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PROJECT PROPOSAL</w:t>
      </w:r>
    </w:p>
    <w:p>
      <w:pPr>
        <w:pStyle w:val="Normal"/>
        <w:rPr/>
      </w:pPr>
      <w:r>
        <w:rPr/>
      </w:r>
    </w:p>
    <w:p>
      <w:pPr>
        <w:pStyle w:val="Normal"/>
        <w:rPr/>
      </w:pPr>
      <w:r>
        <w:rPr/>
        <w:t>Project Title: RAG-Based Question Answering System Using Custom Document Corpus</w:t>
      </w:r>
    </w:p>
    <w:p>
      <w:pPr>
        <w:pStyle w:val="Normal"/>
        <w:rPr/>
      </w:pPr>
      <w:r>
        <w:rPr/>
        <w:t>Student Name: Batuhan Dogan</w:t>
      </w:r>
    </w:p>
    <w:p>
      <w:pPr>
        <w:pStyle w:val="Normal"/>
        <w:rPr/>
      </w:pPr>
      <w:r>
        <w:rPr/>
        <w:t xml:space="preserve">Email: </w:t>
      </w:r>
      <w:hyperlink r:id="rId2">
        <w:r>
          <w:rPr>
            <w:rStyle w:val="Hyperlink"/>
          </w:rPr>
          <w:t>batuhan.dogan@agu.edu.tr</w:t>
        </w:r>
      </w:hyperlink>
      <w:r>
        <w:rPr/>
        <w:t xml:space="preserve">  / </w:t>
      </w:r>
      <w:hyperlink r:id="rId3">
        <w:r>
          <w:rPr>
            <w:rStyle w:val="Hyperlink"/>
          </w:rPr>
          <w:t>batuhan.dogan@yahoo.com</w:t>
        </w:r>
      </w:hyperlink>
    </w:p>
    <w:p>
      <w:pPr>
        <w:pStyle w:val="Heading2"/>
        <w:rPr/>
      </w:pPr>
      <w:r>
        <w:rPr/>
        <w:t>1. Project Overview</w:t>
      </w:r>
    </w:p>
    <w:p>
      <w:pPr>
        <w:pStyle w:val="Normal"/>
        <w:rPr/>
      </w:pPr>
      <w:r>
        <w:rPr/>
        <w:t>This project aims to develop a Retrieval-Augmented Generation (RAG)-based Question Answering (QA) system that combines the strengths of document retrieval and generative language models to deliver accurate, contextually grounded answers. Traditional Large Language Models (LLMs) often generate fluent but factually incorrect responses, especially when dealing with domain-specific content. The proposed system will address this limitation by integrating a retrieval module that fetches relevant text chunks from a curated corpus before answer generation. Users will be able to query the system in natural language, and the model will provide an answer supported by information retrieved from real documents. This project is directly related to text mining, as it involves document retrieval, semantic similarity search, embeddings, and text generation—core techniques in modern NLP and information retrieval systems.</w:t>
      </w:r>
    </w:p>
    <w:p>
      <w:pPr>
        <w:pStyle w:val="Heading2"/>
        <w:rPr/>
      </w:pPr>
      <w:r>
        <w:rPr/>
        <w:t>2. Problem Statement</w:t>
      </w:r>
    </w:p>
    <w:p>
      <w:pPr>
        <w:pStyle w:val="Normal"/>
        <w:rPr/>
      </w:pPr>
      <w:r>
        <w:rPr/>
        <w:t>Large Language Models (LLMs) are highly capable of generating human-like responses but are prone to hallucinations, where they produce incorrect or fabricated information. This issue becomes critical in knowledge-intensive domains where factual accuracy is essential. The key challenge is to ground generative models in verifiable information by augmenting them with an external document database. The problem this project addresses is:</w:t>
        <w:br/>
        <w:br/>
        <w:t>“How can we design a QA system that retrieves relevant information from an external corpus and generates accurate, context-aware answers using LLMs?”</w:t>
      </w:r>
    </w:p>
    <w:p>
      <w:pPr>
        <w:pStyle w:val="Heading2"/>
        <w:rPr/>
      </w:pPr>
      <w:r>
        <w:rPr/>
      </w:r>
    </w:p>
    <w:p>
      <w:pPr>
        <w:pStyle w:val="Heading2"/>
        <w:rPr/>
      </w:pPr>
      <w:r>
        <w:rPr/>
      </w:r>
    </w:p>
    <w:p>
      <w:pPr>
        <w:pStyle w:val="Heading2"/>
        <w:rPr/>
      </w:pPr>
      <w:r>
        <w:rPr/>
        <w:t>3. Objectives</w:t>
      </w:r>
    </w:p>
    <w:p>
      <w:pPr>
        <w:pStyle w:val="ListBullet"/>
        <w:numPr>
          <w:ilvl w:val="0"/>
          <w:numId w:val="1"/>
        </w:numPr>
        <w:rPr/>
      </w:pPr>
      <w:r>
        <w:rPr/>
        <w:t>To build a Question Answering system that combines document retrieval and LLM-based generation.</w:t>
      </w:r>
    </w:p>
    <w:p>
      <w:pPr>
        <w:pStyle w:val="ListBullet"/>
        <w:numPr>
          <w:ilvl w:val="0"/>
          <w:numId w:val="1"/>
        </w:numPr>
        <w:rPr/>
      </w:pPr>
      <w:r>
        <w:rPr/>
        <w:t>To create or collect a domain-specific document corpus (e.g., research papers, FAQs, manuals).</w:t>
      </w:r>
    </w:p>
    <w:p>
      <w:pPr>
        <w:pStyle w:val="ListBullet"/>
        <w:numPr>
          <w:ilvl w:val="0"/>
          <w:numId w:val="1"/>
        </w:numPr>
        <w:rPr/>
      </w:pPr>
      <w:r>
        <w:rPr/>
        <w:t>To implement embedding-based semantic search using a vector database such as FAISS or ChromaDB.</w:t>
      </w:r>
    </w:p>
    <w:p>
      <w:pPr>
        <w:pStyle w:val="ListBullet"/>
        <w:numPr>
          <w:ilvl w:val="0"/>
          <w:numId w:val="1"/>
        </w:numPr>
        <w:rPr/>
      </w:pPr>
      <w:r>
        <w:rPr/>
        <w:t>To integrate a Large Language Model (e.g., GPT-4 or LLaMA) for final answer generation.</w:t>
      </w:r>
    </w:p>
    <w:p>
      <w:pPr>
        <w:pStyle w:val="ListBullet"/>
        <w:numPr>
          <w:ilvl w:val="0"/>
          <w:numId w:val="1"/>
        </w:numPr>
        <w:rPr/>
      </w:pPr>
      <w:r>
        <w:rPr/>
        <w:t>To evaluate the system’s performance using metrics such as Recall@K, ROUGE, and BLEU, as well as human judgment for fluency and correctness.</w:t>
      </w:r>
    </w:p>
    <w:p>
      <w:pPr>
        <w:pStyle w:val="Heading2"/>
        <w:rPr/>
      </w:pPr>
      <w:r>
        <w:rPr/>
      </w:r>
    </w:p>
    <w:p>
      <w:pPr>
        <w:pStyle w:val="Heading2"/>
        <w:rPr/>
      </w:pPr>
      <w:r>
        <w:rPr/>
        <w:t>4. Methodology</w:t>
      </w:r>
    </w:p>
    <w:p>
      <w:pPr>
        <w:pStyle w:val="Normal"/>
        <w:rPr/>
      </w:pPr>
      <w:r>
        <w:rPr/>
        <w:t>Dataset:</w:t>
      </w:r>
    </w:p>
    <w:p>
      <w:pPr>
        <w:pStyle w:val="Normal"/>
        <w:rPr/>
      </w:pPr>
      <w:r>
        <w:rPr/>
        <w:t xml:space="preserve">• </w:t>
      </w:r>
      <w:r>
        <w:rPr/>
        <w:t>A custom collection of text or PDF documents from a chosen domain (e.g., AI research papers, company FAQs, or course materials). Potential sources include arXiv, Semantic Scholar, or internally provided documents.</w:t>
      </w:r>
    </w:p>
    <w:p>
      <w:pPr>
        <w:pStyle w:val="Normal"/>
        <w:rPr/>
      </w:pPr>
      <w:r>
        <w:rPr/>
        <w:t>Preprocessing:</w:t>
      </w:r>
    </w:p>
    <w:p>
      <w:pPr>
        <w:pStyle w:val="Normal"/>
        <w:rPr/>
      </w:pPr>
      <w:r>
        <w:rPr/>
        <w:t xml:space="preserve">• </w:t>
      </w:r>
      <w:r>
        <w:rPr/>
        <w:t>Text extraction from PDFs using tools like PyMuPDF or pdfplumber.</w:t>
        <w:br/>
        <w:t>• Text chunking (200–500 words) to optimize retrieval granularity.</w:t>
        <w:br/>
        <w:t>• Text cleaning (removing special characters, extra spaces, and irrelevant metadata).</w:t>
      </w:r>
    </w:p>
    <w:p>
      <w:pPr>
        <w:pStyle w:val="Normal"/>
        <w:rPr/>
      </w:pPr>
      <w:r>
        <w:rPr/>
        <w:t>Text Mining Techniques:</w:t>
      </w:r>
    </w:p>
    <w:p>
      <w:pPr>
        <w:pStyle w:val="Normal"/>
        <w:jc w:val="left"/>
        <w:rPr/>
      </w:pPr>
      <w:r>
        <w:rPr/>
        <w:t xml:space="preserve">• </w:t>
      </w:r>
      <w:r>
        <w:rPr/>
        <w:t>Embeddings: Generate dense vector representations using Sentence-BERT, OpenAI embeddings, or Instructor models.</w:t>
        <w:br/>
        <w:t>• Vector Search: Retrieve top-k relevant chunks using FAISS or ChromaDB for similarity search.</w:t>
        <w:br/>
        <w:t>• Prompt Engineering: Combine user queries and retrieved context into structured prompts for answer generation.</w:t>
        <w:br/>
        <w:t>• Answer Generation: Use OpenAI GPT-4, LLaMA, or similar LLMs to produce natural language answers based on retrieved content.</w:t>
        <w:br/>
      </w:r>
    </w:p>
    <w:p>
      <w:pPr>
        <w:pStyle w:val="Normal"/>
        <w:jc w:val="left"/>
        <w:rPr/>
      </w:pPr>
      <w:r>
        <w:rPr/>
        <w:t>Tools/Technologies:</w:t>
      </w:r>
    </w:p>
    <w:p>
      <w:pPr>
        <w:pStyle w:val="Normal"/>
        <w:rPr/>
      </w:pPr>
      <w:r>
        <w:rPr/>
        <w:t xml:space="preserve">• </w:t>
      </w:r>
      <w:r>
        <w:rPr/>
        <w:t>Programming Language: Python</w:t>
        <w:br/>
        <w:t>• Libraries: Sentence-Transformers, FAISS, OpenAI API, LangChain, PyMuPDF</w:t>
        <w:br/>
      </w:r>
    </w:p>
    <w:p>
      <w:pPr>
        <w:pStyle w:val="Heading2"/>
        <w:rPr/>
      </w:pPr>
      <w:r>
        <w:rPr/>
        <w:t>5. Expected Outcomes</w:t>
      </w:r>
    </w:p>
    <w:p>
      <w:pPr>
        <w:pStyle w:val="ListBullet"/>
        <w:numPr>
          <w:ilvl w:val="0"/>
          <w:numId w:val="1"/>
        </w:numPr>
        <w:rPr/>
      </w:pPr>
      <w:r>
        <w:rPr/>
        <w:t>A functional Question Answering System capable of responding to user queries based on an external document corpus.</w:t>
      </w:r>
    </w:p>
    <w:p>
      <w:pPr>
        <w:pStyle w:val="ListBullet"/>
        <w:numPr>
          <w:ilvl w:val="0"/>
          <w:numId w:val="1"/>
        </w:numPr>
        <w:rPr/>
      </w:pPr>
      <w:r>
        <w:rPr/>
        <w:t>Demonstrated improvement in factual accuracy and relevance compared to zero-shot LLM responses.</w:t>
      </w:r>
    </w:p>
    <w:p>
      <w:pPr>
        <w:pStyle w:val="ListBullet"/>
        <w:numPr>
          <w:ilvl w:val="0"/>
          <w:numId w:val="1"/>
        </w:numPr>
        <w:rPr/>
      </w:pPr>
      <w:r>
        <w:rPr/>
        <w:t>Quantitative evaluation using Recall@K (retrieval performance) and ROUGE/BLEU (answer quality).</w:t>
      </w:r>
    </w:p>
    <w:p>
      <w:pPr>
        <w:pStyle w:val="ListBullet"/>
        <w:numPr>
          <w:ilvl w:val="0"/>
          <w:numId w:val="1"/>
        </w:numPr>
        <w:rPr/>
      </w:pPr>
      <w:r>
        <w:rPr/>
        <w:t>Qualitative evaluation based on fluency and factual correctness through human judgment.</w:t>
      </w:r>
    </w:p>
    <w:p>
      <w:pPr>
        <w:pStyle w:val="ListBullet"/>
        <w:numPr>
          <w:ilvl w:val="0"/>
          <w:numId w:val="0"/>
        </w:numPr>
        <w:spacing w:before="0" w:after="200"/>
        <w:ind w:hanging="0" w:left="360"/>
        <w:contextualSpacing/>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Noto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tuhan.dogan@agu.edu.tr" TargetMode="External"/><Relationship Id="rId3" Type="http://schemas.openxmlformats.org/officeDocument/2006/relationships/hyperlink" Target="mailto:batuhan.dogan@yahoo.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LibreOffice/25.2.6.2$Linux_X86_64 LibreOffice_project/520$Build-2</Application>
  <AppVersion>15.0000</AppVersion>
  <Pages>3</Pages>
  <Words>520</Words>
  <Characters>3248</Characters>
  <CharactersWithSpaces>3732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2025-10-17T15:57:02Z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