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EAED" w14:textId="77777777" w:rsidR="00B71B81" w:rsidRPr="00B71B81" w:rsidRDefault="00B71B81" w:rsidP="00B71B81">
      <w:pPr>
        <w:spacing w:after="0" w:line="240" w:lineRule="auto"/>
        <w:ind w:left="-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1B81">
        <w:rPr>
          <w:rFonts w:ascii="Times New Roman" w:hAnsi="Times New Roman" w:cs="Times New Roman"/>
          <w:b/>
          <w:bCs/>
          <w:sz w:val="28"/>
          <w:szCs w:val="28"/>
        </w:rPr>
        <w:t>CERTIFICATION TO FILE ACTION IN COURT</w:t>
      </w:r>
    </w:p>
    <w:p w14:paraId="75BC63F8" w14:textId="77777777" w:rsidR="00B71B81" w:rsidRDefault="00B71B81" w:rsidP="00C369D7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6D823DFB" w14:textId="77777777" w:rsidR="00BC528E" w:rsidRDefault="00BC528E" w:rsidP="00B71B81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763765D0" w14:textId="5C02ABB6" w:rsidR="00B71B81" w:rsidRDefault="00B71B81" w:rsidP="00B71B81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  <w:r w:rsidRPr="00B71B81">
        <w:rPr>
          <w:rFonts w:ascii="Arial" w:hAnsi="Arial" w:cs="Arial"/>
          <w:sz w:val="22"/>
          <w:szCs w:val="22"/>
        </w:rPr>
        <w:t>TO WHOM IT MAY CONCERN:</w:t>
      </w:r>
    </w:p>
    <w:p w14:paraId="565D3BEE" w14:textId="77777777" w:rsidR="00B71B81" w:rsidRDefault="00B71B81" w:rsidP="00B71B81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158F0818" w14:textId="2B3650F8" w:rsidR="00BC528E" w:rsidRDefault="00B71B81" w:rsidP="00BC528E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B71B81">
        <w:rPr>
          <w:rFonts w:ascii="Arial" w:hAnsi="Arial" w:cs="Arial"/>
          <w:sz w:val="22"/>
          <w:szCs w:val="22"/>
        </w:rPr>
        <w:t>This is to certify that:</w:t>
      </w:r>
    </w:p>
    <w:p w14:paraId="59EFCD2D" w14:textId="6C1F21D5" w:rsidR="00B71B81" w:rsidRDefault="00B71B81" w:rsidP="00BC528E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>Complainant</w:t>
      </w:r>
      <w:r>
        <w:rPr>
          <w:rFonts w:ascii="Arial" w:hAnsi="Arial" w:cs="Arial"/>
          <w:sz w:val="22"/>
          <w:szCs w:val="22"/>
        </w:rPr>
        <w:t>/s</w:t>
      </w:r>
      <w:r w:rsidRPr="00C369D7">
        <w:rPr>
          <w:rFonts w:ascii="Arial" w:hAnsi="Arial" w:cs="Arial"/>
          <w:sz w:val="22"/>
          <w:szCs w:val="22"/>
        </w:rPr>
        <w:t xml:space="preserve">: </w:t>
      </w:r>
      <w:proofErr w:type="gramStart"/>
      <w:r>
        <w:rPr>
          <w:rFonts w:ascii="Arial" w:hAnsi="Arial" w:cs="Arial"/>
          <w:sz w:val="22"/>
          <w:szCs w:val="22"/>
        </w:rPr>
        <w:t>{{ complainants</w:t>
      </w:r>
      <w:proofErr w:type="gramEnd"/>
      <w:r>
        <w:rPr>
          <w:rFonts w:ascii="Arial" w:hAnsi="Arial" w:cs="Arial"/>
          <w:sz w:val="22"/>
          <w:szCs w:val="22"/>
        </w:rPr>
        <w:t xml:space="preserve"> }}</w:t>
      </w:r>
    </w:p>
    <w:p w14:paraId="70C8A204" w14:textId="730EA442" w:rsidR="00C369D7" w:rsidRDefault="00B71B81" w:rsidP="001E4773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Respondent/s</w:t>
      </w:r>
      <w:r w:rsidRPr="00C369D7">
        <w:rPr>
          <w:rFonts w:ascii="Arial" w:hAnsi="Arial" w:cs="Arial"/>
          <w:sz w:val="22"/>
          <w:szCs w:val="22"/>
        </w:rPr>
        <w:t xml:space="preserve">: </w:t>
      </w:r>
      <w:proofErr w:type="gramStart"/>
      <w:r>
        <w:rPr>
          <w:rFonts w:ascii="Arial" w:hAnsi="Arial" w:cs="Arial"/>
          <w:sz w:val="22"/>
          <w:szCs w:val="22"/>
        </w:rPr>
        <w:t>{{ respondents</w:t>
      </w:r>
      <w:proofErr w:type="gramEnd"/>
      <w:r>
        <w:rPr>
          <w:rFonts w:ascii="Arial" w:hAnsi="Arial" w:cs="Arial"/>
          <w:sz w:val="22"/>
          <w:szCs w:val="22"/>
        </w:rPr>
        <w:t xml:space="preserve"> }}</w:t>
      </w:r>
    </w:p>
    <w:p w14:paraId="515FEB73" w14:textId="77777777" w:rsidR="00B71B81" w:rsidRDefault="00B71B81" w:rsidP="00BC528E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>Nature of Complaint</w:t>
      </w:r>
      <w:r>
        <w:rPr>
          <w:rFonts w:ascii="Arial" w:hAnsi="Arial" w:cs="Arial"/>
          <w:sz w:val="22"/>
          <w:szCs w:val="22"/>
        </w:rPr>
        <w:t xml:space="preserve">: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hAnsi="Arial" w:cs="Arial"/>
          <w:sz w:val="22"/>
          <w:szCs w:val="22"/>
        </w:rPr>
        <w:t>nature</w:t>
      </w:r>
      <w:proofErr w:type="gramEnd"/>
      <w:r>
        <w:rPr>
          <w:rFonts w:ascii="Arial" w:hAnsi="Arial" w:cs="Arial"/>
          <w:sz w:val="22"/>
          <w:szCs w:val="22"/>
        </w:rPr>
        <w:t>_of_</w:t>
      </w:r>
      <w:proofErr w:type="gramStart"/>
      <w:r>
        <w:rPr>
          <w:rFonts w:ascii="Arial" w:hAnsi="Arial" w:cs="Arial"/>
          <w:sz w:val="22"/>
          <w:szCs w:val="22"/>
        </w:rPr>
        <w:t>complaint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6039F36E" w14:textId="77777777" w:rsidR="00822CD5" w:rsidRDefault="00822CD5" w:rsidP="00BC528E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EBA53A3" w14:textId="052757CC" w:rsidR="00B71B81" w:rsidRDefault="00B71B81" w:rsidP="00BC528E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 xml:space="preserve">Case Number: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hAnsi="Arial" w:cs="Arial"/>
          <w:sz w:val="22"/>
          <w:szCs w:val="22"/>
        </w:rPr>
        <w:t>case</w:t>
      </w:r>
      <w:proofErr w:type="gramEnd"/>
      <w:r>
        <w:rPr>
          <w:rFonts w:ascii="Arial" w:hAnsi="Arial" w:cs="Arial"/>
          <w:sz w:val="22"/>
          <w:szCs w:val="22"/>
        </w:rPr>
        <w:t>_</w:t>
      </w:r>
      <w:proofErr w:type="gramStart"/>
      <w:r>
        <w:rPr>
          <w:rFonts w:ascii="Arial" w:hAnsi="Arial" w:cs="Arial"/>
          <w:sz w:val="22"/>
          <w:szCs w:val="22"/>
        </w:rPr>
        <w:t>number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56E58B62" w14:textId="1D236CB9" w:rsidR="001E4773" w:rsidRDefault="001E4773" w:rsidP="00BC528E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Escalated to: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 w:rsidRPr="001E4773">
        <w:rPr>
          <w:rFonts w:ascii="Arial" w:hAnsi="Arial" w:cs="Arial"/>
          <w:sz w:val="22"/>
          <w:szCs w:val="22"/>
        </w:rPr>
        <w:t>cfa</w:t>
      </w:r>
      <w:proofErr w:type="gramEnd"/>
      <w:r w:rsidRPr="001E4773">
        <w:rPr>
          <w:rFonts w:ascii="Arial" w:hAnsi="Arial" w:cs="Arial"/>
          <w:sz w:val="22"/>
          <w:szCs w:val="22"/>
        </w:rPr>
        <w:t>_</w:t>
      </w:r>
      <w:proofErr w:type="gramStart"/>
      <w:r w:rsidRPr="001E4773">
        <w:rPr>
          <w:rFonts w:ascii="Arial" w:hAnsi="Arial" w:cs="Arial"/>
          <w:sz w:val="22"/>
          <w:szCs w:val="22"/>
        </w:rPr>
        <w:t>destination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2E37B5F2" w14:textId="77777777" w:rsidR="00BB7BAE" w:rsidRPr="00C369D7" w:rsidRDefault="00BB7BAE" w:rsidP="00BB7BA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248E520E" w14:textId="469C630E" w:rsidR="00B71B81" w:rsidRDefault="00B71B81" w:rsidP="00B71B8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71B81">
        <w:rPr>
          <w:rFonts w:ascii="Arial" w:hAnsi="Arial" w:cs="Arial"/>
          <w:sz w:val="22"/>
          <w:szCs w:val="22"/>
        </w:rPr>
        <w:t>The aforementioned case has undergone six (6) barangay hearings but remains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unsolved</w:t>
      </w:r>
      <w:r w:rsidR="00BC528E">
        <w:rPr>
          <w:rFonts w:ascii="Arial" w:hAnsi="Arial" w:cs="Arial"/>
          <w:sz w:val="22"/>
          <w:szCs w:val="22"/>
        </w:rPr>
        <w:t>.</w:t>
      </w:r>
    </w:p>
    <w:p w14:paraId="6940E6D5" w14:textId="08C7995B" w:rsidR="00BC528E" w:rsidRDefault="00BC528E" w:rsidP="00BC528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C528E">
        <w:rPr>
          <w:rFonts w:ascii="Arial" w:hAnsi="Arial" w:cs="Arial"/>
          <w:sz w:val="22"/>
          <w:szCs w:val="22"/>
        </w:rPr>
        <w:t>Pursuant to Section 412 of the Local Government Code, you are now allowed to file the case in court.</w:t>
      </w:r>
      <w:r>
        <w:rPr>
          <w:rFonts w:ascii="Arial" w:hAnsi="Arial" w:cs="Arial"/>
          <w:sz w:val="22"/>
          <w:szCs w:val="22"/>
        </w:rPr>
        <w:t xml:space="preserve"> </w:t>
      </w:r>
      <w:r w:rsidRPr="00BC528E">
        <w:rPr>
          <w:rFonts w:ascii="Arial" w:hAnsi="Arial" w:cs="Arial"/>
          <w:sz w:val="22"/>
          <w:szCs w:val="22"/>
        </w:rPr>
        <w:t xml:space="preserve"> Issued this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r w:rsidRPr="00BC528E">
        <w:rPr>
          <w:rFonts w:ascii="Arial" w:hAnsi="Arial" w:cs="Arial"/>
          <w:sz w:val="22"/>
          <w:szCs w:val="22"/>
        </w:rPr>
        <w:t>month</w:t>
      </w:r>
      <w:proofErr w:type="gramEnd"/>
      <w:r w:rsidRPr="00BC528E">
        <w:rPr>
          <w:rFonts w:ascii="Arial" w:hAnsi="Arial" w:cs="Arial"/>
          <w:sz w:val="22"/>
          <w:szCs w:val="22"/>
        </w:rPr>
        <w:t xml:space="preserve"> }} day of </w:t>
      </w:r>
      <w:proofErr w:type="gramStart"/>
      <w:r w:rsidRPr="00BC528E">
        <w:rPr>
          <w:rFonts w:ascii="Arial" w:hAnsi="Arial" w:cs="Arial"/>
          <w:sz w:val="22"/>
          <w:szCs w:val="22"/>
        </w:rPr>
        <w:t>{{ day</w:t>
      </w:r>
      <w:proofErr w:type="gramEnd"/>
      <w:r w:rsidRPr="00BC528E">
        <w:rPr>
          <w:rFonts w:ascii="Arial" w:hAnsi="Arial" w:cs="Arial"/>
          <w:sz w:val="22"/>
          <w:szCs w:val="22"/>
        </w:rPr>
        <w:t xml:space="preserve"> }}</w:t>
      </w:r>
      <w:r>
        <w:rPr>
          <w:rFonts w:ascii="Arial" w:hAnsi="Arial" w:cs="Arial"/>
          <w:sz w:val="22"/>
          <w:szCs w:val="22"/>
        </w:rPr>
        <w:t>,</w:t>
      </w:r>
      <w:r w:rsidRPr="00BC528E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BC528E">
        <w:rPr>
          <w:rFonts w:ascii="Arial" w:hAnsi="Arial" w:cs="Arial"/>
          <w:sz w:val="22"/>
          <w:szCs w:val="22"/>
        </w:rPr>
        <w:t>{{ year</w:t>
      </w:r>
      <w:proofErr w:type="gramEnd"/>
      <w:r w:rsidRPr="00BC528E">
        <w:rPr>
          <w:rFonts w:ascii="Arial" w:hAnsi="Arial" w:cs="Arial"/>
          <w:sz w:val="22"/>
          <w:szCs w:val="22"/>
        </w:rPr>
        <w:t xml:space="preserve"> }} at Barangay Tetuan, Zamboanga City.</w:t>
      </w:r>
    </w:p>
    <w:p w14:paraId="6D1C756E" w14:textId="77777777" w:rsidR="00D426E3" w:rsidRDefault="00D426E3" w:rsidP="00BC528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4D62EC02" w14:textId="052157A1" w:rsidR="00D426E3" w:rsidRDefault="00D426E3" w:rsidP="00BC528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{{ remarks</w:t>
      </w:r>
      <w:proofErr w:type="gramEnd"/>
      <w:r>
        <w:rPr>
          <w:rFonts w:ascii="Arial" w:hAnsi="Arial" w:cs="Arial"/>
          <w:sz w:val="22"/>
          <w:szCs w:val="22"/>
        </w:rPr>
        <w:t xml:space="preserve"> }}</w:t>
      </w:r>
    </w:p>
    <w:p w14:paraId="5328B709" w14:textId="77777777" w:rsidR="00BC528E" w:rsidRPr="00BC528E" w:rsidRDefault="00BC528E" w:rsidP="00BC528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4576748B" w14:textId="77777777" w:rsidR="00BC528E" w:rsidRDefault="00000000" w:rsidP="00BC528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F504510">
          <v:rect id="_x0000_i1025" style="width:0;height:1.5pt" o:hralign="center" o:hrstd="t" o:hr="t" fillcolor="#a0a0a0" stroked="f"/>
        </w:pict>
      </w:r>
    </w:p>
    <w:p w14:paraId="6C61CA8A" w14:textId="77777777" w:rsidR="00BC528E" w:rsidRDefault="00BC528E" w:rsidP="00BC528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7EA40C5C" w14:textId="77777777" w:rsidR="00BC528E" w:rsidRPr="00C369D7" w:rsidRDefault="00BC528E" w:rsidP="00BC528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767B2BEA" w14:textId="18C31320" w:rsidR="00BC528E" w:rsidRDefault="00BC528E" w:rsidP="00BC528E">
      <w:pPr>
        <w:spacing w:after="0" w:line="360" w:lineRule="auto"/>
        <w:ind w:firstLine="720"/>
        <w:rPr>
          <w:rFonts w:ascii="Arial" w:hAnsi="Arial" w:cs="Arial"/>
          <w:sz w:val="22"/>
          <w:szCs w:val="22"/>
        </w:rPr>
      </w:pPr>
      <w:proofErr w:type="gramStart"/>
      <w:r w:rsidRPr="00AC5F1C">
        <w:rPr>
          <w:rFonts w:ascii="Arial" w:hAnsi="Arial" w:cs="Arial"/>
          <w:sz w:val="22"/>
          <w:szCs w:val="22"/>
        </w:rPr>
        <w:t xml:space="preserve">{{ </w:t>
      </w:r>
      <w:proofErr w:type="spellStart"/>
      <w:r w:rsidRPr="00AC5F1C">
        <w:rPr>
          <w:rFonts w:ascii="Arial" w:hAnsi="Arial" w:cs="Arial"/>
          <w:sz w:val="22"/>
          <w:szCs w:val="22"/>
        </w:rPr>
        <w:t>lupon</w:t>
      </w:r>
      <w:proofErr w:type="gramEnd"/>
      <w:r w:rsidRPr="00AC5F1C">
        <w:rPr>
          <w:rFonts w:ascii="Arial" w:hAnsi="Arial" w:cs="Arial"/>
          <w:sz w:val="22"/>
          <w:szCs w:val="22"/>
        </w:rPr>
        <w:t>_</w:t>
      </w:r>
      <w:proofErr w:type="gramStart"/>
      <w:r w:rsidRPr="00AC5F1C">
        <w:rPr>
          <w:rFonts w:ascii="Arial" w:hAnsi="Arial" w:cs="Arial"/>
          <w:sz w:val="22"/>
          <w:szCs w:val="22"/>
        </w:rPr>
        <w:t>secretary</w:t>
      </w:r>
      <w:proofErr w:type="spellEnd"/>
      <w:r w:rsidRPr="00AC5F1C">
        <w:rPr>
          <w:rFonts w:ascii="Arial" w:hAnsi="Arial" w:cs="Arial"/>
          <w:sz w:val="22"/>
          <w:szCs w:val="22"/>
        </w:rPr>
        <w:t xml:space="preserve"> }}</w:t>
      </w:r>
      <w:r>
        <w:rPr>
          <w:rFonts w:ascii="Arial" w:hAnsi="Arial" w:cs="Arial"/>
          <w:sz w:val="22"/>
          <w:szCs w:val="22"/>
        </w:rPr>
        <w:tab/>
      </w:r>
      <w:proofErr w:type="gram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gramStart"/>
      <w:r>
        <w:rPr>
          <w:rFonts w:ascii="Arial" w:hAnsi="Arial" w:cs="Arial"/>
          <w:sz w:val="22"/>
          <w:szCs w:val="22"/>
        </w:rPr>
        <w:tab/>
      </w:r>
      <w:r w:rsidR="00A62E0B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 w:rsidRPr="00BB7BAE">
        <w:rPr>
          <w:rFonts w:ascii="Arial" w:hAnsi="Arial" w:cs="Arial"/>
          <w:sz w:val="22"/>
          <w:szCs w:val="22"/>
        </w:rPr>
        <w:t>punong</w:t>
      </w:r>
      <w:proofErr w:type="gramEnd"/>
      <w:r w:rsidRPr="00BB7BAE">
        <w:rPr>
          <w:rFonts w:ascii="Arial" w:hAnsi="Arial" w:cs="Arial"/>
          <w:sz w:val="22"/>
          <w:szCs w:val="22"/>
        </w:rPr>
        <w:t>_</w:t>
      </w:r>
      <w:proofErr w:type="gramStart"/>
      <w:r w:rsidRPr="00BB7BAE">
        <w:rPr>
          <w:rFonts w:ascii="Arial" w:hAnsi="Arial" w:cs="Arial"/>
          <w:sz w:val="22"/>
          <w:szCs w:val="22"/>
        </w:rPr>
        <w:t>barangay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6E50B202" w14:textId="2E3A10D0" w:rsidR="00BC528E" w:rsidRPr="00AC5F1C" w:rsidRDefault="00BC528E" w:rsidP="00BC528E">
      <w:pPr>
        <w:spacing w:after="0" w:line="360" w:lineRule="auto"/>
        <w:ind w:firstLine="72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Lupon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Secretary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</w:t>
      </w:r>
      <w:r w:rsidR="00A62E0B">
        <w:rPr>
          <w:rFonts w:ascii="Arial" w:hAnsi="Arial" w:cs="Arial"/>
          <w:b/>
          <w:bCs/>
          <w:sz w:val="24"/>
          <w:szCs w:val="24"/>
        </w:rPr>
        <w:t xml:space="preserve">  </w:t>
      </w:r>
      <w:r w:rsidRPr="00AC5F1C">
        <w:rPr>
          <w:rFonts w:ascii="Arial" w:hAnsi="Arial" w:cs="Arial"/>
          <w:b/>
          <w:bCs/>
          <w:sz w:val="24"/>
          <w:szCs w:val="24"/>
        </w:rPr>
        <w:t>Punong Barangay</w:t>
      </w:r>
    </w:p>
    <w:p w14:paraId="34EC052E" w14:textId="77777777" w:rsidR="00C369D7" w:rsidRPr="00C369D7" w:rsidRDefault="00C369D7" w:rsidP="00C369D7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2AE18A75" w14:textId="062535C0" w:rsidR="000E2BAD" w:rsidRPr="00C369D7" w:rsidRDefault="000E2BAD" w:rsidP="00E406ED">
      <w:pPr>
        <w:ind w:left="360"/>
        <w:jc w:val="center"/>
        <w:rPr>
          <w:rFonts w:ascii="Arial" w:hAnsi="Arial" w:cs="Arial"/>
          <w:sz w:val="22"/>
          <w:szCs w:val="22"/>
        </w:rPr>
      </w:pPr>
    </w:p>
    <w:sectPr w:rsidR="000E2BAD" w:rsidRPr="00C369D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67DAF" w14:textId="77777777" w:rsidR="00AF326D" w:rsidRDefault="00AF326D" w:rsidP="00030729">
      <w:pPr>
        <w:spacing w:after="0" w:line="240" w:lineRule="auto"/>
      </w:pPr>
      <w:r>
        <w:separator/>
      </w:r>
    </w:p>
  </w:endnote>
  <w:endnote w:type="continuationSeparator" w:id="0">
    <w:p w14:paraId="20FEBAF4" w14:textId="77777777" w:rsidR="00AF326D" w:rsidRDefault="00AF326D" w:rsidP="00030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5BF" w14:textId="77777777" w:rsidR="00AF326D" w:rsidRDefault="00AF326D" w:rsidP="00030729">
      <w:pPr>
        <w:spacing w:after="0" w:line="240" w:lineRule="auto"/>
      </w:pPr>
      <w:r>
        <w:separator/>
      </w:r>
    </w:p>
  </w:footnote>
  <w:footnote w:type="continuationSeparator" w:id="0">
    <w:p w14:paraId="3836E9D3" w14:textId="77777777" w:rsidR="00AF326D" w:rsidRDefault="00AF326D" w:rsidP="00030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7BF7" w14:textId="77777777" w:rsidR="00E406ED" w:rsidRDefault="00E406ED" w:rsidP="00E406ED">
    <w:pPr>
      <w:pStyle w:val="Title"/>
      <w:jc w:val="center"/>
    </w:pPr>
    <w:r>
      <w:rPr>
        <w:noProof/>
      </w:rPr>
      <w:drawing>
        <wp:inline distT="0" distB="0" distL="0" distR="0" wp14:anchorId="635666B2" wp14:editId="04AEB853">
          <wp:extent cx="990600" cy="990600"/>
          <wp:effectExtent l="0" t="0" r="0" b="0"/>
          <wp:docPr id="19099554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9083449" name="Picture 120908344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9B9551F" w14:textId="77777777" w:rsidR="00BB7BAE" w:rsidRDefault="00E406ED" w:rsidP="00C369D7">
    <w:pPr>
      <w:pStyle w:val="Heading1"/>
      <w:tabs>
        <w:tab w:val="left" w:pos="3206"/>
        <w:tab w:val="center" w:pos="4680"/>
      </w:tabs>
      <w:spacing w:before="0" w:after="0"/>
      <w:contextualSpacing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ab/>
    </w:r>
    <w:r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ab/>
    </w:r>
  </w:p>
  <w:p w14:paraId="26AF9543" w14:textId="76377CBD" w:rsidR="00E406ED" w:rsidRPr="00030729" w:rsidRDefault="00E406ED" w:rsidP="00BB7BAE">
    <w:pPr>
      <w:pStyle w:val="Heading1"/>
      <w:tabs>
        <w:tab w:val="left" w:pos="3206"/>
        <w:tab w:val="center" w:pos="4680"/>
      </w:tabs>
      <w:spacing w:before="0" w:after="0"/>
      <w:contextualSpacing/>
      <w:jc w:val="center"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>Republic of the Philippines</w:t>
    </w:r>
  </w:p>
  <w:p w14:paraId="38FDFFB6" w14:textId="77777777" w:rsidR="00E406ED" w:rsidRPr="00030729" w:rsidRDefault="00E406ED" w:rsidP="00C369D7">
    <w:pPr>
      <w:pStyle w:val="Heading1"/>
      <w:spacing w:before="0" w:after="0"/>
      <w:contextualSpacing/>
      <w:jc w:val="center"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>City of Zamboanga</w:t>
    </w:r>
  </w:p>
  <w:p w14:paraId="0347B0D4" w14:textId="77777777" w:rsidR="00E406ED" w:rsidRPr="00030729" w:rsidRDefault="00E406ED" w:rsidP="00C369D7">
    <w:pPr>
      <w:spacing w:after="0" w:line="240" w:lineRule="auto"/>
      <w:jc w:val="center"/>
      <w:rPr>
        <w:rFonts w:ascii="Times New Roman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hAnsi="Times New Roman" w:cs="Times New Roman"/>
        <w:color w:val="404040" w:themeColor="text1" w:themeTint="BF"/>
        <w:sz w:val="22"/>
        <w:szCs w:val="22"/>
      </w:rPr>
      <w:t>Barangay Tetuan</w:t>
    </w:r>
  </w:p>
  <w:p w14:paraId="705761F8" w14:textId="77777777" w:rsidR="00E406ED" w:rsidRDefault="00E406ED" w:rsidP="00C369D7">
    <w:pPr>
      <w:spacing w:after="0" w:line="240" w:lineRule="auto"/>
      <w:jc w:val="center"/>
      <w:rPr>
        <w:rFonts w:ascii="Times New Roman" w:hAnsi="Times New Roman" w:cs="Times New Roman"/>
      </w:rPr>
    </w:pPr>
    <w:r w:rsidRPr="00030729">
      <w:rPr>
        <w:rFonts w:ascii="Times New Roman" w:hAnsi="Times New Roman" w:cs="Times New Roman"/>
        <w:color w:val="404040" w:themeColor="text1" w:themeTint="BF"/>
        <w:sz w:val="22"/>
        <w:szCs w:val="22"/>
      </w:rPr>
      <w:t>OFFICE OF THE LUPONG TAGAPAMAYAPA</w:t>
    </w:r>
  </w:p>
  <w:p w14:paraId="522DEFD7" w14:textId="77777777" w:rsidR="00E406ED" w:rsidRDefault="00E406ED" w:rsidP="00E406ED">
    <w:pPr>
      <w:pBdr>
        <w:bottom w:val="single" w:sz="12" w:space="1" w:color="000000" w:themeColor="text1"/>
      </w:pBdr>
      <w:rPr>
        <w:rFonts w:ascii="Times New Roman" w:hAnsi="Times New Roman" w:cs="Times New Roman"/>
      </w:rPr>
    </w:pPr>
  </w:p>
  <w:p w14:paraId="7287010C" w14:textId="77777777" w:rsidR="00E406ED" w:rsidRPr="00E406ED" w:rsidRDefault="00E406ED" w:rsidP="00E40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65F12"/>
    <w:multiLevelType w:val="hybridMultilevel"/>
    <w:tmpl w:val="1ACA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58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29"/>
    <w:rsid w:val="00024447"/>
    <w:rsid w:val="00030729"/>
    <w:rsid w:val="000E2BAD"/>
    <w:rsid w:val="0016164F"/>
    <w:rsid w:val="001C6CF5"/>
    <w:rsid w:val="001E4773"/>
    <w:rsid w:val="001F579C"/>
    <w:rsid w:val="00237FCD"/>
    <w:rsid w:val="00240B0A"/>
    <w:rsid w:val="00352915"/>
    <w:rsid w:val="003B07EE"/>
    <w:rsid w:val="00822CD5"/>
    <w:rsid w:val="00A35634"/>
    <w:rsid w:val="00A441A3"/>
    <w:rsid w:val="00A62E0B"/>
    <w:rsid w:val="00AF326D"/>
    <w:rsid w:val="00B71B81"/>
    <w:rsid w:val="00BB7BAE"/>
    <w:rsid w:val="00BC528E"/>
    <w:rsid w:val="00C369D7"/>
    <w:rsid w:val="00C42505"/>
    <w:rsid w:val="00C62D09"/>
    <w:rsid w:val="00D426E3"/>
    <w:rsid w:val="00D51185"/>
    <w:rsid w:val="00E406ED"/>
    <w:rsid w:val="00E55070"/>
    <w:rsid w:val="00EA2C98"/>
    <w:rsid w:val="00EC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CFA92"/>
  <w15:chartTrackingRefBased/>
  <w15:docId w15:val="{AB7D2A97-CA94-4C49-9D02-A594B1B0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9D7"/>
  </w:style>
  <w:style w:type="paragraph" w:styleId="Heading1">
    <w:name w:val="heading 1"/>
    <w:basedOn w:val="Normal"/>
    <w:next w:val="Normal"/>
    <w:link w:val="Heading1Char"/>
    <w:uiPriority w:val="9"/>
    <w:qFormat/>
    <w:rsid w:val="00C369D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D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D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D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D7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D7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D7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D7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D7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D7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D7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D7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D7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369D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369D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D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369D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369D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369D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03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D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D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D7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369D7"/>
    <w:rPr>
      <w:b/>
      <w:bCs/>
      <w:smallCaps/>
      <w:color w:val="70AD47" w:themeColor="accent6"/>
    </w:rPr>
  </w:style>
  <w:style w:type="paragraph" w:styleId="Header">
    <w:name w:val="header"/>
    <w:basedOn w:val="Normal"/>
    <w:link w:val="HeaderChar"/>
    <w:uiPriority w:val="99"/>
    <w:unhideWhenUsed/>
    <w:rsid w:val="0003072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30729"/>
    <w:rPr>
      <w:rFonts w:eastAsiaTheme="minorEastAsia"/>
      <w:color w:val="404040" w:themeColor="text1" w:themeTint="BF"/>
      <w:kern w:val="0"/>
      <w:sz w:val="22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072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30729"/>
    <w:rPr>
      <w:rFonts w:eastAsiaTheme="minorEastAsia"/>
      <w:color w:val="404040" w:themeColor="text1" w:themeTint="BF"/>
      <w:kern w:val="0"/>
      <w:sz w:val="22"/>
      <w:szCs w:val="22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69D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369D7"/>
    <w:rPr>
      <w:b/>
      <w:bCs/>
    </w:rPr>
  </w:style>
  <w:style w:type="character" w:styleId="Emphasis">
    <w:name w:val="Emphasis"/>
    <w:basedOn w:val="DefaultParagraphFont"/>
    <w:uiPriority w:val="20"/>
    <w:qFormat/>
    <w:rsid w:val="00C369D7"/>
    <w:rPr>
      <w:i/>
      <w:iCs/>
      <w:color w:val="70AD47" w:themeColor="accent6"/>
    </w:rPr>
  </w:style>
  <w:style w:type="paragraph" w:styleId="NoSpacing">
    <w:name w:val="No Spacing"/>
    <w:uiPriority w:val="1"/>
    <w:qFormat/>
    <w:rsid w:val="00C369D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369D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369D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369D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69D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B4461-5668-4D35-8E1D-2D4BB6A70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Ruthiemy Oribello</dc:creator>
  <cp:keywords/>
  <dc:description/>
  <cp:lastModifiedBy>Ruthiemy Oribello</cp:lastModifiedBy>
  <cp:revision>9</cp:revision>
  <dcterms:created xsi:type="dcterms:W3CDTF">2025-10-30T14:45:00Z</dcterms:created>
  <dcterms:modified xsi:type="dcterms:W3CDTF">2026-03-03T05:36:00Z</dcterms:modified>
</cp:coreProperties>
</file>