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571705" w14:textId="3993FC9B" w:rsidR="009F053E" w:rsidRDefault="000818AA" w:rsidP="00297DA6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Uživatelská příručka</w:t>
      </w:r>
    </w:p>
    <w:p w14:paraId="5123985B" w14:textId="0CEF4657" w:rsidR="009F053E" w:rsidRPr="009F053E" w:rsidRDefault="00894077" w:rsidP="009F05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Hlavní</w:t>
      </w:r>
      <w:r w:rsidR="009F053E" w:rsidRPr="009F053E">
        <w:rPr>
          <w:b/>
          <w:bCs/>
          <w:sz w:val="24"/>
          <w:szCs w:val="24"/>
        </w:rPr>
        <w:t xml:space="preserve"> stránka:</w:t>
      </w:r>
    </w:p>
    <w:p w14:paraId="174AAEDA" w14:textId="52B69AAA" w:rsidR="009F053E" w:rsidRDefault="00297DA6" w:rsidP="009F053E">
      <w:pPr>
        <w:rPr>
          <w:sz w:val="24"/>
          <w:szCs w:val="24"/>
        </w:rPr>
      </w:pPr>
      <w:r w:rsidRPr="00297DA6">
        <w:rPr>
          <w:noProof/>
          <w:sz w:val="24"/>
          <w:szCs w:val="24"/>
        </w:rPr>
        <w:drawing>
          <wp:inline distT="0" distB="0" distL="0" distR="0" wp14:anchorId="425850D6" wp14:editId="2F19F39E">
            <wp:extent cx="5760720" cy="4013835"/>
            <wp:effectExtent l="0" t="0" r="0" b="5715"/>
            <wp:docPr id="11046944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9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C8EE" w14:textId="440EB769" w:rsidR="009F053E" w:rsidRDefault="009F053E" w:rsidP="009F053E">
      <w:pPr>
        <w:rPr>
          <w:sz w:val="24"/>
          <w:szCs w:val="24"/>
        </w:rPr>
      </w:pPr>
      <w:r>
        <w:rPr>
          <w:sz w:val="24"/>
          <w:szCs w:val="24"/>
        </w:rPr>
        <w:t>Uživatel po otevření</w:t>
      </w:r>
      <w:r w:rsidR="00077F77">
        <w:rPr>
          <w:sz w:val="24"/>
          <w:szCs w:val="24"/>
        </w:rPr>
        <w:t xml:space="preserve"> časopisu</w:t>
      </w:r>
      <w:r>
        <w:rPr>
          <w:sz w:val="24"/>
          <w:szCs w:val="24"/>
        </w:rPr>
        <w:t xml:space="preserve"> </w:t>
      </w:r>
      <w:r w:rsidR="00297DA6">
        <w:rPr>
          <w:sz w:val="24"/>
          <w:szCs w:val="24"/>
        </w:rPr>
        <w:t>není nucen</w:t>
      </w:r>
      <w:r>
        <w:rPr>
          <w:sz w:val="24"/>
          <w:szCs w:val="24"/>
        </w:rPr>
        <w:t xml:space="preserve"> </w:t>
      </w:r>
      <w:r w:rsidR="00297DA6">
        <w:rPr>
          <w:sz w:val="24"/>
          <w:szCs w:val="24"/>
        </w:rPr>
        <w:t>být přihlášen</w:t>
      </w:r>
      <w:r>
        <w:rPr>
          <w:sz w:val="24"/>
          <w:szCs w:val="24"/>
        </w:rPr>
        <w:t>. Pokud učet má</w:t>
      </w:r>
      <w:r w:rsidR="00297DA6">
        <w:rPr>
          <w:sz w:val="24"/>
          <w:szCs w:val="24"/>
        </w:rPr>
        <w:t xml:space="preserve">, tak má </w:t>
      </w:r>
      <w:r>
        <w:rPr>
          <w:sz w:val="24"/>
          <w:szCs w:val="24"/>
        </w:rPr>
        <w:t xml:space="preserve">možnost </w:t>
      </w:r>
      <w:r w:rsidR="00297DA6">
        <w:rPr>
          <w:sz w:val="24"/>
          <w:szCs w:val="24"/>
        </w:rPr>
        <w:t>využít více možností nabízené stránkou.</w:t>
      </w:r>
    </w:p>
    <w:p w14:paraId="623FCC36" w14:textId="039F0633" w:rsidR="009F053E" w:rsidRDefault="009F053E" w:rsidP="009F053E">
      <w:pPr>
        <w:rPr>
          <w:b/>
          <w:bCs/>
          <w:sz w:val="24"/>
          <w:szCs w:val="24"/>
        </w:rPr>
      </w:pPr>
      <w:r w:rsidRPr="009F053E">
        <w:rPr>
          <w:b/>
          <w:bCs/>
          <w:sz w:val="24"/>
          <w:szCs w:val="24"/>
        </w:rPr>
        <w:t xml:space="preserve">Registrace: </w:t>
      </w:r>
    </w:p>
    <w:p w14:paraId="107B86AB" w14:textId="7DB8DBEC" w:rsidR="007F2BAF" w:rsidRPr="00297DA6" w:rsidRDefault="00297DA6" w:rsidP="009F053E">
      <w:pPr>
        <w:rPr>
          <w:b/>
          <w:bCs/>
          <w:sz w:val="24"/>
          <w:szCs w:val="24"/>
        </w:rPr>
      </w:pPr>
      <w:r w:rsidRPr="00297DA6">
        <w:rPr>
          <w:b/>
          <w:bCs/>
          <w:noProof/>
          <w:sz w:val="24"/>
          <w:szCs w:val="24"/>
        </w:rPr>
        <w:drawing>
          <wp:inline distT="0" distB="0" distL="0" distR="0" wp14:anchorId="348EEB89" wp14:editId="2BEBEFDA">
            <wp:extent cx="5760720" cy="2494280"/>
            <wp:effectExtent l="0" t="0" r="0" b="1270"/>
            <wp:docPr id="41098362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83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F77">
        <w:rPr>
          <w:sz w:val="24"/>
          <w:szCs w:val="24"/>
        </w:rPr>
        <w:t xml:space="preserve">Po vytvoření účtu je uživatel navrácen na </w:t>
      </w:r>
      <w:r>
        <w:rPr>
          <w:sz w:val="24"/>
          <w:szCs w:val="24"/>
        </w:rPr>
        <w:t xml:space="preserve">hlavní stránku. </w:t>
      </w:r>
    </w:p>
    <w:p w14:paraId="44C22276" w14:textId="77777777" w:rsidR="007F2BAF" w:rsidRDefault="007F2BAF" w:rsidP="009F053E">
      <w:pPr>
        <w:rPr>
          <w:sz w:val="24"/>
          <w:szCs w:val="24"/>
        </w:rPr>
      </w:pPr>
    </w:p>
    <w:p w14:paraId="2BD08199" w14:textId="2794F4BF" w:rsidR="007F2BAF" w:rsidRPr="000D44F6" w:rsidRDefault="00297DA6" w:rsidP="009F05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Login</w:t>
      </w:r>
      <w:r w:rsidR="007F2BAF" w:rsidRPr="000D44F6">
        <w:rPr>
          <w:b/>
          <w:bCs/>
          <w:sz w:val="24"/>
          <w:szCs w:val="24"/>
        </w:rPr>
        <w:t xml:space="preserve"> stran</w:t>
      </w:r>
      <w:r w:rsidR="00F44E44">
        <w:rPr>
          <w:b/>
          <w:bCs/>
          <w:sz w:val="24"/>
          <w:szCs w:val="24"/>
        </w:rPr>
        <w:t>ka</w:t>
      </w:r>
    </w:p>
    <w:p w14:paraId="0484DE05" w14:textId="5E4A8321" w:rsidR="003D6FDC" w:rsidRDefault="00297DA6" w:rsidP="009F053E">
      <w:pPr>
        <w:rPr>
          <w:sz w:val="24"/>
          <w:szCs w:val="24"/>
        </w:rPr>
      </w:pPr>
      <w:r w:rsidRPr="00297DA6">
        <w:rPr>
          <w:noProof/>
          <w:sz w:val="24"/>
          <w:szCs w:val="24"/>
        </w:rPr>
        <w:drawing>
          <wp:inline distT="0" distB="0" distL="0" distR="0" wp14:anchorId="0BC39600" wp14:editId="7767A5A4">
            <wp:extent cx="5760720" cy="2447925"/>
            <wp:effectExtent l="0" t="0" r="0" b="9525"/>
            <wp:docPr id="18843234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2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21CF" w14:textId="438842E0" w:rsidR="00077F77" w:rsidRPr="00297DA6" w:rsidRDefault="00077F77" w:rsidP="009F053E">
      <w:pPr>
        <w:rPr>
          <w:b/>
          <w:bCs/>
          <w:sz w:val="24"/>
          <w:szCs w:val="24"/>
        </w:rPr>
      </w:pPr>
      <w:r w:rsidRPr="00297DA6">
        <w:rPr>
          <w:b/>
          <w:bCs/>
          <w:sz w:val="24"/>
          <w:szCs w:val="24"/>
        </w:rPr>
        <w:t xml:space="preserve"> </w:t>
      </w:r>
      <w:r w:rsidR="00297DA6" w:rsidRPr="00297DA6">
        <w:rPr>
          <w:b/>
          <w:bCs/>
          <w:sz w:val="24"/>
          <w:szCs w:val="24"/>
        </w:rPr>
        <w:t>Stránka s článkem</w:t>
      </w:r>
    </w:p>
    <w:p w14:paraId="77DEEA4E" w14:textId="38C7D7C9" w:rsidR="003D6FDC" w:rsidRDefault="00297DA6" w:rsidP="009F053E">
      <w:pPr>
        <w:rPr>
          <w:sz w:val="24"/>
          <w:szCs w:val="24"/>
        </w:rPr>
      </w:pPr>
      <w:r w:rsidRPr="00297DA6">
        <w:rPr>
          <w:noProof/>
          <w:sz w:val="24"/>
          <w:szCs w:val="24"/>
        </w:rPr>
        <w:drawing>
          <wp:inline distT="0" distB="0" distL="0" distR="0" wp14:anchorId="65AE00D3" wp14:editId="5F629171">
            <wp:extent cx="4944165" cy="5115639"/>
            <wp:effectExtent l="0" t="0" r="8890" b="8890"/>
            <wp:docPr id="9272721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7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9E68" w14:textId="17C2BC3E" w:rsidR="00272CD1" w:rsidRDefault="00297DA6" w:rsidP="009F053E">
      <w:pPr>
        <w:rPr>
          <w:sz w:val="24"/>
          <w:szCs w:val="24"/>
        </w:rPr>
      </w:pPr>
      <w:r>
        <w:rPr>
          <w:sz w:val="24"/>
          <w:szCs w:val="24"/>
        </w:rPr>
        <w:t>V každým článku se zobrazují další články, které by uživatele mohli zajímat</w:t>
      </w:r>
    </w:p>
    <w:p w14:paraId="395F961D" w14:textId="73E78D2F" w:rsidR="00A575BE" w:rsidRPr="00A575BE" w:rsidRDefault="00A575BE" w:rsidP="009F053E">
      <w:pPr>
        <w:rPr>
          <w:b/>
          <w:bCs/>
          <w:sz w:val="24"/>
          <w:szCs w:val="24"/>
        </w:rPr>
      </w:pPr>
      <w:r w:rsidRPr="00A575BE">
        <w:rPr>
          <w:b/>
          <w:bCs/>
          <w:sz w:val="24"/>
          <w:szCs w:val="24"/>
        </w:rPr>
        <w:lastRenderedPageBreak/>
        <w:t>Autor</w:t>
      </w:r>
    </w:p>
    <w:p w14:paraId="137AAC92" w14:textId="7FDC16B2" w:rsidR="00272CD1" w:rsidRDefault="00272CD1" w:rsidP="009F053E">
      <w:pPr>
        <w:rPr>
          <w:sz w:val="24"/>
          <w:szCs w:val="24"/>
        </w:rPr>
      </w:pPr>
      <w:r>
        <w:rPr>
          <w:sz w:val="24"/>
          <w:szCs w:val="24"/>
        </w:rPr>
        <w:t>Pokud se jedná již o registrovaného uživatel</w:t>
      </w:r>
      <w:r w:rsidR="001A662F">
        <w:rPr>
          <w:sz w:val="24"/>
          <w:szCs w:val="24"/>
        </w:rPr>
        <w:t>e</w:t>
      </w:r>
      <w:r>
        <w:rPr>
          <w:sz w:val="24"/>
          <w:szCs w:val="24"/>
        </w:rPr>
        <w:t xml:space="preserve"> s vyšším oprávněním a rolí například autor má zde o možnost navíc. Jedná se o možnost „Přidat nový příspěvek“</w:t>
      </w:r>
      <w:r w:rsidR="00EF38C7">
        <w:rPr>
          <w:sz w:val="24"/>
          <w:szCs w:val="24"/>
        </w:rPr>
        <w:t xml:space="preserve">, který mu umožňuje vytvořit a přidat nový článek na hlavní </w:t>
      </w:r>
      <w:r w:rsidR="00C1557D">
        <w:rPr>
          <w:sz w:val="24"/>
          <w:szCs w:val="24"/>
        </w:rPr>
        <w:t>stránku</w:t>
      </w:r>
      <w:r w:rsidR="00EF38C7">
        <w:rPr>
          <w:sz w:val="24"/>
          <w:szCs w:val="24"/>
        </w:rPr>
        <w:t xml:space="preserve">. </w:t>
      </w:r>
    </w:p>
    <w:p w14:paraId="09A3BE4E" w14:textId="27986FA7" w:rsidR="00272CD1" w:rsidRDefault="00B72F20" w:rsidP="009F053E">
      <w:pPr>
        <w:rPr>
          <w:sz w:val="24"/>
          <w:szCs w:val="24"/>
        </w:rPr>
      </w:pPr>
      <w:r w:rsidRPr="00B72F20">
        <w:rPr>
          <w:noProof/>
          <w:sz w:val="24"/>
          <w:szCs w:val="24"/>
        </w:rPr>
        <w:drawing>
          <wp:inline distT="0" distB="0" distL="0" distR="0" wp14:anchorId="1E0013E4" wp14:editId="7528D1D6">
            <wp:extent cx="5760720" cy="1993900"/>
            <wp:effectExtent l="0" t="0" r="0" b="6350"/>
            <wp:docPr id="11385669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66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56B7" w14:textId="77777777" w:rsidR="003C448D" w:rsidRPr="000D44F6" w:rsidRDefault="003C448D" w:rsidP="003C448D">
      <w:pPr>
        <w:rPr>
          <w:b/>
          <w:bCs/>
          <w:sz w:val="24"/>
          <w:szCs w:val="24"/>
        </w:rPr>
      </w:pPr>
      <w:r w:rsidRPr="000D44F6">
        <w:rPr>
          <w:b/>
          <w:bCs/>
          <w:sz w:val="24"/>
          <w:szCs w:val="24"/>
        </w:rPr>
        <w:t>Stránka pro tvorbu článku:</w:t>
      </w:r>
    </w:p>
    <w:p w14:paraId="646DA254" w14:textId="4325026E" w:rsidR="003C448D" w:rsidRDefault="003C448D" w:rsidP="009F053E">
      <w:pPr>
        <w:rPr>
          <w:sz w:val="24"/>
          <w:szCs w:val="24"/>
        </w:rPr>
      </w:pPr>
      <w:r w:rsidRPr="00B72F20">
        <w:rPr>
          <w:noProof/>
          <w:sz w:val="24"/>
          <w:szCs w:val="24"/>
        </w:rPr>
        <w:drawing>
          <wp:inline distT="0" distB="0" distL="0" distR="0" wp14:anchorId="35BC5D49" wp14:editId="165378D6">
            <wp:extent cx="5760720" cy="3385820"/>
            <wp:effectExtent l="0" t="0" r="0" b="5080"/>
            <wp:docPr id="58152054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20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7937" w14:textId="77777777" w:rsidR="00272CD1" w:rsidRDefault="00272CD1" w:rsidP="009F053E">
      <w:pPr>
        <w:rPr>
          <w:sz w:val="24"/>
          <w:szCs w:val="24"/>
        </w:rPr>
      </w:pPr>
    </w:p>
    <w:p w14:paraId="3FE8F688" w14:textId="77777777" w:rsidR="003C448D" w:rsidRDefault="00272CD1" w:rsidP="009F053E">
      <w:pPr>
        <w:rPr>
          <w:sz w:val="24"/>
          <w:szCs w:val="24"/>
        </w:rPr>
      </w:pPr>
      <w:r>
        <w:rPr>
          <w:sz w:val="24"/>
          <w:szCs w:val="24"/>
        </w:rPr>
        <w:t>Zde uživatel s rolí autor můž</w:t>
      </w:r>
      <w:r w:rsidR="007F2BAF">
        <w:rPr>
          <w:sz w:val="24"/>
          <w:szCs w:val="24"/>
        </w:rPr>
        <w:t>e</w:t>
      </w:r>
      <w:r>
        <w:rPr>
          <w:sz w:val="24"/>
          <w:szCs w:val="24"/>
        </w:rPr>
        <w:t xml:space="preserve"> tvoři</w:t>
      </w:r>
      <w:r w:rsidR="007F2BAF">
        <w:rPr>
          <w:sz w:val="24"/>
          <w:szCs w:val="24"/>
        </w:rPr>
        <w:t>t</w:t>
      </w:r>
      <w:r>
        <w:rPr>
          <w:sz w:val="24"/>
          <w:szCs w:val="24"/>
        </w:rPr>
        <w:t xml:space="preserve"> články. Je nucen nastavit, nadpis,</w:t>
      </w:r>
      <w:r w:rsidR="007744BC">
        <w:rPr>
          <w:sz w:val="24"/>
          <w:szCs w:val="24"/>
        </w:rPr>
        <w:t xml:space="preserve"> napsat text článků, přidat náhledový obrázek, kategorii </w:t>
      </w:r>
      <w:r w:rsidR="007D3E4E">
        <w:rPr>
          <w:sz w:val="24"/>
          <w:szCs w:val="24"/>
        </w:rPr>
        <w:t>atd.</w:t>
      </w:r>
      <w:r w:rsidR="007744BC">
        <w:rPr>
          <w:sz w:val="24"/>
          <w:szCs w:val="24"/>
        </w:rPr>
        <w:t xml:space="preserve"> </w:t>
      </w:r>
      <w:r w:rsidR="00B72F20">
        <w:rPr>
          <w:sz w:val="24"/>
          <w:szCs w:val="24"/>
        </w:rPr>
        <w:t>V tu dobu bude článek odeslán na schválení a pokud projde a bude schválen, tak se zobrazí na hlavní stránce</w:t>
      </w:r>
      <w:r w:rsidR="00A575BE">
        <w:rPr>
          <w:sz w:val="24"/>
          <w:szCs w:val="24"/>
        </w:rPr>
        <w:t>, pokud se redaktorovi článek nebude líbit, může článek autorovi vrátit zpět, který má možnost článek předělat a znovu poslat na hodnocení.</w:t>
      </w:r>
    </w:p>
    <w:p w14:paraId="32FD394B" w14:textId="339FA4E3" w:rsidR="000D44F6" w:rsidRDefault="003C448D" w:rsidP="009F053E">
      <w:pPr>
        <w:rPr>
          <w:sz w:val="24"/>
          <w:szCs w:val="24"/>
        </w:rPr>
      </w:pPr>
      <w:r w:rsidRPr="003C448D">
        <w:rPr>
          <w:noProof/>
          <w:sz w:val="24"/>
          <w:szCs w:val="24"/>
        </w:rPr>
        <w:lastRenderedPageBreak/>
        <w:drawing>
          <wp:inline distT="0" distB="0" distL="0" distR="0" wp14:anchorId="0E8569B1" wp14:editId="47EC00FA">
            <wp:extent cx="5760720" cy="2424430"/>
            <wp:effectExtent l="0" t="0" r="0" b="0"/>
            <wp:docPr id="99365526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55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CD1">
        <w:rPr>
          <w:sz w:val="24"/>
          <w:szCs w:val="24"/>
        </w:rPr>
        <w:t xml:space="preserve"> </w:t>
      </w:r>
    </w:p>
    <w:p w14:paraId="2620D185" w14:textId="04E4ADAA" w:rsidR="003C448D" w:rsidRDefault="003C448D" w:rsidP="009F053E">
      <w:pPr>
        <w:rPr>
          <w:b/>
          <w:bCs/>
          <w:sz w:val="24"/>
          <w:szCs w:val="24"/>
        </w:rPr>
      </w:pPr>
      <w:r w:rsidRPr="003C448D">
        <w:rPr>
          <w:b/>
          <w:bCs/>
          <w:noProof/>
          <w:sz w:val="24"/>
          <w:szCs w:val="24"/>
        </w:rPr>
        <w:drawing>
          <wp:inline distT="0" distB="0" distL="0" distR="0" wp14:anchorId="53E6FB11" wp14:editId="0813D9A5">
            <wp:extent cx="5760720" cy="2364740"/>
            <wp:effectExtent l="0" t="0" r="0" b="0"/>
            <wp:docPr id="8475815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1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19E4" w14:textId="72C15A94" w:rsidR="007D3E4E" w:rsidRDefault="003C448D" w:rsidP="009F053E">
      <w:pPr>
        <w:rPr>
          <w:sz w:val="24"/>
          <w:szCs w:val="24"/>
        </w:rPr>
      </w:pPr>
      <w:r>
        <w:rPr>
          <w:sz w:val="24"/>
          <w:szCs w:val="24"/>
        </w:rPr>
        <w:t>Když je článek zamítnut, zde ho autor může přepracovat.</w:t>
      </w:r>
    </w:p>
    <w:p w14:paraId="216B431E" w14:textId="2E8D02FB" w:rsidR="00847616" w:rsidRDefault="00D470E9" w:rsidP="009F053E">
      <w:pPr>
        <w:rPr>
          <w:sz w:val="24"/>
          <w:szCs w:val="24"/>
        </w:rPr>
      </w:pPr>
      <w:r>
        <w:rPr>
          <w:sz w:val="24"/>
          <w:szCs w:val="24"/>
        </w:rPr>
        <w:t xml:space="preserve">Další </w:t>
      </w:r>
      <w:r w:rsidR="00766360">
        <w:rPr>
          <w:sz w:val="24"/>
          <w:szCs w:val="24"/>
        </w:rPr>
        <w:t xml:space="preserve">vyšší </w:t>
      </w:r>
      <w:r w:rsidR="00636148">
        <w:rPr>
          <w:sz w:val="24"/>
          <w:szCs w:val="24"/>
        </w:rPr>
        <w:t>rolí,</w:t>
      </w:r>
      <w:r>
        <w:rPr>
          <w:sz w:val="24"/>
          <w:szCs w:val="24"/>
        </w:rPr>
        <w:t xml:space="preserve"> kterou uživatel může mít je Redaktor</w:t>
      </w:r>
      <w:r w:rsidR="00D53471">
        <w:rPr>
          <w:sz w:val="24"/>
          <w:szCs w:val="24"/>
        </w:rPr>
        <w:t xml:space="preserve"> a </w:t>
      </w:r>
      <w:r w:rsidR="00B72F20">
        <w:rPr>
          <w:sz w:val="24"/>
          <w:szCs w:val="24"/>
        </w:rPr>
        <w:t>Recenzent</w:t>
      </w:r>
      <w:r>
        <w:rPr>
          <w:sz w:val="24"/>
          <w:szCs w:val="24"/>
        </w:rPr>
        <w:t xml:space="preserve">. </w:t>
      </w:r>
      <w:r w:rsidR="007457FD">
        <w:rPr>
          <w:sz w:val="24"/>
          <w:szCs w:val="24"/>
        </w:rPr>
        <w:t>Zde jsou</w:t>
      </w:r>
      <w:r w:rsidR="00B72F20">
        <w:rPr>
          <w:sz w:val="24"/>
          <w:szCs w:val="24"/>
        </w:rPr>
        <w:t xml:space="preserve"> </w:t>
      </w:r>
      <w:r w:rsidR="007457FD">
        <w:rPr>
          <w:sz w:val="24"/>
          <w:szCs w:val="24"/>
        </w:rPr>
        <w:t>nové možnosti</w:t>
      </w:r>
      <w:r w:rsidR="00102289">
        <w:rPr>
          <w:sz w:val="24"/>
          <w:szCs w:val="24"/>
        </w:rPr>
        <w:t>.</w:t>
      </w:r>
    </w:p>
    <w:p w14:paraId="68697A10" w14:textId="2BB536A7" w:rsidR="00847616" w:rsidRPr="00847616" w:rsidRDefault="00847616" w:rsidP="009F053E">
      <w:pPr>
        <w:rPr>
          <w:b/>
          <w:bCs/>
          <w:sz w:val="24"/>
          <w:szCs w:val="24"/>
        </w:rPr>
      </w:pPr>
      <w:r w:rsidRPr="00847616">
        <w:rPr>
          <w:b/>
          <w:bCs/>
          <w:sz w:val="24"/>
          <w:szCs w:val="24"/>
        </w:rPr>
        <w:t>REDAKTOR</w:t>
      </w:r>
    </w:p>
    <w:p w14:paraId="3458FB8D" w14:textId="77A137BA" w:rsidR="00747B86" w:rsidRDefault="00E03892" w:rsidP="009F053E">
      <w:pPr>
        <w:rPr>
          <w:sz w:val="24"/>
          <w:szCs w:val="24"/>
        </w:rPr>
      </w:pPr>
      <w:r w:rsidRPr="00E03892">
        <w:rPr>
          <w:noProof/>
          <w:sz w:val="24"/>
          <w:szCs w:val="24"/>
        </w:rPr>
        <w:drawing>
          <wp:inline distT="0" distB="0" distL="0" distR="0" wp14:anchorId="7EE3C1BE" wp14:editId="3B7F3B6D">
            <wp:extent cx="5760720" cy="1699260"/>
            <wp:effectExtent l="0" t="0" r="0" b="0"/>
            <wp:docPr id="13631399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9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E5AA" w14:textId="56064141" w:rsidR="00E03892" w:rsidRDefault="00E03892" w:rsidP="009F053E">
      <w:pPr>
        <w:rPr>
          <w:sz w:val="24"/>
          <w:szCs w:val="24"/>
        </w:rPr>
      </w:pPr>
      <w:r w:rsidRPr="00E03892">
        <w:rPr>
          <w:noProof/>
          <w:sz w:val="24"/>
          <w:szCs w:val="24"/>
        </w:rPr>
        <w:lastRenderedPageBreak/>
        <w:drawing>
          <wp:inline distT="0" distB="0" distL="0" distR="0" wp14:anchorId="490241F0" wp14:editId="03F12973">
            <wp:extent cx="5760720" cy="1360170"/>
            <wp:effectExtent l="0" t="0" r="0" b="0"/>
            <wp:docPr id="16313163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6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AE82" w14:textId="43EA8CCF" w:rsidR="00E03892" w:rsidRDefault="00E03892" w:rsidP="009F053E">
      <w:pPr>
        <w:rPr>
          <w:sz w:val="24"/>
          <w:szCs w:val="24"/>
        </w:rPr>
      </w:pPr>
      <w:r>
        <w:rPr>
          <w:sz w:val="24"/>
          <w:szCs w:val="24"/>
        </w:rPr>
        <w:t>Redaktor může zobrazit nabízené články a zároveň si prohlédnout jejich recenzi od recenzetů.</w:t>
      </w:r>
    </w:p>
    <w:p w14:paraId="0B4B3625" w14:textId="77777777" w:rsidR="004344A3" w:rsidRDefault="004344A3" w:rsidP="009F053E">
      <w:pPr>
        <w:rPr>
          <w:sz w:val="24"/>
          <w:szCs w:val="24"/>
        </w:rPr>
      </w:pPr>
    </w:p>
    <w:p w14:paraId="53B7C6DB" w14:textId="1EC7760C" w:rsidR="000D44F6" w:rsidRDefault="00847616" w:rsidP="009F05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RECENZENT</w:t>
      </w:r>
    </w:p>
    <w:p w14:paraId="53B40C04" w14:textId="3DD671D3" w:rsidR="00847616" w:rsidRPr="000D44F6" w:rsidRDefault="00847616" w:rsidP="009F053E">
      <w:pPr>
        <w:rPr>
          <w:b/>
          <w:bCs/>
          <w:sz w:val="24"/>
          <w:szCs w:val="24"/>
        </w:rPr>
      </w:pPr>
      <w:r>
        <w:rPr>
          <w:sz w:val="24"/>
          <w:szCs w:val="24"/>
        </w:rPr>
        <w:t>Může napsat svůj názor ohledně článku, díky tomu se redaktor může rozhodovat jestli článek bude schválen.</w:t>
      </w:r>
    </w:p>
    <w:p w14:paraId="7BEAEFD2" w14:textId="12448285" w:rsidR="00766360" w:rsidRDefault="00847616" w:rsidP="009F053E">
      <w:pPr>
        <w:rPr>
          <w:sz w:val="24"/>
          <w:szCs w:val="24"/>
        </w:rPr>
      </w:pPr>
      <w:r w:rsidRPr="00847616">
        <w:rPr>
          <w:noProof/>
          <w:sz w:val="24"/>
          <w:szCs w:val="24"/>
        </w:rPr>
        <w:drawing>
          <wp:inline distT="0" distB="0" distL="0" distR="0" wp14:anchorId="1289F710" wp14:editId="24AAD508">
            <wp:extent cx="4683319" cy="3712790"/>
            <wp:effectExtent l="0" t="0" r="3175" b="2540"/>
            <wp:docPr id="4471439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43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1279" cy="372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8E53" w14:textId="77777777" w:rsidR="00860FB7" w:rsidRDefault="00860FB7" w:rsidP="009F053E">
      <w:pPr>
        <w:rPr>
          <w:sz w:val="24"/>
          <w:szCs w:val="24"/>
        </w:rPr>
      </w:pPr>
    </w:p>
    <w:p w14:paraId="4A5914A6" w14:textId="000F08D5" w:rsidR="00860FB7" w:rsidRDefault="00860FB7" w:rsidP="009F053E">
      <w:pPr>
        <w:rPr>
          <w:b/>
          <w:bCs/>
          <w:sz w:val="24"/>
          <w:szCs w:val="24"/>
        </w:rPr>
      </w:pPr>
      <w:r w:rsidRPr="00860FB7">
        <w:rPr>
          <w:b/>
          <w:bCs/>
          <w:sz w:val="24"/>
          <w:szCs w:val="24"/>
        </w:rPr>
        <w:t>HelpDesk, tvorba ticketů</w:t>
      </w:r>
    </w:p>
    <w:p w14:paraId="7E7EF358" w14:textId="263C9661" w:rsidR="00F20603" w:rsidRPr="00F20603" w:rsidRDefault="00F20603" w:rsidP="009F053E">
      <w:pPr>
        <w:rPr>
          <w:sz w:val="24"/>
          <w:szCs w:val="24"/>
        </w:rPr>
      </w:pPr>
      <w:r>
        <w:rPr>
          <w:sz w:val="24"/>
          <w:szCs w:val="24"/>
        </w:rPr>
        <w:t xml:space="preserve">Jestli že uživatel bude mít problém s nějakou funkcí </w:t>
      </w:r>
      <w:r w:rsidR="001E7AC3">
        <w:rPr>
          <w:sz w:val="24"/>
          <w:szCs w:val="24"/>
        </w:rPr>
        <w:t xml:space="preserve">časopisu, rolí, oprávněním </w:t>
      </w:r>
      <w:r>
        <w:rPr>
          <w:sz w:val="24"/>
          <w:szCs w:val="24"/>
        </w:rPr>
        <w:t xml:space="preserve">nebo </w:t>
      </w:r>
      <w:r w:rsidR="001E7AC3">
        <w:rPr>
          <w:sz w:val="24"/>
          <w:szCs w:val="24"/>
        </w:rPr>
        <w:t>článkem má možnost si zadat ticket</w:t>
      </w:r>
      <w:r w:rsidR="00F75B88">
        <w:rPr>
          <w:sz w:val="24"/>
          <w:szCs w:val="24"/>
        </w:rPr>
        <w:t xml:space="preserve"> s popisem problému</w:t>
      </w:r>
      <w:r w:rsidR="001E7AC3">
        <w:rPr>
          <w:sz w:val="24"/>
          <w:szCs w:val="24"/>
        </w:rPr>
        <w:t xml:space="preserve"> na </w:t>
      </w:r>
      <w:r w:rsidR="00BB4FC9">
        <w:rPr>
          <w:sz w:val="24"/>
          <w:szCs w:val="24"/>
        </w:rPr>
        <w:t>helpdesk</w:t>
      </w:r>
      <w:r w:rsidR="001E7AC3">
        <w:rPr>
          <w:sz w:val="24"/>
          <w:szCs w:val="24"/>
        </w:rPr>
        <w:t>, který</w:t>
      </w:r>
      <w:r w:rsidR="00BB4FC9">
        <w:rPr>
          <w:sz w:val="24"/>
          <w:szCs w:val="24"/>
        </w:rPr>
        <w:t xml:space="preserve"> následně zpracuje </w:t>
      </w:r>
      <w:r w:rsidR="004B7EC6">
        <w:rPr>
          <w:sz w:val="24"/>
          <w:szCs w:val="24"/>
        </w:rPr>
        <w:t xml:space="preserve">a vyřeší </w:t>
      </w:r>
      <w:r w:rsidR="00BB4FC9">
        <w:rPr>
          <w:sz w:val="24"/>
          <w:szCs w:val="24"/>
        </w:rPr>
        <w:t xml:space="preserve">administrátor. </w:t>
      </w:r>
    </w:p>
    <w:p w14:paraId="340B4E13" w14:textId="7F33D71B" w:rsidR="00860FB7" w:rsidRDefault="00A575BE" w:rsidP="009F053E">
      <w:pPr>
        <w:rPr>
          <w:b/>
          <w:bCs/>
          <w:sz w:val="24"/>
          <w:szCs w:val="24"/>
        </w:rPr>
      </w:pPr>
      <w:r w:rsidRPr="00A575B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2D023A5" wp14:editId="1FB50DB8">
            <wp:extent cx="5760720" cy="2327910"/>
            <wp:effectExtent l="0" t="0" r="0" b="0"/>
            <wp:docPr id="1061830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3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046" w14:textId="0AE1AF65" w:rsidR="003D06A1" w:rsidRDefault="003D06A1" w:rsidP="009F05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Redaktoři, recenzenti a admini mají přistup do společného chatu, kde mohou komunikovat.</w:t>
      </w:r>
    </w:p>
    <w:p w14:paraId="5119FFA1" w14:textId="71114A09" w:rsidR="003D06A1" w:rsidRPr="00860FB7" w:rsidRDefault="003D06A1" w:rsidP="009F053E">
      <w:pPr>
        <w:rPr>
          <w:b/>
          <w:bCs/>
          <w:sz w:val="24"/>
          <w:szCs w:val="24"/>
        </w:rPr>
      </w:pPr>
      <w:r w:rsidRPr="003D06A1">
        <w:rPr>
          <w:b/>
          <w:bCs/>
          <w:sz w:val="24"/>
          <w:szCs w:val="24"/>
        </w:rPr>
        <w:drawing>
          <wp:inline distT="0" distB="0" distL="0" distR="0" wp14:anchorId="3F523CBF" wp14:editId="5432516F">
            <wp:extent cx="5760720" cy="3352800"/>
            <wp:effectExtent l="0" t="0" r="0" b="0"/>
            <wp:docPr id="5047479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47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6A1" w:rsidRPr="00860F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AA"/>
    <w:rsid w:val="000575C8"/>
    <w:rsid w:val="00077F77"/>
    <w:rsid w:val="000818AA"/>
    <w:rsid w:val="000D44F6"/>
    <w:rsid w:val="00102289"/>
    <w:rsid w:val="001A662F"/>
    <w:rsid w:val="001E4898"/>
    <w:rsid w:val="001E7AC3"/>
    <w:rsid w:val="00216CC9"/>
    <w:rsid w:val="00272CD1"/>
    <w:rsid w:val="00297DA6"/>
    <w:rsid w:val="003408A5"/>
    <w:rsid w:val="003C448D"/>
    <w:rsid w:val="003D06A1"/>
    <w:rsid w:val="003D6FDC"/>
    <w:rsid w:val="004344A3"/>
    <w:rsid w:val="004B7EC6"/>
    <w:rsid w:val="0051299A"/>
    <w:rsid w:val="005E1110"/>
    <w:rsid w:val="00636148"/>
    <w:rsid w:val="00637453"/>
    <w:rsid w:val="00637A6B"/>
    <w:rsid w:val="006C7F82"/>
    <w:rsid w:val="007457FD"/>
    <w:rsid w:val="00747B86"/>
    <w:rsid w:val="00766360"/>
    <w:rsid w:val="007744BC"/>
    <w:rsid w:val="00777071"/>
    <w:rsid w:val="007A0D14"/>
    <w:rsid w:val="007D3E4E"/>
    <w:rsid w:val="007F2BAF"/>
    <w:rsid w:val="00847616"/>
    <w:rsid w:val="00860FB7"/>
    <w:rsid w:val="00894077"/>
    <w:rsid w:val="00896DE2"/>
    <w:rsid w:val="009F053E"/>
    <w:rsid w:val="00A575BE"/>
    <w:rsid w:val="00B426F3"/>
    <w:rsid w:val="00B72F20"/>
    <w:rsid w:val="00BB4FC9"/>
    <w:rsid w:val="00C1557D"/>
    <w:rsid w:val="00D470E9"/>
    <w:rsid w:val="00D53471"/>
    <w:rsid w:val="00D57EA0"/>
    <w:rsid w:val="00E03892"/>
    <w:rsid w:val="00E32D10"/>
    <w:rsid w:val="00E63C21"/>
    <w:rsid w:val="00EF38C7"/>
    <w:rsid w:val="00F20603"/>
    <w:rsid w:val="00F44E44"/>
    <w:rsid w:val="00F75B88"/>
    <w:rsid w:val="00FD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A899E"/>
  <w15:chartTrackingRefBased/>
  <w15:docId w15:val="{B50D77E7-9141-44B2-B8DD-CEB89503D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</Pages>
  <Words>245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Kolčák</dc:creator>
  <cp:keywords/>
  <dc:description/>
  <cp:lastModifiedBy>Martin Kostka</cp:lastModifiedBy>
  <cp:revision>41</cp:revision>
  <dcterms:created xsi:type="dcterms:W3CDTF">2023-12-22T06:57:00Z</dcterms:created>
  <dcterms:modified xsi:type="dcterms:W3CDTF">2024-12-21T21:01:00Z</dcterms:modified>
</cp:coreProperties>
</file>