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2D738" w14:textId="1DD3F2FB" w:rsidR="007A67D2" w:rsidRDefault="00FC4AD6" w:rsidP="002F14F7">
      <w:pPr>
        <w:spacing w:line="360" w:lineRule="auto"/>
        <w:jc w:val="center"/>
        <w:rPr>
          <w:b/>
          <w:bCs/>
          <w:sz w:val="24"/>
          <w:szCs w:val="24"/>
        </w:rPr>
      </w:pPr>
      <w:r w:rsidRPr="00AF41DC">
        <w:rPr>
          <w:b/>
          <w:bCs/>
          <w:sz w:val="24"/>
          <w:szCs w:val="24"/>
        </w:rPr>
        <w:t>Landasan Teori</w:t>
      </w:r>
    </w:p>
    <w:p w14:paraId="0CA22026" w14:textId="7B9E8CCC" w:rsidR="00046143" w:rsidRDefault="00AF41DC" w:rsidP="002F14F7">
      <w:pPr>
        <w:spacing w:line="360" w:lineRule="auto"/>
        <w:rPr>
          <w:b/>
          <w:bCs/>
          <w:sz w:val="24"/>
          <w:szCs w:val="24"/>
        </w:rPr>
      </w:pPr>
      <w:r>
        <w:rPr>
          <w:b/>
          <w:bCs/>
          <w:sz w:val="24"/>
          <w:szCs w:val="24"/>
        </w:rPr>
        <w:t>3.1.</w:t>
      </w:r>
      <w:r w:rsidR="004866EA">
        <w:rPr>
          <w:b/>
          <w:bCs/>
          <w:sz w:val="24"/>
          <w:szCs w:val="24"/>
        </w:rPr>
        <w:t xml:space="preserve"> Demensia</w:t>
      </w:r>
    </w:p>
    <w:p w14:paraId="50F82156" w14:textId="73B02934" w:rsidR="00046143" w:rsidRDefault="00046143" w:rsidP="002F14F7">
      <w:pPr>
        <w:spacing w:line="360" w:lineRule="auto"/>
        <w:ind w:left="567"/>
        <w:jc w:val="both"/>
        <w:rPr>
          <w:color w:val="000000"/>
          <w:sz w:val="24"/>
          <w:szCs w:val="24"/>
        </w:rPr>
      </w:pPr>
      <w:r w:rsidRPr="00046143">
        <w:rPr>
          <w:sz w:val="24"/>
          <w:szCs w:val="24"/>
        </w:rPr>
        <w:t>Demensia adalah penurunan kemampuan berpikir, mengingat, dan bernalar yang mengganggu aktivitas sehari-hari seseorang. Tingkat keparahannya bervariasi, mulai dari tahap ringan, di mana pengaruhnya masih kecil, hingga tahap berat, di mana seseorang perlu bantuan penuh dari orang lain untuk melakukan kegiatan dasar sehari-hari.</w:t>
      </w:r>
      <w:r>
        <w:rPr>
          <w:sz w:val="24"/>
          <w:szCs w:val="24"/>
        </w:rPr>
        <w:t xml:space="preserve"> Penyebab demensia dapat berbeda tergantung perubahan yang terjadi pada otak</w:t>
      </w:r>
      <w:r w:rsidR="006D701C">
        <w:rPr>
          <w:sz w:val="24"/>
          <w:szCs w:val="24"/>
        </w:rPr>
        <w:t xml:space="preserve">. </w:t>
      </w:r>
      <w:r w:rsidR="00FD6919">
        <w:rPr>
          <w:sz w:val="24"/>
          <w:szCs w:val="24"/>
        </w:rPr>
        <w:t xml:space="preserve">Beberapa bentuk demensia antara lain </w:t>
      </w:r>
      <w:r w:rsidR="00FD6919" w:rsidRPr="00FD6919">
        <w:rPr>
          <w:i/>
          <w:iCs/>
          <w:sz w:val="24"/>
          <w:szCs w:val="24"/>
        </w:rPr>
        <w:t>Alzheimer</w:t>
      </w:r>
      <w:r w:rsidR="00FD6919">
        <w:rPr>
          <w:sz w:val="24"/>
          <w:szCs w:val="24"/>
        </w:rPr>
        <w:t xml:space="preserve">, </w:t>
      </w:r>
      <w:r w:rsidR="00FD6919" w:rsidRPr="00FD6919">
        <w:rPr>
          <w:i/>
          <w:iCs/>
          <w:sz w:val="24"/>
          <w:szCs w:val="24"/>
        </w:rPr>
        <w:t>Lewy body dementia</w:t>
      </w:r>
      <w:r w:rsidR="00FD6919">
        <w:rPr>
          <w:sz w:val="24"/>
          <w:szCs w:val="24"/>
        </w:rPr>
        <w:t xml:space="preserve">, </w:t>
      </w:r>
      <w:r w:rsidR="00FD6919">
        <w:rPr>
          <w:i/>
          <w:iCs/>
          <w:sz w:val="24"/>
          <w:szCs w:val="24"/>
        </w:rPr>
        <w:t>f</w:t>
      </w:r>
      <w:r w:rsidR="00FD6919" w:rsidRPr="00FD6919">
        <w:rPr>
          <w:i/>
          <w:iCs/>
          <w:sz w:val="24"/>
          <w:szCs w:val="24"/>
        </w:rPr>
        <w:t>rontotemporal disorder</w:t>
      </w:r>
      <w:r w:rsidR="00FD6919">
        <w:rPr>
          <w:sz w:val="24"/>
          <w:szCs w:val="24"/>
        </w:rPr>
        <w:t xml:space="preserve">s, dan </w:t>
      </w:r>
      <w:r w:rsidR="00FD6919" w:rsidRPr="00FD6919">
        <w:rPr>
          <w:i/>
          <w:iCs/>
          <w:sz w:val="24"/>
          <w:szCs w:val="24"/>
        </w:rPr>
        <w:t>vascular dementia</w:t>
      </w:r>
      <w:r w:rsidR="00FD6919">
        <w:rPr>
          <w:i/>
          <w:iCs/>
          <w:sz w:val="24"/>
          <w:szCs w:val="24"/>
        </w:rPr>
        <w:t xml:space="preserve"> </w:t>
      </w:r>
      <w:sdt>
        <w:sdtPr>
          <w:rPr>
            <w:color w:val="000000"/>
            <w:sz w:val="24"/>
            <w:szCs w:val="24"/>
          </w:rPr>
          <w:tag w:val="MENDELEY_CITATION_v3_eyJjaXRhdGlvbklEIjoiTUVOREVMRVlfQ0lUQVRJT05fMzA3MTcxMDQtZDlhOS00ZDE3LTkzMDUtZjhjZTFjZTRhZmI5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
          <w:id w:val="1459229549"/>
          <w:placeholder>
            <w:docPart w:val="DefaultPlaceholder_-1854013440"/>
          </w:placeholder>
        </w:sdtPr>
        <w:sdtContent>
          <w:r w:rsidR="00C82A02" w:rsidRPr="00C82A02">
            <w:rPr>
              <w:color w:val="000000"/>
              <w:sz w:val="24"/>
              <w:szCs w:val="24"/>
            </w:rPr>
            <w:t>(National Institute on Aging, 2023)</w:t>
          </w:r>
        </w:sdtContent>
      </w:sdt>
      <w:r>
        <w:rPr>
          <w:color w:val="000000"/>
          <w:sz w:val="24"/>
          <w:szCs w:val="24"/>
        </w:rPr>
        <w:t>.</w:t>
      </w:r>
    </w:p>
    <w:p w14:paraId="0F24E8AA" w14:textId="4C4B52F1" w:rsidR="00AF41DC" w:rsidRDefault="00AF41DC" w:rsidP="002F14F7">
      <w:pPr>
        <w:spacing w:line="360" w:lineRule="auto"/>
        <w:rPr>
          <w:b/>
          <w:bCs/>
          <w:sz w:val="24"/>
          <w:szCs w:val="24"/>
        </w:rPr>
      </w:pPr>
      <w:r>
        <w:rPr>
          <w:b/>
          <w:bCs/>
          <w:sz w:val="24"/>
          <w:szCs w:val="24"/>
        </w:rPr>
        <w:t>3.2.</w:t>
      </w:r>
      <w:r w:rsidR="00B875AA">
        <w:rPr>
          <w:b/>
          <w:bCs/>
          <w:sz w:val="24"/>
          <w:szCs w:val="24"/>
        </w:rPr>
        <w:t xml:space="preserve"> Alzheimer’s Disease</w:t>
      </w:r>
    </w:p>
    <w:p w14:paraId="31DE972A" w14:textId="77777777" w:rsidR="00B875AA" w:rsidRPr="00046143" w:rsidRDefault="00B875AA" w:rsidP="00B875AA">
      <w:pPr>
        <w:spacing w:line="360" w:lineRule="auto"/>
        <w:ind w:left="567"/>
        <w:jc w:val="both"/>
        <w:rPr>
          <w:sz w:val="24"/>
          <w:szCs w:val="24"/>
        </w:rPr>
      </w:pPr>
      <w:r w:rsidRPr="002F14F7">
        <w:rPr>
          <w:color w:val="000000"/>
          <w:sz w:val="24"/>
          <w:szCs w:val="24"/>
        </w:rPr>
        <w:t>Alzheimer merupakan penyebab terbanyak dari kasus demensia, menyumbang mayoritas dari seluruh kasus demensia yang terjadi. Penyakit ini menyebabkan penurunan kemampuan kognitif yang signifikan, seperti kemampuan berpikir, mengingat, dan bernalar, yang akhirnya mengganggu aktivitas sehari-hari penderitanya.</w:t>
      </w:r>
      <w:r>
        <w:rPr>
          <w:color w:val="000000"/>
          <w:sz w:val="24"/>
          <w:szCs w:val="24"/>
        </w:rPr>
        <w:t xml:space="preserve"> </w:t>
      </w:r>
      <w:r w:rsidRPr="002F14F7">
        <w:rPr>
          <w:color w:val="000000"/>
          <w:sz w:val="24"/>
          <w:szCs w:val="24"/>
        </w:rPr>
        <w:t>Penurunan ini terjadi karena sel-sel saraf (neuron) di bagian otak yang terlibat dalam fungsi kognitif telah rusak dan tidak lagi berfungsi normal (Sianturi, 2021).</w:t>
      </w:r>
    </w:p>
    <w:p w14:paraId="6F4301C2" w14:textId="7556A23C" w:rsidR="00B875AA" w:rsidRDefault="00CC53B3" w:rsidP="00CC53B3">
      <w:pPr>
        <w:spacing w:line="360" w:lineRule="auto"/>
        <w:ind w:left="567"/>
        <w:jc w:val="both"/>
        <w:rPr>
          <w:sz w:val="24"/>
          <w:szCs w:val="24"/>
        </w:rPr>
      </w:pPr>
      <w:r w:rsidRPr="00CC53B3">
        <w:rPr>
          <w:sz w:val="24"/>
          <w:szCs w:val="24"/>
        </w:rPr>
        <w:t>Para dokter menggunakan berbagai metode untuk menentukan apakah seseorang mengalami kehilangan ingatan akibat Alzheimer. Pertama, mereka akan mengajukan pertanyaan tentang kesehatan pasien, obat yang dikonsumsi, pola makan, riwayat medis, aktivitas sehari-hari, dan perubahan perilaku kepada pasien atau orang terdekatnya. Selanjutnya, mereka melakukan tes ingatan dan menilai kemampuan pasien dalam memecahkan masalah, fokus, perhatian, menghitung, dan berbahasa. Tes medis standar juga dilakukan untuk mengidentifikasi kemungkinan penyebab lain dari gejala tersebut. Terakhir, dokter mungkin akan merekomendasikan pemindaian otak</w:t>
      </w:r>
      <w:r>
        <w:rPr>
          <w:sz w:val="24"/>
          <w:szCs w:val="24"/>
        </w:rPr>
        <w:t xml:space="preserve"> </w:t>
      </w:r>
      <w:sdt>
        <w:sdtPr>
          <w:rPr>
            <w:color w:val="000000"/>
            <w:sz w:val="24"/>
            <w:szCs w:val="24"/>
          </w:rPr>
          <w:tag w:val="MENDELEY_CITATION_v3_eyJjaXRhdGlvbklEIjoiTUVOREVMRVlfQ0lUQVRJT05fNTM5ODY4YmItYzZiMi00NzU2LThjYzUtZmY3YzVlOGRlYmEy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
          <w:id w:val="-1084380286"/>
          <w:placeholder>
            <w:docPart w:val="DefaultPlaceholder_-1854013440"/>
          </w:placeholder>
        </w:sdtPr>
        <w:sdtContent>
          <w:r w:rsidR="00C82A02" w:rsidRPr="00C82A02">
            <w:rPr>
              <w:color w:val="000000"/>
              <w:sz w:val="24"/>
              <w:szCs w:val="24"/>
            </w:rPr>
            <w:t>(National Institute on Aging, 2023)</w:t>
          </w:r>
        </w:sdtContent>
      </w:sdt>
      <w:r w:rsidRPr="00CC53B3">
        <w:rPr>
          <w:sz w:val="24"/>
          <w:szCs w:val="24"/>
        </w:rPr>
        <w:t>.</w:t>
      </w:r>
      <w:r>
        <w:rPr>
          <w:sz w:val="24"/>
          <w:szCs w:val="24"/>
        </w:rPr>
        <w:t xml:space="preserve"> </w:t>
      </w:r>
    </w:p>
    <w:p w14:paraId="32C86418" w14:textId="6DC61E19" w:rsidR="00147317" w:rsidRDefault="00147317" w:rsidP="00CC53B3">
      <w:pPr>
        <w:spacing w:line="360" w:lineRule="auto"/>
        <w:ind w:left="567"/>
        <w:jc w:val="both"/>
        <w:rPr>
          <w:sz w:val="24"/>
          <w:szCs w:val="24"/>
        </w:rPr>
      </w:pPr>
      <w:r w:rsidRPr="00336EFA">
        <w:rPr>
          <w:sz w:val="24"/>
          <w:szCs w:val="24"/>
        </w:rPr>
        <w:lastRenderedPageBreak/>
        <w:t xml:space="preserve">Penyusutan ukuran (artrofi) pada bagian otak seperti hippocampus, pembesaran ruang kosong (ventrikel), dan penyusutan korteks adalah tanda-tanda yang sensitif untuk Alzheimer </w:t>
      </w:r>
      <w:sdt>
        <w:sdtPr>
          <w:rPr>
            <w:color w:val="000000"/>
            <w:sz w:val="24"/>
            <w:szCs w:val="24"/>
          </w:rPr>
          <w:tag w:val="MENDELEY_CITATION_v3_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"/>
          <w:id w:val="685945071"/>
          <w:placeholder>
            <w:docPart w:val="73186BB9CDAE4BE09CD728C701A6216B"/>
          </w:placeholder>
        </w:sdtPr>
        <w:sdtContent>
          <w:r w:rsidR="00C82A02" w:rsidRPr="00C82A02">
            <w:rPr>
              <w:color w:val="000000"/>
              <w:sz w:val="24"/>
              <w:szCs w:val="24"/>
            </w:rPr>
            <w:t>(Pini et al., 2016)</w:t>
          </w:r>
        </w:sdtContent>
      </w:sdt>
      <w:r w:rsidRPr="00336EFA">
        <w:rPr>
          <w:sz w:val="24"/>
          <w:szCs w:val="24"/>
        </w:rPr>
        <w:t xml:space="preserve">. Untuk memeriksa hal ini, dokter menggunakan teknologi pencitraan canggih seperti CT scan, MRI, atau PET scan. Teknologi-teknologi ini membantu dokter melihat perubahan struktur otak untuk mengonfirmasi kehadiran dan perkembangan Alzheimer, serta memastikan bahwa gejala yang dialami tidak disebabkan oleh masalah kesehatan lain </w:t>
      </w:r>
      <w:sdt>
        <w:sdtPr>
          <w:rPr>
            <w:color w:val="000000"/>
            <w:sz w:val="24"/>
            <w:szCs w:val="24"/>
          </w:rPr>
          <w:tag w:val="MENDELEY_CITATION_v3_eyJjaXRhdGlvbklEIjoiTUVOREVMRVlfQ0lUQVRJT05fMzU2Y2Y2ZWEtMGVmMi00ZTJmLWFiNDYtMjU5M2VjNmE2Yjk1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
          <w:id w:val="357161198"/>
          <w:placeholder>
            <w:docPart w:val="73186BB9CDAE4BE09CD728C701A6216B"/>
          </w:placeholder>
        </w:sdtPr>
        <w:sdtContent>
          <w:r w:rsidR="00C82A02" w:rsidRPr="00C82A02">
            <w:rPr>
              <w:color w:val="000000"/>
              <w:sz w:val="24"/>
              <w:szCs w:val="24"/>
            </w:rPr>
            <w:t>(Gunawardena et al., 2017)</w:t>
          </w:r>
        </w:sdtContent>
      </w:sdt>
      <w:r w:rsidRPr="00336EFA">
        <w:rPr>
          <w:sz w:val="24"/>
          <w:szCs w:val="24"/>
        </w:rPr>
        <w:t>.</w:t>
      </w:r>
    </w:p>
    <w:p w14:paraId="6ED1BDFF" w14:textId="77777777" w:rsidR="0068720B" w:rsidRPr="00B875AA" w:rsidRDefault="0068720B" w:rsidP="00CC53B3">
      <w:pPr>
        <w:spacing w:line="360" w:lineRule="auto"/>
        <w:ind w:left="567"/>
        <w:jc w:val="both"/>
        <w:rPr>
          <w:sz w:val="24"/>
          <w:szCs w:val="24"/>
        </w:rPr>
      </w:pPr>
    </w:p>
    <w:p w14:paraId="022DE909" w14:textId="36519FD7" w:rsidR="00D04A96" w:rsidRDefault="00AF41DC" w:rsidP="002F14F7">
      <w:pPr>
        <w:spacing w:line="360" w:lineRule="auto"/>
        <w:rPr>
          <w:b/>
          <w:bCs/>
          <w:sz w:val="24"/>
          <w:szCs w:val="24"/>
        </w:rPr>
      </w:pPr>
      <w:r>
        <w:rPr>
          <w:b/>
          <w:bCs/>
          <w:sz w:val="24"/>
          <w:szCs w:val="24"/>
        </w:rPr>
        <w:t>3.3.</w:t>
      </w:r>
      <w:r w:rsidR="0068720B">
        <w:rPr>
          <w:b/>
          <w:bCs/>
          <w:sz w:val="24"/>
          <w:szCs w:val="24"/>
        </w:rPr>
        <w:t xml:space="preserve"> Kecerdasan Buatan</w:t>
      </w:r>
    </w:p>
    <w:p w14:paraId="4774922A" w14:textId="55211329" w:rsidR="00B411C2" w:rsidRDefault="00861D55" w:rsidP="00861D55">
      <w:pPr>
        <w:spacing w:line="360" w:lineRule="auto"/>
        <w:ind w:left="567"/>
        <w:jc w:val="both"/>
        <w:rPr>
          <w:sz w:val="24"/>
          <w:szCs w:val="24"/>
        </w:rPr>
      </w:pPr>
      <w:r w:rsidRPr="00861D55">
        <w:rPr>
          <w:sz w:val="24"/>
          <w:szCs w:val="24"/>
        </w:rPr>
        <w:t>Kecerdasan Buatan (AI) adalah sistem komputer yang dapat menjalankan tugas-tugas yang biasanya memerlukan kecerdasan manusia. Teknologi ini memungkinkan sistem untuk membuat keputusan dengan menganalisis dan menggunakan data yang tersedia. Proses AI melibatkan pembelajaran, penalaran, dan koreksi diri, mirip dengan cara manusia menganalisis sebelum membuat keputusan</w:t>
      </w:r>
      <w:r>
        <w:rPr>
          <w:sz w:val="24"/>
          <w:szCs w:val="24"/>
        </w:rPr>
        <w:t xml:space="preserve"> </w:t>
      </w:r>
      <w:sdt>
        <w:sdtPr>
          <w:rPr>
            <w:color w:val="000000"/>
            <w:sz w:val="24"/>
            <w:szCs w:val="24"/>
          </w:rPr>
          <w:tag w:val="MENDELEY_CITATION_v3_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"/>
          <w:id w:val="-715432203"/>
          <w:placeholder>
            <w:docPart w:val="DefaultPlaceholder_-1854013440"/>
          </w:placeholder>
        </w:sdtPr>
        <w:sdtContent>
          <w:r w:rsidR="00C82A02" w:rsidRPr="00C82A02">
            <w:rPr>
              <w:color w:val="000000"/>
              <w:sz w:val="24"/>
              <w:szCs w:val="24"/>
            </w:rPr>
            <w:t>(Kurniawan et al., 2023)</w:t>
          </w:r>
        </w:sdtContent>
      </w:sdt>
      <w:r w:rsidRPr="00861D55">
        <w:rPr>
          <w:sz w:val="24"/>
          <w:szCs w:val="24"/>
        </w:rPr>
        <w:t>.</w:t>
      </w:r>
      <w:r w:rsidR="00E566A2">
        <w:rPr>
          <w:sz w:val="24"/>
          <w:szCs w:val="24"/>
        </w:rPr>
        <w:t xml:space="preserve"> </w:t>
      </w:r>
      <w:r w:rsidR="00651617">
        <w:rPr>
          <w:sz w:val="24"/>
          <w:szCs w:val="24"/>
        </w:rPr>
        <w:t xml:space="preserve">Kecerdasan buatan dapat diaplikasikan ke berbagai bidang diantaranya adalah </w:t>
      </w:r>
      <w:r w:rsidR="00651617">
        <w:rPr>
          <w:i/>
          <w:iCs/>
          <w:sz w:val="24"/>
          <w:szCs w:val="24"/>
        </w:rPr>
        <w:t xml:space="preserve">gaming, Natural Language Processing, Expert System, Vision System, </w:t>
      </w:r>
      <w:r w:rsidR="00651617" w:rsidRPr="00651617">
        <w:rPr>
          <w:i/>
          <w:iCs/>
          <w:sz w:val="24"/>
          <w:szCs w:val="24"/>
        </w:rPr>
        <w:t>Speech Recognition</w:t>
      </w:r>
      <w:r w:rsidR="00651617">
        <w:rPr>
          <w:i/>
          <w:iCs/>
          <w:sz w:val="24"/>
          <w:szCs w:val="24"/>
        </w:rPr>
        <w:t xml:space="preserve">, </w:t>
      </w:r>
      <w:r w:rsidR="00651617">
        <w:rPr>
          <w:sz w:val="24"/>
          <w:szCs w:val="24"/>
        </w:rPr>
        <w:t xml:space="preserve">dan </w:t>
      </w:r>
      <w:r w:rsidR="00651617">
        <w:rPr>
          <w:i/>
          <w:iCs/>
          <w:sz w:val="24"/>
          <w:szCs w:val="24"/>
        </w:rPr>
        <w:t xml:space="preserve">Handwriting Recognition </w:t>
      </w:r>
      <w:sdt>
        <w:sdtPr>
          <w:rPr>
            <w:iCs/>
            <w:color w:val="000000"/>
            <w:sz w:val="24"/>
            <w:szCs w:val="24"/>
          </w:rPr>
          <w:tag w:val="MENDELEY_CITATION_v3_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"/>
          <w:id w:val="1898698556"/>
          <w:placeholder>
            <w:docPart w:val="DefaultPlaceholder_-1854013440"/>
          </w:placeholder>
        </w:sdtPr>
        <w:sdtContent>
          <w:r w:rsidR="00C82A02" w:rsidRPr="00C82A02">
            <w:rPr>
              <w:iCs/>
              <w:color w:val="000000"/>
              <w:sz w:val="24"/>
              <w:szCs w:val="24"/>
            </w:rPr>
            <w:t>(Shoumi et al., 2022)</w:t>
          </w:r>
        </w:sdtContent>
      </w:sdt>
      <w:r w:rsidR="00C82A02">
        <w:rPr>
          <w:iCs/>
          <w:color w:val="000000"/>
          <w:sz w:val="24"/>
          <w:szCs w:val="24"/>
        </w:rPr>
        <w:t>.</w:t>
      </w:r>
    </w:p>
    <w:p w14:paraId="2B3501E3" w14:textId="77777777" w:rsidR="0038037D" w:rsidRDefault="0038037D" w:rsidP="0038037D">
      <w:pPr>
        <w:spacing w:line="360" w:lineRule="auto"/>
        <w:jc w:val="both"/>
        <w:rPr>
          <w:sz w:val="24"/>
          <w:szCs w:val="24"/>
        </w:rPr>
      </w:pPr>
    </w:p>
    <w:p w14:paraId="3B2F0AE0" w14:textId="3EB7088A" w:rsidR="0038037D" w:rsidRDefault="0038037D" w:rsidP="0038037D">
      <w:pPr>
        <w:spacing w:line="360" w:lineRule="auto"/>
        <w:jc w:val="both"/>
        <w:rPr>
          <w:b/>
          <w:bCs/>
          <w:sz w:val="24"/>
          <w:szCs w:val="24"/>
        </w:rPr>
      </w:pPr>
      <w:r>
        <w:rPr>
          <w:b/>
          <w:bCs/>
          <w:sz w:val="24"/>
          <w:szCs w:val="24"/>
        </w:rPr>
        <w:t>3.4. Pembelajaran Mesin (</w:t>
      </w:r>
      <w:r>
        <w:rPr>
          <w:b/>
          <w:bCs/>
          <w:i/>
          <w:iCs/>
          <w:sz w:val="24"/>
          <w:szCs w:val="24"/>
        </w:rPr>
        <w:t>Machine Learning</w:t>
      </w:r>
      <w:r>
        <w:rPr>
          <w:b/>
          <w:bCs/>
          <w:sz w:val="24"/>
          <w:szCs w:val="24"/>
        </w:rPr>
        <w:t>)</w:t>
      </w:r>
    </w:p>
    <w:p w14:paraId="06A0366A" w14:textId="54BD098D" w:rsidR="00AD774C" w:rsidRPr="00AD774C" w:rsidRDefault="006468FF" w:rsidP="00AD774C">
      <w:pPr>
        <w:spacing w:line="360" w:lineRule="auto"/>
        <w:ind w:left="567"/>
        <w:jc w:val="both"/>
        <w:rPr>
          <w:sz w:val="24"/>
          <w:szCs w:val="24"/>
        </w:rPr>
      </w:pPr>
      <w:r w:rsidRPr="006468FF">
        <w:rPr>
          <w:sz w:val="24"/>
          <w:szCs w:val="24"/>
        </w:rPr>
        <w:t>Machine learning adalah bagian dari domain kecerdasan buatan yang difokuskan pada penggunaan algoritma dan metode tertentu untuk memungkinkan komputer melakukan prediksi, pengenalan pola, dan klasifikasi dari data yang diberikan</w:t>
      </w:r>
      <w:r>
        <w:rPr>
          <w:sz w:val="24"/>
          <w:szCs w:val="24"/>
        </w:rPr>
        <w:t xml:space="preserve"> </w:t>
      </w:r>
      <w:sdt>
        <w:sdtPr>
          <w:rPr>
            <w:sz w:val="24"/>
            <w:szCs w:val="24"/>
          </w:rPr>
          <w:tag w:val="MENDELEY_CITATION_v3_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"/>
          <w:id w:val="-1620676526"/>
          <w:placeholder>
            <w:docPart w:val="DefaultPlaceholder_-1854013440"/>
          </w:placeholder>
        </w:sdtPr>
        <w:sdtContent>
          <w:r>
            <w:rPr>
              <w:rFonts w:eastAsia="Times New Roman"/>
            </w:rPr>
            <w:t>(Lestari &amp; Rahayu, 2023)</w:t>
          </w:r>
        </w:sdtContent>
      </w:sdt>
      <w:r>
        <w:rPr>
          <w:sz w:val="24"/>
          <w:szCs w:val="24"/>
        </w:rPr>
        <w:t>.</w:t>
      </w:r>
    </w:p>
    <w:p w14:paraId="1FA81855" w14:textId="77777777" w:rsidR="004E07C8" w:rsidRPr="00B411C2" w:rsidRDefault="004E07C8" w:rsidP="00861D55">
      <w:pPr>
        <w:spacing w:line="360" w:lineRule="auto"/>
        <w:ind w:left="567"/>
        <w:jc w:val="both"/>
        <w:rPr>
          <w:sz w:val="24"/>
          <w:szCs w:val="24"/>
        </w:rPr>
      </w:pPr>
    </w:p>
    <w:p w14:paraId="6C2BBD27" w14:textId="77777777" w:rsidR="00F97407" w:rsidRPr="00F97407" w:rsidRDefault="00F97407" w:rsidP="00F97407">
      <w:pPr>
        <w:spacing w:line="360" w:lineRule="auto"/>
        <w:ind w:left="567"/>
        <w:rPr>
          <w:sz w:val="24"/>
          <w:szCs w:val="24"/>
        </w:rPr>
      </w:pPr>
    </w:p>
    <w:p w14:paraId="0EF9BCFD" w14:textId="5DC398D3" w:rsidR="00D64F70" w:rsidRPr="00FC4AD6" w:rsidRDefault="00D64F70" w:rsidP="002F14F7">
      <w:pPr>
        <w:spacing w:line="360" w:lineRule="auto"/>
        <w:rPr>
          <w:sz w:val="24"/>
          <w:szCs w:val="24"/>
        </w:rPr>
      </w:pPr>
    </w:p>
    <w:sectPr w:rsidR="00D64F70" w:rsidRPr="00FC4AD6" w:rsidSect="00E8294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4E7F"/>
    <w:multiLevelType w:val="hybridMultilevel"/>
    <w:tmpl w:val="ACA824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0B004DC"/>
    <w:multiLevelType w:val="hybridMultilevel"/>
    <w:tmpl w:val="E5242A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6580566">
    <w:abstractNumId w:val="0"/>
  </w:num>
  <w:num w:numId="2" w16cid:durableId="115294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4"/>
    <w:rsid w:val="00002A43"/>
    <w:rsid w:val="0000419E"/>
    <w:rsid w:val="00045F59"/>
    <w:rsid w:val="00046143"/>
    <w:rsid w:val="00064C09"/>
    <w:rsid w:val="00091C45"/>
    <w:rsid w:val="000C2D30"/>
    <w:rsid w:val="000D2835"/>
    <w:rsid w:val="000E0A39"/>
    <w:rsid w:val="000E6087"/>
    <w:rsid w:val="000E732D"/>
    <w:rsid w:val="0011302E"/>
    <w:rsid w:val="001427D3"/>
    <w:rsid w:val="00147317"/>
    <w:rsid w:val="00161EA9"/>
    <w:rsid w:val="00176C2B"/>
    <w:rsid w:val="001921CB"/>
    <w:rsid w:val="001C6DAE"/>
    <w:rsid w:val="001D5D8F"/>
    <w:rsid w:val="002201E2"/>
    <w:rsid w:val="0025795F"/>
    <w:rsid w:val="00276814"/>
    <w:rsid w:val="002806E3"/>
    <w:rsid w:val="0028084B"/>
    <w:rsid w:val="002A54DE"/>
    <w:rsid w:val="002D7814"/>
    <w:rsid w:val="002F14F7"/>
    <w:rsid w:val="002F48F5"/>
    <w:rsid w:val="0031229B"/>
    <w:rsid w:val="0031713C"/>
    <w:rsid w:val="00320B89"/>
    <w:rsid w:val="00331B1F"/>
    <w:rsid w:val="0034610E"/>
    <w:rsid w:val="00361088"/>
    <w:rsid w:val="0038037D"/>
    <w:rsid w:val="003B3B74"/>
    <w:rsid w:val="003B3DE0"/>
    <w:rsid w:val="003B4176"/>
    <w:rsid w:val="003C6CBD"/>
    <w:rsid w:val="003D34EB"/>
    <w:rsid w:val="003E4B1B"/>
    <w:rsid w:val="003F047C"/>
    <w:rsid w:val="004866EA"/>
    <w:rsid w:val="004A3519"/>
    <w:rsid w:val="004E07C8"/>
    <w:rsid w:val="004E409B"/>
    <w:rsid w:val="0050306C"/>
    <w:rsid w:val="00581497"/>
    <w:rsid w:val="00594743"/>
    <w:rsid w:val="005F0D79"/>
    <w:rsid w:val="006069D0"/>
    <w:rsid w:val="00611C30"/>
    <w:rsid w:val="0063673F"/>
    <w:rsid w:val="006468FF"/>
    <w:rsid w:val="00651617"/>
    <w:rsid w:val="00651A77"/>
    <w:rsid w:val="0068720B"/>
    <w:rsid w:val="006A31C0"/>
    <w:rsid w:val="006A685C"/>
    <w:rsid w:val="006D2EB8"/>
    <w:rsid w:val="006D701C"/>
    <w:rsid w:val="006F4E70"/>
    <w:rsid w:val="00717586"/>
    <w:rsid w:val="00762A86"/>
    <w:rsid w:val="00774C24"/>
    <w:rsid w:val="00783AAF"/>
    <w:rsid w:val="00787992"/>
    <w:rsid w:val="00793731"/>
    <w:rsid w:val="007A56F2"/>
    <w:rsid w:val="007A67D2"/>
    <w:rsid w:val="007B3854"/>
    <w:rsid w:val="007B7159"/>
    <w:rsid w:val="007E6192"/>
    <w:rsid w:val="00803E5C"/>
    <w:rsid w:val="00821A75"/>
    <w:rsid w:val="00823D7B"/>
    <w:rsid w:val="008247B7"/>
    <w:rsid w:val="00860244"/>
    <w:rsid w:val="00861D55"/>
    <w:rsid w:val="0087021C"/>
    <w:rsid w:val="00874735"/>
    <w:rsid w:val="00877F97"/>
    <w:rsid w:val="00883271"/>
    <w:rsid w:val="008A293A"/>
    <w:rsid w:val="008C3FD1"/>
    <w:rsid w:val="00910459"/>
    <w:rsid w:val="0094317F"/>
    <w:rsid w:val="0094688C"/>
    <w:rsid w:val="00955C07"/>
    <w:rsid w:val="00957589"/>
    <w:rsid w:val="00987898"/>
    <w:rsid w:val="00991DE4"/>
    <w:rsid w:val="009962A2"/>
    <w:rsid w:val="009A2E0F"/>
    <w:rsid w:val="009A2F7D"/>
    <w:rsid w:val="009B5721"/>
    <w:rsid w:val="009D417E"/>
    <w:rsid w:val="009D4219"/>
    <w:rsid w:val="009E027F"/>
    <w:rsid w:val="00A329AA"/>
    <w:rsid w:val="00A47D96"/>
    <w:rsid w:val="00A601B2"/>
    <w:rsid w:val="00A764A2"/>
    <w:rsid w:val="00AB6042"/>
    <w:rsid w:val="00AD774C"/>
    <w:rsid w:val="00AF41DC"/>
    <w:rsid w:val="00AF71AF"/>
    <w:rsid w:val="00B10FC5"/>
    <w:rsid w:val="00B20D6B"/>
    <w:rsid w:val="00B263BC"/>
    <w:rsid w:val="00B411C2"/>
    <w:rsid w:val="00B53D87"/>
    <w:rsid w:val="00B6664D"/>
    <w:rsid w:val="00B755E9"/>
    <w:rsid w:val="00B875AA"/>
    <w:rsid w:val="00B87E30"/>
    <w:rsid w:val="00B94B42"/>
    <w:rsid w:val="00BB1E46"/>
    <w:rsid w:val="00BD4DB6"/>
    <w:rsid w:val="00BD66DD"/>
    <w:rsid w:val="00C100D9"/>
    <w:rsid w:val="00C4183C"/>
    <w:rsid w:val="00C43935"/>
    <w:rsid w:val="00C47D79"/>
    <w:rsid w:val="00C82A02"/>
    <w:rsid w:val="00CC02F3"/>
    <w:rsid w:val="00CC3AF2"/>
    <w:rsid w:val="00CC53B3"/>
    <w:rsid w:val="00CD4DD1"/>
    <w:rsid w:val="00CE7FD5"/>
    <w:rsid w:val="00D00970"/>
    <w:rsid w:val="00D04A96"/>
    <w:rsid w:val="00D04AF1"/>
    <w:rsid w:val="00D5117B"/>
    <w:rsid w:val="00D64F70"/>
    <w:rsid w:val="00D753D8"/>
    <w:rsid w:val="00DC3EF0"/>
    <w:rsid w:val="00E03315"/>
    <w:rsid w:val="00E07690"/>
    <w:rsid w:val="00E271EC"/>
    <w:rsid w:val="00E31264"/>
    <w:rsid w:val="00E32E7E"/>
    <w:rsid w:val="00E33A78"/>
    <w:rsid w:val="00E566A2"/>
    <w:rsid w:val="00E70612"/>
    <w:rsid w:val="00E73F1A"/>
    <w:rsid w:val="00E82947"/>
    <w:rsid w:val="00EA1F17"/>
    <w:rsid w:val="00ED401C"/>
    <w:rsid w:val="00EF0674"/>
    <w:rsid w:val="00EF7FA8"/>
    <w:rsid w:val="00F04441"/>
    <w:rsid w:val="00F05CC9"/>
    <w:rsid w:val="00F205CF"/>
    <w:rsid w:val="00F2697B"/>
    <w:rsid w:val="00F278AB"/>
    <w:rsid w:val="00F4471A"/>
    <w:rsid w:val="00F6071D"/>
    <w:rsid w:val="00F609AF"/>
    <w:rsid w:val="00F62769"/>
    <w:rsid w:val="00F91CE6"/>
    <w:rsid w:val="00F91F63"/>
    <w:rsid w:val="00F97407"/>
    <w:rsid w:val="00FB07D4"/>
    <w:rsid w:val="00FC4AD6"/>
    <w:rsid w:val="00FD6919"/>
    <w:rsid w:val="00FE6542"/>
    <w:rsid w:val="00FF2F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04BB"/>
  <w15:chartTrackingRefBased/>
  <w15:docId w15:val="{E084D420-BBCB-4D7A-910D-8FC8AF94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947"/>
    <w:rPr>
      <w:color w:val="666666"/>
    </w:rPr>
  </w:style>
  <w:style w:type="table" w:styleId="TableGrid">
    <w:name w:val="Table Grid"/>
    <w:basedOn w:val="TableNormal"/>
    <w:uiPriority w:val="39"/>
    <w:rsid w:val="00B6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E3"/>
    <w:pPr>
      <w:ind w:left="720"/>
      <w:contextualSpacing/>
    </w:pPr>
  </w:style>
  <w:style w:type="paragraph" w:styleId="Caption">
    <w:name w:val="caption"/>
    <w:basedOn w:val="Normal"/>
    <w:next w:val="Normal"/>
    <w:uiPriority w:val="35"/>
    <w:unhideWhenUsed/>
    <w:qFormat/>
    <w:rsid w:val="00A32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8692">
      <w:bodyDiv w:val="1"/>
      <w:marLeft w:val="0"/>
      <w:marRight w:val="0"/>
      <w:marTop w:val="0"/>
      <w:marBottom w:val="0"/>
      <w:divBdr>
        <w:top w:val="none" w:sz="0" w:space="0" w:color="auto"/>
        <w:left w:val="none" w:sz="0" w:space="0" w:color="auto"/>
        <w:bottom w:val="none" w:sz="0" w:space="0" w:color="auto"/>
        <w:right w:val="none" w:sz="0" w:space="0" w:color="auto"/>
      </w:divBdr>
    </w:div>
    <w:div w:id="80302511">
      <w:bodyDiv w:val="1"/>
      <w:marLeft w:val="0"/>
      <w:marRight w:val="0"/>
      <w:marTop w:val="0"/>
      <w:marBottom w:val="0"/>
      <w:divBdr>
        <w:top w:val="none" w:sz="0" w:space="0" w:color="auto"/>
        <w:left w:val="none" w:sz="0" w:space="0" w:color="auto"/>
        <w:bottom w:val="none" w:sz="0" w:space="0" w:color="auto"/>
        <w:right w:val="none" w:sz="0" w:space="0" w:color="auto"/>
      </w:divBdr>
    </w:div>
    <w:div w:id="192811236">
      <w:bodyDiv w:val="1"/>
      <w:marLeft w:val="0"/>
      <w:marRight w:val="0"/>
      <w:marTop w:val="0"/>
      <w:marBottom w:val="0"/>
      <w:divBdr>
        <w:top w:val="none" w:sz="0" w:space="0" w:color="auto"/>
        <w:left w:val="none" w:sz="0" w:space="0" w:color="auto"/>
        <w:bottom w:val="none" w:sz="0" w:space="0" w:color="auto"/>
        <w:right w:val="none" w:sz="0" w:space="0" w:color="auto"/>
      </w:divBdr>
    </w:div>
    <w:div w:id="234315133">
      <w:bodyDiv w:val="1"/>
      <w:marLeft w:val="0"/>
      <w:marRight w:val="0"/>
      <w:marTop w:val="0"/>
      <w:marBottom w:val="0"/>
      <w:divBdr>
        <w:top w:val="none" w:sz="0" w:space="0" w:color="auto"/>
        <w:left w:val="none" w:sz="0" w:space="0" w:color="auto"/>
        <w:bottom w:val="none" w:sz="0" w:space="0" w:color="auto"/>
        <w:right w:val="none" w:sz="0" w:space="0" w:color="auto"/>
      </w:divBdr>
    </w:div>
    <w:div w:id="252934326">
      <w:bodyDiv w:val="1"/>
      <w:marLeft w:val="0"/>
      <w:marRight w:val="0"/>
      <w:marTop w:val="0"/>
      <w:marBottom w:val="0"/>
      <w:divBdr>
        <w:top w:val="none" w:sz="0" w:space="0" w:color="auto"/>
        <w:left w:val="none" w:sz="0" w:space="0" w:color="auto"/>
        <w:bottom w:val="none" w:sz="0" w:space="0" w:color="auto"/>
        <w:right w:val="none" w:sz="0" w:space="0" w:color="auto"/>
      </w:divBdr>
    </w:div>
    <w:div w:id="282349006">
      <w:bodyDiv w:val="1"/>
      <w:marLeft w:val="0"/>
      <w:marRight w:val="0"/>
      <w:marTop w:val="0"/>
      <w:marBottom w:val="0"/>
      <w:divBdr>
        <w:top w:val="none" w:sz="0" w:space="0" w:color="auto"/>
        <w:left w:val="none" w:sz="0" w:space="0" w:color="auto"/>
        <w:bottom w:val="none" w:sz="0" w:space="0" w:color="auto"/>
        <w:right w:val="none" w:sz="0" w:space="0" w:color="auto"/>
      </w:divBdr>
    </w:div>
    <w:div w:id="302975400">
      <w:bodyDiv w:val="1"/>
      <w:marLeft w:val="0"/>
      <w:marRight w:val="0"/>
      <w:marTop w:val="0"/>
      <w:marBottom w:val="0"/>
      <w:divBdr>
        <w:top w:val="none" w:sz="0" w:space="0" w:color="auto"/>
        <w:left w:val="none" w:sz="0" w:space="0" w:color="auto"/>
        <w:bottom w:val="none" w:sz="0" w:space="0" w:color="auto"/>
        <w:right w:val="none" w:sz="0" w:space="0" w:color="auto"/>
      </w:divBdr>
    </w:div>
    <w:div w:id="346637998">
      <w:bodyDiv w:val="1"/>
      <w:marLeft w:val="0"/>
      <w:marRight w:val="0"/>
      <w:marTop w:val="0"/>
      <w:marBottom w:val="0"/>
      <w:divBdr>
        <w:top w:val="none" w:sz="0" w:space="0" w:color="auto"/>
        <w:left w:val="none" w:sz="0" w:space="0" w:color="auto"/>
        <w:bottom w:val="none" w:sz="0" w:space="0" w:color="auto"/>
        <w:right w:val="none" w:sz="0" w:space="0" w:color="auto"/>
      </w:divBdr>
    </w:div>
    <w:div w:id="381683777">
      <w:bodyDiv w:val="1"/>
      <w:marLeft w:val="0"/>
      <w:marRight w:val="0"/>
      <w:marTop w:val="0"/>
      <w:marBottom w:val="0"/>
      <w:divBdr>
        <w:top w:val="none" w:sz="0" w:space="0" w:color="auto"/>
        <w:left w:val="none" w:sz="0" w:space="0" w:color="auto"/>
        <w:bottom w:val="none" w:sz="0" w:space="0" w:color="auto"/>
        <w:right w:val="none" w:sz="0" w:space="0" w:color="auto"/>
      </w:divBdr>
    </w:div>
    <w:div w:id="403256733">
      <w:bodyDiv w:val="1"/>
      <w:marLeft w:val="0"/>
      <w:marRight w:val="0"/>
      <w:marTop w:val="0"/>
      <w:marBottom w:val="0"/>
      <w:divBdr>
        <w:top w:val="none" w:sz="0" w:space="0" w:color="auto"/>
        <w:left w:val="none" w:sz="0" w:space="0" w:color="auto"/>
        <w:bottom w:val="none" w:sz="0" w:space="0" w:color="auto"/>
        <w:right w:val="none" w:sz="0" w:space="0" w:color="auto"/>
      </w:divBdr>
    </w:div>
    <w:div w:id="422149306">
      <w:bodyDiv w:val="1"/>
      <w:marLeft w:val="0"/>
      <w:marRight w:val="0"/>
      <w:marTop w:val="0"/>
      <w:marBottom w:val="0"/>
      <w:divBdr>
        <w:top w:val="none" w:sz="0" w:space="0" w:color="auto"/>
        <w:left w:val="none" w:sz="0" w:space="0" w:color="auto"/>
        <w:bottom w:val="none" w:sz="0" w:space="0" w:color="auto"/>
        <w:right w:val="none" w:sz="0" w:space="0" w:color="auto"/>
      </w:divBdr>
    </w:div>
    <w:div w:id="491945936">
      <w:bodyDiv w:val="1"/>
      <w:marLeft w:val="0"/>
      <w:marRight w:val="0"/>
      <w:marTop w:val="0"/>
      <w:marBottom w:val="0"/>
      <w:divBdr>
        <w:top w:val="none" w:sz="0" w:space="0" w:color="auto"/>
        <w:left w:val="none" w:sz="0" w:space="0" w:color="auto"/>
        <w:bottom w:val="none" w:sz="0" w:space="0" w:color="auto"/>
        <w:right w:val="none" w:sz="0" w:space="0" w:color="auto"/>
      </w:divBdr>
    </w:div>
    <w:div w:id="494878070">
      <w:bodyDiv w:val="1"/>
      <w:marLeft w:val="0"/>
      <w:marRight w:val="0"/>
      <w:marTop w:val="0"/>
      <w:marBottom w:val="0"/>
      <w:divBdr>
        <w:top w:val="none" w:sz="0" w:space="0" w:color="auto"/>
        <w:left w:val="none" w:sz="0" w:space="0" w:color="auto"/>
        <w:bottom w:val="none" w:sz="0" w:space="0" w:color="auto"/>
        <w:right w:val="none" w:sz="0" w:space="0" w:color="auto"/>
      </w:divBdr>
    </w:div>
    <w:div w:id="560213119">
      <w:bodyDiv w:val="1"/>
      <w:marLeft w:val="0"/>
      <w:marRight w:val="0"/>
      <w:marTop w:val="0"/>
      <w:marBottom w:val="0"/>
      <w:divBdr>
        <w:top w:val="none" w:sz="0" w:space="0" w:color="auto"/>
        <w:left w:val="none" w:sz="0" w:space="0" w:color="auto"/>
        <w:bottom w:val="none" w:sz="0" w:space="0" w:color="auto"/>
        <w:right w:val="none" w:sz="0" w:space="0" w:color="auto"/>
      </w:divBdr>
    </w:div>
    <w:div w:id="616332781">
      <w:bodyDiv w:val="1"/>
      <w:marLeft w:val="0"/>
      <w:marRight w:val="0"/>
      <w:marTop w:val="0"/>
      <w:marBottom w:val="0"/>
      <w:divBdr>
        <w:top w:val="none" w:sz="0" w:space="0" w:color="auto"/>
        <w:left w:val="none" w:sz="0" w:space="0" w:color="auto"/>
        <w:bottom w:val="none" w:sz="0" w:space="0" w:color="auto"/>
        <w:right w:val="none" w:sz="0" w:space="0" w:color="auto"/>
      </w:divBdr>
    </w:div>
    <w:div w:id="655915244">
      <w:bodyDiv w:val="1"/>
      <w:marLeft w:val="0"/>
      <w:marRight w:val="0"/>
      <w:marTop w:val="0"/>
      <w:marBottom w:val="0"/>
      <w:divBdr>
        <w:top w:val="none" w:sz="0" w:space="0" w:color="auto"/>
        <w:left w:val="none" w:sz="0" w:space="0" w:color="auto"/>
        <w:bottom w:val="none" w:sz="0" w:space="0" w:color="auto"/>
        <w:right w:val="none" w:sz="0" w:space="0" w:color="auto"/>
      </w:divBdr>
    </w:div>
    <w:div w:id="829756314">
      <w:bodyDiv w:val="1"/>
      <w:marLeft w:val="0"/>
      <w:marRight w:val="0"/>
      <w:marTop w:val="0"/>
      <w:marBottom w:val="0"/>
      <w:divBdr>
        <w:top w:val="none" w:sz="0" w:space="0" w:color="auto"/>
        <w:left w:val="none" w:sz="0" w:space="0" w:color="auto"/>
        <w:bottom w:val="none" w:sz="0" w:space="0" w:color="auto"/>
        <w:right w:val="none" w:sz="0" w:space="0" w:color="auto"/>
      </w:divBdr>
    </w:div>
    <w:div w:id="855965777">
      <w:bodyDiv w:val="1"/>
      <w:marLeft w:val="0"/>
      <w:marRight w:val="0"/>
      <w:marTop w:val="0"/>
      <w:marBottom w:val="0"/>
      <w:divBdr>
        <w:top w:val="none" w:sz="0" w:space="0" w:color="auto"/>
        <w:left w:val="none" w:sz="0" w:space="0" w:color="auto"/>
        <w:bottom w:val="none" w:sz="0" w:space="0" w:color="auto"/>
        <w:right w:val="none" w:sz="0" w:space="0" w:color="auto"/>
      </w:divBdr>
    </w:div>
    <w:div w:id="963577146">
      <w:bodyDiv w:val="1"/>
      <w:marLeft w:val="0"/>
      <w:marRight w:val="0"/>
      <w:marTop w:val="0"/>
      <w:marBottom w:val="0"/>
      <w:divBdr>
        <w:top w:val="none" w:sz="0" w:space="0" w:color="auto"/>
        <w:left w:val="none" w:sz="0" w:space="0" w:color="auto"/>
        <w:bottom w:val="none" w:sz="0" w:space="0" w:color="auto"/>
        <w:right w:val="none" w:sz="0" w:space="0" w:color="auto"/>
      </w:divBdr>
    </w:div>
    <w:div w:id="977298289">
      <w:bodyDiv w:val="1"/>
      <w:marLeft w:val="0"/>
      <w:marRight w:val="0"/>
      <w:marTop w:val="0"/>
      <w:marBottom w:val="0"/>
      <w:divBdr>
        <w:top w:val="none" w:sz="0" w:space="0" w:color="auto"/>
        <w:left w:val="none" w:sz="0" w:space="0" w:color="auto"/>
        <w:bottom w:val="none" w:sz="0" w:space="0" w:color="auto"/>
        <w:right w:val="none" w:sz="0" w:space="0" w:color="auto"/>
      </w:divBdr>
    </w:div>
    <w:div w:id="978847687">
      <w:bodyDiv w:val="1"/>
      <w:marLeft w:val="0"/>
      <w:marRight w:val="0"/>
      <w:marTop w:val="0"/>
      <w:marBottom w:val="0"/>
      <w:divBdr>
        <w:top w:val="none" w:sz="0" w:space="0" w:color="auto"/>
        <w:left w:val="none" w:sz="0" w:space="0" w:color="auto"/>
        <w:bottom w:val="none" w:sz="0" w:space="0" w:color="auto"/>
        <w:right w:val="none" w:sz="0" w:space="0" w:color="auto"/>
      </w:divBdr>
    </w:div>
    <w:div w:id="1073503096">
      <w:bodyDiv w:val="1"/>
      <w:marLeft w:val="0"/>
      <w:marRight w:val="0"/>
      <w:marTop w:val="0"/>
      <w:marBottom w:val="0"/>
      <w:divBdr>
        <w:top w:val="none" w:sz="0" w:space="0" w:color="auto"/>
        <w:left w:val="none" w:sz="0" w:space="0" w:color="auto"/>
        <w:bottom w:val="none" w:sz="0" w:space="0" w:color="auto"/>
        <w:right w:val="none" w:sz="0" w:space="0" w:color="auto"/>
      </w:divBdr>
    </w:div>
    <w:div w:id="1094475354">
      <w:bodyDiv w:val="1"/>
      <w:marLeft w:val="0"/>
      <w:marRight w:val="0"/>
      <w:marTop w:val="0"/>
      <w:marBottom w:val="0"/>
      <w:divBdr>
        <w:top w:val="none" w:sz="0" w:space="0" w:color="auto"/>
        <w:left w:val="none" w:sz="0" w:space="0" w:color="auto"/>
        <w:bottom w:val="none" w:sz="0" w:space="0" w:color="auto"/>
        <w:right w:val="none" w:sz="0" w:space="0" w:color="auto"/>
      </w:divBdr>
    </w:div>
    <w:div w:id="1298874450">
      <w:bodyDiv w:val="1"/>
      <w:marLeft w:val="0"/>
      <w:marRight w:val="0"/>
      <w:marTop w:val="0"/>
      <w:marBottom w:val="0"/>
      <w:divBdr>
        <w:top w:val="none" w:sz="0" w:space="0" w:color="auto"/>
        <w:left w:val="none" w:sz="0" w:space="0" w:color="auto"/>
        <w:bottom w:val="none" w:sz="0" w:space="0" w:color="auto"/>
        <w:right w:val="none" w:sz="0" w:space="0" w:color="auto"/>
      </w:divBdr>
    </w:div>
    <w:div w:id="1393843612">
      <w:bodyDiv w:val="1"/>
      <w:marLeft w:val="0"/>
      <w:marRight w:val="0"/>
      <w:marTop w:val="0"/>
      <w:marBottom w:val="0"/>
      <w:divBdr>
        <w:top w:val="none" w:sz="0" w:space="0" w:color="auto"/>
        <w:left w:val="none" w:sz="0" w:space="0" w:color="auto"/>
        <w:bottom w:val="none" w:sz="0" w:space="0" w:color="auto"/>
        <w:right w:val="none" w:sz="0" w:space="0" w:color="auto"/>
      </w:divBdr>
    </w:div>
    <w:div w:id="1428575326">
      <w:bodyDiv w:val="1"/>
      <w:marLeft w:val="0"/>
      <w:marRight w:val="0"/>
      <w:marTop w:val="0"/>
      <w:marBottom w:val="0"/>
      <w:divBdr>
        <w:top w:val="none" w:sz="0" w:space="0" w:color="auto"/>
        <w:left w:val="none" w:sz="0" w:space="0" w:color="auto"/>
        <w:bottom w:val="none" w:sz="0" w:space="0" w:color="auto"/>
        <w:right w:val="none" w:sz="0" w:space="0" w:color="auto"/>
      </w:divBdr>
    </w:div>
    <w:div w:id="1533570305">
      <w:bodyDiv w:val="1"/>
      <w:marLeft w:val="0"/>
      <w:marRight w:val="0"/>
      <w:marTop w:val="0"/>
      <w:marBottom w:val="0"/>
      <w:divBdr>
        <w:top w:val="none" w:sz="0" w:space="0" w:color="auto"/>
        <w:left w:val="none" w:sz="0" w:space="0" w:color="auto"/>
        <w:bottom w:val="none" w:sz="0" w:space="0" w:color="auto"/>
        <w:right w:val="none" w:sz="0" w:space="0" w:color="auto"/>
      </w:divBdr>
    </w:div>
    <w:div w:id="1621716265">
      <w:bodyDiv w:val="1"/>
      <w:marLeft w:val="0"/>
      <w:marRight w:val="0"/>
      <w:marTop w:val="0"/>
      <w:marBottom w:val="0"/>
      <w:divBdr>
        <w:top w:val="none" w:sz="0" w:space="0" w:color="auto"/>
        <w:left w:val="none" w:sz="0" w:space="0" w:color="auto"/>
        <w:bottom w:val="none" w:sz="0" w:space="0" w:color="auto"/>
        <w:right w:val="none" w:sz="0" w:space="0" w:color="auto"/>
      </w:divBdr>
    </w:div>
    <w:div w:id="1700273959">
      <w:bodyDiv w:val="1"/>
      <w:marLeft w:val="0"/>
      <w:marRight w:val="0"/>
      <w:marTop w:val="0"/>
      <w:marBottom w:val="0"/>
      <w:divBdr>
        <w:top w:val="none" w:sz="0" w:space="0" w:color="auto"/>
        <w:left w:val="none" w:sz="0" w:space="0" w:color="auto"/>
        <w:bottom w:val="none" w:sz="0" w:space="0" w:color="auto"/>
        <w:right w:val="none" w:sz="0" w:space="0" w:color="auto"/>
      </w:divBdr>
    </w:div>
    <w:div w:id="1715040122">
      <w:bodyDiv w:val="1"/>
      <w:marLeft w:val="0"/>
      <w:marRight w:val="0"/>
      <w:marTop w:val="0"/>
      <w:marBottom w:val="0"/>
      <w:divBdr>
        <w:top w:val="none" w:sz="0" w:space="0" w:color="auto"/>
        <w:left w:val="none" w:sz="0" w:space="0" w:color="auto"/>
        <w:bottom w:val="none" w:sz="0" w:space="0" w:color="auto"/>
        <w:right w:val="none" w:sz="0" w:space="0" w:color="auto"/>
      </w:divBdr>
    </w:div>
    <w:div w:id="2047367810">
      <w:bodyDiv w:val="1"/>
      <w:marLeft w:val="0"/>
      <w:marRight w:val="0"/>
      <w:marTop w:val="0"/>
      <w:marBottom w:val="0"/>
      <w:divBdr>
        <w:top w:val="none" w:sz="0" w:space="0" w:color="auto"/>
        <w:left w:val="none" w:sz="0" w:space="0" w:color="auto"/>
        <w:bottom w:val="none" w:sz="0" w:space="0" w:color="auto"/>
        <w:right w:val="none" w:sz="0" w:space="0" w:color="auto"/>
      </w:divBdr>
    </w:div>
    <w:div w:id="204756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CB5EF18-77F1-4AE7-8F2E-818BFBC5B6AF}"/>
      </w:docPartPr>
      <w:docPartBody>
        <w:p w:rsidR="00BA0682" w:rsidRDefault="00241212">
          <w:r w:rsidRPr="002D6063">
            <w:rPr>
              <w:rStyle w:val="PlaceholderText"/>
            </w:rPr>
            <w:t>Click or tap here to enter text.</w:t>
          </w:r>
        </w:p>
      </w:docPartBody>
    </w:docPart>
    <w:docPart>
      <w:docPartPr>
        <w:name w:val="73186BB9CDAE4BE09CD728C701A6216B"/>
        <w:category>
          <w:name w:val="General"/>
          <w:gallery w:val="placeholder"/>
        </w:category>
        <w:types>
          <w:type w:val="bbPlcHdr"/>
        </w:types>
        <w:behaviors>
          <w:behavior w:val="content"/>
        </w:behaviors>
        <w:guid w:val="{5A5C8147-BF27-40A9-8F2A-B256C1CF2F9E}"/>
      </w:docPartPr>
      <w:docPartBody>
        <w:p w:rsidR="00032E3D" w:rsidRDefault="008A1E5E" w:rsidP="008A1E5E">
          <w:pPr>
            <w:pStyle w:val="73186BB9CDAE4BE09CD728C701A6216B"/>
          </w:pPr>
          <w:r w:rsidRPr="002D60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12"/>
    <w:rsid w:val="00032E3D"/>
    <w:rsid w:val="00091C45"/>
    <w:rsid w:val="002337A0"/>
    <w:rsid w:val="00241212"/>
    <w:rsid w:val="0028084B"/>
    <w:rsid w:val="002F48F5"/>
    <w:rsid w:val="003278A9"/>
    <w:rsid w:val="0050306C"/>
    <w:rsid w:val="005933B0"/>
    <w:rsid w:val="00716760"/>
    <w:rsid w:val="007B7159"/>
    <w:rsid w:val="008A1E5E"/>
    <w:rsid w:val="00921B0A"/>
    <w:rsid w:val="00957589"/>
    <w:rsid w:val="00A35C8B"/>
    <w:rsid w:val="00A601B2"/>
    <w:rsid w:val="00BA0682"/>
    <w:rsid w:val="00E30B13"/>
    <w:rsid w:val="00E448BB"/>
    <w:rsid w:val="00E52902"/>
    <w:rsid w:val="00F6071D"/>
    <w:rsid w:val="00FF2F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1E5E"/>
    <w:rPr>
      <w:color w:val="666666"/>
    </w:rPr>
  </w:style>
  <w:style w:type="paragraph" w:customStyle="1" w:styleId="73186BB9CDAE4BE09CD728C701A6216B">
    <w:name w:val="73186BB9CDAE4BE09CD728C701A6216B"/>
    <w:rsid w:val="008A1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06FF2-19B7-462A-A8E3-A66D1B86A850}">
  <we:reference id="wa104382081" version="1.55.1.0" store="en-US" storeType="OMEX"/>
  <we:alternateReferences>
    <we:reference id="wa104382081" version="1.55.1.0" store="WA104382081" storeType="OMEX"/>
  </we:alternateReferences>
  <we:properties>
    <we:property name="MENDELEY_CITATIONS" value="[{&quot;citationID&quot;:&quot;MENDELEY_CITATION_30717104-d9a9-4d17-9305-f8ce1ce4afb9&quot;,&quot;properties&quot;:{&quot;noteIndex&quot;:0},&quot;isEdited&quot;:false,&quot;manualOverride&quot;:{&quot;isManuallyOverridden&quot;:false,&quot;citeprocText&quot;:&quot;(National Institute on Aging, 2023)&quot;,&quot;manualOverrideText&quot;:&quot;&quot;},&quot;citationTag&quot;:&quot;MENDELEY_CITATION_v3_eyJjaXRhdGlvbklEIjoiTUVOREVMRVlfQ0lUQVRJT05fMzA3MTcxMDQtZDlhOS00ZDE3LTkzMDUtZjhjZTFjZTRhZmI5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quot;,&quot;citationItems&quot;:[{&quot;id&quot;:&quot;13f78c5d-ae9e-3e26-b60f-6b972ac767da&quot;,&quot;itemData&quot;:{&quot;type&quot;:&quot;webpage&quot;,&quot;id&quot;:&quot;13f78c5d-ae9e-3e26-b60f-6b972ac767da&quot;,&quot;title&quot;:&quot;Alzheimer's Disease Fact Sheet&quot;,&quot;author&quot;:[{&quot;family&quot;:&quot;National Institute on Aging&quot;,&quot;given&quot;:&quot;&quot;,&quot;parse-names&quot;:false,&quot;dropping-particle&quot;:&quot;&quot;,&quot;non-dropping-particle&quot;:&quot;&quot;}],&quot;container-title&quot;:&quot;National Institute on Aging&quot;,&quot;accessed&quot;:{&quot;date-parts&quot;:[[2024,7,9]]},&quot;URL&quot;:&quot;https://www.nia.nih.gov/health/alzheimers-and-dementia/alzheimers-disease-fact-sheet&quot;,&quot;issued&quot;:{&quot;date-parts&quot;:[[2023]]},&quot;container-title-short&quot;:&quot;&quot;},&quot;isTemporary&quot;:false,&quot;suppress-author&quot;:false,&quot;composite&quot;:false,&quot;author-only&quot;:false}]},{&quot;citationID&quot;:&quot;MENDELEY_CITATION_539868bb-c6b2-4756-8cc5-ff7c5e8deba2&quot;,&quot;properties&quot;:{&quot;noteIndex&quot;:0},&quot;isEdited&quot;:false,&quot;manualOverride&quot;:{&quot;isManuallyOverridden&quot;:false,&quot;citeprocText&quot;:&quot;(National Institute on Aging, 2023)&quot;,&quot;manualOverrideText&quot;:&quot;&quot;},&quot;citationTag&quot;:&quot;MENDELEY_CITATION_v3_eyJjaXRhdGlvbklEIjoiTUVOREVMRVlfQ0lUQVRJT05fNTM5ODY4YmItYzZiMi00NzU2LThjYzUtZmY3YzVlOGRlYmEy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quot;,&quot;citationItems&quot;:[{&quot;id&quot;:&quot;13f78c5d-ae9e-3e26-b60f-6b972ac767da&quot;,&quot;itemData&quot;:{&quot;type&quot;:&quot;webpage&quot;,&quot;id&quot;:&quot;13f78c5d-ae9e-3e26-b60f-6b972ac767da&quot;,&quot;title&quot;:&quot;Alzheimer's Disease Fact Sheet&quot;,&quot;author&quot;:[{&quot;family&quot;:&quot;National Institute on Aging&quot;,&quot;given&quot;:&quot;&quot;,&quot;parse-names&quot;:false,&quot;dropping-particle&quot;:&quot;&quot;,&quot;non-dropping-particle&quot;:&quot;&quot;}],&quot;container-title&quot;:&quot;National Institute on Aging&quot;,&quot;accessed&quot;:{&quot;date-parts&quot;:[[2024,7,9]]},&quot;URL&quot;:&quot;https://www.nia.nih.gov/health/alzheimers-and-dementia/alzheimers-disease-fact-sheet&quot;,&quot;issued&quot;:{&quot;date-parts&quot;:[[2023]]},&quot;container-title-short&quot;:&quot;&quot;},&quot;isTemporary&quot;:false,&quot;suppress-author&quot;:false,&quot;composite&quot;:false,&quot;author-only&quot;:false}]},{&quot;citationID&quot;:&quot;MENDELEY_CITATION_27e52097-8771-44ea-8dd3-85dc766c38e6&quot;,&quot;properties&quot;:{&quot;noteIndex&quot;:0},&quot;isEdited&quot;:false,&quot;manualOverride&quot;:{&quot;isManuallyOverridden&quot;:false,&quot;citeprocText&quot;:&quot;(Pini et al., 2016)&quot;,&quot;manualOverrideText&quot;:&quot;&quot;},&quot;citationTag&quot;:&quot;MENDELEY_CITATION_v3_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&quot;,&quot;citationItems&quot;:[{&quot;id&quot;:&quot;accb8682-4a7c-382d-8a52-5d5d79365562&quot;,&quot;itemData&quot;:{&quot;type&quot;:&quot;article-journal&quot;,&quot;id&quot;:&quot;accb8682-4a7c-382d-8a52-5d5d79365562&quot;,&quot;title&quot;:&quot;Brain atrophy in Alzheimer’s Disease and aging&quot;,&quot;author&quot;:[{&quot;family&quot;:&quot;Pini&quot;,&quot;given&quot;:&quot;Lorenzo&quot;,&quot;parse-names&quot;:false,&quot;dropping-particle&quot;:&quot;&quot;,&quot;non-dropping-particle&quot;:&quot;&quot;},{&quot;family&quot;:&quot;Pievani&quot;,&quot;given&quot;:&quot;Michela&quot;,&quot;parse-names&quot;:false,&quot;dropping-particle&quot;:&quot;&quot;,&quot;non-dropping-particle&quot;:&quot;&quot;},{&quot;family&quot;:&quot;Bocchetta&quot;,&quot;given&quot;:&quot;Martina&quot;,&quot;parse-names&quot;:false,&quot;dropping-particle&quot;:&quot;&quot;,&quot;non-dropping-particle&quot;:&quot;&quot;},{&quot;family&quot;:&quot;Altomare&quot;,&quot;given&quot;:&quot;Daniele&quot;,&quot;parse-names&quot;:false,&quot;dropping-particle&quot;:&quot;&quot;,&quot;non-dropping-particle&quot;:&quot;&quot;},{&quot;family&quot;:&quot;Bosco&quot;,&quot;given&quot;:&quot;Paolo&quot;,&quot;parse-names&quot;:false,&quot;dropping-particle&quot;:&quot;&quot;,&quot;non-dropping-particle&quot;:&quot;&quot;},{&quot;family&quot;:&quot;Cavedo&quot;,&quot;given&quot;:&quot;Enrica&quot;,&quot;parse-names&quot;:false,&quot;dropping-particle&quot;:&quot;&quot;,&quot;non-dropping-particle&quot;:&quot;&quot;},{&quot;family&quot;:&quot;Galluzzi&quot;,&quot;given&quot;:&quot;Samantha&quot;,&quot;parse-names&quot;:false,&quot;dropping-particle&quot;:&quot;&quot;,&quot;non-dropping-particle&quot;:&quot;&quot;},{&quot;family&quot;:&quot;Marizzoni&quot;,&quot;given&quot;:&quot;Moira&quot;,&quot;parse-names&quot;:false,&quot;dropping-particle&quot;:&quot;&quot;,&quot;non-dropping-particle&quot;:&quot;&quot;},{&quot;family&quot;:&quot;Frisoni&quot;,&quot;given&quot;:&quot;Giovanni B.&quot;,&quot;parse-names&quot;:false,&quot;dropping-particle&quot;:&quot;&quot;,&quot;non-dropping-particle&quot;:&quot;&quot;}],&quot;container-title&quot;:&quot;Ageing Research Reviews&quot;,&quot;container-title-short&quot;:&quot;Ageing Res Rev&quot;,&quot;DOI&quot;:&quot;10.1016/j.arr.2016.01.002&quot;,&quot;ISSN&quot;:&quot;15681637&quot;,&quot;issued&quot;:{&quot;date-parts&quot;:[[2016,9]]},&quot;page&quot;:&quot;25-48&quot;,&quot;volume&quot;:&quot;30&quot;},&quot;isTemporary&quot;:false,&quot;suppress-author&quot;:false,&quot;composite&quot;:false,&quot;author-only&quot;:false}]},{&quot;citationID&quot;:&quot;MENDELEY_CITATION_356cf6ea-0ef2-4e2f-ab46-2593ec6a6b95&quot;,&quot;properties&quot;:{&quot;noteIndex&quot;:0},&quot;isEdited&quot;:false,&quot;manualOverride&quot;:{&quot;isManuallyOverridden&quot;:false,&quot;citeprocText&quot;:&quot;(Gunawardena et al., 2017)&quot;,&quot;manualOverrideText&quot;:&quot;&quot;},&quot;citationTag&quot;:&quot;MENDELEY_CITATION_v3_eyJjaXRhdGlvbklEIjoiTUVOREVMRVlfQ0lUQVRJT05fMzU2Y2Y2ZWEtMGVmMi00ZTJmLWFiNDYtMjU5M2VjNmE2Yjk1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bbe91762-c97b-4ca4-bfa5-4f97b28f3cbd&quot;,&quot;properties&quot;:{&quot;noteIndex&quot;:0},&quot;isEdited&quot;:false,&quot;manualOverride&quot;:{&quot;isManuallyOverridden&quot;:false,&quot;citeprocText&quot;:&quot;(Kurniawan et al., 2023)&quot;,&quot;manualOverrideText&quot;:&quot;&quot;},&quot;citationTag&quot;:&quot;MENDELEY_CITATION_v3_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&quot;,&quot;citationItems&quot;:[{&quot;id&quot;:&quot;468249fa-4818-31f4-933a-151bc7bea2a1&quot;,&quot;itemData&quot;:{&quot;type&quot;:&quot;article-journal&quot;,&quot;id&quot;:&quot;468249fa-4818-31f4-933a-151bc7bea2a1&quot;,&quot;title&quot;:&quot;Sistem Pakar Diagnosa Kerusakan Mesin Sepeda Motor Dengan Menggunakan Metode Forward Chaining&quot;,&quot;author&quot;:[{&quot;family&quot;:&quot;Kurniawan&quot;,&quot;given&quot;:&quot;Arief&quot;,&quot;parse-names&quot;:false,&quot;dropping-particle&quot;:&quot;&quot;,&quot;non-dropping-particle&quot;:&quot;&quot;},{&quot;family&quot;:&quot;Atmaja&quot;,&quot;given&quot;:&quot;Gunawan&quot;,&quot;parse-names&quot;:false,&quot;dropping-particle&quot;:&quot;&quot;,&quot;non-dropping-particle&quot;:&quot;&quot;},{&quot;family&quot;:&quot;Nawawi&quot;,&quot;given&quot;:&quot;Muhammad&quot;,&quot;parse-names&quot;:false,&quot;dropping-particle&quot;:&quot;&quot;,&quot;non-dropping-particle&quot;:&quot;&quot;},{&quot;family&quot;:&quot;Hidayat&quot;,&quot;given&quot;:&quot;Opik&quot;,&quot;parse-names&quot;:false,&quot;dropping-particle&quot;:&quot;&quot;,&quot;non-dropping-particle&quot;:&quot;&quot;},{&quot;family&quot;:&quot;Latif&quot;,&quot;given&quot;:&quot;Abdul&quot;,&quot;parse-names&quot;:false,&quot;dropping-particle&quot;:&quot;&quot;,&quot;non-dropping-particle&quot;:&quot;&quot;},{&quot;family&quot;:&quot;Syahputra&quot;,&quot;given&quot;:&quot;Ramadhana Eka&quot;,&quot;parse-names&quot;:false,&quot;dropping-particle&quot;:&quot;&quot;,&quot;non-dropping-particle&quot;:&quot;&quot;}],&quot;container-title&quot;:&quot;Teknik dan Multimedia&quot;,&quot;ISSN&quot;:&quot;2988-3814&quot;,&quot;URL&quot;:&quot;https://scholar.google.com.&quot;,&quot;issued&quot;:{&quot;date-parts&quot;:[[2023]]},&quot;issue&quot;:&quot;2&quot;,&quot;volume&quot;:&quot;1&quot;,&quot;container-title-short&quot;:&quot;&quot;},&quot;isTemporary&quot;:false,&quot;suppress-author&quot;:false,&quot;composite&quot;:false,&quot;author-only&quot;:false}]},{&quot;citationID&quot;:&quot;MENDELEY_CITATION_f634679d-67e9-4298-a6f2-600b6715343b&quot;,&quot;properties&quot;:{&quot;noteIndex&quot;:0},&quot;isEdited&quot;:false,&quot;manualOverride&quot;:{&quot;isManuallyOverridden&quot;:false,&quot;citeprocText&quot;:&quot;(Shoumi et al., 2022)&quot;,&quot;manualOverrideText&quot;:&quot;&quot;},&quot;citationTag&quot;:&quot;MENDELEY_CITATION_v3_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&quot;,&quot;citationItems&quot;:[{&quot;id&quot;:&quot;17813c34-5c50-34b2-acf9-23c1d475de74&quot;,&quot;itemData&quot;:{&quot;type&quot;:&quot;book&quot;,&quot;id&quot;:&quot;17813c34-5c50-34b2-acf9-23c1d475de74&quot;,&quot;title&quot;:&quot;Teori dan Aplikasi Kecerdasan Buatan Menggunakan Python&quot;,&quot;author&quot;:[{&quot;family&quot;:&quot;Shoumi&quot;,&quot;given&quot;:&quot;Milyun Ni'ma&quot;,&quot;parse-names&quot;:false,&quot;dropping-particle&quot;:&quot;&quot;,&quot;non-dropping-particle&quot;:&quot;&quot;},{&quot;family&quot;:&quot;Syulistyo&quot;,&quot;given&quot;:&quot;Arie Rachmad&quot;,&quot;parse-names&quot;:false,&quot;dropping-particle&quot;:&quot;&quot;,&quot;non-dropping-particle&quot;:&quot;&quot;},{&quot;family&quot;:&quot;Wijayaningrum&quot;,&quot;given&quot;:&quot;Vivi Nur&quot;,&quot;parse-names&quot;:false,&quot;dropping-particle&quot;:&quot;&quot;,&quot;non-dropping-particle&quot;:&quot;&quot;},{&quot;family&quot;:&quot;Yunhasnawa&quot;,&quot;given&quot;:&quot;Yoppy&quot;,&quot;parse-names&quot;:false,&quot;dropping-particle&quot;:&quot;&quot;,&quot;non-dropping-particle&quot;:&quot;&quot;}],&quot;issued&quot;:{&quot;date-parts&quot;:[[2022]]},&quot;publisher-place&quot;:&quot;Malang&quot;,&quot;container-title-short&quot;:&quot;&quot;},&quot;isTemporary&quot;:false,&quot;suppress-author&quot;:false,&quot;composite&quot;:false,&quot;author-only&quot;:false}]},{&quot;citationID&quot;:&quot;MENDELEY_CITATION_0a04199f-3586-4440-9bd2-949c746a31d8&quot;,&quot;properties&quot;:{&quot;noteIndex&quot;:0},&quot;isEdited&quot;:false,&quot;manualOverride&quot;:{&quot;isManuallyOverridden&quot;:false,&quot;citeprocText&quot;:&quot;(Lestari &amp;#38; Rahayu, 2023)&quot;,&quot;manualOverrideText&quot;:&quot;&quot;},&quot;citationTag&quot;:&quot;MENDELEY_CITATION_v3_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&quot;,&quot;citationItems&quot;:[{&quot;id&quot;:&quot;5d0dc075-2343-3a25-ad45-01842b9b4875&quot;,&quot;itemData&quot;:{&quot;type&quot;:&quot;report&quot;,&quot;id&quot;:&quot;5d0dc075-2343-3a25-ad45-01842b9b4875&quot;,&quot;title&quot;:&quot;PREDIKSI KEGANASAN KANKER PAYUDARA DENGAN PENDEKATAN MACHINE LEARNING: SYTEMATIC LITERATURE REVIEW&quot;,&quot;author&quot;:[{&quot;family&quot;:&quot;Lestari&quot;,&quot;given&quot;:&quot;Eni&quot;,&quot;parse-names&quot;:false,&quot;dropping-particle&quot;:&quot;&quot;,&quot;non-dropping-particle&quot;:&quot;&quot;},{&quot;family&quot;:&quot;Rahayu&quot;,&quot;given&quot;:&quot;Woro Isti&quot;,&quot;parse-names&quot;:false,&quot;dropping-particle&quot;:&quot;&quot;,&quot;non-dropping-particle&quot;:&quot;&quot;}],&quot;container-title&quot;:&quot;Jurnal Mahasiswa Teknik Informatika&quot;,&quot;issued&quot;:{&quot;date-parts&quot;:[[2023]]},&quot;issue&quot;:&quot;3&quot;,&quot;volume&quot;:&quot;7&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EE72-A700-47E7-8D78-C9815933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145</cp:revision>
  <dcterms:created xsi:type="dcterms:W3CDTF">2024-07-09T03:25:00Z</dcterms:created>
  <dcterms:modified xsi:type="dcterms:W3CDTF">2024-07-21T12:51:00Z</dcterms:modified>
</cp:coreProperties>
</file>