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BA53F" w14:textId="77777777" w:rsidR="006C759D" w:rsidRDefault="00000000">
      <w:pPr>
        <w:spacing w:after="0" w:line="240" w:lineRule="auto"/>
        <w:ind w:left="720"/>
        <w:jc w:val="center"/>
        <w:rPr>
          <w:b/>
          <w:color w:val="000000"/>
          <w:sz w:val="36"/>
          <w:szCs w:val="36"/>
        </w:rPr>
      </w:pPr>
      <w:r>
        <w:rPr>
          <w:b/>
          <w:sz w:val="36"/>
          <w:szCs w:val="36"/>
        </w:rPr>
        <w:t xml:space="preserve">       </w:t>
      </w:r>
    </w:p>
    <w:p w14:paraId="610F3954" w14:textId="77777777" w:rsidR="006C759D" w:rsidRDefault="006C759D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20172462" w14:textId="77777777" w:rsidR="006C759D" w:rsidRDefault="006C759D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32DB876A" w14:textId="77777777" w:rsidR="006C759D" w:rsidRDefault="006C759D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2AE6AFBF" w14:textId="77777777" w:rsidR="006C759D" w:rsidRDefault="006C759D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6EF0FBBD" w14:textId="77777777" w:rsidR="006C759D" w:rsidRDefault="006C759D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2DF67B32" w14:textId="77777777" w:rsidR="006C759D" w:rsidRDefault="006C759D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63E0F89D" w14:textId="77777777" w:rsidR="006C759D" w:rsidRDefault="006C759D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48AE9BDE" w14:textId="77777777" w:rsidR="006C759D" w:rsidRDefault="006C759D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6D9E5EA6" w14:textId="77777777" w:rsidR="006C759D" w:rsidRDefault="006C759D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6FA1FFB0" w14:textId="77777777" w:rsidR="006C759D" w:rsidRDefault="00000000">
      <w:pPr>
        <w:spacing w:after="0" w:line="240" w:lineRule="auto"/>
        <w:ind w:left="1416"/>
        <w:jc w:val="right"/>
        <w:rPr>
          <w:b/>
          <w:color w:val="000000"/>
          <w:sz w:val="48"/>
          <w:szCs w:val="48"/>
        </w:rPr>
      </w:pPr>
      <w:r>
        <w:rPr>
          <w:b/>
          <w:color w:val="000000"/>
          <w:sz w:val="48"/>
          <w:szCs w:val="48"/>
        </w:rPr>
        <w:t>Documento de Visión y Roles Scrum</w:t>
      </w:r>
    </w:p>
    <w:p w14:paraId="34DAE6AB" w14:textId="1E324DCB" w:rsidR="006C759D" w:rsidRDefault="00000000">
      <w:pPr>
        <w:spacing w:after="0" w:line="240" w:lineRule="auto"/>
        <w:jc w:val="right"/>
        <w:rPr>
          <w:b/>
          <w:color w:val="000000"/>
          <w:sz w:val="48"/>
          <w:szCs w:val="48"/>
        </w:rPr>
      </w:pPr>
      <w:r>
        <w:rPr>
          <w:b/>
          <w:color w:val="000000"/>
          <w:sz w:val="48"/>
          <w:szCs w:val="48"/>
        </w:rPr>
        <w:t xml:space="preserve"> “</w:t>
      </w:r>
      <w:r w:rsidR="00C92D9A">
        <w:rPr>
          <w:b/>
          <w:color w:val="000000"/>
          <w:sz w:val="48"/>
          <w:szCs w:val="48"/>
        </w:rPr>
        <w:t>Software de traducción de videojuegos</w:t>
      </w:r>
      <w:r>
        <w:rPr>
          <w:b/>
          <w:color w:val="000000"/>
          <w:sz w:val="48"/>
          <w:szCs w:val="48"/>
        </w:rPr>
        <w:t>”</w:t>
      </w:r>
    </w:p>
    <w:p w14:paraId="4CCFFEF8" w14:textId="77777777" w:rsidR="006C759D" w:rsidRDefault="006C759D">
      <w:pPr>
        <w:spacing w:after="0" w:line="240" w:lineRule="auto"/>
        <w:jc w:val="right"/>
        <w:rPr>
          <w:b/>
          <w:i/>
          <w:sz w:val="36"/>
          <w:szCs w:val="36"/>
        </w:rPr>
      </w:pPr>
    </w:p>
    <w:p w14:paraId="6E8EF033" w14:textId="602A975F" w:rsidR="008212CE" w:rsidRDefault="008212CE">
      <w:pPr>
        <w:spacing w:after="0" w:line="240" w:lineRule="auto"/>
        <w:jc w:val="right"/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Nombre: Ruben Mora Escobar</w:t>
      </w:r>
    </w:p>
    <w:p w14:paraId="6275498E" w14:textId="7310FA4E" w:rsidR="006C759D" w:rsidRDefault="00000000">
      <w:pPr>
        <w:spacing w:after="0" w:line="240" w:lineRule="auto"/>
        <w:jc w:val="right"/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Fecha:2</w:t>
      </w:r>
      <w:r w:rsidR="00C92D9A">
        <w:rPr>
          <w:b/>
          <w:i/>
          <w:sz w:val="36"/>
          <w:szCs w:val="36"/>
        </w:rPr>
        <w:t>2</w:t>
      </w:r>
      <w:r>
        <w:rPr>
          <w:b/>
          <w:i/>
          <w:sz w:val="36"/>
          <w:szCs w:val="36"/>
        </w:rPr>
        <w:t>/</w:t>
      </w:r>
      <w:r w:rsidR="00C92D9A">
        <w:rPr>
          <w:b/>
          <w:i/>
          <w:sz w:val="36"/>
          <w:szCs w:val="36"/>
        </w:rPr>
        <w:t>01</w:t>
      </w:r>
      <w:r>
        <w:rPr>
          <w:b/>
          <w:i/>
          <w:sz w:val="36"/>
          <w:szCs w:val="36"/>
        </w:rPr>
        <w:t>/202</w:t>
      </w:r>
      <w:r w:rsidR="00C92D9A">
        <w:rPr>
          <w:b/>
          <w:i/>
          <w:sz w:val="36"/>
          <w:szCs w:val="36"/>
        </w:rPr>
        <w:t>6</w:t>
      </w:r>
    </w:p>
    <w:p w14:paraId="4893C824" w14:textId="77777777" w:rsidR="006C759D" w:rsidRDefault="006C759D">
      <w:pPr>
        <w:spacing w:after="0" w:line="240" w:lineRule="auto"/>
        <w:rPr>
          <w:b/>
          <w:color w:val="365F91"/>
        </w:rPr>
      </w:pPr>
    </w:p>
    <w:p w14:paraId="6871FB12" w14:textId="77777777" w:rsidR="006C759D" w:rsidRDefault="006C759D">
      <w:pPr>
        <w:spacing w:after="0" w:line="240" w:lineRule="auto"/>
        <w:rPr>
          <w:b/>
          <w:color w:val="365F91"/>
        </w:rPr>
      </w:pPr>
    </w:p>
    <w:p w14:paraId="77B9D440" w14:textId="77777777" w:rsidR="006C759D" w:rsidRDefault="006C759D">
      <w:pPr>
        <w:spacing w:after="0" w:line="240" w:lineRule="auto"/>
        <w:rPr>
          <w:b/>
          <w:color w:val="365F91"/>
        </w:rPr>
      </w:pPr>
    </w:p>
    <w:p w14:paraId="2F109EFA" w14:textId="77777777" w:rsidR="006C759D" w:rsidRDefault="006C759D">
      <w:pPr>
        <w:spacing w:after="0" w:line="240" w:lineRule="auto"/>
        <w:rPr>
          <w:b/>
          <w:color w:val="365F91"/>
        </w:rPr>
      </w:pPr>
    </w:p>
    <w:p w14:paraId="2BAF9CE3" w14:textId="77777777" w:rsidR="006C759D" w:rsidRDefault="006C759D">
      <w:pPr>
        <w:spacing w:after="0" w:line="240" w:lineRule="auto"/>
        <w:rPr>
          <w:b/>
          <w:color w:val="365F91"/>
        </w:rPr>
      </w:pPr>
    </w:p>
    <w:p w14:paraId="0B226F8F" w14:textId="77777777" w:rsidR="006C759D" w:rsidRDefault="006C759D">
      <w:pPr>
        <w:spacing w:after="0" w:line="240" w:lineRule="auto"/>
        <w:rPr>
          <w:b/>
          <w:color w:val="365F91"/>
        </w:rPr>
      </w:pPr>
    </w:p>
    <w:p w14:paraId="431E722D" w14:textId="77777777" w:rsidR="006C759D" w:rsidRDefault="006C759D">
      <w:pPr>
        <w:spacing w:after="0" w:line="240" w:lineRule="auto"/>
        <w:rPr>
          <w:b/>
          <w:color w:val="365F91"/>
        </w:rPr>
      </w:pPr>
    </w:p>
    <w:p w14:paraId="020F0F27" w14:textId="77777777" w:rsidR="006C759D" w:rsidRDefault="006C759D">
      <w:pPr>
        <w:spacing w:after="0" w:line="240" w:lineRule="auto"/>
        <w:rPr>
          <w:b/>
          <w:color w:val="365F91"/>
        </w:rPr>
      </w:pPr>
    </w:p>
    <w:p w14:paraId="16C506BD" w14:textId="77777777" w:rsidR="006C759D" w:rsidRDefault="006C759D">
      <w:pPr>
        <w:spacing w:after="0" w:line="240" w:lineRule="auto"/>
        <w:rPr>
          <w:b/>
          <w:color w:val="365F91"/>
        </w:rPr>
      </w:pPr>
    </w:p>
    <w:p w14:paraId="1FA043A7" w14:textId="77777777" w:rsidR="006C759D" w:rsidRDefault="006C759D">
      <w:pPr>
        <w:spacing w:after="0" w:line="240" w:lineRule="auto"/>
        <w:rPr>
          <w:b/>
          <w:color w:val="365F91"/>
        </w:rPr>
      </w:pPr>
    </w:p>
    <w:p w14:paraId="6250109E" w14:textId="77777777" w:rsidR="006C759D" w:rsidRDefault="006C759D">
      <w:pPr>
        <w:spacing w:after="0" w:line="240" w:lineRule="auto"/>
        <w:rPr>
          <w:b/>
          <w:color w:val="365F91"/>
        </w:rPr>
      </w:pPr>
    </w:p>
    <w:p w14:paraId="349A6B05" w14:textId="77777777" w:rsidR="006C759D" w:rsidRDefault="006C759D">
      <w:pPr>
        <w:spacing w:after="0" w:line="240" w:lineRule="auto"/>
        <w:rPr>
          <w:b/>
          <w:color w:val="365F91"/>
        </w:rPr>
      </w:pPr>
    </w:p>
    <w:p w14:paraId="23086EB1" w14:textId="77777777" w:rsidR="006C759D" w:rsidRDefault="006C759D">
      <w:pPr>
        <w:spacing w:after="0" w:line="240" w:lineRule="auto"/>
        <w:rPr>
          <w:b/>
          <w:color w:val="365F91"/>
        </w:rPr>
      </w:pPr>
    </w:p>
    <w:p w14:paraId="158B47E8" w14:textId="77777777" w:rsidR="006C759D" w:rsidRDefault="006C759D">
      <w:pPr>
        <w:spacing w:after="0" w:line="240" w:lineRule="auto"/>
        <w:rPr>
          <w:b/>
          <w:color w:val="365F91"/>
        </w:rPr>
      </w:pPr>
    </w:p>
    <w:p w14:paraId="1B524D53" w14:textId="77777777" w:rsidR="006C759D" w:rsidRDefault="006C759D">
      <w:pPr>
        <w:spacing w:after="0" w:line="240" w:lineRule="auto"/>
        <w:rPr>
          <w:b/>
          <w:color w:val="365F91"/>
        </w:rPr>
      </w:pPr>
    </w:p>
    <w:p w14:paraId="3F6D2BEA" w14:textId="77777777" w:rsidR="006C759D" w:rsidRDefault="006C759D">
      <w:pPr>
        <w:spacing w:after="0" w:line="240" w:lineRule="auto"/>
        <w:rPr>
          <w:b/>
          <w:color w:val="365F91"/>
        </w:rPr>
      </w:pPr>
    </w:p>
    <w:p w14:paraId="5A3A83C7" w14:textId="77777777" w:rsidR="006C759D" w:rsidRDefault="006C759D">
      <w:pPr>
        <w:spacing w:after="0" w:line="240" w:lineRule="auto"/>
        <w:rPr>
          <w:b/>
          <w:color w:val="365F91"/>
        </w:rPr>
      </w:pPr>
    </w:p>
    <w:p w14:paraId="11DE45FB" w14:textId="77777777" w:rsidR="006C759D" w:rsidRDefault="006C759D">
      <w:pPr>
        <w:spacing w:after="0" w:line="240" w:lineRule="auto"/>
        <w:rPr>
          <w:b/>
          <w:color w:val="365F91"/>
        </w:rPr>
      </w:pPr>
    </w:p>
    <w:p w14:paraId="172F7C1D" w14:textId="77777777" w:rsidR="006C759D" w:rsidRDefault="006C759D">
      <w:pPr>
        <w:spacing w:after="0" w:line="240" w:lineRule="auto"/>
        <w:rPr>
          <w:b/>
          <w:color w:val="365F91"/>
        </w:rPr>
      </w:pPr>
    </w:p>
    <w:p w14:paraId="13B9146B" w14:textId="77777777" w:rsidR="006C759D" w:rsidRDefault="006C759D">
      <w:pPr>
        <w:spacing w:after="0" w:line="240" w:lineRule="auto"/>
        <w:rPr>
          <w:b/>
          <w:color w:val="365F91"/>
        </w:rPr>
      </w:pPr>
    </w:p>
    <w:p w14:paraId="3E5102F8" w14:textId="77777777" w:rsidR="006C759D" w:rsidRDefault="006C759D">
      <w:pPr>
        <w:spacing w:after="0" w:line="240" w:lineRule="auto"/>
        <w:rPr>
          <w:b/>
          <w:color w:val="365F91"/>
        </w:rPr>
      </w:pPr>
    </w:p>
    <w:p w14:paraId="44EBC37A" w14:textId="77777777" w:rsidR="006C759D" w:rsidRDefault="00000000">
      <w:pPr>
        <w:rPr>
          <w:b/>
          <w:color w:val="365F91"/>
        </w:rPr>
      </w:pPr>
      <w:r>
        <w:br w:type="page"/>
      </w:r>
    </w:p>
    <w:p w14:paraId="23B701EE" w14:textId="77777777" w:rsidR="006C759D" w:rsidRDefault="006C759D">
      <w:pPr>
        <w:spacing w:after="0" w:line="240" w:lineRule="auto"/>
        <w:rPr>
          <w:b/>
          <w:color w:val="365F91"/>
        </w:rPr>
      </w:pPr>
    </w:p>
    <w:p w14:paraId="3ED1BC70" w14:textId="77777777" w:rsidR="006C759D" w:rsidRDefault="00000000">
      <w:pPr>
        <w:spacing w:after="0" w:line="240" w:lineRule="auto"/>
        <w:rPr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b/>
          <w:color w:val="365F91"/>
          <w:sz w:val="32"/>
          <w:szCs w:val="32"/>
        </w:rPr>
        <w:t>Tabla de contenido</w:t>
      </w:r>
    </w:p>
    <w:p w14:paraId="0F36D847" w14:textId="77777777" w:rsidR="006C759D" w:rsidRDefault="006C759D">
      <w:pPr>
        <w:rPr>
          <w:color w:val="000000"/>
          <w:sz w:val="24"/>
          <w:szCs w:val="24"/>
        </w:rPr>
      </w:pPr>
    </w:p>
    <w:p w14:paraId="4613C920" w14:textId="77777777" w:rsidR="006C759D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color w:val="366091"/>
          <w:sz w:val="28"/>
          <w:szCs w:val="28"/>
        </w:rPr>
        <w:t>Contenido</w:t>
      </w:r>
    </w:p>
    <w:sdt>
      <w:sdtPr>
        <w:id w:val="-982832727"/>
        <w:docPartObj>
          <w:docPartGallery w:val="Table of Contents"/>
          <w:docPartUnique/>
        </w:docPartObj>
      </w:sdtPr>
      <w:sdtContent>
        <w:p w14:paraId="0017A659" w14:textId="77777777" w:rsidR="006C759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1fob9te">
            <w:r w:rsidR="006C759D">
              <w:rPr>
                <w:color w:val="000000"/>
              </w:rPr>
              <w:t>Datos del documento</w:t>
            </w:r>
            <w:r w:rsidR="006C759D">
              <w:rPr>
                <w:color w:val="000000"/>
              </w:rPr>
              <w:tab/>
              <w:t>3</w:t>
            </w:r>
          </w:hyperlink>
        </w:p>
        <w:p w14:paraId="26555004" w14:textId="77777777" w:rsidR="006C759D" w:rsidRDefault="006C759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tyjcwt">
            <w:r>
              <w:rPr>
                <w:color w:val="000000"/>
              </w:rPr>
              <w:t>Visión del Proyecto Scrum “ nombre del proyecto”</w:t>
            </w:r>
            <w:r>
              <w:rPr>
                <w:color w:val="000000"/>
              </w:rPr>
              <w:tab/>
              <w:t>4</w:t>
            </w:r>
          </w:hyperlink>
        </w:p>
        <w:p w14:paraId="31EB7F53" w14:textId="77777777" w:rsidR="006C759D" w:rsidRDefault="006C759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3dy6vkm">
            <w:r>
              <w:rPr>
                <w:color w:val="000000"/>
              </w:rPr>
              <w:t>Definición de Roles</w:t>
            </w:r>
            <w:r>
              <w:rPr>
                <w:color w:val="000000"/>
              </w:rPr>
              <w:tab/>
              <w:t>5</w:t>
            </w:r>
          </w:hyperlink>
        </w:p>
        <w:p w14:paraId="32805A69" w14:textId="77777777" w:rsidR="006C759D" w:rsidRDefault="00000000">
          <w:r>
            <w:fldChar w:fldCharType="end"/>
          </w:r>
        </w:p>
      </w:sdtContent>
    </w:sdt>
    <w:p w14:paraId="01193E06" w14:textId="77777777" w:rsidR="006C759D" w:rsidRDefault="00000000">
      <w:pPr>
        <w:rPr>
          <w:rFonts w:ascii="Cambria" w:eastAsia="Cambria" w:hAnsi="Cambria" w:cs="Cambria"/>
          <w:b/>
          <w:color w:val="366091"/>
          <w:sz w:val="28"/>
          <w:szCs w:val="28"/>
        </w:rPr>
      </w:pPr>
      <w:bookmarkStart w:id="1" w:name="_heading=h.30j0zll" w:colFirst="0" w:colLast="0"/>
      <w:bookmarkEnd w:id="1"/>
      <w:r>
        <w:br w:type="page"/>
      </w:r>
    </w:p>
    <w:p w14:paraId="406D116B" w14:textId="77777777" w:rsidR="006C759D" w:rsidRDefault="00000000">
      <w:pPr>
        <w:pStyle w:val="Ttulo1"/>
      </w:pPr>
      <w:bookmarkStart w:id="2" w:name="_heading=h.1fob9te" w:colFirst="0" w:colLast="0"/>
      <w:bookmarkEnd w:id="2"/>
      <w:r>
        <w:lastRenderedPageBreak/>
        <w:t>Datos del documento</w:t>
      </w:r>
    </w:p>
    <w:p w14:paraId="33421A47" w14:textId="77777777" w:rsidR="006C759D" w:rsidRDefault="006C759D">
      <w:pPr>
        <w:spacing w:after="0" w:line="240" w:lineRule="auto"/>
        <w:rPr>
          <w:color w:val="000000"/>
          <w:sz w:val="24"/>
          <w:szCs w:val="24"/>
        </w:rPr>
      </w:pPr>
    </w:p>
    <w:p w14:paraId="09F6E406" w14:textId="77777777" w:rsidR="006C759D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Histórico de Revisiones</w:t>
      </w:r>
    </w:p>
    <w:tbl>
      <w:tblPr>
        <w:tblStyle w:val="a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3049"/>
        <w:gridCol w:w="2193"/>
      </w:tblGrid>
      <w:tr w:rsidR="006C759D" w14:paraId="1B24437C" w14:textId="77777777">
        <w:tc>
          <w:tcPr>
            <w:tcW w:w="1796" w:type="dxa"/>
          </w:tcPr>
          <w:p w14:paraId="5F965F91" w14:textId="77777777" w:rsidR="006C759D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790" w:type="dxa"/>
          </w:tcPr>
          <w:p w14:paraId="26DD3005" w14:textId="77777777" w:rsidR="006C759D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3049" w:type="dxa"/>
          </w:tcPr>
          <w:p w14:paraId="0E87EA57" w14:textId="77777777" w:rsidR="006C759D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</w:tcPr>
          <w:p w14:paraId="0F35B9C4" w14:textId="1013598F" w:rsidR="006C759D" w:rsidRDefault="00C92D9A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</w:t>
            </w:r>
          </w:p>
        </w:tc>
      </w:tr>
      <w:tr w:rsidR="006C759D" w14:paraId="327B7655" w14:textId="77777777">
        <w:tc>
          <w:tcPr>
            <w:tcW w:w="1796" w:type="dxa"/>
          </w:tcPr>
          <w:p w14:paraId="593DB720" w14:textId="77777777" w:rsidR="006C759D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1.0</w:t>
            </w:r>
          </w:p>
        </w:tc>
        <w:tc>
          <w:tcPr>
            <w:tcW w:w="1790" w:type="dxa"/>
          </w:tcPr>
          <w:p w14:paraId="2FA7209D" w14:textId="6B8A45BB" w:rsidR="006C759D" w:rsidRDefault="00C92D9A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22/01/2026</w:t>
            </w:r>
          </w:p>
        </w:tc>
        <w:tc>
          <w:tcPr>
            <w:tcW w:w="3049" w:type="dxa"/>
          </w:tcPr>
          <w:p w14:paraId="399B06A5" w14:textId="2F717067" w:rsidR="006C759D" w:rsidRDefault="00C92D9A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Definición de Roles y Visión</w:t>
            </w:r>
          </w:p>
        </w:tc>
        <w:tc>
          <w:tcPr>
            <w:tcW w:w="2193" w:type="dxa"/>
          </w:tcPr>
          <w:p w14:paraId="0B5AB918" w14:textId="5A79DE82" w:rsidR="006C759D" w:rsidRDefault="00C92D9A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Ruben Mora</w:t>
            </w:r>
          </w:p>
        </w:tc>
      </w:tr>
      <w:tr w:rsidR="006C759D" w14:paraId="4CA362DC" w14:textId="77777777">
        <w:tc>
          <w:tcPr>
            <w:tcW w:w="1796" w:type="dxa"/>
          </w:tcPr>
          <w:p w14:paraId="45775F97" w14:textId="77777777" w:rsidR="006C759D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2.0</w:t>
            </w:r>
          </w:p>
        </w:tc>
        <w:tc>
          <w:tcPr>
            <w:tcW w:w="1790" w:type="dxa"/>
          </w:tcPr>
          <w:p w14:paraId="0F9AECFD" w14:textId="77777777" w:rsidR="006C759D" w:rsidRDefault="006C759D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3049" w:type="dxa"/>
          </w:tcPr>
          <w:p w14:paraId="4582642D" w14:textId="77777777" w:rsidR="006C759D" w:rsidRDefault="006C759D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2193" w:type="dxa"/>
          </w:tcPr>
          <w:p w14:paraId="3649EA04" w14:textId="77777777" w:rsidR="006C759D" w:rsidRDefault="006C759D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</w:tr>
      <w:tr w:rsidR="006C759D" w14:paraId="0C885475" w14:textId="77777777">
        <w:tc>
          <w:tcPr>
            <w:tcW w:w="1796" w:type="dxa"/>
          </w:tcPr>
          <w:p w14:paraId="33146FBC" w14:textId="77777777" w:rsidR="006C759D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3.0</w:t>
            </w:r>
          </w:p>
        </w:tc>
        <w:tc>
          <w:tcPr>
            <w:tcW w:w="1790" w:type="dxa"/>
          </w:tcPr>
          <w:p w14:paraId="320F42A9" w14:textId="77777777" w:rsidR="006C759D" w:rsidRDefault="006C759D">
            <w:pPr>
              <w:tabs>
                <w:tab w:val="left" w:pos="1276"/>
              </w:tabs>
              <w:rPr>
                <w:sz w:val="24"/>
                <w:szCs w:val="24"/>
              </w:rPr>
            </w:pPr>
          </w:p>
        </w:tc>
        <w:tc>
          <w:tcPr>
            <w:tcW w:w="3049" w:type="dxa"/>
          </w:tcPr>
          <w:p w14:paraId="0E7D0C30" w14:textId="77777777" w:rsidR="006C759D" w:rsidRDefault="006C759D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2193" w:type="dxa"/>
          </w:tcPr>
          <w:p w14:paraId="6E494927" w14:textId="77777777" w:rsidR="006C759D" w:rsidRDefault="006C759D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</w:tr>
    </w:tbl>
    <w:p w14:paraId="651CC692" w14:textId="77777777" w:rsidR="006C759D" w:rsidRDefault="006C759D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14:paraId="1BFAC67A" w14:textId="77777777" w:rsidR="006C759D" w:rsidRDefault="00000000">
      <w:pPr>
        <w:spacing w:after="0" w:line="240" w:lineRule="auto"/>
        <w:rPr>
          <w:color w:val="000000"/>
          <w:sz w:val="24"/>
          <w:szCs w:val="24"/>
        </w:rPr>
      </w:pPr>
      <w:bookmarkStart w:id="3" w:name="_heading=h.3znysh7" w:colFirst="0" w:colLast="0"/>
      <w:bookmarkEnd w:id="3"/>
      <w:r>
        <w:rPr>
          <w:color w:val="000000"/>
          <w:sz w:val="24"/>
          <w:szCs w:val="24"/>
        </w:rPr>
        <w:t>Información del Proyecto</w:t>
      </w:r>
    </w:p>
    <w:tbl>
      <w:tblPr>
        <w:tblStyle w:val="a0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1"/>
        <w:gridCol w:w="5649"/>
      </w:tblGrid>
      <w:tr w:rsidR="006C759D" w14:paraId="0A351017" w14:textId="77777777">
        <w:tc>
          <w:tcPr>
            <w:tcW w:w="3071" w:type="dxa"/>
          </w:tcPr>
          <w:p w14:paraId="7E9CFE53" w14:textId="77777777" w:rsidR="006C759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Organización</w:t>
            </w:r>
          </w:p>
        </w:tc>
        <w:tc>
          <w:tcPr>
            <w:tcW w:w="5649" w:type="dxa"/>
          </w:tcPr>
          <w:p w14:paraId="67D5A558" w14:textId="70752919" w:rsidR="006C759D" w:rsidRDefault="00C92D9A">
            <w:pPr>
              <w:spacing w:after="0"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DuocUC</w:t>
            </w:r>
            <w:proofErr w:type="spellEnd"/>
          </w:p>
        </w:tc>
      </w:tr>
      <w:tr w:rsidR="006C759D" w14:paraId="026DD33C" w14:textId="77777777">
        <w:tc>
          <w:tcPr>
            <w:tcW w:w="3071" w:type="dxa"/>
          </w:tcPr>
          <w:p w14:paraId="30B70425" w14:textId="77777777" w:rsidR="006C759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Sección</w:t>
            </w:r>
          </w:p>
        </w:tc>
        <w:tc>
          <w:tcPr>
            <w:tcW w:w="5649" w:type="dxa"/>
          </w:tcPr>
          <w:p w14:paraId="7826C559" w14:textId="424409A0" w:rsidR="006C759D" w:rsidRDefault="00C92D9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001-D</w:t>
            </w:r>
          </w:p>
        </w:tc>
      </w:tr>
      <w:tr w:rsidR="006C759D" w14:paraId="0357F955" w14:textId="77777777">
        <w:tc>
          <w:tcPr>
            <w:tcW w:w="3071" w:type="dxa"/>
          </w:tcPr>
          <w:p w14:paraId="4A4D477D" w14:textId="77777777" w:rsidR="006C759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Proyecto (Nombre)</w:t>
            </w:r>
          </w:p>
        </w:tc>
        <w:tc>
          <w:tcPr>
            <w:tcW w:w="5649" w:type="dxa"/>
          </w:tcPr>
          <w:p w14:paraId="11BC6413" w14:textId="5455964F" w:rsidR="006C759D" w:rsidRDefault="00C92D9A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Software de traducción videojuegos</w:t>
            </w:r>
          </w:p>
        </w:tc>
      </w:tr>
      <w:tr w:rsidR="006C759D" w14:paraId="5467B904" w14:textId="77777777">
        <w:tc>
          <w:tcPr>
            <w:tcW w:w="3071" w:type="dxa"/>
          </w:tcPr>
          <w:p w14:paraId="6104EFD8" w14:textId="77777777" w:rsidR="006C759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Inicio</w:t>
            </w:r>
          </w:p>
        </w:tc>
        <w:tc>
          <w:tcPr>
            <w:tcW w:w="5649" w:type="dxa"/>
          </w:tcPr>
          <w:p w14:paraId="157213A1" w14:textId="7229CC0F" w:rsidR="006C759D" w:rsidRDefault="00245865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03/01/2026</w:t>
            </w:r>
          </w:p>
        </w:tc>
      </w:tr>
      <w:tr w:rsidR="006C759D" w14:paraId="5E19B527" w14:textId="77777777">
        <w:tc>
          <w:tcPr>
            <w:tcW w:w="3071" w:type="dxa"/>
          </w:tcPr>
          <w:p w14:paraId="2A31AAC4" w14:textId="77777777" w:rsidR="006C759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Término</w:t>
            </w:r>
          </w:p>
        </w:tc>
        <w:tc>
          <w:tcPr>
            <w:tcW w:w="5649" w:type="dxa"/>
          </w:tcPr>
          <w:p w14:paraId="4E70F2A6" w14:textId="50D9B755" w:rsidR="006C759D" w:rsidRDefault="00245865">
            <w:pPr>
              <w:spacing w:after="0" w:line="240" w:lineRule="auto"/>
            </w:pPr>
            <w:r>
              <w:t>05/02/2026</w:t>
            </w:r>
          </w:p>
        </w:tc>
      </w:tr>
      <w:tr w:rsidR="006C759D" w14:paraId="2814765A" w14:textId="77777777">
        <w:tc>
          <w:tcPr>
            <w:tcW w:w="3071" w:type="dxa"/>
          </w:tcPr>
          <w:p w14:paraId="1B4773C2" w14:textId="77777777" w:rsidR="006C759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Patrocinador principal</w:t>
            </w:r>
          </w:p>
        </w:tc>
        <w:tc>
          <w:tcPr>
            <w:tcW w:w="5649" w:type="dxa"/>
          </w:tcPr>
          <w:p w14:paraId="1F30A41C" w14:textId="77777777" w:rsidR="006C759D" w:rsidRDefault="006C759D">
            <w:pPr>
              <w:spacing w:after="0" w:line="240" w:lineRule="auto"/>
              <w:rPr>
                <w:color w:val="000000"/>
              </w:rPr>
            </w:pPr>
          </w:p>
        </w:tc>
      </w:tr>
      <w:tr w:rsidR="006C759D" w14:paraId="185182EC" w14:textId="77777777">
        <w:tc>
          <w:tcPr>
            <w:tcW w:w="3071" w:type="dxa"/>
          </w:tcPr>
          <w:p w14:paraId="340D2CAB" w14:textId="77777777" w:rsidR="006C759D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Docente</w:t>
            </w:r>
          </w:p>
        </w:tc>
        <w:tc>
          <w:tcPr>
            <w:tcW w:w="5649" w:type="dxa"/>
          </w:tcPr>
          <w:p w14:paraId="78776B04" w14:textId="3F1A0DB8" w:rsidR="006C759D" w:rsidRDefault="00245865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Jorge Alberto Castro Silvestre</w:t>
            </w:r>
          </w:p>
        </w:tc>
      </w:tr>
    </w:tbl>
    <w:p w14:paraId="0A1864FD" w14:textId="4B5B20EE" w:rsidR="006C759D" w:rsidRDefault="00245865">
      <w:pPr>
        <w:spacing w:after="0" w:line="240" w:lineRule="auto"/>
        <w:rPr>
          <w:color w:val="000000"/>
          <w:sz w:val="24"/>
          <w:szCs w:val="24"/>
        </w:rPr>
      </w:pPr>
      <w:bookmarkStart w:id="4" w:name="_heading=h.2et92p0" w:colFirst="0" w:colLast="0"/>
      <w:bookmarkEnd w:id="4"/>
      <w:r>
        <w:rPr>
          <w:color w:val="000000"/>
          <w:sz w:val="24"/>
          <w:szCs w:val="24"/>
        </w:rPr>
        <w:t xml:space="preserve"> </w:t>
      </w:r>
    </w:p>
    <w:p w14:paraId="64E6FBCD" w14:textId="77777777" w:rsidR="006C759D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Integrantes</w:t>
      </w:r>
    </w:p>
    <w:tbl>
      <w:tblPr>
        <w:tblStyle w:val="a1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4"/>
        <w:gridCol w:w="3452"/>
        <w:gridCol w:w="3184"/>
      </w:tblGrid>
      <w:tr w:rsidR="006C759D" w14:paraId="2B3325E4" w14:textId="77777777">
        <w:trPr>
          <w:cantSplit/>
          <w:tblHeader/>
        </w:trPr>
        <w:tc>
          <w:tcPr>
            <w:tcW w:w="2084" w:type="dxa"/>
          </w:tcPr>
          <w:p w14:paraId="0C56C2AA" w14:textId="77777777" w:rsidR="006C759D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Rut</w:t>
            </w:r>
          </w:p>
        </w:tc>
        <w:tc>
          <w:tcPr>
            <w:tcW w:w="3452" w:type="dxa"/>
          </w:tcPr>
          <w:p w14:paraId="7776A967" w14:textId="77777777" w:rsidR="006C759D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3184" w:type="dxa"/>
          </w:tcPr>
          <w:p w14:paraId="1E4DD6B8" w14:textId="77777777" w:rsidR="006C759D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Correo</w:t>
            </w:r>
          </w:p>
        </w:tc>
      </w:tr>
      <w:tr w:rsidR="006C759D" w14:paraId="6870B8F3" w14:textId="77777777">
        <w:tc>
          <w:tcPr>
            <w:tcW w:w="2084" w:type="dxa"/>
          </w:tcPr>
          <w:p w14:paraId="64415585" w14:textId="476B116B" w:rsidR="006C759D" w:rsidRDefault="00C92D9A">
            <w:pP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19681445-0</w:t>
            </w:r>
          </w:p>
        </w:tc>
        <w:tc>
          <w:tcPr>
            <w:tcW w:w="3452" w:type="dxa"/>
          </w:tcPr>
          <w:p w14:paraId="397ACA46" w14:textId="0397380E" w:rsidR="006C759D" w:rsidRDefault="00C92D9A">
            <w:pP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Ruben Mora</w:t>
            </w:r>
          </w:p>
        </w:tc>
        <w:tc>
          <w:tcPr>
            <w:tcW w:w="3184" w:type="dxa"/>
          </w:tcPr>
          <w:p w14:paraId="36AEBC0B" w14:textId="2FFFA7C6" w:rsidR="006C759D" w:rsidRDefault="00C92D9A" w:rsidP="00C92D9A">
            <w:pPr>
              <w:spacing w:after="0"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             ru.mora@duocuc.cl</w:t>
            </w:r>
          </w:p>
        </w:tc>
      </w:tr>
      <w:tr w:rsidR="006C759D" w14:paraId="35D9D16C" w14:textId="77777777">
        <w:tc>
          <w:tcPr>
            <w:tcW w:w="2084" w:type="dxa"/>
          </w:tcPr>
          <w:p w14:paraId="47744301" w14:textId="77777777" w:rsidR="006C759D" w:rsidRDefault="006C759D">
            <w:pPr>
              <w:spacing w:after="0" w:line="240" w:lineRule="auto"/>
              <w:jc w:val="center"/>
              <w:rPr>
                <w:b/>
                <w:color w:val="000000"/>
              </w:rPr>
            </w:pPr>
          </w:p>
        </w:tc>
        <w:tc>
          <w:tcPr>
            <w:tcW w:w="3452" w:type="dxa"/>
          </w:tcPr>
          <w:p w14:paraId="523B5973" w14:textId="77777777" w:rsidR="006C759D" w:rsidRDefault="006C759D">
            <w:pPr>
              <w:spacing w:after="0" w:line="240" w:lineRule="auto"/>
              <w:jc w:val="center"/>
              <w:rPr>
                <w:b/>
                <w:color w:val="000000"/>
              </w:rPr>
            </w:pPr>
          </w:p>
        </w:tc>
        <w:tc>
          <w:tcPr>
            <w:tcW w:w="3184" w:type="dxa"/>
          </w:tcPr>
          <w:p w14:paraId="49E373AF" w14:textId="77777777" w:rsidR="006C759D" w:rsidRDefault="006C759D">
            <w:pPr>
              <w:spacing w:after="0" w:line="240" w:lineRule="auto"/>
              <w:jc w:val="center"/>
              <w:rPr>
                <w:b/>
                <w:color w:val="000000"/>
              </w:rPr>
            </w:pPr>
          </w:p>
        </w:tc>
      </w:tr>
      <w:tr w:rsidR="006C759D" w14:paraId="14EB5F59" w14:textId="77777777">
        <w:tc>
          <w:tcPr>
            <w:tcW w:w="2084" w:type="dxa"/>
          </w:tcPr>
          <w:p w14:paraId="0043F5B4" w14:textId="77777777" w:rsidR="006C759D" w:rsidRDefault="006C759D">
            <w:pPr>
              <w:spacing w:after="0" w:line="240" w:lineRule="auto"/>
              <w:jc w:val="center"/>
              <w:rPr>
                <w:b/>
                <w:color w:val="000000"/>
              </w:rPr>
            </w:pPr>
          </w:p>
        </w:tc>
        <w:tc>
          <w:tcPr>
            <w:tcW w:w="3452" w:type="dxa"/>
          </w:tcPr>
          <w:p w14:paraId="4A35A938" w14:textId="77777777" w:rsidR="006C759D" w:rsidRDefault="006C759D">
            <w:pPr>
              <w:spacing w:after="0" w:line="240" w:lineRule="auto"/>
              <w:jc w:val="center"/>
              <w:rPr>
                <w:b/>
                <w:color w:val="000000"/>
              </w:rPr>
            </w:pPr>
          </w:p>
        </w:tc>
        <w:tc>
          <w:tcPr>
            <w:tcW w:w="3184" w:type="dxa"/>
          </w:tcPr>
          <w:p w14:paraId="07A9B758" w14:textId="77777777" w:rsidR="006C759D" w:rsidRDefault="006C759D">
            <w:pPr>
              <w:spacing w:after="0" w:line="240" w:lineRule="auto"/>
              <w:jc w:val="center"/>
              <w:rPr>
                <w:b/>
                <w:color w:val="000000"/>
              </w:rPr>
            </w:pPr>
          </w:p>
        </w:tc>
      </w:tr>
    </w:tbl>
    <w:p w14:paraId="24B58B89" w14:textId="77777777" w:rsidR="006C759D" w:rsidRDefault="006C759D">
      <w:pPr>
        <w:pStyle w:val="Ttulo1"/>
      </w:pPr>
    </w:p>
    <w:p w14:paraId="63B6D511" w14:textId="77777777" w:rsidR="006C759D" w:rsidRDefault="00000000">
      <w:pPr>
        <w:rPr>
          <w:color w:val="000000"/>
          <w:sz w:val="24"/>
          <w:szCs w:val="24"/>
          <w:u w:val="single"/>
        </w:rPr>
      </w:pPr>
      <w:r>
        <w:br w:type="page"/>
      </w:r>
    </w:p>
    <w:p w14:paraId="7818E642" w14:textId="77777777" w:rsidR="006C759D" w:rsidRDefault="006C759D">
      <w:pPr>
        <w:pStyle w:val="Ttulo2"/>
      </w:pPr>
    </w:p>
    <w:p w14:paraId="6E466032" w14:textId="17465D90" w:rsidR="006C759D" w:rsidRDefault="00000000">
      <w:pPr>
        <w:pStyle w:val="Ttulo1"/>
      </w:pPr>
      <w:bookmarkStart w:id="5" w:name="_heading=h.tyjcwt" w:colFirst="0" w:colLast="0"/>
      <w:bookmarkEnd w:id="5"/>
      <w:r>
        <w:t xml:space="preserve">Visión del Proyecto Scrum “ </w:t>
      </w:r>
      <w:r w:rsidR="00C92D9A">
        <w:t>Software de traducción videojuegos</w:t>
      </w:r>
      <w:r>
        <w:t xml:space="preserve">” </w:t>
      </w:r>
    </w:p>
    <w:p w14:paraId="1CE53F80" w14:textId="77777777" w:rsidR="006C759D" w:rsidRDefault="006C759D"/>
    <w:p w14:paraId="21C1C32E" w14:textId="77777777" w:rsidR="006C759D" w:rsidRDefault="006C759D"/>
    <w:tbl>
      <w:tblPr>
        <w:tblStyle w:val="a2"/>
        <w:tblW w:w="87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10"/>
        <w:gridCol w:w="2085"/>
        <w:gridCol w:w="2190"/>
        <w:gridCol w:w="2190"/>
      </w:tblGrid>
      <w:tr w:rsidR="006C759D" w14:paraId="23BFDF9E" w14:textId="77777777">
        <w:tc>
          <w:tcPr>
            <w:tcW w:w="8775" w:type="dxa"/>
            <w:gridSpan w:val="4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14:paraId="21697F99" w14:textId="77777777" w:rsidR="006C759D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2B8AE92E" wp14:editId="0B2052C5">
                  <wp:extent cx="563439" cy="536924"/>
                  <wp:effectExtent l="0" t="0" r="0" b="0"/>
                  <wp:docPr id="1029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39" cy="53692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750D9C9" w14:textId="77777777" w:rsidR="006C759D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Declaración de la Visión</w:t>
            </w:r>
          </w:p>
        </w:tc>
      </w:tr>
      <w:tr w:rsidR="006C759D" w14:paraId="249C1119" w14:textId="77777777">
        <w:tc>
          <w:tcPr>
            <w:tcW w:w="8775" w:type="dxa"/>
            <w:gridSpan w:val="4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12F283F2" w14:textId="77777777" w:rsidR="006C759D" w:rsidRDefault="006C759D">
            <w:pPr>
              <w:jc w:val="center"/>
            </w:pPr>
          </w:p>
          <w:p w14:paraId="7CBCA2B1" w14:textId="77777777" w:rsidR="006C759D" w:rsidRDefault="006C759D">
            <w:pPr>
              <w:jc w:val="center"/>
            </w:pPr>
          </w:p>
          <w:p w14:paraId="6442E814" w14:textId="2F67C141" w:rsidR="00C92D9A" w:rsidRDefault="00C92D9A" w:rsidP="00C92D9A">
            <w:pPr>
              <w:ind w:left="720"/>
            </w:pPr>
            <w:r w:rsidRPr="00C92D9A">
              <w:t xml:space="preserve">Crear una herramienta de escritorio ligera y eficiente en Python que permita la traducción instantánea de cualquier texto visible en pantalla mediante </w:t>
            </w:r>
            <w:r>
              <w:t>superposición</w:t>
            </w:r>
            <w:r w:rsidRPr="00C92D9A">
              <w:t xml:space="preserve"> adaptable, eliminando las barreras lingüísticas en tiempo real sin interrumpir el </w:t>
            </w:r>
          </w:p>
          <w:p w14:paraId="6BBA60F3" w14:textId="2743849B" w:rsidR="006C759D" w:rsidRDefault="00C92D9A" w:rsidP="00C92D9A">
            <w:pPr>
              <w:ind w:left="720"/>
            </w:pPr>
            <w:r w:rsidRPr="00C92D9A">
              <w:t>flujo de trabajo del usuario.</w:t>
            </w:r>
          </w:p>
          <w:p w14:paraId="682645D5" w14:textId="77777777" w:rsidR="006C759D" w:rsidRDefault="006C759D">
            <w:pPr>
              <w:jc w:val="center"/>
            </w:pPr>
          </w:p>
          <w:p w14:paraId="1F51EA73" w14:textId="77777777" w:rsidR="006C759D" w:rsidRDefault="006C759D">
            <w:pPr>
              <w:jc w:val="center"/>
            </w:pPr>
          </w:p>
        </w:tc>
      </w:tr>
      <w:tr w:rsidR="006C759D" w14:paraId="1C3D6C6E" w14:textId="77777777">
        <w:tc>
          <w:tcPr>
            <w:tcW w:w="2310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1248C553" w14:textId="77777777" w:rsidR="006C759D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Grupo Objetivo</w:t>
            </w:r>
          </w:p>
          <w:p w14:paraId="0CC6C172" w14:textId="77777777" w:rsidR="006C759D" w:rsidRDefault="006C759D">
            <w:pPr>
              <w:jc w:val="center"/>
              <w:rPr>
                <w:b/>
                <w:sz w:val="24"/>
                <w:szCs w:val="24"/>
              </w:rPr>
            </w:pPr>
          </w:p>
          <w:p w14:paraId="3FF7E00C" w14:textId="77777777" w:rsidR="006C759D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7214125D" wp14:editId="07116439">
                  <wp:extent cx="541690" cy="518541"/>
                  <wp:effectExtent l="0" t="0" r="0" b="0"/>
                  <wp:docPr id="103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90" cy="51854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35AF797" w14:textId="77777777" w:rsidR="006C759D" w:rsidRDefault="006C759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085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73D91D6A" w14:textId="77777777" w:rsidR="006C759D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Necesidades</w:t>
            </w:r>
          </w:p>
          <w:p w14:paraId="6B4A693C" w14:textId="77777777" w:rsidR="006C759D" w:rsidRDefault="006C759D">
            <w:pPr>
              <w:jc w:val="center"/>
              <w:rPr>
                <w:b/>
                <w:sz w:val="24"/>
                <w:szCs w:val="24"/>
              </w:rPr>
            </w:pPr>
          </w:p>
          <w:p w14:paraId="20B41B35" w14:textId="77777777" w:rsidR="006C759D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413EA644" wp14:editId="1B7D4417">
                  <wp:extent cx="933596" cy="522814"/>
                  <wp:effectExtent l="0" t="0" r="0" b="0"/>
                  <wp:docPr id="1030" name="image4.png" descr="Resultado de imagen para necesidades softwa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 descr="Resultado de imagen para necesidades software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96" cy="5228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0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38849633" w14:textId="77777777" w:rsidR="006C759D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Producto / Servicio</w:t>
            </w:r>
          </w:p>
          <w:p w14:paraId="5182E31D" w14:textId="77777777" w:rsidR="006C759D" w:rsidRDefault="006C759D">
            <w:pPr>
              <w:jc w:val="center"/>
              <w:rPr>
                <w:b/>
                <w:sz w:val="24"/>
                <w:szCs w:val="24"/>
              </w:rPr>
            </w:pPr>
          </w:p>
          <w:p w14:paraId="254FBF68" w14:textId="77777777" w:rsidR="006C759D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2FA9E17A" wp14:editId="233BC4DD">
                  <wp:extent cx="729257" cy="546239"/>
                  <wp:effectExtent l="0" t="0" r="0" b="0"/>
                  <wp:docPr id="1033" name="image5.jpg" descr="Resultado de imagen para softwa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jpg" descr="Resultado de imagen para software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257" cy="54623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0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7F6EB386" w14:textId="77777777" w:rsidR="006C759D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Valor</w:t>
            </w:r>
          </w:p>
          <w:p w14:paraId="54EA051A" w14:textId="77777777" w:rsidR="006C759D" w:rsidRDefault="006C759D">
            <w:pPr>
              <w:jc w:val="center"/>
              <w:rPr>
                <w:b/>
                <w:sz w:val="24"/>
                <w:szCs w:val="24"/>
              </w:rPr>
            </w:pPr>
          </w:p>
          <w:p w14:paraId="30D2A62A" w14:textId="77777777" w:rsidR="006C759D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46FC06F6" wp14:editId="4DA3D971">
                  <wp:extent cx="902549" cy="453373"/>
                  <wp:effectExtent l="0" t="0" r="0" b="0"/>
                  <wp:docPr id="103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49" cy="45337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759D" w14:paraId="5B16498B" w14:textId="77777777">
        <w:tc>
          <w:tcPr>
            <w:tcW w:w="2310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7B758343" w14:textId="77777777" w:rsidR="006C759D" w:rsidRDefault="006C759D"/>
          <w:p w14:paraId="6639903B" w14:textId="6D493D32" w:rsidR="006C759D" w:rsidRDefault="00C92D9A" w:rsidP="00C92D9A">
            <w:pPr>
              <w:jc w:val="center"/>
            </w:pPr>
            <w:r>
              <w:t>Usuarios de videojuegos e Indies que consumen productos ajenos al idioma nativo.</w:t>
            </w:r>
          </w:p>
          <w:p w14:paraId="495F210B" w14:textId="77777777" w:rsidR="006C759D" w:rsidRDefault="006C759D"/>
          <w:p w14:paraId="61837544" w14:textId="77777777" w:rsidR="006C759D" w:rsidRDefault="006C759D"/>
          <w:p w14:paraId="0B369C7B" w14:textId="77777777" w:rsidR="006C759D" w:rsidRDefault="006C759D"/>
        </w:tc>
        <w:tc>
          <w:tcPr>
            <w:tcW w:w="2085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491DC7F1" w14:textId="77777777" w:rsidR="006C759D" w:rsidRDefault="006C759D"/>
          <w:p w14:paraId="07DB86C4" w14:textId="0BCDB299" w:rsidR="006C759D" w:rsidRDefault="00C92D9A" w:rsidP="00C92D9A">
            <w:pPr>
              <w:jc w:val="center"/>
            </w:pPr>
            <w:r w:rsidRPr="00C92D9A">
              <w:t>Superar la imposibilidad de copiar texto de ciertas aplicaciones o juegos, reducir el tiempo de traducción manual y evitar el cambio constante entre ventanas</w:t>
            </w:r>
            <w:r>
              <w:t>.</w:t>
            </w:r>
          </w:p>
          <w:p w14:paraId="168C374E" w14:textId="7885F2D7" w:rsidR="00C92D9A" w:rsidRDefault="00C92D9A" w:rsidP="00C92D9A">
            <w:pPr>
              <w:jc w:val="center"/>
            </w:pPr>
          </w:p>
        </w:tc>
        <w:tc>
          <w:tcPr>
            <w:tcW w:w="2190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2D3DEF58" w14:textId="77777777" w:rsidR="00C92D9A" w:rsidRDefault="00C92D9A">
            <w:pPr>
              <w:jc w:val="both"/>
            </w:pPr>
          </w:p>
          <w:p w14:paraId="1C325B25" w14:textId="7463FD7B" w:rsidR="006C759D" w:rsidRDefault="00C92D9A" w:rsidP="00C92D9A">
            <w:pPr>
              <w:jc w:val="center"/>
            </w:pPr>
            <w:r w:rsidRPr="00C92D9A">
              <w:t>Una aplicación de escritorio con ventana de</w:t>
            </w:r>
            <w:r>
              <w:t xml:space="preserve"> superposición</w:t>
            </w:r>
            <w:r w:rsidRPr="00C92D9A">
              <w:t xml:space="preserve"> transparente, motor de captura de área, procesamiento OCR y conexión a </w:t>
            </w:r>
            <w:r>
              <w:t>motor</w:t>
            </w:r>
            <w:r w:rsidRPr="00C92D9A">
              <w:t xml:space="preserve"> de traducción.</w:t>
            </w:r>
          </w:p>
        </w:tc>
        <w:tc>
          <w:tcPr>
            <w:tcW w:w="2190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622D0E08" w14:textId="77777777" w:rsidR="00C92D9A" w:rsidRDefault="00C92D9A">
            <w:pPr>
              <w:jc w:val="both"/>
            </w:pPr>
          </w:p>
          <w:p w14:paraId="3C1EE67D" w14:textId="77777777" w:rsidR="006C759D" w:rsidRDefault="00C92D9A" w:rsidP="00C92D9A">
            <w:pPr>
              <w:jc w:val="center"/>
            </w:pPr>
            <w:r w:rsidRPr="00C92D9A">
              <w:t>Inmediatez, precisión técnica en el reconocimiento de caracteres</w:t>
            </w:r>
            <w:r>
              <w:t>, software gratuito y de código abierto, no dependiente de internet</w:t>
            </w:r>
            <w:r w:rsidRPr="00C92D9A">
              <w:t xml:space="preserve"> </w:t>
            </w:r>
            <w:r>
              <w:t>que usa</w:t>
            </w:r>
            <w:r w:rsidRPr="00C92D9A">
              <w:t xml:space="preserve"> una interfaz que no obstruye el contenido original.</w:t>
            </w:r>
          </w:p>
          <w:p w14:paraId="52DF4992" w14:textId="08DDB1E9" w:rsidR="00C92D9A" w:rsidRDefault="00C92D9A" w:rsidP="00C92D9A">
            <w:pPr>
              <w:jc w:val="center"/>
            </w:pPr>
          </w:p>
        </w:tc>
      </w:tr>
    </w:tbl>
    <w:p w14:paraId="01103BBB" w14:textId="1A74BD10" w:rsidR="006C759D" w:rsidRDefault="006C759D"/>
    <w:p w14:paraId="66D02D6D" w14:textId="77777777" w:rsidR="006C759D" w:rsidRDefault="006C759D"/>
    <w:p w14:paraId="5B6BAD27" w14:textId="77777777" w:rsidR="006C759D" w:rsidRDefault="006C759D"/>
    <w:p w14:paraId="0E55326B" w14:textId="77777777" w:rsidR="006C759D" w:rsidRDefault="006C759D"/>
    <w:p w14:paraId="757BEBF7" w14:textId="77777777" w:rsidR="006C759D" w:rsidRDefault="00000000">
      <w:pPr>
        <w:pStyle w:val="Ttulo1"/>
      </w:pPr>
      <w:bookmarkStart w:id="6" w:name="_heading=h.3dy6vkm" w:colFirst="0" w:colLast="0"/>
      <w:bookmarkEnd w:id="6"/>
      <w:r>
        <w:lastRenderedPageBreak/>
        <w:t>Definición de Roles</w:t>
      </w:r>
    </w:p>
    <w:p w14:paraId="2E184C4E" w14:textId="77777777" w:rsidR="006C759D" w:rsidRDefault="006C759D"/>
    <w:p w14:paraId="753423A0" w14:textId="77777777" w:rsidR="006C759D" w:rsidRDefault="006C759D"/>
    <w:tbl>
      <w:tblPr>
        <w:tblStyle w:val="a3"/>
        <w:tblW w:w="88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40"/>
        <w:gridCol w:w="2655"/>
        <w:gridCol w:w="2940"/>
      </w:tblGrid>
      <w:tr w:rsidR="006C759D" w14:paraId="7E09D9C2" w14:textId="77777777">
        <w:tc>
          <w:tcPr>
            <w:tcW w:w="3240" w:type="dxa"/>
            <w:shd w:val="clear" w:color="auto" w:fill="F2F2F2"/>
          </w:tcPr>
          <w:p w14:paraId="6C47A26A" w14:textId="77777777" w:rsidR="006C759D" w:rsidRDefault="00000000">
            <w:pP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Rol</w:t>
            </w:r>
          </w:p>
        </w:tc>
        <w:tc>
          <w:tcPr>
            <w:tcW w:w="2655" w:type="dxa"/>
            <w:shd w:val="clear" w:color="auto" w:fill="F2F2F2"/>
          </w:tcPr>
          <w:p w14:paraId="132EAEED" w14:textId="77777777" w:rsidR="006C759D" w:rsidRDefault="00000000">
            <w:pP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Nombre de los integrantes</w:t>
            </w:r>
          </w:p>
        </w:tc>
        <w:tc>
          <w:tcPr>
            <w:tcW w:w="2940" w:type="dxa"/>
            <w:shd w:val="clear" w:color="auto" w:fill="F2F2F2"/>
          </w:tcPr>
          <w:p w14:paraId="00F97BAA" w14:textId="77777777" w:rsidR="006C759D" w:rsidRDefault="00000000">
            <w:pP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Responsabilidades</w:t>
            </w:r>
          </w:p>
        </w:tc>
      </w:tr>
      <w:tr w:rsidR="006C759D" w14:paraId="5E9ECB12" w14:textId="77777777">
        <w:trPr>
          <w:trHeight w:val="657"/>
        </w:trPr>
        <w:tc>
          <w:tcPr>
            <w:tcW w:w="3240" w:type="dxa"/>
          </w:tcPr>
          <w:p w14:paraId="6AC89E08" w14:textId="7D5FF426" w:rsidR="006C759D" w:rsidRDefault="00C92D9A" w:rsidP="00C92D9A">
            <w:proofErr w:type="spellStart"/>
            <w:r>
              <w:t>Product</w:t>
            </w:r>
            <w:proofErr w:type="spellEnd"/>
            <w:r>
              <w:t xml:space="preserve"> Owner</w:t>
            </w:r>
          </w:p>
        </w:tc>
        <w:tc>
          <w:tcPr>
            <w:tcW w:w="2655" w:type="dxa"/>
          </w:tcPr>
          <w:p w14:paraId="2D63998F" w14:textId="56474C1D" w:rsidR="006C759D" w:rsidRDefault="00C92D9A">
            <w:r>
              <w:t>Ruben Mora</w:t>
            </w:r>
          </w:p>
        </w:tc>
        <w:tc>
          <w:tcPr>
            <w:tcW w:w="2940" w:type="dxa"/>
          </w:tcPr>
          <w:p w14:paraId="6106D824" w14:textId="79C295D0" w:rsidR="006C759D" w:rsidRDefault="00C92D9A">
            <w:r w:rsidRPr="00C92D9A">
              <w:t>Definir las funcionalidades prioritarias del software, gestionar el Backlog y asegurar que el sistema de traducción cumpla con las necesidades del usuario final.</w:t>
            </w:r>
          </w:p>
        </w:tc>
      </w:tr>
      <w:tr w:rsidR="00C92D9A" w14:paraId="45164CCF" w14:textId="77777777">
        <w:trPr>
          <w:trHeight w:val="657"/>
        </w:trPr>
        <w:tc>
          <w:tcPr>
            <w:tcW w:w="3240" w:type="dxa"/>
          </w:tcPr>
          <w:p w14:paraId="464F7332" w14:textId="0056EE49" w:rsidR="00C92D9A" w:rsidRDefault="00C92D9A" w:rsidP="00C92D9A">
            <w:r w:rsidRPr="00C92D9A">
              <w:t xml:space="preserve">Scrum </w:t>
            </w:r>
            <w:proofErr w:type="gramStart"/>
            <w:r w:rsidRPr="00C92D9A">
              <w:t>Master</w:t>
            </w:r>
            <w:proofErr w:type="gramEnd"/>
          </w:p>
        </w:tc>
        <w:tc>
          <w:tcPr>
            <w:tcW w:w="2655" w:type="dxa"/>
          </w:tcPr>
          <w:p w14:paraId="710318C8" w14:textId="1891D4BD" w:rsidR="00C92D9A" w:rsidRDefault="00C92D9A">
            <w:r>
              <w:t>Ruben Mora</w:t>
            </w:r>
          </w:p>
        </w:tc>
        <w:tc>
          <w:tcPr>
            <w:tcW w:w="2940" w:type="dxa"/>
          </w:tcPr>
          <w:p w14:paraId="1EDAA5C6" w14:textId="67BD4B54" w:rsidR="00C92D9A" w:rsidRDefault="00C92D9A">
            <w:r w:rsidRPr="00C92D9A">
              <w:t xml:space="preserve">Facilitar el proceso de desarrollo, gestionar el cronograma de los </w:t>
            </w:r>
            <w:proofErr w:type="spellStart"/>
            <w:r w:rsidRPr="00C92D9A">
              <w:t>Sprints</w:t>
            </w:r>
            <w:proofErr w:type="spellEnd"/>
            <w:r w:rsidRPr="00C92D9A">
              <w:t xml:space="preserve"> y resolver impedimentos técnicos relacionados con las librerías de Python o </w:t>
            </w:r>
            <w:r>
              <w:t>Módulos</w:t>
            </w:r>
            <w:r w:rsidRPr="00C92D9A">
              <w:t>.</w:t>
            </w:r>
          </w:p>
        </w:tc>
      </w:tr>
      <w:tr w:rsidR="00C92D9A" w14:paraId="30A471A1" w14:textId="77777777">
        <w:trPr>
          <w:trHeight w:val="657"/>
        </w:trPr>
        <w:tc>
          <w:tcPr>
            <w:tcW w:w="3240" w:type="dxa"/>
          </w:tcPr>
          <w:p w14:paraId="44BD69E4" w14:textId="47202A44" w:rsidR="00C92D9A" w:rsidRDefault="00C92D9A" w:rsidP="00C92D9A">
            <w:r>
              <w:t>Desarrollador</w:t>
            </w:r>
          </w:p>
        </w:tc>
        <w:tc>
          <w:tcPr>
            <w:tcW w:w="2655" w:type="dxa"/>
          </w:tcPr>
          <w:p w14:paraId="319439C7" w14:textId="6FE839AA" w:rsidR="00C92D9A" w:rsidRDefault="00C92D9A">
            <w:r>
              <w:t>Ruben Mora</w:t>
            </w:r>
          </w:p>
        </w:tc>
        <w:tc>
          <w:tcPr>
            <w:tcW w:w="2940" w:type="dxa"/>
          </w:tcPr>
          <w:p w14:paraId="1E795AFE" w14:textId="031FBBB9" w:rsidR="00C92D9A" w:rsidRDefault="00C92D9A">
            <w:r w:rsidRPr="00C92D9A">
              <w:t xml:space="preserve">Programación del núcleo en Python: implementación de la interfaz </w:t>
            </w:r>
            <w:r>
              <w:t xml:space="preserve">GUI </w:t>
            </w:r>
            <w:r w:rsidRPr="00C92D9A">
              <w:t xml:space="preserve">con </w:t>
            </w:r>
            <w:proofErr w:type="spellStart"/>
            <w:r w:rsidRPr="00C92D9A">
              <w:t>PyQt</w:t>
            </w:r>
            <w:proofErr w:type="spellEnd"/>
            <w:r w:rsidRPr="00C92D9A">
              <w:t>/</w:t>
            </w:r>
            <w:proofErr w:type="spellStart"/>
            <w:r w:rsidRPr="00C92D9A">
              <w:t>Tkinter</w:t>
            </w:r>
            <w:proofErr w:type="spellEnd"/>
            <w:r w:rsidRPr="00C92D9A">
              <w:t>, lógica de captura de pantalla, integración de OCR y consumo de servicios de traducción</w:t>
            </w:r>
            <w:r>
              <w:t>, local y LLM</w:t>
            </w:r>
            <w:r w:rsidRPr="00C92D9A">
              <w:t>.</w:t>
            </w:r>
          </w:p>
        </w:tc>
      </w:tr>
    </w:tbl>
    <w:p w14:paraId="0CE16442" w14:textId="77777777" w:rsidR="006C759D" w:rsidRDefault="006C759D"/>
    <w:p w14:paraId="16CE2E66" w14:textId="658D1665" w:rsidR="006C759D" w:rsidRDefault="006C759D"/>
    <w:p w14:paraId="7ED6BEBD" w14:textId="77777777" w:rsidR="006C759D" w:rsidRDefault="006C759D"/>
    <w:p w14:paraId="0F606800" w14:textId="77777777" w:rsidR="006C759D" w:rsidRDefault="006C759D"/>
    <w:p w14:paraId="00828DEA" w14:textId="77777777" w:rsidR="006C759D" w:rsidRDefault="006C759D"/>
    <w:sectPr w:rsidR="006C759D">
      <w:headerReference w:type="default" r:id="rId13"/>
      <w:footerReference w:type="default" r:id="rId14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5AEA9" w14:textId="77777777" w:rsidR="004B6204" w:rsidRDefault="004B6204">
      <w:pPr>
        <w:spacing w:after="0" w:line="240" w:lineRule="auto"/>
      </w:pPr>
      <w:r>
        <w:separator/>
      </w:r>
    </w:p>
  </w:endnote>
  <w:endnote w:type="continuationSeparator" w:id="0">
    <w:p w14:paraId="20D0D801" w14:textId="77777777" w:rsidR="004B6204" w:rsidRDefault="004B62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6D9AD" w14:textId="77777777" w:rsidR="006C759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proofErr w:type="spellStart"/>
    <w:r>
      <w:rPr>
        <w:color w:val="000000"/>
        <w:sz w:val="20"/>
        <w:szCs w:val="20"/>
      </w:rPr>
      <w:t>DuocUC</w:t>
    </w:r>
    <w:proofErr w:type="spellEnd"/>
  </w:p>
  <w:p w14:paraId="62697DCA" w14:textId="77777777" w:rsidR="006C759D" w:rsidRDefault="006C75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DEBAF" w14:textId="77777777" w:rsidR="004B6204" w:rsidRDefault="004B6204">
      <w:pPr>
        <w:spacing w:after="0" w:line="240" w:lineRule="auto"/>
      </w:pPr>
      <w:r>
        <w:separator/>
      </w:r>
    </w:p>
  </w:footnote>
  <w:footnote w:type="continuationSeparator" w:id="0">
    <w:p w14:paraId="36AE46B3" w14:textId="77777777" w:rsidR="004B6204" w:rsidRDefault="004B62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8069D" w14:textId="77777777" w:rsidR="006C759D" w:rsidRDefault="00000000">
    <w:pPr>
      <w:tabs>
        <w:tab w:val="center" w:pos="4419"/>
        <w:tab w:val="right" w:pos="8838"/>
      </w:tabs>
      <w:spacing w:after="0" w:line="240" w:lineRule="auto"/>
      <w:jc w:val="right"/>
    </w:pPr>
    <w:r>
      <w:t>Visión y Roles del Proyecto</w:t>
    </w:r>
  </w:p>
  <w:p w14:paraId="2CD27434" w14:textId="77777777" w:rsidR="006C759D" w:rsidRDefault="00000000">
    <w:pPr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  <w:jc w:val="right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31FDC523" wp14:editId="6F808D27">
          <wp:simplePos x="0" y="0"/>
          <wp:positionH relativeFrom="column">
            <wp:posOffset>131977</wp:posOffset>
          </wp:positionH>
          <wp:positionV relativeFrom="paragraph">
            <wp:posOffset>-152561</wp:posOffset>
          </wp:positionV>
          <wp:extent cx="932815" cy="231775"/>
          <wp:effectExtent l="0" t="0" r="0" b="0"/>
          <wp:wrapSquare wrapText="bothSides" distT="0" distB="0" distL="114300" distR="114300"/>
          <wp:docPr id="103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7803"/>
    <w:multiLevelType w:val="multilevel"/>
    <w:tmpl w:val="907EA30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BFC20A0"/>
    <w:multiLevelType w:val="multilevel"/>
    <w:tmpl w:val="952E6DA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DB81A0E"/>
    <w:multiLevelType w:val="multilevel"/>
    <w:tmpl w:val="9A9E1BD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174370831">
    <w:abstractNumId w:val="0"/>
  </w:num>
  <w:num w:numId="2" w16cid:durableId="1110203113">
    <w:abstractNumId w:val="2"/>
  </w:num>
  <w:num w:numId="3" w16cid:durableId="9409144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59D"/>
    <w:rsid w:val="00245865"/>
    <w:rsid w:val="004B6204"/>
    <w:rsid w:val="006C759D"/>
    <w:rsid w:val="008212CE"/>
    <w:rsid w:val="00A654D6"/>
    <w:rsid w:val="00A72F96"/>
    <w:rsid w:val="00B16CD9"/>
    <w:rsid w:val="00C92D9A"/>
    <w:rsid w:val="00F77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BABEE1"/>
  <w15:docId w15:val="{6D37C487-71F6-490E-92FD-C47361200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89F"/>
  </w:style>
  <w:style w:type="paragraph" w:styleId="Ttulo1">
    <w:name w:val="heading 1"/>
    <w:basedOn w:val="Normal"/>
    <w:next w:val="Normal"/>
    <w:link w:val="Ttulo1Car"/>
    <w:uiPriority w:val="9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uiPriority w:val="9"/>
    <w:semiHidden/>
    <w:unhideWhenUsed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uiPriority w:val="9"/>
    <w:semiHidden/>
    <w:unhideWhenUsed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link w:val="Ttul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KP0BDj80wvw73os2G9XFHjXAeA==">CgMxLjAyCGguZ2pkZ3hzMgloLjMwajB6bGwyCWguMWZvYjl0ZTIJaC4zem55c2g3MgloLjJldDkycDAyCGgudHlqY3d0MgloLjNkeTZ2a204AHIhMVROTDVkUURpdEgwSTlEc3psQ0JHYmtJMnhwYjZKb1I0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410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RUBEN ALEJANDRO Mora Escobar</cp:lastModifiedBy>
  <cp:revision>3</cp:revision>
  <dcterms:created xsi:type="dcterms:W3CDTF">2020-02-08T04:24:00Z</dcterms:created>
  <dcterms:modified xsi:type="dcterms:W3CDTF">2026-02-02T18:26:00Z</dcterms:modified>
</cp:coreProperties>
</file>