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9E" w:rsidRDefault="009A2B8B" w:rsidP="009A2B8B">
      <w:pPr>
        <w:rPr>
          <w:sz w:val="30"/>
          <w:szCs w:val="30"/>
        </w:rPr>
      </w:pPr>
      <w:r w:rsidRPr="009F3E47">
        <w:rPr>
          <w:rFonts w:hint="eastAsia"/>
          <w:sz w:val="30"/>
          <w:szCs w:val="30"/>
        </w:rPr>
        <w:t>串口</w:t>
      </w:r>
      <w:proofErr w:type="gramStart"/>
      <w:r w:rsidRPr="009F3E47">
        <w:rPr>
          <w:rFonts w:hint="eastAsia"/>
          <w:sz w:val="30"/>
          <w:szCs w:val="30"/>
        </w:rPr>
        <w:t>发数据</w:t>
      </w:r>
      <w:proofErr w:type="gramEnd"/>
      <w:r w:rsidRPr="009F3E47">
        <w:rPr>
          <w:rFonts w:hint="eastAsia"/>
          <w:sz w:val="30"/>
          <w:szCs w:val="30"/>
        </w:rPr>
        <w:t>的格式：</w:t>
      </w:r>
    </w:p>
    <w:p w:rsidR="009A2B8B" w:rsidRPr="009F3E47" w:rsidRDefault="009A2B8B" w:rsidP="009A2B8B">
      <w:pPr>
        <w:rPr>
          <w:sz w:val="30"/>
          <w:szCs w:val="30"/>
        </w:rPr>
      </w:pPr>
      <w:r w:rsidRPr="009F3E47">
        <w:rPr>
          <w:sz w:val="30"/>
          <w:szCs w:val="30"/>
        </w:rPr>
        <w:t>!</w:t>
      </w:r>
      <w:r w:rsidR="00D331D6">
        <w:rPr>
          <w:sz w:val="30"/>
          <w:szCs w:val="30"/>
        </w:rPr>
        <w:t>50</w:t>
      </w:r>
      <w:r w:rsidRPr="009F3E47">
        <w:rPr>
          <w:sz w:val="30"/>
          <w:szCs w:val="30"/>
        </w:rPr>
        <w:t>@110#90$90%</w:t>
      </w:r>
      <w:r w:rsidR="00422882">
        <w:rPr>
          <w:sz w:val="30"/>
          <w:szCs w:val="30"/>
        </w:rPr>
        <w:t>70</w:t>
      </w:r>
      <w:r w:rsidRPr="009F3E47">
        <w:rPr>
          <w:sz w:val="30"/>
          <w:szCs w:val="30"/>
        </w:rPr>
        <w:t>^</w:t>
      </w:r>
    </w:p>
    <w:p w:rsidR="00D952AF" w:rsidRPr="009F3E47" w:rsidRDefault="009A2B8B">
      <w:pPr>
        <w:rPr>
          <w:sz w:val="30"/>
          <w:szCs w:val="30"/>
        </w:rPr>
      </w:pPr>
      <w:r w:rsidRPr="009F3E47">
        <w:rPr>
          <w:rFonts w:hint="eastAsia"/>
          <w:sz w:val="30"/>
          <w:szCs w:val="30"/>
        </w:rPr>
        <w:t>数字表示给定的舵机的角度</w:t>
      </w:r>
    </w:p>
    <w:p w:rsidR="009A2B8B" w:rsidRPr="009F3E47" w:rsidRDefault="009A2B8B">
      <w:pPr>
        <w:rPr>
          <w:sz w:val="30"/>
          <w:szCs w:val="30"/>
        </w:rPr>
      </w:pPr>
      <w:r w:rsidRPr="009F3E47">
        <w:rPr>
          <w:rFonts w:hint="eastAsia"/>
          <w:sz w:val="30"/>
          <w:szCs w:val="30"/>
        </w:rPr>
        <w:t>1</w:t>
      </w:r>
      <w:r w:rsidRPr="009F3E47">
        <w:rPr>
          <w:rFonts w:hint="eastAsia"/>
          <w:sz w:val="30"/>
          <w:szCs w:val="30"/>
        </w:rPr>
        <w:t>、第一和第二个角度为机械臂的起降角度，底座上</w:t>
      </w:r>
      <w:r w:rsidR="00F21ABC">
        <w:rPr>
          <w:rFonts w:hint="eastAsia"/>
          <w:sz w:val="30"/>
          <w:szCs w:val="30"/>
        </w:rPr>
        <w:t>右</w:t>
      </w:r>
      <w:r w:rsidRPr="009F3E47">
        <w:rPr>
          <w:rFonts w:hint="eastAsia"/>
          <w:sz w:val="30"/>
          <w:szCs w:val="30"/>
        </w:rPr>
        <w:t>边舵机为</w:t>
      </w:r>
      <w:r w:rsidRPr="009F3E47">
        <w:rPr>
          <w:rFonts w:hint="eastAsia"/>
          <w:sz w:val="30"/>
          <w:szCs w:val="30"/>
        </w:rPr>
        <w:t>1</w:t>
      </w:r>
      <w:r w:rsidR="00F21ABC">
        <w:rPr>
          <w:rFonts w:hint="eastAsia"/>
          <w:sz w:val="30"/>
          <w:szCs w:val="30"/>
        </w:rPr>
        <w:t>（</w:t>
      </w:r>
      <w:r w:rsidR="00F21ABC">
        <w:rPr>
          <w:rFonts w:hint="eastAsia"/>
          <w:sz w:val="30"/>
          <w:szCs w:val="30"/>
        </w:rPr>
        <w:t>DJ1</w:t>
      </w:r>
      <w:r w:rsidR="00F21ABC">
        <w:rPr>
          <w:rFonts w:hint="eastAsia"/>
          <w:sz w:val="30"/>
          <w:szCs w:val="30"/>
        </w:rPr>
        <w:t>）</w:t>
      </w:r>
      <w:r w:rsidRPr="009F3E47">
        <w:rPr>
          <w:rFonts w:hint="eastAsia"/>
          <w:sz w:val="30"/>
          <w:szCs w:val="30"/>
        </w:rPr>
        <w:t>，左边舵机为</w:t>
      </w:r>
      <w:r w:rsidRPr="009F3E47">
        <w:rPr>
          <w:rFonts w:hint="eastAsia"/>
          <w:sz w:val="30"/>
          <w:szCs w:val="30"/>
        </w:rPr>
        <w:t>2</w:t>
      </w:r>
      <w:r w:rsidR="00F21ABC">
        <w:rPr>
          <w:rFonts w:hint="eastAsia"/>
          <w:sz w:val="30"/>
          <w:szCs w:val="30"/>
        </w:rPr>
        <w:t>（</w:t>
      </w:r>
      <w:r w:rsidR="00F21ABC">
        <w:rPr>
          <w:rFonts w:hint="eastAsia"/>
          <w:sz w:val="30"/>
          <w:szCs w:val="30"/>
        </w:rPr>
        <w:t>DJ2</w:t>
      </w:r>
      <w:r w:rsidR="00F21ABC">
        <w:rPr>
          <w:rFonts w:hint="eastAsia"/>
          <w:sz w:val="30"/>
          <w:szCs w:val="30"/>
        </w:rPr>
        <w:t>）</w:t>
      </w:r>
    </w:p>
    <w:p w:rsidR="009A2B8B" w:rsidRPr="009F3E47" w:rsidRDefault="009A2B8B">
      <w:pPr>
        <w:rPr>
          <w:sz w:val="30"/>
          <w:szCs w:val="30"/>
        </w:rPr>
      </w:pPr>
      <w:r w:rsidRPr="009F3E47">
        <w:rPr>
          <w:rFonts w:hint="eastAsia"/>
          <w:sz w:val="30"/>
          <w:szCs w:val="30"/>
        </w:rPr>
        <w:t>2</w:t>
      </w:r>
      <w:r w:rsidRPr="009F3E47">
        <w:rPr>
          <w:rFonts w:hint="eastAsia"/>
          <w:sz w:val="30"/>
          <w:szCs w:val="30"/>
        </w:rPr>
        <w:t>、第三个角度为底座左右旋转角度，以</w:t>
      </w:r>
      <w:r w:rsidRPr="009F3E47">
        <w:rPr>
          <w:rFonts w:hint="eastAsia"/>
          <w:sz w:val="30"/>
          <w:szCs w:val="30"/>
        </w:rPr>
        <w:t>90</w:t>
      </w:r>
      <w:r w:rsidRPr="009F3E47">
        <w:rPr>
          <w:rFonts w:hint="eastAsia"/>
          <w:sz w:val="30"/>
          <w:szCs w:val="30"/>
        </w:rPr>
        <w:t>度给界限，</w:t>
      </w:r>
      <w:r w:rsidRPr="009F3E47">
        <w:rPr>
          <w:rFonts w:hint="eastAsia"/>
          <w:sz w:val="30"/>
          <w:szCs w:val="30"/>
        </w:rPr>
        <w:t>90</w:t>
      </w:r>
      <w:r w:rsidRPr="009F3E47">
        <w:rPr>
          <w:rFonts w:hint="eastAsia"/>
          <w:sz w:val="30"/>
          <w:szCs w:val="30"/>
        </w:rPr>
        <w:t>度为正前方，</w:t>
      </w:r>
      <w:r w:rsidRPr="009F3E47">
        <w:rPr>
          <w:rFonts w:hint="eastAsia"/>
          <w:sz w:val="30"/>
          <w:szCs w:val="30"/>
        </w:rPr>
        <w:t>&gt;90</w:t>
      </w:r>
      <w:r w:rsidRPr="009F3E47">
        <w:rPr>
          <w:rFonts w:hint="eastAsia"/>
          <w:sz w:val="30"/>
          <w:szCs w:val="30"/>
        </w:rPr>
        <w:t>度左转，</w:t>
      </w:r>
      <w:r w:rsidRPr="009F3E47">
        <w:rPr>
          <w:rFonts w:hint="eastAsia"/>
          <w:sz w:val="30"/>
          <w:szCs w:val="30"/>
        </w:rPr>
        <w:t>&lt;90</w:t>
      </w:r>
      <w:r w:rsidRPr="009F3E47">
        <w:rPr>
          <w:rFonts w:hint="eastAsia"/>
          <w:sz w:val="30"/>
          <w:szCs w:val="30"/>
        </w:rPr>
        <w:t>度右转</w:t>
      </w:r>
      <w:r w:rsidR="00F21ABC">
        <w:rPr>
          <w:rFonts w:hint="eastAsia"/>
          <w:sz w:val="30"/>
          <w:szCs w:val="30"/>
        </w:rPr>
        <w:t>（</w:t>
      </w:r>
      <w:r w:rsidR="00F21ABC">
        <w:rPr>
          <w:rFonts w:hint="eastAsia"/>
          <w:sz w:val="30"/>
          <w:szCs w:val="30"/>
        </w:rPr>
        <w:t>DJ3</w:t>
      </w:r>
      <w:r w:rsidR="00F21ABC">
        <w:rPr>
          <w:rFonts w:hint="eastAsia"/>
          <w:sz w:val="30"/>
          <w:szCs w:val="30"/>
        </w:rPr>
        <w:t>）</w:t>
      </w:r>
    </w:p>
    <w:p w:rsidR="009A2B8B" w:rsidRPr="009F3E47" w:rsidRDefault="009A2B8B">
      <w:pPr>
        <w:rPr>
          <w:sz w:val="30"/>
          <w:szCs w:val="30"/>
        </w:rPr>
      </w:pPr>
      <w:r w:rsidRPr="009F3E47">
        <w:rPr>
          <w:rFonts w:hint="eastAsia"/>
          <w:sz w:val="30"/>
          <w:szCs w:val="30"/>
        </w:rPr>
        <w:t>3</w:t>
      </w:r>
      <w:r w:rsidRPr="009F3E47">
        <w:rPr>
          <w:rFonts w:hint="eastAsia"/>
          <w:sz w:val="30"/>
          <w:szCs w:val="30"/>
        </w:rPr>
        <w:t>、第四个角度为机械夹上下旋转角度，同样以</w:t>
      </w:r>
      <w:r w:rsidRPr="009F3E47">
        <w:rPr>
          <w:rFonts w:hint="eastAsia"/>
          <w:sz w:val="30"/>
          <w:szCs w:val="30"/>
        </w:rPr>
        <w:t>90</w:t>
      </w:r>
      <w:r w:rsidRPr="009F3E47">
        <w:rPr>
          <w:rFonts w:hint="eastAsia"/>
          <w:sz w:val="30"/>
          <w:szCs w:val="30"/>
        </w:rPr>
        <w:t>度为中间点，</w:t>
      </w:r>
      <w:r w:rsidRPr="009F3E47">
        <w:rPr>
          <w:rFonts w:hint="eastAsia"/>
          <w:sz w:val="30"/>
          <w:szCs w:val="30"/>
        </w:rPr>
        <w:t>&gt;90</w:t>
      </w:r>
      <w:r w:rsidRPr="009F3E47">
        <w:rPr>
          <w:rFonts w:hint="eastAsia"/>
          <w:sz w:val="30"/>
          <w:szCs w:val="30"/>
        </w:rPr>
        <w:t>度向下转，</w:t>
      </w:r>
      <w:r w:rsidRPr="009F3E47">
        <w:rPr>
          <w:rFonts w:hint="eastAsia"/>
          <w:sz w:val="30"/>
          <w:szCs w:val="30"/>
        </w:rPr>
        <w:t>&lt;90</w:t>
      </w:r>
      <w:r w:rsidRPr="009F3E47">
        <w:rPr>
          <w:rFonts w:hint="eastAsia"/>
          <w:sz w:val="30"/>
          <w:szCs w:val="30"/>
        </w:rPr>
        <w:t>度向上转</w:t>
      </w:r>
      <w:r w:rsidR="00F21ABC">
        <w:rPr>
          <w:rFonts w:hint="eastAsia"/>
          <w:sz w:val="30"/>
          <w:szCs w:val="30"/>
        </w:rPr>
        <w:t>（</w:t>
      </w:r>
      <w:r w:rsidR="00F21ABC">
        <w:rPr>
          <w:rFonts w:hint="eastAsia"/>
          <w:sz w:val="30"/>
          <w:szCs w:val="30"/>
        </w:rPr>
        <w:t>DJ4</w:t>
      </w:r>
      <w:r w:rsidR="00F21ABC">
        <w:rPr>
          <w:rFonts w:hint="eastAsia"/>
          <w:sz w:val="30"/>
          <w:szCs w:val="30"/>
        </w:rPr>
        <w:t>）</w:t>
      </w:r>
    </w:p>
    <w:p w:rsidR="009A2B8B" w:rsidRDefault="009A2B8B">
      <w:pPr>
        <w:rPr>
          <w:sz w:val="30"/>
          <w:szCs w:val="30"/>
        </w:rPr>
      </w:pPr>
      <w:r w:rsidRPr="009F3E47">
        <w:rPr>
          <w:rFonts w:hint="eastAsia"/>
          <w:sz w:val="30"/>
          <w:szCs w:val="30"/>
        </w:rPr>
        <w:t>4</w:t>
      </w:r>
      <w:r w:rsidRPr="009F3E47">
        <w:rPr>
          <w:rFonts w:hint="eastAsia"/>
          <w:sz w:val="30"/>
          <w:szCs w:val="30"/>
        </w:rPr>
        <w:t>、第五个角度为机械夹的张开角度，</w:t>
      </w:r>
      <w:r w:rsidRPr="009F3E47">
        <w:rPr>
          <w:rFonts w:hint="eastAsia"/>
          <w:sz w:val="30"/>
          <w:szCs w:val="30"/>
        </w:rPr>
        <w:t>90</w:t>
      </w:r>
      <w:r w:rsidRPr="009F3E47">
        <w:rPr>
          <w:rFonts w:hint="eastAsia"/>
          <w:sz w:val="30"/>
          <w:szCs w:val="30"/>
        </w:rPr>
        <w:t>度为闭合，</w:t>
      </w:r>
      <w:r w:rsidRPr="009F3E47">
        <w:rPr>
          <w:rFonts w:hint="eastAsia"/>
          <w:sz w:val="30"/>
          <w:szCs w:val="30"/>
        </w:rPr>
        <w:t>45</w:t>
      </w:r>
      <w:r w:rsidRPr="009F3E47">
        <w:rPr>
          <w:rFonts w:hint="eastAsia"/>
          <w:sz w:val="30"/>
          <w:szCs w:val="30"/>
        </w:rPr>
        <w:t>度为最大张开角度</w:t>
      </w:r>
      <w:r w:rsidR="00F21ABC">
        <w:rPr>
          <w:rFonts w:hint="eastAsia"/>
          <w:sz w:val="30"/>
          <w:szCs w:val="30"/>
        </w:rPr>
        <w:t>（</w:t>
      </w:r>
      <w:r w:rsidR="00F21ABC">
        <w:rPr>
          <w:rFonts w:hint="eastAsia"/>
          <w:sz w:val="30"/>
          <w:szCs w:val="30"/>
        </w:rPr>
        <w:t>DJ5</w:t>
      </w:r>
      <w:r w:rsidR="00F21ABC">
        <w:rPr>
          <w:rFonts w:hint="eastAsia"/>
          <w:sz w:val="30"/>
          <w:szCs w:val="30"/>
        </w:rPr>
        <w:t>）</w:t>
      </w:r>
    </w:p>
    <w:p w:rsidR="00301960" w:rsidRDefault="003019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主程序中：</w:t>
      </w:r>
      <w:r w:rsidRPr="00301960">
        <w:rPr>
          <w:sz w:val="30"/>
          <w:szCs w:val="30"/>
        </w:rPr>
        <w:t xml:space="preserve">   </w:t>
      </w:r>
    </w:p>
    <w:p w:rsidR="00301960" w:rsidRDefault="00301960">
      <w:pPr>
        <w:rPr>
          <w:sz w:val="30"/>
          <w:szCs w:val="30"/>
        </w:rPr>
      </w:pPr>
      <w:r w:rsidRPr="00301960">
        <w:rPr>
          <w:sz w:val="30"/>
          <w:szCs w:val="30"/>
        </w:rPr>
        <w:t>PCA9685_SetServoAngle(</w:t>
      </w:r>
      <w:proofErr w:type="gramStart"/>
      <w:r w:rsidRPr="00301960">
        <w:rPr>
          <w:sz w:val="30"/>
          <w:szCs w:val="30"/>
        </w:rPr>
        <w:t>0,DJ</w:t>
      </w:r>
      <w:proofErr w:type="gramEnd"/>
      <w:r w:rsidRPr="00301960">
        <w:rPr>
          <w:sz w:val="30"/>
          <w:szCs w:val="30"/>
        </w:rPr>
        <w:t>1);</w:t>
      </w:r>
    </w:p>
    <w:p w:rsidR="00301960" w:rsidRDefault="003019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第一个参数表示接通驱动板上的哪一路信号</w:t>
      </w:r>
    </w:p>
    <w:p w:rsidR="00301960" w:rsidRDefault="003019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第二个参数为给定的舵机的角度</w:t>
      </w:r>
    </w:p>
    <w:p w:rsidR="006E37EB" w:rsidRDefault="006E37EB">
      <w:pPr>
        <w:rPr>
          <w:sz w:val="30"/>
          <w:szCs w:val="30"/>
        </w:rPr>
      </w:pPr>
    </w:p>
    <w:p w:rsidR="006E37EB" w:rsidRDefault="006E37EB">
      <w:pPr>
        <w:rPr>
          <w:sz w:val="30"/>
          <w:szCs w:val="30"/>
        </w:rPr>
      </w:pPr>
    </w:p>
    <w:p w:rsidR="006E37EB" w:rsidRDefault="006E37EB">
      <w:pPr>
        <w:rPr>
          <w:sz w:val="30"/>
          <w:szCs w:val="30"/>
        </w:rPr>
      </w:pPr>
    </w:p>
    <w:p w:rsidR="006E37EB" w:rsidRDefault="006E37EB">
      <w:pPr>
        <w:rPr>
          <w:sz w:val="30"/>
          <w:szCs w:val="30"/>
        </w:rPr>
      </w:pPr>
    </w:p>
    <w:p w:rsidR="006E37EB" w:rsidRDefault="006E37EB">
      <w:pPr>
        <w:rPr>
          <w:sz w:val="30"/>
          <w:szCs w:val="30"/>
        </w:rPr>
      </w:pPr>
    </w:p>
    <w:p w:rsidR="006E37EB" w:rsidRDefault="006E37EB">
      <w:pPr>
        <w:rPr>
          <w:sz w:val="30"/>
          <w:szCs w:val="30"/>
        </w:rPr>
      </w:pPr>
    </w:p>
    <w:p w:rsidR="006E37EB" w:rsidRDefault="006E37EB">
      <w:pPr>
        <w:rPr>
          <w:sz w:val="30"/>
          <w:szCs w:val="30"/>
        </w:rPr>
      </w:pPr>
    </w:p>
    <w:p w:rsidR="006E37EB" w:rsidRDefault="006E37EB">
      <w:pPr>
        <w:rPr>
          <w:sz w:val="30"/>
          <w:szCs w:val="30"/>
        </w:rPr>
      </w:pPr>
      <w:bookmarkStart w:id="0" w:name="_GoBack"/>
      <w:r w:rsidRPr="006E37EB">
        <w:rPr>
          <w:sz w:val="30"/>
          <w:szCs w:val="30"/>
        </w:rPr>
        <w:lastRenderedPageBreak/>
        <w:t>!50@110#90$90%70^</w:t>
      </w:r>
    </w:p>
    <w:p w:rsidR="006E37EB" w:rsidRDefault="006E37EB">
      <w:pPr>
        <w:rPr>
          <w:sz w:val="30"/>
          <w:szCs w:val="30"/>
        </w:rPr>
      </w:pPr>
      <w:r>
        <w:rPr>
          <w:sz w:val="30"/>
          <w:szCs w:val="30"/>
        </w:rPr>
        <w:t>!50@110#7</w:t>
      </w:r>
      <w:r w:rsidRPr="006E37EB">
        <w:rPr>
          <w:sz w:val="30"/>
          <w:szCs w:val="30"/>
        </w:rPr>
        <w:t>5$90%70^</w:t>
      </w:r>
    </w:p>
    <w:p w:rsidR="006E37EB" w:rsidRDefault="006E37EB">
      <w:pPr>
        <w:rPr>
          <w:sz w:val="30"/>
          <w:szCs w:val="30"/>
        </w:rPr>
      </w:pPr>
      <w:r w:rsidRPr="006E37EB">
        <w:rPr>
          <w:sz w:val="30"/>
          <w:szCs w:val="30"/>
        </w:rPr>
        <w:t>!60@110#75$90%70^</w:t>
      </w:r>
    </w:p>
    <w:p w:rsidR="006E37EB" w:rsidRDefault="006E37EB">
      <w:pPr>
        <w:rPr>
          <w:sz w:val="30"/>
          <w:szCs w:val="30"/>
        </w:rPr>
      </w:pPr>
      <w:r w:rsidRPr="006E37EB">
        <w:rPr>
          <w:sz w:val="30"/>
          <w:szCs w:val="30"/>
        </w:rPr>
        <w:t>!65@105#75$90%70^</w:t>
      </w:r>
    </w:p>
    <w:p w:rsidR="006E37EB" w:rsidRDefault="006E37EB">
      <w:pPr>
        <w:rPr>
          <w:sz w:val="30"/>
          <w:szCs w:val="30"/>
        </w:rPr>
      </w:pPr>
      <w:r w:rsidRPr="006E37EB">
        <w:rPr>
          <w:sz w:val="30"/>
          <w:szCs w:val="30"/>
        </w:rPr>
        <w:t>!70@100#75$90%70^</w:t>
      </w:r>
    </w:p>
    <w:p w:rsidR="003B6579" w:rsidRDefault="003B6579">
      <w:pPr>
        <w:rPr>
          <w:sz w:val="30"/>
          <w:szCs w:val="30"/>
        </w:rPr>
      </w:pPr>
      <w:r w:rsidRPr="003B6579">
        <w:rPr>
          <w:sz w:val="30"/>
          <w:szCs w:val="30"/>
        </w:rPr>
        <w:t>!150@100#75$90%70^</w:t>
      </w:r>
    </w:p>
    <w:p w:rsidR="003B6579" w:rsidRDefault="003B6579">
      <w:pPr>
        <w:rPr>
          <w:sz w:val="30"/>
          <w:szCs w:val="30"/>
        </w:rPr>
      </w:pPr>
      <w:r w:rsidRPr="003B6579">
        <w:rPr>
          <w:sz w:val="30"/>
          <w:szCs w:val="30"/>
        </w:rPr>
        <w:t>!145@100#75$90%130^</w:t>
      </w:r>
    </w:p>
    <w:p w:rsidR="003B6579" w:rsidRDefault="003B6579">
      <w:pPr>
        <w:rPr>
          <w:sz w:val="30"/>
          <w:szCs w:val="30"/>
        </w:rPr>
      </w:pPr>
      <w:r>
        <w:rPr>
          <w:sz w:val="30"/>
          <w:szCs w:val="30"/>
        </w:rPr>
        <w:t>!14</w:t>
      </w:r>
      <w:r w:rsidRPr="003B6579">
        <w:rPr>
          <w:sz w:val="30"/>
          <w:szCs w:val="30"/>
        </w:rPr>
        <w:t>0@110#75$90%130^</w:t>
      </w:r>
    </w:p>
    <w:p w:rsidR="003B6579" w:rsidRDefault="003B6579">
      <w:pPr>
        <w:rPr>
          <w:sz w:val="30"/>
          <w:szCs w:val="30"/>
        </w:rPr>
      </w:pPr>
      <w:r w:rsidRPr="003B6579">
        <w:rPr>
          <w:sz w:val="30"/>
          <w:szCs w:val="30"/>
        </w:rPr>
        <w:t>!120@110#75$90%130^</w:t>
      </w:r>
    </w:p>
    <w:p w:rsidR="003B6579" w:rsidRDefault="003B6579">
      <w:pPr>
        <w:rPr>
          <w:sz w:val="30"/>
          <w:szCs w:val="30"/>
        </w:rPr>
      </w:pPr>
      <w:r w:rsidRPr="003B6579">
        <w:rPr>
          <w:sz w:val="30"/>
          <w:szCs w:val="30"/>
        </w:rPr>
        <w:t>!120@110#105$90%130^</w:t>
      </w:r>
    </w:p>
    <w:p w:rsidR="003B6579" w:rsidRDefault="003B6579">
      <w:pPr>
        <w:rPr>
          <w:sz w:val="30"/>
          <w:szCs w:val="30"/>
        </w:rPr>
      </w:pPr>
      <w:r w:rsidRPr="003B6579">
        <w:rPr>
          <w:sz w:val="30"/>
          <w:szCs w:val="30"/>
        </w:rPr>
        <w:t>!120@110#150$90%130^</w:t>
      </w:r>
    </w:p>
    <w:p w:rsidR="003B6579" w:rsidRDefault="003B6579">
      <w:pPr>
        <w:rPr>
          <w:sz w:val="30"/>
          <w:szCs w:val="30"/>
        </w:rPr>
      </w:pPr>
      <w:r w:rsidRPr="003B6579">
        <w:rPr>
          <w:sz w:val="30"/>
          <w:szCs w:val="30"/>
        </w:rPr>
        <w:t>!75@90#150$90%130^</w:t>
      </w:r>
    </w:p>
    <w:p w:rsidR="003B6579" w:rsidRDefault="003B6579">
      <w:pPr>
        <w:rPr>
          <w:sz w:val="30"/>
          <w:szCs w:val="30"/>
        </w:rPr>
      </w:pPr>
      <w:r w:rsidRPr="003B6579">
        <w:rPr>
          <w:sz w:val="30"/>
          <w:szCs w:val="30"/>
        </w:rPr>
        <w:t>!75@90#150$90%70^</w:t>
      </w:r>
    </w:p>
    <w:p w:rsidR="003B6579" w:rsidRPr="006E37EB" w:rsidRDefault="003B6579">
      <w:pPr>
        <w:rPr>
          <w:rFonts w:hint="eastAsia"/>
          <w:sz w:val="30"/>
          <w:szCs w:val="30"/>
        </w:rPr>
      </w:pPr>
      <w:r w:rsidRPr="003B6579">
        <w:rPr>
          <w:sz w:val="30"/>
          <w:szCs w:val="30"/>
        </w:rPr>
        <w:t>!75@120#150$90%70^</w:t>
      </w:r>
      <w:bookmarkEnd w:id="0"/>
    </w:p>
    <w:sectPr w:rsidR="003B6579" w:rsidRPr="006E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8A"/>
    <w:rsid w:val="00301960"/>
    <w:rsid w:val="003B6579"/>
    <w:rsid w:val="00422882"/>
    <w:rsid w:val="004C3F49"/>
    <w:rsid w:val="005F0C9E"/>
    <w:rsid w:val="006E37EB"/>
    <w:rsid w:val="009A2B8B"/>
    <w:rsid w:val="009F3E47"/>
    <w:rsid w:val="00D331D6"/>
    <w:rsid w:val="00D952AF"/>
    <w:rsid w:val="00E2738A"/>
    <w:rsid w:val="00F2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838F"/>
  <w15:docId w15:val="{6BF7D22E-14BD-45DA-B298-B6FF8575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3F4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8</cp:revision>
  <dcterms:created xsi:type="dcterms:W3CDTF">2017-06-18T00:09:00Z</dcterms:created>
  <dcterms:modified xsi:type="dcterms:W3CDTF">2017-06-19T10:03:00Z</dcterms:modified>
</cp:coreProperties>
</file>