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7AA8" w14:textId="77777777" w:rsidR="009E1BE5" w:rsidRDefault="009E1BE5" w:rsidP="009E1BE5">
      <w:r>
        <w:rPr>
          <w:rFonts w:hint="eastAsia"/>
        </w:rPr>
        <w:t>以院校为例全国各高校历年考研弃考率</w:t>
      </w:r>
    </w:p>
    <w:p w14:paraId="62F9574C" w14:textId="77777777" w:rsidR="009E1BE5" w:rsidRDefault="009E1BE5" w:rsidP="009E1BE5">
      <w:r>
        <w:rPr>
          <w:rFonts w:hint="eastAsia"/>
        </w:rPr>
        <w:t>深圳大学</w:t>
      </w:r>
    </w:p>
    <w:p w14:paraId="1296D767" w14:textId="77777777" w:rsidR="009E1BE5" w:rsidRDefault="009E1BE5" w:rsidP="009E1BE5"/>
    <w:p w14:paraId="3FD24743" w14:textId="77777777" w:rsidR="009E1BE5" w:rsidRDefault="009E1BE5" w:rsidP="009E1BE5">
      <w:r>
        <w:t>2019年共有16019准考考生，实考14090人，实考弃考率为12.04%。</w:t>
      </w:r>
    </w:p>
    <w:p w14:paraId="01049BB4" w14:textId="77777777" w:rsidR="009E1BE5" w:rsidRDefault="009E1BE5" w:rsidP="009E1BE5"/>
    <w:p w14:paraId="28D5EB02" w14:textId="77777777" w:rsidR="009E1BE5" w:rsidRDefault="009E1BE5" w:rsidP="009E1BE5">
      <w:r>
        <w:t>2020年共有22689名准考考生，实考19162人，实考弃考率为15.54%。</w:t>
      </w:r>
    </w:p>
    <w:p w14:paraId="31A5826C" w14:textId="77777777" w:rsidR="009E1BE5" w:rsidRDefault="009E1BE5" w:rsidP="009E1BE5"/>
    <w:p w14:paraId="35892E48" w14:textId="77777777" w:rsidR="009E1BE5" w:rsidRDefault="009E1BE5" w:rsidP="009E1BE5">
      <w:r>
        <w:t>2021年共有19726名准考考生，实考16047，实考弃考率为18.65%。</w:t>
      </w:r>
    </w:p>
    <w:p w14:paraId="6AC15576" w14:textId="77777777" w:rsidR="009E1BE5" w:rsidRDefault="009E1BE5" w:rsidP="009E1BE5"/>
    <w:p w14:paraId="15F8752C" w14:textId="77777777" w:rsidR="009E1BE5" w:rsidRDefault="009E1BE5" w:rsidP="009E1BE5">
      <w:r>
        <w:t>2022年共有25929名准考考生，实考21295，实考弃考率为17.8%。</w:t>
      </w:r>
    </w:p>
    <w:p w14:paraId="77B3E2A3" w14:textId="77777777" w:rsidR="009E1BE5" w:rsidRDefault="009E1BE5" w:rsidP="009E1BE5"/>
    <w:p w14:paraId="4B0A7642" w14:textId="77777777" w:rsidR="009E1BE5" w:rsidRDefault="009E1BE5" w:rsidP="009E1BE5">
      <w:r>
        <w:rPr>
          <w:rFonts w:hint="eastAsia"/>
        </w:rPr>
        <w:t>北京大学法学院</w:t>
      </w:r>
    </w:p>
    <w:p w14:paraId="6B67A34E" w14:textId="77777777" w:rsidR="009E1BE5" w:rsidRDefault="009E1BE5" w:rsidP="009E1BE5"/>
    <w:p w14:paraId="01F0E5AB" w14:textId="77777777" w:rsidR="009E1BE5" w:rsidRDefault="009E1BE5" w:rsidP="009E1BE5">
      <w:r>
        <w:t>2019年报考人数大约4241人，弃考人数共计约1019人，弃考比例约24%。</w:t>
      </w:r>
    </w:p>
    <w:p w14:paraId="11A78E31" w14:textId="77777777" w:rsidR="009E1BE5" w:rsidRDefault="009E1BE5" w:rsidP="009E1BE5"/>
    <w:p w14:paraId="6406A2B3" w14:textId="77777777" w:rsidR="009E1BE5" w:rsidRDefault="009E1BE5" w:rsidP="009E1BE5">
      <w:r>
        <w:rPr>
          <w:rFonts w:hint="eastAsia"/>
        </w:rPr>
        <w:t>上海财经大学</w:t>
      </w:r>
    </w:p>
    <w:p w14:paraId="6D9CA702" w14:textId="77777777" w:rsidR="009E1BE5" w:rsidRDefault="009E1BE5" w:rsidP="009E1BE5"/>
    <w:p w14:paraId="2DBFECD7" w14:textId="77777777" w:rsidR="009E1BE5" w:rsidRDefault="009E1BE5" w:rsidP="009E1BE5">
      <w:r>
        <w:t>2019年网报14083人，实际参加考试12649人，弃考1434人，弃考率超过10%。</w:t>
      </w:r>
    </w:p>
    <w:p w14:paraId="36EDCA59" w14:textId="77777777" w:rsidR="009E1BE5" w:rsidRDefault="009E1BE5" w:rsidP="009E1BE5"/>
    <w:p w14:paraId="5B7894CB" w14:textId="77777777" w:rsidR="009E1BE5" w:rsidRDefault="009E1BE5" w:rsidP="009E1BE5">
      <w:r>
        <w:rPr>
          <w:rFonts w:hint="eastAsia"/>
        </w:rPr>
        <w:t>安徽工业大学</w:t>
      </w:r>
    </w:p>
    <w:p w14:paraId="3BF10F21" w14:textId="77777777" w:rsidR="009E1BE5" w:rsidRDefault="009E1BE5" w:rsidP="009E1BE5"/>
    <w:p w14:paraId="29DE4798" w14:textId="77777777" w:rsidR="009E1BE5" w:rsidRDefault="009E1BE5" w:rsidP="009E1BE5">
      <w:r>
        <w:t>21考研硕士网报人数3610人，实际确认人数3334人，弃考率约8%。</w:t>
      </w:r>
    </w:p>
    <w:p w14:paraId="4F6D6D8E" w14:textId="77777777" w:rsidR="009E1BE5" w:rsidRDefault="009E1BE5" w:rsidP="009E1BE5"/>
    <w:p w14:paraId="3410CA89" w14:textId="77777777" w:rsidR="009E1BE5" w:rsidRDefault="009E1BE5" w:rsidP="009E1BE5">
      <w:r>
        <w:rPr>
          <w:rFonts w:hint="eastAsia"/>
        </w:rPr>
        <w:t>以省份为例全国各高校历年考研弃考率</w:t>
      </w:r>
    </w:p>
    <w:p w14:paraId="0336BD78" w14:textId="77777777" w:rsidR="009E1BE5" w:rsidRDefault="009E1BE5" w:rsidP="009E1BE5">
      <w:r>
        <w:rPr>
          <w:rFonts w:hint="eastAsia"/>
        </w:rPr>
        <w:t>辽宁省</w:t>
      </w:r>
      <w:r>
        <w:t>2019年硕士研究生考试应考人数为109539人，实际参加考试为97365人，缺考人数为12174人，弃考率约11%。</w:t>
      </w:r>
    </w:p>
    <w:p w14:paraId="660F53F2" w14:textId="77777777" w:rsidR="009E1BE5" w:rsidRDefault="009E1BE5" w:rsidP="009E1BE5"/>
    <w:p w14:paraId="75146353" w14:textId="77777777" w:rsidR="009E1BE5" w:rsidRDefault="009E1BE5" w:rsidP="009E1BE5">
      <w:r>
        <w:rPr>
          <w:rFonts w:hint="eastAsia"/>
        </w:rPr>
        <w:t>广东省</w:t>
      </w:r>
    </w:p>
    <w:p w14:paraId="2A335406" w14:textId="77777777" w:rsidR="009E1BE5" w:rsidRDefault="009E1BE5" w:rsidP="009E1BE5"/>
    <w:p w14:paraId="0E2B412D" w14:textId="77777777" w:rsidR="009E1BE5" w:rsidRDefault="009E1BE5" w:rsidP="009E1BE5">
      <w:r>
        <w:t>2022年硕士研究生招生考试报名人数26.3万人，实际参加考试人数为21.3万人，参考率81%，弃考率高达19%。</w:t>
      </w:r>
    </w:p>
    <w:p w14:paraId="2C700A67" w14:textId="77777777" w:rsidR="009E1BE5" w:rsidRDefault="009E1BE5" w:rsidP="009E1BE5"/>
    <w:p w14:paraId="614BEDF4" w14:textId="77777777" w:rsidR="009E1BE5" w:rsidRDefault="009E1BE5" w:rsidP="009E1BE5">
      <w:r>
        <w:t>2019年硕士研究生考试中，应考人数约14万人，实际参加考试的人数约12.4万人，缺考人数约为1.6万，弃考率达到约10%。</w:t>
      </w:r>
    </w:p>
    <w:p w14:paraId="38F48FFE" w14:textId="77777777" w:rsidR="009E1BE5" w:rsidRDefault="009E1BE5" w:rsidP="009E1BE5"/>
    <w:p w14:paraId="1944E1C3" w14:textId="77777777" w:rsidR="009E1BE5" w:rsidRDefault="009E1BE5" w:rsidP="009E1BE5">
      <w:r>
        <w:rPr>
          <w:rFonts w:hint="eastAsia"/>
        </w:rPr>
        <w:t>陕西省</w:t>
      </w:r>
    </w:p>
    <w:p w14:paraId="0295AB31" w14:textId="77777777" w:rsidR="009E1BE5" w:rsidRDefault="009E1BE5" w:rsidP="009E1BE5"/>
    <w:p w14:paraId="42D536DD" w14:textId="77777777" w:rsidR="009E1BE5" w:rsidRDefault="009E1BE5" w:rsidP="009E1BE5">
      <w:r>
        <w:t>2022年硕士研究生招生考试报名人数16.8万人，实际参加考试人数为14.32万人，参考率85%，弃考率约15%。</w:t>
      </w:r>
    </w:p>
    <w:p w14:paraId="08A6A1BE" w14:textId="77777777" w:rsidR="009E1BE5" w:rsidRDefault="009E1BE5" w:rsidP="009E1BE5"/>
    <w:p w14:paraId="3763D25C" w14:textId="7B97BE40" w:rsidR="00A21E74" w:rsidRPr="00A21E74" w:rsidRDefault="009E1BE5" w:rsidP="009E1BE5">
      <w:r>
        <w:rPr>
          <w:rFonts w:hint="eastAsia"/>
        </w:rPr>
        <w:t>考研报考人数逐年增加，考研弃考率也居高不下，多个省份弃考率高达</w:t>
      </w:r>
      <w:r>
        <w:t>10%以上。</w:t>
      </w:r>
    </w:p>
    <w:sectPr w:rsidR="00A21E74" w:rsidRPr="00A21E74" w:rsidSect="00F91189">
      <w:pgSz w:w="11906" w:h="16838" w:code="9"/>
      <w:pgMar w:top="1418" w:right="1418" w:bottom="1418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BE19D" w14:textId="77777777" w:rsidR="0051758C" w:rsidRDefault="0051758C" w:rsidP="00B07CD8">
      <w:r>
        <w:separator/>
      </w:r>
    </w:p>
  </w:endnote>
  <w:endnote w:type="continuationSeparator" w:id="0">
    <w:p w14:paraId="6AED6764" w14:textId="77777777" w:rsidR="0051758C" w:rsidRDefault="0051758C" w:rsidP="00B0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D1756" w14:textId="77777777" w:rsidR="0051758C" w:rsidRDefault="0051758C" w:rsidP="00B07CD8">
      <w:r>
        <w:separator/>
      </w:r>
    </w:p>
  </w:footnote>
  <w:footnote w:type="continuationSeparator" w:id="0">
    <w:p w14:paraId="632DD48B" w14:textId="77777777" w:rsidR="0051758C" w:rsidRDefault="0051758C" w:rsidP="00B07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C57"/>
    <w:multiLevelType w:val="multilevel"/>
    <w:tmpl w:val="7DD00F0C"/>
    <w:lvl w:ilvl="0">
      <w:start w:val="1"/>
      <w:numFmt w:val="chineseCountingThousand"/>
      <w:pStyle w:val="1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2CC6F25"/>
    <w:multiLevelType w:val="multilevel"/>
    <w:tmpl w:val="CD62B0AA"/>
    <w:lvl w:ilvl="0">
      <w:start w:val="1"/>
      <w:numFmt w:val="chineseCountingThousand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75B5428"/>
    <w:multiLevelType w:val="hybridMultilevel"/>
    <w:tmpl w:val="4738B834"/>
    <w:lvl w:ilvl="0" w:tplc="32AC406A">
      <w:start w:val="1"/>
      <w:numFmt w:val="decimal"/>
      <w:pStyle w:val="a"/>
      <w:lvlText w:val="图%1.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72673F"/>
    <w:multiLevelType w:val="hybridMultilevel"/>
    <w:tmpl w:val="A6BE4E4A"/>
    <w:lvl w:ilvl="0" w:tplc="E64A5FF6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B13EA3"/>
    <w:multiLevelType w:val="hybridMultilevel"/>
    <w:tmpl w:val="A2529706"/>
    <w:lvl w:ilvl="0" w:tplc="5164F95E">
      <w:start w:val="1"/>
      <w:numFmt w:val="decimal"/>
      <w:pStyle w:val="Figure"/>
      <w:lvlText w:val="Figure 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5" w15:restartNumberingAfterBreak="0">
    <w:nsid w:val="6F6133E0"/>
    <w:multiLevelType w:val="hybridMultilevel"/>
    <w:tmpl w:val="ACB65F60"/>
    <w:lvl w:ilvl="0" w:tplc="57B8B876">
      <w:start w:val="1"/>
      <w:numFmt w:val="decimal"/>
      <w:pStyle w:val="Table"/>
      <w:lvlText w:val="Table 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5D0079"/>
    <w:multiLevelType w:val="multilevel"/>
    <w:tmpl w:val="DA4AF98A"/>
    <w:lvl w:ilvl="0">
      <w:start w:val="1"/>
      <w:numFmt w:val="chineseCountingThousand"/>
      <w:pStyle w:val="10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49301844">
    <w:abstractNumId w:val="0"/>
  </w:num>
  <w:num w:numId="2" w16cid:durableId="514079193">
    <w:abstractNumId w:val="0"/>
  </w:num>
  <w:num w:numId="3" w16cid:durableId="1478841932">
    <w:abstractNumId w:val="0"/>
  </w:num>
  <w:num w:numId="4" w16cid:durableId="19935271">
    <w:abstractNumId w:val="0"/>
  </w:num>
  <w:num w:numId="5" w16cid:durableId="738107">
    <w:abstractNumId w:val="0"/>
  </w:num>
  <w:num w:numId="6" w16cid:durableId="2012295095">
    <w:abstractNumId w:val="0"/>
  </w:num>
  <w:num w:numId="7" w16cid:durableId="1001350170">
    <w:abstractNumId w:val="0"/>
  </w:num>
  <w:num w:numId="8" w16cid:durableId="1933509478">
    <w:abstractNumId w:val="1"/>
  </w:num>
  <w:num w:numId="9" w16cid:durableId="798231103">
    <w:abstractNumId w:val="1"/>
  </w:num>
  <w:num w:numId="10" w16cid:durableId="1127889659">
    <w:abstractNumId w:val="0"/>
  </w:num>
  <w:num w:numId="11" w16cid:durableId="2128307122">
    <w:abstractNumId w:val="0"/>
  </w:num>
  <w:num w:numId="12" w16cid:durableId="1204946414">
    <w:abstractNumId w:val="1"/>
  </w:num>
  <w:num w:numId="13" w16cid:durableId="2048069334">
    <w:abstractNumId w:val="0"/>
  </w:num>
  <w:num w:numId="14" w16cid:durableId="737366672">
    <w:abstractNumId w:val="6"/>
  </w:num>
  <w:num w:numId="15" w16cid:durableId="1287856737">
    <w:abstractNumId w:val="3"/>
  </w:num>
  <w:num w:numId="16" w16cid:durableId="1951204950">
    <w:abstractNumId w:val="2"/>
  </w:num>
  <w:num w:numId="17" w16cid:durableId="1083258708">
    <w:abstractNumId w:val="4"/>
  </w:num>
  <w:num w:numId="18" w16cid:durableId="28998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E5"/>
    <w:rsid w:val="000121B9"/>
    <w:rsid w:val="003B153B"/>
    <w:rsid w:val="003B6E01"/>
    <w:rsid w:val="003D6E2D"/>
    <w:rsid w:val="003E77F5"/>
    <w:rsid w:val="00403B71"/>
    <w:rsid w:val="0051758C"/>
    <w:rsid w:val="00533671"/>
    <w:rsid w:val="005424C7"/>
    <w:rsid w:val="00575224"/>
    <w:rsid w:val="00594E69"/>
    <w:rsid w:val="005E5192"/>
    <w:rsid w:val="005F2472"/>
    <w:rsid w:val="005F5086"/>
    <w:rsid w:val="006875E8"/>
    <w:rsid w:val="007830A3"/>
    <w:rsid w:val="007C1E22"/>
    <w:rsid w:val="007D0536"/>
    <w:rsid w:val="00856092"/>
    <w:rsid w:val="008C34CD"/>
    <w:rsid w:val="008D7CDA"/>
    <w:rsid w:val="009A77EE"/>
    <w:rsid w:val="009B79DE"/>
    <w:rsid w:val="009E1BE5"/>
    <w:rsid w:val="00A21E74"/>
    <w:rsid w:val="00A56005"/>
    <w:rsid w:val="00A669AA"/>
    <w:rsid w:val="00B07CD8"/>
    <w:rsid w:val="00BE7C29"/>
    <w:rsid w:val="00DB01B0"/>
    <w:rsid w:val="00DC0F41"/>
    <w:rsid w:val="00DE28AF"/>
    <w:rsid w:val="00DE58D3"/>
    <w:rsid w:val="00E73B37"/>
    <w:rsid w:val="00F9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87608"/>
  <w15:chartTrackingRefBased/>
  <w15:docId w15:val="{3696862A-2CC2-4E40-B1A5-460EAF58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1E74"/>
    <w:pPr>
      <w:widowControl w:val="0"/>
      <w:snapToGrid w:val="0"/>
      <w:jc w:val="both"/>
    </w:pPr>
  </w:style>
  <w:style w:type="paragraph" w:styleId="10">
    <w:name w:val="heading 1"/>
    <w:basedOn w:val="a1"/>
    <w:next w:val="a2"/>
    <w:link w:val="11"/>
    <w:autoRedefine/>
    <w:uiPriority w:val="1"/>
    <w:qFormat/>
    <w:rsid w:val="005F2472"/>
    <w:pPr>
      <w:keepNext/>
      <w:keepLines/>
      <w:numPr>
        <w:numId w:val="14"/>
      </w:numPr>
      <w:spacing w:before="360" w:after="360"/>
      <w:jc w:val="center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0">
    <w:name w:val="heading 2"/>
    <w:basedOn w:val="a1"/>
    <w:next w:val="a1"/>
    <w:link w:val="21"/>
    <w:autoRedefine/>
    <w:uiPriority w:val="1"/>
    <w:qFormat/>
    <w:rsid w:val="005F2472"/>
    <w:pPr>
      <w:keepNext/>
      <w:keepLines/>
      <w:numPr>
        <w:ilvl w:val="1"/>
        <w:numId w:val="14"/>
      </w:numPr>
      <w:spacing w:before="260" w:after="260" w:line="360" w:lineRule="auto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0">
    <w:name w:val="heading 3"/>
    <w:basedOn w:val="a1"/>
    <w:next w:val="a1"/>
    <w:link w:val="31"/>
    <w:autoRedefine/>
    <w:uiPriority w:val="1"/>
    <w:qFormat/>
    <w:rsid w:val="005F2472"/>
    <w:pPr>
      <w:keepNext/>
      <w:keepLines/>
      <w:numPr>
        <w:ilvl w:val="2"/>
        <w:numId w:val="14"/>
      </w:numPr>
      <w:spacing w:before="260" w:after="26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建模正文"/>
    <w:basedOn w:val="a1"/>
    <w:link w:val="a6"/>
    <w:autoRedefine/>
    <w:qFormat/>
    <w:rsid w:val="005F2472"/>
    <w:pPr>
      <w:spacing w:beforeLines="50" w:before="156" w:afterLines="50" w:after="156"/>
      <w:ind w:firstLineChars="200" w:firstLine="480"/>
    </w:pPr>
    <w:rPr>
      <w:rFonts w:ascii="Times New Roman" w:eastAsia="宋体" w:hAnsi="Times New Roman"/>
      <w:bCs/>
      <w:sz w:val="24"/>
      <w:szCs w:val="24"/>
    </w:rPr>
  </w:style>
  <w:style w:type="character" w:customStyle="1" w:styleId="a6">
    <w:name w:val="建模正文 字符"/>
    <w:basedOn w:val="a3"/>
    <w:link w:val="a2"/>
    <w:rsid w:val="00A21E74"/>
    <w:rPr>
      <w:rFonts w:ascii="Times New Roman" w:eastAsia="宋体" w:hAnsi="Times New Roman"/>
      <w:bCs/>
      <w:sz w:val="24"/>
      <w:szCs w:val="24"/>
    </w:rPr>
  </w:style>
  <w:style w:type="paragraph" w:customStyle="1" w:styleId="3">
    <w:name w:val="建模3级标题"/>
    <w:basedOn w:val="a2"/>
    <w:next w:val="a2"/>
    <w:link w:val="32"/>
    <w:autoRedefine/>
    <w:semiHidden/>
    <w:rsid w:val="000121B9"/>
    <w:pPr>
      <w:keepNext/>
      <w:keepLines/>
      <w:numPr>
        <w:ilvl w:val="2"/>
        <w:numId w:val="2"/>
      </w:numPr>
    </w:pPr>
    <w:rPr>
      <w:rFonts w:eastAsia="黑体"/>
    </w:rPr>
  </w:style>
  <w:style w:type="paragraph" w:customStyle="1" w:styleId="2">
    <w:name w:val="建模2级标题"/>
    <w:basedOn w:val="a2"/>
    <w:next w:val="a2"/>
    <w:link w:val="22"/>
    <w:autoRedefine/>
    <w:semiHidden/>
    <w:rsid w:val="000121B9"/>
    <w:pPr>
      <w:keepNext/>
      <w:keepLines/>
      <w:numPr>
        <w:ilvl w:val="1"/>
        <w:numId w:val="9"/>
      </w:numPr>
      <w:jc w:val="left"/>
    </w:pPr>
    <w:rPr>
      <w:rFonts w:eastAsia="黑体"/>
      <w:b/>
    </w:rPr>
  </w:style>
  <w:style w:type="paragraph" w:customStyle="1" w:styleId="12">
    <w:name w:val="标题1"/>
    <w:basedOn w:val="a1"/>
    <w:next w:val="a1"/>
    <w:semiHidden/>
    <w:rsid w:val="00F91189"/>
    <w:pPr>
      <w:jc w:val="center"/>
    </w:pPr>
    <w:rPr>
      <w:rFonts w:eastAsia="黑体"/>
      <w:b/>
      <w:sz w:val="28"/>
    </w:rPr>
  </w:style>
  <w:style w:type="paragraph" w:customStyle="1" w:styleId="1">
    <w:name w:val="建模1级标题"/>
    <w:basedOn w:val="a2"/>
    <w:next w:val="a2"/>
    <w:link w:val="13"/>
    <w:semiHidden/>
    <w:rsid w:val="000121B9"/>
    <w:pPr>
      <w:keepNext/>
      <w:keepLines/>
      <w:numPr>
        <w:numId w:val="13"/>
      </w:numPr>
      <w:jc w:val="center"/>
    </w:pPr>
    <w:rPr>
      <w:rFonts w:eastAsia="黑体"/>
      <w:b/>
      <w:sz w:val="28"/>
    </w:rPr>
  </w:style>
  <w:style w:type="character" w:customStyle="1" w:styleId="13">
    <w:name w:val="建模1级标题 字符"/>
    <w:basedOn w:val="a3"/>
    <w:link w:val="1"/>
    <w:semiHidden/>
    <w:rsid w:val="006875E8"/>
    <w:rPr>
      <w:rFonts w:ascii="宋体" w:eastAsia="黑体" w:hAnsi="宋体"/>
      <w:b/>
      <w:bCs/>
      <w:sz w:val="28"/>
      <w:szCs w:val="24"/>
    </w:rPr>
  </w:style>
  <w:style w:type="character" w:customStyle="1" w:styleId="22">
    <w:name w:val="建模2级标题 字符"/>
    <w:basedOn w:val="a3"/>
    <w:link w:val="2"/>
    <w:semiHidden/>
    <w:rsid w:val="006875E8"/>
    <w:rPr>
      <w:rFonts w:ascii="宋体" w:eastAsia="黑体" w:hAnsi="宋体"/>
      <w:b/>
      <w:bCs/>
      <w:sz w:val="24"/>
      <w:szCs w:val="24"/>
    </w:rPr>
  </w:style>
  <w:style w:type="character" w:customStyle="1" w:styleId="32">
    <w:name w:val="建模3级标题 字符"/>
    <w:basedOn w:val="a3"/>
    <w:link w:val="3"/>
    <w:semiHidden/>
    <w:rsid w:val="006875E8"/>
    <w:rPr>
      <w:rFonts w:ascii="宋体" w:eastAsia="黑体" w:hAnsi="宋体"/>
      <w:bCs/>
      <w:sz w:val="24"/>
      <w:szCs w:val="24"/>
    </w:rPr>
  </w:style>
  <w:style w:type="character" w:customStyle="1" w:styleId="11">
    <w:name w:val="标题 1 字符"/>
    <w:basedOn w:val="a3"/>
    <w:link w:val="10"/>
    <w:uiPriority w:val="1"/>
    <w:rsid w:val="005F2472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1">
    <w:name w:val="标题 2 字符"/>
    <w:basedOn w:val="a3"/>
    <w:link w:val="20"/>
    <w:uiPriority w:val="1"/>
    <w:rsid w:val="005F2472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1">
    <w:name w:val="标题 3 字符"/>
    <w:basedOn w:val="a3"/>
    <w:link w:val="30"/>
    <w:uiPriority w:val="1"/>
    <w:rsid w:val="005F2472"/>
    <w:rPr>
      <w:rFonts w:ascii="Times New Roman" w:eastAsia="黑体" w:hAnsi="Times New Roman"/>
      <w:bCs/>
      <w:sz w:val="24"/>
      <w:szCs w:val="32"/>
    </w:rPr>
  </w:style>
  <w:style w:type="table" w:styleId="a7">
    <w:name w:val="Table Grid"/>
    <w:basedOn w:val="a4"/>
    <w:uiPriority w:val="39"/>
    <w:rsid w:val="00542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三线表"/>
    <w:basedOn w:val="a4"/>
    <w:uiPriority w:val="99"/>
    <w:rsid w:val="005424C7"/>
    <w:tblPr>
      <w:tblBorders>
        <w:top w:val="thinThickSmallGap" w:sz="12" w:space="0" w:color="auto"/>
        <w:bottom w:val="thickThinSmallGap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a9">
    <w:name w:val="公式编号"/>
    <w:basedOn w:val="a1"/>
    <w:link w:val="aa"/>
    <w:autoRedefine/>
    <w:uiPriority w:val="2"/>
    <w:qFormat/>
    <w:rsid w:val="00403B71"/>
    <w:pPr>
      <w:tabs>
        <w:tab w:val="center" w:pos="4095"/>
        <w:tab w:val="right" w:pos="7140"/>
      </w:tabs>
      <w:jc w:val="center"/>
      <w:textAlignment w:val="center"/>
    </w:pPr>
    <w:rPr>
      <w:rFonts w:eastAsia="宋体"/>
    </w:rPr>
  </w:style>
  <w:style w:type="paragraph" w:customStyle="1" w:styleId="a">
    <w:name w:val="图名"/>
    <w:basedOn w:val="a1"/>
    <w:next w:val="a2"/>
    <w:link w:val="ab"/>
    <w:autoRedefine/>
    <w:uiPriority w:val="1"/>
    <w:qFormat/>
    <w:rsid w:val="005F2472"/>
    <w:pPr>
      <w:numPr>
        <w:numId w:val="16"/>
      </w:numPr>
      <w:spacing w:afterLines="50" w:after="50"/>
      <w:jc w:val="center"/>
      <w:textAlignment w:val="center"/>
    </w:pPr>
    <w:rPr>
      <w:rFonts w:ascii="Times New Roman" w:eastAsia="黑体" w:hAnsi="Times New Roman"/>
      <w:b/>
    </w:rPr>
  </w:style>
  <w:style w:type="character" w:customStyle="1" w:styleId="aa">
    <w:name w:val="公式编号 字符"/>
    <w:basedOn w:val="a3"/>
    <w:link w:val="a9"/>
    <w:uiPriority w:val="2"/>
    <w:rsid w:val="006875E8"/>
    <w:rPr>
      <w:rFonts w:eastAsia="宋体"/>
    </w:rPr>
  </w:style>
  <w:style w:type="paragraph" w:customStyle="1" w:styleId="a0">
    <w:name w:val="表名"/>
    <w:basedOn w:val="a1"/>
    <w:link w:val="ac"/>
    <w:autoRedefine/>
    <w:uiPriority w:val="1"/>
    <w:qFormat/>
    <w:rsid w:val="005F2472"/>
    <w:pPr>
      <w:numPr>
        <w:numId w:val="15"/>
      </w:numPr>
      <w:spacing w:beforeLines="50" w:before="50"/>
      <w:ind w:left="0" w:firstLine="0"/>
      <w:jc w:val="center"/>
    </w:pPr>
    <w:rPr>
      <w:rFonts w:ascii="Times New Roman" w:eastAsia="黑体" w:hAnsi="Times New Roman"/>
      <w:b/>
    </w:rPr>
  </w:style>
  <w:style w:type="character" w:customStyle="1" w:styleId="ab">
    <w:name w:val="图名 字符"/>
    <w:basedOn w:val="a3"/>
    <w:link w:val="a"/>
    <w:uiPriority w:val="1"/>
    <w:rsid w:val="005F2472"/>
    <w:rPr>
      <w:rFonts w:ascii="Times New Roman" w:eastAsia="黑体" w:hAnsi="Times New Roman"/>
      <w:b/>
    </w:rPr>
  </w:style>
  <w:style w:type="paragraph" w:customStyle="1" w:styleId="Figure">
    <w:name w:val="Figure"/>
    <w:basedOn w:val="a9"/>
    <w:link w:val="Figure0"/>
    <w:autoRedefine/>
    <w:uiPriority w:val="2"/>
    <w:qFormat/>
    <w:rsid w:val="005F2472"/>
    <w:pPr>
      <w:numPr>
        <w:numId w:val="17"/>
      </w:numPr>
      <w:spacing w:beforeLines="50" w:before="156"/>
    </w:pPr>
    <w:rPr>
      <w:rFonts w:ascii="Times New Roman" w:hAnsi="Times New Roman"/>
      <w:b/>
    </w:rPr>
  </w:style>
  <w:style w:type="character" w:customStyle="1" w:styleId="ac">
    <w:name w:val="表名 字符"/>
    <w:basedOn w:val="a3"/>
    <w:link w:val="a0"/>
    <w:uiPriority w:val="1"/>
    <w:rsid w:val="005F2472"/>
    <w:rPr>
      <w:rFonts w:ascii="Times New Roman" w:eastAsia="黑体" w:hAnsi="Times New Roman"/>
      <w:b/>
    </w:rPr>
  </w:style>
  <w:style w:type="paragraph" w:customStyle="1" w:styleId="Table">
    <w:name w:val="Table"/>
    <w:basedOn w:val="a"/>
    <w:link w:val="Table0"/>
    <w:autoRedefine/>
    <w:uiPriority w:val="2"/>
    <w:qFormat/>
    <w:rsid w:val="005F2472"/>
    <w:pPr>
      <w:numPr>
        <w:numId w:val="18"/>
      </w:numPr>
    </w:pPr>
    <w:rPr>
      <w:rFonts w:eastAsia="宋体"/>
    </w:rPr>
  </w:style>
  <w:style w:type="character" w:customStyle="1" w:styleId="Figure0">
    <w:name w:val="Figure 字符"/>
    <w:basedOn w:val="aa"/>
    <w:link w:val="Figure"/>
    <w:uiPriority w:val="2"/>
    <w:rsid w:val="005F2472"/>
    <w:rPr>
      <w:rFonts w:ascii="Times New Roman" w:eastAsia="宋体" w:hAnsi="Times New Roman"/>
      <w:b/>
    </w:rPr>
  </w:style>
  <w:style w:type="character" w:customStyle="1" w:styleId="Table0">
    <w:name w:val="Table 字符"/>
    <w:basedOn w:val="ab"/>
    <w:link w:val="Table"/>
    <w:uiPriority w:val="2"/>
    <w:rsid w:val="005F2472"/>
    <w:rPr>
      <w:rFonts w:ascii="Times New Roman" w:eastAsia="宋体" w:hAnsi="Times New Roman"/>
      <w:b/>
    </w:rPr>
  </w:style>
  <w:style w:type="paragraph" w:customStyle="1" w:styleId="ad">
    <w:name w:val="手动图表"/>
    <w:basedOn w:val="a1"/>
    <w:link w:val="ae"/>
    <w:uiPriority w:val="1"/>
    <w:qFormat/>
    <w:rsid w:val="00A21E74"/>
    <w:pPr>
      <w:spacing w:line="360" w:lineRule="auto"/>
      <w:jc w:val="center"/>
      <w:textAlignment w:val="center"/>
    </w:pPr>
    <w:rPr>
      <w:rFonts w:ascii="Times New Roman" w:eastAsia="黑体" w:hAnsi="Times New Roman" w:cs="Times New Roman"/>
      <w:bCs/>
      <w:sz w:val="24"/>
      <w:szCs w:val="20"/>
    </w:rPr>
  </w:style>
  <w:style w:type="character" w:customStyle="1" w:styleId="ae">
    <w:name w:val="手动图表 字符"/>
    <w:basedOn w:val="a3"/>
    <w:link w:val="ad"/>
    <w:uiPriority w:val="1"/>
    <w:rsid w:val="00A21E74"/>
    <w:rPr>
      <w:rFonts w:ascii="Times New Roman" w:eastAsia="黑体" w:hAnsi="Times New Roman" w:cs="Times New Roman"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cheng</dc:creator>
  <cp:keywords/>
  <dc:description/>
  <cp:lastModifiedBy>nan cheng</cp:lastModifiedBy>
  <cp:revision>1</cp:revision>
  <dcterms:created xsi:type="dcterms:W3CDTF">2023-05-11T02:43:00Z</dcterms:created>
  <dcterms:modified xsi:type="dcterms:W3CDTF">2023-05-11T02:44:00Z</dcterms:modified>
</cp:coreProperties>
</file>