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Arial" w:hAnsi="Arial" w:eastAsia="黑体"/>
          <w:b/>
          <w:bCs/>
          <w:sz w:val="28"/>
          <w:szCs w:val="28"/>
        </w:rPr>
      </w:pPr>
    </w:p>
    <w:p>
      <w:pPr>
        <w:spacing w:line="480" w:lineRule="auto"/>
        <w:jc w:val="center"/>
        <w:rPr>
          <w:rFonts w:ascii="Arial" w:hAnsi="Arial" w:eastAsia="黑体"/>
          <w:b/>
          <w:bCs/>
          <w:sz w:val="44"/>
          <w:szCs w:val="44"/>
        </w:rPr>
      </w:pPr>
      <w:r>
        <w:rPr>
          <w:rFonts w:hint="eastAsia" w:ascii="Arial" w:hAnsi="Arial" w:eastAsia="黑体"/>
          <w:b/>
          <w:bCs/>
          <w:sz w:val="44"/>
          <w:szCs w:val="44"/>
        </w:rPr>
        <w:t>计算机网络 第一章</w:t>
      </w:r>
    </w:p>
    <w:p>
      <w:pPr>
        <w:spacing w:line="480" w:lineRule="auto"/>
        <w:jc w:val="center"/>
        <w:rPr>
          <w:rFonts w:ascii="Arial" w:hAnsi="Arial" w:eastAsia="黑体"/>
          <w:b/>
          <w:bCs/>
          <w:sz w:val="44"/>
          <w:szCs w:val="44"/>
        </w:rPr>
      </w:pPr>
    </w:p>
    <w:p>
      <w:pPr>
        <w:spacing w:line="480" w:lineRule="auto"/>
        <w:jc w:val="center"/>
        <w:rPr>
          <w:rFonts w:hint="eastAsia" w:ascii="Arial" w:hAnsi="Arial" w:eastAsia="黑体"/>
          <w:b/>
          <w:bCs/>
          <w:sz w:val="44"/>
          <w:szCs w:val="44"/>
          <w:lang w:eastAsia="zh-CN"/>
        </w:rPr>
      </w:pPr>
      <w:r>
        <w:rPr>
          <w:rFonts w:hint="eastAsia" w:ascii="Arial" w:hAnsi="Arial" w:eastAsia="黑体"/>
          <w:b/>
          <w:bCs/>
          <w:sz w:val="44"/>
          <w:szCs w:val="44"/>
        </w:rPr>
        <w:t>作业报告</w:t>
      </w:r>
      <w:r>
        <w:rPr>
          <w:rFonts w:hint="eastAsia" w:ascii="黑体" w:hAnsi="黑体" w:eastAsia="黑体" w:cs="黑体"/>
          <w:b/>
          <w:bCs/>
          <w:sz w:val="44"/>
          <w:szCs w:val="44"/>
          <w:lang w:val="en-US" w:eastAsia="zh-CN"/>
        </w:rPr>
        <w:t>3</w:t>
      </w:r>
    </w:p>
    <w:p>
      <w:pPr>
        <w:spacing w:line="360" w:lineRule="auto"/>
        <w:rPr>
          <w:rFonts w:ascii="Arial" w:hAnsi="Arial" w:eastAsia="宋体"/>
        </w:rPr>
      </w:pPr>
    </w:p>
    <w:p>
      <w:pPr>
        <w:spacing w:line="360" w:lineRule="auto"/>
        <w:rPr>
          <w:rFonts w:ascii="Arial" w:hAnsi="Arial" w:eastAsia="宋体"/>
        </w:rPr>
      </w:pPr>
    </w:p>
    <w:p>
      <w:pPr>
        <w:spacing w:line="360" w:lineRule="auto"/>
        <w:rPr>
          <w:rFonts w:ascii="Arial" w:hAnsi="Arial" w:eastAsia="宋体"/>
        </w:rPr>
      </w:pPr>
    </w:p>
    <w:p>
      <w:pPr>
        <w:spacing w:line="360" w:lineRule="auto"/>
        <w:rPr>
          <w:rFonts w:ascii="Arial" w:hAnsi="Arial" w:eastAsia="宋体"/>
        </w:rPr>
      </w:pPr>
    </w:p>
    <w:p>
      <w:pPr>
        <w:spacing w:line="360" w:lineRule="auto"/>
        <w:rPr>
          <w:rFonts w:ascii="Arial" w:hAnsi="Arial" w:eastAsia="宋体"/>
        </w:rPr>
      </w:pPr>
    </w:p>
    <w:p>
      <w:pPr>
        <w:spacing w:line="360" w:lineRule="auto"/>
        <w:rPr>
          <w:rFonts w:ascii="Arial" w:hAnsi="Arial" w:eastAsia="宋体"/>
        </w:rPr>
      </w:pPr>
    </w:p>
    <w:p>
      <w:pPr>
        <w:spacing w:line="360" w:lineRule="auto"/>
        <w:rPr>
          <w:rFonts w:ascii="Arial" w:hAnsi="Arial" w:eastAsia="宋体"/>
        </w:rPr>
      </w:pPr>
    </w:p>
    <w:p>
      <w:pPr>
        <w:spacing w:line="360" w:lineRule="auto"/>
        <w:rPr>
          <w:rFonts w:ascii="Arial" w:hAnsi="Arial" w:eastAsia="宋体"/>
        </w:rPr>
      </w:pPr>
    </w:p>
    <w:p>
      <w:pPr>
        <w:spacing w:line="360" w:lineRule="auto"/>
        <w:rPr>
          <w:rFonts w:ascii="Arial" w:hAnsi="Arial" w:eastAsia="宋体"/>
        </w:rPr>
      </w:pPr>
    </w:p>
    <w:p>
      <w:pPr>
        <w:spacing w:line="360" w:lineRule="auto"/>
        <w:rPr>
          <w:rFonts w:ascii="Arial" w:hAnsi="Arial" w:eastAsia="宋体"/>
        </w:rPr>
      </w:pPr>
    </w:p>
    <w:p>
      <w:pPr>
        <w:spacing w:line="360" w:lineRule="auto"/>
        <w:rPr>
          <w:rFonts w:ascii="Arial" w:hAnsi="Arial" w:eastAsia="宋体"/>
        </w:rPr>
      </w:pPr>
    </w:p>
    <w:p>
      <w:pPr>
        <w:spacing w:line="360" w:lineRule="auto"/>
        <w:rPr>
          <w:rFonts w:ascii="Arial" w:hAnsi="Arial" w:eastAsia="宋体"/>
        </w:rPr>
      </w:pPr>
    </w:p>
    <w:p>
      <w:pPr>
        <w:spacing w:line="360" w:lineRule="auto"/>
        <w:rPr>
          <w:rFonts w:ascii="Arial" w:hAnsi="Arial" w:eastAsia="宋体"/>
        </w:rPr>
      </w:pPr>
    </w:p>
    <w:p>
      <w:pPr>
        <w:spacing w:line="360" w:lineRule="auto"/>
        <w:rPr>
          <w:rFonts w:ascii="Arial" w:hAnsi="Arial" w:eastAsia="宋体"/>
        </w:rPr>
      </w:pPr>
    </w:p>
    <w:p>
      <w:pPr>
        <w:spacing w:line="360" w:lineRule="auto"/>
        <w:rPr>
          <w:rFonts w:ascii="Arial" w:hAnsi="Arial" w:eastAsia="宋体"/>
        </w:rPr>
      </w:pPr>
    </w:p>
    <w:p>
      <w:pPr>
        <w:spacing w:line="360" w:lineRule="auto"/>
        <w:rPr>
          <w:rFonts w:ascii="Arial" w:hAnsi="Arial" w:eastAsia="宋体"/>
        </w:rPr>
      </w:pPr>
    </w:p>
    <w:p>
      <w:pPr>
        <w:spacing w:line="360" w:lineRule="auto"/>
        <w:rPr>
          <w:rFonts w:ascii="Arial" w:hAnsi="Arial" w:eastAsia="宋体"/>
        </w:rPr>
      </w:pPr>
    </w:p>
    <w:p>
      <w:pPr>
        <w:spacing w:line="360" w:lineRule="auto"/>
        <w:rPr>
          <w:rFonts w:ascii="Arial" w:hAnsi="Arial" w:eastAsia="宋体"/>
        </w:rPr>
      </w:pPr>
    </w:p>
    <w:p>
      <w:pPr>
        <w:spacing w:line="360" w:lineRule="auto"/>
        <w:rPr>
          <w:rFonts w:ascii="Arial" w:hAnsi="Arial" w:eastAsia="宋体"/>
        </w:rPr>
      </w:pPr>
    </w:p>
    <w:p>
      <w:pPr>
        <w:spacing w:line="360" w:lineRule="auto"/>
        <w:ind w:left="2976" w:leftChars="1417"/>
        <w:jc w:val="left"/>
        <w:rPr>
          <w:rFonts w:hint="eastAsia" w:ascii="宋体" w:hAnsi="宋体" w:eastAsia="宋体" w:cs="宋体"/>
          <w:sz w:val="24"/>
          <w:szCs w:val="28"/>
        </w:rPr>
      </w:pPr>
      <w:r>
        <w:rPr>
          <w:rFonts w:hint="eastAsia" w:ascii="宋体" w:hAnsi="宋体" w:eastAsia="宋体" w:cs="宋体"/>
          <w:sz w:val="24"/>
          <w:szCs w:val="28"/>
        </w:rPr>
        <w:t>班级：计工本1702</w:t>
      </w:r>
    </w:p>
    <w:p>
      <w:pPr>
        <w:spacing w:line="360" w:lineRule="auto"/>
        <w:ind w:left="2976" w:leftChars="1417"/>
        <w:jc w:val="left"/>
        <w:rPr>
          <w:rFonts w:hint="eastAsia" w:ascii="宋体" w:hAnsi="宋体" w:eastAsia="宋体" w:cs="宋体"/>
          <w:sz w:val="24"/>
          <w:szCs w:val="28"/>
        </w:rPr>
      </w:pPr>
      <w:r>
        <w:rPr>
          <w:rFonts w:hint="eastAsia" w:ascii="宋体" w:hAnsi="宋体" w:eastAsia="宋体" w:cs="宋体"/>
          <w:sz w:val="24"/>
          <w:szCs w:val="28"/>
        </w:rPr>
        <w:t>姓名：王汝芸</w:t>
      </w:r>
    </w:p>
    <w:p>
      <w:pPr>
        <w:spacing w:line="360" w:lineRule="auto"/>
        <w:ind w:left="2976" w:leftChars="1417"/>
        <w:jc w:val="left"/>
        <w:rPr>
          <w:rFonts w:hint="eastAsia" w:ascii="宋体" w:hAnsi="宋体" w:eastAsia="宋体" w:cs="宋体"/>
          <w:sz w:val="24"/>
          <w:szCs w:val="28"/>
        </w:rPr>
      </w:pPr>
      <w:r>
        <w:rPr>
          <w:rFonts w:hint="eastAsia" w:ascii="宋体" w:hAnsi="宋体" w:eastAsia="宋体" w:cs="宋体"/>
          <w:sz w:val="24"/>
          <w:szCs w:val="28"/>
        </w:rPr>
        <w:t>学号：201711010202</w:t>
      </w:r>
    </w:p>
    <w:p>
      <w:pPr>
        <w:spacing w:line="360" w:lineRule="auto"/>
        <w:ind w:left="2976" w:leftChars="1417"/>
        <w:jc w:val="left"/>
        <w:rPr>
          <w:rFonts w:hint="eastAsia" w:ascii="宋体" w:hAnsi="宋体" w:eastAsia="宋体" w:cs="宋体"/>
          <w:sz w:val="24"/>
          <w:szCs w:val="28"/>
        </w:rPr>
      </w:pPr>
      <w:r>
        <w:rPr>
          <w:rFonts w:hint="eastAsia" w:ascii="宋体" w:hAnsi="宋体" w:eastAsia="宋体" w:cs="宋体"/>
          <w:sz w:val="24"/>
          <w:szCs w:val="28"/>
        </w:rPr>
        <w:t>时间：2019年</w:t>
      </w:r>
      <w:r>
        <w:rPr>
          <w:rFonts w:hint="eastAsia" w:ascii="宋体" w:hAnsi="宋体" w:eastAsia="宋体" w:cs="宋体"/>
          <w:sz w:val="24"/>
          <w:szCs w:val="28"/>
          <w:lang w:val="en-US" w:eastAsia="zh-CN"/>
        </w:rPr>
        <w:t>9</w:t>
      </w:r>
      <w:r>
        <w:rPr>
          <w:rFonts w:hint="eastAsia" w:ascii="宋体" w:hAnsi="宋体" w:eastAsia="宋体" w:cs="宋体"/>
          <w:sz w:val="24"/>
          <w:szCs w:val="28"/>
        </w:rPr>
        <w:t>月</w:t>
      </w:r>
      <w:r>
        <w:rPr>
          <w:rFonts w:hint="eastAsia" w:ascii="宋体" w:hAnsi="宋体" w:eastAsia="宋体" w:cs="宋体"/>
          <w:sz w:val="24"/>
          <w:szCs w:val="28"/>
          <w:lang w:val="en-US" w:eastAsia="zh-CN"/>
        </w:rPr>
        <w:t>3</w:t>
      </w:r>
      <w:r>
        <w:rPr>
          <w:rFonts w:hint="eastAsia" w:ascii="宋体" w:hAnsi="宋体" w:eastAsia="宋体" w:cs="宋体"/>
          <w:sz w:val="24"/>
          <w:szCs w:val="28"/>
        </w:rPr>
        <w:t>日</w:t>
      </w:r>
    </w:p>
    <w:p>
      <w:pPr>
        <w:widowControl/>
        <w:jc w:val="left"/>
        <w:rPr>
          <w:rFonts w:ascii="Arial" w:hAnsi="Arial" w:eastAsia="宋体"/>
        </w:rPr>
      </w:pPr>
      <w:r>
        <w:rPr>
          <w:rFonts w:ascii="Arial" w:hAnsi="Arial" w:eastAsia="宋体"/>
        </w:rPr>
        <w:br w:type="page"/>
      </w:r>
    </w:p>
    <w:p>
      <w:pPr>
        <w:spacing w:line="360" w:lineRule="auto"/>
        <w:rPr>
          <w:rFonts w:ascii="Arial" w:hAnsi="Arial" w:eastAsia="宋体"/>
          <w:b/>
          <w:bCs/>
        </w:rPr>
      </w:pPr>
      <w:r>
        <w:rPr>
          <w:rFonts w:hint="eastAsia" w:ascii="宋体" w:hAnsi="宋体" w:eastAsia="宋体" w:cs="宋体"/>
          <w:b/>
          <w:bCs/>
        </w:rPr>
        <w:t>1-</w:t>
      </w:r>
      <w:r>
        <w:rPr>
          <w:rFonts w:hint="eastAsia" w:ascii="宋体" w:hAnsi="宋体" w:eastAsia="宋体" w:cs="宋体"/>
          <w:b/>
          <w:bCs/>
          <w:lang w:val="en-US" w:eastAsia="zh-CN"/>
        </w:rPr>
        <w:t>21</w:t>
      </w:r>
      <w:r>
        <w:rPr>
          <w:rFonts w:hint="eastAsia" w:ascii="Arial" w:hAnsi="Arial" w:eastAsia="宋体"/>
          <w:b/>
          <w:bCs/>
        </w:rPr>
        <w:t xml:space="preserve"> </w:t>
      </w:r>
      <w:r>
        <w:rPr>
          <w:rFonts w:ascii="Arial" w:hAnsi="Arial" w:eastAsia="宋体"/>
          <w:b/>
          <w:bCs/>
        </w:rPr>
        <w:t xml:space="preserve"> </w:t>
      </w:r>
      <w:r>
        <w:rPr>
          <w:rFonts w:hint="eastAsia" w:ascii="Arial" w:hAnsi="Arial" w:eastAsia="宋体"/>
          <w:b/>
          <w:bCs/>
        </w:rPr>
        <w:t>协议与服务有何区别？有何关系？</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Arial" w:hAnsi="Arial" w:eastAsia="宋体"/>
        </w:rPr>
      </w:pPr>
      <w:r>
        <w:rPr>
          <w:rFonts w:hint="eastAsia" w:ascii="Arial" w:hAnsi="Arial" w:eastAsia="宋体"/>
        </w:rPr>
        <w:t>区别：协议是控制两个对等实体（或多个实体）进行通信的规则的集合</w:t>
      </w:r>
      <w:r>
        <w:rPr>
          <w:rFonts w:hint="eastAsia" w:ascii="Arial" w:hAnsi="Arial" w:eastAsia="宋体"/>
          <w:lang w:eastAsia="zh-CN"/>
        </w:rPr>
        <w:t>；</w:t>
      </w:r>
      <w:r>
        <w:rPr>
          <w:rFonts w:hint="eastAsia" w:ascii="Arial" w:hAnsi="Arial" w:eastAsia="宋体"/>
        </w:rPr>
        <w:t>服务</w:t>
      </w:r>
      <w:r>
        <w:rPr>
          <w:rFonts w:hint="eastAsia" w:ascii="Arial" w:hAnsi="Arial" w:eastAsia="宋体"/>
          <w:lang w:val="en-US" w:eastAsia="zh-CN"/>
        </w:rPr>
        <w:t>是</w:t>
      </w:r>
      <w:r>
        <w:rPr>
          <w:rFonts w:hint="eastAsia" w:ascii="Arial" w:hAnsi="Arial" w:eastAsia="宋体"/>
        </w:rPr>
        <w:t>在协议的控制下，两个对等实体间的通信</w:t>
      </w:r>
      <w:bookmarkStart w:id="0" w:name="_GoBack"/>
      <w:bookmarkEnd w:id="0"/>
      <w:r>
        <w:rPr>
          <w:rFonts w:hint="eastAsia" w:ascii="Arial" w:hAnsi="Arial" w:eastAsia="宋体"/>
        </w:rPr>
        <w:t>使得本层能够向上一层提供服务</w:t>
      </w:r>
      <w:r>
        <w:rPr>
          <w:rFonts w:hint="eastAsia" w:ascii="Arial" w:hAnsi="Arial" w:eastAsia="宋体"/>
          <w:lang w:eastAsia="zh-CN"/>
        </w:rPr>
        <w:t>；</w:t>
      </w:r>
      <w:r>
        <w:rPr>
          <w:rFonts w:hint="eastAsia" w:ascii="Arial" w:hAnsi="Arial" w:eastAsia="宋体"/>
        </w:rPr>
        <w:t>协议的实现保证了能够向上一层提供服务，下面的协议对上面的实体是透明的。协议是水平的而服务是垂直的。并非在一个层内完成的功能都能是服务，只有能被上层看得见的功能才能被称之为服务。</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Arial" w:hAnsi="Arial" w:eastAsia="宋体"/>
        </w:rPr>
      </w:pPr>
      <w:r>
        <w:rPr>
          <w:rFonts w:hint="eastAsia" w:ascii="Arial" w:hAnsi="Arial" w:eastAsia="宋体"/>
        </w:rPr>
        <w:t>关系：要实现本层协议，还需要使用下面一层所提供的服务。</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Arial" w:hAnsi="Arial" w:eastAsia="宋体"/>
        </w:rPr>
      </w:pPr>
    </w:p>
    <w:p>
      <w:pPr>
        <w:spacing w:line="360" w:lineRule="auto"/>
        <w:rPr>
          <w:rFonts w:ascii="Arial" w:hAnsi="Arial" w:eastAsia="宋体"/>
          <w:b/>
          <w:bCs/>
        </w:rPr>
      </w:pPr>
      <w:r>
        <w:rPr>
          <w:rFonts w:hint="eastAsia" w:ascii="宋体" w:hAnsi="宋体" w:eastAsia="宋体" w:cs="宋体"/>
          <w:b/>
          <w:bCs/>
        </w:rPr>
        <w:t>1-</w:t>
      </w:r>
      <w:r>
        <w:rPr>
          <w:rFonts w:hint="eastAsia" w:ascii="宋体" w:hAnsi="宋体" w:eastAsia="宋体" w:cs="宋体"/>
          <w:b/>
          <w:bCs/>
          <w:lang w:val="en-US" w:eastAsia="zh-CN"/>
        </w:rPr>
        <w:t>2</w:t>
      </w:r>
      <w:r>
        <w:rPr>
          <w:rFonts w:hint="eastAsia" w:ascii="宋体" w:hAnsi="宋体" w:eastAsia="宋体" w:cs="宋体"/>
          <w:b/>
          <w:bCs/>
        </w:rPr>
        <w:t xml:space="preserve">2 </w:t>
      </w:r>
      <w:r>
        <w:rPr>
          <w:rFonts w:ascii="Arial" w:hAnsi="Arial" w:eastAsia="宋体"/>
          <w:b/>
          <w:bCs/>
        </w:rPr>
        <w:t xml:space="preserve"> </w:t>
      </w:r>
      <w:r>
        <w:rPr>
          <w:rFonts w:hint="eastAsia" w:ascii="Arial" w:hAnsi="Arial" w:eastAsia="宋体"/>
          <w:b/>
          <w:bCs/>
        </w:rPr>
        <w:t>网络协议的三个要素是什么？各有什么含义？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Arial" w:hAnsi="Arial" w:eastAsia="宋体"/>
        </w:rPr>
      </w:pPr>
      <w:r>
        <w:rPr>
          <w:rFonts w:hint="eastAsia" w:ascii="Arial" w:hAnsi="Arial" w:eastAsia="宋体"/>
        </w:rPr>
        <w:t>语法：即数据与控制信息的结构或格式。</w:t>
      </w:r>
    </w:p>
    <w:p>
      <w:pPr>
        <w:spacing w:line="360" w:lineRule="auto"/>
        <w:rPr>
          <w:rFonts w:hint="eastAsia" w:ascii="Arial" w:hAnsi="Arial" w:eastAsia="宋体"/>
        </w:rPr>
      </w:pPr>
      <w:r>
        <w:rPr>
          <w:rFonts w:hint="eastAsia" w:ascii="Arial" w:hAnsi="Arial" w:eastAsia="宋体"/>
        </w:rPr>
        <w:t>语义：即需要发出何种控制信息，完成何种动作及作出何种响应。</w:t>
      </w:r>
    </w:p>
    <w:p>
      <w:pPr>
        <w:spacing w:line="360" w:lineRule="auto"/>
        <w:rPr>
          <w:rFonts w:hint="eastAsia" w:ascii="Arial" w:hAnsi="Arial" w:eastAsia="宋体"/>
        </w:rPr>
      </w:pPr>
      <w:r>
        <w:rPr>
          <w:rFonts w:hint="eastAsia" w:ascii="Arial" w:hAnsi="Arial" w:eastAsia="宋体"/>
        </w:rPr>
        <w:t>同步：事件实现顺序的详细说明。</w:t>
      </w:r>
    </w:p>
    <w:p>
      <w:pPr>
        <w:spacing w:line="360" w:lineRule="auto"/>
        <w:rPr>
          <w:rFonts w:hint="eastAsia" w:ascii="Arial" w:hAnsi="Arial" w:eastAsia="宋体"/>
        </w:rPr>
      </w:pPr>
    </w:p>
    <w:p>
      <w:pPr>
        <w:spacing w:line="360" w:lineRule="auto"/>
        <w:rPr>
          <w:rFonts w:ascii="Arial" w:hAnsi="Arial" w:eastAsia="宋体"/>
          <w:b/>
          <w:bCs/>
        </w:rPr>
      </w:pPr>
      <w:r>
        <w:rPr>
          <w:rFonts w:hint="eastAsia" w:ascii="宋体" w:hAnsi="宋体" w:eastAsia="宋体" w:cs="宋体"/>
          <w:b/>
          <w:bCs/>
        </w:rPr>
        <w:t>1-</w:t>
      </w:r>
      <w:r>
        <w:rPr>
          <w:rFonts w:hint="eastAsia" w:ascii="宋体" w:hAnsi="宋体" w:eastAsia="宋体" w:cs="宋体"/>
          <w:b/>
          <w:bCs/>
          <w:lang w:val="en-US" w:eastAsia="zh-CN"/>
        </w:rPr>
        <w:t>24</w:t>
      </w:r>
      <w:r>
        <w:rPr>
          <w:rFonts w:ascii="Arial" w:hAnsi="Arial" w:eastAsia="宋体"/>
          <w:b/>
          <w:bCs/>
        </w:rPr>
        <w:t xml:space="preserve">  </w:t>
      </w:r>
      <w:r>
        <w:rPr>
          <w:rFonts w:hint="eastAsia" w:ascii="Arial" w:hAnsi="Arial" w:eastAsia="宋体"/>
          <w:b/>
          <w:bCs/>
        </w:rPr>
        <w:t>试述具有五层协议的网络体系结构的要点，包括各层的主要功能。</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Arial" w:hAnsi="Arial" w:eastAsia="宋体"/>
        </w:rPr>
      </w:pPr>
      <w:r>
        <w:rPr>
          <w:rFonts w:hint="eastAsia" w:ascii="Arial" w:hAnsi="Arial" w:eastAsia="宋体"/>
        </w:rPr>
        <w:t>应用层</w:t>
      </w:r>
      <w:r>
        <w:rPr>
          <w:rFonts w:hint="eastAsia" w:ascii="Arial" w:hAnsi="Arial" w:eastAsia="宋体"/>
          <w:lang w:eastAsia="zh-CN"/>
        </w:rPr>
        <w:t>：</w:t>
      </w:r>
      <w:r>
        <w:rPr>
          <w:rFonts w:hint="eastAsia" w:ascii="Arial" w:hAnsi="Arial" w:eastAsia="宋体"/>
        </w:rPr>
        <w:t>通过应用进程间的交互来完成特定网络应用。应用层协议定义的是应用进程间通信和交互的规则。</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Arial" w:hAnsi="Arial" w:eastAsia="宋体"/>
        </w:rPr>
      </w:pPr>
      <w:r>
        <w:rPr>
          <w:rFonts w:hint="eastAsia" w:ascii="Arial" w:hAnsi="Arial" w:eastAsia="宋体"/>
        </w:rPr>
        <w:t>运输层</w:t>
      </w:r>
      <w:r>
        <w:rPr>
          <w:rFonts w:hint="eastAsia" w:ascii="Arial" w:hAnsi="Arial" w:eastAsia="宋体"/>
          <w:lang w:eastAsia="zh-CN"/>
        </w:rPr>
        <w:t>：</w:t>
      </w:r>
      <w:r>
        <w:rPr>
          <w:rFonts w:hint="eastAsia" w:ascii="Arial" w:hAnsi="Arial" w:eastAsia="宋体"/>
        </w:rPr>
        <w:t>负责向两台主机中进程之间的通信提供数据传输服务。运输层有复用和分用的功能。</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Arial" w:hAnsi="Arial" w:eastAsia="宋体"/>
        </w:rPr>
      </w:pPr>
      <w:r>
        <w:rPr>
          <w:rFonts w:hint="eastAsia" w:ascii="Arial" w:hAnsi="Arial" w:eastAsia="宋体"/>
        </w:rPr>
        <w:t>网络层</w:t>
      </w:r>
      <w:r>
        <w:rPr>
          <w:rFonts w:hint="eastAsia" w:ascii="Arial" w:hAnsi="Arial" w:eastAsia="宋体"/>
          <w:lang w:eastAsia="zh-CN"/>
        </w:rPr>
        <w:t>：</w:t>
      </w:r>
      <w:r>
        <w:rPr>
          <w:rFonts w:hint="eastAsia" w:ascii="Arial" w:hAnsi="Arial" w:eastAsia="宋体"/>
        </w:rPr>
        <w:t>负责为分组交换网上的不同主机提供通信服务。发送数据时，网络层把运输层产生的报文段或用户数据报封装成分组或包进行传送。</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Arial" w:hAnsi="Arial" w:eastAsia="宋体"/>
        </w:rPr>
      </w:pPr>
      <w:r>
        <w:rPr>
          <w:rFonts w:hint="eastAsia" w:ascii="Arial" w:hAnsi="Arial" w:eastAsia="宋体"/>
        </w:rPr>
        <w:t>数据链路层</w:t>
      </w:r>
      <w:r>
        <w:rPr>
          <w:rFonts w:hint="eastAsia" w:ascii="Arial" w:hAnsi="Arial" w:eastAsia="宋体"/>
          <w:lang w:eastAsia="zh-CN"/>
        </w:rPr>
        <w:t>：</w:t>
      </w:r>
      <w:r>
        <w:rPr>
          <w:rFonts w:hint="eastAsia" w:ascii="Arial" w:hAnsi="Arial" w:eastAsia="宋体"/>
        </w:rPr>
        <w:t>两个相邻结点之间传送数据时，数据链路层将网络层交下来的IP数据报组装成帧，在两个相邻结点间的链路上传送帧，每个帧包含数据和必要的控制信息。</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ascii="Arial" w:hAnsi="Arial" w:eastAsia="宋体"/>
        </w:rPr>
      </w:pPr>
      <w:r>
        <w:rPr>
          <w:rFonts w:hint="eastAsia" w:ascii="Arial" w:hAnsi="Arial" w:eastAsia="宋体"/>
        </w:rPr>
        <w:t>物理层</w:t>
      </w:r>
      <w:r>
        <w:rPr>
          <w:rFonts w:hint="eastAsia" w:ascii="Arial" w:hAnsi="Arial" w:eastAsia="宋体"/>
          <w:lang w:eastAsia="zh-CN"/>
        </w:rPr>
        <w:t>：</w:t>
      </w:r>
      <w:r>
        <w:rPr>
          <w:rFonts w:hint="eastAsia" w:ascii="Arial" w:hAnsi="Arial" w:eastAsia="宋体"/>
        </w:rPr>
        <w:t>考虑用多大的电压代表</w:t>
      </w:r>
      <w:r>
        <w:rPr>
          <w:rFonts w:hint="eastAsia" w:ascii="宋体" w:hAnsi="宋体" w:eastAsia="宋体" w:cs="宋体"/>
        </w:rPr>
        <w:t>1</w:t>
      </w:r>
      <w:r>
        <w:rPr>
          <w:rFonts w:hint="eastAsia" w:ascii="Arial" w:hAnsi="Arial" w:eastAsia="宋体"/>
        </w:rPr>
        <w:t>或</w:t>
      </w:r>
      <w:r>
        <w:rPr>
          <w:rFonts w:hint="eastAsia" w:ascii="宋体" w:hAnsi="宋体" w:eastAsia="宋体" w:cs="宋体"/>
        </w:rPr>
        <w:t>0</w:t>
      </w:r>
      <w:r>
        <w:rPr>
          <w:rFonts w:hint="eastAsia" w:ascii="宋体" w:hAnsi="宋体" w:eastAsia="宋体" w:cs="宋体"/>
          <w:lang w:eastAsia="zh-CN"/>
        </w:rPr>
        <w:t>，</w:t>
      </w:r>
      <w:r>
        <w:rPr>
          <w:rFonts w:hint="eastAsia" w:ascii="Arial" w:hAnsi="Arial" w:eastAsia="宋体"/>
        </w:rPr>
        <w:t>以及接收方式如何识别出发送方所发送的比特。还要确定连接电缆的插头应当有多少根引脚以及各引脚如何连接。</w:t>
      </w:r>
    </w:p>
    <w:p>
      <w:pPr>
        <w:spacing w:line="360" w:lineRule="auto"/>
        <w:rPr>
          <w:rFonts w:ascii="Arial" w:hAnsi="Arial" w:eastAsia="宋体"/>
        </w:rPr>
      </w:pPr>
    </w:p>
    <w:p>
      <w:pPr>
        <w:spacing w:line="360" w:lineRule="auto"/>
        <w:rPr>
          <w:rFonts w:ascii="Arial" w:hAnsi="Arial" w:eastAsia="宋体"/>
          <w:b/>
          <w:bCs/>
        </w:rPr>
      </w:pPr>
      <w:r>
        <w:rPr>
          <w:rFonts w:hint="eastAsia" w:ascii="宋体" w:hAnsi="宋体" w:eastAsia="宋体" w:cs="宋体"/>
          <w:b/>
          <w:bCs/>
        </w:rPr>
        <w:t>1-26</w:t>
      </w:r>
      <w:r>
        <w:rPr>
          <w:rFonts w:ascii="Arial" w:hAnsi="Arial" w:eastAsia="宋体"/>
          <w:b/>
          <w:bCs/>
        </w:rPr>
        <w:t xml:space="preserve">  </w:t>
      </w:r>
      <w:r>
        <w:rPr>
          <w:rFonts w:hint="eastAsia" w:ascii="Arial" w:hAnsi="Arial" w:eastAsia="宋体"/>
          <w:b/>
          <w:bCs/>
        </w:rPr>
        <w:t>试解释以下名词：协议栈、实体、对等层、协议数据单元、服务访问点、客户、服务器、客户-服务器方式。</w:t>
      </w:r>
    </w:p>
    <w:p>
      <w:pPr>
        <w:spacing w:line="360" w:lineRule="auto"/>
        <w:rPr>
          <w:rFonts w:hint="eastAsia" w:ascii="Arial" w:hAnsi="Arial" w:eastAsia="宋体"/>
        </w:rPr>
      </w:pPr>
      <w:r>
        <w:rPr>
          <w:rFonts w:hint="eastAsia" w:ascii="Arial" w:hAnsi="Arial" w:eastAsia="宋体"/>
        </w:rPr>
        <w:t>协议栈：把协议的几个层画在一起像一个栈的结构，叫协议栈。</w:t>
      </w:r>
    </w:p>
    <w:p>
      <w:pPr>
        <w:spacing w:line="360" w:lineRule="auto"/>
        <w:rPr>
          <w:rFonts w:hint="eastAsia" w:ascii="Arial" w:hAnsi="Arial" w:eastAsia="宋体"/>
        </w:rPr>
      </w:pPr>
      <w:r>
        <w:rPr>
          <w:rFonts w:hint="eastAsia" w:ascii="Arial" w:hAnsi="Arial" w:eastAsia="宋体"/>
        </w:rPr>
        <w:t>实体</w:t>
      </w:r>
      <w:r>
        <w:rPr>
          <w:rFonts w:hint="eastAsia" w:ascii="Arial" w:hAnsi="Arial" w:eastAsia="宋体"/>
          <w:lang w:eastAsia="zh-CN"/>
        </w:rPr>
        <w:t>：</w:t>
      </w:r>
      <w:r>
        <w:rPr>
          <w:rFonts w:hint="eastAsia" w:ascii="Arial" w:hAnsi="Arial" w:eastAsia="宋体"/>
        </w:rPr>
        <w:t>任何可以发送或接收信息的硬件或软件进程。许多情况下，实体是一个特定的软件模块。</w:t>
      </w:r>
    </w:p>
    <w:p>
      <w:pPr>
        <w:spacing w:line="360" w:lineRule="auto"/>
        <w:rPr>
          <w:rFonts w:hint="eastAsia" w:ascii="Arial" w:hAnsi="Arial" w:eastAsia="宋体"/>
        </w:rPr>
      </w:pPr>
      <w:r>
        <w:rPr>
          <w:rFonts w:hint="eastAsia" w:ascii="Arial" w:hAnsi="Arial" w:eastAsia="宋体"/>
        </w:rPr>
        <w:t>对等层：两个同样层次的层。</w:t>
      </w:r>
    </w:p>
    <w:p>
      <w:pPr>
        <w:spacing w:line="360" w:lineRule="auto"/>
        <w:rPr>
          <w:rFonts w:hint="eastAsia" w:ascii="Arial" w:hAnsi="Arial" w:eastAsia="宋体"/>
        </w:rPr>
      </w:pPr>
      <w:r>
        <w:rPr>
          <w:rFonts w:hint="eastAsia" w:ascii="Arial" w:hAnsi="Arial" w:eastAsia="宋体"/>
        </w:rPr>
        <w:t>协议数据单元（PDU）</w:t>
      </w:r>
      <w:r>
        <w:rPr>
          <w:rFonts w:hint="eastAsia" w:ascii="Arial" w:hAnsi="Arial" w:eastAsia="宋体"/>
          <w:lang w:eastAsia="zh-CN"/>
        </w:rPr>
        <w:t>：</w:t>
      </w:r>
      <w:r>
        <w:rPr>
          <w:rFonts w:hint="eastAsia" w:ascii="Arial" w:hAnsi="Arial" w:eastAsia="宋体"/>
        </w:rPr>
        <w:t>把对等层次之间传送的数据单位称为该层的协议数据单元。</w:t>
      </w:r>
    </w:p>
    <w:p>
      <w:pPr>
        <w:spacing w:line="360" w:lineRule="auto"/>
        <w:rPr>
          <w:rFonts w:hint="eastAsia" w:ascii="Arial" w:hAnsi="Arial" w:eastAsia="宋体"/>
        </w:rPr>
      </w:pPr>
      <w:r>
        <w:rPr>
          <w:rFonts w:hint="eastAsia" w:ascii="Arial" w:hAnsi="Arial" w:eastAsia="宋体"/>
        </w:rPr>
        <w:t>服务访问点（SAP）：同一系统中相邻两层的实体进行交互的地方。</w:t>
      </w:r>
    </w:p>
    <w:p>
      <w:pPr>
        <w:spacing w:line="360" w:lineRule="auto"/>
        <w:rPr>
          <w:rFonts w:hint="eastAsia" w:ascii="Arial" w:hAnsi="Arial" w:eastAsia="宋体"/>
        </w:rPr>
      </w:pPr>
      <w:r>
        <w:rPr>
          <w:rFonts w:hint="eastAsia" w:ascii="Arial" w:hAnsi="Arial" w:eastAsia="宋体"/>
        </w:rPr>
        <w:t>客户：服务请求方。</w:t>
      </w:r>
    </w:p>
    <w:p>
      <w:pPr>
        <w:spacing w:line="360" w:lineRule="auto"/>
        <w:rPr>
          <w:rFonts w:hint="eastAsia" w:ascii="Arial" w:hAnsi="Arial" w:eastAsia="宋体"/>
        </w:rPr>
      </w:pPr>
      <w:r>
        <w:rPr>
          <w:rFonts w:hint="eastAsia" w:ascii="Arial" w:hAnsi="Arial" w:eastAsia="宋体"/>
        </w:rPr>
        <w:t>服务器</w:t>
      </w:r>
      <w:r>
        <w:rPr>
          <w:rFonts w:hint="eastAsia" w:ascii="Arial" w:hAnsi="Arial" w:eastAsia="宋体"/>
          <w:lang w:eastAsia="zh-CN"/>
        </w:rPr>
        <w:t>：</w:t>
      </w:r>
      <w:r>
        <w:rPr>
          <w:rFonts w:hint="eastAsia" w:ascii="Arial" w:hAnsi="Arial" w:eastAsia="宋体"/>
        </w:rPr>
        <w:t>服务提供方。</w:t>
      </w:r>
    </w:p>
    <w:p>
      <w:pPr>
        <w:spacing w:line="360" w:lineRule="auto"/>
        <w:rPr>
          <w:rFonts w:hint="eastAsia" w:ascii="Arial" w:hAnsi="Arial" w:eastAsia="宋体"/>
        </w:rPr>
      </w:pPr>
      <w:r>
        <w:rPr>
          <w:rFonts w:hint="eastAsia" w:ascii="Arial" w:hAnsi="Arial" w:eastAsia="宋体"/>
        </w:rPr>
        <w:t>客户-服务器方式</w:t>
      </w:r>
      <w:r>
        <w:rPr>
          <w:rFonts w:hint="eastAsia" w:ascii="Arial" w:hAnsi="Arial" w:eastAsia="宋体"/>
          <w:lang w:eastAsia="zh-CN"/>
        </w:rPr>
        <w:t>：</w:t>
      </w:r>
      <w:r>
        <w:rPr>
          <w:rFonts w:hint="eastAsia" w:ascii="Arial" w:hAnsi="Arial" w:eastAsia="宋体"/>
        </w:rPr>
        <w:t>描述进程之间服务和被服务的关系。</w:t>
      </w:r>
    </w:p>
    <w:p>
      <w:pPr>
        <w:spacing w:line="360" w:lineRule="auto"/>
        <w:rPr>
          <w:rFonts w:hint="eastAsia" w:ascii="Arial" w:hAnsi="Arial" w:eastAsia="宋体"/>
        </w:rPr>
      </w:pPr>
    </w:p>
    <w:p>
      <w:pPr>
        <w:spacing w:line="360" w:lineRule="auto"/>
        <w:rPr>
          <w:rFonts w:hint="eastAsia" w:ascii="Arial" w:hAnsi="Arial" w:eastAsia="宋体"/>
          <w:b/>
          <w:bCs/>
          <w:lang w:eastAsia="zh-CN"/>
        </w:rPr>
      </w:pPr>
      <w:r>
        <w:rPr>
          <w:rFonts w:hint="eastAsia" w:ascii="宋体" w:hAnsi="宋体" w:eastAsia="宋体" w:cs="宋体"/>
          <w:b/>
          <w:bCs/>
        </w:rPr>
        <w:t>1-</w:t>
      </w:r>
      <w:r>
        <w:rPr>
          <w:rFonts w:hint="eastAsia" w:ascii="宋体" w:hAnsi="宋体" w:eastAsia="宋体" w:cs="宋体"/>
          <w:b/>
          <w:bCs/>
          <w:lang w:val="en-US" w:eastAsia="zh-CN"/>
        </w:rPr>
        <w:t>27</w:t>
      </w:r>
      <w:r>
        <w:rPr>
          <w:rFonts w:ascii="Arial" w:hAnsi="Arial" w:eastAsia="宋体"/>
          <w:b/>
          <w:bCs/>
        </w:rPr>
        <w:t xml:space="preserve">  </w:t>
      </w:r>
      <w:r>
        <w:rPr>
          <w:rFonts w:hint="eastAsia" w:ascii="Arial" w:hAnsi="Arial" w:eastAsia="宋体"/>
          <w:b/>
          <w:bCs/>
        </w:rPr>
        <w:t>试解释</w:t>
      </w:r>
      <w:r>
        <w:rPr>
          <w:rFonts w:hint="eastAsia" w:ascii="Arial" w:hAnsi="Arial" w:eastAsia="宋体"/>
          <w:b/>
          <w:bCs/>
          <w:lang w:val="en-US" w:eastAsia="zh-CN"/>
        </w:rPr>
        <w:t xml:space="preserve"> </w:t>
      </w:r>
      <w:r>
        <w:rPr>
          <w:rFonts w:hint="default" w:ascii="Arial" w:hAnsi="Arial" w:eastAsia="宋体" w:cs="Arial"/>
          <w:b/>
          <w:bCs/>
        </w:rPr>
        <w:t>everything over IP</w:t>
      </w:r>
      <w:r>
        <w:rPr>
          <w:rFonts w:hint="eastAsia" w:ascii="Arial" w:hAnsi="Arial" w:eastAsia="宋体" w:cs="Arial"/>
          <w:b/>
          <w:bCs/>
          <w:lang w:val="en-US" w:eastAsia="zh-CN"/>
        </w:rPr>
        <w:t xml:space="preserve"> </w:t>
      </w:r>
      <w:r>
        <w:rPr>
          <w:rFonts w:hint="eastAsia" w:ascii="Arial" w:hAnsi="Arial" w:eastAsia="宋体"/>
          <w:b/>
          <w:bCs/>
        </w:rPr>
        <w:t>和</w:t>
      </w:r>
      <w:r>
        <w:rPr>
          <w:rFonts w:hint="eastAsia" w:ascii="Arial" w:hAnsi="Arial" w:eastAsia="宋体"/>
          <w:b/>
          <w:bCs/>
          <w:lang w:val="en-US" w:eastAsia="zh-CN"/>
        </w:rPr>
        <w:t xml:space="preserve"> </w:t>
      </w:r>
      <w:r>
        <w:rPr>
          <w:rFonts w:hint="default" w:ascii="Arial" w:hAnsi="Arial" w:eastAsia="宋体" w:cs="Arial"/>
          <w:b/>
          <w:bCs/>
        </w:rPr>
        <w:t>IP over everything</w:t>
      </w:r>
      <w:r>
        <w:rPr>
          <w:rFonts w:hint="eastAsia" w:ascii="Arial" w:hAnsi="Arial" w:eastAsia="宋体" w:cs="Arial"/>
          <w:b/>
          <w:bCs/>
          <w:lang w:val="en-US" w:eastAsia="zh-CN"/>
        </w:rPr>
        <w:t xml:space="preserve"> </w:t>
      </w:r>
      <w:r>
        <w:rPr>
          <w:rFonts w:hint="eastAsia" w:ascii="Arial" w:hAnsi="Arial" w:eastAsia="宋体"/>
          <w:b/>
          <w:bCs/>
        </w:rPr>
        <w:t>的含义</w:t>
      </w:r>
      <w:r>
        <w:rPr>
          <w:rFonts w:hint="eastAsia" w:ascii="Arial" w:hAnsi="Arial" w:eastAsia="宋体"/>
          <w:b/>
          <w:bCs/>
          <w:lang w:eastAsia="zh-CN"/>
        </w:rPr>
        <w:t>。</w:t>
      </w:r>
    </w:p>
    <w:p>
      <w:pPr>
        <w:spacing w:line="360" w:lineRule="auto"/>
        <w:rPr>
          <w:rFonts w:hint="eastAsia" w:ascii="Arial" w:hAnsi="Arial" w:eastAsia="宋体"/>
        </w:rPr>
      </w:pPr>
      <w:r>
        <w:rPr>
          <w:rFonts w:hint="eastAsia" w:ascii="Arial" w:hAnsi="Arial" w:eastAsia="宋体"/>
        </w:rPr>
        <w:t>Everything over IP</w:t>
      </w:r>
      <w:r>
        <w:rPr>
          <w:rFonts w:hint="eastAsia" w:ascii="Arial" w:hAnsi="Arial" w:eastAsia="宋体"/>
          <w:lang w:eastAsia="zh-CN"/>
        </w:rPr>
        <w:t>：</w:t>
      </w:r>
      <w:r>
        <w:rPr>
          <w:rFonts w:hint="eastAsia" w:ascii="Arial" w:hAnsi="Arial" w:eastAsia="宋体"/>
        </w:rPr>
        <w:t>TCP/IP协议可以为各式各样的应用提供服务。</w:t>
      </w:r>
    </w:p>
    <w:p>
      <w:pPr>
        <w:spacing w:line="360" w:lineRule="auto"/>
        <w:rPr>
          <w:rFonts w:ascii="Arial" w:hAnsi="Arial" w:eastAsia="宋体"/>
        </w:rPr>
      </w:pPr>
      <w:r>
        <w:rPr>
          <w:rFonts w:hint="eastAsia" w:ascii="Arial" w:hAnsi="Arial" w:eastAsia="宋体"/>
        </w:rPr>
        <w:t>IP over everything</w:t>
      </w:r>
      <w:r>
        <w:rPr>
          <w:rFonts w:hint="eastAsia" w:ascii="Arial" w:hAnsi="Arial" w:eastAsia="宋体"/>
          <w:lang w:eastAsia="zh-CN"/>
        </w:rPr>
        <w:t>：</w:t>
      </w:r>
      <w:r>
        <w:rPr>
          <w:rFonts w:hint="eastAsia" w:ascii="Arial" w:hAnsi="Arial" w:eastAsia="宋体"/>
        </w:rPr>
        <w:t>TCP/IP协议也允许IP协议在各式各样的网络构成的互联网上运行。</w:t>
      </w:r>
    </w:p>
    <w:p>
      <w:pPr>
        <w:spacing w:line="360" w:lineRule="auto"/>
        <w:rPr>
          <w:rFonts w:ascii="Arial" w:hAnsi="Arial" w:eastAsia="宋体"/>
        </w:rPr>
      </w:pPr>
    </w:p>
    <w:p>
      <w:pPr>
        <w:spacing w:line="360" w:lineRule="auto"/>
        <w:rPr>
          <w:rFonts w:ascii="Arial" w:hAnsi="Arial" w:eastAsia="宋体"/>
        </w:rPr>
      </w:pPr>
    </w:p>
    <w:p>
      <w:pPr>
        <w:spacing w:line="360" w:lineRule="auto"/>
        <w:rPr>
          <w:rFonts w:ascii="Arial" w:hAnsi="Arial" w:eastAsia="宋体"/>
        </w:rPr>
      </w:pPr>
    </w:p>
    <w:p>
      <w:pPr>
        <w:spacing w:line="360" w:lineRule="auto"/>
        <w:rPr>
          <w:rFonts w:ascii="Arial" w:hAnsi="Arial" w:eastAsia="宋体"/>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43" w:usb2="00000009" w:usb3="00000000" w:csb0="400001FF" w:csb1="FFFF0000"/>
  </w:font>
  <w:font w:name="新宋体">
    <w:panose1 w:val="02010609030101010101"/>
    <w:charset w:val="86"/>
    <w:family w:val="auto"/>
    <w:pitch w:val="default"/>
    <w:sig w:usb0="00000003" w:usb1="288F0000" w:usb2="00000006" w:usb3="00000000" w:csb0="00040001" w:csb1="00000000"/>
  </w:font>
  <w:font w:name="MingLiU-ExtB">
    <w:panose1 w:val="02020500000000000000"/>
    <w:charset w:val="88"/>
    <w:family w:val="auto"/>
    <w:pitch w:val="default"/>
    <w:sig w:usb0="8000002F" w:usb1="02000008" w:usb2="00000000" w:usb3="00000000" w:csb0="00100001" w:csb1="00000000"/>
  </w:font>
  <w:font w:name="Arial Black">
    <w:panose1 w:val="020B0A04020102020204"/>
    <w:charset w:val="00"/>
    <w:family w:val="auto"/>
    <w:pitch w:val="default"/>
    <w:sig w:usb0="A00002AF" w:usb1="400078FB" w:usb2="00000000" w:usb3="00000000" w:csb0="6000009F" w:csb1="DFD70000"/>
  </w:font>
  <w:font w:name="Yu Gothic UI Semibold">
    <w:panose1 w:val="020B0700000000000000"/>
    <w:charset w:val="80"/>
    <w:family w:val="auto"/>
    <w:pitch w:val="default"/>
    <w:sig w:usb0="E00002FF" w:usb1="2AC7FDFF" w:usb2="00000016" w:usb3="00000000" w:csb0="2002009F" w:csb1="00000000"/>
  </w:font>
  <w:font w:name="微软雅黑">
    <w:panose1 w:val="020B0503020204020204"/>
    <w:charset w:val="86"/>
    <w:family w:val="auto"/>
    <w:pitch w:val="default"/>
    <w:sig w:usb0="80000287" w:usb1="28C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3AB8"/>
    <w:rsid w:val="0011105A"/>
    <w:rsid w:val="001226E5"/>
    <w:rsid w:val="00232FD1"/>
    <w:rsid w:val="00302B01"/>
    <w:rsid w:val="003036F6"/>
    <w:rsid w:val="00322017"/>
    <w:rsid w:val="003272E7"/>
    <w:rsid w:val="00337A47"/>
    <w:rsid w:val="003644D2"/>
    <w:rsid w:val="00380E7F"/>
    <w:rsid w:val="003B23DB"/>
    <w:rsid w:val="003F6249"/>
    <w:rsid w:val="00461A3F"/>
    <w:rsid w:val="0065748B"/>
    <w:rsid w:val="006C2369"/>
    <w:rsid w:val="00812A1D"/>
    <w:rsid w:val="00833AB8"/>
    <w:rsid w:val="00844CBA"/>
    <w:rsid w:val="008771DF"/>
    <w:rsid w:val="008A07FF"/>
    <w:rsid w:val="008A0D24"/>
    <w:rsid w:val="008C40C7"/>
    <w:rsid w:val="008E0818"/>
    <w:rsid w:val="0090250E"/>
    <w:rsid w:val="009A3576"/>
    <w:rsid w:val="009D4044"/>
    <w:rsid w:val="00A223CB"/>
    <w:rsid w:val="00A34F62"/>
    <w:rsid w:val="00AB4C82"/>
    <w:rsid w:val="00AB5AA7"/>
    <w:rsid w:val="00B950AE"/>
    <w:rsid w:val="00BB6A50"/>
    <w:rsid w:val="00BC1EC3"/>
    <w:rsid w:val="00C73C01"/>
    <w:rsid w:val="00CB7F56"/>
    <w:rsid w:val="00DE16F8"/>
    <w:rsid w:val="00EB2AF6"/>
    <w:rsid w:val="00F046FB"/>
    <w:rsid w:val="3E5A25B4"/>
    <w:rsid w:val="3EFE36E8"/>
    <w:rsid w:val="440F36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uiPriority w:val="99"/>
    <w:rPr>
      <w:sz w:val="18"/>
      <w:szCs w:val="18"/>
    </w:rPr>
  </w:style>
  <w:style w:type="character" w:customStyle="1" w:styleId="7">
    <w:name w:val="页脚 字符"/>
    <w:basedOn w:val="5"/>
    <w:link w:val="2"/>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203</Words>
  <Characters>1159</Characters>
  <Lines>9</Lines>
  <Paragraphs>2</Paragraphs>
  <TotalTime>7</TotalTime>
  <ScaleCrop>false</ScaleCrop>
  <LinksUpToDate>false</LinksUpToDate>
  <CharactersWithSpaces>1360</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2019-08-28T06:35:00Z</dcterms:created>
  <dc:creator>王 汝芸</dc:creator>
  <cp:lastModifiedBy>文大婶儿</cp:lastModifiedBy>
  <dcterms:modified xsi:type="dcterms:W3CDTF">2019-09-03T15:31:59Z</dcterms:modified>
  <cp:revision>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