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C26" w:rsidRPr="00FB579B" w:rsidRDefault="00293C26" w:rsidP="00905102">
      <w:pPr>
        <w:spacing w:line="360" w:lineRule="auto"/>
        <w:jc w:val="center"/>
        <w:rPr>
          <w:rFonts w:ascii="等线" w:eastAsia="等线" w:hAnsi="等线"/>
          <w:color w:val="000000" w:themeColor="text1"/>
          <w:sz w:val="28"/>
          <w:szCs w:val="28"/>
        </w:rPr>
      </w:pPr>
    </w:p>
    <w:p w:rsidR="00293C26" w:rsidRPr="00D972B2" w:rsidRDefault="00A00CA5" w:rsidP="00905102">
      <w:pPr>
        <w:spacing w:line="360" w:lineRule="auto"/>
        <w:jc w:val="center"/>
        <w:rPr>
          <w:rFonts w:ascii="等线" w:eastAsia="等线" w:hAnsi="等线"/>
          <w:b/>
          <w:bCs/>
          <w:color w:val="000000" w:themeColor="text1"/>
          <w:sz w:val="44"/>
          <w:szCs w:val="44"/>
        </w:rPr>
      </w:pPr>
      <w:r w:rsidRPr="00D972B2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计算机网络 第</w:t>
      </w:r>
      <w:r w:rsidR="007F25FD" w:rsidRPr="00D972B2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二</w:t>
      </w:r>
      <w:r w:rsidRPr="00D972B2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章</w:t>
      </w:r>
    </w:p>
    <w:p w:rsidR="00293C26" w:rsidRPr="00D972B2" w:rsidRDefault="00293C26" w:rsidP="00905102">
      <w:pPr>
        <w:spacing w:line="360" w:lineRule="auto"/>
        <w:jc w:val="center"/>
        <w:rPr>
          <w:rFonts w:ascii="等线" w:eastAsia="等线" w:hAnsi="等线"/>
          <w:b/>
          <w:bCs/>
          <w:color w:val="000000" w:themeColor="text1"/>
          <w:sz w:val="44"/>
          <w:szCs w:val="44"/>
        </w:rPr>
      </w:pPr>
    </w:p>
    <w:p w:rsidR="00293C26" w:rsidRPr="00D972B2" w:rsidRDefault="00A00CA5" w:rsidP="00905102">
      <w:pPr>
        <w:spacing w:line="360" w:lineRule="auto"/>
        <w:jc w:val="center"/>
        <w:rPr>
          <w:rFonts w:ascii="等线" w:eastAsia="等线" w:hAnsi="等线"/>
          <w:b/>
          <w:bCs/>
          <w:color w:val="000000" w:themeColor="text1"/>
          <w:sz w:val="44"/>
          <w:szCs w:val="44"/>
        </w:rPr>
      </w:pPr>
      <w:r w:rsidRPr="00D972B2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作业报告</w:t>
      </w:r>
      <w:r w:rsidR="00542065">
        <w:rPr>
          <w:rFonts w:ascii="等线" w:eastAsia="等线" w:hAnsi="等线" w:cs="黑体"/>
          <w:b/>
          <w:bCs/>
          <w:color w:val="000000" w:themeColor="text1"/>
          <w:sz w:val="44"/>
          <w:szCs w:val="44"/>
        </w:rPr>
        <w:t>2</w:t>
      </w: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班级：计工本1702</w:t>
      </w:r>
    </w:p>
    <w:p w:rsidR="00293C26" w:rsidRPr="00FB579B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姓名：王汝芸</w:t>
      </w:r>
    </w:p>
    <w:p w:rsidR="00293C26" w:rsidRPr="00FB579B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学号：201711010202</w:t>
      </w:r>
    </w:p>
    <w:p w:rsidR="00B60F1F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时间：2019年9月</w:t>
      </w:r>
      <w:r w:rsidR="00B5285B">
        <w:rPr>
          <w:rFonts w:ascii="等线" w:eastAsia="等线" w:hAnsi="等线" w:cs="宋体"/>
          <w:color w:val="000000" w:themeColor="text1"/>
          <w:sz w:val="24"/>
          <w:szCs w:val="28"/>
        </w:rPr>
        <w:t>10</w:t>
      </w: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日</w:t>
      </w:r>
    </w:p>
    <w:p w:rsidR="00B60F1F" w:rsidRDefault="00B60F1F" w:rsidP="00905102">
      <w:pPr>
        <w:widowControl/>
        <w:spacing w:line="360" w:lineRule="auto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>
        <w:rPr>
          <w:rFonts w:ascii="等线" w:eastAsia="等线" w:hAnsi="等线" w:cs="宋体"/>
          <w:color w:val="000000" w:themeColor="text1"/>
          <w:sz w:val="24"/>
          <w:szCs w:val="28"/>
        </w:rPr>
        <w:br w:type="page"/>
      </w:r>
    </w:p>
    <w:p w:rsidR="00695552" w:rsidRPr="009B19FE" w:rsidRDefault="00B5285B" w:rsidP="00905102">
      <w:pPr>
        <w:spacing w:line="360" w:lineRule="auto"/>
        <w:rPr>
          <w:rFonts w:ascii="微软雅黑 Light" w:eastAsia="微软雅黑 Light" w:hAnsi="微软雅黑 Light" w:hint="eastAsia"/>
          <w:b/>
          <w:sz w:val="20"/>
          <w:szCs w:val="20"/>
        </w:rPr>
      </w:pPr>
      <w:r w:rsidRPr="005C7829">
        <w:rPr>
          <w:rFonts w:ascii="微软雅黑 Light" w:eastAsia="微软雅黑 Light" w:hAnsi="微软雅黑 Light"/>
          <w:b/>
          <w:sz w:val="20"/>
          <w:szCs w:val="20"/>
        </w:rPr>
        <w:lastRenderedPageBreak/>
        <w:t>2-08 假定要用3KHz带宽的电话信道传送64kb/s的数据（无差错传输），试问这个信道应具有多高的信噪比（分别用比值和</w:t>
      </w:r>
      <w:proofErr w:type="gramStart"/>
      <w:r w:rsidRPr="005C7829">
        <w:rPr>
          <w:rFonts w:ascii="微软雅黑 Light" w:eastAsia="微软雅黑 Light" w:hAnsi="微软雅黑 Light"/>
          <w:b/>
          <w:sz w:val="20"/>
          <w:szCs w:val="20"/>
        </w:rPr>
        <w:t>分贝来</w:t>
      </w:r>
      <w:proofErr w:type="gramEnd"/>
      <w:r w:rsidRPr="005C7829">
        <w:rPr>
          <w:rFonts w:ascii="微软雅黑 Light" w:eastAsia="微软雅黑 Light" w:hAnsi="微软雅黑 Light"/>
          <w:b/>
          <w:sz w:val="20"/>
          <w:szCs w:val="20"/>
        </w:rPr>
        <w:t>表示？这个结果说明什么问题？）</w:t>
      </w:r>
    </w:p>
    <w:p w:rsidR="00695552" w:rsidRDefault="00695552" w:rsidP="00905102">
      <w:pPr>
        <w:spacing w:line="360" w:lineRule="auto"/>
        <w:rPr>
          <w:rFonts w:ascii="微软雅黑 Light" w:eastAsia="微软雅黑 Light" w:hAnsi="微软雅黑 Light"/>
          <w:sz w:val="20"/>
          <w:szCs w:val="20"/>
        </w:rPr>
      </w:pPr>
      <w:r>
        <w:rPr>
          <w:rFonts w:ascii="微软雅黑 Light" w:eastAsia="微软雅黑 Light" w:hAnsi="微软雅黑 Light" w:hint="eastAsia"/>
          <w:sz w:val="20"/>
          <w:szCs w:val="20"/>
        </w:rPr>
        <w:t>香农公式：</w:t>
      </w:r>
    </w:p>
    <w:p w:rsidR="00695552" w:rsidRPr="00695552" w:rsidRDefault="00695552" w:rsidP="00905102">
      <w:pPr>
        <w:spacing w:line="360" w:lineRule="auto"/>
        <w:rPr>
          <w:rFonts w:ascii="微软雅黑 Light" w:eastAsia="微软雅黑 Light" w:hAnsi="微软雅黑 Light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 w:val="20"/>
              <w:szCs w:val="20"/>
            </w:rPr>
            <m:t>C</m:t>
          </m:r>
          <m:r>
            <m:rPr>
              <m:sty m:val="p"/>
            </m:rPr>
            <w:rPr>
              <w:rFonts w:ascii="Cambria Math" w:eastAsia="微软雅黑 Light" w:hAnsi="Cambria Math" w:hint="eastAsia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微软雅黑 Light" w:hAnsi="Cambria Math"/>
              <w:sz w:val="20"/>
              <w:szCs w:val="20"/>
            </w:rPr>
            <m:t>W</m:t>
          </m:r>
          <m:r>
            <m:rPr>
              <m:sty m:val="p"/>
            </m:rPr>
            <w:rPr>
              <w:rFonts w:ascii="MS Gothic" w:eastAsia="MS Gothic" w:hAnsi="MS Gothic" w:cs="MS Gothic" w:hint="eastAsia"/>
              <w:sz w:val="20"/>
              <w:szCs w:val="20"/>
            </w:rPr>
            <m:t>*</m:t>
          </m:r>
          <m:func>
            <m:funcPr>
              <m:ctrlPr>
                <w:rPr>
                  <w:rFonts w:ascii="Cambria Math" w:eastAsia="微软雅黑 Light" w:hAnsi="Cambria Math"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微软雅黑 Light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20"/>
                      <w:szCs w:val="20"/>
                    </w:rPr>
                    <m:t>log</m:t>
                  </m:r>
                  <m:ctrlPr>
                    <w:rPr>
                      <w:rFonts w:ascii="Cambria Math" w:eastAsia="MS Gothic" w:hAnsi="Cambria Math" w:cs="MS Gothic"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 w:val="20"/>
                      <w:szCs w:val="20"/>
                    </w:rPr>
                    <m:t>2</m:t>
                  </m:r>
                </m:sub>
              </m:sSub>
              <m:ctrlPr>
                <w:rPr>
                  <w:rFonts w:ascii="Cambria Math" w:eastAsia="MS Gothic" w:hAnsi="Cambria Math" w:cs="MS Gothic"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="MS Gothic" w:hAnsi="Cambria Math" w:cs="MS Gothic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MS Gothic" w:hAnsi="Cambria Math" w:cs="MS Gothic"/>
                      <w:sz w:val="20"/>
                      <w:szCs w:val="20"/>
                    </w:rPr>
                    <m:t>1+S/N</m:t>
                  </m:r>
                </m:e>
              </m:d>
              <m:ctrlPr>
                <w:rPr>
                  <w:rFonts w:ascii="Cambria Math" w:eastAsia="微软雅黑 Light" w:hAnsi="Cambria Math"/>
                  <w:i/>
                  <w:sz w:val="20"/>
                  <w:szCs w:val="20"/>
                </w:rPr>
              </m:ctrlPr>
            </m:e>
          </m:func>
        </m:oMath>
      </m:oMathPara>
    </w:p>
    <w:p w:rsidR="00695552" w:rsidRPr="00695552" w:rsidRDefault="00695552" w:rsidP="00905102">
      <w:pPr>
        <w:spacing w:line="360" w:lineRule="auto"/>
        <w:rPr>
          <w:rFonts w:ascii="微软雅黑 Light" w:eastAsia="微软雅黑 Light" w:hAnsi="微软雅黑 Light" w:hint="eastAsia"/>
          <w:sz w:val="20"/>
          <w:szCs w:val="20"/>
        </w:rPr>
      </w:pPr>
      <m:oMath>
        <m:r>
          <m:rPr>
            <m:sty m:val="p"/>
          </m:rPr>
          <w:rPr>
            <w:rFonts w:ascii="Cambria Math" w:eastAsia="微软雅黑 Light" w:hAnsi="Cambria Math"/>
            <w:sz w:val="20"/>
            <w:szCs w:val="20"/>
          </w:rPr>
          <m:t>W</m:t>
        </m:r>
        <m:r>
          <m:rPr>
            <m:sty m:val="p"/>
          </m:rPr>
          <w:rPr>
            <w:rFonts w:ascii="Cambria Math" w:eastAsia="微软雅黑 Light" w:hAnsi="Cambria Math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微软雅黑 Light" w:hAnsi="Cambria Math"/>
            <w:sz w:val="20"/>
            <w:szCs w:val="20"/>
          </w:rPr>
          <m:t>3KH</m:t>
        </m:r>
        <m:r>
          <m:rPr>
            <m:sty m:val="p"/>
          </m:rPr>
          <w:rPr>
            <w:rFonts w:ascii="Cambria Math" w:eastAsia="微软雅黑 Light" w:hAnsi="Cambria Math"/>
            <w:sz w:val="20"/>
            <w:szCs w:val="20"/>
          </w:rPr>
          <m:t>z</m:t>
        </m:r>
      </m:oMath>
      <w:r>
        <w:rPr>
          <w:rFonts w:ascii="微软雅黑 Light" w:eastAsia="微软雅黑 Light" w:hAnsi="微软雅黑 Light" w:hint="eastAsia"/>
          <w:sz w:val="20"/>
          <w:szCs w:val="20"/>
        </w:rPr>
        <w:t>，</w:t>
      </w:r>
      <m:oMath>
        <m:r>
          <m:rPr>
            <m:sty m:val="p"/>
          </m:rPr>
          <w:rPr>
            <w:rFonts w:ascii="Cambria Math" w:eastAsia="微软雅黑 Light" w:hAnsi="Cambria Math"/>
            <w:sz w:val="20"/>
            <w:szCs w:val="20"/>
          </w:rPr>
          <m:t>C=64kb/s</m:t>
        </m:r>
        <m:r>
          <m:rPr>
            <m:sty m:val="p"/>
          </m:rPr>
          <w:rPr>
            <w:rFonts w:ascii="Cambria Math" w:eastAsia="微软雅黑 Light" w:hAnsi="Cambria Math"/>
            <w:sz w:val="20"/>
            <w:szCs w:val="20"/>
          </w:rPr>
          <m:t xml:space="preserve"> </m:t>
        </m:r>
      </m:oMath>
    </w:p>
    <w:p w:rsidR="00E81F3D" w:rsidRPr="004F1394" w:rsidRDefault="00695552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  <w:sz w:val="22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/>
              <w:color w:val="000000" w:themeColor="text1"/>
              <w:sz w:val="22"/>
              <w:szCs w:val="24"/>
            </w:rPr>
            <m:t>S/N =64.2197d</m:t>
          </m:r>
          <m:r>
            <m:rPr>
              <m:sty m:val="p"/>
            </m:rPr>
            <w:rPr>
              <w:rFonts w:ascii="Cambria Math" w:eastAsia="微软雅黑 Light" w:hAnsi="Cambria Math"/>
              <w:color w:val="000000" w:themeColor="text1"/>
              <w:sz w:val="22"/>
              <w:szCs w:val="24"/>
            </w:rPr>
            <m:t>b</m:t>
          </m:r>
        </m:oMath>
      </m:oMathPara>
    </w:p>
    <w:p w:rsidR="004F1394" w:rsidRDefault="00D07BCA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  <w:sz w:val="22"/>
          <w:szCs w:val="24"/>
        </w:rPr>
      </w:pPr>
      <w:r>
        <w:rPr>
          <w:rFonts w:ascii="微软雅黑 Light" w:eastAsia="微软雅黑 Light" w:hAnsi="微软雅黑 Light" w:hint="eastAsia"/>
          <w:color w:val="000000" w:themeColor="text1"/>
          <w:sz w:val="22"/>
          <w:szCs w:val="24"/>
        </w:rPr>
        <w:t>说明</w:t>
      </w:r>
      <w:r w:rsidR="004F1394">
        <w:rPr>
          <w:rFonts w:ascii="微软雅黑 Light" w:eastAsia="微软雅黑 Light" w:hAnsi="微软雅黑 Light" w:hint="eastAsia"/>
          <w:color w:val="000000" w:themeColor="text1"/>
          <w:sz w:val="22"/>
          <w:szCs w:val="24"/>
        </w:rPr>
        <w:t>这是个信噪比要求很高的信源</w:t>
      </w:r>
    </w:p>
    <w:p w:rsidR="00D07BCA" w:rsidRPr="00695552" w:rsidRDefault="00D07BCA" w:rsidP="00905102">
      <w:pPr>
        <w:spacing w:line="360" w:lineRule="auto"/>
        <w:rPr>
          <w:rFonts w:ascii="微软雅黑 Light" w:eastAsia="微软雅黑 Light" w:hAnsi="微软雅黑 Light" w:hint="eastAsia"/>
          <w:color w:val="000000" w:themeColor="text1"/>
          <w:sz w:val="22"/>
          <w:szCs w:val="24"/>
        </w:rPr>
      </w:pPr>
    </w:p>
    <w:p w:rsidR="00B5285B" w:rsidRPr="005C7829" w:rsidRDefault="00B5285B" w:rsidP="00905102">
      <w:pPr>
        <w:spacing w:line="360" w:lineRule="auto"/>
        <w:rPr>
          <w:rFonts w:ascii="微软雅黑 Light" w:eastAsia="微软雅黑 Light" w:hAnsi="微软雅黑 Light"/>
          <w:b/>
          <w:sz w:val="20"/>
          <w:szCs w:val="20"/>
        </w:rPr>
      </w:pPr>
      <w:r w:rsidRPr="005C7829">
        <w:rPr>
          <w:rFonts w:ascii="微软雅黑 Light" w:eastAsia="微软雅黑 Light" w:hAnsi="微软雅黑 Light"/>
          <w:b/>
          <w:sz w:val="20"/>
          <w:szCs w:val="20"/>
        </w:rPr>
        <w:t>2-12 试计算工作在1200nm到1400nm之间以及工作在1400nm到1600nm之间的光波的频带宽度。假定光在光纤中的传播速率为</w:t>
      </w:r>
      <m:oMath>
        <m:r>
          <m:rPr>
            <m:sty m:val="b"/>
          </m:rPr>
          <w:rPr>
            <w:rFonts w:ascii="Cambria Math" w:eastAsia="微软雅黑 Light" w:hAnsi="Cambria Math"/>
            <w:sz w:val="20"/>
            <w:szCs w:val="20"/>
          </w:rPr>
          <m:t>2</m:t>
        </m:r>
        <m:r>
          <m:rPr>
            <m:sty m:val="b"/>
          </m:rPr>
          <w:rPr>
            <w:rFonts w:ascii="MS Gothic" w:eastAsia="MS Gothic" w:hAnsi="MS Gothic" w:cs="MS Gothic" w:hint="eastAsia"/>
            <w:sz w:val="20"/>
            <w:szCs w:val="20"/>
          </w:rPr>
          <m:t>*</m:t>
        </m:r>
        <m:r>
          <m:rPr>
            <m:sty m:val="b"/>
          </m:rPr>
          <w:rPr>
            <w:rFonts w:ascii="Cambria Math" w:eastAsia="微软雅黑 Light" w:hAnsi="Cambria Math"/>
            <w:sz w:val="20"/>
            <w:szCs w:val="20"/>
          </w:rPr>
          <m:t>1</m:t>
        </m:r>
        <m:sSup>
          <m:sSupPr>
            <m:ctrlPr>
              <w:rPr>
                <w:rFonts w:ascii="Cambria Math" w:eastAsia="微软雅黑 Light" w:hAnsi="Cambria Math"/>
                <w:b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eastAsia="微软雅黑 Light" w:hAnsi="Cambria Math"/>
                <w:sz w:val="20"/>
                <w:szCs w:val="20"/>
              </w:rPr>
              <m:t>0</m:t>
            </m:r>
          </m:e>
          <m:sup>
            <m:r>
              <m:rPr>
                <m:sty m:val="b"/>
              </m:rPr>
              <w:rPr>
                <w:rFonts w:ascii="Cambria Math" w:eastAsia="微软雅黑 Light" w:hAnsi="Cambria Math"/>
                <w:sz w:val="20"/>
                <w:szCs w:val="20"/>
              </w:rPr>
              <m:t>8</m:t>
            </m:r>
          </m:sup>
        </m:sSup>
      </m:oMath>
      <w:r w:rsidRPr="005C7829">
        <w:rPr>
          <w:rFonts w:ascii="微软雅黑 Light" w:eastAsia="微软雅黑 Light" w:hAnsi="微软雅黑 Light"/>
          <w:b/>
          <w:sz w:val="20"/>
          <w:szCs w:val="20"/>
        </w:rPr>
        <w:t>m/s.</w:t>
      </w:r>
    </w:p>
    <w:p w:rsidR="00EF1F3A" w:rsidRDefault="00B04EB9" w:rsidP="00905102">
      <w:pPr>
        <w:spacing w:line="360" w:lineRule="auto"/>
        <w:rPr>
          <w:rFonts w:ascii="微软雅黑 Light" w:eastAsia="微软雅黑 Light" w:hAnsi="微软雅黑 Light"/>
          <w:color w:val="333333"/>
          <w:shd w:val="clear" w:color="auto" w:fill="FFFFFF"/>
        </w:rPr>
      </w:pPr>
      <w:r w:rsidRPr="002368D9">
        <w:rPr>
          <w:rFonts w:ascii="微软雅黑 Light" w:eastAsia="微软雅黑 Light" w:hAnsi="微软雅黑 Light" w:hint="eastAsia"/>
          <w:color w:val="333333"/>
          <w:shd w:val="clear" w:color="auto" w:fill="FFFFFF"/>
        </w:rPr>
        <w:t>1200nm到1400nm:</w:t>
      </w:r>
    </w:p>
    <w:p w:rsidR="00EF1F3A" w:rsidRPr="00EF1F3A" w:rsidRDefault="00EF1F3A" w:rsidP="00905102">
      <w:pPr>
        <w:spacing w:line="360" w:lineRule="auto"/>
        <w:rPr>
          <w:rFonts w:ascii="微软雅黑 Light" w:eastAsia="微软雅黑 Light" w:hAnsi="微软雅黑 Light"/>
          <w:color w:val="333333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 Light" w:hAnsi="Cambria Math"/>
                  <w:color w:val="33333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/>
                  <w:color w:val="333333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  <w:color w:val="333333"/>
                </w:rPr>
                <m:t>1200/2*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color w:val="333333"/>
                    </w:rPr>
                    <m:t>10</m:t>
                  </m:r>
                </m:e>
                <m:sup>
                  <m:r>
                    <w:rPr>
                      <w:rFonts w:ascii="Cambria Math" w:eastAsia="微软雅黑 Light" w:hAnsi="Cambria Math"/>
                      <w:color w:val="333333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微软雅黑 Light" w:hAnsi="Cambria Math"/>
              <w:color w:val="333333"/>
            </w:rPr>
            <m:t>=166.67TH</m:t>
          </m:r>
          <m:r>
            <m:rPr>
              <m:sty m:val="p"/>
            </m:rPr>
            <w:rPr>
              <w:rFonts w:ascii="Cambria Math" w:eastAsia="微软雅黑 Light" w:hAnsi="Cambria Math"/>
              <w:color w:val="333333"/>
            </w:rPr>
            <m:t>z</m:t>
          </m:r>
        </m:oMath>
      </m:oMathPara>
    </w:p>
    <w:p w:rsidR="00EF1F3A" w:rsidRPr="00EF1F3A" w:rsidRDefault="00EF1F3A" w:rsidP="00905102">
      <w:pPr>
        <w:spacing w:line="360" w:lineRule="auto"/>
        <w:rPr>
          <w:rFonts w:ascii="微软雅黑 Light" w:eastAsia="微软雅黑 Light" w:hAnsi="微软雅黑 Light"/>
          <w:color w:val="333333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 Light" w:hAnsi="Cambria Math"/>
                  <w:color w:val="33333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/>
                  <w:color w:val="333333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  <w:color w:val="333333"/>
                </w:rPr>
                <m:t>1400/2*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color w:val="333333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color w:val="333333"/>
                    </w:rPr>
                    <m:t>10</m:t>
                  </m:r>
                </m:e>
                <m:sup>
                  <m:r>
                    <w:rPr>
                      <w:rFonts w:ascii="Cambria Math" w:eastAsia="微软雅黑 Light" w:hAnsi="Cambria Math"/>
                      <w:color w:val="333333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微软雅黑 Light" w:hAnsi="Cambria Math"/>
              <w:color w:val="333333"/>
            </w:rPr>
            <m:t>=142.86TH</m:t>
          </m:r>
          <m:r>
            <m:rPr>
              <m:sty m:val="p"/>
            </m:rPr>
            <w:rPr>
              <w:rFonts w:ascii="Cambria Math" w:eastAsia="微软雅黑 Light" w:hAnsi="Cambria Math"/>
              <w:color w:val="333333"/>
            </w:rPr>
            <m:t>z</m:t>
          </m:r>
          <m:r>
            <w:rPr>
              <w:rFonts w:ascii="微软雅黑 Light" w:eastAsia="微软雅黑 Light" w:hAnsi="微软雅黑 Light"/>
              <w:color w:val="333333"/>
            </w:rPr>
            <w:br/>
          </m:r>
        </m:oMath>
      </m:oMathPara>
      <w:r w:rsidR="00B04EB9" w:rsidRPr="002368D9">
        <w:rPr>
          <w:rFonts w:ascii="微软雅黑 Light" w:eastAsia="微软雅黑 Light" w:hAnsi="微软雅黑 Light" w:hint="eastAsia"/>
          <w:color w:val="333333"/>
          <w:shd w:val="clear" w:color="auto" w:fill="FFFFFF"/>
        </w:rPr>
        <w:t>带宽：</w:t>
      </w:r>
      <m:oMath>
        <m:r>
          <m:rPr>
            <m:sty m:val="p"/>
          </m:rPr>
          <w:rPr>
            <w:rFonts w:ascii="Cambria Math" w:eastAsia="微软雅黑 Light" w:hAnsi="Cambria Math" w:hint="eastAsia"/>
            <w:color w:val="333333"/>
            <w:shd w:val="clear" w:color="auto" w:fill="FFFFFF"/>
          </w:rPr>
          <m:t>166.67</m:t>
        </m:r>
        <m:r>
          <m:rPr>
            <m:sty m:val="p"/>
          </m:rPr>
          <w:rPr>
            <w:rFonts w:ascii="Cambria Math" w:eastAsia="微软雅黑 Light" w:hAnsi="Cambria Math" w:hint="eastAsia"/>
            <w:color w:val="333333"/>
            <w:shd w:val="clear" w:color="auto" w:fill="FFFFFF"/>
          </w:rPr>
          <m:t>-</m:t>
        </m:r>
        <m:r>
          <m:rPr>
            <m:sty m:val="p"/>
          </m:rPr>
          <w:rPr>
            <w:rFonts w:ascii="Cambria Math" w:eastAsia="微软雅黑 Light" w:hAnsi="Cambria Math" w:hint="eastAsia"/>
            <w:color w:val="333333"/>
            <w:shd w:val="clear" w:color="auto" w:fill="FFFFFF"/>
          </w:rPr>
          <m:t>142.86=23.81</m:t>
        </m:r>
        <m:r>
          <m:rPr>
            <m:sty m:val="p"/>
          </m:rPr>
          <w:rPr>
            <w:rFonts w:ascii="Cambria Math" w:eastAsia="微软雅黑 Light" w:hAnsi="Cambria Math"/>
            <w:color w:val="333333"/>
            <w:shd w:val="clear" w:color="auto" w:fill="FFFFFF"/>
          </w:rPr>
          <m:t>THz</m:t>
        </m:r>
      </m:oMath>
      <w:r w:rsidR="00B04EB9" w:rsidRPr="002368D9">
        <w:rPr>
          <w:rFonts w:ascii="微软雅黑 Light" w:eastAsia="微软雅黑 Light" w:hAnsi="微软雅黑 Light"/>
          <w:color w:val="333333"/>
        </w:rPr>
        <w:br/>
      </w:r>
      <w:r w:rsidR="00B04EB9" w:rsidRPr="002368D9">
        <w:rPr>
          <w:rFonts w:ascii="微软雅黑 Light" w:eastAsia="微软雅黑 Light" w:hAnsi="微软雅黑 Light" w:hint="eastAsia"/>
          <w:color w:val="333333"/>
          <w:shd w:val="clear" w:color="auto" w:fill="FFFFFF"/>
        </w:rPr>
        <w:t>1400nm到1600nm:</w:t>
      </w:r>
      <w:r w:rsidR="00B04EB9" w:rsidRPr="002368D9">
        <w:rPr>
          <w:rFonts w:ascii="微软雅黑 Light" w:eastAsia="微软雅黑 Light" w:hAnsi="微软雅黑 Light"/>
          <w:color w:val="333333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 Light" w:hAnsi="Cambria Math"/>
                  <w:color w:val="333333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hint="eastAsia"/>
                  <w:color w:val="333333"/>
                  <w:shd w:val="clear" w:color="auto" w:fill="FFFFFF"/>
                </w:rPr>
                <m:t>1</m:t>
              </m:r>
              <m:ctrlPr>
                <w:rPr>
                  <w:rFonts w:ascii="Cambria Math" w:eastAsia="微软雅黑 Light" w:hAnsi="Cambria Math" w:hint="eastAsia"/>
                  <w:color w:val="333333"/>
                  <w:shd w:val="clear" w:color="auto" w:fill="FFFFFF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hint="eastAsia"/>
                  <w:color w:val="333333"/>
                  <w:shd w:val="clear" w:color="auto" w:fill="FFFFFF"/>
                </w:rPr>
                <m:t>1400</m:t>
              </m:r>
              <m:r>
                <m:rPr>
                  <m:sty m:val="p"/>
                </m:rPr>
                <w:rPr>
                  <w:rFonts w:ascii="Cambria Math" w:eastAsia="微软雅黑 Light" w:hAnsi="Cambria Math"/>
                  <w:color w:val="333333"/>
                  <w:shd w:val="clear" w:color="auto" w:fill="FFFFFF"/>
                </w:rPr>
                <m:t>/</m:t>
              </m:r>
              <m:r>
                <m:rPr>
                  <m:sty m:val="p"/>
                </m:rPr>
                <w:rPr>
                  <w:rFonts w:ascii="Cambria Math" w:eastAsia="微软雅黑 Light" w:hAnsi="Cambria Math" w:hint="eastAsia"/>
                  <w:color w:val="333333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color w:val="333333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eastAsia="微软雅黑 Light" w:hAnsi="Cambria Math"/>
                      <w:color w:val="333333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  <w:color w:val="333333"/>
                      <w:shd w:val="clear" w:color="auto" w:fill="FFFFFF"/>
                    </w:rPr>
                    <m:t>10</m:t>
                  </m:r>
                  <m:ctrlPr>
                    <w:rPr>
                      <w:rFonts w:ascii="Cambria Math" w:eastAsia="MS Gothic" w:hAnsi="Cambria Math" w:cs="MS Gothic"/>
                      <w:color w:val="333333"/>
                      <w:shd w:val="clear" w:color="auto" w:fill="FFFFFF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  <w:color w:val="333333"/>
                      <w:shd w:val="clear" w:color="auto" w:fill="FFFFFF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微软雅黑 Light" w:hAnsi="Cambria Math" w:hint="eastAsia"/>
              <w:color w:val="333333"/>
              <w:shd w:val="clear" w:color="auto" w:fill="FFFFFF"/>
            </w:rPr>
            <m:t>=142.86TH</m:t>
          </m:r>
          <m:r>
            <m:rPr>
              <m:sty m:val="p"/>
            </m:rPr>
            <w:rPr>
              <w:rFonts w:ascii="Cambria Math" w:eastAsia="微软雅黑 Light" w:hAnsi="Cambria Math" w:hint="eastAsia"/>
              <w:color w:val="333333"/>
              <w:shd w:val="clear" w:color="auto" w:fill="FFFFFF"/>
            </w:rPr>
            <m:t>z</m:t>
          </m:r>
        </m:oMath>
      </m:oMathPara>
    </w:p>
    <w:p w:rsidR="00EF1F3A" w:rsidRPr="00EF1F3A" w:rsidRDefault="00EF1F3A" w:rsidP="00905102">
      <w:pPr>
        <w:spacing w:line="360" w:lineRule="auto"/>
        <w:rPr>
          <w:rFonts w:ascii="微软雅黑 Light" w:eastAsia="微软雅黑 Light" w:hAnsi="微软雅黑 Light" w:hint="eastAsia"/>
          <w:color w:val="333333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微软雅黑 Light" w:hAnsi="Cambria Math"/>
                  <w:color w:val="333333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hint="eastAsia"/>
                  <w:color w:val="333333"/>
                  <w:shd w:val="clear" w:color="auto" w:fill="FFFFFF"/>
                </w:rPr>
                <m:t>1</m:t>
              </m:r>
              <m:ctrlPr>
                <w:rPr>
                  <w:rFonts w:ascii="Cambria Math" w:eastAsia="微软雅黑 Light" w:hAnsi="Cambria Math" w:hint="eastAsia"/>
                  <w:color w:val="333333"/>
                  <w:shd w:val="clear" w:color="auto" w:fill="FFFFFF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hint="eastAsia"/>
                  <w:color w:val="333333"/>
                  <w:shd w:val="clear" w:color="auto" w:fill="FFFFFF"/>
                </w:rPr>
                <m:t>1600</m:t>
              </m:r>
              <m:r>
                <m:rPr>
                  <m:sty m:val="p"/>
                </m:rPr>
                <w:rPr>
                  <w:rFonts w:ascii="Cambria Math" w:eastAsia="微软雅黑 Light" w:hAnsi="Cambria Math"/>
                  <w:color w:val="333333"/>
                  <w:shd w:val="clear" w:color="auto" w:fill="FFFFFF"/>
                </w:rPr>
                <m:t>/</m:t>
              </m:r>
              <m:r>
                <m:rPr>
                  <m:sty m:val="p"/>
                </m:rPr>
                <w:rPr>
                  <w:rFonts w:ascii="Cambria Math" w:eastAsia="微软雅黑 Light" w:hAnsi="Cambria Math" w:hint="eastAsia"/>
                  <w:color w:val="333333"/>
                  <w:shd w:val="clear" w:color="auto" w:fill="FFFFFF"/>
                </w:rPr>
                <m:t>2</m:t>
              </m:r>
              <m:r>
                <m:rPr>
                  <m:sty m:val="p"/>
                </m:rPr>
                <w:rPr>
                  <w:rFonts w:ascii="MS Gothic" w:eastAsia="MS Gothic" w:hAnsi="MS Gothic" w:cs="MS Gothic" w:hint="eastAsia"/>
                  <w:color w:val="333333"/>
                  <w:shd w:val="clear" w:color="auto" w:fill="FFFFFF"/>
                </w:rPr>
                <m:t>*</m:t>
              </m:r>
              <m:sSup>
                <m:sSupPr>
                  <m:ctrlPr>
                    <w:rPr>
                      <w:rFonts w:ascii="Cambria Math" w:eastAsia="微软雅黑 Light" w:hAnsi="Cambria Math"/>
                      <w:color w:val="333333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  <w:color w:val="333333"/>
                      <w:shd w:val="clear" w:color="auto" w:fill="FFFFFF"/>
                    </w:rPr>
                    <m:t>10</m:t>
                  </m:r>
                  <m:ctrlPr>
                    <w:rPr>
                      <w:rFonts w:ascii="Cambria Math" w:eastAsia="MS Gothic" w:hAnsi="Cambria Math" w:cs="MS Gothic"/>
                      <w:color w:val="333333"/>
                      <w:shd w:val="clear" w:color="auto" w:fill="FFFFFF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  <w:color w:val="333333"/>
                      <w:shd w:val="clear" w:color="auto" w:fill="FFFFFF"/>
                    </w:rPr>
                    <m:t>8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微软雅黑 Light" w:hAnsi="Cambria Math" w:hint="eastAsia"/>
              <w:color w:val="333333"/>
              <w:shd w:val="clear" w:color="auto" w:fill="FFFFFF"/>
            </w:rPr>
            <m:t>=125TH</m:t>
          </m:r>
          <m:r>
            <m:rPr>
              <m:sty m:val="p"/>
            </m:rPr>
            <w:rPr>
              <w:rFonts w:ascii="Cambria Math" w:eastAsia="微软雅黑 Light" w:hAnsi="Cambria Math" w:hint="eastAsia"/>
              <w:color w:val="333333"/>
              <w:shd w:val="clear" w:color="auto" w:fill="FFFFFF"/>
            </w:rPr>
            <m:t>z</m:t>
          </m:r>
        </m:oMath>
      </m:oMathPara>
    </w:p>
    <w:p w:rsidR="00293C26" w:rsidRPr="000A4AE4" w:rsidRDefault="00B04EB9" w:rsidP="00905102">
      <w:pPr>
        <w:spacing w:line="360" w:lineRule="auto"/>
        <w:rPr>
          <w:rFonts w:ascii="微软雅黑 Light" w:eastAsia="微软雅黑 Light" w:hAnsi="微软雅黑 Light" w:hint="eastAsia"/>
          <w:color w:val="000000" w:themeColor="text1"/>
        </w:rPr>
      </w:pPr>
      <w:r w:rsidRPr="002368D9">
        <w:rPr>
          <w:rFonts w:ascii="微软雅黑 Light" w:eastAsia="微软雅黑 Light" w:hAnsi="微软雅黑 Light" w:hint="eastAsia"/>
          <w:color w:val="333333"/>
          <w:shd w:val="clear" w:color="auto" w:fill="FFFFFF"/>
        </w:rPr>
        <w:t>带宽：</w:t>
      </w:r>
      <m:oMath>
        <m:r>
          <m:rPr>
            <m:sty m:val="p"/>
          </m:rPr>
          <w:rPr>
            <w:rFonts w:ascii="Cambria Math" w:eastAsia="微软雅黑 Light" w:hAnsi="Cambria Math" w:hint="eastAsia"/>
            <w:color w:val="333333"/>
            <w:shd w:val="clear" w:color="auto" w:fill="FFFFFF"/>
          </w:rPr>
          <m:t>142.86</m:t>
        </m:r>
        <m:r>
          <m:rPr>
            <m:sty m:val="p"/>
          </m:rPr>
          <w:rPr>
            <w:rFonts w:ascii="Cambria Math" w:eastAsia="微软雅黑 Light" w:hAnsi="Cambria Math" w:hint="eastAsia"/>
            <w:color w:val="333333"/>
            <w:shd w:val="clear" w:color="auto" w:fill="FFFFFF"/>
          </w:rPr>
          <m:t>-</m:t>
        </m:r>
        <m:r>
          <m:rPr>
            <m:sty m:val="p"/>
          </m:rPr>
          <w:rPr>
            <w:rFonts w:ascii="Cambria Math" w:eastAsia="微软雅黑 Light" w:hAnsi="Cambria Math" w:hint="eastAsia"/>
            <w:color w:val="333333"/>
            <w:shd w:val="clear" w:color="auto" w:fill="FFFFFF"/>
          </w:rPr>
          <m:t>125=17.86THz</m:t>
        </m:r>
      </m:oMath>
      <w:bookmarkStart w:id="0" w:name="_GoBack"/>
      <w:bookmarkEnd w:id="0"/>
    </w:p>
    <w:sectPr w:rsidR="00293C26" w:rsidRPr="000A4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B8"/>
    <w:rsid w:val="000A4AE4"/>
    <w:rsid w:val="0011105A"/>
    <w:rsid w:val="001226E5"/>
    <w:rsid w:val="00232FD1"/>
    <w:rsid w:val="002368D9"/>
    <w:rsid w:val="00293C26"/>
    <w:rsid w:val="00302B01"/>
    <w:rsid w:val="003036F6"/>
    <w:rsid w:val="00322017"/>
    <w:rsid w:val="003272E7"/>
    <w:rsid w:val="00337A47"/>
    <w:rsid w:val="003644D2"/>
    <w:rsid w:val="00380E7F"/>
    <w:rsid w:val="003B23DB"/>
    <w:rsid w:val="003D197F"/>
    <w:rsid w:val="003F6249"/>
    <w:rsid w:val="00461A3F"/>
    <w:rsid w:val="004F1394"/>
    <w:rsid w:val="00542065"/>
    <w:rsid w:val="00587BED"/>
    <w:rsid w:val="005C7829"/>
    <w:rsid w:val="005E792C"/>
    <w:rsid w:val="0065748B"/>
    <w:rsid w:val="00695552"/>
    <w:rsid w:val="006C2369"/>
    <w:rsid w:val="007F25FD"/>
    <w:rsid w:val="00812A1D"/>
    <w:rsid w:val="00833AB8"/>
    <w:rsid w:val="00844CBA"/>
    <w:rsid w:val="008771DF"/>
    <w:rsid w:val="008A07FF"/>
    <w:rsid w:val="008A0D24"/>
    <w:rsid w:val="008C40C7"/>
    <w:rsid w:val="008D723F"/>
    <w:rsid w:val="008E0818"/>
    <w:rsid w:val="0090250E"/>
    <w:rsid w:val="00905102"/>
    <w:rsid w:val="009A0F31"/>
    <w:rsid w:val="009A3576"/>
    <w:rsid w:val="009B19FE"/>
    <w:rsid w:val="009D4044"/>
    <w:rsid w:val="00A00CA5"/>
    <w:rsid w:val="00A223CB"/>
    <w:rsid w:val="00A34F62"/>
    <w:rsid w:val="00AB4C82"/>
    <w:rsid w:val="00AB5AA7"/>
    <w:rsid w:val="00B04EB9"/>
    <w:rsid w:val="00B5285B"/>
    <w:rsid w:val="00B60F1F"/>
    <w:rsid w:val="00B950AE"/>
    <w:rsid w:val="00BB6A50"/>
    <w:rsid w:val="00BC1EC3"/>
    <w:rsid w:val="00C73C01"/>
    <w:rsid w:val="00CB7F56"/>
    <w:rsid w:val="00CC295B"/>
    <w:rsid w:val="00D07BCA"/>
    <w:rsid w:val="00D972B2"/>
    <w:rsid w:val="00DE16F8"/>
    <w:rsid w:val="00DF61A6"/>
    <w:rsid w:val="00E81F3D"/>
    <w:rsid w:val="00EB2AF6"/>
    <w:rsid w:val="00EF1F3A"/>
    <w:rsid w:val="00F046FB"/>
    <w:rsid w:val="00F47617"/>
    <w:rsid w:val="00FB579B"/>
    <w:rsid w:val="00FE58B0"/>
    <w:rsid w:val="3E5A25B4"/>
    <w:rsid w:val="3EFE36E8"/>
    <w:rsid w:val="440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0847"/>
  <w15:docId w15:val="{6A6A60E0-A6D7-4B83-8070-DB2C24A3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955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汝芸</dc:creator>
  <cp:lastModifiedBy>王 汝芸</cp:lastModifiedBy>
  <cp:revision>61</cp:revision>
  <dcterms:created xsi:type="dcterms:W3CDTF">2019-08-28T06:35:00Z</dcterms:created>
  <dcterms:modified xsi:type="dcterms:W3CDTF">2019-09-10T14:53:00Z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