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4010" w14:textId="39133F97" w:rsidR="009F2019" w:rsidRDefault="009952F6" w:rsidP="009952F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Разработать техническое задание на программный продукт</w:t>
      </w:r>
    </w:p>
    <w:p w14:paraId="41DD23BA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Конечно, давайте развернем каждый из модулей подробнее:</w:t>
      </w:r>
    </w:p>
    <w:p w14:paraId="5BB067A4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1984ECF3" w14:textId="4EAD6DF2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Модуль "Учет успеваемости студентов"</w:t>
      </w:r>
    </w:p>
    <w:p w14:paraId="1B82EF1C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091BCDEE" w14:textId="443618D1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Цель</w:t>
      </w:r>
    </w:p>
    <w:p w14:paraId="0AB7E540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Этот модуль предназначен для обеспечения оперативного учета успеваемости студентов заместителем директора по СПО и учебной частью. Он должен хранить и использовать данные об успеваемости для составления справок о пройденных курсах и приложений к диплому.</w:t>
      </w:r>
    </w:p>
    <w:p w14:paraId="4BE28E28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4D74806D" w14:textId="4063AA10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Функциональность</w:t>
      </w:r>
    </w:p>
    <w:p w14:paraId="096FC505" w14:textId="7ABC1423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1. Хранение информации о студентах:</w:t>
      </w:r>
    </w:p>
    <w:p w14:paraId="1FE6081E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Система должна сохранять данные о студентах, включая ФИО, дату рождения, группу, курс, специальность, контактную информацию и другие персональные данные.</w:t>
      </w:r>
    </w:p>
    <w:p w14:paraId="56D21C52" w14:textId="2CDB8B32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2. Учет успеваемости:</w:t>
      </w:r>
    </w:p>
    <w:p w14:paraId="5595632F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Возможность ввода и хранения оценок за экзамены, зачеты, курсовые работы и другие формы контроля знаний.</w:t>
      </w:r>
    </w:p>
    <w:p w14:paraId="5F0AE368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Создание и поддержка истории успеваемости студентов на протяжении всего срока обучения.</w:t>
      </w:r>
    </w:p>
    <w:p w14:paraId="3FC2E4BF" w14:textId="4901E864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3. Формирование справок и приложений к диплому:</w:t>
      </w:r>
    </w:p>
    <w:p w14:paraId="32CE56AB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Автоматическое создание справок о пройденных курсах и приложений к диплому на основе данных об успеваемости студентов.</w:t>
      </w:r>
    </w:p>
    <w:p w14:paraId="30DFAB73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0FC11FA4" w14:textId="70E9EB4B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7EE78747" w14:textId="0105ADB2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1. Авторизация и доступ:</w:t>
      </w:r>
    </w:p>
    <w:p w14:paraId="133DB18C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Разграничение доступа к данным в зависимости от роли пользователя.</w:t>
      </w:r>
    </w:p>
    <w:p w14:paraId="40D0F9FD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Защита конфиденциальных данных студентов с помощью аутентификации и шифрования.</w:t>
      </w:r>
    </w:p>
    <w:p w14:paraId="2C13263E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75AEEF5D" w14:textId="0E24A9F2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lastRenderedPageBreak/>
        <w:t>Модуль "Личные дела студентов"</w:t>
      </w:r>
    </w:p>
    <w:p w14:paraId="5321B0A1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4E81F56B" w14:textId="2EFAE2A8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Цель</w:t>
      </w:r>
    </w:p>
    <w:p w14:paraId="6AB0D70C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Данный модуль предназначен для доступа сотрудников учебной части и отдела кадров к личной информации студентов для составления справок и отчетов.</w:t>
      </w:r>
    </w:p>
    <w:p w14:paraId="1D36C4A6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5922CD40" w14:textId="59D59CB2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Функциональность</w:t>
      </w:r>
    </w:p>
    <w:p w14:paraId="2728EBE4" w14:textId="0C0078B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1. Хранение личных данных студентов:</w:t>
      </w:r>
    </w:p>
    <w:p w14:paraId="67EE42EC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Система должна содержать контактную информацию, адрес проживания, данные о родителях или опекунах, историю образования и другие личные сведения студентов.</w:t>
      </w:r>
    </w:p>
    <w:p w14:paraId="3A8A414F" w14:textId="57B9A0A3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2. Получение справочной информации:</w:t>
      </w:r>
    </w:p>
    <w:p w14:paraId="64F84AEA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Возможность просмотра и извлечения данных о студентах для создания справок и отчетов.</w:t>
      </w:r>
    </w:p>
    <w:p w14:paraId="245EDD55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Генерация отчетов о составе студентов, их распределении по специальностям и другим параметрам.</w:t>
      </w:r>
    </w:p>
    <w:p w14:paraId="665DD60D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38E99833" w14:textId="64A99A38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7480B072" w14:textId="0B7A4AAE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1. Авторизация и защита данных:</w:t>
      </w:r>
    </w:p>
    <w:p w14:paraId="07FDF00A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Разграничение доступа к информации в соответствии с уровнем доступа пользователя.</w:t>
      </w:r>
    </w:p>
    <w:p w14:paraId="33EE7564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Шифрование личных данных студентов для защиты от несанкционированного доступа.</w:t>
      </w:r>
    </w:p>
    <w:p w14:paraId="5E1A5B49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342CF72E" w14:textId="252859A8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Общие требования</w:t>
      </w:r>
    </w:p>
    <w:p w14:paraId="3C137C9F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52A0C297" w14:textId="59BCBEFE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1. Интерфейс:</w:t>
      </w:r>
    </w:p>
    <w:p w14:paraId="7C560B18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Интуитивно понятный и удобный интерфейс для обоих модулей.</w:t>
      </w:r>
    </w:p>
    <w:p w14:paraId="0BF49BAC" w14:textId="0419A539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2. Масштабируемость и производительность:</w:t>
      </w:r>
    </w:p>
    <w:p w14:paraId="4204C404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lastRenderedPageBreak/>
        <w:t xml:space="preserve">   - Возможность расширения базы данных для работы с большим количеством студентов.</w:t>
      </w:r>
    </w:p>
    <w:p w14:paraId="4BE09F93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Оптимизация производительности для быстрого доступа и обработки данных.</w:t>
      </w:r>
    </w:p>
    <w:p w14:paraId="0356A73E" w14:textId="07DAED41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3. Резервное копирование данных:</w:t>
      </w:r>
    </w:p>
    <w:p w14:paraId="2E5AAB06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Регулярное создание резервных копий данных для предотвращения потери информации.</w:t>
      </w:r>
    </w:p>
    <w:p w14:paraId="675FD32E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623568EC" w14:textId="46614521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3606FE13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454DFEA9" w14:textId="0DD2866F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1. Платформа:</w:t>
      </w:r>
    </w:p>
    <w:p w14:paraId="5C2F787A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Поддержка нескольких платформ (Windows, macOS, Linux).</w:t>
      </w:r>
    </w:p>
    <w:p w14:paraId="242DCD6B" w14:textId="4D6C6CF2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2. Технологии:</w:t>
      </w:r>
    </w:p>
    <w:p w14:paraId="0C2E4755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 xml:space="preserve">   - Использование современных языков программирования и баз данных для создания стабильного и надежного продукта.</w:t>
      </w:r>
    </w:p>
    <w:p w14:paraId="667349F7" w14:textId="77777777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</w:p>
    <w:p w14:paraId="50C1329B" w14:textId="6FE96A82" w:rsidR="009952F6" w:rsidRPr="009952F6" w:rsidRDefault="009952F6" w:rsidP="009952F6">
      <w:pPr>
        <w:rPr>
          <w:rFonts w:ascii="Times New Roman" w:hAnsi="Times New Roman" w:cs="Times New Roman"/>
          <w:sz w:val="28"/>
          <w:szCs w:val="28"/>
        </w:rPr>
      </w:pPr>
      <w:r w:rsidRPr="009952F6">
        <w:rPr>
          <w:rFonts w:ascii="Times New Roman" w:hAnsi="Times New Roman" w:cs="Times New Roman"/>
          <w:sz w:val="28"/>
          <w:szCs w:val="28"/>
        </w:rPr>
        <w:t>Эти подробные требования описывают функциональность, безопасность, интерфейс, масштабируемость и технические аспекты каждого из модулей. Такой программный продукт обеспечит эффективный учет успеваемости студентов и доступ к их личным данным для соответствующих сотрудников учебного заведения.</w:t>
      </w:r>
    </w:p>
    <w:sectPr w:rsidR="009952F6" w:rsidRPr="00995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B9"/>
    <w:rsid w:val="007443B9"/>
    <w:rsid w:val="009952F6"/>
    <w:rsid w:val="009F2019"/>
    <w:rsid w:val="00A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A469"/>
  <w15:chartTrackingRefBased/>
  <w15:docId w15:val="{D21584B2-7BBF-43C6-9EA1-A1741627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Фокин</dc:creator>
  <cp:keywords/>
  <dc:description/>
  <cp:lastModifiedBy>Евгений Фокин</cp:lastModifiedBy>
  <cp:revision>3</cp:revision>
  <dcterms:created xsi:type="dcterms:W3CDTF">2023-12-03T15:28:00Z</dcterms:created>
  <dcterms:modified xsi:type="dcterms:W3CDTF">2023-12-03T15:42:00Z</dcterms:modified>
</cp:coreProperties>
</file>