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3800158</wp:posOffset>
            </wp:positionH>
            <wp:positionV relativeFrom="paragraph">
              <wp:posOffset>45997</wp:posOffset>
            </wp:positionV>
            <wp:extent cx="1105217" cy="1116053"/>
            <wp:effectExtent b="0" l="0" r="0" t="0"/>
            <wp:wrapNone/>
            <wp:docPr id="103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105217" cy="1116053"/>
                    </a:xfrm>
                    <a:prstGeom prst="rect"/>
                    <a:ln/>
                  </pic:spPr>
                </pic:pic>
              </a:graphicData>
            </a:graphic>
          </wp:anchor>
        </w:drawing>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jc w:val="right"/>
        <w:rPr>
          <w:rFonts w:ascii="Arial" w:cs="Arial" w:eastAsia="Arial" w:hAnsi="Arial"/>
          <w:b w:val="0"/>
          <w:vertAlign w:val="baseline"/>
        </w:rPr>
      </w:pPr>
      <w:r w:rsidDel="00000000" w:rsidR="00000000" w:rsidRPr="00000000">
        <w:rPr>
          <w:rFonts w:ascii="Arial" w:cs="Arial" w:eastAsia="Arial" w:hAnsi="Arial"/>
          <w:b w:val="1"/>
          <w:sz w:val="44"/>
          <w:szCs w:val="44"/>
          <w:rtl w:val="0"/>
        </w:rPr>
        <w:t xml:space="preserve">SCC-DocumentosDeRequisitos_01</w:t>
      </w:r>
      <w:r w:rsidDel="00000000" w:rsidR="00000000" w:rsidRPr="00000000">
        <w:rPr>
          <w:sz w:val="48"/>
          <w:szCs w:val="48"/>
          <w:vertAlign w:val="baseline"/>
          <w:rtl w:val="0"/>
        </w:rPr>
        <w:t xml:space="preserve"> </w:t>
        <w:br w:type="textWrapping"/>
      </w:r>
      <w:r w:rsidDel="00000000" w:rsidR="00000000" w:rsidRPr="00000000">
        <w:rPr>
          <w:rFonts w:ascii="Arial" w:cs="Arial" w:eastAsia="Arial" w:hAnsi="Arial"/>
          <w:b w:val="1"/>
          <w:sz w:val="32"/>
          <w:szCs w:val="32"/>
          <w:vertAlign w:val="baseline"/>
          <w:rtl w:val="0"/>
        </w:rPr>
        <w:t xml:space="preserve">Cliente: </w:t>
      </w:r>
      <w:r w:rsidDel="00000000" w:rsidR="00000000" w:rsidRPr="00000000">
        <w:rPr>
          <w:rFonts w:ascii="Arial" w:cs="Arial" w:eastAsia="Arial" w:hAnsi="Arial"/>
          <w:b w:val="1"/>
          <w:i w:val="1"/>
          <w:sz w:val="32"/>
          <w:szCs w:val="32"/>
          <w:rtl w:val="0"/>
        </w:rPr>
        <w:t xml:space="preserve">Honda Estrela H</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SCC - Sistema de Controle de Concessionária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t xml:space="preserve">DOCUMENTO DE REQUISITOS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Versão </w:t>
      </w:r>
      <w:r w:rsidDel="00000000" w:rsidR="00000000" w:rsidRPr="00000000">
        <w:rPr>
          <w:rFonts w:ascii="Arial" w:cs="Arial" w:eastAsia="Arial" w:hAnsi="Arial"/>
          <w:b w:val="1"/>
          <w:rtl w:val="0"/>
        </w:rPr>
        <w:t xml:space="preserve">1.0</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jc w:val="right"/>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604010" cy="874395"/>
            <wp:effectExtent b="0" l="0" r="0" t="0"/>
            <wp:wrapNone/>
            <wp:docPr id="103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604010" cy="874395"/>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IFES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Campus Cachoeiro do Itapemirim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headerReference r:id="rId9" w:type="default"/>
          <w:footerReference r:id="rId10" w:type="default"/>
          <w:pgSz w:h="16838" w:w="11906" w:orient="portrait"/>
          <w:pgMar w:bottom="1899" w:top="1701" w:left="1418" w:right="1418" w:header="720" w:footer="1342"/>
          <w:pgNumType w:start="1"/>
          <w:titlePg w:val="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http://www.ci.cefetes.br</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Convenções, termos e abreviações</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Identificação dos Requisitos</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Prioridades dos Requisitos</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VISÃO GERAL DO PRODUTO/SERVIÇO</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Abrangência e sistemas relacionados</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 cliente</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Descrição dos usuários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Gerente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i w:val="1"/>
              <w:sz w:val="20"/>
              <w:szCs w:val="20"/>
              <w:rtl w:val="0"/>
            </w:rPr>
            <w:t xml:space="preserve">Funcionário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FUNCIONAIS</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subseção para agrupar requisitos funcionais correlacionados &gt;</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de requisito funcional&gt;</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&lt;Nome de outra subseção para agrupar outros requisitos funcionais&gt;</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 NÃO FUNCIONAIS (SUPLEMENTARES)</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Usabilidade</w:t>
            <w:tab/>
          </w:r>
          <w:r w:rsidDel="00000000" w:rsidR="00000000" w:rsidRPr="00000000">
            <w:fldChar w:fldCharType="begin"/>
            <w:instrText xml:space="preserve"> PAGEREF _heading=h.1egqt2p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Confiabilidade</w:t>
            <w:tab/>
          </w:r>
          <w:r w:rsidDel="00000000" w:rsidR="00000000" w:rsidRPr="00000000">
            <w:fldChar w:fldCharType="begin"/>
            <w:instrText xml:space="preserve"> PAGEREF _heading=h.3ygebqi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Desempenho</w:t>
            <w:tab/>
          </w:r>
          <w:r w:rsidDel="00000000" w:rsidR="00000000" w:rsidRPr="00000000">
            <w:fldChar w:fldCharType="begin"/>
            <w:instrText xml:space="preserve"> PAGEREF _heading=h.2dlolyb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Configurabilidade</w:t>
            <w:tab/>
          </w:r>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Segurança</w:t>
            <w:tab/>
          </w:r>
          <w:r w:rsidDel="00000000" w:rsidR="00000000" w:rsidRPr="00000000">
            <w:fldChar w:fldCharType="begin"/>
            <w:instrText xml:space="preserve"> PAGEREF _heading=h.sqyw64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Implementação</w:t>
            <w:tab/>
          </w:r>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Interface</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Empacotamento</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[RNF09]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Legais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0"/>
            </w:tabs>
            <w:spacing w:after="0" w:before="0" w:line="240" w:lineRule="auto"/>
            <w:ind w:left="4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[RNF10]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&lt;Nome do requisito&gt;</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Arial" w:cs="Arial" w:eastAsia="Arial" w:hAnsi="Arial"/>
          <w:vertAlign w:val="baseline"/>
        </w:rPr>
        <w:sectPr>
          <w:footerReference r:id="rId11" w:type="default"/>
          <w:type w:val="nextPage"/>
          <w:pgSz w:h="16838" w:w="11906" w:orient="portrait"/>
          <w:pgMar w:bottom="1899" w:top="1701" w:left="1418" w:right="1418" w:header="720" w:footer="732"/>
        </w:sectPr>
      </w:pPr>
      <w:r w:rsidDel="00000000" w:rsidR="00000000" w:rsidRPr="00000000">
        <w:rPr>
          <w:rtl w:val="0"/>
        </w:rPr>
      </w:r>
    </w:p>
    <w:p w:rsidR="00000000" w:rsidDel="00000000" w:rsidP="00000000" w:rsidRDefault="00000000" w:rsidRPr="00000000" w14:paraId="00000045">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INTRODUÇÃO</w:t>
      </w:r>
      <w:r w:rsidDel="00000000" w:rsidR="00000000" w:rsidRPr="00000000">
        <w:rPr>
          <w:rtl w:val="0"/>
        </w:rPr>
      </w:r>
    </w:p>
    <w:p w:rsidR="00000000" w:rsidDel="00000000" w:rsidP="00000000" w:rsidRDefault="00000000" w:rsidRPr="00000000" w14:paraId="0000004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Este documento especifica os requisitos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fornecendo aos desenvolvedores as informações necessárias para a execução de seu projeto e implementação, assim como para a realização dos testes e homologação.</w:t>
      </w:r>
    </w:p>
    <w:p w:rsidR="00000000" w:rsidDel="00000000" w:rsidP="00000000" w:rsidRDefault="00000000" w:rsidRPr="00000000" w14:paraId="0000004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Esta introdução fornece as informações necessárias para fazer um bom uso deste documento, explicitando seus objetivos e as convenções que foram adotadas no texto. As demais seções apresentam a especificação do </w:t>
      </w:r>
      <w:r w:rsidDel="00000000" w:rsidR="00000000" w:rsidRPr="00000000">
        <w:rPr>
          <w:rFonts w:ascii="Arial" w:cs="Arial" w:eastAsia="Arial" w:hAnsi="Arial"/>
          <w:sz w:val="22"/>
          <w:szCs w:val="22"/>
          <w:rtl w:val="0"/>
        </w:rPr>
        <w:t xml:space="preserve">sistema de controle de concessionária</w:t>
      </w:r>
      <w:r w:rsidDel="00000000" w:rsidR="00000000" w:rsidRPr="00000000">
        <w:rPr>
          <w:rFonts w:ascii="Arial" w:cs="Arial" w:eastAsia="Arial" w:hAnsi="Arial"/>
          <w:sz w:val="22"/>
          <w:szCs w:val="22"/>
          <w:vertAlign w:val="baseline"/>
          <w:rtl w:val="0"/>
        </w:rPr>
        <w:t xml:space="preserve"> e estão organizadas como descrito abaixo:</w:t>
      </w:r>
    </w:p>
    <w:p w:rsidR="00000000" w:rsidDel="00000000" w:rsidP="00000000" w:rsidRDefault="00000000" w:rsidRPr="00000000" w14:paraId="00000048">
      <w:pPr>
        <w:numPr>
          <w:ilvl w:val="0"/>
          <w:numId w:val="7"/>
        </w:numPr>
        <w:ind w:left="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2 - Descrição geral do Produto/Serviço</w:t>
      </w:r>
      <w:r w:rsidDel="00000000" w:rsidR="00000000" w:rsidRPr="00000000">
        <w:rPr>
          <w:rFonts w:ascii="Arial" w:cs="Arial" w:eastAsia="Arial" w:hAnsi="Arial"/>
          <w:sz w:val="22"/>
          <w:szCs w:val="22"/>
          <w:rtl w:val="0"/>
        </w:rPr>
        <w:t xml:space="preserve">: apresenta uma visão geral do Produto/Serviço, caracterizando qual é o seu escopo e descrevendo seus usuários.</w:t>
      </w:r>
    </w:p>
    <w:p w:rsidR="00000000" w:rsidDel="00000000" w:rsidP="00000000" w:rsidRDefault="00000000" w:rsidRPr="00000000" w14:paraId="00000049">
      <w:pPr>
        <w:numPr>
          <w:ilvl w:val="0"/>
          <w:numId w:val="7"/>
        </w:numPr>
        <w:ind w:left="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Seção 3 - Requisitos funcionais: </w:t>
      </w:r>
      <w:r w:rsidDel="00000000" w:rsidR="00000000" w:rsidRPr="00000000">
        <w:rPr>
          <w:rFonts w:ascii="Arial" w:cs="Arial" w:eastAsia="Arial" w:hAnsi="Arial"/>
          <w:sz w:val="22"/>
          <w:szCs w:val="22"/>
          <w:rtl w:val="0"/>
        </w:rPr>
        <w:t xml:space="preserve">lista e descreve os requisitos funcionais do Produto/Serviço, especificando seus objetivos, funcionalidades, atores e prioridades.</w:t>
      </w:r>
    </w:p>
    <w:p w:rsidR="00000000" w:rsidDel="00000000" w:rsidP="00000000" w:rsidRDefault="00000000" w:rsidRPr="00000000" w14:paraId="0000004A">
      <w:pPr>
        <w:numPr>
          <w:ilvl w:val="0"/>
          <w:numId w:val="7"/>
        </w:numPr>
        <w:ind w:left="360"/>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b w:val="1"/>
          <w:sz w:val="22"/>
          <w:szCs w:val="22"/>
          <w:rtl w:val="0"/>
        </w:rPr>
        <w:t xml:space="preserve">Seção 4 - Requisitos não funcionais</w:t>
      </w:r>
      <w:r w:rsidDel="00000000" w:rsidR="00000000" w:rsidRPr="00000000">
        <w:rPr>
          <w:rFonts w:ascii="Arial" w:cs="Arial" w:eastAsia="Arial" w:hAnsi="Arial"/>
          <w:sz w:val="22"/>
          <w:szCs w:val="22"/>
          <w:rtl w:val="0"/>
        </w:rPr>
        <w:t xml:space="preserve">: especifica todos os requisitos não funcionais do Produto/Serviço, divididos em requisitos de usabilidade, confiabilidade, desempenho, segurança, distribuição, adequação a padrões e requisitos de hardware e software.</w:t>
      </w:r>
      <w:r w:rsidDel="00000000" w:rsidR="00000000" w:rsidRPr="00000000">
        <w:rPr>
          <w:rtl w:val="0"/>
        </w:rPr>
      </w:r>
    </w:p>
    <w:p w:rsidR="00000000" w:rsidDel="00000000" w:rsidP="00000000" w:rsidRDefault="00000000" w:rsidRPr="00000000" w14:paraId="0000004B">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Convenções, termos e abreviações</w:t>
      </w:r>
      <w:r w:rsidDel="00000000" w:rsidR="00000000" w:rsidRPr="00000000">
        <w:rPr>
          <w:rtl w:val="0"/>
        </w:rPr>
      </w:r>
    </w:p>
    <w:p w:rsidR="00000000" w:rsidDel="00000000" w:rsidP="00000000" w:rsidRDefault="00000000" w:rsidRPr="00000000" w14:paraId="0000004C">
      <w:pPr>
        <w:rPr>
          <w:rFonts w:ascii="Arial" w:cs="Arial" w:eastAsia="Arial" w:hAnsi="Arial"/>
          <w:sz w:val="22"/>
          <w:szCs w:val="22"/>
          <w:vertAlign w:val="baseline"/>
        </w:rPr>
      </w:pPr>
      <w:bookmarkStart w:colFirst="0" w:colLast="0" w:name="_heading=h.1fob9te" w:id="2"/>
      <w:bookmarkEnd w:id="2"/>
      <w:r w:rsidDel="00000000" w:rsidR="00000000" w:rsidRPr="00000000">
        <w:rPr>
          <w:rFonts w:ascii="Arial" w:cs="Arial" w:eastAsia="Arial" w:hAnsi="Arial"/>
          <w:sz w:val="22"/>
          <w:szCs w:val="22"/>
          <w:vertAlign w:val="baseline"/>
          <w:rtl w:val="0"/>
        </w:rPr>
        <w:t xml:space="preserve">A correta interpretação deste documento exige o conhecimento de algumas convenções e termos específicos, que são descritos a seguir.</w:t>
      </w:r>
    </w:p>
    <w:p w:rsidR="00000000" w:rsidDel="00000000" w:rsidP="00000000" w:rsidRDefault="00000000" w:rsidRPr="00000000" w14:paraId="0000004D">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Identificação dos Requisitos</w:t>
      </w:r>
      <w:r w:rsidDel="00000000" w:rsidR="00000000" w:rsidRPr="00000000">
        <w:rPr>
          <w:rtl w:val="0"/>
        </w:rPr>
      </w:r>
    </w:p>
    <w:p w:rsidR="00000000" w:rsidDel="00000000" w:rsidP="00000000" w:rsidRDefault="00000000" w:rsidRPr="00000000" w14:paraId="0000004E">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convenção, a referência a requisitos é feita através do identificador do requisito, de acordo com o esquema abaixo:</w:t>
      </w:r>
    </w:p>
    <w:p w:rsidR="00000000" w:rsidDel="00000000" w:rsidP="00000000" w:rsidRDefault="00000000" w:rsidRPr="00000000" w14:paraId="0000004F">
      <w:pPr>
        <w:jc w:val="cente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de tipo de requisito.identificador do requisito]</w:t>
      </w:r>
    </w:p>
    <w:p w:rsidR="00000000" w:rsidDel="00000000" w:rsidP="00000000" w:rsidRDefault="00000000" w:rsidRPr="00000000" w14:paraId="00000050">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 identificador de tipo de requisito pode ser: </w:t>
      </w:r>
    </w:p>
    <w:p w:rsidR="00000000" w:rsidDel="00000000" w:rsidP="00000000" w:rsidRDefault="00000000" w:rsidRPr="00000000" w14:paraId="00000051">
      <w:pPr>
        <w:numPr>
          <w:ilvl w:val="0"/>
          <w:numId w:val="1"/>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RF – requisito funcional </w:t>
      </w:r>
    </w:p>
    <w:p w:rsidR="00000000" w:rsidDel="00000000" w:rsidP="00000000" w:rsidRDefault="00000000" w:rsidRPr="00000000" w14:paraId="00000052">
      <w:pPr>
        <w:numPr>
          <w:ilvl w:val="0"/>
          <w:numId w:val="1"/>
        </w:numPr>
        <w:ind w:left="7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RNF – requisito não-funcional</w:t>
      </w:r>
    </w:p>
    <w:p w:rsidR="00000000" w:rsidDel="00000000" w:rsidP="00000000" w:rsidRDefault="00000000" w:rsidRPr="00000000" w14:paraId="0000005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Identificador do requisito é um número, criado sequencialmente, que determina que aquele requisito é único para um determinado tipo de requisito.</w:t>
      </w:r>
    </w:p>
    <w:p w:rsidR="00000000" w:rsidDel="00000000" w:rsidP="00000000" w:rsidRDefault="00000000" w:rsidRPr="00000000" w14:paraId="00000054">
      <w:pPr>
        <w:rPr>
          <w:rFonts w:ascii="Arial" w:cs="Arial" w:eastAsia="Arial" w:hAnsi="Arial"/>
          <w:sz w:val="22"/>
          <w:szCs w:val="22"/>
          <w:vertAlign w:val="baseline"/>
        </w:rPr>
      </w:pPr>
      <w:bookmarkStart w:colFirst="0" w:colLast="0" w:name="_heading=h.3znysh7" w:id="3"/>
      <w:bookmarkEnd w:id="3"/>
      <w:r w:rsidDel="00000000" w:rsidR="00000000" w:rsidRPr="00000000">
        <w:rPr>
          <w:rFonts w:ascii="Arial" w:cs="Arial" w:eastAsia="Arial" w:hAnsi="Arial"/>
          <w:sz w:val="22"/>
          <w:szCs w:val="22"/>
          <w:vertAlign w:val="baseline"/>
          <w:rtl w:val="0"/>
        </w:rPr>
        <w:t xml:space="preserve">Ex: RF001, RF002, RNF001, RNF002.</w:t>
      </w:r>
    </w:p>
    <w:p w:rsidR="00000000" w:rsidDel="00000000" w:rsidP="00000000" w:rsidRDefault="00000000" w:rsidRPr="00000000" w14:paraId="00000055">
      <w:pPr>
        <w:keepNext w:val="1"/>
        <w:numPr>
          <w:ilvl w:val="2"/>
          <w:numId w:val="8"/>
        </w:numPr>
        <w:spacing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Não Obrigatório</w:t>
      </w:r>
    </w:p>
    <w:p w:rsidR="00000000" w:rsidDel="00000000" w:rsidP="00000000" w:rsidRDefault="00000000" w:rsidRPr="00000000" w14:paraId="00000056">
      <w:pPr>
        <w:ind w:left="360"/>
        <w:jc w:val="left"/>
        <w:rPr>
          <w:rFonts w:ascii="Arial" w:cs="Arial" w:eastAsia="Arial" w:hAnsi="Arial"/>
          <w:color w:val="ff0000"/>
          <w:sz w:val="22"/>
          <w:szCs w:val="22"/>
        </w:rPr>
      </w:pPr>
      <w:bookmarkStart w:colFirst="0" w:colLast="0" w:name="_heading=h.tyjcwt" w:id="4"/>
      <w:bookmarkEnd w:id="4"/>
      <w:r w:rsidDel="00000000" w:rsidR="00000000" w:rsidRPr="00000000">
        <w:rPr>
          <w:rFonts w:ascii="Arial" w:cs="Arial" w:eastAsia="Arial" w:hAnsi="Arial"/>
          <w:sz w:val="22"/>
          <w:szCs w:val="22"/>
          <w:rtl w:val="0"/>
        </w:rPr>
        <w:t xml:space="preserve">Todos os campos das tabelas identificados com a cor verde (</w:t>
      </w:r>
      <w:r w:rsidDel="00000000" w:rsidR="00000000" w:rsidRPr="00000000">
        <w:rPr>
          <w:rFonts w:ascii="Arial" w:cs="Arial" w:eastAsia="Arial" w:hAnsi="Arial"/>
          <w:sz w:val="22"/>
          <w:szCs w:val="22"/>
        </w:rPr>
        <w:drawing>
          <wp:inline distB="0" distT="0" distL="114300" distR="114300">
            <wp:extent cx="390525" cy="160655"/>
            <wp:effectExtent b="0" l="0" r="0" t="0"/>
            <wp:docPr id="103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90525" cy="160655"/>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não obrigatório.</w:t>
      </w:r>
      <w:r w:rsidDel="00000000" w:rsidR="00000000" w:rsidRPr="00000000">
        <w:rPr>
          <w:rtl w:val="0"/>
        </w:rPr>
      </w:r>
    </w:p>
    <w:p w:rsidR="00000000" w:rsidDel="00000000" w:rsidP="00000000" w:rsidRDefault="00000000" w:rsidRPr="00000000" w14:paraId="00000057">
      <w:pPr>
        <w:keepNext w:val="1"/>
        <w:numPr>
          <w:ilvl w:val="2"/>
          <w:numId w:val="8"/>
        </w:numPr>
        <w:spacing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w:t>
      </w:r>
    </w:p>
    <w:p w:rsidR="00000000" w:rsidDel="00000000" w:rsidP="00000000" w:rsidRDefault="00000000" w:rsidRPr="00000000" w14:paraId="00000058">
      <w:pPr>
        <w:ind w:left="360"/>
        <w:rPr>
          <w:rFonts w:ascii="Arial" w:cs="Arial" w:eastAsia="Arial" w:hAnsi="Arial"/>
          <w:sz w:val="22"/>
          <w:szCs w:val="22"/>
        </w:rPr>
      </w:pPr>
      <w:bookmarkStart w:colFirst="0" w:colLast="0" w:name="_heading=h.3dy6vkm" w:id="5"/>
      <w:bookmarkEnd w:id="5"/>
      <w:r w:rsidDel="00000000" w:rsidR="00000000" w:rsidRPr="00000000">
        <w:rPr>
          <w:rFonts w:ascii="Arial" w:cs="Arial" w:eastAsia="Arial" w:hAnsi="Arial"/>
          <w:sz w:val="22"/>
          <w:szCs w:val="22"/>
          <w:rtl w:val="0"/>
        </w:rPr>
        <w:t xml:space="preserve">Todos os campos das tabelas identificados com o símbolo (</w:t>
      </w:r>
      <w:r w:rsidDel="00000000" w:rsidR="00000000" w:rsidRPr="00000000">
        <w:rPr/>
        <w:drawing>
          <wp:inline distB="0" distT="0" distL="114300" distR="114300">
            <wp:extent cx="435610" cy="191135"/>
            <wp:effectExtent b="0" l="0" r="0" t="0"/>
            <wp:docPr id="103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5610" cy="191135"/>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 preenchimento via teclado.</w:t>
      </w:r>
    </w:p>
    <w:p w:rsidR="00000000" w:rsidDel="00000000" w:rsidP="00000000" w:rsidRDefault="00000000" w:rsidRPr="00000000" w14:paraId="00000059">
      <w:pPr>
        <w:keepNext w:val="1"/>
        <w:numPr>
          <w:ilvl w:val="2"/>
          <w:numId w:val="8"/>
        </w:numPr>
        <w:spacing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Seleção</w:t>
      </w:r>
    </w:p>
    <w:p w:rsidR="00000000" w:rsidDel="00000000" w:rsidP="00000000" w:rsidRDefault="00000000" w:rsidRPr="00000000" w14:paraId="0000005A">
      <w:p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Todos os campos das tabelas identificados com o símbolo (</w:t>
      </w:r>
      <w:r w:rsidDel="00000000" w:rsidR="00000000" w:rsidRPr="00000000">
        <w:rPr/>
        <w:drawing>
          <wp:inline distB="0" distT="0" distL="114300" distR="114300">
            <wp:extent cx="434975" cy="200660"/>
            <wp:effectExtent b="0" l="0" r="0" t="0"/>
            <wp:docPr id="103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34975" cy="200660"/>
                    </a:xfrm>
                    <a:prstGeom prst="rect"/>
                    <a:ln/>
                  </pic:spPr>
                </pic:pic>
              </a:graphicData>
            </a:graphic>
          </wp:inline>
        </w:drawing>
      </w:r>
      <w:r w:rsidDel="00000000" w:rsidR="00000000" w:rsidRPr="00000000">
        <w:rPr>
          <w:rFonts w:ascii="Arial" w:cs="Arial" w:eastAsia="Arial" w:hAnsi="Arial"/>
          <w:sz w:val="22"/>
          <w:szCs w:val="22"/>
          <w:rtl w:val="0"/>
        </w:rPr>
        <w:t xml:space="preserve">) serão considerados de</w:t>
      </w:r>
    </w:p>
    <w:p w:rsidR="00000000" w:rsidDel="00000000" w:rsidP="00000000" w:rsidRDefault="00000000" w:rsidRPr="00000000" w14:paraId="0000005B">
      <w:p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seleção (por exemplo, via caixa de combinação).</w:t>
      </w:r>
    </w:p>
    <w:p w:rsidR="00000000" w:rsidDel="00000000" w:rsidP="00000000" w:rsidRDefault="00000000" w:rsidRPr="00000000" w14:paraId="0000005C">
      <w:pPr>
        <w:keepNext w:val="1"/>
        <w:numPr>
          <w:ilvl w:val="2"/>
          <w:numId w:val="8"/>
        </w:numPr>
        <w:spacing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Campos de Preenchimento Pelo Sistema</w:t>
      </w:r>
    </w:p>
    <w:p w:rsidR="00000000" w:rsidDel="00000000" w:rsidP="00000000" w:rsidRDefault="00000000" w:rsidRPr="00000000" w14:paraId="0000005D">
      <w:pPr>
        <w:rPr/>
      </w:pPr>
      <w:r w:rsidDel="00000000" w:rsidR="00000000" w:rsidRPr="00000000">
        <w:rPr>
          <w:rFonts w:ascii="Arial" w:cs="Arial" w:eastAsia="Arial" w:hAnsi="Arial"/>
          <w:sz w:val="22"/>
          <w:szCs w:val="22"/>
          <w:rtl w:val="0"/>
        </w:rPr>
        <w:t xml:space="preserve">Todos os campos das tabelas identificados com o símbolo (</w:t>
      </w:r>
      <w:r w:rsidDel="00000000" w:rsidR="00000000" w:rsidRPr="00000000">
        <w:rPr>
          <w:rFonts w:ascii="Arial" w:cs="Arial" w:eastAsia="Arial" w:hAnsi="Arial"/>
          <w:sz w:val="22"/>
          <w:szCs w:val="22"/>
        </w:rPr>
        <w:drawing>
          <wp:inline distB="0" distT="0" distL="114300" distR="114300">
            <wp:extent cx="443865" cy="194945"/>
            <wp:effectExtent b="0" l="0" r="0" t="0"/>
            <wp:docPr id="103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43865" cy="194945"/>
                    </a:xfrm>
                    <a:prstGeom prst="rect"/>
                    <a:ln/>
                  </pic:spPr>
                </pic:pic>
              </a:graphicData>
            </a:graphic>
          </wp:inline>
        </w:drawing>
      </w:r>
      <w:r w:rsidDel="00000000" w:rsidR="00000000" w:rsidRPr="00000000">
        <w:rPr>
          <w:rFonts w:ascii="Arial" w:cs="Arial" w:eastAsia="Arial" w:hAnsi="Arial"/>
          <w:sz w:val="22"/>
          <w:szCs w:val="22"/>
          <w:rtl w:val="0"/>
        </w:rPr>
        <w:t xml:space="preserve">) serão preenchidos pelo Sistema automaticamente.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 DO PRODUTO/SERVIÇO</w:t>
      </w:r>
    </w:p>
    <w:p w:rsidR="00000000" w:rsidDel="00000000" w:rsidP="00000000" w:rsidRDefault="00000000" w:rsidRPr="00000000" w14:paraId="00000060">
      <w:pPr>
        <w:ind w:hanging="2"/>
        <w:rPr>
          <w:rFonts w:ascii="Arial" w:cs="Arial" w:eastAsia="Arial" w:hAnsi="Arial"/>
          <w:i w:val="1"/>
          <w:sz w:val="22"/>
          <w:szCs w:val="22"/>
        </w:rPr>
      </w:pPr>
      <w:bookmarkStart w:colFirst="0" w:colLast="0" w:name="_heading=h.vcsw8qpw502d" w:id="6"/>
      <w:bookmarkEnd w:id="6"/>
      <w:r w:rsidDel="00000000" w:rsidR="00000000" w:rsidRPr="00000000">
        <w:rPr>
          <w:rFonts w:ascii="Arial" w:cs="Arial" w:eastAsia="Arial" w:hAnsi="Arial"/>
          <w:i w:val="1"/>
          <w:sz w:val="22"/>
          <w:szCs w:val="22"/>
          <w:rtl w:val="0"/>
        </w:rPr>
        <w:t xml:space="preserve">O sistema de gerenciamento de concessionária, irá detalhar as finalidades de compra, cancelamento de compras, programa de comissão para funcionários, sistema de revisões sistema de recall e realização de orçamentos para uma concessionária de motos. O objetivo deste sistema é a possibilidade de otimização de tempo durante compras, facilitar o gerenciamento de clientes e gerar uma segurança maior para os processos da concessionária, auxiliando no controle das vendas e facilitando a manutenção dos cadastros necessários para o funcionamento adequado do sistema. </w:t>
      </w:r>
    </w:p>
    <w:p w:rsidR="00000000" w:rsidDel="00000000" w:rsidP="00000000" w:rsidRDefault="00000000" w:rsidRPr="00000000" w14:paraId="00000061">
      <w:pPr>
        <w:ind w:hanging="2"/>
        <w:rPr>
          <w:rFonts w:ascii="Arial" w:cs="Arial" w:eastAsia="Arial" w:hAnsi="Arial"/>
          <w:i w:val="1"/>
          <w:sz w:val="22"/>
          <w:szCs w:val="22"/>
        </w:rPr>
      </w:pPr>
      <w:bookmarkStart w:colFirst="0" w:colLast="0" w:name="_heading=h.85b6kkheann6" w:id="7"/>
      <w:bookmarkEnd w:id="7"/>
      <w:r w:rsidDel="00000000" w:rsidR="00000000" w:rsidRPr="00000000">
        <w:rPr>
          <w:rFonts w:ascii="Arial" w:cs="Arial" w:eastAsia="Arial" w:hAnsi="Arial"/>
          <w:i w:val="1"/>
          <w:sz w:val="22"/>
          <w:szCs w:val="22"/>
          <w:rtl w:val="0"/>
        </w:rPr>
        <w:t xml:space="preserve">O sistema irá armazenar o valor total de vendas de cada cliente e também o valor de vendas canceladas.</w:t>
      </w:r>
    </w:p>
    <w:p w:rsidR="00000000" w:rsidDel="00000000" w:rsidP="00000000" w:rsidRDefault="00000000" w:rsidRPr="00000000" w14:paraId="00000062">
      <w:pPr>
        <w:ind w:hanging="2"/>
        <w:rPr>
          <w:rFonts w:ascii="Arial" w:cs="Arial" w:eastAsia="Arial" w:hAnsi="Arial"/>
          <w:i w:val="1"/>
          <w:sz w:val="22"/>
          <w:szCs w:val="22"/>
        </w:rPr>
      </w:pPr>
      <w:bookmarkStart w:colFirst="0" w:colLast="0" w:name="_heading=h.4bgh8kgqr27j" w:id="8"/>
      <w:bookmarkEnd w:id="8"/>
      <w:r w:rsidDel="00000000" w:rsidR="00000000" w:rsidRPr="00000000">
        <w:rPr>
          <w:rFonts w:ascii="Arial" w:cs="Arial" w:eastAsia="Arial" w:hAnsi="Arial"/>
          <w:i w:val="1"/>
          <w:sz w:val="22"/>
          <w:szCs w:val="22"/>
          <w:rtl w:val="0"/>
        </w:rPr>
        <w:t xml:space="preserve">O cliente apenas realizará compras se seu CPF ou CNPJ estiverem de acordo com as normas do SPC e SERASA, caso contrário, aquele deverá ser legalizado para efetuar compras na concessionária</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63">
      <w:pPr>
        <w:rPr>
          <w:rFonts w:ascii="Arial" w:cs="Arial" w:eastAsia="Arial" w:hAnsi="Arial"/>
          <w:i w:val="1"/>
          <w:sz w:val="22"/>
          <w:szCs w:val="22"/>
        </w:rPr>
      </w:pPr>
      <w:bookmarkStart w:colFirst="0" w:colLast="0" w:name="_heading=h.sttt3rw6q00v" w:id="9"/>
      <w:bookmarkEnd w:id="9"/>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Abrangência e sistemas relacionados</w:t>
      </w:r>
      <w:r w:rsidDel="00000000" w:rsidR="00000000" w:rsidRPr="00000000">
        <w:rPr>
          <w:rtl w:val="0"/>
        </w:rPr>
      </w:r>
    </w:p>
    <w:p w:rsidR="00000000" w:rsidDel="00000000" w:rsidP="00000000" w:rsidRDefault="00000000" w:rsidRPr="00000000" w14:paraId="00000065">
      <w:pPr>
        <w:rPr>
          <w:rFonts w:ascii="Arial" w:cs="Arial" w:eastAsia="Arial" w:hAnsi="Arial"/>
          <w:sz w:val="22"/>
          <w:szCs w:val="22"/>
        </w:rPr>
      </w:pPr>
      <w:bookmarkStart w:colFirst="0" w:colLast="0" w:name="_heading=h.9uez72f38mnk" w:id="10"/>
      <w:bookmarkEnd w:id="10"/>
      <w:r w:rsidDel="00000000" w:rsidR="00000000" w:rsidRPr="00000000">
        <w:rPr>
          <w:rtl w:val="0"/>
        </w:rPr>
      </w:r>
    </w:p>
    <w:p w:rsidR="00000000" w:rsidDel="00000000" w:rsidP="00000000" w:rsidRDefault="00000000" w:rsidRPr="00000000" w14:paraId="00000066">
      <w:pPr>
        <w:rPr>
          <w:rFonts w:ascii="Arial" w:cs="Arial" w:eastAsia="Arial" w:hAnsi="Arial"/>
          <w:sz w:val="22"/>
          <w:szCs w:val="22"/>
        </w:rPr>
      </w:pPr>
      <w:bookmarkStart w:colFirst="0" w:colLast="0" w:name="_heading=h.mshjoweqfd81" w:id="11"/>
      <w:bookmarkEnd w:id="11"/>
      <w:r w:rsidDel="00000000" w:rsidR="00000000" w:rsidRPr="00000000">
        <w:rPr>
          <w:rFonts w:ascii="Arial" w:cs="Arial" w:eastAsia="Arial" w:hAnsi="Arial"/>
          <w:sz w:val="22"/>
          <w:szCs w:val="22"/>
          <w:rtl w:val="0"/>
        </w:rPr>
        <w:t xml:space="preserve">O sistema será composto pelas seguintes funcionalidades:</w:t>
      </w:r>
    </w:p>
    <w:p w:rsidR="00000000" w:rsidDel="00000000" w:rsidP="00000000" w:rsidRDefault="00000000" w:rsidRPr="00000000" w14:paraId="00000067">
      <w:pPr>
        <w:numPr>
          <w:ilvl w:val="0"/>
          <w:numId w:val="2"/>
        </w:numPr>
        <w:spacing w:after="0" w:afterAutospacing="0"/>
        <w:ind w:left="720" w:hanging="360"/>
        <w:rPr>
          <w:rFonts w:ascii="Arial" w:cs="Arial" w:eastAsia="Arial" w:hAnsi="Arial"/>
          <w:i w:val="1"/>
          <w:sz w:val="22"/>
          <w:szCs w:val="22"/>
          <w:u w:val="none"/>
        </w:rPr>
      </w:pPr>
      <w:bookmarkStart w:colFirst="0" w:colLast="0" w:name="_heading=h.1vt70v7zk574" w:id="12"/>
      <w:bookmarkEnd w:id="12"/>
      <w:r w:rsidDel="00000000" w:rsidR="00000000" w:rsidRPr="00000000">
        <w:rPr>
          <w:rFonts w:ascii="Arial" w:cs="Arial" w:eastAsia="Arial" w:hAnsi="Arial"/>
          <w:i w:val="1"/>
          <w:sz w:val="22"/>
          <w:szCs w:val="22"/>
          <w:rtl w:val="0"/>
        </w:rPr>
        <w:t xml:space="preserve">Cadastro Revisão</w:t>
      </w:r>
    </w:p>
    <w:p w:rsidR="00000000" w:rsidDel="00000000" w:rsidP="00000000" w:rsidRDefault="00000000" w:rsidRPr="00000000" w14:paraId="00000068">
      <w:pPr>
        <w:numPr>
          <w:ilvl w:val="0"/>
          <w:numId w:val="2"/>
        </w:numPr>
        <w:spacing w:after="0" w:afterAutospacing="0" w:before="0" w:beforeAutospacing="0"/>
        <w:ind w:left="720" w:hanging="360"/>
        <w:rPr>
          <w:rFonts w:ascii="Arial" w:cs="Arial" w:eastAsia="Arial" w:hAnsi="Arial"/>
          <w:i w:val="1"/>
          <w:sz w:val="22"/>
          <w:szCs w:val="22"/>
          <w:u w:val="none"/>
        </w:rPr>
      </w:pPr>
      <w:bookmarkStart w:colFirst="0" w:colLast="0" w:name="_heading=h.esuixlg2fnza" w:id="13"/>
      <w:bookmarkEnd w:id="13"/>
      <w:r w:rsidDel="00000000" w:rsidR="00000000" w:rsidRPr="00000000">
        <w:rPr>
          <w:rFonts w:ascii="Arial" w:cs="Arial" w:eastAsia="Arial" w:hAnsi="Arial"/>
          <w:i w:val="1"/>
          <w:sz w:val="22"/>
          <w:szCs w:val="22"/>
          <w:rtl w:val="0"/>
        </w:rPr>
        <w:t xml:space="preserve">Cadastro Moto</w:t>
      </w:r>
    </w:p>
    <w:p w:rsidR="00000000" w:rsidDel="00000000" w:rsidP="00000000" w:rsidRDefault="00000000" w:rsidRPr="00000000" w14:paraId="00000069">
      <w:pPr>
        <w:numPr>
          <w:ilvl w:val="0"/>
          <w:numId w:val="2"/>
        </w:numPr>
        <w:spacing w:after="0" w:afterAutospacing="0" w:before="0" w:beforeAutospacing="0"/>
        <w:ind w:left="720" w:hanging="360"/>
        <w:rPr>
          <w:rFonts w:ascii="Arial" w:cs="Arial" w:eastAsia="Arial" w:hAnsi="Arial"/>
          <w:i w:val="1"/>
          <w:sz w:val="22"/>
          <w:szCs w:val="22"/>
          <w:u w:val="none"/>
        </w:rPr>
      </w:pPr>
      <w:bookmarkStart w:colFirst="0" w:colLast="0" w:name="_heading=h.jlfd2cxfok1r" w:id="14"/>
      <w:bookmarkEnd w:id="14"/>
      <w:r w:rsidDel="00000000" w:rsidR="00000000" w:rsidRPr="00000000">
        <w:rPr>
          <w:rFonts w:ascii="Arial" w:cs="Arial" w:eastAsia="Arial" w:hAnsi="Arial"/>
          <w:i w:val="1"/>
          <w:sz w:val="22"/>
          <w:szCs w:val="22"/>
          <w:rtl w:val="0"/>
        </w:rPr>
        <w:t xml:space="preserve">Cadastro Peça</w:t>
      </w:r>
    </w:p>
    <w:p w:rsidR="00000000" w:rsidDel="00000000" w:rsidP="00000000" w:rsidRDefault="00000000" w:rsidRPr="00000000" w14:paraId="0000006A">
      <w:pPr>
        <w:numPr>
          <w:ilvl w:val="0"/>
          <w:numId w:val="2"/>
        </w:numPr>
        <w:spacing w:after="0" w:afterAutospacing="0" w:before="0" w:beforeAutospacing="0"/>
        <w:ind w:left="720" w:hanging="360"/>
        <w:rPr>
          <w:rFonts w:ascii="Arial" w:cs="Arial" w:eastAsia="Arial" w:hAnsi="Arial"/>
          <w:i w:val="1"/>
          <w:sz w:val="22"/>
          <w:szCs w:val="22"/>
          <w:u w:val="none"/>
        </w:rPr>
      </w:pPr>
      <w:bookmarkStart w:colFirst="0" w:colLast="0" w:name="_heading=h.nu2xevga4lsv" w:id="15"/>
      <w:bookmarkEnd w:id="15"/>
      <w:r w:rsidDel="00000000" w:rsidR="00000000" w:rsidRPr="00000000">
        <w:rPr>
          <w:rFonts w:ascii="Arial" w:cs="Arial" w:eastAsia="Arial" w:hAnsi="Arial"/>
          <w:i w:val="1"/>
          <w:sz w:val="22"/>
          <w:szCs w:val="22"/>
          <w:rtl w:val="0"/>
        </w:rPr>
        <w:t xml:space="preserve">Cadastro Funcionario</w:t>
      </w:r>
    </w:p>
    <w:p w:rsidR="00000000" w:rsidDel="00000000" w:rsidP="00000000" w:rsidRDefault="00000000" w:rsidRPr="00000000" w14:paraId="0000006B">
      <w:pPr>
        <w:numPr>
          <w:ilvl w:val="0"/>
          <w:numId w:val="2"/>
        </w:numPr>
        <w:spacing w:after="0" w:afterAutospacing="0" w:before="0" w:beforeAutospacing="0"/>
        <w:ind w:left="720" w:hanging="360"/>
        <w:rPr>
          <w:rFonts w:ascii="Arial" w:cs="Arial" w:eastAsia="Arial" w:hAnsi="Arial"/>
          <w:i w:val="1"/>
          <w:sz w:val="22"/>
          <w:szCs w:val="22"/>
          <w:u w:val="none"/>
        </w:rPr>
      </w:pPr>
      <w:bookmarkStart w:colFirst="0" w:colLast="0" w:name="_heading=h.p3z1ned5p8tr" w:id="16"/>
      <w:bookmarkEnd w:id="16"/>
      <w:r w:rsidDel="00000000" w:rsidR="00000000" w:rsidRPr="00000000">
        <w:rPr>
          <w:rFonts w:ascii="Arial" w:cs="Arial" w:eastAsia="Arial" w:hAnsi="Arial"/>
          <w:i w:val="1"/>
          <w:sz w:val="22"/>
          <w:szCs w:val="22"/>
          <w:rtl w:val="0"/>
        </w:rPr>
        <w:t xml:space="preserve">Cadastro Cliente</w:t>
      </w:r>
    </w:p>
    <w:p w:rsidR="00000000" w:rsidDel="00000000" w:rsidP="00000000" w:rsidRDefault="00000000" w:rsidRPr="00000000" w14:paraId="0000006C">
      <w:pPr>
        <w:numPr>
          <w:ilvl w:val="0"/>
          <w:numId w:val="2"/>
        </w:numPr>
        <w:spacing w:after="0" w:afterAutospacing="0" w:before="0" w:beforeAutospacing="0"/>
        <w:ind w:left="720" w:hanging="360"/>
        <w:rPr>
          <w:rFonts w:ascii="Arial" w:cs="Arial" w:eastAsia="Arial" w:hAnsi="Arial"/>
          <w:i w:val="1"/>
          <w:sz w:val="22"/>
          <w:szCs w:val="22"/>
          <w:u w:val="none"/>
        </w:rPr>
      </w:pPr>
      <w:bookmarkStart w:colFirst="0" w:colLast="0" w:name="_heading=h.3iqlqbepo8yl" w:id="17"/>
      <w:bookmarkEnd w:id="17"/>
      <w:r w:rsidDel="00000000" w:rsidR="00000000" w:rsidRPr="00000000">
        <w:rPr>
          <w:rFonts w:ascii="Arial" w:cs="Arial" w:eastAsia="Arial" w:hAnsi="Arial"/>
          <w:i w:val="1"/>
          <w:sz w:val="22"/>
          <w:szCs w:val="22"/>
          <w:rtl w:val="0"/>
        </w:rPr>
        <w:t xml:space="preserve">Cadastro nova Recall</w:t>
      </w:r>
    </w:p>
    <w:p w:rsidR="00000000" w:rsidDel="00000000" w:rsidP="00000000" w:rsidRDefault="00000000" w:rsidRPr="00000000" w14:paraId="0000006D">
      <w:pPr>
        <w:numPr>
          <w:ilvl w:val="0"/>
          <w:numId w:val="2"/>
        </w:numPr>
        <w:spacing w:after="0" w:afterAutospacing="0" w:before="0" w:beforeAutospacing="0"/>
        <w:ind w:left="720" w:hanging="360"/>
        <w:rPr>
          <w:rFonts w:ascii="Arial" w:cs="Arial" w:eastAsia="Arial" w:hAnsi="Arial"/>
          <w:i w:val="1"/>
          <w:sz w:val="22"/>
          <w:szCs w:val="22"/>
          <w:u w:val="none"/>
        </w:rPr>
      </w:pPr>
      <w:bookmarkStart w:colFirst="0" w:colLast="0" w:name="_heading=h.17wtu3po86gb" w:id="18"/>
      <w:bookmarkEnd w:id="18"/>
      <w:r w:rsidDel="00000000" w:rsidR="00000000" w:rsidRPr="00000000">
        <w:rPr>
          <w:rFonts w:ascii="Arial" w:cs="Arial" w:eastAsia="Arial" w:hAnsi="Arial"/>
          <w:i w:val="1"/>
          <w:sz w:val="22"/>
          <w:szCs w:val="22"/>
          <w:rtl w:val="0"/>
        </w:rPr>
        <w:t xml:space="preserve">Taxa de Comissão</w:t>
      </w:r>
    </w:p>
    <w:p w:rsidR="00000000" w:rsidDel="00000000" w:rsidP="00000000" w:rsidRDefault="00000000" w:rsidRPr="00000000" w14:paraId="0000006E">
      <w:pPr>
        <w:numPr>
          <w:ilvl w:val="0"/>
          <w:numId w:val="2"/>
        </w:numPr>
        <w:spacing w:after="0" w:afterAutospacing="0" w:before="0" w:beforeAutospacing="0"/>
        <w:ind w:left="720" w:hanging="360"/>
        <w:rPr>
          <w:rFonts w:ascii="Arial" w:cs="Arial" w:eastAsia="Arial" w:hAnsi="Arial"/>
          <w:i w:val="1"/>
          <w:sz w:val="22"/>
          <w:szCs w:val="22"/>
        </w:rPr>
      </w:pPr>
      <w:bookmarkStart w:colFirst="0" w:colLast="0" w:name="_heading=h.avlag65av5lf" w:id="19"/>
      <w:bookmarkEnd w:id="19"/>
      <w:r w:rsidDel="00000000" w:rsidR="00000000" w:rsidRPr="00000000">
        <w:rPr>
          <w:rFonts w:ascii="Arial" w:cs="Arial" w:eastAsia="Arial" w:hAnsi="Arial"/>
          <w:i w:val="1"/>
          <w:sz w:val="22"/>
          <w:szCs w:val="22"/>
          <w:rtl w:val="0"/>
        </w:rPr>
        <w:t xml:space="preserve">Realizar Orçamento</w:t>
      </w:r>
    </w:p>
    <w:p w:rsidR="00000000" w:rsidDel="00000000" w:rsidP="00000000" w:rsidRDefault="00000000" w:rsidRPr="00000000" w14:paraId="0000006F">
      <w:pPr>
        <w:numPr>
          <w:ilvl w:val="0"/>
          <w:numId w:val="2"/>
        </w:numPr>
        <w:spacing w:after="0" w:afterAutospacing="0" w:before="0" w:beforeAutospacing="0"/>
        <w:ind w:left="720" w:hanging="360"/>
        <w:rPr>
          <w:rFonts w:ascii="Arial" w:cs="Arial" w:eastAsia="Arial" w:hAnsi="Arial"/>
          <w:i w:val="1"/>
          <w:sz w:val="22"/>
          <w:szCs w:val="22"/>
        </w:rPr>
      </w:pPr>
      <w:bookmarkStart w:colFirst="0" w:colLast="0" w:name="_heading=h.ggvy5r89h4yv" w:id="20"/>
      <w:bookmarkEnd w:id="20"/>
      <w:r w:rsidDel="00000000" w:rsidR="00000000" w:rsidRPr="00000000">
        <w:rPr>
          <w:rFonts w:ascii="Arial" w:cs="Arial" w:eastAsia="Arial" w:hAnsi="Arial"/>
          <w:i w:val="1"/>
          <w:sz w:val="22"/>
          <w:szCs w:val="22"/>
          <w:rtl w:val="0"/>
        </w:rPr>
        <w:t xml:space="preserve">Realizar Venda</w:t>
      </w:r>
    </w:p>
    <w:p w:rsidR="00000000" w:rsidDel="00000000" w:rsidP="00000000" w:rsidRDefault="00000000" w:rsidRPr="00000000" w14:paraId="00000070">
      <w:pPr>
        <w:numPr>
          <w:ilvl w:val="0"/>
          <w:numId w:val="2"/>
        </w:numPr>
        <w:spacing w:after="0" w:afterAutospacing="0" w:before="0" w:beforeAutospacing="0"/>
        <w:ind w:left="720" w:hanging="360"/>
        <w:rPr>
          <w:rFonts w:ascii="Arial" w:cs="Arial" w:eastAsia="Arial" w:hAnsi="Arial"/>
          <w:i w:val="1"/>
          <w:sz w:val="22"/>
          <w:szCs w:val="22"/>
        </w:rPr>
      </w:pPr>
      <w:bookmarkStart w:colFirst="0" w:colLast="0" w:name="_heading=h.ps27szhn2ah" w:id="21"/>
      <w:bookmarkEnd w:id="21"/>
      <w:r w:rsidDel="00000000" w:rsidR="00000000" w:rsidRPr="00000000">
        <w:rPr>
          <w:rFonts w:ascii="Arial" w:cs="Arial" w:eastAsia="Arial" w:hAnsi="Arial"/>
          <w:i w:val="1"/>
          <w:sz w:val="22"/>
          <w:szCs w:val="22"/>
          <w:rtl w:val="0"/>
        </w:rPr>
        <w:t xml:space="preserve">Realizar Revisão</w:t>
      </w:r>
    </w:p>
    <w:p w:rsidR="00000000" w:rsidDel="00000000" w:rsidP="00000000" w:rsidRDefault="00000000" w:rsidRPr="00000000" w14:paraId="00000071">
      <w:pPr>
        <w:numPr>
          <w:ilvl w:val="0"/>
          <w:numId w:val="2"/>
        </w:numPr>
        <w:spacing w:after="0" w:afterAutospacing="0" w:before="0" w:beforeAutospacing="0"/>
        <w:ind w:left="720" w:hanging="360"/>
        <w:rPr>
          <w:rFonts w:ascii="Arial" w:cs="Arial" w:eastAsia="Arial" w:hAnsi="Arial"/>
          <w:i w:val="1"/>
          <w:sz w:val="22"/>
          <w:szCs w:val="22"/>
        </w:rPr>
      </w:pPr>
      <w:bookmarkStart w:colFirst="0" w:colLast="0" w:name="_heading=h.hugq2yw3i8ea" w:id="22"/>
      <w:bookmarkEnd w:id="22"/>
      <w:r w:rsidDel="00000000" w:rsidR="00000000" w:rsidRPr="00000000">
        <w:rPr>
          <w:rFonts w:ascii="Arial" w:cs="Arial" w:eastAsia="Arial" w:hAnsi="Arial"/>
          <w:i w:val="1"/>
          <w:sz w:val="22"/>
          <w:szCs w:val="22"/>
          <w:rtl w:val="0"/>
        </w:rPr>
        <w:t xml:space="preserve">Pagamento de comissão para funcionário</w:t>
      </w:r>
    </w:p>
    <w:p w:rsidR="00000000" w:rsidDel="00000000" w:rsidP="00000000" w:rsidRDefault="00000000" w:rsidRPr="00000000" w14:paraId="00000072">
      <w:pPr>
        <w:numPr>
          <w:ilvl w:val="0"/>
          <w:numId w:val="2"/>
        </w:numPr>
        <w:spacing w:after="0" w:afterAutospacing="0" w:before="0" w:beforeAutospacing="0"/>
        <w:ind w:left="720" w:hanging="360"/>
        <w:rPr>
          <w:rFonts w:ascii="Arial" w:cs="Arial" w:eastAsia="Arial" w:hAnsi="Arial"/>
          <w:i w:val="1"/>
          <w:sz w:val="22"/>
          <w:szCs w:val="22"/>
        </w:rPr>
      </w:pPr>
      <w:bookmarkStart w:colFirst="0" w:colLast="0" w:name="_heading=h.qv5fium5v0v6" w:id="23"/>
      <w:bookmarkEnd w:id="23"/>
      <w:r w:rsidDel="00000000" w:rsidR="00000000" w:rsidRPr="00000000">
        <w:rPr>
          <w:rFonts w:ascii="Arial" w:cs="Arial" w:eastAsia="Arial" w:hAnsi="Arial"/>
          <w:i w:val="1"/>
          <w:sz w:val="22"/>
          <w:szCs w:val="22"/>
          <w:rtl w:val="0"/>
        </w:rPr>
        <w:t xml:space="preserve">Realizar Recall</w:t>
      </w:r>
    </w:p>
    <w:p w:rsidR="00000000" w:rsidDel="00000000" w:rsidP="00000000" w:rsidRDefault="00000000" w:rsidRPr="00000000" w14:paraId="00000073">
      <w:pPr>
        <w:numPr>
          <w:ilvl w:val="0"/>
          <w:numId w:val="2"/>
        </w:numPr>
        <w:spacing w:before="0" w:beforeAutospacing="0"/>
        <w:ind w:left="720" w:hanging="360"/>
        <w:rPr>
          <w:rFonts w:ascii="Arial" w:cs="Arial" w:eastAsia="Arial" w:hAnsi="Arial"/>
          <w:i w:val="1"/>
          <w:sz w:val="22"/>
          <w:szCs w:val="22"/>
          <w:u w:val="none"/>
        </w:rPr>
      </w:pPr>
      <w:bookmarkStart w:colFirst="0" w:colLast="0" w:name="_heading=h.ugslux8fypkb" w:id="24"/>
      <w:bookmarkEnd w:id="24"/>
      <w:r w:rsidDel="00000000" w:rsidR="00000000" w:rsidRPr="00000000">
        <w:rPr>
          <w:rFonts w:ascii="Arial" w:cs="Arial" w:eastAsia="Arial" w:hAnsi="Arial"/>
          <w:i w:val="1"/>
          <w:sz w:val="22"/>
          <w:szCs w:val="22"/>
          <w:rtl w:val="0"/>
        </w:rPr>
        <w:t xml:space="preserve">Geração de Relatórios*</w:t>
      </w:r>
    </w:p>
    <w:p w:rsidR="00000000" w:rsidDel="00000000" w:rsidP="00000000" w:rsidRDefault="00000000" w:rsidRPr="00000000" w14:paraId="00000074">
      <w:pPr>
        <w:rPr>
          <w:rFonts w:ascii="Arial" w:cs="Arial" w:eastAsia="Arial" w:hAnsi="Arial"/>
          <w:i w:val="1"/>
          <w:sz w:val="22"/>
          <w:szCs w:val="22"/>
        </w:rPr>
      </w:pPr>
      <w:bookmarkStart w:colFirst="0" w:colLast="0" w:name="_heading=h.23m9bfxrhqs0" w:id="25"/>
      <w:bookmarkEnd w:id="25"/>
      <w:r w:rsidDel="00000000" w:rsidR="00000000" w:rsidRPr="00000000">
        <w:rPr>
          <w:rtl w:val="0"/>
        </w:rPr>
      </w:r>
    </w:p>
    <w:p w:rsidR="00000000" w:rsidDel="00000000" w:rsidP="00000000" w:rsidRDefault="00000000" w:rsidRPr="00000000" w14:paraId="00000075">
      <w:pPr>
        <w:rPr>
          <w:rFonts w:ascii="Arial" w:cs="Arial" w:eastAsia="Arial" w:hAnsi="Arial"/>
          <w:i w:val="1"/>
          <w:sz w:val="22"/>
          <w:szCs w:val="22"/>
        </w:rPr>
      </w:pPr>
      <w:bookmarkStart w:colFirst="0" w:colLast="0" w:name="_heading=h.euc71he747hx" w:id="26"/>
      <w:bookmarkEnd w:id="26"/>
      <w:r w:rsidDel="00000000" w:rsidR="00000000" w:rsidRPr="00000000">
        <w:rPr>
          <w:rFonts w:ascii="Arial" w:cs="Arial" w:eastAsia="Arial" w:hAnsi="Arial"/>
          <w:i w:val="1"/>
          <w:sz w:val="22"/>
          <w:szCs w:val="22"/>
          <w:rtl w:val="0"/>
        </w:rPr>
        <w:t xml:space="preserve">O sistema terá interação com sistemas do SERASA para fins de validação do CPF ou CNPJ dos clientes.</w:t>
      </w:r>
    </w:p>
    <w:p w:rsidR="00000000" w:rsidDel="00000000" w:rsidP="00000000" w:rsidRDefault="00000000" w:rsidRPr="00000000" w14:paraId="00000076">
      <w:pPr>
        <w:rPr>
          <w:rFonts w:ascii="Arial" w:cs="Arial" w:eastAsia="Arial" w:hAnsi="Arial"/>
          <w:i w:val="1"/>
          <w:sz w:val="22"/>
          <w:szCs w:val="22"/>
        </w:rPr>
      </w:pPr>
      <w:bookmarkStart w:colFirst="0" w:colLast="0" w:name="_heading=h.6i22y6bqk1bs" w:id="27"/>
      <w:bookmarkEnd w:id="27"/>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77">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 cliente</w:t>
      </w:r>
    </w:p>
    <w:p w:rsidR="00000000" w:rsidDel="00000000" w:rsidP="00000000" w:rsidRDefault="00000000" w:rsidRPr="00000000" w14:paraId="00000078">
      <w:pPr>
        <w:spacing w:after="120" w:before="12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Cliente:</w:t>
      </w:r>
      <w:r w:rsidDel="00000000" w:rsidR="00000000" w:rsidRPr="00000000">
        <w:rPr>
          <w:rFonts w:ascii="Arial" w:cs="Arial" w:eastAsia="Arial" w:hAnsi="Arial"/>
          <w:sz w:val="22"/>
          <w:szCs w:val="22"/>
          <w:rtl w:val="0"/>
        </w:rPr>
        <w:t xml:space="preserve"> Estrela H Concessionária</w:t>
      </w:r>
    </w:p>
    <w:p w:rsidR="00000000" w:rsidDel="00000000" w:rsidP="00000000" w:rsidRDefault="00000000" w:rsidRPr="00000000" w14:paraId="00000079">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rtl w:val="0"/>
        </w:rPr>
        <w:t xml:space="preserve">Endereço:</w:t>
      </w:r>
      <w:r w:rsidDel="00000000" w:rsidR="00000000" w:rsidRPr="00000000">
        <w:rPr>
          <w:rFonts w:ascii="Arial" w:cs="Arial" w:eastAsia="Arial" w:hAnsi="Arial"/>
          <w:sz w:val="22"/>
          <w:szCs w:val="22"/>
          <w:rtl w:val="0"/>
        </w:rPr>
        <w:t xml:space="preserve"> Avenida Francisco Lacerda de </w:t>
      </w:r>
      <w:r w:rsidDel="00000000" w:rsidR="00000000" w:rsidRPr="00000000">
        <w:rPr>
          <w:rFonts w:ascii="Arial" w:cs="Arial" w:eastAsia="Arial" w:hAnsi="Arial"/>
          <w:sz w:val="22"/>
          <w:szCs w:val="22"/>
          <w:rtl w:val="0"/>
        </w:rPr>
        <w:t xml:space="preserve">Águiar,</w:t>
      </w:r>
      <w:r w:rsidDel="00000000" w:rsidR="00000000" w:rsidRPr="00000000">
        <w:rPr>
          <w:rFonts w:ascii="Arial" w:cs="Arial" w:eastAsia="Arial" w:hAnsi="Arial"/>
          <w:sz w:val="22"/>
          <w:szCs w:val="22"/>
          <w:rtl w:val="0"/>
        </w:rPr>
        <w:t xml:space="preserve"> R. Hyercem Machado, 46 G, Cachoeiro de Itapemirim - ES, 29303-300</w:t>
      </w:r>
      <w:r w:rsidDel="00000000" w:rsidR="00000000" w:rsidRPr="00000000">
        <w:rPr>
          <w:rtl w:val="0"/>
        </w:rPr>
      </w:r>
    </w:p>
    <w:p w:rsidR="00000000" w:rsidDel="00000000" w:rsidP="00000000" w:rsidRDefault="00000000" w:rsidRPr="00000000" w14:paraId="0000007A">
      <w:pPr>
        <w:spacing w:after="120" w:before="120" w:lineRule="auto"/>
        <w:rPr>
          <w:rFonts w:ascii="Arial" w:cs="Arial" w:eastAsia="Arial" w:hAnsi="Arial"/>
          <w:sz w:val="22"/>
          <w:szCs w:val="22"/>
          <w:highlight w:val="white"/>
        </w:rPr>
      </w:pPr>
      <w:bookmarkStart w:colFirst="0" w:colLast="0" w:name="_heading=h.17dp8vu" w:id="28"/>
      <w:bookmarkEnd w:id="28"/>
      <w:r w:rsidDel="00000000" w:rsidR="00000000" w:rsidRPr="00000000">
        <w:rPr>
          <w:rFonts w:ascii="Arial" w:cs="Arial" w:eastAsia="Arial" w:hAnsi="Arial"/>
          <w:b w:val="1"/>
          <w:sz w:val="22"/>
          <w:szCs w:val="22"/>
          <w:highlight w:val="white"/>
          <w:rtl w:val="0"/>
        </w:rPr>
        <w:t xml:space="preserve">Telefone:</w:t>
      </w:r>
      <w:r w:rsidDel="00000000" w:rsidR="00000000" w:rsidRPr="00000000">
        <w:rPr>
          <w:rFonts w:ascii="Arial" w:cs="Arial" w:eastAsia="Arial" w:hAnsi="Arial"/>
          <w:sz w:val="22"/>
          <w:szCs w:val="22"/>
          <w:highlight w:val="white"/>
          <w:rtl w:val="0"/>
        </w:rPr>
        <w:t xml:space="preserve"> (28) 3526-5544</w:t>
      </w:r>
    </w:p>
    <w:p w:rsidR="00000000" w:rsidDel="00000000" w:rsidP="00000000" w:rsidRDefault="00000000" w:rsidRPr="00000000" w14:paraId="0000007B">
      <w:pPr>
        <w:spacing w:after="120" w:before="120" w:lineRule="auto"/>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Proprietário:</w:t>
      </w:r>
      <w:r w:rsidDel="00000000" w:rsidR="00000000" w:rsidRPr="00000000">
        <w:rPr>
          <w:rFonts w:ascii="Arial" w:cs="Arial" w:eastAsia="Arial" w:hAnsi="Arial"/>
          <w:sz w:val="22"/>
          <w:szCs w:val="22"/>
          <w:highlight w:val="white"/>
          <w:rtl w:val="0"/>
        </w:rPr>
        <w:t xml:space="preserve"> Flavio Rossi Coelho</w:t>
      </w:r>
    </w:p>
    <w:p w:rsidR="00000000" w:rsidDel="00000000" w:rsidP="00000000" w:rsidRDefault="00000000" w:rsidRPr="00000000" w14:paraId="0000007C">
      <w:pPr>
        <w:spacing w:after="120" w:before="120" w:lineRule="auto"/>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dos usuários</w:t>
      </w:r>
      <w:r w:rsidDel="00000000" w:rsidR="00000000" w:rsidRPr="00000000">
        <w:rPr>
          <w:rtl w:val="0"/>
        </w:rPr>
      </w:r>
    </w:p>
    <w:p w:rsidR="00000000" w:rsidDel="00000000" w:rsidP="00000000" w:rsidRDefault="00000000" w:rsidRPr="00000000" w14:paraId="0000007E">
      <w:pPr>
        <w:keepNext w:val="1"/>
        <w:numPr>
          <w:ilvl w:val="2"/>
          <w:numId w:val="8"/>
        </w:numPr>
        <w:spacing w:before="240" w:lineRule="auto"/>
        <w:rPr>
          <w:rFonts w:ascii="Arial" w:cs="Arial" w:eastAsia="Arial" w:hAnsi="Arial"/>
          <w:b w:val="1"/>
          <w:sz w:val="22"/>
          <w:szCs w:val="22"/>
        </w:rPr>
      </w:pPr>
      <w:bookmarkStart w:colFirst="0" w:colLast="0" w:name="_heading=h.26in1rg" w:id="29"/>
      <w:bookmarkEnd w:id="29"/>
      <w:r w:rsidDel="00000000" w:rsidR="00000000" w:rsidRPr="00000000">
        <w:rPr>
          <w:rFonts w:ascii="Arial" w:cs="Arial" w:eastAsia="Arial" w:hAnsi="Arial"/>
          <w:b w:val="1"/>
          <w:sz w:val="22"/>
          <w:szCs w:val="22"/>
          <w:rtl w:val="0"/>
        </w:rPr>
        <w:t xml:space="preserve">Gerente</w:t>
      </w:r>
      <w:r w:rsidDel="00000000" w:rsidR="00000000" w:rsidRPr="00000000">
        <w:rPr>
          <w:rtl w:val="0"/>
        </w:rPr>
      </w:r>
    </w:p>
    <w:p w:rsidR="00000000" w:rsidDel="00000000" w:rsidP="00000000" w:rsidRDefault="00000000" w:rsidRPr="00000000" w14:paraId="0000007F">
      <w:pPr>
        <w:ind w:hanging="2"/>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Este usuário é o responsável por cadastrar novos Funcionários e Clientes no sistema e realizar o pagamento dos funcionários.</w:t>
      </w:r>
      <w:r w:rsidDel="00000000" w:rsidR="00000000" w:rsidRPr="00000000">
        <w:rPr>
          <w:rtl w:val="0"/>
        </w:rPr>
      </w:r>
    </w:p>
    <w:p w:rsidR="00000000" w:rsidDel="00000000" w:rsidP="00000000" w:rsidRDefault="00000000" w:rsidRPr="00000000" w14:paraId="00000080">
      <w:pPr>
        <w:keepNext w:val="1"/>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Funcionário</w:t>
      </w:r>
    </w:p>
    <w:p w:rsidR="00000000" w:rsidDel="00000000" w:rsidP="00000000" w:rsidRDefault="00000000" w:rsidRPr="00000000" w14:paraId="00000081">
      <w:pPr>
        <w:keepNext w:val="1"/>
        <w:spacing w:before="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Este usuário é responsável por registrar vendas de motos e realizar as outras funcionalidades do sistema. Este usuário também pode registrar novos clientes.</w:t>
      </w:r>
      <w:r w:rsidDel="00000000" w:rsidR="00000000" w:rsidRPr="00000000">
        <w:rPr>
          <w:rtl w:val="0"/>
        </w:rPr>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b w:val="1"/>
          <w:i w:val="1"/>
          <w:sz w:val="22"/>
          <w:szCs w:val="22"/>
        </w:rPr>
      </w:pPr>
      <w:bookmarkStart w:colFirst="0" w:colLast="0" w:name="_heading=h.lnxbz9" w:id="30"/>
      <w:bookmarkEnd w:id="30"/>
      <w:r w:rsidDel="00000000" w:rsidR="00000000" w:rsidRPr="00000000">
        <w:rPr>
          <w:rtl w:val="0"/>
        </w:rPr>
      </w:r>
    </w:p>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b w:val="1"/>
          <w:i w:val="1"/>
          <w:sz w:val="22"/>
          <w:szCs w:val="22"/>
        </w:rPr>
      </w:pPr>
      <w:bookmarkStart w:colFirst="0" w:colLast="0" w:name="_heading=h.afkuhdcj7rth" w:id="31"/>
      <w:bookmarkEnd w:id="31"/>
      <w:r w:rsidDel="00000000" w:rsidR="00000000" w:rsidRPr="00000000">
        <w:rPr>
          <w:rtl w:val="0"/>
        </w:rPr>
      </w:r>
    </w:p>
    <w:p w:rsidR="00000000" w:rsidDel="00000000" w:rsidP="00000000" w:rsidRDefault="00000000" w:rsidRPr="00000000" w14:paraId="0000008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bookmarkStart w:colFirst="0" w:colLast="0" w:name="_heading=h.35nkun2" w:id="32"/>
      <w:bookmarkEnd w:id="3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FUNCIONAIS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&lt;Nesta seção, apresente todos os requisitos funcionais do produto ou serviço. Para facilitar a visualização e entendimento deste documento, você pode agrupar os requisitos funcionais em subseções. &gt;</w:t>
      </w:r>
    </w:p>
    <w:p w:rsidR="00000000" w:rsidDel="00000000" w:rsidP="00000000" w:rsidRDefault="00000000" w:rsidRPr="00000000" w14:paraId="00000086">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&lt;Nome de subseção para agrupar requisitos funcionais correlacionados &gt;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34"/>
      <w:bookmarkEnd w:id="3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este espaço para descrever características comuns dos requisitos funcionais desta seção, explicitando o motivo do seu agrupamento em uma seção única.&gt;</w:t>
      </w:r>
    </w:p>
    <w:p w:rsidR="00000000" w:rsidDel="00000000" w:rsidP="00000000" w:rsidRDefault="00000000" w:rsidRPr="00000000" w14:paraId="00000088">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de requisito funcional&gt;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&lt;Nome do Usuário&gt;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&lt;Forneça uma pequena explicação do propósito do requisito funcional (útil quando o nome do requisito não deixa suficientemente claro qual é o seu objetivo). Em seguida, assinale um dos símbolos abaixo para indicar a prioridade do requisito&gt;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jxsxqh" w:id="35"/>
      <w:bookmarkEnd w:id="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1"/>
        <w:keepLines w:val="0"/>
        <w:pageBreakBefore w:val="0"/>
        <w:widowControl w:val="1"/>
        <w:numPr>
          <w:ilvl w:val="0"/>
          <w:numId w:val="3"/>
        </w:numPr>
        <w:pBdr>
          <w:top w:color="000000" w:space="1" w:sz="4" w:val="single"/>
          <w:left w:space="0" w:sz="0" w:val="nil"/>
          <w:bottom w:color="000000" w:space="1" w:sz="4" w:val="single"/>
          <w:right w:space="0" w:sz="0" w:val="nil"/>
          <w:between w:space="0" w:sz="0" w:val="nil"/>
        </w:pBdr>
        <w:shd w:fill="auto" w:val="clear"/>
        <w:spacing w:after="120" w:before="240" w:line="240" w:lineRule="auto"/>
        <w:ind w:left="624" w:right="0" w:hanging="624"/>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de requisito funci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nal&gt;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&lt;Nome do Usuário&gt;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funcionais desta subseção.&gt;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Não-Funcionais: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&lt;Descrição do Requisito Não Funcional&gt;</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z337ya" w:id="36"/>
      <w:bookmarkEnd w:id="36"/>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&lt;Nome de outra subseção para agrupar outros requisitos funcionais&gt;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&lt;Prossiga de maneira similar à subseção anterior para descrever quaisquer outras subseções que forem usadas para agrupar requisitos funcionais.&gt;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bookmarkStart w:colFirst="0" w:colLast="0" w:name="_heading=h.3j2qqm3" w:id="37"/>
      <w:bookmarkEnd w:id="37"/>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3.3…</w:t>
      </w:r>
      <w:r w:rsidDel="00000000" w:rsidR="00000000" w:rsidRPr="00000000">
        <w:rPr>
          <w:rtl w:val="0"/>
        </w:rPr>
      </w:r>
    </w:p>
    <w:p w:rsidR="00000000" w:rsidDel="00000000" w:rsidP="00000000" w:rsidRDefault="00000000" w:rsidRPr="00000000" w14:paraId="0000009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dfdfdf" w:val="clear"/>
        <w:spacing w:after="120" w:before="240" w:line="240" w:lineRule="auto"/>
        <w:ind w:left="0" w:right="0" w:firstLine="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REQUISITOS NÃO FUNCIONAIS (SUPLEMENTARES)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deve conter os requisitos não funcionais do sistema. Para uma melhor organização deste documento, utilize as subseções abaixo para agrupar os requisitos não funcionais relacionados.&gt; </w:t>
      </w:r>
    </w:p>
    <w:p w:rsidR="00000000" w:rsidDel="00000000" w:rsidP="00000000" w:rsidRDefault="00000000" w:rsidRPr="00000000" w14:paraId="0000009F">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Usabilidade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39"/>
      <w:bookmarkEnd w:id="3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quais fatores humanos estão envolvidos no sistema Que tipo de ajuda o sistema vai prover Quais as formas de documentação ou manuais disponíveis Como esses manuais vão ser produzidos? Que tipo de informação eles vão conter? Seria interessante definir esses tópicos na fase de concepção, visto que o contrato com o cliente deveria especificar muitas dessas questões. &gt;</w:t>
      </w:r>
    </w:p>
    <w:p w:rsidR="00000000" w:rsidDel="00000000" w:rsidP="00000000" w:rsidRDefault="00000000" w:rsidRPr="00000000" w14:paraId="000000A1">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2">
      <w:pPr>
        <w:rPr>
          <w:rFonts w:ascii="Arial" w:cs="Arial" w:eastAsia="Arial" w:hAnsi="Arial"/>
          <w:i w:val="0"/>
          <w:sz w:val="22"/>
          <w:szCs w:val="22"/>
          <w:vertAlign w:val="baseline"/>
        </w:rPr>
      </w:pPr>
      <w:bookmarkStart w:colFirst="0" w:colLast="0" w:name="_heading=h.2xcytpi" w:id="40"/>
      <w:bookmarkEnd w:id="40"/>
      <w:r w:rsidDel="00000000" w:rsidR="00000000" w:rsidRPr="00000000">
        <w:rPr>
          <w:rFonts w:ascii="Arial" w:cs="Arial" w:eastAsia="Arial" w:hAnsi="Arial"/>
          <w:i w:val="1"/>
          <w:sz w:val="22"/>
          <w:szCs w:val="22"/>
          <w:vertAlign w:val="baseline"/>
          <w:rtl w:val="0"/>
        </w:rPr>
        <w:t xml:space="preserve">&lt;Forneça uma pequena explicação do propósito do requisito não funcional (útil quando o nome do requisito não deixa suficientemente claro qual é o seu objetivo). Em seguida, assinale um dos símbolos abaixo para indicar a prioridade do requisito&gt;</w:t>
      </w:r>
      <w:r w:rsidDel="00000000" w:rsidR="00000000" w:rsidRPr="00000000">
        <w:rPr>
          <w:rtl w:val="0"/>
        </w:rPr>
      </w:r>
    </w:p>
    <w:p w:rsidR="00000000" w:rsidDel="00000000" w:rsidP="00000000" w:rsidRDefault="00000000" w:rsidRPr="00000000" w14:paraId="000000A3">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ci93xb"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no bloco anterior para descrever este e os demais requisitos não funcionais de usabilidade.&gt;</w:t>
      </w:r>
    </w:p>
    <w:p w:rsidR="00000000" w:rsidDel="00000000" w:rsidP="00000000" w:rsidRDefault="00000000" w:rsidRPr="00000000" w14:paraId="000000A5">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Confiabilidade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whwml4"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tratamento de falhas o sistema vai ter? O analista não é obrigado a produzir um sistema totalmente tolerante a falhas, mas deve estabelecer que tipo de falhas o sistema será capaz de gerenciar: falta de energia, falha de comunicação, falha na mídia de gravação, etc. Não se deve confundir aqui falha com erro de programação, pois erros de programação são elementos que nenhum software deveria conter. As falhas são situações anormais que podem ocorrer mesmo para um software implementado sem nenhum erro de programação.&gt; </w:t>
      </w:r>
    </w:p>
    <w:p w:rsidR="00000000" w:rsidDel="00000000" w:rsidP="00000000" w:rsidRDefault="00000000" w:rsidRPr="00000000" w14:paraId="000000A7">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bn6wsx"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confiabilidade.&gt;</w:t>
      </w:r>
    </w:p>
    <w:p w:rsidR="00000000" w:rsidDel="00000000" w:rsidP="00000000" w:rsidRDefault="00000000" w:rsidRPr="00000000" w14:paraId="000000A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Desempenho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44"/>
      <w:bookmarkEnd w:id="4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que tipo de eficiência e precisão o sistema será capaz de apresentar? Pode-se estabelecer, por exemplo, como requisito de eficiência, que nenhuma consulta à base de dados de cliente s vai demorar mais de cinco segundos. Note que na fase de concepção não se define como o sistema fará para cumprir o requisito, apenas se diz que de alguma forma ele terá de ser cumprido no projeto. Cabe ao projetista e ao programador garantir que o requisito seja satisfeito. Se o analista por algum motivo que o requisito não pode ser cumprido, então o requisito passa a ser um risco do sistema e eventualmente necessitara de um estudo ainda mais aprofundado na fase de concepção, para verificar a possibilidade de sua realização&gt;</w:t>
      </w:r>
    </w:p>
    <w:p w:rsidR="00000000" w:rsidDel="00000000" w:rsidP="00000000" w:rsidRDefault="00000000" w:rsidRPr="00000000" w14:paraId="000000AB">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desempenho.&gt;</w:t>
      </w:r>
    </w:p>
    <w:p w:rsidR="00000000" w:rsidDel="00000000" w:rsidP="00000000" w:rsidRDefault="00000000" w:rsidRPr="00000000" w14:paraId="000000A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Configurabilidade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46"/>
      <w:bookmarkEnd w:id="4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ao que pode ser configurado no sistema? Devem-se definir os elementos que poderão se configurados pelo usuário sem a necessidade de recomplilar o sistema. Exemplos de itens configuráveis são: o tipo de modem, impressoras, a moeda do país, políticas da empresa etc.&gt; </w:t>
      </w:r>
    </w:p>
    <w:p w:rsidR="00000000" w:rsidDel="00000000" w:rsidP="00000000" w:rsidRDefault="00000000" w:rsidRPr="00000000" w14:paraId="000000AF">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configurabilidade.&gt;</w:t>
      </w:r>
    </w:p>
    <w:p w:rsidR="00000000" w:rsidDel="00000000" w:rsidP="00000000" w:rsidRDefault="00000000" w:rsidRPr="00000000" w14:paraId="000000B1">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Segurança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quais são os tipos de usuários como um requisito suplementar e adicionar um requisito não-funcional de “controle de acesso” a todos os requisitos funcionais evidente, para indicar como o acesso à funções do sistema é controlado..&gt; </w:t>
      </w:r>
    </w:p>
    <w:p w:rsidR="00000000" w:rsidDel="00000000" w:rsidP="00000000" w:rsidRDefault="00000000" w:rsidRPr="00000000" w14:paraId="000000B3">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segurança.&gt;</w:t>
      </w:r>
    </w:p>
    <w:p w:rsidR="00000000" w:rsidDel="00000000" w:rsidP="00000000" w:rsidRDefault="00000000" w:rsidRPr="00000000" w14:paraId="000000B5">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Implementação</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qual linguagem deve ser usada? Por que motivo? Que bibliotecas estarão disponíveis? Quais bancos de dados serão acessíveis?&gt;</w:t>
      </w:r>
    </w:p>
    <w:p w:rsidR="00000000" w:rsidDel="00000000" w:rsidP="00000000" w:rsidRDefault="00000000" w:rsidRPr="00000000" w14:paraId="000000B7">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23ckvvd"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implementação.&gt;</w:t>
      </w:r>
    </w:p>
    <w:p w:rsidR="00000000" w:rsidDel="00000000" w:rsidP="00000000" w:rsidRDefault="00000000" w:rsidRPr="00000000" w14:paraId="000000B9">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como deve ser a interface? Vai ser seguida alguma norma ergonômica?&gt;</w:t>
      </w:r>
    </w:p>
    <w:p w:rsidR="00000000" w:rsidDel="00000000" w:rsidP="00000000" w:rsidRDefault="00000000" w:rsidRPr="00000000" w14:paraId="000000BB">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bookmarkStart w:colFirst="0" w:colLast="0" w:name="_heading=h.ihv636" w:id="52"/>
      <w:bookmarkEnd w:id="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&lt;Nome do requisito&gt;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2hioqz"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&lt;Utilize os mesmos campos mostrados na seção 4.1 para descrever este e os demais requisitos não funcionais de interface.&gt;</w:t>
      </w:r>
    </w:p>
    <w:p w:rsidR="00000000" w:rsidDel="00000000" w:rsidP="00000000" w:rsidRDefault="00000000" w:rsidRPr="00000000" w14:paraId="000000BD">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1hmsyys" w:id="54"/>
      <w:bookmarkEnd w:id="5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Empacotamento</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41mghml"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forma como o software deve ser entregue ao usuário final?&gt;</w:t>
      </w:r>
    </w:p>
    <w:p w:rsidR="00000000" w:rsidDel="00000000" w:rsidP="00000000" w:rsidRDefault="00000000" w:rsidRPr="00000000" w14:paraId="000000BF">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C0">
      <w:pPr>
        <w:rPr>
          <w:rFonts w:ascii="Arial" w:cs="Arial" w:eastAsia="Arial" w:hAnsi="Arial"/>
          <w:i w:val="0"/>
          <w:sz w:val="22"/>
          <w:szCs w:val="22"/>
          <w:vertAlign w:val="baseline"/>
        </w:rPr>
      </w:pPr>
      <w:bookmarkStart w:colFirst="0" w:colLast="0" w:name="_heading=h.2grqrue" w:id="56"/>
      <w:bookmarkEnd w:id="56"/>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de empacotamento.&gt;</w:t>
      </w:r>
      <w:r w:rsidDel="00000000" w:rsidR="00000000" w:rsidRPr="00000000">
        <w:rPr>
          <w:rtl w:val="0"/>
        </w:rPr>
      </w:r>
    </w:p>
    <w:p w:rsidR="00000000" w:rsidDel="00000000" w:rsidP="00000000" w:rsidRDefault="00000000" w:rsidRPr="00000000" w14:paraId="000000C1">
      <w:pPr>
        <w:keepNext w:val="1"/>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Legais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vx1227"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&lt;Esta seção descreve os requisitos não funcionais associados a aspectos legais do desenvolvimento de software. Muitas vezes uma equipe de desenvolvimento deve contar com uma acessória jurídica para saber se está infringindo direitos autorais ou normas especificas da área para a qual o software está sendo desenvolvido &gt;</w:t>
      </w:r>
    </w:p>
    <w:p w:rsidR="00000000" w:rsidDel="00000000" w:rsidP="00000000" w:rsidRDefault="00000000" w:rsidRPr="00000000" w14:paraId="000000C3">
      <w:pPr>
        <w:keepNext w:val="1"/>
        <w:keepLines w:val="0"/>
        <w:pageBreakBefore w:val="0"/>
        <w:widowControl w:val="1"/>
        <w:numPr>
          <w:ilvl w:val="0"/>
          <w:numId w:val="4"/>
        </w:numPr>
        <w:pBdr>
          <w:top w:color="000000" w:space="1" w:sz="4" w:val="single"/>
          <w:left w:space="0" w:sz="0" w:val="nil"/>
          <w:bottom w:color="000000" w:space="1" w:sz="4" w:val="single"/>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&lt;Nome do requisito&gt;</w:t>
      </w:r>
    </w:p>
    <w:p w:rsidR="00000000" w:rsidDel="00000000" w:rsidP="00000000" w:rsidRDefault="00000000" w:rsidRPr="00000000" w14:paraId="000000C4">
      <w:pPr>
        <w:rPr>
          <w:rFonts w:ascii="Arial" w:cs="Arial" w:eastAsia="Arial" w:hAnsi="Arial"/>
          <w:i w:val="0"/>
          <w:sz w:val="22"/>
          <w:szCs w:val="22"/>
          <w:vertAlign w:val="baseline"/>
        </w:rPr>
      </w:pPr>
      <w:r w:rsidDel="00000000" w:rsidR="00000000" w:rsidRPr="00000000">
        <w:rPr>
          <w:rFonts w:ascii="Arial" w:cs="Arial" w:eastAsia="Arial" w:hAnsi="Arial"/>
          <w:i w:val="1"/>
          <w:sz w:val="22"/>
          <w:szCs w:val="22"/>
          <w:vertAlign w:val="baseline"/>
          <w:rtl w:val="0"/>
        </w:rPr>
        <w:t xml:space="preserve">&lt;Utilize os mesmos campos mostrados na seção 4.1 para descrever este e os demais requisitos não funcionais legais.&gt;</w:t>
      </w:r>
      <w:r w:rsidDel="00000000" w:rsidR="00000000" w:rsidRPr="00000000">
        <w:rPr>
          <w:rtl w:val="0"/>
        </w:rPr>
      </w:r>
    </w:p>
    <w:p w:rsidR="00000000" w:rsidDel="00000000" w:rsidP="00000000" w:rsidRDefault="00000000" w:rsidRPr="00000000" w14:paraId="000000C5">
      <w:pPr>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0"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152400</wp:posOffset>
                </wp:positionV>
                <wp:extent cx="2628900" cy="12700"/>
                <wp:effectExtent b="0" l="0" r="0" t="0"/>
                <wp:wrapNone/>
                <wp:docPr id="1030"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152400</wp:posOffset>
                </wp:positionV>
                <wp:extent cx="2628900" cy="12700"/>
                <wp:effectExtent b="0" l="0" r="0" t="0"/>
                <wp:wrapNone/>
                <wp:docPr id="1032"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rPr>
          <w:rFonts w:ascii="Arial" w:cs="Arial" w:eastAsia="Arial" w:hAnsi="Arial"/>
          <w:i w:val="0"/>
          <w:sz w:val="22"/>
          <w:szCs w:val="22"/>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38100</wp:posOffset>
                </wp:positionV>
                <wp:extent cx="2628900" cy="12700"/>
                <wp:effectExtent b="0" l="0" r="0" t="0"/>
                <wp:wrapNone/>
                <wp:docPr id="1031"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29"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38100</wp:posOffset>
                </wp:positionV>
                <wp:extent cx="2628900" cy="12700"/>
                <wp:effectExtent b="0" l="0" r="0" t="0"/>
                <wp:wrapNone/>
                <wp:docPr id="1029"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2628900" cy="12700"/>
                        </a:xfrm>
                        <a:prstGeom prst="rect"/>
                        <a:ln/>
                      </pic:spPr>
                    </pic:pic>
                  </a:graphicData>
                </a:graphic>
              </wp:anchor>
            </w:drawing>
          </mc:Fallback>
        </mc:AlternateContent>
      </w:r>
    </w:p>
    <w:sectPr>
      <w:headerReference r:id="rId20" w:type="even"/>
      <w:type w:val="nextPage"/>
      <w:pgSz w:h="16838" w:w="11906" w:orient="portrait"/>
      <w:pgMar w:bottom="1899" w:top="1701" w:left="1418" w:right="1418" w:header="720" w:footer="7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072.0" w:type="dxa"/>
      <w:jc w:val="left"/>
      <w:tblInd w:w="108.0" w:type="pct"/>
      <w:tblLayout w:type="fixed"/>
      <w:tblLook w:val="0000"/>
    </w:tblPr>
    <w:tblGrid>
      <w:gridCol w:w="4536"/>
      <w:gridCol w:w="4536"/>
      <w:tblGridChange w:id="0">
        <w:tblGrid>
          <w:gridCol w:w="4536"/>
          <w:gridCol w:w="4536"/>
        </w:tblGrid>
      </w:tblGridChange>
    </w:tblGrid>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Proposta Comercial</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t xml:space="preserve"> </w:t>
            <w:br w:type="textWrapping"/>
            <w:t xml:space="preserve"> </w:t>
            <w:br w:type="textWrapping"/>
            <w:t xml:space="preserve"> </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cantSplit w:val="0"/>
        <w:trHeight w:val="268" w:hRule="atLeast"/>
        <w:tblHeader w:val="0"/>
      </w:trPr>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Documento de Requisitos</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heading=h.3fwokq0" w:id="58"/>
          <w:bookmarkEnd w:id="58"/>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w:t>
          </w:r>
          <w:r w:rsidDel="00000000" w:rsidR="00000000" w:rsidRPr="00000000">
            <w:rPr>
              <w:rFonts w:ascii="Arial" w:cs="Arial" w:eastAsia="Arial" w:hAnsi="Arial"/>
              <w:sz w:val="16"/>
              <w:szCs w:val="16"/>
              <w:rtl w:val="0"/>
            </w:rPr>
            <w:t xml:space="preserve">SCC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versão: </w:t>
          </w:r>
          <w:r w:rsidDel="00000000" w:rsidR="00000000" w:rsidRPr="00000000">
            <w:rPr>
              <w:rFonts w:ascii="Arial" w:cs="Arial" w:eastAsia="Arial" w:hAnsi="Arial"/>
              <w:sz w:val="16"/>
              <w:szCs w:val="16"/>
              <w:rtl w:val="0"/>
            </w:rPr>
            <w:t xml:space="preserve">1.0</w:t>
          </w: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jc w:val="both"/>
      <w:rPr>
        <w:rFonts w:ascii="Arial" w:cs="Arial" w:eastAsia="Arial" w:hAnsi="Arial"/>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z w:val="22"/>
        <w:szCs w:val="2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161925</wp:posOffset>
          </wp:positionV>
          <wp:extent cx="971550" cy="938213"/>
          <wp:effectExtent b="0" l="0" r="0" t="0"/>
          <wp:wrapSquare wrapText="bothSides" distB="0" distT="0" distL="114300" distR="114300"/>
          <wp:docPr id="1040"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971550" cy="938213"/>
                  </a:xfrm>
                  <a:prstGeom prst="rect"/>
                  <a:ln/>
                </pic:spPr>
              </pic:pic>
            </a:graphicData>
          </a:graphic>
        </wp:anchor>
      </w:drawing>
    </w:r>
  </w:p>
  <w:tbl>
    <w:tblPr>
      <w:tblStyle w:val="Table1"/>
      <w:tblW w:w="9088.0" w:type="dxa"/>
      <w:jc w:val="left"/>
      <w:tblInd w:w="70.0" w:type="pct"/>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52"/>
      <w:tblGridChange w:id="0">
        <w:tblGrid>
          <w:gridCol w:w="4536"/>
          <w:gridCol w:w="4552"/>
        </w:tblGrid>
      </w:tblGridChange>
    </w:tblGrid>
    <w:tr>
      <w:trPr>
        <w:cantSplit w:val="0"/>
        <w:trHeight w:val="922" w:hRule="atLeast"/>
        <w:tblHeader w:val="0"/>
      </w:trPr>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433830" cy="804545"/>
                <wp:effectExtent b="0" l="0" r="0" t="0"/>
                <wp:docPr id="1037" name="image10.jpg"/>
                <a:graphic>
                  <a:graphicData uri="http://schemas.openxmlformats.org/drawingml/2006/picture">
                    <pic:pic>
                      <pic:nvPicPr>
                        <pic:cNvPr id="0" name="image10.jpg"/>
                        <pic:cNvPicPr preferRelativeResize="0"/>
                      </pic:nvPicPr>
                      <pic:blipFill>
                        <a:blip r:embed="rId2"/>
                        <a:srcRect b="0" l="0" r="0" t="0"/>
                        <a:stretch>
                          <a:fillRect/>
                        </a:stretch>
                      </pic:blipFill>
                      <pic:spPr>
                        <a:xfrm>
                          <a:off x="0" y="0"/>
                          <a:ext cx="1433830" cy="80454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RF%1]"/>
      <w:lvlJc w:val="left"/>
      <w:pPr>
        <w:ind w:left="624" w:hanging="624"/>
      </w:pPr>
      <w:rPr>
        <w:vertAlign w:val="baseline"/>
      </w:rPr>
    </w:lvl>
    <w:lvl w:ilvl="1">
      <w:start w:val="1"/>
      <w:numFmt w:val="bullet"/>
      <w:lvlText w:val="●"/>
      <w:lvlJc w:val="left"/>
      <w:pPr>
        <w:ind w:left="1440" w:hanging="360"/>
      </w:pPr>
      <w:rPr>
        <w:rFonts w:ascii="Noto Sans Symbols" w:cs="Noto Sans Symbols" w:eastAsia="Noto Sans Symbols" w:hAnsi="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Zero"/>
      <w:lvlText w:val="[RNF%1]"/>
      <w:lvlJc w:val="left"/>
      <w:pPr>
        <w:ind w:left="360" w:hanging="360"/>
      </w:pPr>
      <w:rPr>
        <w:b w:val="1"/>
        <w:i w:val="0"/>
        <w:smallCaps w:val="0"/>
        <w:strike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Título1,h1,CapituloTitulo">
    <w:name w:val="Título 1,h1,CapituloTitulo"/>
    <w:basedOn w:val="Normal"/>
    <w:next w:val="Normal"/>
    <w:autoRedefine w:val="0"/>
    <w:hidden w:val="0"/>
    <w:qFormat w:val="0"/>
    <w:pPr>
      <w:keepNext w:val="1"/>
      <w:numPr>
        <w:ilvl w:val="0"/>
        <w:numId w:val="3"/>
      </w:numPr>
      <w:shd w:color="auto" w:fill="ffffff" w:val="pct12"/>
      <w:suppressAutoHyphens w:val="1"/>
      <w:spacing w:after="120" w:before="240" w:line="1" w:lineRule="atLeast"/>
      <w:ind w:leftChars="-1" w:rightChars="0" w:firstLineChars="-1"/>
      <w:jc w:val="both"/>
      <w:textDirection w:val="btLr"/>
      <w:textAlignment w:val="top"/>
      <w:outlineLvl w:val="0"/>
    </w:pPr>
    <w:rPr>
      <w:rFonts w:ascii="Arial" w:hAnsi="Arial"/>
      <w:b w:val="1"/>
      <w:caps w:val="1"/>
      <w:shadow w:val="1"/>
      <w:w w:val="100"/>
      <w:kern w:val="28"/>
      <w:position w:val="-1"/>
      <w:sz w:val="28"/>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numPr>
        <w:ilvl w:val="1"/>
        <w:numId w:val="3"/>
      </w:numPr>
      <w:suppressAutoHyphens w:val="1"/>
      <w:spacing w:after="60" w:before="240" w:line="1" w:lineRule="atLeast"/>
      <w:ind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numPr>
        <w:ilvl w:val="2"/>
        <w:numId w:val="3"/>
      </w:numPr>
      <w:suppressAutoHyphens w:val="1"/>
      <w:spacing w:after="60" w:before="240" w:line="1" w:lineRule="atLeast"/>
      <w:ind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numPr>
        <w:ilvl w:val="3"/>
        <w:numId w:val="3"/>
      </w:numPr>
      <w:suppressAutoHyphens w:val="1"/>
      <w:spacing w:after="60" w:before="240" w:line="1" w:lineRule="atLeast"/>
      <w:ind w:leftChars="-1" w:rightChars="0" w:firstLineChars="-1"/>
      <w:jc w:val="both"/>
      <w:textDirection w:val="btLr"/>
      <w:textAlignment w:val="top"/>
      <w:outlineLvl w:val="3"/>
    </w:pPr>
    <w:rPr>
      <w:rFonts w:ascii="Arial" w:hAnsi="Arial"/>
      <w:w w:val="100"/>
      <w:position w:val="-1"/>
      <w:sz w:val="24"/>
      <w:effect w:val="none"/>
      <w:vertAlign w:val="baseline"/>
      <w:cs w:val="0"/>
      <w:em w:val="none"/>
      <w:lang w:bidi="ar-SA" w:eastAsia="pt-BR" w:val="pt-BR"/>
    </w:rPr>
  </w:style>
  <w:style w:type="paragraph" w:styleId="Título5">
    <w:name w:val="Título 5"/>
    <w:basedOn w:val="Normal"/>
    <w:next w:val="Normal"/>
    <w:autoRedefine w:val="0"/>
    <w:hidden w:val="0"/>
    <w:qFormat w:val="0"/>
    <w:pPr>
      <w:numPr>
        <w:ilvl w:val="4"/>
        <w:numId w:val="3"/>
      </w:numPr>
      <w:suppressAutoHyphens w:val="1"/>
      <w:spacing w:after="60" w:before="240" w:line="1" w:lineRule="atLeast"/>
      <w:ind w:leftChars="-1" w:rightChars="0" w:firstLineChars="-1"/>
      <w:jc w:val="both"/>
      <w:textDirection w:val="btLr"/>
      <w:textAlignment w:val="top"/>
      <w:outlineLvl w:val="4"/>
    </w:pPr>
    <w:rPr>
      <w:rFonts w:ascii="Arial" w:hAnsi="Arial"/>
      <w:w w:val="100"/>
      <w:position w:val="-1"/>
      <w:sz w:val="24"/>
      <w:effect w:val="none"/>
      <w:vertAlign w:val="baseline"/>
      <w:cs w:val="0"/>
      <w:em w:val="none"/>
      <w:lang w:bidi="ar-SA" w:eastAsia="pt-BR" w:val="pt-BR"/>
    </w:rPr>
  </w:style>
  <w:style w:type="paragraph" w:styleId="Título6">
    <w:name w:val="Título 6"/>
    <w:basedOn w:val="Normal"/>
    <w:next w:val="Normal"/>
    <w:autoRedefine w:val="0"/>
    <w:hidden w:val="0"/>
    <w:qFormat w:val="0"/>
    <w:pPr>
      <w:numPr>
        <w:ilvl w:val="5"/>
        <w:numId w:val="3"/>
      </w:numPr>
      <w:suppressAutoHyphens w:val="1"/>
      <w:spacing w:after="60" w:before="240" w:line="1" w:lineRule="atLeast"/>
      <w:ind w:leftChars="-1" w:rightChars="0" w:firstLineChars="-1"/>
      <w:jc w:val="both"/>
      <w:textDirection w:val="btLr"/>
      <w:textAlignment w:val="top"/>
      <w:outlineLvl w:val="5"/>
    </w:pPr>
    <w:rPr>
      <w:rFonts w:ascii="Arial" w:hAnsi="Arial"/>
      <w:w w:val="100"/>
      <w:position w:val="-1"/>
      <w:sz w:val="22"/>
      <w:effect w:val="none"/>
      <w:vertAlign w:val="baseline"/>
      <w:cs w:val="0"/>
      <w:em w:val="none"/>
      <w:lang w:bidi="ar-SA" w:eastAsia="pt-BR" w:val="pt-BR"/>
    </w:rPr>
  </w:style>
  <w:style w:type="paragraph" w:styleId="Título7">
    <w:name w:val="Título 7"/>
    <w:basedOn w:val="Normal"/>
    <w:next w:val="Normal"/>
    <w:autoRedefine w:val="0"/>
    <w:hidden w:val="0"/>
    <w:qFormat w:val="0"/>
    <w:pPr>
      <w:numPr>
        <w:ilvl w:val="6"/>
        <w:numId w:val="3"/>
      </w:numPr>
      <w:suppressAutoHyphens w:val="1"/>
      <w:spacing w:after="60" w:before="240" w:line="1" w:lineRule="atLeast"/>
      <w:ind w:leftChars="-1" w:rightChars="0" w:firstLineChars="-1"/>
      <w:jc w:val="both"/>
      <w:textDirection w:val="btLr"/>
      <w:textAlignment w:val="top"/>
      <w:outlineLvl w:val="6"/>
    </w:pPr>
    <w:rPr>
      <w:rFonts w:ascii="Arial" w:hAnsi="Arial"/>
      <w:w w:val="100"/>
      <w:position w:val="-1"/>
      <w:sz w:val="22"/>
      <w:effect w:val="none"/>
      <w:vertAlign w:val="baseline"/>
      <w:cs w:val="0"/>
      <w:em w:val="none"/>
      <w:lang w:bidi="ar-SA" w:eastAsia="pt-BR" w:val="pt-BR"/>
    </w:rPr>
  </w:style>
  <w:style w:type="paragraph" w:styleId="Título8">
    <w:name w:val="Título 8"/>
    <w:basedOn w:val="Normal"/>
    <w:next w:val="Normal"/>
    <w:autoRedefine w:val="0"/>
    <w:hidden w:val="0"/>
    <w:qFormat w:val="0"/>
    <w:pPr>
      <w:numPr>
        <w:ilvl w:val="7"/>
        <w:numId w:val="3"/>
      </w:numPr>
      <w:suppressAutoHyphens w:val="1"/>
      <w:spacing w:after="60" w:before="240" w:line="1" w:lineRule="atLeast"/>
      <w:ind w:leftChars="-1" w:rightChars="0" w:firstLineChars="-1"/>
      <w:jc w:val="both"/>
      <w:textDirection w:val="btLr"/>
      <w:textAlignment w:val="top"/>
      <w:outlineLvl w:val="7"/>
    </w:pPr>
    <w:rPr>
      <w:rFonts w:ascii="Arial" w:hAnsi="Arial"/>
      <w:w w:val="100"/>
      <w:position w:val="-1"/>
      <w:sz w:val="20"/>
      <w:effect w:val="none"/>
      <w:vertAlign w:val="baseline"/>
      <w:cs w:val="0"/>
      <w:em w:val="none"/>
      <w:lang w:bidi="ar-SA" w:eastAsia="pt-BR" w:val="pt-BR"/>
    </w:rPr>
  </w:style>
  <w:style w:type="paragraph" w:styleId="Título9">
    <w:name w:val="Título 9"/>
    <w:basedOn w:val="Normal"/>
    <w:next w:val="Normal"/>
    <w:autoRedefine w:val="0"/>
    <w:hidden w:val="0"/>
    <w:qFormat w:val="0"/>
    <w:pPr>
      <w:numPr>
        <w:ilvl w:val="8"/>
        <w:numId w:val="3"/>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0"/>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MapadoDocumento">
    <w:name w:val="Mapa do Documento"/>
    <w:basedOn w:val="Normal"/>
    <w:next w:val="MapadoDocumento"/>
    <w:autoRedefine w:val="0"/>
    <w:hidden w:val="0"/>
    <w:qFormat w:val="0"/>
    <w:pPr>
      <w:shd w:color="auto" w:fill="000080" w:val="clear"/>
      <w:suppressAutoHyphens w:val="1"/>
      <w:spacing w:after="60" w:before="60" w:line="1" w:lineRule="atLeast"/>
      <w:ind w:leftChars="-1" w:rightChars="0" w:firstLineChars="-1"/>
      <w:jc w:val="both"/>
      <w:textDirection w:val="btLr"/>
      <w:textAlignment w:val="top"/>
      <w:outlineLvl w:val="0"/>
    </w:pPr>
    <w:rPr>
      <w:rFonts w:ascii="Tahoma" w:hAnsi="Tahoma"/>
      <w:w w:val="100"/>
      <w:position w:val="-1"/>
      <w:sz w:val="24"/>
      <w:effect w:val="none"/>
      <w:vertAlign w:val="baseline"/>
      <w:cs w:val="0"/>
      <w:em w:val="none"/>
      <w:lang w:bidi="ar-SA" w:eastAsia="pt-BR" w:val="pt-BR"/>
    </w:rPr>
  </w:style>
  <w:style w:type="paragraph" w:styleId="Requisito">
    <w:name w:val="Requisito"/>
    <w:basedOn w:val="Título3"/>
    <w:next w:val="Normal"/>
    <w:autoRedefine w:val="0"/>
    <w:hidden w:val="0"/>
    <w:qFormat w:val="0"/>
    <w:pPr>
      <w:keepNext w:val="1"/>
      <w:numPr>
        <w:ilvl w:val="0"/>
        <w:numId w:val="0"/>
      </w:numPr>
      <w:pBdr>
        <w:top w:color="auto" w:space="1" w:sz="4" w:val="single"/>
        <w:bottom w:color="auto" w:space="1" w:sz="4" w:val="single"/>
      </w:pBdr>
      <w:suppressAutoHyphens w:val="1"/>
      <w:spacing w:after="120" w:before="240" w:line="1" w:lineRule="atLeast"/>
      <w:ind w:leftChars="-1" w:rightChars="0" w:firstLineChars="-1"/>
      <w:jc w:val="center"/>
      <w:textDirection w:val="btLr"/>
      <w:textAlignment w:val="top"/>
      <w:outlineLvl w:val="2"/>
    </w:pPr>
    <w:rPr>
      <w:rFonts w:ascii="Arial" w:hAnsi="Arial"/>
      <w:b w:val="1"/>
      <w:w w:val="100"/>
      <w:position w:val="-1"/>
      <w:sz w:val="24"/>
      <w:effect w:val="none"/>
      <w:vertAlign w:val="baseline"/>
      <w:cs w:val="0"/>
      <w:em w:val="none"/>
      <w:lang w:bidi="ar-SA" w:eastAsia="pt-BR" w:val="pt-BR"/>
    </w:rPr>
  </w:style>
  <w:style w:type="paragraph" w:styleId="destaque1">
    <w:name w:val="destaque 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3"/>
    </w:pPr>
    <w:rPr>
      <w:rFonts w:ascii="Arial" w:hAnsi="Arial"/>
      <w:b w:val="1"/>
      <w:noProof w:val="1"/>
      <w:w w:val="100"/>
      <w:position w:val="-1"/>
      <w:sz w:val="24"/>
      <w:effect w:val="none"/>
      <w:vertAlign w:val="baseline"/>
      <w:cs w:val="0"/>
      <w:em w:val="none"/>
      <w:lang w:bidi="ar-SA" w:eastAsia="und" w:val="und"/>
    </w:rPr>
  </w:style>
  <w:style w:type="paragraph" w:styleId="Cabeçalho">
    <w:name w:val="Cabeçalho"/>
    <w:basedOn w:val="Normal"/>
    <w:next w:val="Cabeçalho"/>
    <w:autoRedefine w:val="0"/>
    <w:hidden w:val="0"/>
    <w:qFormat w:val="0"/>
    <w:pPr>
      <w:tabs>
        <w:tab w:val="center" w:leader="none" w:pos="4153"/>
        <w:tab w:val="right" w:leader="none" w:pos="8306"/>
      </w:tabs>
      <w:suppressAutoHyphens w:val="1"/>
      <w:spacing w:after="60" w:before="60" w:line="1" w:lineRule="atLeast"/>
      <w:ind w:leftChars="-1" w:rightChars="0" w:firstLineChars="-1"/>
      <w:jc w:val="both"/>
      <w:textDirection w:val="btLr"/>
      <w:textAlignment w:val="top"/>
      <w:outlineLvl w:val="0"/>
    </w:pPr>
    <w:rPr>
      <w:rFonts w:ascii="Arial" w:hAnsi="Arial"/>
      <w:w w:val="100"/>
      <w:position w:val="-1"/>
      <w:sz w:val="20"/>
      <w:effect w:val="none"/>
      <w:vertAlign w:val="baseline"/>
      <w:cs w:val="0"/>
      <w:em w:val="none"/>
      <w:lang w:bidi="ar-SA" w:eastAsia="pt-BR" w:val="pt-BR"/>
    </w:rPr>
  </w:style>
  <w:style w:type="paragraph" w:styleId="Numerada">
    <w:name w:val="Numerada"/>
    <w:basedOn w:val="Normal"/>
    <w:next w:val="Numerada"/>
    <w:autoRedefine w:val="0"/>
    <w:hidden w:val="0"/>
    <w:qFormat w:val="0"/>
    <w:pPr>
      <w:numPr>
        <w:ilvl w:val="0"/>
        <w:numId w:val="1"/>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Commarcadores">
    <w:name w:val="Com marcadores"/>
    <w:basedOn w:val="Normal"/>
    <w:next w:val="Commarcadores"/>
    <w:autoRedefine w:val="0"/>
    <w:hidden w:val="0"/>
    <w:qFormat w:val="0"/>
    <w:pPr>
      <w:numPr>
        <w:ilvl w:val="0"/>
        <w:numId w:val="2"/>
      </w:numPr>
      <w:suppressAutoHyphens w:val="1"/>
      <w:spacing w:after="60" w:before="60" w:line="1" w:lineRule="atLeast"/>
      <w:ind w:leftChars="-1" w:rightChars="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Rodapé">
    <w:name w:val="Rodapé"/>
    <w:basedOn w:val="Normal"/>
    <w:next w:val="Rodapé"/>
    <w:autoRedefine w:val="0"/>
    <w:hidden w:val="0"/>
    <w:qFormat w:val="0"/>
    <w:pPr>
      <w:tabs>
        <w:tab w:val="center" w:leader="none" w:pos="4153"/>
        <w:tab w:val="right" w:leader="none" w:pos="8306"/>
      </w:tabs>
      <w:suppressAutoHyphens w:val="1"/>
      <w:spacing w:after="0" w:before="60" w:line="1" w:lineRule="atLeast"/>
      <w:ind w:leftChars="-1" w:rightChars="0" w:firstLineChars="-1"/>
      <w:jc w:val="both"/>
      <w:textDirection w:val="btLr"/>
      <w:textAlignment w:val="top"/>
      <w:outlineLvl w:val="0"/>
    </w:pPr>
    <w:rPr>
      <w:rFonts w:ascii="Arial" w:hAnsi="Arial"/>
      <w:w w:val="100"/>
      <w:position w:val="-1"/>
      <w:sz w:val="16"/>
      <w:effect w:val="none"/>
      <w:vertAlign w:val="baseline"/>
      <w:cs w:val="0"/>
      <w:em w:val="none"/>
      <w:lang w:bidi="ar-SA" w:eastAsia="pt-BR" w:val="pt-BR"/>
    </w:rPr>
  </w:style>
  <w:style w:type="paragraph" w:styleId="titulo">
    <w:name w:val="titulo"/>
    <w:basedOn w:val="Normal"/>
    <w:next w:val="versao"/>
    <w:autoRedefine w:val="0"/>
    <w:hidden w:val="0"/>
    <w:qFormat w:val="0"/>
    <w:pPr>
      <w:suppressAutoHyphens w:val="1"/>
      <w:spacing w:after="60" w:before="528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versao">
    <w:name w:val="versao"/>
    <w:basedOn w:val="titulo"/>
    <w:next w:val="versao"/>
    <w:autoRedefine w:val="0"/>
    <w:hidden w:val="0"/>
    <w:qFormat w:val="0"/>
    <w:pPr>
      <w:suppressAutoHyphens w:val="1"/>
      <w:spacing w:after="0" w:before="0" w:line="1" w:lineRule="atLeast"/>
      <w:ind w:leftChars="-1" w:rightChars="0" w:firstLineChars="-1"/>
      <w:jc w:val="right"/>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istema">
    <w:name w:val="sistema"/>
    <w:basedOn w:val="Normal"/>
    <w:next w:val="sistema"/>
    <w:autoRedefine w:val="0"/>
    <w:hidden w:val="0"/>
    <w:qFormat w:val="0"/>
    <w:pPr>
      <w:suppressAutoHyphens w:val="1"/>
      <w:spacing w:after="240" w:before="0" w:line="1" w:lineRule="atLeast"/>
      <w:ind w:leftChars="-1" w:rightChars="0" w:firstLineChars="-1"/>
      <w:jc w:val="right"/>
      <w:textDirection w:val="btLr"/>
      <w:textAlignment w:val="top"/>
      <w:outlineLvl w:val="0"/>
    </w:pPr>
    <w:rPr>
      <w:rFonts w:ascii="Arial" w:hAnsi="Arial"/>
      <w:b w:val="1"/>
      <w:w w:val="100"/>
      <w:position w:val="-1"/>
      <w:sz w:val="36"/>
      <w:effect w:val="none"/>
      <w:vertAlign w:val="baseline"/>
      <w:cs w:val="0"/>
      <w:em w:val="none"/>
      <w:lang w:bidi="ar-SA" w:eastAsia="pt-BR" w:val="pt-BR"/>
    </w:rPr>
  </w:style>
  <w:style w:type="paragraph" w:styleId="Sumário1">
    <w:name w:val="Sumário 1"/>
    <w:basedOn w:val="Normal"/>
    <w:next w:val="Normal"/>
    <w:autoRedefine w:val="0"/>
    <w:hidden w:val="0"/>
    <w:qFormat w:val="0"/>
    <w:pPr>
      <w:suppressAutoHyphens w:val="1"/>
      <w:spacing w:after="120" w:before="120" w:line="1" w:lineRule="atLeast"/>
      <w:ind w:leftChars="-1" w:rightChars="0" w:firstLineChars="-1"/>
      <w:jc w:val="left"/>
      <w:textDirection w:val="btLr"/>
      <w:textAlignment w:val="top"/>
      <w:outlineLvl w:val="0"/>
    </w:pPr>
    <w:rPr>
      <w:b w:val="1"/>
      <w:caps w:val="1"/>
      <w:w w:val="100"/>
      <w:position w:val="-1"/>
      <w:sz w:val="20"/>
      <w:effect w:val="none"/>
      <w:vertAlign w:val="baseline"/>
      <w:cs w:val="0"/>
      <w:em w:val="none"/>
      <w:lang w:bidi="ar-SA" w:eastAsia="pt-BR" w:val="pt-BR"/>
    </w:rPr>
  </w:style>
  <w:style w:type="paragraph" w:styleId="Sumário2">
    <w:name w:val="Sumário 2"/>
    <w:basedOn w:val="Normal"/>
    <w:next w:val="Normal"/>
    <w:autoRedefine w:val="0"/>
    <w:hidden w:val="0"/>
    <w:qFormat w:val="0"/>
    <w:pPr>
      <w:suppressAutoHyphens w:val="1"/>
      <w:spacing w:after="0" w:before="0" w:line="1" w:lineRule="atLeast"/>
      <w:ind w:left="240" w:leftChars="-1" w:rightChars="0" w:firstLineChars="-1"/>
      <w:jc w:val="left"/>
      <w:textDirection w:val="btLr"/>
      <w:textAlignment w:val="top"/>
      <w:outlineLvl w:val="0"/>
    </w:pPr>
    <w:rPr>
      <w:smallCaps w:val="1"/>
      <w:w w:val="100"/>
      <w:position w:val="-1"/>
      <w:sz w:val="20"/>
      <w:effect w:val="none"/>
      <w:vertAlign w:val="baseline"/>
      <w:cs w:val="0"/>
      <w:em w:val="none"/>
      <w:lang w:bidi="ar-SA" w:eastAsia="pt-BR" w:val="pt-BR"/>
    </w:rPr>
  </w:style>
  <w:style w:type="paragraph" w:styleId="Sumário3">
    <w:name w:val="Sumário 3"/>
    <w:basedOn w:val="Normal"/>
    <w:next w:val="Normal"/>
    <w:autoRedefine w:val="0"/>
    <w:hidden w:val="0"/>
    <w:qFormat w:val="0"/>
    <w:pPr>
      <w:suppressAutoHyphens w:val="1"/>
      <w:spacing w:after="0" w:before="0" w:line="1" w:lineRule="atLeast"/>
      <w:ind w:left="480" w:leftChars="-1" w:rightChars="0" w:firstLineChars="-1"/>
      <w:jc w:val="left"/>
      <w:textDirection w:val="btLr"/>
      <w:textAlignment w:val="top"/>
      <w:outlineLvl w:val="0"/>
    </w:pPr>
    <w:rPr>
      <w:i w:val="1"/>
      <w:w w:val="100"/>
      <w:position w:val="-1"/>
      <w:sz w:val="20"/>
      <w:effect w:val="none"/>
      <w:vertAlign w:val="baseline"/>
      <w:cs w:val="0"/>
      <w:em w:val="none"/>
      <w:lang w:bidi="ar-SA" w:eastAsia="pt-BR" w:val="pt-BR"/>
    </w:rPr>
  </w:style>
  <w:style w:type="paragraph" w:styleId="Sumário4">
    <w:name w:val="Sumário 4"/>
    <w:basedOn w:val="Normal"/>
    <w:next w:val="Normal"/>
    <w:autoRedefine w:val="0"/>
    <w:hidden w:val="0"/>
    <w:qFormat w:val="0"/>
    <w:pPr>
      <w:suppressAutoHyphens w:val="1"/>
      <w:spacing w:after="0" w:before="0" w:line="1" w:lineRule="atLeast"/>
      <w:ind w:left="7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5">
    <w:name w:val="Sumário 5"/>
    <w:basedOn w:val="Normal"/>
    <w:next w:val="Normal"/>
    <w:autoRedefine w:val="0"/>
    <w:hidden w:val="0"/>
    <w:qFormat w:val="0"/>
    <w:pPr>
      <w:suppressAutoHyphens w:val="1"/>
      <w:spacing w:after="0" w:before="0" w:line="1" w:lineRule="atLeast"/>
      <w:ind w:left="96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6">
    <w:name w:val="Sumário 6"/>
    <w:basedOn w:val="Normal"/>
    <w:next w:val="Normal"/>
    <w:autoRedefine w:val="0"/>
    <w:hidden w:val="0"/>
    <w:qFormat w:val="0"/>
    <w:pPr>
      <w:suppressAutoHyphens w:val="1"/>
      <w:spacing w:after="0" w:before="0" w:line="1" w:lineRule="atLeast"/>
      <w:ind w:left="120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7">
    <w:name w:val="Sumário 7"/>
    <w:basedOn w:val="Normal"/>
    <w:next w:val="Normal"/>
    <w:autoRedefine w:val="0"/>
    <w:hidden w:val="0"/>
    <w:qFormat w:val="0"/>
    <w:pPr>
      <w:suppressAutoHyphens w:val="1"/>
      <w:spacing w:after="0" w:before="0" w:line="1" w:lineRule="atLeast"/>
      <w:ind w:left="144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8">
    <w:name w:val="Sumário 8"/>
    <w:basedOn w:val="Normal"/>
    <w:next w:val="Normal"/>
    <w:autoRedefine w:val="0"/>
    <w:hidden w:val="0"/>
    <w:qFormat w:val="0"/>
    <w:pPr>
      <w:suppressAutoHyphens w:val="1"/>
      <w:spacing w:after="0" w:before="0" w:line="1" w:lineRule="atLeast"/>
      <w:ind w:left="168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Sumário9">
    <w:name w:val="Sumário 9"/>
    <w:basedOn w:val="Normal"/>
    <w:next w:val="Normal"/>
    <w:autoRedefine w:val="0"/>
    <w:hidden w:val="0"/>
    <w:qFormat w:val="0"/>
    <w:pPr>
      <w:suppressAutoHyphens w:val="1"/>
      <w:spacing w:after="0" w:before="0" w:line="1" w:lineRule="atLeast"/>
      <w:ind w:left="1920" w:leftChars="-1" w:rightChars="0" w:firstLineChars="-1"/>
      <w:jc w:val="left"/>
      <w:textDirection w:val="btLr"/>
      <w:textAlignment w:val="top"/>
      <w:outlineLvl w:val="0"/>
    </w:pPr>
    <w:rPr>
      <w:w w:val="100"/>
      <w:position w:val="-1"/>
      <w:sz w:val="18"/>
      <w:effect w:val="none"/>
      <w:vertAlign w:val="baseline"/>
      <w:cs w:val="0"/>
      <w:em w:val="none"/>
      <w:lang w:bidi="ar-SA" w:eastAsia="pt-BR" w:val="pt-BR"/>
    </w:rPr>
  </w:style>
  <w:style w:type="paragraph" w:styleId="destaque2">
    <w:name w:val="destaque 2"/>
    <w:basedOn w:val="destaque1"/>
    <w:next w:val="Normal"/>
    <w:autoRedefine w:val="0"/>
    <w:hidden w:val="0"/>
    <w:qFormat w:val="0"/>
    <w:pPr>
      <w:keepNext w:val="1"/>
      <w:suppressAutoHyphens w:val="1"/>
      <w:spacing w:after="120" w:before="240" w:line="1" w:lineRule="atLeast"/>
      <w:ind w:leftChars="-1" w:rightChars="0" w:firstLineChars="-1"/>
      <w:textDirection w:val="btLr"/>
      <w:textAlignment w:val="top"/>
      <w:outlineLvl w:val="4"/>
    </w:pPr>
    <w:rPr>
      <w:rFonts w:ascii="Arial" w:hAnsi="Arial"/>
      <w:b w:val="0"/>
      <w:i w:val="1"/>
      <w:noProof w:val="1"/>
      <w:w w:val="100"/>
      <w:position w:val="-1"/>
      <w:sz w:val="24"/>
      <w:effect w:val="none"/>
      <w:vertAlign w:val="baseline"/>
      <w:cs w:val="0"/>
      <w:em w:val="none"/>
      <w:lang w:bidi="ar-SA" w:eastAsia="und" w:val="und"/>
    </w:rPr>
  </w:style>
  <w:style w:type="paragraph" w:styleId="destaque3">
    <w:name w:val="destaque 3"/>
    <w:basedOn w:val="destaque2"/>
    <w:next w:val="destaque3"/>
    <w:autoRedefine w:val="0"/>
    <w:hidden w:val="0"/>
    <w:qFormat w:val="0"/>
    <w:pPr>
      <w:keepNext w:val="1"/>
      <w:suppressAutoHyphens w:val="1"/>
      <w:spacing w:after="60" w:before="120" w:line="1" w:lineRule="atLeast"/>
      <w:ind w:leftChars="-1" w:rightChars="0" w:firstLineChars="-1"/>
      <w:textDirection w:val="btLr"/>
      <w:textAlignment w:val="top"/>
      <w:outlineLvl w:val="5"/>
    </w:pPr>
    <w:rPr>
      <w:rFonts w:ascii="Arial" w:hAnsi="Arial"/>
      <w:b w:val="0"/>
      <w:i w:val="0"/>
      <w:noProof w:val="1"/>
      <w:w w:val="100"/>
      <w:position w:val="-1"/>
      <w:sz w:val="24"/>
      <w:effect w:val="none"/>
      <w:vertAlign w:val="baseline"/>
      <w:cs w:val="0"/>
      <w:em w:val="none"/>
      <w:lang w:bidi="ar-SA" w:eastAsia="und" w:val="und"/>
    </w:rPr>
  </w:style>
  <w:style w:type="paragraph" w:styleId="conteudo">
    <w:name w:val="conteudo"/>
    <w:basedOn w:val="Normal"/>
    <w:next w:val="conteudo"/>
    <w:autoRedefine w:val="0"/>
    <w:hidden w:val="0"/>
    <w:qFormat w:val="0"/>
    <w:pPr>
      <w:suppressAutoHyphens w:val="1"/>
      <w:spacing w:after="120" w:before="360" w:line="1" w:lineRule="atLeast"/>
      <w:ind w:leftChars="-1" w:rightChars="0" w:firstLineChars="-1"/>
      <w:jc w:val="both"/>
      <w:textDirection w:val="btLr"/>
      <w:textAlignment w:val="top"/>
      <w:outlineLvl w:val="0"/>
    </w:pPr>
    <w:rPr>
      <w:rFonts w:ascii="Arial" w:hAnsi="Arial"/>
      <w:b w:val="1"/>
      <w:w w:val="100"/>
      <w:position w:val="-1"/>
      <w:sz w:val="28"/>
      <w:effect w:val="none"/>
      <w:vertAlign w:val="baseline"/>
      <w:cs w:val="0"/>
      <w:em w:val="none"/>
      <w:lang w:bidi="ar-SA" w:eastAsia="pt-BR" w:val="pt-BR"/>
    </w:rPr>
  </w:style>
  <w:style w:type="paragraph" w:styleId="Corpodetexto">
    <w:name w:val="Corpo de texto"/>
    <w:basedOn w:val="Normal"/>
    <w:next w:val="Corpodetexto"/>
    <w:autoRedefine w:val="0"/>
    <w:hidden w:val="0"/>
    <w:qFormat w:val="0"/>
    <w:pPr>
      <w:suppressAutoHyphens w:val="1"/>
      <w:spacing w:after="60" w:before="60" w:line="1" w:lineRule="atLeast"/>
      <w:ind w:leftChars="-1" w:rightChars="0" w:firstLineChars="-1"/>
      <w:jc w:val="both"/>
      <w:textDirection w:val="btLr"/>
      <w:textAlignment w:val="top"/>
      <w:outlineLvl w:val="0"/>
    </w:pPr>
    <w:rPr>
      <w:i w:val="1"/>
      <w:iCs w:val="1"/>
      <w:w w:val="100"/>
      <w:position w:val="-1"/>
      <w:sz w:val="24"/>
      <w:effect w:val="none"/>
      <w:vertAlign w:val="baseline"/>
      <w:cs w:val="0"/>
      <w:em w:val="none"/>
      <w:lang w:bidi="ar-SA" w:eastAsia="pt-BR" w:val="pt-BR"/>
    </w:rPr>
  </w:style>
  <w:style w:type="paragraph" w:styleId="Remissivo9">
    <w:name w:val="Remissivo 9"/>
    <w:basedOn w:val="Normal"/>
    <w:next w:val="Normal"/>
    <w:autoRedefine w:val="0"/>
    <w:hidden w:val="0"/>
    <w:qFormat w:val="0"/>
    <w:pPr>
      <w:suppressAutoHyphens w:val="1"/>
      <w:spacing w:after="60" w:before="60" w:line="1" w:lineRule="atLeast"/>
      <w:ind w:left="2160" w:leftChars="-1" w:rightChars="0" w:hanging="240" w:firstLineChars="-1"/>
      <w:jc w:val="both"/>
      <w:textDirection w:val="btLr"/>
      <w:textAlignment w:val="top"/>
      <w:outlineLvl w:val="0"/>
    </w:pPr>
    <w:rPr>
      <w:w w:val="100"/>
      <w:position w:val="-1"/>
      <w:sz w:val="24"/>
      <w:effect w:val="none"/>
      <w:vertAlign w:val="baseline"/>
      <w:cs w:val="0"/>
      <w:em w:val="none"/>
      <w:lang w:bidi="ar-SA" w:eastAsia="pt-BR" w:val="pt-BR"/>
    </w:rPr>
  </w:style>
  <w:style w:type="paragraph" w:styleId="BulletItem">
    <w:name w:val="Bullet Item"/>
    <w:basedOn w:val="Normal"/>
    <w:next w:val="BulletItem"/>
    <w:autoRedefine w:val="0"/>
    <w:hidden w:val="0"/>
    <w:qFormat w:val="0"/>
    <w:pPr>
      <w:widowControl w:val="0"/>
      <w:numPr>
        <w:ilvl w:val="0"/>
        <w:numId w:val="5"/>
      </w:numPr>
      <w:suppressAutoHyphens w:val="1"/>
      <w:spacing w:after="0" w:before="0" w:line="360" w:lineRule="auto"/>
      <w:ind w:leftChars="-1" w:rightChars="0" w:firstLineChars="-1"/>
      <w:jc w:val="both"/>
      <w:textDirection w:val="btLr"/>
      <w:textAlignment w:val="top"/>
      <w:outlineLvl w:val="0"/>
    </w:pPr>
    <w:rPr>
      <w:rFonts w:ascii="Arial" w:hAnsi="Arial"/>
      <w:w w:val="100"/>
      <w:position w:val="-1"/>
      <w:sz w:val="22"/>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60" w:before="60" w:line="240" w:lineRule="atLeast"/>
      <w:ind w:left="284" w:leftChars="-1" w:rightChars="0" w:firstLineChars="-1"/>
      <w:jc w:val="left"/>
      <w:textDirection w:val="btLr"/>
      <w:textAlignment w:val="top"/>
      <w:outlineLvl w:val="0"/>
    </w:pPr>
    <w:rPr>
      <w:rFonts w:ascii="Arial" w:hAnsi="Arial"/>
      <w:w w:val="100"/>
      <w:position w:val="-1"/>
      <w:sz w:val="20"/>
      <w:effect w:val="none"/>
      <w:vertAlign w:val="baseline"/>
      <w:cs w:val="0"/>
      <w:em w:val="none"/>
      <w:lang w:bidi="ar-SA" w:eastAsia="pt-BR" w:val="en-US"/>
    </w:rPr>
  </w:style>
  <w:style w:type="paragraph" w:styleId="Título">
    <w:name w:val="Título"/>
    <w:basedOn w:val="Normal"/>
    <w:next w:val="Normal"/>
    <w:autoRedefine w:val="0"/>
    <w:hidden w:val="0"/>
    <w:qFormat w:val="0"/>
    <w:pPr>
      <w:widowControl w:val="0"/>
      <w:suppressAutoHyphens w:val="0"/>
      <w:spacing w:after="0" w:before="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und" w:val="en-US"/>
    </w:rPr>
  </w:style>
  <w:style w:type="paragraph" w:styleId="Nomes">
    <w:name w:val="Nomes"/>
    <w:basedOn w:val="Normal"/>
    <w:next w:val="Nomes"/>
    <w:autoRedefine w:val="0"/>
    <w:hidden w:val="0"/>
    <w:qFormat w:val="0"/>
    <w:pPr>
      <w:suppressAutoHyphens w:val="1"/>
      <w:spacing w:after="0" w:before="0" w:line="1" w:lineRule="atLeast"/>
      <w:ind w:leftChars="-1" w:rightChars="0" w:firstLine="72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Topicos">
    <w:name w:val="Topicos"/>
    <w:basedOn w:val="Normal"/>
    <w:next w:val="Topicos"/>
    <w:autoRedefine w:val="0"/>
    <w:hidden w:val="0"/>
    <w:qFormat w:val="0"/>
    <w:pPr>
      <w:numPr>
        <w:ilvl w:val="0"/>
        <w:numId w:val="7"/>
      </w:numPr>
      <w:suppressAutoHyphens w:val="1"/>
      <w:spacing w:after="60" w:before="60" w:line="1" w:lineRule="atLeast"/>
      <w:ind w:leftChars="-1" w:rightChars="0" w:firstLineChars="-1"/>
      <w:jc w:val="left"/>
      <w:textDirection w:val="btLr"/>
      <w:textAlignment w:val="top"/>
      <w:outlineLvl w:val="0"/>
    </w:pPr>
    <w:rPr>
      <w:rFonts w:ascii="Arial" w:hAnsi="Arial"/>
      <w:w w:val="100"/>
      <w:position w:val="-1"/>
      <w:sz w:val="22"/>
      <w:effect w:val="none"/>
      <w:vertAlign w:val="baseline"/>
      <w:cs w:val="0"/>
      <w:em w:val="none"/>
      <w:lang w:bidi="ar-SA" w:eastAsia="pt-BR" w:val="pt-BR"/>
    </w:rPr>
  </w:style>
  <w:style w:type="paragraph" w:styleId="RNF">
    <w:name w:val="RNF"/>
    <w:basedOn w:val="Título3"/>
    <w:next w:val="Corpodetexto"/>
    <w:autoRedefine w:val="0"/>
    <w:hidden w:val="0"/>
    <w:qFormat w:val="0"/>
    <w:pPr>
      <w:keepNext w:val="1"/>
      <w:numPr>
        <w:ilvl w:val="0"/>
        <w:numId w:val="9"/>
      </w:numPr>
      <w:pBdr>
        <w:top w:color="auto" w:space="1" w:sz="4" w:val="single"/>
        <w:bottom w:color="auto" w:space="1" w:sz="4" w:val="single"/>
      </w:pBdr>
      <w:suppressAutoHyphens w:val="1"/>
      <w:spacing w:after="0" w:before="240" w:line="1" w:lineRule="atLeast"/>
      <w:ind w:leftChars="-1" w:rightChars="0" w:firstLineChars="-1"/>
      <w:jc w:val="center"/>
      <w:textDirection w:val="btLr"/>
      <w:textAlignment w:val="top"/>
      <w:outlineLvl w:val="2"/>
    </w:pPr>
    <w:rPr>
      <w:rFonts w:ascii="Arial" w:hAnsi="Arial"/>
      <w:b w:val="1"/>
      <w:w w:val="100"/>
      <w:position w:val="-1"/>
      <w:sz w:val="22"/>
      <w:effect w:val="none"/>
      <w:vertAlign w:val="baseline"/>
      <w:cs w:val="0"/>
      <w:em w:val="none"/>
      <w:lang w:bidi="ar-SA" w:eastAsia="ko-KR"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footer" Target="footer2.xml"/><Relationship Id="rId10"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IY3JQIUr5bWFUnyuq4uwgJGbw==">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2007-09-13T02:14:00Z</dcterms:created>
  <dc:creator>Rafael Vargas</dc:creator>
</cp:coreProperties>
</file>