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gradientshapeok="true"/>
            <o:lock v:ext="edit" aspectratio="true"/>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3800158</wp:posOffset>
            </wp:positionH>
            <wp:positionV relativeFrom="paragraph">
              <wp:posOffset>45997</wp:posOffset>
            </wp:positionV>
            <wp:extent cx="1105217" cy="1116053"/>
            <wp:effectExtent b="0" l="0" r="0" t="0"/>
            <wp:wrapNone/>
            <wp:docPr id="1110"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1105217" cy="1116053"/>
                    </a:xfrm>
                    <a:prstGeom prst="rect"/>
                    <a:ln/>
                  </pic:spPr>
                </pic:pic>
              </a:graphicData>
            </a:graphic>
          </wp:anchor>
        </w:drawing>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jc w:val="right"/>
        <w:rPr>
          <w:rFonts w:ascii="Arial" w:cs="Arial" w:eastAsia="Arial" w:hAnsi="Arial"/>
          <w:b w:val="0"/>
          <w:vertAlign w:val="baseline"/>
        </w:rPr>
      </w:pPr>
      <w:r w:rsidDel="00000000" w:rsidR="00000000" w:rsidRPr="00000000">
        <w:rPr>
          <w:rFonts w:ascii="Arial" w:cs="Arial" w:eastAsia="Arial" w:hAnsi="Arial"/>
          <w:b w:val="1"/>
          <w:sz w:val="44"/>
          <w:szCs w:val="44"/>
          <w:rtl w:val="0"/>
        </w:rPr>
        <w:t xml:space="preserve">SCC-DocumentosDeRequisitos_03</w:t>
      </w:r>
      <w:r w:rsidDel="00000000" w:rsidR="00000000" w:rsidRPr="00000000">
        <w:rPr>
          <w:sz w:val="48"/>
          <w:szCs w:val="48"/>
          <w:vertAlign w:val="baseline"/>
          <w:rtl w:val="0"/>
        </w:rPr>
        <w:t xml:space="preserve"> </w:t>
        <w:br w:type="textWrapping"/>
      </w:r>
      <w:r w:rsidDel="00000000" w:rsidR="00000000" w:rsidRPr="00000000">
        <w:rPr>
          <w:rFonts w:ascii="Arial" w:cs="Arial" w:eastAsia="Arial" w:hAnsi="Arial"/>
          <w:b w:val="1"/>
          <w:sz w:val="32"/>
          <w:szCs w:val="32"/>
          <w:vertAlign w:val="baseline"/>
          <w:rtl w:val="0"/>
        </w:rPr>
        <w:t xml:space="preserve">Cliente: </w:t>
      </w:r>
      <w:r w:rsidDel="00000000" w:rsidR="00000000" w:rsidRPr="00000000">
        <w:rPr>
          <w:rFonts w:ascii="Arial" w:cs="Arial" w:eastAsia="Arial" w:hAnsi="Arial"/>
          <w:b w:val="1"/>
          <w:i w:val="1"/>
          <w:sz w:val="32"/>
          <w:szCs w:val="32"/>
          <w:rtl w:val="0"/>
        </w:rPr>
        <w:t xml:space="preserve">Honda Estrela H</w:t>
      </w: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SCC - Sistema de Controle de Concessionária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br w:type="textWrapping"/>
        <w:t xml:space="preserve">DOCUMENTO DE REQUISITOS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Versão </w:t>
      </w:r>
      <w:r w:rsidDel="00000000" w:rsidR="00000000" w:rsidRPr="00000000">
        <w:rPr>
          <w:rFonts w:ascii="Arial" w:cs="Arial" w:eastAsia="Arial" w:hAnsi="Arial"/>
          <w:b w:val="1"/>
          <w:rtl w:val="0"/>
        </w:rPr>
        <w:t xml:space="preserve">3.0</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A">
      <w:pPr>
        <w:jc w:val="right"/>
        <w:rPr>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604010" cy="874395"/>
            <wp:effectExtent b="0" l="0" r="0" t="0"/>
            <wp:wrapNone/>
            <wp:docPr id="111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604010" cy="874395"/>
                    </a:xfrm>
                    <a:prstGeom prst="rect"/>
                    <a:ln/>
                  </pic:spPr>
                </pic:pic>
              </a:graphicData>
            </a:graphic>
          </wp:anchor>
        </w:drawing>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IFES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Campus Cachoeiro do Itapemirim</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headerReference r:id="rId9" w:type="default"/>
          <w:footerReference r:id="rId10" w:type="default"/>
          <w:pgSz w:h="16838" w:w="11906" w:orient="portrait"/>
          <w:pgMar w:bottom="1899" w:top="1701" w:left="1418" w:right="1418" w:header="720" w:footer="1342"/>
          <w:pgNumType w:start="1"/>
          <w:titlePg w:val="1"/>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http://www.ci.cefetes.br</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INTRODUÇÃO</w:t>
            <w:tab/>
          </w:r>
          <w:r w:rsidDel="00000000" w:rsidR="00000000" w:rsidRPr="00000000">
            <w:rPr>
              <w:b w:val="1"/>
              <w:smallCaps w:val="1"/>
              <w:sz w:val="20"/>
              <w:szCs w:val="20"/>
              <w:rtl w:val="0"/>
            </w:rPr>
            <w:t xml:space="preserve">5</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Convenções, termos e abreviações</w:t>
            <w:tab/>
          </w:r>
          <w:r w:rsidDel="00000000" w:rsidR="00000000" w:rsidRPr="00000000">
            <w:rPr>
              <w:smallCaps w:val="1"/>
              <w:color w:val="000000"/>
              <w:sz w:val="20"/>
              <w:szCs w:val="20"/>
              <w:u w:val="none"/>
              <w:rtl w:val="0"/>
            </w:rPr>
            <w:t xml:space="preserve">5</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Identificação dos Requisitos</w:t>
            <w:tab/>
          </w:r>
          <w:r w:rsidDel="00000000" w:rsidR="00000000" w:rsidRPr="00000000">
            <w:rPr>
              <w:i w:val="1"/>
              <w:color w:val="000000"/>
              <w:sz w:val="20"/>
              <w:szCs w:val="20"/>
              <w:u w:val="none"/>
              <w:rtl w:val="0"/>
            </w:rPr>
            <w:t xml:space="preserve">5</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Campos de Preenchimento Não Obrigatório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sz w:val="20"/>
              <w:szCs w:val="20"/>
              <w:rtl w:val="0"/>
            </w:rPr>
            <w:t xml:space="preserve">5</w:t>
          </w:r>
          <w:r w:rsidDel="00000000" w:rsidR="00000000" w:rsidRPr="00000000">
            <w:rPr>
              <w:rtl w:val="0"/>
            </w:rPr>
          </w:r>
        </w:p>
        <w:p w:rsidR="00000000" w:rsidDel="00000000" w:rsidP="00000000" w:rsidRDefault="00000000" w:rsidRPr="00000000" w14:paraId="00000028">
          <w:pPr>
            <w:tabs>
              <w:tab w:val="left" w:pos="1200"/>
              <w:tab w:val="right" w:pos="9060"/>
            </w:tabs>
            <w:spacing w:after="0" w:before="0" w:lineRule="auto"/>
            <w:ind w:left="480" w:firstLine="0"/>
            <w:jc w:val="left"/>
            <w:rPr/>
          </w:pPr>
          <w:r w:rsidDel="00000000" w:rsidR="00000000" w:rsidRPr="00000000">
            <w:rPr>
              <w:i w:val="1"/>
              <w:sz w:val="20"/>
              <w:szCs w:val="20"/>
              <w:rtl w:val="0"/>
            </w:rPr>
            <w:t xml:space="preserve">1.1.3</w:t>
          </w:r>
          <w:r w:rsidDel="00000000" w:rsidR="00000000" w:rsidRPr="00000000">
            <w:rPr>
              <w:rtl w:val="0"/>
            </w:rPr>
            <w:tab/>
          </w:r>
          <w:r w:rsidDel="00000000" w:rsidR="00000000" w:rsidRPr="00000000">
            <w:rPr>
              <w:i w:val="1"/>
              <w:sz w:val="20"/>
              <w:szCs w:val="20"/>
              <w:rtl w:val="0"/>
            </w:rPr>
            <w:t xml:space="preserve">Campos de Preenchimento</w:t>
            <w:tab/>
          </w:r>
          <w:r w:rsidDel="00000000" w:rsidR="00000000" w:rsidRPr="00000000">
            <w:rPr>
              <w:sz w:val="20"/>
              <w:szCs w:val="20"/>
              <w:rtl w:val="0"/>
            </w:rPr>
            <w:t xml:space="preserve">5</w:t>
          </w:r>
          <w:r w:rsidDel="00000000" w:rsidR="00000000" w:rsidRPr="00000000">
            <w:rPr>
              <w:rtl w:val="0"/>
            </w:rPr>
          </w:r>
        </w:p>
        <w:p w:rsidR="00000000" w:rsidDel="00000000" w:rsidP="00000000" w:rsidRDefault="00000000" w:rsidRPr="00000000" w14:paraId="00000029">
          <w:pPr>
            <w:tabs>
              <w:tab w:val="left" w:pos="1200"/>
              <w:tab w:val="right" w:pos="9060"/>
            </w:tabs>
            <w:spacing w:after="0" w:before="0" w:lineRule="auto"/>
            <w:ind w:left="480" w:firstLine="0"/>
            <w:jc w:val="left"/>
            <w:rPr/>
          </w:pPr>
          <w:r w:rsidDel="00000000" w:rsidR="00000000" w:rsidRPr="00000000">
            <w:rPr>
              <w:i w:val="1"/>
              <w:sz w:val="20"/>
              <w:szCs w:val="20"/>
              <w:rtl w:val="0"/>
            </w:rPr>
            <w:t xml:space="preserve">1.1.4</w:t>
          </w:r>
          <w:r w:rsidDel="00000000" w:rsidR="00000000" w:rsidRPr="00000000">
            <w:rPr>
              <w:rtl w:val="0"/>
            </w:rPr>
            <w:tab/>
          </w:r>
          <w:r w:rsidDel="00000000" w:rsidR="00000000" w:rsidRPr="00000000">
            <w:rPr>
              <w:i w:val="1"/>
              <w:sz w:val="20"/>
              <w:szCs w:val="20"/>
              <w:rtl w:val="0"/>
            </w:rPr>
            <w:t xml:space="preserve">Campos de Seleção</w:t>
            <w:tab/>
          </w:r>
          <w:r w:rsidDel="00000000" w:rsidR="00000000" w:rsidRPr="00000000">
            <w:rPr>
              <w:sz w:val="20"/>
              <w:szCs w:val="20"/>
              <w:rtl w:val="0"/>
            </w:rPr>
            <w:t xml:space="preserve">6</w:t>
          </w:r>
          <w:r w:rsidDel="00000000" w:rsidR="00000000" w:rsidRPr="00000000">
            <w:rPr>
              <w:rtl w:val="0"/>
            </w:rPr>
          </w:r>
        </w:p>
        <w:p w:rsidR="00000000" w:rsidDel="00000000" w:rsidP="00000000" w:rsidRDefault="00000000" w:rsidRPr="00000000" w14:paraId="0000002A">
          <w:pPr>
            <w:tabs>
              <w:tab w:val="left" w:pos="1200"/>
              <w:tab w:val="right" w:pos="9060"/>
            </w:tabs>
            <w:spacing w:after="0" w:before="0" w:lineRule="auto"/>
            <w:ind w:left="480" w:firstLine="0"/>
            <w:jc w:val="left"/>
            <w:rPr/>
          </w:pPr>
          <w:r w:rsidDel="00000000" w:rsidR="00000000" w:rsidRPr="00000000">
            <w:rPr>
              <w:i w:val="1"/>
              <w:sz w:val="20"/>
              <w:szCs w:val="20"/>
              <w:rtl w:val="0"/>
            </w:rPr>
            <w:t xml:space="preserve">1.1.5</w:t>
          </w:r>
          <w:r w:rsidDel="00000000" w:rsidR="00000000" w:rsidRPr="00000000">
            <w:rPr>
              <w:rtl w:val="0"/>
            </w:rPr>
            <w:tab/>
          </w:r>
          <w:r w:rsidDel="00000000" w:rsidR="00000000" w:rsidRPr="00000000">
            <w:rPr>
              <w:i w:val="1"/>
              <w:sz w:val="20"/>
              <w:szCs w:val="20"/>
              <w:rtl w:val="0"/>
            </w:rPr>
            <w:t xml:space="preserve">Campos de Preenchimento pelo sistema</w:t>
            <w:tab/>
          </w:r>
          <w:r w:rsidDel="00000000" w:rsidR="00000000" w:rsidRPr="00000000">
            <w:rPr>
              <w:sz w:val="20"/>
              <w:szCs w:val="20"/>
              <w:rtl w:val="0"/>
            </w:rPr>
            <w:t xml:space="preserve">6</w:t>
          </w:r>
          <w:r w:rsidDel="00000000" w:rsidR="00000000" w:rsidRPr="00000000">
            <w:rPr>
              <w:rtl w:val="0"/>
            </w:rPr>
          </w:r>
        </w:p>
        <w:p w:rsidR="00000000" w:rsidDel="00000000" w:rsidP="00000000" w:rsidRDefault="00000000" w:rsidRPr="00000000" w14:paraId="0000002B">
          <w:pPr>
            <w:tabs>
              <w:tab w:val="left" w:pos="1200"/>
              <w:tab w:val="right" w:pos="9060"/>
            </w:tabs>
            <w:spacing w:after="0" w:before="0" w:lineRule="auto"/>
            <w:ind w:left="480" w:firstLine="0"/>
            <w:jc w:val="left"/>
            <w:rPr/>
          </w:pPr>
          <w:r w:rsidDel="00000000" w:rsidR="00000000" w:rsidRPr="00000000">
            <w:rPr>
              <w:i w:val="1"/>
              <w:sz w:val="20"/>
              <w:szCs w:val="20"/>
              <w:rtl w:val="0"/>
            </w:rPr>
            <w:t xml:space="preserve">1.1.6</w:t>
          </w:r>
          <w:r w:rsidDel="00000000" w:rsidR="00000000" w:rsidRPr="00000000">
            <w:rPr>
              <w:rtl w:val="0"/>
            </w:rPr>
            <w:tab/>
          </w:r>
          <w:r w:rsidDel="00000000" w:rsidR="00000000" w:rsidRPr="00000000">
            <w:rPr>
              <w:i w:val="1"/>
              <w:sz w:val="20"/>
              <w:szCs w:val="20"/>
              <w:rtl w:val="0"/>
            </w:rPr>
            <w:t xml:space="preserve">Campos de Preenchimento com data</w:t>
            <w:tab/>
          </w:r>
          <w:r w:rsidDel="00000000" w:rsidR="00000000" w:rsidRPr="00000000">
            <w:rPr>
              <w:sz w:val="20"/>
              <w:szCs w:val="20"/>
              <w:rtl w:val="0"/>
            </w:rPr>
            <w:t xml:space="preserve">6</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b w:val="1"/>
              <w:smallCaps w:val="1"/>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VISÃO GERAL DO PRODUTO/SERVIÇO</w:t>
            <w:tab/>
          </w:r>
          <w:r w:rsidDel="00000000" w:rsidR="00000000" w:rsidRPr="00000000">
            <w:rPr>
              <w:b w:val="1"/>
              <w:smallCaps w:val="1"/>
              <w:color w:val="000000"/>
              <w:sz w:val="20"/>
              <w:szCs w:val="20"/>
              <w:u w:val="none"/>
              <w:rtl w:val="0"/>
            </w:rPr>
            <w:t xml:space="preserve">6</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rPr>
              <w:smallCaps w:val="1"/>
              <w:sz w:val="20"/>
              <w:szCs w:val="20"/>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Descrição do cliente</w:t>
            <w:tab/>
          </w:r>
          <w:r w:rsidDel="00000000" w:rsidR="00000000" w:rsidRPr="00000000">
            <w:rPr>
              <w:smallCaps w:val="1"/>
              <w:color w:val="000000"/>
              <w:sz w:val="20"/>
              <w:szCs w:val="20"/>
              <w:u w:val="none"/>
              <w:rtl w:val="0"/>
            </w:rPr>
            <w:t xml:space="preserve">7</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rPr>
              <w:smallCaps w:val="1"/>
              <w:sz w:val="20"/>
              <w:szCs w:val="20"/>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Descrição dos usuários</w:t>
            <w:tab/>
          </w:r>
          <w:r w:rsidDel="00000000" w:rsidR="00000000" w:rsidRPr="00000000">
            <w:rPr>
              <w:smallCaps w:val="1"/>
              <w:color w:val="000000"/>
              <w:sz w:val="20"/>
              <w:szCs w:val="20"/>
              <w:u w:val="none"/>
              <w:rtl w:val="0"/>
            </w:rPr>
            <w:t xml:space="preserve">7</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w:t>
          </w:r>
          <w:r w:rsidDel="00000000" w:rsidR="00000000" w:rsidRPr="00000000">
            <w:rPr>
              <w:i w:val="1"/>
              <w:sz w:val="20"/>
              <w:szCs w:val="20"/>
              <w:rtl w:val="0"/>
            </w:rPr>
            <w:t xml:space="preserve">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Gerente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7</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w:t>
          </w:r>
          <w:r w:rsidDel="00000000" w:rsidR="00000000" w:rsidRPr="00000000">
            <w:rPr>
              <w:i w:val="1"/>
              <w:sz w:val="20"/>
              <w:szCs w:val="20"/>
              <w:rtl w:val="0"/>
            </w:rPr>
            <w:t xml:space="preserve">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Funcionário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7</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REQUISITOS FUNCIONAIS</w:t>
            <w:tab/>
          </w:r>
          <w:r w:rsidDel="00000000" w:rsidR="00000000" w:rsidRPr="00000000">
            <w:rPr>
              <w:b w:val="1"/>
              <w:smallCaps w:val="1"/>
              <w:color w:val="000000"/>
              <w:sz w:val="20"/>
              <w:szCs w:val="20"/>
              <w:u w:val="none"/>
              <w:rtl w:val="0"/>
            </w:rPr>
            <w:t xml:space="preserve">7</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mallCaps w:val="1"/>
              <w:sz w:val="20"/>
              <w:szCs w:val="20"/>
              <w:rtl w:val="0"/>
            </w:rPr>
            <w:t xml:space="preserve">Requisitos de Manutenção de Cadastros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smallCaps w:val="1"/>
              <w:color w:val="000000"/>
              <w:sz w:val="20"/>
              <w:szCs w:val="20"/>
              <w:u w:val="none"/>
              <w:rtl w:val="0"/>
            </w:rPr>
            <w:t xml:space="preserve">7</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[RF01]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Inserir Funcionário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sz w:val="20"/>
              <w:szCs w:val="20"/>
              <w:rtl w:val="0"/>
            </w:rPr>
            <w:t xml:space="preserve">8</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9060"/>
            </w:tabs>
            <w:spacing w:after="0" w:before="0" w:line="240" w:lineRule="auto"/>
            <w:ind w:left="480" w:right="0" w:firstLine="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[RF02]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Alterar Funcionário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sz w:val="20"/>
              <w:szCs w:val="20"/>
              <w:rtl w:val="0"/>
            </w:rPr>
            <w:t xml:space="preserve">8</w:t>
          </w:r>
          <w:r w:rsidDel="00000000" w:rsidR="00000000" w:rsidRPr="00000000">
            <w:rPr>
              <w:rtl w:val="0"/>
            </w:rPr>
          </w:r>
        </w:p>
        <w:p w:rsidR="00000000" w:rsidDel="00000000" w:rsidP="00000000" w:rsidRDefault="00000000" w:rsidRPr="00000000" w14:paraId="00000036">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[RF03]</w:t>
          </w:r>
          <w:r w:rsidDel="00000000" w:rsidR="00000000" w:rsidRPr="00000000">
            <w:rPr>
              <w:rtl w:val="0"/>
            </w:rPr>
            <w:tab/>
          </w:r>
          <w:r w:rsidDel="00000000" w:rsidR="00000000" w:rsidRPr="00000000">
            <w:rPr>
              <w:i w:val="1"/>
              <w:sz w:val="20"/>
              <w:szCs w:val="20"/>
              <w:rtl w:val="0"/>
            </w:rPr>
            <w:t xml:space="preserve">Remover Funcionário</w:t>
            <w:tab/>
          </w:r>
          <w:r w:rsidDel="00000000" w:rsidR="00000000" w:rsidRPr="00000000">
            <w:rPr>
              <w:sz w:val="20"/>
              <w:szCs w:val="20"/>
              <w:rtl w:val="0"/>
            </w:rPr>
            <w:t xml:space="preserve">8</w:t>
          </w:r>
          <w:r w:rsidDel="00000000" w:rsidR="00000000" w:rsidRPr="00000000">
            <w:rPr>
              <w:rtl w:val="0"/>
            </w:rPr>
          </w:r>
        </w:p>
        <w:p w:rsidR="00000000" w:rsidDel="00000000" w:rsidP="00000000" w:rsidRDefault="00000000" w:rsidRPr="00000000" w14:paraId="00000037">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[RF04]</w:t>
          </w:r>
          <w:r w:rsidDel="00000000" w:rsidR="00000000" w:rsidRPr="00000000">
            <w:rPr>
              <w:rtl w:val="0"/>
            </w:rPr>
            <w:tab/>
          </w:r>
          <w:r w:rsidDel="00000000" w:rsidR="00000000" w:rsidRPr="00000000">
            <w:rPr>
              <w:i w:val="1"/>
              <w:sz w:val="20"/>
              <w:szCs w:val="20"/>
              <w:rtl w:val="0"/>
            </w:rPr>
            <w:t xml:space="preserve">Visualizar Funcionário</w:t>
            <w:tab/>
          </w:r>
          <w:r w:rsidDel="00000000" w:rsidR="00000000" w:rsidRPr="00000000">
            <w:rPr>
              <w:sz w:val="20"/>
              <w:szCs w:val="20"/>
              <w:rtl w:val="0"/>
            </w:rPr>
            <w:t xml:space="preserve">8</w:t>
          </w:r>
          <w:r w:rsidDel="00000000" w:rsidR="00000000" w:rsidRPr="00000000">
            <w:rPr>
              <w:rtl w:val="0"/>
            </w:rPr>
          </w:r>
        </w:p>
        <w:p w:rsidR="00000000" w:rsidDel="00000000" w:rsidP="00000000" w:rsidRDefault="00000000" w:rsidRPr="00000000" w14:paraId="00000038">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[RF05]</w:t>
          </w:r>
          <w:r w:rsidDel="00000000" w:rsidR="00000000" w:rsidRPr="00000000">
            <w:rPr>
              <w:rtl w:val="0"/>
            </w:rPr>
            <w:tab/>
          </w:r>
          <w:r w:rsidDel="00000000" w:rsidR="00000000" w:rsidRPr="00000000">
            <w:rPr>
              <w:i w:val="1"/>
              <w:sz w:val="20"/>
              <w:szCs w:val="20"/>
              <w:rtl w:val="0"/>
            </w:rPr>
            <w:t xml:space="preserve">Inserir Cliente</w:t>
            <w:tab/>
          </w:r>
          <w:r w:rsidDel="00000000" w:rsidR="00000000" w:rsidRPr="00000000">
            <w:rPr>
              <w:sz w:val="20"/>
              <w:szCs w:val="20"/>
              <w:rtl w:val="0"/>
            </w:rPr>
            <w:t xml:space="preserve">9</w:t>
          </w:r>
          <w:r w:rsidDel="00000000" w:rsidR="00000000" w:rsidRPr="00000000">
            <w:rPr>
              <w:rtl w:val="0"/>
            </w:rPr>
          </w:r>
        </w:p>
        <w:p w:rsidR="00000000" w:rsidDel="00000000" w:rsidP="00000000" w:rsidRDefault="00000000" w:rsidRPr="00000000" w14:paraId="00000039">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[RF06]</w:t>
          </w:r>
          <w:r w:rsidDel="00000000" w:rsidR="00000000" w:rsidRPr="00000000">
            <w:rPr>
              <w:rtl w:val="0"/>
            </w:rPr>
            <w:tab/>
          </w:r>
          <w:r w:rsidDel="00000000" w:rsidR="00000000" w:rsidRPr="00000000">
            <w:rPr>
              <w:i w:val="1"/>
              <w:sz w:val="20"/>
              <w:szCs w:val="20"/>
              <w:rtl w:val="0"/>
            </w:rPr>
            <w:t xml:space="preserve">Alterar Cliente</w:t>
            <w:tab/>
          </w:r>
          <w:r w:rsidDel="00000000" w:rsidR="00000000" w:rsidRPr="00000000">
            <w:rPr>
              <w:sz w:val="20"/>
              <w:szCs w:val="20"/>
              <w:rtl w:val="0"/>
            </w:rPr>
            <w:t xml:space="preserve">9</w:t>
          </w:r>
          <w:r w:rsidDel="00000000" w:rsidR="00000000" w:rsidRPr="00000000">
            <w:rPr>
              <w:rtl w:val="0"/>
            </w:rPr>
          </w:r>
        </w:p>
        <w:p w:rsidR="00000000" w:rsidDel="00000000" w:rsidP="00000000" w:rsidRDefault="00000000" w:rsidRPr="00000000" w14:paraId="0000003A">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[RF07]</w:t>
          </w:r>
          <w:r w:rsidDel="00000000" w:rsidR="00000000" w:rsidRPr="00000000">
            <w:rPr>
              <w:rtl w:val="0"/>
            </w:rPr>
            <w:tab/>
          </w:r>
          <w:r w:rsidDel="00000000" w:rsidR="00000000" w:rsidRPr="00000000">
            <w:rPr>
              <w:i w:val="1"/>
              <w:sz w:val="20"/>
              <w:szCs w:val="20"/>
              <w:rtl w:val="0"/>
            </w:rPr>
            <w:t xml:space="preserve">Remover Cliente</w:t>
            <w:tab/>
          </w:r>
          <w:r w:rsidDel="00000000" w:rsidR="00000000" w:rsidRPr="00000000">
            <w:rPr>
              <w:sz w:val="20"/>
              <w:szCs w:val="20"/>
              <w:rtl w:val="0"/>
            </w:rPr>
            <w:t xml:space="preserve">9</w:t>
          </w:r>
          <w:r w:rsidDel="00000000" w:rsidR="00000000" w:rsidRPr="00000000">
            <w:rPr>
              <w:rtl w:val="0"/>
            </w:rPr>
          </w:r>
        </w:p>
        <w:p w:rsidR="00000000" w:rsidDel="00000000" w:rsidP="00000000" w:rsidRDefault="00000000" w:rsidRPr="00000000" w14:paraId="0000003B">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[RF08]</w:t>
          </w:r>
          <w:r w:rsidDel="00000000" w:rsidR="00000000" w:rsidRPr="00000000">
            <w:rPr>
              <w:rtl w:val="0"/>
            </w:rPr>
            <w:tab/>
          </w:r>
          <w:r w:rsidDel="00000000" w:rsidR="00000000" w:rsidRPr="00000000">
            <w:rPr>
              <w:i w:val="1"/>
              <w:sz w:val="20"/>
              <w:szCs w:val="20"/>
              <w:rtl w:val="0"/>
            </w:rPr>
            <w:t xml:space="preserve">Visualizar Cliente</w:t>
            <w:tab/>
          </w:r>
          <w:r w:rsidDel="00000000" w:rsidR="00000000" w:rsidRPr="00000000">
            <w:rPr>
              <w:sz w:val="20"/>
              <w:szCs w:val="20"/>
              <w:rtl w:val="0"/>
            </w:rPr>
            <w:t xml:space="preserve">9</w:t>
          </w:r>
          <w:r w:rsidDel="00000000" w:rsidR="00000000" w:rsidRPr="00000000">
            <w:rPr>
              <w:rtl w:val="0"/>
            </w:rPr>
          </w:r>
        </w:p>
        <w:p w:rsidR="00000000" w:rsidDel="00000000" w:rsidP="00000000" w:rsidRDefault="00000000" w:rsidRPr="00000000" w14:paraId="0000003C">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[RF09]</w:t>
          </w:r>
          <w:r w:rsidDel="00000000" w:rsidR="00000000" w:rsidRPr="00000000">
            <w:rPr>
              <w:rtl w:val="0"/>
            </w:rPr>
            <w:tab/>
          </w:r>
          <w:r w:rsidDel="00000000" w:rsidR="00000000" w:rsidRPr="00000000">
            <w:rPr>
              <w:i w:val="1"/>
              <w:sz w:val="20"/>
              <w:szCs w:val="20"/>
              <w:rtl w:val="0"/>
            </w:rPr>
            <w:t xml:space="preserve">Inserir Moto</w:t>
            <w:tab/>
          </w:r>
          <w:r w:rsidDel="00000000" w:rsidR="00000000" w:rsidRPr="00000000">
            <w:rPr>
              <w:sz w:val="20"/>
              <w:szCs w:val="20"/>
              <w:rtl w:val="0"/>
            </w:rPr>
            <w:t xml:space="preserve">10</w:t>
          </w:r>
          <w:r w:rsidDel="00000000" w:rsidR="00000000" w:rsidRPr="00000000">
            <w:rPr>
              <w:rtl w:val="0"/>
            </w:rPr>
          </w:r>
        </w:p>
        <w:p w:rsidR="00000000" w:rsidDel="00000000" w:rsidP="00000000" w:rsidRDefault="00000000" w:rsidRPr="00000000" w14:paraId="0000003D">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[RF10]</w:t>
          </w:r>
          <w:r w:rsidDel="00000000" w:rsidR="00000000" w:rsidRPr="00000000">
            <w:rPr>
              <w:rtl w:val="0"/>
            </w:rPr>
            <w:tab/>
          </w:r>
          <w:r w:rsidDel="00000000" w:rsidR="00000000" w:rsidRPr="00000000">
            <w:rPr>
              <w:i w:val="1"/>
              <w:sz w:val="20"/>
              <w:szCs w:val="20"/>
              <w:rtl w:val="0"/>
            </w:rPr>
            <w:t xml:space="preserve">Alterar Moto</w:t>
            <w:tab/>
          </w:r>
          <w:r w:rsidDel="00000000" w:rsidR="00000000" w:rsidRPr="00000000">
            <w:rPr>
              <w:sz w:val="20"/>
              <w:szCs w:val="20"/>
              <w:rtl w:val="0"/>
            </w:rPr>
            <w:t xml:space="preserve">10</w:t>
          </w:r>
          <w:r w:rsidDel="00000000" w:rsidR="00000000" w:rsidRPr="00000000">
            <w:rPr>
              <w:rtl w:val="0"/>
            </w:rPr>
          </w:r>
        </w:p>
        <w:p w:rsidR="00000000" w:rsidDel="00000000" w:rsidP="00000000" w:rsidRDefault="00000000" w:rsidRPr="00000000" w14:paraId="0000003E">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[RF11]</w:t>
          </w:r>
          <w:r w:rsidDel="00000000" w:rsidR="00000000" w:rsidRPr="00000000">
            <w:rPr>
              <w:rtl w:val="0"/>
            </w:rPr>
            <w:tab/>
          </w:r>
          <w:r w:rsidDel="00000000" w:rsidR="00000000" w:rsidRPr="00000000">
            <w:rPr>
              <w:i w:val="1"/>
              <w:sz w:val="20"/>
              <w:szCs w:val="20"/>
              <w:rtl w:val="0"/>
            </w:rPr>
            <w:t xml:space="preserve">Remover Moto</w:t>
            <w:tab/>
          </w:r>
          <w:r w:rsidDel="00000000" w:rsidR="00000000" w:rsidRPr="00000000">
            <w:rPr>
              <w:sz w:val="20"/>
              <w:szCs w:val="20"/>
              <w:rtl w:val="0"/>
            </w:rPr>
            <w:t xml:space="preserve">10</w:t>
          </w:r>
          <w:r w:rsidDel="00000000" w:rsidR="00000000" w:rsidRPr="00000000">
            <w:rPr>
              <w:rtl w:val="0"/>
            </w:rPr>
          </w:r>
        </w:p>
        <w:p w:rsidR="00000000" w:rsidDel="00000000" w:rsidP="00000000" w:rsidRDefault="00000000" w:rsidRPr="00000000" w14:paraId="0000003F">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[RF12]</w:t>
          </w:r>
          <w:r w:rsidDel="00000000" w:rsidR="00000000" w:rsidRPr="00000000">
            <w:rPr>
              <w:rtl w:val="0"/>
            </w:rPr>
            <w:tab/>
          </w:r>
          <w:r w:rsidDel="00000000" w:rsidR="00000000" w:rsidRPr="00000000">
            <w:rPr>
              <w:i w:val="1"/>
              <w:sz w:val="20"/>
              <w:szCs w:val="20"/>
              <w:rtl w:val="0"/>
            </w:rPr>
            <w:t xml:space="preserve">Visualizar Moto</w:t>
            <w:tab/>
          </w:r>
          <w:r w:rsidDel="00000000" w:rsidR="00000000" w:rsidRPr="00000000">
            <w:rPr>
              <w:sz w:val="20"/>
              <w:szCs w:val="20"/>
              <w:rtl w:val="0"/>
            </w:rPr>
            <w:t xml:space="preserve">10</w:t>
          </w:r>
          <w:r w:rsidDel="00000000" w:rsidR="00000000" w:rsidRPr="00000000">
            <w:rPr>
              <w:rtl w:val="0"/>
            </w:rPr>
          </w:r>
        </w:p>
        <w:p w:rsidR="00000000" w:rsidDel="00000000" w:rsidP="00000000" w:rsidRDefault="00000000" w:rsidRPr="00000000" w14:paraId="00000040">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[RF13]</w:t>
          </w:r>
          <w:r w:rsidDel="00000000" w:rsidR="00000000" w:rsidRPr="00000000">
            <w:rPr>
              <w:rtl w:val="0"/>
            </w:rPr>
            <w:tab/>
          </w:r>
          <w:r w:rsidDel="00000000" w:rsidR="00000000" w:rsidRPr="00000000">
            <w:rPr>
              <w:i w:val="1"/>
              <w:sz w:val="20"/>
              <w:szCs w:val="20"/>
              <w:rtl w:val="0"/>
            </w:rPr>
            <w:t xml:space="preserve">Inserir Recall</w:t>
            <w:tab/>
          </w:r>
          <w:r w:rsidDel="00000000" w:rsidR="00000000" w:rsidRPr="00000000">
            <w:rPr>
              <w:sz w:val="20"/>
              <w:szCs w:val="20"/>
              <w:rtl w:val="0"/>
            </w:rPr>
            <w:t xml:space="preserve">11</w:t>
          </w:r>
          <w:r w:rsidDel="00000000" w:rsidR="00000000" w:rsidRPr="00000000">
            <w:rPr>
              <w:rtl w:val="0"/>
            </w:rPr>
          </w:r>
        </w:p>
        <w:p w:rsidR="00000000" w:rsidDel="00000000" w:rsidP="00000000" w:rsidRDefault="00000000" w:rsidRPr="00000000" w14:paraId="00000041">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[RF14]</w:t>
          </w:r>
          <w:r w:rsidDel="00000000" w:rsidR="00000000" w:rsidRPr="00000000">
            <w:rPr>
              <w:rtl w:val="0"/>
            </w:rPr>
            <w:tab/>
          </w:r>
          <w:r w:rsidDel="00000000" w:rsidR="00000000" w:rsidRPr="00000000">
            <w:rPr>
              <w:i w:val="1"/>
              <w:sz w:val="20"/>
              <w:szCs w:val="20"/>
              <w:rtl w:val="0"/>
            </w:rPr>
            <w:t xml:space="preserve">Alterar Recall</w:t>
            <w:tab/>
          </w:r>
          <w:r w:rsidDel="00000000" w:rsidR="00000000" w:rsidRPr="00000000">
            <w:rPr>
              <w:sz w:val="20"/>
              <w:szCs w:val="20"/>
              <w:rtl w:val="0"/>
            </w:rPr>
            <w:t xml:space="preserve">11</w:t>
          </w:r>
          <w:r w:rsidDel="00000000" w:rsidR="00000000" w:rsidRPr="00000000">
            <w:br w:type="page"/>
          </w:r>
          <w:r w:rsidDel="00000000" w:rsidR="00000000" w:rsidRPr="00000000">
            <w:rPr>
              <w:rtl w:val="0"/>
            </w:rPr>
          </w:r>
        </w:p>
        <w:p w:rsidR="00000000" w:rsidDel="00000000" w:rsidP="00000000" w:rsidRDefault="00000000" w:rsidRPr="00000000" w14:paraId="00000042">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[RF15]</w:t>
          </w:r>
          <w:r w:rsidDel="00000000" w:rsidR="00000000" w:rsidRPr="00000000">
            <w:rPr>
              <w:rtl w:val="0"/>
            </w:rPr>
            <w:tab/>
          </w:r>
          <w:r w:rsidDel="00000000" w:rsidR="00000000" w:rsidRPr="00000000">
            <w:rPr>
              <w:i w:val="1"/>
              <w:sz w:val="20"/>
              <w:szCs w:val="20"/>
              <w:rtl w:val="0"/>
            </w:rPr>
            <w:t xml:space="preserve">Remover Recall</w:t>
            <w:tab/>
          </w:r>
          <w:r w:rsidDel="00000000" w:rsidR="00000000" w:rsidRPr="00000000">
            <w:rPr>
              <w:sz w:val="20"/>
              <w:szCs w:val="20"/>
              <w:rtl w:val="0"/>
            </w:rPr>
            <w:t xml:space="preserve">11</w:t>
          </w:r>
          <w:r w:rsidDel="00000000" w:rsidR="00000000" w:rsidRPr="00000000">
            <w:rPr>
              <w:rtl w:val="0"/>
            </w:rPr>
          </w:r>
        </w:p>
        <w:p w:rsidR="00000000" w:rsidDel="00000000" w:rsidP="00000000" w:rsidRDefault="00000000" w:rsidRPr="00000000" w14:paraId="00000043">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[RF16]</w:t>
          </w:r>
          <w:r w:rsidDel="00000000" w:rsidR="00000000" w:rsidRPr="00000000">
            <w:rPr>
              <w:rtl w:val="0"/>
            </w:rPr>
            <w:tab/>
          </w:r>
          <w:r w:rsidDel="00000000" w:rsidR="00000000" w:rsidRPr="00000000">
            <w:rPr>
              <w:i w:val="1"/>
              <w:sz w:val="20"/>
              <w:szCs w:val="20"/>
              <w:rtl w:val="0"/>
            </w:rPr>
            <w:t xml:space="preserve">Visualizar Recall</w:t>
            <w:tab/>
          </w:r>
          <w:r w:rsidDel="00000000" w:rsidR="00000000" w:rsidRPr="00000000">
            <w:rPr>
              <w:sz w:val="20"/>
              <w:szCs w:val="20"/>
              <w:rtl w:val="0"/>
            </w:rPr>
            <w:t xml:space="preserve">11</w:t>
          </w:r>
          <w:r w:rsidDel="00000000" w:rsidR="00000000" w:rsidRPr="00000000">
            <w:rPr>
              <w:rtl w:val="0"/>
            </w:rPr>
          </w:r>
        </w:p>
        <w:p w:rsidR="00000000" w:rsidDel="00000000" w:rsidP="00000000" w:rsidRDefault="00000000" w:rsidRPr="00000000" w14:paraId="00000044">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[RF17]</w:t>
          </w:r>
          <w:r w:rsidDel="00000000" w:rsidR="00000000" w:rsidRPr="00000000">
            <w:rPr>
              <w:rtl w:val="0"/>
            </w:rPr>
            <w:tab/>
          </w:r>
          <w:r w:rsidDel="00000000" w:rsidR="00000000" w:rsidRPr="00000000">
            <w:rPr>
              <w:i w:val="1"/>
              <w:sz w:val="20"/>
              <w:szCs w:val="20"/>
              <w:rtl w:val="0"/>
            </w:rPr>
            <w:t xml:space="preserve">Inserir Produtos</w:t>
            <w:tab/>
          </w:r>
          <w:r w:rsidDel="00000000" w:rsidR="00000000" w:rsidRPr="00000000">
            <w:rPr>
              <w:sz w:val="20"/>
              <w:szCs w:val="20"/>
              <w:rtl w:val="0"/>
            </w:rPr>
            <w:t xml:space="preserve">12</w:t>
          </w:r>
          <w:r w:rsidDel="00000000" w:rsidR="00000000" w:rsidRPr="00000000">
            <w:rPr>
              <w:rtl w:val="0"/>
            </w:rPr>
          </w:r>
        </w:p>
        <w:p w:rsidR="00000000" w:rsidDel="00000000" w:rsidP="00000000" w:rsidRDefault="00000000" w:rsidRPr="00000000" w14:paraId="00000045">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[RF18]</w:t>
          </w:r>
          <w:r w:rsidDel="00000000" w:rsidR="00000000" w:rsidRPr="00000000">
            <w:rPr>
              <w:rtl w:val="0"/>
            </w:rPr>
            <w:tab/>
          </w:r>
          <w:r w:rsidDel="00000000" w:rsidR="00000000" w:rsidRPr="00000000">
            <w:rPr>
              <w:i w:val="1"/>
              <w:sz w:val="20"/>
              <w:szCs w:val="20"/>
              <w:rtl w:val="0"/>
            </w:rPr>
            <w:t xml:space="preserve">Alterar Produtos</w:t>
            <w:tab/>
          </w:r>
          <w:r w:rsidDel="00000000" w:rsidR="00000000" w:rsidRPr="00000000">
            <w:rPr>
              <w:sz w:val="20"/>
              <w:szCs w:val="20"/>
              <w:rtl w:val="0"/>
            </w:rPr>
            <w:t xml:space="preserve">12</w:t>
          </w:r>
          <w:r w:rsidDel="00000000" w:rsidR="00000000" w:rsidRPr="00000000">
            <w:rPr>
              <w:rtl w:val="0"/>
            </w:rPr>
          </w:r>
        </w:p>
        <w:p w:rsidR="00000000" w:rsidDel="00000000" w:rsidP="00000000" w:rsidRDefault="00000000" w:rsidRPr="00000000" w14:paraId="00000046">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[RF19]</w:t>
          </w:r>
          <w:r w:rsidDel="00000000" w:rsidR="00000000" w:rsidRPr="00000000">
            <w:rPr>
              <w:rtl w:val="0"/>
            </w:rPr>
            <w:tab/>
          </w:r>
          <w:r w:rsidDel="00000000" w:rsidR="00000000" w:rsidRPr="00000000">
            <w:rPr>
              <w:i w:val="1"/>
              <w:sz w:val="20"/>
              <w:szCs w:val="20"/>
              <w:rtl w:val="0"/>
            </w:rPr>
            <w:t xml:space="preserve">Remover Produtos</w:t>
            <w:tab/>
          </w:r>
          <w:r w:rsidDel="00000000" w:rsidR="00000000" w:rsidRPr="00000000">
            <w:rPr>
              <w:sz w:val="20"/>
              <w:szCs w:val="20"/>
              <w:rtl w:val="0"/>
            </w:rPr>
            <w:t xml:space="preserve">12</w:t>
          </w:r>
          <w:r w:rsidDel="00000000" w:rsidR="00000000" w:rsidRPr="00000000">
            <w:rPr>
              <w:rtl w:val="0"/>
            </w:rPr>
          </w:r>
        </w:p>
        <w:p w:rsidR="00000000" w:rsidDel="00000000" w:rsidP="00000000" w:rsidRDefault="00000000" w:rsidRPr="00000000" w14:paraId="00000047">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[RF20]</w:t>
          </w:r>
          <w:r w:rsidDel="00000000" w:rsidR="00000000" w:rsidRPr="00000000">
            <w:rPr>
              <w:rtl w:val="0"/>
            </w:rPr>
            <w:tab/>
          </w:r>
          <w:r w:rsidDel="00000000" w:rsidR="00000000" w:rsidRPr="00000000">
            <w:rPr>
              <w:i w:val="1"/>
              <w:sz w:val="20"/>
              <w:szCs w:val="20"/>
              <w:rtl w:val="0"/>
            </w:rPr>
            <w:t xml:space="preserve">Visualizar Produtos</w:t>
            <w:tab/>
          </w:r>
          <w:r w:rsidDel="00000000" w:rsidR="00000000" w:rsidRPr="00000000">
            <w:rPr>
              <w:sz w:val="20"/>
              <w:szCs w:val="20"/>
              <w:rtl w:val="0"/>
            </w:rPr>
            <w:t xml:space="preserve">12</w:t>
          </w:r>
          <w:r w:rsidDel="00000000" w:rsidR="00000000" w:rsidRPr="00000000">
            <w:rPr>
              <w:rtl w:val="0"/>
            </w:rPr>
          </w:r>
        </w:p>
        <w:p w:rsidR="00000000" w:rsidDel="00000000" w:rsidP="00000000" w:rsidRDefault="00000000" w:rsidRPr="00000000" w14:paraId="00000048">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[RF21]</w:t>
          </w:r>
          <w:r w:rsidDel="00000000" w:rsidR="00000000" w:rsidRPr="00000000">
            <w:rPr>
              <w:rtl w:val="0"/>
            </w:rPr>
            <w:tab/>
          </w:r>
          <w:r w:rsidDel="00000000" w:rsidR="00000000" w:rsidRPr="00000000">
            <w:rPr>
              <w:i w:val="1"/>
              <w:sz w:val="20"/>
              <w:szCs w:val="20"/>
              <w:rtl w:val="0"/>
            </w:rPr>
            <w:t xml:space="preserve">Inserir Comissão </w:t>
            <w:tab/>
          </w:r>
          <w:r w:rsidDel="00000000" w:rsidR="00000000" w:rsidRPr="00000000">
            <w:rPr>
              <w:sz w:val="20"/>
              <w:szCs w:val="20"/>
              <w:rtl w:val="0"/>
            </w:rPr>
            <w:t xml:space="preserve">13</w:t>
          </w:r>
          <w:r w:rsidDel="00000000" w:rsidR="00000000" w:rsidRPr="00000000">
            <w:rPr>
              <w:rtl w:val="0"/>
            </w:rPr>
          </w:r>
        </w:p>
        <w:p w:rsidR="00000000" w:rsidDel="00000000" w:rsidP="00000000" w:rsidRDefault="00000000" w:rsidRPr="00000000" w14:paraId="00000049">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[RF22]</w:t>
          </w:r>
          <w:r w:rsidDel="00000000" w:rsidR="00000000" w:rsidRPr="00000000">
            <w:rPr>
              <w:rtl w:val="0"/>
            </w:rPr>
            <w:tab/>
          </w:r>
          <w:r w:rsidDel="00000000" w:rsidR="00000000" w:rsidRPr="00000000">
            <w:rPr>
              <w:i w:val="1"/>
              <w:sz w:val="20"/>
              <w:szCs w:val="20"/>
              <w:rtl w:val="0"/>
            </w:rPr>
            <w:t xml:space="preserve">Alterar Comissão</w:t>
            <w:tab/>
          </w:r>
          <w:r w:rsidDel="00000000" w:rsidR="00000000" w:rsidRPr="00000000">
            <w:rPr>
              <w:sz w:val="20"/>
              <w:szCs w:val="20"/>
              <w:rtl w:val="0"/>
            </w:rPr>
            <w:t xml:space="preserve">13</w:t>
          </w:r>
          <w:r w:rsidDel="00000000" w:rsidR="00000000" w:rsidRPr="00000000">
            <w:rPr>
              <w:rtl w:val="0"/>
            </w:rPr>
          </w:r>
        </w:p>
        <w:p w:rsidR="00000000" w:rsidDel="00000000" w:rsidP="00000000" w:rsidRDefault="00000000" w:rsidRPr="00000000" w14:paraId="0000004A">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[RF23]</w:t>
          </w:r>
          <w:r w:rsidDel="00000000" w:rsidR="00000000" w:rsidRPr="00000000">
            <w:rPr>
              <w:rtl w:val="0"/>
            </w:rPr>
            <w:tab/>
          </w:r>
          <w:r w:rsidDel="00000000" w:rsidR="00000000" w:rsidRPr="00000000">
            <w:rPr>
              <w:i w:val="1"/>
              <w:sz w:val="20"/>
              <w:szCs w:val="20"/>
              <w:rtl w:val="0"/>
            </w:rPr>
            <w:t xml:space="preserve">Remover Comissão </w:t>
            <w:tab/>
          </w:r>
          <w:r w:rsidDel="00000000" w:rsidR="00000000" w:rsidRPr="00000000">
            <w:rPr>
              <w:sz w:val="20"/>
              <w:szCs w:val="20"/>
              <w:rtl w:val="0"/>
            </w:rPr>
            <w:t xml:space="preserve">13</w:t>
          </w:r>
          <w:r w:rsidDel="00000000" w:rsidR="00000000" w:rsidRPr="00000000">
            <w:rPr>
              <w:rtl w:val="0"/>
            </w:rPr>
          </w:r>
        </w:p>
        <w:p w:rsidR="00000000" w:rsidDel="00000000" w:rsidP="00000000" w:rsidRDefault="00000000" w:rsidRPr="00000000" w14:paraId="0000004B">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[RF24]</w:t>
          </w:r>
          <w:r w:rsidDel="00000000" w:rsidR="00000000" w:rsidRPr="00000000">
            <w:rPr>
              <w:rtl w:val="0"/>
            </w:rPr>
            <w:tab/>
          </w:r>
          <w:r w:rsidDel="00000000" w:rsidR="00000000" w:rsidRPr="00000000">
            <w:rPr>
              <w:i w:val="1"/>
              <w:sz w:val="20"/>
              <w:szCs w:val="20"/>
              <w:rtl w:val="0"/>
            </w:rPr>
            <w:t xml:space="preserve">Visualizar Comissão</w:t>
            <w:tab/>
          </w:r>
          <w:r w:rsidDel="00000000" w:rsidR="00000000" w:rsidRPr="00000000">
            <w:rPr>
              <w:sz w:val="20"/>
              <w:szCs w:val="20"/>
              <w:rtl w:val="0"/>
            </w:rPr>
            <w:t xml:space="preserve">13</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9060"/>
            </w:tabs>
            <w:spacing w:after="0" w:before="0" w:line="240" w:lineRule="auto"/>
            <w:ind w:left="48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mallCaps w:val="1"/>
              <w:sz w:val="20"/>
              <w:szCs w:val="20"/>
              <w:rtl w:val="0"/>
            </w:rPr>
            <w:t xml:space="preserve">Requisitos de Processos de Negócio</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smallCaps w:val="1"/>
              <w:color w:val="000000"/>
              <w:sz w:val="20"/>
              <w:szCs w:val="20"/>
              <w:u w:val="none"/>
              <w:rtl w:val="0"/>
            </w:rPr>
            <w:t xml:space="preserve">1</w:t>
          </w:r>
          <w:r w:rsidDel="00000000" w:rsidR="00000000" w:rsidRPr="00000000">
            <w:rPr>
              <w:smallCaps w:val="1"/>
              <w:sz w:val="20"/>
              <w:szCs w:val="20"/>
              <w:rtl w:val="0"/>
            </w:rPr>
            <w:t xml:space="preserve">4</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pPr>
          <w:r w:rsidDel="00000000" w:rsidR="00000000" w:rsidRPr="00000000">
            <w:rPr>
              <w:rtl w:val="0"/>
            </w:rPr>
          </w:r>
        </w:p>
        <w:p w:rsidR="00000000" w:rsidDel="00000000" w:rsidP="00000000" w:rsidRDefault="00000000" w:rsidRPr="00000000" w14:paraId="0000004F">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[RF25]</w:t>
          </w:r>
          <w:r w:rsidDel="00000000" w:rsidR="00000000" w:rsidRPr="00000000">
            <w:rPr>
              <w:rtl w:val="0"/>
            </w:rPr>
            <w:tab/>
          </w:r>
          <w:r w:rsidDel="00000000" w:rsidR="00000000" w:rsidRPr="00000000">
            <w:rPr>
              <w:i w:val="1"/>
              <w:sz w:val="20"/>
              <w:szCs w:val="20"/>
              <w:rtl w:val="0"/>
            </w:rPr>
            <w:t xml:space="preserve">Venda</w:t>
            <w:tab/>
          </w:r>
          <w:r w:rsidDel="00000000" w:rsidR="00000000" w:rsidRPr="00000000">
            <w:rPr>
              <w:sz w:val="20"/>
              <w:szCs w:val="20"/>
              <w:rtl w:val="0"/>
            </w:rPr>
            <w:t xml:space="preserve">14</w:t>
          </w:r>
          <w:r w:rsidDel="00000000" w:rsidR="00000000" w:rsidRPr="00000000">
            <w:rPr>
              <w:rtl w:val="0"/>
            </w:rPr>
          </w:r>
        </w:p>
        <w:p w:rsidR="00000000" w:rsidDel="00000000" w:rsidP="00000000" w:rsidRDefault="00000000" w:rsidRPr="00000000" w14:paraId="00000050">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[RF26]</w:t>
          </w:r>
          <w:r w:rsidDel="00000000" w:rsidR="00000000" w:rsidRPr="00000000">
            <w:rPr>
              <w:rtl w:val="0"/>
            </w:rPr>
            <w:tab/>
          </w:r>
          <w:r w:rsidDel="00000000" w:rsidR="00000000" w:rsidRPr="00000000">
            <w:rPr>
              <w:i w:val="1"/>
              <w:sz w:val="20"/>
              <w:szCs w:val="20"/>
              <w:rtl w:val="0"/>
            </w:rPr>
            <w:t xml:space="preserve">Revisão</w:t>
            <w:tab/>
          </w:r>
          <w:r w:rsidDel="00000000" w:rsidR="00000000" w:rsidRPr="00000000">
            <w:rPr>
              <w:sz w:val="20"/>
              <w:szCs w:val="20"/>
              <w:rtl w:val="0"/>
            </w:rPr>
            <w:t xml:space="preserve">15</w:t>
          </w:r>
          <w:r w:rsidDel="00000000" w:rsidR="00000000" w:rsidRPr="00000000">
            <w:rPr>
              <w:rtl w:val="0"/>
            </w:rPr>
          </w:r>
        </w:p>
        <w:p w:rsidR="00000000" w:rsidDel="00000000" w:rsidP="00000000" w:rsidRDefault="00000000" w:rsidRPr="00000000" w14:paraId="00000051">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[RF27]</w:t>
          </w:r>
          <w:r w:rsidDel="00000000" w:rsidR="00000000" w:rsidRPr="00000000">
            <w:rPr>
              <w:rtl w:val="0"/>
            </w:rPr>
            <w:tab/>
          </w:r>
          <w:r w:rsidDel="00000000" w:rsidR="00000000" w:rsidRPr="00000000">
            <w:rPr>
              <w:i w:val="1"/>
              <w:sz w:val="20"/>
              <w:szCs w:val="20"/>
              <w:rtl w:val="0"/>
            </w:rPr>
            <w:t xml:space="preserve">Realizar Recall</w:t>
            <w:tab/>
          </w:r>
          <w:r w:rsidDel="00000000" w:rsidR="00000000" w:rsidRPr="00000000">
            <w:rPr>
              <w:sz w:val="20"/>
              <w:szCs w:val="20"/>
              <w:rtl w:val="0"/>
            </w:rPr>
            <w:t xml:space="preserve">16</w:t>
          </w:r>
          <w:r w:rsidDel="00000000" w:rsidR="00000000" w:rsidRPr="00000000">
            <w:rPr>
              <w:rtl w:val="0"/>
            </w:rPr>
          </w:r>
        </w:p>
        <w:p w:rsidR="00000000" w:rsidDel="00000000" w:rsidP="00000000" w:rsidRDefault="00000000" w:rsidRPr="00000000" w14:paraId="00000052">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[RF28]</w:t>
          </w:r>
          <w:r w:rsidDel="00000000" w:rsidR="00000000" w:rsidRPr="00000000">
            <w:rPr>
              <w:rtl w:val="0"/>
            </w:rPr>
            <w:tab/>
          </w:r>
          <w:r w:rsidDel="00000000" w:rsidR="00000000" w:rsidRPr="00000000">
            <w:rPr>
              <w:i w:val="1"/>
              <w:sz w:val="20"/>
              <w:szCs w:val="20"/>
              <w:rtl w:val="0"/>
            </w:rPr>
            <w:t xml:space="preserve">Cálculo de Comissão</w:t>
            <w:tab/>
          </w:r>
          <w:r w:rsidDel="00000000" w:rsidR="00000000" w:rsidRPr="00000000">
            <w:rPr>
              <w:sz w:val="20"/>
              <w:szCs w:val="20"/>
              <w:rtl w:val="0"/>
            </w:rPr>
            <w:t xml:space="preserve">17</w:t>
          </w:r>
          <w:r w:rsidDel="00000000" w:rsidR="00000000" w:rsidRPr="00000000">
            <w:rPr>
              <w:rtl w:val="0"/>
            </w:rPr>
          </w:r>
        </w:p>
        <w:p w:rsidR="00000000" w:rsidDel="00000000" w:rsidP="00000000" w:rsidRDefault="00000000" w:rsidRPr="00000000" w14:paraId="00000053">
          <w:pPr>
            <w:tabs>
              <w:tab w:val="left" w:pos="1440"/>
              <w:tab w:val="right" w:pos="9060"/>
            </w:tabs>
            <w:spacing w:after="0" w:before="0" w:lineRule="auto"/>
            <w:ind w:left="0" w:firstLine="0"/>
            <w:jc w:val="left"/>
            <w:rPr/>
          </w:pPr>
          <w:r w:rsidDel="00000000" w:rsidR="00000000" w:rsidRPr="00000000">
            <w:rPr>
              <w:rtl w:val="0"/>
            </w:rPr>
          </w:r>
        </w:p>
        <w:p w:rsidR="00000000" w:rsidDel="00000000" w:rsidP="00000000" w:rsidRDefault="00000000" w:rsidRPr="00000000" w14:paraId="00000054">
          <w:pPr>
            <w:tabs>
              <w:tab w:val="left" w:pos="960"/>
              <w:tab w:val="right" w:pos="9060"/>
            </w:tabs>
            <w:spacing w:after="0" w:before="0" w:lineRule="auto"/>
            <w:ind w:left="240" w:firstLine="0"/>
            <w:jc w:val="left"/>
            <w:rPr/>
          </w:pPr>
          <w:r w:rsidDel="00000000" w:rsidR="00000000" w:rsidRPr="00000000">
            <w:rPr>
              <w:smallCaps w:val="1"/>
              <w:sz w:val="20"/>
              <w:szCs w:val="20"/>
              <w:rtl w:val="0"/>
            </w:rPr>
            <w:t xml:space="preserve">3.3</w:t>
          </w:r>
          <w:r w:rsidDel="00000000" w:rsidR="00000000" w:rsidRPr="00000000">
            <w:rPr>
              <w:rtl w:val="0"/>
            </w:rPr>
            <w:tab/>
          </w:r>
          <w:r w:rsidDel="00000000" w:rsidR="00000000" w:rsidRPr="00000000">
            <w:rPr>
              <w:smallCaps w:val="1"/>
              <w:sz w:val="20"/>
              <w:szCs w:val="20"/>
              <w:rtl w:val="0"/>
            </w:rPr>
            <w:t xml:space="preserve">Requisitos de Processos de Negócio</w:t>
            <w:tab/>
            <w:t xml:space="preserve">18</w:t>
          </w:r>
          <w:r w:rsidDel="00000000" w:rsidR="00000000" w:rsidRPr="00000000">
            <w:rPr>
              <w:rtl w:val="0"/>
            </w:rPr>
          </w:r>
        </w:p>
        <w:p w:rsidR="00000000" w:rsidDel="00000000" w:rsidP="00000000" w:rsidRDefault="00000000" w:rsidRPr="00000000" w14:paraId="00000055">
          <w:pPr>
            <w:tabs>
              <w:tab w:val="left" w:pos="1440"/>
              <w:tab w:val="right" w:pos="9060"/>
            </w:tabs>
            <w:spacing w:after="0" w:before="0" w:lineRule="auto"/>
            <w:ind w:left="0" w:firstLine="0"/>
            <w:jc w:val="left"/>
            <w:rPr/>
          </w:pPr>
          <w:r w:rsidDel="00000000" w:rsidR="00000000" w:rsidRPr="00000000">
            <w:rPr>
              <w:rtl w:val="0"/>
            </w:rPr>
          </w:r>
        </w:p>
        <w:p w:rsidR="00000000" w:rsidDel="00000000" w:rsidP="00000000" w:rsidRDefault="00000000" w:rsidRPr="00000000" w14:paraId="00000056">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[RF29]</w:t>
          </w:r>
          <w:r w:rsidDel="00000000" w:rsidR="00000000" w:rsidRPr="00000000">
            <w:rPr>
              <w:rtl w:val="0"/>
            </w:rPr>
            <w:t xml:space="preserve">       </w:t>
          </w:r>
          <w:r w:rsidDel="00000000" w:rsidR="00000000" w:rsidRPr="00000000">
            <w:rPr>
              <w:i w:val="1"/>
              <w:sz w:val="20"/>
              <w:szCs w:val="20"/>
              <w:rtl w:val="0"/>
            </w:rPr>
            <w:t xml:space="preserve">Listar comissão recebida por funcionário.</w:t>
            <w:tab/>
          </w:r>
          <w:r w:rsidDel="00000000" w:rsidR="00000000" w:rsidRPr="00000000">
            <w:rPr>
              <w:sz w:val="20"/>
              <w:szCs w:val="20"/>
              <w:rtl w:val="0"/>
            </w:rPr>
            <w:t xml:space="preserve">18</w:t>
          </w:r>
          <w:r w:rsidDel="00000000" w:rsidR="00000000" w:rsidRPr="00000000">
            <w:rPr>
              <w:rtl w:val="0"/>
            </w:rPr>
          </w:r>
        </w:p>
        <w:p w:rsidR="00000000" w:rsidDel="00000000" w:rsidP="00000000" w:rsidRDefault="00000000" w:rsidRPr="00000000" w14:paraId="00000057">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[RF30]</w:t>
          </w:r>
          <w:r w:rsidDel="00000000" w:rsidR="00000000" w:rsidRPr="00000000">
            <w:rPr>
              <w:rtl w:val="0"/>
            </w:rPr>
            <w:t xml:space="preserve">       </w:t>
          </w:r>
          <w:r w:rsidDel="00000000" w:rsidR="00000000" w:rsidRPr="00000000">
            <w:rPr>
              <w:i w:val="1"/>
              <w:sz w:val="20"/>
              <w:szCs w:val="20"/>
              <w:rtl w:val="0"/>
            </w:rPr>
            <w:t xml:space="preserve">Listar as motos vendidas para clientes por tipo em um determinado período.</w:t>
            <w:tab/>
          </w:r>
          <w:r w:rsidDel="00000000" w:rsidR="00000000" w:rsidRPr="00000000">
            <w:rPr>
              <w:sz w:val="20"/>
              <w:szCs w:val="20"/>
              <w:rtl w:val="0"/>
            </w:rPr>
            <w:t xml:space="preserve">19</w:t>
          </w:r>
          <w:r w:rsidDel="00000000" w:rsidR="00000000" w:rsidRPr="00000000">
            <w:rPr>
              <w:rtl w:val="0"/>
            </w:rPr>
          </w:r>
        </w:p>
        <w:p w:rsidR="00000000" w:rsidDel="00000000" w:rsidP="00000000" w:rsidRDefault="00000000" w:rsidRPr="00000000" w14:paraId="00000058">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[RF31]</w:t>
          </w:r>
          <w:r w:rsidDel="00000000" w:rsidR="00000000" w:rsidRPr="00000000">
            <w:rPr>
              <w:rtl w:val="0"/>
            </w:rPr>
            <w:t xml:space="preserve">       </w:t>
          </w:r>
          <w:r w:rsidDel="00000000" w:rsidR="00000000" w:rsidRPr="00000000">
            <w:rPr>
              <w:i w:val="1"/>
              <w:sz w:val="20"/>
              <w:szCs w:val="20"/>
              <w:rtl w:val="0"/>
            </w:rPr>
            <w:t xml:space="preserve">Revisão de moto por clientes em um determinado período.</w:t>
            <w:tab/>
          </w:r>
          <w:r w:rsidDel="00000000" w:rsidR="00000000" w:rsidRPr="00000000">
            <w:rPr>
              <w:sz w:val="20"/>
              <w:szCs w:val="20"/>
              <w:rtl w:val="0"/>
            </w:rPr>
            <w:t xml:space="preserve">20</w:t>
          </w:r>
          <w:r w:rsidDel="00000000" w:rsidR="00000000" w:rsidRPr="00000000">
            <w:rPr>
              <w:rtl w:val="0"/>
            </w:rPr>
          </w:r>
        </w:p>
        <w:p w:rsidR="00000000" w:rsidDel="00000000" w:rsidP="00000000" w:rsidRDefault="00000000" w:rsidRPr="00000000" w14:paraId="00000059">
          <w:pPr>
            <w:tabs>
              <w:tab w:val="left" w:pos="1440"/>
              <w:tab w:val="right" w:pos="9060"/>
            </w:tabs>
            <w:spacing w:after="0" w:before="0" w:lineRule="auto"/>
            <w:ind w:left="480" w:firstLine="0"/>
            <w:jc w:val="left"/>
            <w:rPr/>
          </w:pPr>
          <w:r w:rsidDel="00000000" w:rsidR="00000000" w:rsidRPr="00000000">
            <w:rPr>
              <w:i w:val="1"/>
              <w:sz w:val="20"/>
              <w:szCs w:val="20"/>
              <w:rtl w:val="0"/>
            </w:rPr>
            <w:t xml:space="preserve">[RF32]</w:t>
          </w:r>
          <w:r w:rsidDel="00000000" w:rsidR="00000000" w:rsidRPr="00000000">
            <w:rPr>
              <w:rtl w:val="0"/>
            </w:rPr>
            <w:t xml:space="preserve">       </w:t>
          </w:r>
          <w:r w:rsidDel="00000000" w:rsidR="00000000" w:rsidRPr="00000000">
            <w:rPr>
              <w:i w:val="1"/>
              <w:sz w:val="20"/>
              <w:szCs w:val="20"/>
              <w:rtl w:val="0"/>
            </w:rPr>
            <w:t xml:space="preserve">Produtos mais usados em um determinado período</w:t>
            <w:tab/>
          </w:r>
          <w:r w:rsidDel="00000000" w:rsidR="00000000" w:rsidRPr="00000000">
            <w:rPr>
              <w:sz w:val="20"/>
              <w:szCs w:val="20"/>
              <w:rtl w:val="0"/>
            </w:rPr>
            <w:t xml:space="preserve">21</w:t>
          </w:r>
          <w:r w:rsidDel="00000000" w:rsidR="00000000" w:rsidRPr="00000000">
            <w:rPr>
              <w:rtl w:val="0"/>
            </w:rPr>
          </w:r>
        </w:p>
        <w:p w:rsidR="00000000" w:rsidDel="00000000" w:rsidP="00000000" w:rsidRDefault="00000000" w:rsidRPr="00000000" w14:paraId="0000005A">
          <w:pPr>
            <w:tabs>
              <w:tab w:val="left" w:pos="1440"/>
              <w:tab w:val="right" w:pos="9060"/>
            </w:tabs>
            <w:spacing w:after="0" w:before="0" w:lineRule="auto"/>
            <w:ind w:lef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REQUISITOS NÃO FUNCIONAIS (SUPLEMENTARES)</w:t>
            <w:tab/>
          </w:r>
          <w:r w:rsidDel="00000000" w:rsidR="00000000" w:rsidRPr="00000000">
            <w:rPr>
              <w:b w:val="1"/>
              <w:smallCaps w:val="1"/>
              <w:color w:val="000000"/>
              <w:sz w:val="20"/>
              <w:szCs w:val="20"/>
              <w:u w:val="none"/>
              <w:rtl w:val="0"/>
            </w:rPr>
            <w:t xml:space="preserve">2</w:t>
          </w:r>
          <w:r w:rsidDel="00000000" w:rsidR="00000000" w:rsidRPr="00000000">
            <w:rPr>
              <w:b w:val="1"/>
              <w:smallCaps w:val="1"/>
              <w:sz w:val="20"/>
              <w:szCs w:val="20"/>
              <w:rtl w:val="0"/>
            </w:rPr>
            <w:t xml:space="preserve">2</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Usabilidade</w:t>
            <w:tab/>
          </w:r>
          <w:r w:rsidDel="00000000" w:rsidR="00000000" w:rsidRPr="00000000">
            <w:rPr>
              <w:smallCaps w:val="1"/>
              <w:color w:val="000000"/>
              <w:sz w:val="20"/>
              <w:szCs w:val="20"/>
              <w:u w:val="none"/>
              <w:rtl w:val="0"/>
            </w:rPr>
            <w:t xml:space="preserve">2</w:t>
          </w:r>
          <w:r w:rsidDel="00000000" w:rsidR="00000000" w:rsidRPr="00000000">
            <w:rPr>
              <w:smallCaps w:val="1"/>
              <w:sz w:val="20"/>
              <w:szCs w:val="20"/>
              <w:rtl w:val="0"/>
            </w:rPr>
            <w:t xml:space="preserve">2</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Facilidade de aprender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w:t>
          </w:r>
          <w:r w:rsidDel="00000000" w:rsidR="00000000" w:rsidRPr="00000000">
            <w:rPr>
              <w:sz w:val="20"/>
              <w:szCs w:val="20"/>
              <w:rtl w:val="0"/>
            </w:rPr>
            <w:t xml:space="preserve">2</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Facilidade de uso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w:t>
          </w:r>
          <w:r w:rsidDel="00000000" w:rsidR="00000000" w:rsidRPr="00000000">
            <w:rPr>
              <w:sz w:val="20"/>
              <w:szCs w:val="20"/>
              <w:rtl w:val="0"/>
            </w:rPr>
            <w:t xml:space="preserve">2</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Confiabilidade</w:t>
            <w:tab/>
          </w:r>
          <w:r w:rsidDel="00000000" w:rsidR="00000000" w:rsidRPr="00000000">
            <w:rPr>
              <w:smallCaps w:val="1"/>
              <w:color w:val="000000"/>
              <w:sz w:val="20"/>
              <w:szCs w:val="20"/>
              <w:u w:val="none"/>
              <w:rtl w:val="0"/>
            </w:rPr>
            <w:t xml:space="preserve">2</w:t>
          </w:r>
          <w:r w:rsidDel="00000000" w:rsidR="00000000" w:rsidRPr="00000000">
            <w:rPr>
              <w:smallCaps w:val="1"/>
              <w:sz w:val="20"/>
              <w:szCs w:val="20"/>
              <w:rtl w:val="0"/>
            </w:rPr>
            <w:t xml:space="preserve">2</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Disponibilidade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22</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Desempenho</w:t>
            <w:tab/>
          </w:r>
          <w:r w:rsidDel="00000000" w:rsidR="00000000" w:rsidRPr="00000000">
            <w:rPr>
              <w:smallCaps w:val="1"/>
              <w:color w:val="000000"/>
              <w:sz w:val="20"/>
              <w:szCs w:val="20"/>
              <w:u w:val="none"/>
              <w:rtl w:val="0"/>
            </w:rPr>
            <w:t xml:space="preserve">22</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sz w:val="20"/>
              <w:szCs w:val="20"/>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Requisito de resposta                        </w:t>
            <w:tab/>
          </w:r>
          <w:r w:rsidDel="00000000" w:rsidR="00000000" w:rsidRPr="00000000">
            <w:rPr>
              <w:sz w:val="20"/>
              <w:szCs w:val="20"/>
              <w:rtl w:val="0"/>
            </w:rPr>
            <w:t xml:space="preserve">23</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i w:val="1"/>
              <w:sz w:val="20"/>
              <w:szCs w:val="20"/>
              <w:rtl w:val="0"/>
            </w:rPr>
            <w:t xml:space="preserve">[RNF05]</w:t>
          </w:r>
          <w:r w:rsidDel="00000000" w:rsidR="00000000" w:rsidRPr="00000000">
            <w:rPr>
              <w:rtl w:val="0"/>
            </w:rPr>
            <w:tab/>
          </w:r>
          <w:r w:rsidDel="00000000" w:rsidR="00000000" w:rsidRPr="00000000">
            <w:rPr>
              <w:i w:val="1"/>
              <w:sz w:val="20"/>
              <w:szCs w:val="20"/>
              <w:rtl w:val="0"/>
            </w:rPr>
            <w:t xml:space="preserve">Requisito de processamento (throughput)</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w:t>
          </w:r>
          <w:r w:rsidDel="00000000" w:rsidR="00000000" w:rsidRPr="00000000">
            <w:rPr>
              <w:sz w:val="20"/>
              <w:szCs w:val="20"/>
              <w:rtl w:val="0"/>
            </w:rPr>
            <w:t xml:space="preserve">3</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mallCaps w:val="1"/>
              <w:sz w:val="20"/>
              <w:szCs w:val="20"/>
              <w:rtl w:val="0"/>
            </w:rPr>
            <w:t xml:space="preserve">Portabilidade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smallCaps w:val="1"/>
              <w:color w:val="000000"/>
              <w:sz w:val="20"/>
              <w:szCs w:val="20"/>
              <w:u w:val="none"/>
              <w:rtl w:val="0"/>
            </w:rPr>
            <w:t xml:space="preserve">2</w:t>
          </w:r>
          <w:r w:rsidDel="00000000" w:rsidR="00000000" w:rsidRPr="00000000">
            <w:rPr>
              <w:smallCaps w:val="1"/>
              <w:sz w:val="20"/>
              <w:szCs w:val="20"/>
              <w:rtl w:val="0"/>
            </w:rPr>
            <w:t xml:space="preserve">3</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w:t>
          </w:r>
          <w:r w:rsidDel="00000000" w:rsidR="00000000" w:rsidRPr="00000000">
            <w:rPr>
              <w:i w:val="1"/>
              <w:sz w:val="20"/>
              <w:szCs w:val="20"/>
              <w:rtl w:val="0"/>
            </w:rPr>
            <w:t xml:space="preserve">6</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Requisito de execução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w:t>
          </w:r>
          <w:r w:rsidDel="00000000" w:rsidR="00000000" w:rsidRPr="00000000">
            <w:rPr>
              <w:sz w:val="20"/>
              <w:szCs w:val="20"/>
              <w:rtl w:val="0"/>
            </w:rPr>
            <w:t xml:space="preserve">3</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Segurança</w:t>
            <w:tab/>
          </w:r>
          <w:r w:rsidDel="00000000" w:rsidR="00000000" w:rsidRPr="00000000">
            <w:rPr>
              <w:smallCaps w:val="1"/>
              <w:color w:val="000000"/>
              <w:sz w:val="20"/>
              <w:szCs w:val="20"/>
              <w:u w:val="none"/>
              <w:rtl w:val="0"/>
            </w:rPr>
            <w:t xml:space="preserve">2</w:t>
          </w:r>
          <w:r w:rsidDel="00000000" w:rsidR="00000000" w:rsidRPr="00000000">
            <w:rPr>
              <w:smallCaps w:val="1"/>
              <w:sz w:val="20"/>
              <w:szCs w:val="20"/>
              <w:rtl w:val="0"/>
            </w:rPr>
            <w:t xml:space="preserve">3</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w:t>
          </w:r>
          <w:r w:rsidDel="00000000" w:rsidR="00000000" w:rsidRPr="00000000">
            <w:rPr>
              <w:i w:val="1"/>
              <w:sz w:val="20"/>
              <w:szCs w:val="20"/>
              <w:rtl w:val="0"/>
            </w:rPr>
            <w:t xml:space="preserve">7</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Requisito de autenticação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23</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Implementação</w:t>
            <w:tab/>
          </w:r>
          <w:r w:rsidDel="00000000" w:rsidR="00000000" w:rsidRPr="00000000">
            <w:rPr>
              <w:smallCaps w:val="1"/>
              <w:color w:val="000000"/>
              <w:sz w:val="20"/>
              <w:szCs w:val="20"/>
              <w:u w:val="none"/>
              <w:rtl w:val="0"/>
            </w:rPr>
            <w:t xml:space="preserve">23</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w:t>
          </w:r>
          <w:r w:rsidDel="00000000" w:rsidR="00000000" w:rsidRPr="00000000">
            <w:rPr>
              <w:i w:val="1"/>
              <w:sz w:val="20"/>
              <w:szCs w:val="20"/>
              <w:rtl w:val="0"/>
            </w:rPr>
            <w:t xml:space="preserve">8</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Linguagem de Programação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23</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Interface</w:t>
            <w:tab/>
          </w:r>
          <w:r w:rsidDel="00000000" w:rsidR="00000000" w:rsidRPr="00000000">
            <w:rPr>
              <w:smallCaps w:val="1"/>
              <w:color w:val="000000"/>
              <w:sz w:val="20"/>
              <w:szCs w:val="20"/>
              <w:u w:val="none"/>
              <w:rtl w:val="0"/>
            </w:rPr>
            <w:t xml:space="preserve">2</w:t>
          </w:r>
          <w:r w:rsidDel="00000000" w:rsidR="00000000" w:rsidRPr="00000000">
            <w:rPr>
              <w:smallCaps w:val="1"/>
              <w:sz w:val="20"/>
              <w:szCs w:val="20"/>
              <w:rtl w:val="0"/>
            </w:rPr>
            <w:t xml:space="preserve">4</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w:t>
          </w:r>
          <w:r w:rsidDel="00000000" w:rsidR="00000000" w:rsidRPr="00000000">
            <w:rPr>
              <w:i w:val="1"/>
              <w:sz w:val="20"/>
              <w:szCs w:val="20"/>
              <w:rtl w:val="0"/>
            </w:rPr>
            <w:t xml:space="preserve">9</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Requisito de acessibilidade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w:t>
          </w:r>
          <w:r w:rsidDel="00000000" w:rsidR="00000000" w:rsidRPr="00000000">
            <w:rPr>
              <w:sz w:val="20"/>
              <w:szCs w:val="20"/>
              <w:rtl w:val="0"/>
            </w:rPr>
            <w:t xml:space="preserve">4</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mallCaps w:val="1"/>
              <w:sz w:val="20"/>
              <w:szCs w:val="20"/>
              <w:rtl w:val="0"/>
            </w:rPr>
            <w:t xml:space="preserve">Reusabilidade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smallCaps w:val="1"/>
              <w:color w:val="000000"/>
              <w:sz w:val="20"/>
              <w:szCs w:val="20"/>
              <w:u w:val="none"/>
              <w:rtl w:val="0"/>
            </w:rPr>
            <w:t xml:space="preserve">2</w:t>
          </w:r>
          <w:r w:rsidDel="00000000" w:rsidR="00000000" w:rsidRPr="00000000">
            <w:rPr>
              <w:smallCaps w:val="1"/>
              <w:sz w:val="20"/>
              <w:szCs w:val="20"/>
              <w:rtl w:val="0"/>
            </w:rPr>
            <w:t xml:space="preserve">4</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w:t>
          </w:r>
          <w:r w:rsidDel="00000000" w:rsidR="00000000" w:rsidRPr="00000000">
            <w:rPr>
              <w:i w:val="1"/>
              <w:sz w:val="20"/>
              <w:szCs w:val="20"/>
              <w:rtl w:val="0"/>
            </w:rPr>
            <w:t xml:space="preserve">10</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Requisito da reutilização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w:t>
          </w:r>
          <w:r w:rsidDel="00000000" w:rsidR="00000000" w:rsidRPr="00000000">
            <w:rPr>
              <w:sz w:val="20"/>
              <w:szCs w:val="20"/>
              <w:rtl w:val="0"/>
            </w:rPr>
            <w:t xml:space="preserve">4</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Legais</w:t>
            <w:tab/>
          </w:r>
          <w:r w:rsidDel="00000000" w:rsidR="00000000" w:rsidRPr="00000000">
            <w:rPr>
              <w:smallCaps w:val="1"/>
              <w:color w:val="000000"/>
              <w:sz w:val="20"/>
              <w:szCs w:val="20"/>
              <w:u w:val="none"/>
              <w:rtl w:val="0"/>
            </w:rPr>
            <w:t xml:space="preserve">2</w:t>
          </w:r>
          <w:r w:rsidDel="00000000" w:rsidR="00000000" w:rsidRPr="00000000">
            <w:rPr>
              <w:smallCaps w:val="1"/>
              <w:sz w:val="20"/>
              <w:szCs w:val="20"/>
              <w:rtl w:val="0"/>
            </w:rPr>
            <w:t xml:space="preserve">4</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[RNF1</w:t>
          </w:r>
          <w:r w:rsidDel="00000000" w:rsidR="00000000" w:rsidRPr="00000000">
            <w:rPr>
              <w:i w:val="1"/>
              <w:sz w:val="20"/>
              <w:szCs w:val="20"/>
              <w:rtl w:val="0"/>
            </w:rPr>
            <w:t xml:space="preserve">1</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Proteção de dados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color w:val="000000"/>
              <w:sz w:val="20"/>
              <w:szCs w:val="20"/>
              <w:u w:val="none"/>
              <w:rtl w:val="0"/>
            </w:rPr>
            <w:t xml:space="preserve">24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rPr>
          <w:rFonts w:ascii="Arial" w:cs="Arial" w:eastAsia="Arial" w:hAnsi="Arial"/>
        </w:rPr>
        <w:sectPr>
          <w:footerReference r:id="rId11" w:type="default"/>
          <w:type w:val="nextPage"/>
          <w:pgSz w:h="16838" w:w="11906" w:orient="portrait"/>
          <w:pgMar w:bottom="1899" w:top="1701" w:left="1418" w:right="1418" w:header="720" w:footer="732"/>
        </w:sectPr>
      </w:pPr>
      <w:r w:rsidDel="00000000" w:rsidR="00000000" w:rsidRPr="00000000">
        <w:rPr>
          <w:rtl w:val="0"/>
        </w:rPr>
      </w:r>
    </w:p>
    <w:p w:rsidR="00000000" w:rsidDel="00000000" w:rsidP="00000000" w:rsidRDefault="00000000" w:rsidRPr="00000000" w14:paraId="00000071">
      <w:pPr>
        <w:pStyle w:val="Title"/>
        <w:keepNext w:val="1"/>
        <w:numPr>
          <w:ilvl w:val="0"/>
          <w:numId w:val="19"/>
        </w:numPr>
        <w:shd w:fill="dfdfdf" w:val="clear"/>
        <w:spacing w:after="120" w:before="240" w:lineRule="auto"/>
        <w:ind w:left="0" w:firstLine="0"/>
        <w:rPr>
          <w:rFonts w:ascii="Arial" w:cs="Arial" w:eastAsia="Arial" w:hAnsi="Arial"/>
          <w:sz w:val="28"/>
          <w:szCs w:val="28"/>
        </w:rPr>
      </w:pPr>
      <w:bookmarkStart w:colFirst="0" w:colLast="0" w:name="_heading=h.ssgcoi268ch2" w:id="0"/>
      <w:bookmarkEnd w:id="0"/>
      <w:r w:rsidDel="00000000" w:rsidR="00000000" w:rsidRPr="00000000">
        <w:rPr>
          <w:rFonts w:ascii="Arial" w:cs="Arial" w:eastAsia="Arial" w:hAnsi="Arial"/>
          <w:sz w:val="28"/>
          <w:szCs w:val="28"/>
          <w:vertAlign w:val="baseline"/>
          <w:rtl w:val="0"/>
        </w:rPr>
        <w:t xml:space="preserve">INTRODUÇÃO</w:t>
      </w:r>
      <w:r w:rsidDel="00000000" w:rsidR="00000000" w:rsidRPr="00000000">
        <w:rPr>
          <w:rtl w:val="0"/>
        </w:rPr>
      </w:r>
    </w:p>
    <w:p w:rsidR="00000000" w:rsidDel="00000000" w:rsidP="00000000" w:rsidRDefault="00000000" w:rsidRPr="00000000" w14:paraId="00000072">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Este documento especifica os requisitos do </w:t>
      </w:r>
      <w:r w:rsidDel="00000000" w:rsidR="00000000" w:rsidRPr="00000000">
        <w:rPr>
          <w:rFonts w:ascii="Arial" w:cs="Arial" w:eastAsia="Arial" w:hAnsi="Arial"/>
          <w:sz w:val="22"/>
          <w:szCs w:val="22"/>
          <w:rtl w:val="0"/>
        </w:rPr>
        <w:t xml:space="preserve">sistema de controle de concessionária</w:t>
      </w:r>
      <w:r w:rsidDel="00000000" w:rsidR="00000000" w:rsidRPr="00000000">
        <w:rPr>
          <w:rFonts w:ascii="Arial" w:cs="Arial" w:eastAsia="Arial" w:hAnsi="Arial"/>
          <w:sz w:val="22"/>
          <w:szCs w:val="22"/>
          <w:vertAlign w:val="baseline"/>
          <w:rtl w:val="0"/>
        </w:rPr>
        <w:t xml:space="preserve">, fornecendo aos desenvolvedores as informações necessárias para a execução de seu projeto e implementação, assim como para a realização dos testes e homologação.</w:t>
      </w:r>
    </w:p>
    <w:p w:rsidR="00000000" w:rsidDel="00000000" w:rsidP="00000000" w:rsidRDefault="00000000" w:rsidRPr="00000000" w14:paraId="0000007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Esta introdução fornece as informações necessárias para fazer um bom uso deste documento, explicitando seus objetivos e as convenções que foram adotadas no texto. As demais seções apresentam a especificação do </w:t>
      </w:r>
      <w:r w:rsidDel="00000000" w:rsidR="00000000" w:rsidRPr="00000000">
        <w:rPr>
          <w:rFonts w:ascii="Arial" w:cs="Arial" w:eastAsia="Arial" w:hAnsi="Arial"/>
          <w:sz w:val="22"/>
          <w:szCs w:val="22"/>
          <w:rtl w:val="0"/>
        </w:rPr>
        <w:t xml:space="preserve">sistema de controle de concessionária</w:t>
      </w:r>
      <w:r w:rsidDel="00000000" w:rsidR="00000000" w:rsidRPr="00000000">
        <w:rPr>
          <w:rFonts w:ascii="Arial" w:cs="Arial" w:eastAsia="Arial" w:hAnsi="Arial"/>
          <w:sz w:val="22"/>
          <w:szCs w:val="22"/>
          <w:vertAlign w:val="baseline"/>
          <w:rtl w:val="0"/>
        </w:rPr>
        <w:t xml:space="preserve"> e estão organizadas como descrito abaixo:</w:t>
      </w:r>
    </w:p>
    <w:p w:rsidR="00000000" w:rsidDel="00000000" w:rsidP="00000000" w:rsidRDefault="00000000" w:rsidRPr="00000000" w14:paraId="00000074">
      <w:pPr>
        <w:numPr>
          <w:ilvl w:val="0"/>
          <w:numId w:val="18"/>
        </w:numPr>
        <w:ind w:left="36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Seção 2 - Descrição geral do Produto/Serviço</w:t>
      </w:r>
      <w:r w:rsidDel="00000000" w:rsidR="00000000" w:rsidRPr="00000000">
        <w:rPr>
          <w:rFonts w:ascii="Arial" w:cs="Arial" w:eastAsia="Arial" w:hAnsi="Arial"/>
          <w:sz w:val="22"/>
          <w:szCs w:val="22"/>
          <w:rtl w:val="0"/>
        </w:rPr>
        <w:t xml:space="preserve">: apresenta uma visão geral do Produto/Serviço, caracterizando qual é o seu escopo e descrevendo seus usuários.</w:t>
      </w:r>
    </w:p>
    <w:p w:rsidR="00000000" w:rsidDel="00000000" w:rsidP="00000000" w:rsidRDefault="00000000" w:rsidRPr="00000000" w14:paraId="00000075">
      <w:pPr>
        <w:numPr>
          <w:ilvl w:val="0"/>
          <w:numId w:val="18"/>
        </w:numPr>
        <w:ind w:left="36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Seção 3 - Requisitos funcionais: </w:t>
      </w:r>
      <w:r w:rsidDel="00000000" w:rsidR="00000000" w:rsidRPr="00000000">
        <w:rPr>
          <w:rFonts w:ascii="Arial" w:cs="Arial" w:eastAsia="Arial" w:hAnsi="Arial"/>
          <w:sz w:val="22"/>
          <w:szCs w:val="22"/>
          <w:rtl w:val="0"/>
        </w:rPr>
        <w:t xml:space="preserve">lista e descreve os requisitos funcionais do Produto/Serviço, especificando seus objetivos, funcionalidades, atores e prioridades.</w:t>
      </w:r>
    </w:p>
    <w:p w:rsidR="00000000" w:rsidDel="00000000" w:rsidP="00000000" w:rsidRDefault="00000000" w:rsidRPr="00000000" w14:paraId="00000076">
      <w:pPr>
        <w:numPr>
          <w:ilvl w:val="0"/>
          <w:numId w:val="18"/>
        </w:numPr>
        <w:ind w:left="360" w:hanging="360"/>
        <w:rPr>
          <w:rFonts w:ascii="Arial" w:cs="Arial" w:eastAsia="Arial" w:hAnsi="Arial"/>
          <w:sz w:val="22"/>
          <w:szCs w:val="22"/>
        </w:rPr>
      </w:pPr>
      <w:bookmarkStart w:colFirst="0" w:colLast="0" w:name="_heading=h.30j0zll" w:id="1"/>
      <w:bookmarkEnd w:id="1"/>
      <w:r w:rsidDel="00000000" w:rsidR="00000000" w:rsidRPr="00000000">
        <w:rPr>
          <w:rFonts w:ascii="Arial" w:cs="Arial" w:eastAsia="Arial" w:hAnsi="Arial"/>
          <w:b w:val="1"/>
          <w:sz w:val="22"/>
          <w:szCs w:val="22"/>
          <w:rtl w:val="0"/>
        </w:rPr>
        <w:t xml:space="preserve">Seção 4 - Requisitos não funcionais</w:t>
      </w:r>
      <w:r w:rsidDel="00000000" w:rsidR="00000000" w:rsidRPr="00000000">
        <w:rPr>
          <w:rFonts w:ascii="Arial" w:cs="Arial" w:eastAsia="Arial" w:hAnsi="Arial"/>
          <w:sz w:val="22"/>
          <w:szCs w:val="22"/>
          <w:rtl w:val="0"/>
        </w:rPr>
        <w:t xml:space="preserve">: especifica todos os requisitos não funcionais do Produto/Serviço, divididos em requisitos de usabilidade, confiabilidade, desempenho, segurança, distribuição, adequação a padrões e requisitos de hardware e software.</w:t>
      </w:r>
    </w:p>
    <w:p w:rsidR="00000000" w:rsidDel="00000000" w:rsidP="00000000" w:rsidRDefault="00000000" w:rsidRPr="00000000" w14:paraId="00000077">
      <w:pPr>
        <w:pStyle w:val="Subtitle"/>
        <w:keepNext w:val="1"/>
        <w:numPr>
          <w:ilvl w:val="1"/>
          <w:numId w:val="19"/>
        </w:numPr>
        <w:spacing w:before="240" w:lineRule="auto"/>
        <w:ind w:left="0" w:firstLine="0"/>
        <w:rPr/>
      </w:pPr>
      <w:bookmarkStart w:colFirst="0" w:colLast="0" w:name="_heading=h.s817ykit5oqw" w:id="2"/>
      <w:bookmarkEnd w:id="2"/>
      <w:r w:rsidDel="00000000" w:rsidR="00000000" w:rsidRPr="00000000">
        <w:rPr>
          <w:vertAlign w:val="baseline"/>
          <w:rtl w:val="0"/>
        </w:rPr>
        <w:t xml:space="preserve">Convenções, termos e abreviações</w:t>
      </w:r>
      <w:r w:rsidDel="00000000" w:rsidR="00000000" w:rsidRPr="00000000">
        <w:rPr>
          <w:rtl w:val="0"/>
        </w:rPr>
      </w:r>
    </w:p>
    <w:p w:rsidR="00000000" w:rsidDel="00000000" w:rsidP="00000000" w:rsidRDefault="00000000" w:rsidRPr="00000000" w14:paraId="00000078">
      <w:pPr>
        <w:rPr>
          <w:rFonts w:ascii="Arial" w:cs="Arial" w:eastAsia="Arial" w:hAnsi="Arial"/>
          <w:sz w:val="22"/>
          <w:szCs w:val="22"/>
          <w:vertAlign w:val="baseline"/>
        </w:rPr>
      </w:pPr>
      <w:bookmarkStart w:colFirst="0" w:colLast="0" w:name="_heading=h.1fob9te" w:id="3"/>
      <w:bookmarkEnd w:id="3"/>
      <w:r w:rsidDel="00000000" w:rsidR="00000000" w:rsidRPr="00000000">
        <w:rPr>
          <w:rFonts w:ascii="Arial" w:cs="Arial" w:eastAsia="Arial" w:hAnsi="Arial"/>
          <w:sz w:val="22"/>
          <w:szCs w:val="22"/>
          <w:vertAlign w:val="baseline"/>
          <w:rtl w:val="0"/>
        </w:rPr>
        <w:t xml:space="preserve">A correta interpretação deste documento exige o conhecimento de algumas convenções e termos específicos, que são descritos a seguir.</w:t>
      </w:r>
    </w:p>
    <w:p w:rsidR="00000000" w:rsidDel="00000000" w:rsidP="00000000" w:rsidRDefault="00000000" w:rsidRPr="00000000" w14:paraId="00000079">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smallCaps w:val="0"/>
          <w:strike w:val="0"/>
          <w:color w:val="000000"/>
          <w:sz w:val="22"/>
          <w:szCs w:val="22"/>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Identificação dos Requisitos</w:t>
      </w:r>
      <w:r w:rsidDel="00000000" w:rsidR="00000000" w:rsidRPr="00000000">
        <w:rPr>
          <w:rtl w:val="0"/>
        </w:rPr>
      </w:r>
    </w:p>
    <w:p w:rsidR="00000000" w:rsidDel="00000000" w:rsidP="00000000" w:rsidRDefault="00000000" w:rsidRPr="00000000" w14:paraId="0000007A">
      <w:pPr>
        <w:ind w:left="283.46456692913375"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Por convenção, a referência a requisitos é feita através do identificador do requisito, de acordo com o esquema abaixo:</w:t>
      </w:r>
    </w:p>
    <w:p w:rsidR="00000000" w:rsidDel="00000000" w:rsidP="00000000" w:rsidRDefault="00000000" w:rsidRPr="00000000" w14:paraId="0000007B">
      <w:pPr>
        <w:ind w:left="283.46456692913375" w:firstLine="0"/>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[identificador de tipo de requisito.identificador do requisito]</w:t>
      </w:r>
    </w:p>
    <w:p w:rsidR="00000000" w:rsidDel="00000000" w:rsidP="00000000" w:rsidRDefault="00000000" w:rsidRPr="00000000" w14:paraId="0000007C">
      <w:pPr>
        <w:ind w:left="283.46456692913375"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 identificador de tipo de requisito pode ser: </w:t>
      </w:r>
    </w:p>
    <w:p w:rsidR="00000000" w:rsidDel="00000000" w:rsidP="00000000" w:rsidRDefault="00000000" w:rsidRPr="00000000" w14:paraId="0000007D">
      <w:pPr>
        <w:numPr>
          <w:ilvl w:val="0"/>
          <w:numId w:val="5"/>
        </w:numPr>
        <w:ind w:left="283.46456692913375"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RF – requisito funcional </w:t>
      </w:r>
    </w:p>
    <w:p w:rsidR="00000000" w:rsidDel="00000000" w:rsidP="00000000" w:rsidRDefault="00000000" w:rsidRPr="00000000" w14:paraId="0000007E">
      <w:pPr>
        <w:numPr>
          <w:ilvl w:val="0"/>
          <w:numId w:val="5"/>
        </w:numPr>
        <w:ind w:left="283.46456692913375"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RNF – requisito não-funcional</w:t>
      </w:r>
    </w:p>
    <w:p w:rsidR="00000000" w:rsidDel="00000000" w:rsidP="00000000" w:rsidRDefault="00000000" w:rsidRPr="00000000" w14:paraId="0000007F">
      <w:pPr>
        <w:ind w:left="283.46456692913375"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Identificador do requisito é um número, criado sequencialmente, que determina que aquele requisito é único para um determinado tipo de requisito.</w:t>
      </w:r>
    </w:p>
    <w:p w:rsidR="00000000" w:rsidDel="00000000" w:rsidP="00000000" w:rsidRDefault="00000000" w:rsidRPr="00000000" w14:paraId="00000080">
      <w:pPr>
        <w:ind w:left="283.46456692913375" w:firstLine="0"/>
        <w:rPr>
          <w:rFonts w:ascii="Arial" w:cs="Arial" w:eastAsia="Arial" w:hAnsi="Arial"/>
          <w:sz w:val="22"/>
          <w:szCs w:val="22"/>
          <w:vertAlign w:val="baseline"/>
        </w:rPr>
      </w:pPr>
      <w:bookmarkStart w:colFirst="0" w:colLast="0" w:name="_heading=h.3znysh7" w:id="4"/>
      <w:bookmarkEnd w:id="4"/>
      <w:r w:rsidDel="00000000" w:rsidR="00000000" w:rsidRPr="00000000">
        <w:rPr>
          <w:rFonts w:ascii="Arial" w:cs="Arial" w:eastAsia="Arial" w:hAnsi="Arial"/>
          <w:sz w:val="22"/>
          <w:szCs w:val="22"/>
          <w:vertAlign w:val="baseline"/>
          <w:rtl w:val="0"/>
        </w:rPr>
        <w:t xml:space="preserve">Ex: RF001, RF002, RNF001, RNF002.</w:t>
      </w:r>
    </w:p>
    <w:p w:rsidR="00000000" w:rsidDel="00000000" w:rsidP="00000000" w:rsidRDefault="00000000" w:rsidRPr="00000000" w14:paraId="00000081">
      <w:pPr>
        <w:keepNext w:val="1"/>
        <w:numPr>
          <w:ilvl w:val="2"/>
          <w:numId w:val="19"/>
        </w:numPr>
        <w:spacing w:before="24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Campos de Preenchimento Não Obrigatório</w:t>
      </w:r>
    </w:p>
    <w:p w:rsidR="00000000" w:rsidDel="00000000" w:rsidP="00000000" w:rsidRDefault="00000000" w:rsidRPr="00000000" w14:paraId="00000082">
      <w:pPr>
        <w:ind w:left="360" w:firstLine="0"/>
        <w:jc w:val="left"/>
        <w:rPr>
          <w:rFonts w:ascii="Arial" w:cs="Arial" w:eastAsia="Arial" w:hAnsi="Arial"/>
          <w:color w:val="ff0000"/>
          <w:sz w:val="22"/>
          <w:szCs w:val="22"/>
        </w:rPr>
      </w:pPr>
      <w:bookmarkStart w:colFirst="0" w:colLast="0" w:name="_heading=h.tyjcwt" w:id="5"/>
      <w:bookmarkEnd w:id="5"/>
      <w:r w:rsidDel="00000000" w:rsidR="00000000" w:rsidRPr="00000000">
        <w:rPr>
          <w:rFonts w:ascii="Arial" w:cs="Arial" w:eastAsia="Arial" w:hAnsi="Arial"/>
          <w:sz w:val="22"/>
          <w:szCs w:val="22"/>
          <w:rtl w:val="0"/>
        </w:rPr>
        <w:t xml:space="preserve">Todos os campos das tabelas identificados com o texto azul (</w:t>
      </w:r>
      <w:r w:rsidDel="00000000" w:rsidR="00000000" w:rsidRPr="00000000">
        <w:rPr>
          <w:rFonts w:ascii="Arial" w:cs="Arial" w:eastAsia="Arial" w:hAnsi="Arial"/>
          <w:sz w:val="22"/>
          <w:szCs w:val="22"/>
        </w:rPr>
        <w:drawing>
          <wp:inline distB="114300" distT="114300" distL="114300" distR="114300">
            <wp:extent cx="1019175" cy="266700"/>
            <wp:effectExtent b="0" l="0" r="0" t="0"/>
            <wp:docPr id="110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1019175" cy="266700"/>
                    </a:xfrm>
                    <a:prstGeom prst="rect"/>
                    <a:ln/>
                  </pic:spPr>
                </pic:pic>
              </a:graphicData>
            </a:graphic>
          </wp:inline>
        </w:drawing>
      </w:r>
      <w:r w:rsidDel="00000000" w:rsidR="00000000" w:rsidRPr="00000000">
        <w:rPr>
          <w:rFonts w:ascii="Arial" w:cs="Arial" w:eastAsia="Arial" w:hAnsi="Arial"/>
          <w:sz w:val="22"/>
          <w:szCs w:val="22"/>
          <w:rtl w:val="0"/>
        </w:rPr>
        <w:t xml:space="preserve">) serão considerados de preenchimento não obrigatório.</w:t>
      </w:r>
      <w:r w:rsidDel="00000000" w:rsidR="00000000" w:rsidRPr="00000000">
        <w:rPr>
          <w:rtl w:val="0"/>
        </w:rPr>
      </w:r>
    </w:p>
    <w:p w:rsidR="00000000" w:rsidDel="00000000" w:rsidP="00000000" w:rsidRDefault="00000000" w:rsidRPr="00000000" w14:paraId="00000083">
      <w:pPr>
        <w:pStyle w:val="Heading1"/>
        <w:keepNext w:val="1"/>
        <w:numPr>
          <w:ilvl w:val="2"/>
          <w:numId w:val="19"/>
        </w:numPr>
        <w:spacing w:before="240" w:lineRule="auto"/>
        <w:ind w:left="0" w:firstLine="0"/>
        <w:rPr>
          <w:rFonts w:ascii="Arial" w:cs="Arial" w:eastAsia="Arial" w:hAnsi="Arial"/>
          <w:sz w:val="22"/>
          <w:szCs w:val="22"/>
        </w:rPr>
      </w:pPr>
      <w:bookmarkStart w:colFirst="0" w:colLast="0" w:name="_heading=h.5uhbhzmx6gr4" w:id="6"/>
      <w:bookmarkEnd w:id="6"/>
      <w:r w:rsidDel="00000000" w:rsidR="00000000" w:rsidRPr="00000000">
        <w:rPr>
          <w:rFonts w:ascii="Arial" w:cs="Arial" w:eastAsia="Arial" w:hAnsi="Arial"/>
          <w:sz w:val="22"/>
          <w:szCs w:val="22"/>
          <w:rtl w:val="0"/>
        </w:rPr>
        <w:t xml:space="preserve">Campos de Preenchimento</w:t>
      </w:r>
    </w:p>
    <w:p w:rsidR="00000000" w:rsidDel="00000000" w:rsidP="00000000" w:rsidRDefault="00000000" w:rsidRPr="00000000" w14:paraId="00000084">
      <w:pPr>
        <w:ind w:left="360" w:firstLine="0"/>
        <w:rPr>
          <w:rFonts w:ascii="Arial" w:cs="Arial" w:eastAsia="Arial" w:hAnsi="Arial"/>
          <w:sz w:val="22"/>
          <w:szCs w:val="22"/>
        </w:rPr>
      </w:pPr>
      <w:bookmarkStart w:colFirst="0" w:colLast="0" w:name="_heading=h.3dy6vkm" w:id="7"/>
      <w:bookmarkEnd w:id="7"/>
      <w:r w:rsidDel="00000000" w:rsidR="00000000" w:rsidRPr="00000000">
        <w:rPr>
          <w:rFonts w:ascii="Arial" w:cs="Arial" w:eastAsia="Arial" w:hAnsi="Arial"/>
          <w:sz w:val="22"/>
          <w:szCs w:val="22"/>
          <w:rtl w:val="0"/>
        </w:rPr>
        <w:t xml:space="preserve">Todos os campos das tabelas identificados com texto preto (</w:t>
      </w:r>
      <w:r w:rsidDel="00000000" w:rsidR="00000000" w:rsidRPr="00000000">
        <w:rPr/>
        <w:drawing>
          <wp:inline distB="114300" distT="114300" distL="114300" distR="114300">
            <wp:extent cx="1019175" cy="285750"/>
            <wp:effectExtent b="0" l="0" r="0" t="0"/>
            <wp:docPr id="110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019175" cy="285750"/>
                    </a:xfrm>
                    <a:prstGeom prst="rect"/>
                    <a:ln/>
                  </pic:spPr>
                </pic:pic>
              </a:graphicData>
            </a:graphic>
          </wp:inline>
        </w:drawing>
      </w:r>
      <w:r w:rsidDel="00000000" w:rsidR="00000000" w:rsidRPr="00000000">
        <w:rPr>
          <w:rFonts w:ascii="Arial" w:cs="Arial" w:eastAsia="Arial" w:hAnsi="Arial"/>
          <w:sz w:val="22"/>
          <w:szCs w:val="22"/>
          <w:rtl w:val="0"/>
        </w:rPr>
        <w:t xml:space="preserve">) serão considerados de preenchimento via teclado.</w:t>
      </w:r>
    </w:p>
    <w:p w:rsidR="00000000" w:rsidDel="00000000" w:rsidP="00000000" w:rsidRDefault="00000000" w:rsidRPr="00000000" w14:paraId="00000085">
      <w:pPr>
        <w:keepNext w:val="1"/>
        <w:numPr>
          <w:ilvl w:val="2"/>
          <w:numId w:val="19"/>
        </w:numPr>
        <w:spacing w:before="24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Campos de Seleção</w:t>
      </w:r>
    </w:p>
    <w:p w:rsidR="00000000" w:rsidDel="00000000" w:rsidP="00000000" w:rsidRDefault="00000000" w:rsidRPr="00000000" w14:paraId="00000086">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Todos os campos das tabelas identificados com o símbolo (</w:t>
      </w:r>
      <w:r w:rsidDel="00000000" w:rsidR="00000000" w:rsidRPr="00000000">
        <w:rPr/>
        <w:drawing>
          <wp:inline distB="114300" distT="114300" distL="114300" distR="114300">
            <wp:extent cx="992421" cy="278249"/>
            <wp:effectExtent b="0" l="0" r="0" t="0"/>
            <wp:docPr id="110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992421" cy="278249"/>
                    </a:xfrm>
                    <a:prstGeom prst="rect"/>
                    <a:ln/>
                  </pic:spPr>
                </pic:pic>
              </a:graphicData>
            </a:graphic>
          </wp:inline>
        </w:drawing>
      </w:r>
      <w:r w:rsidDel="00000000" w:rsidR="00000000" w:rsidRPr="00000000">
        <w:rPr>
          <w:rFonts w:ascii="Arial" w:cs="Arial" w:eastAsia="Arial" w:hAnsi="Arial"/>
          <w:sz w:val="22"/>
          <w:szCs w:val="22"/>
          <w:rtl w:val="0"/>
        </w:rPr>
        <w:t xml:space="preserve">) serão considerados de seleção (por exemplo, via caixa de combinação).</w:t>
      </w:r>
    </w:p>
    <w:p w:rsidR="00000000" w:rsidDel="00000000" w:rsidP="00000000" w:rsidRDefault="00000000" w:rsidRPr="00000000" w14:paraId="00000087">
      <w:pPr>
        <w:keepNext w:val="1"/>
        <w:numPr>
          <w:ilvl w:val="2"/>
          <w:numId w:val="19"/>
        </w:numPr>
        <w:spacing w:before="24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Campos de Preenchimento pelo sistema</w:t>
      </w:r>
    </w:p>
    <w:p w:rsidR="00000000" w:rsidDel="00000000" w:rsidP="00000000" w:rsidRDefault="00000000" w:rsidRPr="00000000" w14:paraId="00000088">
      <w:pPr>
        <w:ind w:left="425.19685039370063"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Todos os campos das tabelas identificados com o texto em cinza (</w:t>
      </w:r>
      <w:r w:rsidDel="00000000" w:rsidR="00000000" w:rsidRPr="00000000">
        <w:rPr>
          <w:rFonts w:ascii="Arial" w:cs="Arial" w:eastAsia="Arial" w:hAnsi="Arial"/>
          <w:sz w:val="22"/>
          <w:szCs w:val="22"/>
        </w:rPr>
        <w:drawing>
          <wp:inline distB="114300" distT="114300" distL="114300" distR="114300">
            <wp:extent cx="1021809" cy="274375"/>
            <wp:effectExtent b="0" l="0" r="0" t="0"/>
            <wp:docPr id="110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021809" cy="274375"/>
                    </a:xfrm>
                    <a:prstGeom prst="rect"/>
                    <a:ln/>
                  </pic:spPr>
                </pic:pic>
              </a:graphicData>
            </a:graphic>
          </wp:inline>
        </w:drawing>
      </w:r>
      <w:r w:rsidDel="00000000" w:rsidR="00000000" w:rsidRPr="00000000">
        <w:rPr>
          <w:rFonts w:ascii="Arial" w:cs="Arial" w:eastAsia="Arial" w:hAnsi="Arial"/>
          <w:sz w:val="22"/>
          <w:szCs w:val="22"/>
          <w:rtl w:val="0"/>
        </w:rPr>
        <w:t xml:space="preserve">) serão preenchidos pelo Sistema automaticamente.</w:t>
      </w:r>
      <w:r w:rsidDel="00000000" w:rsidR="00000000" w:rsidRPr="00000000">
        <w:rPr>
          <w:rtl w:val="0"/>
        </w:rPr>
      </w:r>
    </w:p>
    <w:p w:rsidR="00000000" w:rsidDel="00000000" w:rsidP="00000000" w:rsidRDefault="00000000" w:rsidRPr="00000000" w14:paraId="00000089">
      <w:pPr>
        <w:keepNext w:val="1"/>
        <w:numPr>
          <w:ilvl w:val="2"/>
          <w:numId w:val="19"/>
        </w:numPr>
        <w:spacing w:before="240" w:lineRule="auto"/>
        <w:ind w:left="0" w:firstLine="0"/>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Campos de Preenchimento com data</w:t>
      </w:r>
      <w:r w:rsidDel="00000000" w:rsidR="00000000" w:rsidRPr="00000000">
        <w:rPr>
          <w:rtl w:val="0"/>
        </w:rPr>
      </w:r>
    </w:p>
    <w:p w:rsidR="00000000" w:rsidDel="00000000" w:rsidP="00000000" w:rsidRDefault="00000000" w:rsidRPr="00000000" w14:paraId="0000008A">
      <w:pPr>
        <w:ind w:left="425.1968503937008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Todos os campos identificados com o símbolo de calendário (</w:t>
      </w:r>
      <w:r w:rsidDel="00000000" w:rsidR="00000000" w:rsidRPr="00000000">
        <w:rPr/>
        <w:drawing>
          <wp:inline distB="114300" distT="114300" distL="114300" distR="114300">
            <wp:extent cx="1047750" cy="295275"/>
            <wp:effectExtent b="0" l="0" r="0" t="0"/>
            <wp:docPr id="110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047750" cy="295275"/>
                    </a:xfrm>
                    <a:prstGeom prst="rect"/>
                    <a:ln/>
                  </pic:spPr>
                </pic:pic>
              </a:graphicData>
            </a:graphic>
          </wp:inline>
        </w:drawing>
      </w:r>
      <w:r w:rsidDel="00000000" w:rsidR="00000000" w:rsidRPr="00000000">
        <w:rPr>
          <w:rFonts w:ascii="Arial" w:cs="Arial" w:eastAsia="Arial" w:hAnsi="Arial"/>
          <w:sz w:val="22"/>
          <w:szCs w:val="22"/>
          <w:rtl w:val="0"/>
        </w:rPr>
        <w:t xml:space="preserve">) deverão ser preenchidos com datas.</w:t>
      </w:r>
    </w:p>
    <w:p w:rsidR="00000000" w:rsidDel="00000000" w:rsidP="00000000" w:rsidRDefault="00000000" w:rsidRPr="00000000" w14:paraId="0000008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smallCaps w:val="1"/>
          <w:sz w:val="28"/>
          <w:szCs w:val="28"/>
          <w:rtl w:val="0"/>
        </w:rPr>
        <w:t xml:space="preserve">VI</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SÃO GERAL DO PRODUTO/SERVIÇO</w:t>
      </w:r>
    </w:p>
    <w:p w:rsidR="00000000" w:rsidDel="00000000" w:rsidP="00000000" w:rsidRDefault="00000000" w:rsidRPr="00000000" w14:paraId="0000008E">
      <w:pPr>
        <w:ind w:hanging="2"/>
        <w:rPr>
          <w:rFonts w:ascii="Arial" w:cs="Arial" w:eastAsia="Arial" w:hAnsi="Arial"/>
          <w:b w:val="1"/>
          <w:smallCaps w:val="0"/>
          <w:strike w:val="0"/>
          <w:color w:val="000000"/>
          <w:sz w:val="28"/>
          <w:szCs w:val="28"/>
          <w:u w:val="none"/>
          <w:shd w:fill="auto" w:val="clear"/>
          <w:vertAlign w:val="baseline"/>
        </w:rPr>
      </w:pPr>
      <w:bookmarkStart w:colFirst="0" w:colLast="0" w:name="_heading=h.vcsw8qpw502d" w:id="8"/>
      <w:bookmarkEnd w:id="8"/>
      <w:r w:rsidDel="00000000" w:rsidR="00000000" w:rsidRPr="00000000">
        <w:rPr>
          <w:rFonts w:ascii="Arial" w:cs="Arial" w:eastAsia="Arial" w:hAnsi="Arial"/>
          <w:sz w:val="22"/>
          <w:szCs w:val="22"/>
          <w:rtl w:val="0"/>
        </w:rPr>
        <w:t xml:space="preserve">O sistema de gerenciamento de concessionária, irá detalhar as finalidades de compra, cancelamento de compras, programa de comissão para funcionários, sistema de revisões sistema de recall e realização de orçamentos para uma concessionária de motos. O objetivo deste sistema é a possibilidade de otimização de tempo durante compras, facilitar o gerenciamento de clientes e gerar uma segurança maior para os processos da concessionária, auxiliando no controle das vendas e facilitando a manutenção dos cadastros necessários para o funcionamento adequado do sistema. O cliente apenas realizará compras se seu CPF ou CNPJ estiverem de acordo com as normas do SPC e SERASA, caso contrário, aquele deverá ser legalizado para efetuar compras na concessionária.</w:t>
      </w:r>
      <w:r w:rsidDel="00000000" w:rsidR="00000000" w:rsidRPr="00000000">
        <w:rPr>
          <w:rtl w:val="0"/>
        </w:rPr>
      </w:r>
    </w:p>
    <w:p w:rsidR="00000000" w:rsidDel="00000000" w:rsidP="00000000" w:rsidRDefault="00000000" w:rsidRPr="00000000" w14:paraId="0000008F">
      <w:pPr>
        <w:rPr>
          <w:rFonts w:ascii="Arial" w:cs="Arial" w:eastAsia="Arial" w:hAnsi="Arial"/>
          <w:i w:val="1"/>
          <w:sz w:val="22"/>
          <w:szCs w:val="22"/>
        </w:rPr>
      </w:pPr>
      <w:bookmarkStart w:colFirst="0" w:colLast="0" w:name="_heading=h.9uez72f38mnk" w:id="9"/>
      <w:bookmarkEnd w:id="9"/>
      <w:r w:rsidDel="00000000" w:rsidR="00000000" w:rsidRPr="00000000">
        <w:rPr>
          <w:rtl w:val="0"/>
        </w:rPr>
      </w:r>
    </w:p>
    <w:p w:rsidR="00000000" w:rsidDel="00000000" w:rsidP="00000000" w:rsidRDefault="00000000" w:rsidRPr="00000000" w14:paraId="00000090">
      <w:pPr>
        <w:rPr>
          <w:rFonts w:ascii="Arial" w:cs="Arial" w:eastAsia="Arial" w:hAnsi="Arial"/>
          <w:i w:val="1"/>
          <w:sz w:val="22"/>
          <w:szCs w:val="22"/>
          <w:u w:val="none"/>
        </w:rPr>
      </w:pPr>
      <w:bookmarkStart w:colFirst="0" w:colLast="0" w:name="_heading=h.mshjoweqfd81" w:id="10"/>
      <w:bookmarkEnd w:id="10"/>
      <w:r w:rsidDel="00000000" w:rsidR="00000000" w:rsidRPr="00000000">
        <w:rPr>
          <w:rFonts w:ascii="Arial" w:cs="Arial" w:eastAsia="Arial" w:hAnsi="Arial"/>
          <w:i w:val="1"/>
          <w:sz w:val="22"/>
          <w:szCs w:val="22"/>
          <w:rtl w:val="0"/>
        </w:rPr>
        <w:t xml:space="preserve">O sistema será composto pelas seguintes funcionalidades:</w:t>
      </w:r>
      <w:r w:rsidDel="00000000" w:rsidR="00000000" w:rsidRPr="00000000">
        <w:rPr>
          <w:rtl w:val="0"/>
        </w:rPr>
      </w:r>
    </w:p>
    <w:p w:rsidR="00000000" w:rsidDel="00000000" w:rsidP="00000000" w:rsidRDefault="00000000" w:rsidRPr="00000000" w14:paraId="00000091">
      <w:pPr>
        <w:numPr>
          <w:ilvl w:val="0"/>
          <w:numId w:val="6"/>
        </w:numPr>
        <w:spacing w:after="0" w:before="0" w:lineRule="auto"/>
        <w:ind w:left="720" w:hanging="360"/>
        <w:rPr>
          <w:rFonts w:ascii="Arial" w:cs="Arial" w:eastAsia="Arial" w:hAnsi="Arial"/>
          <w:i w:val="1"/>
          <w:sz w:val="22"/>
          <w:szCs w:val="22"/>
        </w:rPr>
      </w:pPr>
      <w:bookmarkStart w:colFirst="0" w:colLast="0" w:name="_heading=h.esuixlg2fnza" w:id="11"/>
      <w:bookmarkEnd w:id="11"/>
      <w:r w:rsidDel="00000000" w:rsidR="00000000" w:rsidRPr="00000000">
        <w:rPr>
          <w:rFonts w:ascii="Arial" w:cs="Arial" w:eastAsia="Arial" w:hAnsi="Arial"/>
          <w:i w:val="1"/>
          <w:sz w:val="22"/>
          <w:szCs w:val="22"/>
          <w:rtl w:val="0"/>
        </w:rPr>
        <w:t xml:space="preserve">Cadastro Moto</w:t>
      </w:r>
    </w:p>
    <w:p w:rsidR="00000000" w:rsidDel="00000000" w:rsidP="00000000" w:rsidRDefault="00000000" w:rsidRPr="00000000" w14:paraId="00000092">
      <w:pPr>
        <w:numPr>
          <w:ilvl w:val="0"/>
          <w:numId w:val="6"/>
        </w:numPr>
        <w:spacing w:after="0" w:before="0" w:lineRule="auto"/>
        <w:ind w:left="720" w:hanging="360"/>
        <w:rPr>
          <w:rFonts w:ascii="Arial" w:cs="Arial" w:eastAsia="Arial" w:hAnsi="Arial"/>
          <w:i w:val="1"/>
          <w:sz w:val="22"/>
          <w:szCs w:val="22"/>
        </w:rPr>
      </w:pPr>
      <w:bookmarkStart w:colFirst="0" w:colLast="0" w:name="_heading=h.jlfd2cxfok1r" w:id="12"/>
      <w:bookmarkEnd w:id="12"/>
      <w:r w:rsidDel="00000000" w:rsidR="00000000" w:rsidRPr="00000000">
        <w:rPr>
          <w:rFonts w:ascii="Arial" w:cs="Arial" w:eastAsia="Arial" w:hAnsi="Arial"/>
          <w:i w:val="1"/>
          <w:sz w:val="22"/>
          <w:szCs w:val="22"/>
          <w:rtl w:val="0"/>
        </w:rPr>
        <w:t xml:space="preserve">Cadastro Produto</w:t>
      </w:r>
    </w:p>
    <w:p w:rsidR="00000000" w:rsidDel="00000000" w:rsidP="00000000" w:rsidRDefault="00000000" w:rsidRPr="00000000" w14:paraId="00000093">
      <w:pPr>
        <w:numPr>
          <w:ilvl w:val="0"/>
          <w:numId w:val="6"/>
        </w:numPr>
        <w:spacing w:after="0" w:before="0" w:lineRule="auto"/>
        <w:ind w:left="720" w:hanging="360"/>
        <w:rPr>
          <w:rFonts w:ascii="Arial" w:cs="Arial" w:eastAsia="Arial" w:hAnsi="Arial"/>
          <w:i w:val="1"/>
          <w:sz w:val="22"/>
          <w:szCs w:val="22"/>
        </w:rPr>
      </w:pPr>
      <w:bookmarkStart w:colFirst="0" w:colLast="0" w:name="_heading=h.nu2xevga4lsv" w:id="13"/>
      <w:bookmarkEnd w:id="13"/>
      <w:r w:rsidDel="00000000" w:rsidR="00000000" w:rsidRPr="00000000">
        <w:rPr>
          <w:rFonts w:ascii="Arial" w:cs="Arial" w:eastAsia="Arial" w:hAnsi="Arial"/>
          <w:i w:val="1"/>
          <w:sz w:val="22"/>
          <w:szCs w:val="22"/>
          <w:rtl w:val="0"/>
        </w:rPr>
        <w:t xml:space="preserve">Cadastro Funcionario</w:t>
      </w:r>
    </w:p>
    <w:p w:rsidR="00000000" w:rsidDel="00000000" w:rsidP="00000000" w:rsidRDefault="00000000" w:rsidRPr="00000000" w14:paraId="00000094">
      <w:pPr>
        <w:numPr>
          <w:ilvl w:val="0"/>
          <w:numId w:val="6"/>
        </w:numPr>
        <w:spacing w:after="0" w:before="0" w:lineRule="auto"/>
        <w:ind w:left="720" w:hanging="360"/>
        <w:rPr>
          <w:rFonts w:ascii="Arial" w:cs="Arial" w:eastAsia="Arial" w:hAnsi="Arial"/>
          <w:i w:val="1"/>
          <w:sz w:val="22"/>
          <w:szCs w:val="22"/>
        </w:rPr>
      </w:pPr>
      <w:bookmarkStart w:colFirst="0" w:colLast="0" w:name="_heading=h.p3z1ned5p8tr" w:id="14"/>
      <w:bookmarkEnd w:id="14"/>
      <w:r w:rsidDel="00000000" w:rsidR="00000000" w:rsidRPr="00000000">
        <w:rPr>
          <w:rFonts w:ascii="Arial" w:cs="Arial" w:eastAsia="Arial" w:hAnsi="Arial"/>
          <w:i w:val="1"/>
          <w:sz w:val="22"/>
          <w:szCs w:val="22"/>
          <w:rtl w:val="0"/>
        </w:rPr>
        <w:t xml:space="preserve">Cadastro Cliente</w:t>
      </w:r>
    </w:p>
    <w:p w:rsidR="00000000" w:rsidDel="00000000" w:rsidP="00000000" w:rsidRDefault="00000000" w:rsidRPr="00000000" w14:paraId="00000095">
      <w:pPr>
        <w:numPr>
          <w:ilvl w:val="0"/>
          <w:numId w:val="6"/>
        </w:numPr>
        <w:spacing w:after="0" w:before="0" w:lineRule="auto"/>
        <w:ind w:left="720" w:hanging="360"/>
        <w:rPr>
          <w:rFonts w:ascii="Arial" w:cs="Arial" w:eastAsia="Arial" w:hAnsi="Arial"/>
          <w:i w:val="1"/>
          <w:sz w:val="22"/>
          <w:szCs w:val="22"/>
        </w:rPr>
      </w:pPr>
      <w:bookmarkStart w:colFirst="0" w:colLast="0" w:name="_heading=h.3iqlqbepo8yl" w:id="15"/>
      <w:bookmarkEnd w:id="15"/>
      <w:r w:rsidDel="00000000" w:rsidR="00000000" w:rsidRPr="00000000">
        <w:rPr>
          <w:rFonts w:ascii="Arial" w:cs="Arial" w:eastAsia="Arial" w:hAnsi="Arial"/>
          <w:i w:val="1"/>
          <w:sz w:val="22"/>
          <w:szCs w:val="22"/>
          <w:rtl w:val="0"/>
        </w:rPr>
        <w:t xml:space="preserve">Cadastro nova Recall</w:t>
      </w:r>
    </w:p>
    <w:p w:rsidR="00000000" w:rsidDel="00000000" w:rsidP="00000000" w:rsidRDefault="00000000" w:rsidRPr="00000000" w14:paraId="00000096">
      <w:pPr>
        <w:numPr>
          <w:ilvl w:val="0"/>
          <w:numId w:val="6"/>
        </w:numPr>
        <w:spacing w:after="0" w:before="0" w:lineRule="auto"/>
        <w:ind w:left="720" w:hanging="360"/>
        <w:rPr>
          <w:rFonts w:ascii="Arial" w:cs="Arial" w:eastAsia="Arial" w:hAnsi="Arial"/>
          <w:i w:val="1"/>
          <w:sz w:val="22"/>
          <w:szCs w:val="22"/>
        </w:rPr>
      </w:pPr>
      <w:bookmarkStart w:colFirst="0" w:colLast="0" w:name="_heading=h.17wtu3po86gb" w:id="16"/>
      <w:bookmarkEnd w:id="16"/>
      <w:r w:rsidDel="00000000" w:rsidR="00000000" w:rsidRPr="00000000">
        <w:rPr>
          <w:rFonts w:ascii="Arial" w:cs="Arial" w:eastAsia="Arial" w:hAnsi="Arial"/>
          <w:i w:val="1"/>
          <w:sz w:val="22"/>
          <w:szCs w:val="22"/>
          <w:rtl w:val="0"/>
        </w:rPr>
        <w:t xml:space="preserve">Cadastro Comissão</w:t>
      </w:r>
    </w:p>
    <w:p w:rsidR="00000000" w:rsidDel="00000000" w:rsidP="00000000" w:rsidRDefault="00000000" w:rsidRPr="00000000" w14:paraId="00000097">
      <w:pPr>
        <w:numPr>
          <w:ilvl w:val="0"/>
          <w:numId w:val="6"/>
        </w:numPr>
        <w:spacing w:after="0" w:before="0" w:lineRule="auto"/>
        <w:ind w:left="720" w:hanging="360"/>
        <w:rPr>
          <w:rFonts w:ascii="Arial" w:cs="Arial" w:eastAsia="Arial" w:hAnsi="Arial"/>
          <w:i w:val="1"/>
          <w:sz w:val="22"/>
          <w:szCs w:val="22"/>
        </w:rPr>
      </w:pPr>
      <w:bookmarkStart w:colFirst="0" w:colLast="0" w:name="_heading=h.ggvy5r89h4yv" w:id="17"/>
      <w:bookmarkEnd w:id="17"/>
      <w:r w:rsidDel="00000000" w:rsidR="00000000" w:rsidRPr="00000000">
        <w:rPr>
          <w:rFonts w:ascii="Arial" w:cs="Arial" w:eastAsia="Arial" w:hAnsi="Arial"/>
          <w:i w:val="1"/>
          <w:sz w:val="22"/>
          <w:szCs w:val="22"/>
          <w:rtl w:val="0"/>
        </w:rPr>
        <w:t xml:space="preserve">Realizar Venda</w:t>
      </w:r>
    </w:p>
    <w:p w:rsidR="00000000" w:rsidDel="00000000" w:rsidP="00000000" w:rsidRDefault="00000000" w:rsidRPr="00000000" w14:paraId="00000098">
      <w:pPr>
        <w:numPr>
          <w:ilvl w:val="0"/>
          <w:numId w:val="6"/>
        </w:numPr>
        <w:spacing w:after="0" w:before="0" w:lineRule="auto"/>
        <w:ind w:left="720" w:hanging="360"/>
        <w:rPr>
          <w:rFonts w:ascii="Arial" w:cs="Arial" w:eastAsia="Arial" w:hAnsi="Arial"/>
          <w:i w:val="1"/>
          <w:sz w:val="22"/>
          <w:szCs w:val="22"/>
        </w:rPr>
      </w:pPr>
      <w:bookmarkStart w:colFirst="0" w:colLast="0" w:name="_heading=h.ps27szhn2ah" w:id="18"/>
      <w:bookmarkEnd w:id="18"/>
      <w:r w:rsidDel="00000000" w:rsidR="00000000" w:rsidRPr="00000000">
        <w:rPr>
          <w:rFonts w:ascii="Arial" w:cs="Arial" w:eastAsia="Arial" w:hAnsi="Arial"/>
          <w:i w:val="1"/>
          <w:sz w:val="22"/>
          <w:szCs w:val="22"/>
          <w:rtl w:val="0"/>
        </w:rPr>
        <w:t xml:space="preserve">Realizar Revisão</w:t>
      </w:r>
    </w:p>
    <w:p w:rsidR="00000000" w:rsidDel="00000000" w:rsidP="00000000" w:rsidRDefault="00000000" w:rsidRPr="00000000" w14:paraId="00000099">
      <w:pPr>
        <w:numPr>
          <w:ilvl w:val="0"/>
          <w:numId w:val="6"/>
        </w:numPr>
        <w:spacing w:after="0" w:before="0" w:lineRule="auto"/>
        <w:ind w:left="720" w:hanging="360"/>
        <w:rPr>
          <w:rFonts w:ascii="Arial" w:cs="Arial" w:eastAsia="Arial" w:hAnsi="Arial"/>
          <w:i w:val="1"/>
          <w:sz w:val="22"/>
          <w:szCs w:val="22"/>
        </w:rPr>
      </w:pPr>
      <w:bookmarkStart w:colFirst="0" w:colLast="0" w:name="_heading=h.qv5fium5v0v6" w:id="19"/>
      <w:bookmarkEnd w:id="19"/>
      <w:r w:rsidDel="00000000" w:rsidR="00000000" w:rsidRPr="00000000">
        <w:rPr>
          <w:rFonts w:ascii="Arial" w:cs="Arial" w:eastAsia="Arial" w:hAnsi="Arial"/>
          <w:i w:val="1"/>
          <w:sz w:val="22"/>
          <w:szCs w:val="22"/>
          <w:rtl w:val="0"/>
        </w:rPr>
        <w:t xml:space="preserve">Realizar Recall</w:t>
      </w:r>
    </w:p>
    <w:p w:rsidR="00000000" w:rsidDel="00000000" w:rsidP="00000000" w:rsidRDefault="00000000" w:rsidRPr="00000000" w14:paraId="0000009A">
      <w:pPr>
        <w:numPr>
          <w:ilvl w:val="0"/>
          <w:numId w:val="6"/>
        </w:numPr>
        <w:spacing w:after="0" w:before="0" w:lineRule="auto"/>
        <w:ind w:left="720" w:hanging="360"/>
        <w:rPr>
          <w:rFonts w:ascii="Arial" w:cs="Arial" w:eastAsia="Arial" w:hAnsi="Arial"/>
          <w:i w:val="1"/>
          <w:sz w:val="22"/>
          <w:szCs w:val="22"/>
        </w:rPr>
      </w:pPr>
      <w:bookmarkStart w:colFirst="0" w:colLast="0" w:name="_heading=h.hugq2yw3i8ea" w:id="20"/>
      <w:bookmarkEnd w:id="20"/>
      <w:r w:rsidDel="00000000" w:rsidR="00000000" w:rsidRPr="00000000">
        <w:rPr>
          <w:rFonts w:ascii="Arial" w:cs="Arial" w:eastAsia="Arial" w:hAnsi="Arial"/>
          <w:i w:val="1"/>
          <w:sz w:val="22"/>
          <w:szCs w:val="22"/>
          <w:rtl w:val="0"/>
        </w:rPr>
        <w:t xml:space="preserve">Pagamento de comissão para funcionário</w:t>
      </w:r>
    </w:p>
    <w:p w:rsidR="00000000" w:rsidDel="00000000" w:rsidP="00000000" w:rsidRDefault="00000000" w:rsidRPr="00000000" w14:paraId="0000009B">
      <w:pPr>
        <w:numPr>
          <w:ilvl w:val="0"/>
          <w:numId w:val="6"/>
        </w:numPr>
        <w:spacing w:before="0" w:lineRule="auto"/>
        <w:ind w:left="720" w:hanging="360"/>
        <w:rPr>
          <w:rFonts w:ascii="Arial" w:cs="Arial" w:eastAsia="Arial" w:hAnsi="Arial"/>
          <w:i w:val="1"/>
          <w:sz w:val="22"/>
          <w:szCs w:val="22"/>
        </w:rPr>
      </w:pPr>
      <w:bookmarkStart w:colFirst="0" w:colLast="0" w:name="_heading=h.ugslux8fypkb" w:id="21"/>
      <w:bookmarkEnd w:id="21"/>
      <w:r w:rsidDel="00000000" w:rsidR="00000000" w:rsidRPr="00000000">
        <w:rPr>
          <w:rFonts w:ascii="Arial" w:cs="Arial" w:eastAsia="Arial" w:hAnsi="Arial"/>
          <w:i w:val="1"/>
          <w:sz w:val="22"/>
          <w:szCs w:val="22"/>
          <w:rtl w:val="0"/>
        </w:rPr>
        <w:t xml:space="preserve">Geração de Relatórios</w:t>
      </w:r>
    </w:p>
    <w:p w:rsidR="00000000" w:rsidDel="00000000" w:rsidP="00000000" w:rsidRDefault="00000000" w:rsidRPr="00000000" w14:paraId="0000009C">
      <w:pPr>
        <w:spacing w:before="0" w:lineRule="auto"/>
        <w:ind w:left="0" w:firstLine="0"/>
        <w:rPr>
          <w:rFonts w:ascii="Arial" w:cs="Arial" w:eastAsia="Arial" w:hAnsi="Arial"/>
          <w:i w:val="1"/>
          <w:sz w:val="22"/>
          <w:szCs w:val="22"/>
        </w:rPr>
      </w:pPr>
      <w:bookmarkStart w:colFirst="0" w:colLast="0" w:name="_heading=h.8icc8bu2c0s" w:id="22"/>
      <w:bookmarkEnd w:id="22"/>
      <w:r w:rsidDel="00000000" w:rsidR="00000000" w:rsidRPr="00000000">
        <w:rPr>
          <w:rtl w:val="0"/>
        </w:rPr>
      </w:r>
    </w:p>
    <w:p w:rsidR="00000000" w:rsidDel="00000000" w:rsidP="00000000" w:rsidRDefault="00000000" w:rsidRPr="00000000" w14:paraId="0000009D">
      <w:pPr>
        <w:rPr>
          <w:rFonts w:ascii="Arial" w:cs="Arial" w:eastAsia="Arial" w:hAnsi="Arial"/>
          <w:i w:val="1"/>
          <w:sz w:val="22"/>
          <w:szCs w:val="22"/>
        </w:rPr>
      </w:pPr>
      <w:bookmarkStart w:colFirst="0" w:colLast="0" w:name="_heading=h.euc71he747hx" w:id="23"/>
      <w:bookmarkEnd w:id="23"/>
      <w:r w:rsidDel="00000000" w:rsidR="00000000" w:rsidRPr="00000000">
        <w:rPr>
          <w:rFonts w:ascii="Arial" w:cs="Arial" w:eastAsia="Arial" w:hAnsi="Arial"/>
          <w:sz w:val="22"/>
          <w:szCs w:val="22"/>
          <w:rtl w:val="0"/>
        </w:rPr>
        <w:t xml:space="preserve">O sistema terá interação com sistemas do SERASA para fins de validação do CPF ou CNPJ dos clientes.</w:t>
      </w:r>
      <w:r w:rsidDel="00000000" w:rsidR="00000000" w:rsidRPr="00000000">
        <w:rPr>
          <w:rtl w:val="0"/>
        </w:rPr>
      </w:r>
    </w:p>
    <w:p w:rsidR="00000000" w:rsidDel="00000000" w:rsidP="00000000" w:rsidRDefault="00000000" w:rsidRPr="00000000" w14:paraId="0000009E">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Descrição do cliente</w:t>
      </w:r>
    </w:p>
    <w:p w:rsidR="00000000" w:rsidDel="00000000" w:rsidP="00000000" w:rsidRDefault="00000000" w:rsidRPr="00000000" w14:paraId="0000009F">
      <w:pPr>
        <w:spacing w:after="120" w:before="12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Cliente:</w:t>
      </w:r>
      <w:r w:rsidDel="00000000" w:rsidR="00000000" w:rsidRPr="00000000">
        <w:rPr>
          <w:rFonts w:ascii="Arial" w:cs="Arial" w:eastAsia="Arial" w:hAnsi="Arial"/>
          <w:sz w:val="22"/>
          <w:szCs w:val="22"/>
          <w:rtl w:val="0"/>
        </w:rPr>
        <w:t xml:space="preserve"> Estrela H Concessionária</w:t>
      </w:r>
    </w:p>
    <w:p w:rsidR="00000000" w:rsidDel="00000000" w:rsidP="00000000" w:rsidRDefault="00000000" w:rsidRPr="00000000" w14:paraId="000000A0">
      <w:pPr>
        <w:spacing w:after="120" w:before="120" w:lineRule="auto"/>
        <w:rPr>
          <w:rFonts w:ascii="Arial" w:cs="Arial" w:eastAsia="Arial" w:hAnsi="Arial"/>
          <w:sz w:val="22"/>
          <w:szCs w:val="22"/>
          <w:highlight w:val="white"/>
        </w:rPr>
      </w:pPr>
      <w:r w:rsidDel="00000000" w:rsidR="00000000" w:rsidRPr="00000000">
        <w:rPr>
          <w:rFonts w:ascii="Arial" w:cs="Arial" w:eastAsia="Arial" w:hAnsi="Arial"/>
          <w:b w:val="1"/>
          <w:sz w:val="22"/>
          <w:szCs w:val="22"/>
          <w:rtl w:val="0"/>
        </w:rPr>
        <w:t xml:space="preserve">Endereço:</w:t>
      </w:r>
      <w:r w:rsidDel="00000000" w:rsidR="00000000" w:rsidRPr="00000000">
        <w:rPr>
          <w:rFonts w:ascii="Arial" w:cs="Arial" w:eastAsia="Arial" w:hAnsi="Arial"/>
          <w:sz w:val="22"/>
          <w:szCs w:val="22"/>
          <w:rtl w:val="0"/>
        </w:rPr>
        <w:t xml:space="preserve"> Avenida Francisco Lacerda de Águiar, R. Hyercem Machado, 46 G, Cachoeiro de Itapemirim - ES, 29303-300</w:t>
      </w:r>
      <w:r w:rsidDel="00000000" w:rsidR="00000000" w:rsidRPr="00000000">
        <w:rPr>
          <w:rtl w:val="0"/>
        </w:rPr>
      </w:r>
    </w:p>
    <w:p w:rsidR="00000000" w:rsidDel="00000000" w:rsidP="00000000" w:rsidRDefault="00000000" w:rsidRPr="00000000" w14:paraId="000000A1">
      <w:pPr>
        <w:spacing w:after="120" w:before="120" w:lineRule="auto"/>
        <w:rPr>
          <w:rFonts w:ascii="Arial" w:cs="Arial" w:eastAsia="Arial" w:hAnsi="Arial"/>
          <w:sz w:val="22"/>
          <w:szCs w:val="22"/>
          <w:highlight w:val="white"/>
        </w:rPr>
      </w:pPr>
      <w:bookmarkStart w:colFirst="0" w:colLast="0" w:name="_heading=h.17dp8vu" w:id="24"/>
      <w:bookmarkEnd w:id="24"/>
      <w:r w:rsidDel="00000000" w:rsidR="00000000" w:rsidRPr="00000000">
        <w:rPr>
          <w:rFonts w:ascii="Arial" w:cs="Arial" w:eastAsia="Arial" w:hAnsi="Arial"/>
          <w:b w:val="1"/>
          <w:sz w:val="22"/>
          <w:szCs w:val="22"/>
          <w:highlight w:val="white"/>
          <w:rtl w:val="0"/>
        </w:rPr>
        <w:t xml:space="preserve">Telefone:</w:t>
      </w:r>
      <w:r w:rsidDel="00000000" w:rsidR="00000000" w:rsidRPr="00000000">
        <w:rPr>
          <w:rFonts w:ascii="Arial" w:cs="Arial" w:eastAsia="Arial" w:hAnsi="Arial"/>
          <w:sz w:val="22"/>
          <w:szCs w:val="22"/>
          <w:highlight w:val="white"/>
          <w:rtl w:val="0"/>
        </w:rPr>
        <w:t xml:space="preserve"> (28) 3526-5544</w:t>
      </w:r>
    </w:p>
    <w:p w:rsidR="00000000" w:rsidDel="00000000" w:rsidP="00000000" w:rsidRDefault="00000000" w:rsidRPr="00000000" w14:paraId="000000A2">
      <w:pPr>
        <w:spacing w:after="120" w:before="120" w:lineRule="auto"/>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Proprietário:</w:t>
      </w:r>
      <w:r w:rsidDel="00000000" w:rsidR="00000000" w:rsidRPr="00000000">
        <w:rPr>
          <w:rFonts w:ascii="Arial" w:cs="Arial" w:eastAsia="Arial" w:hAnsi="Arial"/>
          <w:sz w:val="22"/>
          <w:szCs w:val="22"/>
          <w:highlight w:val="white"/>
          <w:rtl w:val="0"/>
        </w:rPr>
        <w:t xml:space="preserve"> Flavio Rossi Coelho</w:t>
      </w:r>
    </w:p>
    <w:p w:rsidR="00000000" w:rsidDel="00000000" w:rsidP="00000000" w:rsidRDefault="00000000" w:rsidRPr="00000000" w14:paraId="000000A3">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Descrição dos usuários</w:t>
      </w:r>
    </w:p>
    <w:p w:rsidR="00000000" w:rsidDel="00000000" w:rsidP="00000000" w:rsidRDefault="00000000" w:rsidRPr="00000000" w14:paraId="000000A4">
      <w:pPr>
        <w:keepNext w:val="1"/>
        <w:numPr>
          <w:ilvl w:val="2"/>
          <w:numId w:val="19"/>
        </w:numPr>
        <w:spacing w:before="240" w:lineRule="auto"/>
        <w:ind w:left="0" w:firstLine="0"/>
        <w:rPr>
          <w:rFonts w:ascii="Arial" w:cs="Arial" w:eastAsia="Arial" w:hAnsi="Arial"/>
          <w:b w:val="1"/>
          <w:sz w:val="22"/>
          <w:szCs w:val="22"/>
        </w:rPr>
      </w:pPr>
      <w:bookmarkStart w:colFirst="0" w:colLast="0" w:name="_heading=h.26in1rg" w:id="25"/>
      <w:bookmarkEnd w:id="25"/>
      <w:r w:rsidDel="00000000" w:rsidR="00000000" w:rsidRPr="00000000">
        <w:rPr>
          <w:rFonts w:ascii="Arial" w:cs="Arial" w:eastAsia="Arial" w:hAnsi="Arial"/>
          <w:b w:val="1"/>
          <w:sz w:val="22"/>
          <w:szCs w:val="22"/>
          <w:rtl w:val="0"/>
        </w:rPr>
        <w:t xml:space="preserve">Gerente</w:t>
      </w:r>
    </w:p>
    <w:p w:rsidR="00000000" w:rsidDel="00000000" w:rsidP="00000000" w:rsidRDefault="00000000" w:rsidRPr="00000000" w14:paraId="000000A5">
      <w:pPr>
        <w:ind w:left="425.19685039370086" w:firstLine="0"/>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Este usuário é o responsável por cadastrar novos Funcionários e Clientes no sistema e realizar o pagamento dos funcionários.</w:t>
      </w:r>
      <w:r w:rsidDel="00000000" w:rsidR="00000000" w:rsidRPr="00000000">
        <w:rPr>
          <w:rtl w:val="0"/>
        </w:rPr>
      </w:r>
    </w:p>
    <w:p w:rsidR="00000000" w:rsidDel="00000000" w:rsidP="00000000" w:rsidRDefault="00000000" w:rsidRPr="00000000" w14:paraId="000000A6">
      <w:pPr>
        <w:keepNext w:val="1"/>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Funcionário</w:t>
      </w:r>
      <w:r w:rsidDel="00000000" w:rsidR="00000000" w:rsidRPr="00000000">
        <w:rPr>
          <w:rtl w:val="0"/>
        </w:rPr>
      </w:r>
    </w:p>
    <w:p w:rsidR="00000000" w:rsidDel="00000000" w:rsidP="00000000" w:rsidRDefault="00000000" w:rsidRPr="00000000" w14:paraId="000000A7">
      <w:pPr>
        <w:keepNext w:val="1"/>
        <w:spacing w:before="0" w:lineRule="auto"/>
        <w:ind w:left="425.19685039370086"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Este usuário é responsável por registrar vendas de motos e realizar as outras funcionalidades do sistema. Este usuário também pode registrar novos clientes.</w:t>
      </w:r>
      <w:r w:rsidDel="00000000" w:rsidR="00000000" w:rsidRPr="00000000">
        <w:rPr>
          <w:rtl w:val="0"/>
        </w:rPr>
      </w:r>
    </w:p>
    <w:p w:rsidR="00000000" w:rsidDel="00000000" w:rsidP="00000000" w:rsidRDefault="00000000" w:rsidRPr="00000000" w14:paraId="000000A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A">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vertAlign w:val="baseline"/>
        </w:rPr>
      </w:pPr>
      <w:bookmarkStart w:colFirst="0" w:colLast="0" w:name="_heading=h.umfczwv45aet" w:id="26"/>
      <w:bookmarkEnd w:id="26"/>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REQUISITOS FUNCIONAIS</w:t>
      </w:r>
    </w:p>
    <w:p w:rsidR="00000000" w:rsidDel="00000000" w:rsidP="00000000" w:rsidRDefault="00000000" w:rsidRPr="00000000" w14:paraId="000000AB">
      <w:pPr>
        <w:keepNext w:val="1"/>
        <w:numPr>
          <w:ilvl w:val="1"/>
          <w:numId w:val="19"/>
        </w:numPr>
        <w:spacing w:before="240"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Requisitos de Manutenção de Cadastros</w:t>
      </w:r>
    </w:p>
    <w:p w:rsidR="00000000" w:rsidDel="00000000" w:rsidP="00000000" w:rsidRDefault="00000000" w:rsidRPr="00000000" w14:paraId="000000AC">
      <w:pPr>
        <w:keepNext w:val="1"/>
        <w:spacing w:before="0" w:lineRule="auto"/>
        <w:ind w:hanging="2"/>
        <w:rPr>
          <w:rFonts w:ascii="Arial" w:cs="Arial" w:eastAsia="Arial" w:hAnsi="Arial"/>
          <w:sz w:val="22"/>
          <w:szCs w:val="22"/>
        </w:rPr>
      </w:pPr>
      <w:r w:rsidDel="00000000" w:rsidR="00000000" w:rsidRPr="00000000">
        <w:rPr>
          <w:rFonts w:ascii="Arial" w:cs="Arial" w:eastAsia="Arial" w:hAnsi="Arial"/>
          <w:sz w:val="22"/>
          <w:szCs w:val="22"/>
          <w:rtl w:val="0"/>
        </w:rPr>
        <w:t xml:space="preserve">Os requisitos funcionais agrupados nesta seção estão relacionados aos cadastros gerais do sistema, ou seja, cadastros básicos de usuários, perfis de usuários, e demais cadastros necessários para fornecer suporte para o bom funcionamento do sistema.</w:t>
      </w:r>
    </w:p>
    <w:p w:rsidR="00000000" w:rsidDel="00000000" w:rsidP="00000000" w:rsidRDefault="00000000" w:rsidRPr="00000000" w14:paraId="000000AD">
      <w:pPr>
        <w:keepNext w:val="1"/>
        <w:spacing w:before="0" w:lineRule="auto"/>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keepNext w:val="1"/>
        <w:spacing w:before="0" w:lineRule="auto"/>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F">
      <w:pPr>
        <w:keepNext w:val="1"/>
        <w:spacing w:before="0" w:lineRule="auto"/>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keepNext w:val="1"/>
        <w:spacing w:before="0" w:lineRule="auto"/>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keepNext w:val="1"/>
        <w:spacing w:before="0" w:lineRule="auto"/>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keepNext w:val="1"/>
        <w:spacing w:before="0" w:lineRule="auto"/>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keepNext w:val="1"/>
        <w:spacing w:before="0" w:lineRule="auto"/>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keepNext w:val="1"/>
        <w:keepLines w:val="0"/>
        <w:pageBreakBefore w:val="0"/>
        <w:widowControl w:val="1"/>
        <w:numPr>
          <w:ilvl w:val="0"/>
          <w:numId w:val="2"/>
        </w:numPr>
        <w:pBdr>
          <w:top w:color="000000" w:space="1" w:sz="4" w:val="single"/>
          <w:left w:space="0" w:sz="0" w:val="nil"/>
          <w:bottom w:color="000000" w:space="1" w:sz="4" w:val="single"/>
          <w:right w:space="0" w:sz="0" w:val="nil"/>
          <w:between w:space="0" w:sz="0" w:val="nil"/>
        </w:pBdr>
        <w:shd w:fill="auto" w:val="clear"/>
        <w:spacing w:after="0" w:before="0" w:line="276" w:lineRule="auto"/>
        <w:ind w:left="624" w:right="0" w:hanging="624"/>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sz w:val="22"/>
          <w:szCs w:val="22"/>
          <w:rtl w:val="0"/>
        </w:rPr>
        <w:t xml:space="preserve">Inserir Funcionário</w:t>
      </w:r>
      <w:r w:rsidDel="00000000" w:rsidR="00000000" w:rsidRPr="00000000">
        <w:rPr>
          <w:rtl w:val="0"/>
        </w:rPr>
      </w:r>
    </w:p>
    <w:p w:rsidR="00000000" w:rsidDel="00000000" w:rsidP="00000000" w:rsidRDefault="00000000" w:rsidRPr="00000000" w14:paraId="000000B8">
      <w:pPr>
        <w:keepNext w:val="1"/>
        <w:numPr>
          <w:ilvl w:val="0"/>
          <w:numId w:val="2"/>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Alterar Funcionário</w:t>
      </w:r>
    </w:p>
    <w:p w:rsidR="00000000" w:rsidDel="00000000" w:rsidP="00000000" w:rsidRDefault="00000000" w:rsidRPr="00000000" w14:paraId="000000B9">
      <w:pPr>
        <w:keepNext w:val="1"/>
        <w:numPr>
          <w:ilvl w:val="0"/>
          <w:numId w:val="2"/>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Remover Funcionário</w:t>
      </w:r>
    </w:p>
    <w:p w:rsidR="00000000" w:rsidDel="00000000" w:rsidP="00000000" w:rsidRDefault="00000000" w:rsidRPr="00000000" w14:paraId="000000BA">
      <w:pPr>
        <w:keepNext w:val="1"/>
        <w:numPr>
          <w:ilvl w:val="0"/>
          <w:numId w:val="2"/>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Visualizar Funcionário</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i w:val="1"/>
          <w:sz w:val="22"/>
          <w:szCs w:val="22"/>
          <w:rtl w:val="0"/>
        </w:rPr>
        <w:t xml:space="preserve">Gerente</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Manutenção do cadastro de Funcionário. Com os seguintes campo:</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F">
      <w:pPr>
        <w:jc w:val="center"/>
        <w:rPr>
          <w:rFonts w:ascii="Arial" w:cs="Arial" w:eastAsia="Arial" w:hAnsi="Arial"/>
          <w:i w:val="1"/>
          <w:sz w:val="22"/>
          <w:szCs w:val="22"/>
        </w:rPr>
      </w:pPr>
      <w:r w:rsidDel="00000000" w:rsidR="00000000" w:rsidRPr="00000000">
        <w:rPr>
          <w:rFonts w:ascii="Arial" w:cs="Arial" w:eastAsia="Arial" w:hAnsi="Arial"/>
          <w:b w:val="1"/>
          <w:sz w:val="22"/>
          <w:szCs w:val="22"/>
        </w:rPr>
        <w:drawing>
          <wp:inline distB="114300" distT="114300" distL="114300" distR="114300">
            <wp:extent cx="5759140" cy="3454400"/>
            <wp:effectExtent b="0" l="0" r="0" t="0"/>
            <wp:docPr id="1108"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75914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Não-Funcionais:</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rFonts w:ascii="Arial" w:cs="Arial" w:eastAsia="Arial" w:hAnsi="Arial"/>
          <w:sz w:val="22"/>
          <w:szCs w:val="22"/>
        </w:rPr>
      </w:pPr>
      <w:bookmarkStart w:colFirst="0" w:colLast="0" w:name="_heading=h.2jxsxqh" w:id="27"/>
      <w:bookmarkEnd w:id="27"/>
      <w:r w:rsidDel="00000000" w:rsidR="00000000" w:rsidRPr="00000000">
        <w:rPr>
          <w:rFonts w:ascii="Arial" w:cs="Arial" w:eastAsia="Arial" w:hAnsi="Arial"/>
          <w:i w:val="1"/>
          <w:sz w:val="22"/>
          <w:szCs w:val="22"/>
          <w:rtl w:val="0"/>
        </w:rPr>
        <w:t xml:space="preserve">É necessário que no momento do cadastro já exista um funcionário com senha e login.</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Arial" w:cs="Arial" w:eastAsia="Arial" w:hAnsi="Arial"/>
          <w:i w:val="1"/>
          <w:sz w:val="22"/>
          <w:szCs w:val="22"/>
        </w:rPr>
      </w:pPr>
      <w:bookmarkStart w:colFirst="0" w:colLast="0" w:name="_heading=h.pcy0snaqpktq" w:id="28"/>
      <w:bookmarkEnd w:id="28"/>
      <w:r w:rsidDel="00000000" w:rsidR="00000000" w:rsidRPr="00000000">
        <w:rPr>
          <w:rFonts w:ascii="Arial" w:cs="Arial" w:eastAsia="Arial" w:hAnsi="Arial"/>
          <w:i w:val="1"/>
          <w:sz w:val="22"/>
          <w:szCs w:val="22"/>
          <w:rtl w:val="0"/>
        </w:rPr>
        <w:t xml:space="preserve">O código do usuário é gerado automaticamente.</w:t>
      </w:r>
    </w:p>
    <w:p w:rsidR="00000000" w:rsidDel="00000000" w:rsidP="00000000" w:rsidRDefault="00000000" w:rsidRPr="00000000" w14:paraId="000000C4">
      <w:pPr>
        <w:numPr>
          <w:ilvl w:val="0"/>
          <w:numId w:val="12"/>
        </w:numPr>
        <w:ind w:left="720" w:hanging="360"/>
        <w:rPr>
          <w:rFonts w:ascii="Arial" w:cs="Arial" w:eastAsia="Arial" w:hAnsi="Arial"/>
          <w:i w:val="1"/>
          <w:sz w:val="22"/>
          <w:szCs w:val="22"/>
        </w:rPr>
      </w:pPr>
      <w:r w:rsidDel="00000000" w:rsidR="00000000" w:rsidRPr="00000000">
        <w:rPr>
          <w:rFonts w:ascii="Arial" w:cs="Arial" w:eastAsia="Arial" w:hAnsi="Arial"/>
          <w:sz w:val="22"/>
          <w:szCs w:val="22"/>
          <w:rtl w:val="0"/>
        </w:rPr>
        <w:t xml:space="preserve">O código gerado no campo “Código Funcionário” será gerado com base na data do cadastro seguido das iniciais do cargo e de um número sequencial, ex: 2022FUN0000, 2022FUN0001.</w:t>
      </w:r>
      <w:r w:rsidDel="00000000" w:rsidR="00000000" w:rsidRPr="00000000">
        <w:rPr>
          <w:rtl w:val="0"/>
        </w:rPr>
      </w:r>
    </w:p>
    <w:p w:rsidR="00000000" w:rsidDel="00000000" w:rsidP="00000000" w:rsidRDefault="00000000" w:rsidRPr="00000000" w14:paraId="000000C5">
      <w:pPr>
        <w:keepNext w:val="1"/>
        <w:numPr>
          <w:ilvl w:val="0"/>
          <w:numId w:val="2"/>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Inserir Cliente</w:t>
      </w:r>
    </w:p>
    <w:p w:rsidR="00000000" w:rsidDel="00000000" w:rsidP="00000000" w:rsidRDefault="00000000" w:rsidRPr="00000000" w14:paraId="000000C6">
      <w:pPr>
        <w:keepNext w:val="1"/>
        <w:numPr>
          <w:ilvl w:val="0"/>
          <w:numId w:val="2"/>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Alterar Cliente</w:t>
      </w:r>
    </w:p>
    <w:p w:rsidR="00000000" w:rsidDel="00000000" w:rsidP="00000000" w:rsidRDefault="00000000" w:rsidRPr="00000000" w14:paraId="000000C7">
      <w:pPr>
        <w:keepNext w:val="1"/>
        <w:numPr>
          <w:ilvl w:val="0"/>
          <w:numId w:val="2"/>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Remover Cliente</w:t>
      </w:r>
    </w:p>
    <w:p w:rsidR="00000000" w:rsidDel="00000000" w:rsidP="00000000" w:rsidRDefault="00000000" w:rsidRPr="00000000" w14:paraId="000000C8">
      <w:pPr>
        <w:keepNext w:val="1"/>
        <w:numPr>
          <w:ilvl w:val="0"/>
          <w:numId w:val="2"/>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Visualizar Cliente</w:t>
      </w:r>
    </w:p>
    <w:p w:rsidR="00000000" w:rsidDel="00000000" w:rsidP="00000000" w:rsidRDefault="00000000" w:rsidRPr="00000000" w14:paraId="000000C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 e Funcionário.</w:t>
      </w:r>
    </w:p>
    <w:p w:rsidR="00000000" w:rsidDel="00000000" w:rsidP="00000000" w:rsidRDefault="00000000" w:rsidRPr="00000000" w14:paraId="000000CA">
      <w:pPr>
        <w:ind w:hanging="2"/>
        <w:rPr>
          <w:rFonts w:ascii="Arial" w:cs="Arial" w:eastAsia="Arial" w:hAnsi="Arial"/>
          <w:sz w:val="22"/>
          <w:szCs w:val="22"/>
        </w:rPr>
      </w:pPr>
      <w:r w:rsidDel="00000000" w:rsidR="00000000" w:rsidRPr="00000000">
        <w:rPr>
          <w:rFonts w:ascii="Arial" w:cs="Arial" w:eastAsia="Arial" w:hAnsi="Arial"/>
          <w:sz w:val="22"/>
          <w:szCs w:val="22"/>
          <w:rtl w:val="0"/>
        </w:rPr>
        <w:t xml:space="preserve">É necessário quando o Ator quer armazenar informações sobre um Cliente no sistema.</w:t>
      </w:r>
    </w:p>
    <w:p w:rsidR="00000000" w:rsidDel="00000000" w:rsidP="00000000" w:rsidRDefault="00000000" w:rsidRPr="00000000" w14:paraId="000000CB">
      <w:pPr>
        <w:ind w:hanging="2"/>
        <w:rPr>
          <w:rFonts w:ascii="Arial" w:cs="Arial" w:eastAsia="Arial" w:hAnsi="Arial"/>
          <w:sz w:val="22"/>
          <w:szCs w:val="22"/>
        </w:rPr>
      </w:pPr>
      <w:r w:rsidDel="00000000" w:rsidR="00000000" w:rsidRPr="00000000">
        <w:rPr>
          <w:rFonts w:ascii="Arial" w:cs="Arial" w:eastAsia="Arial" w:hAnsi="Arial"/>
          <w:sz w:val="22"/>
          <w:szCs w:val="22"/>
          <w:rtl w:val="0"/>
        </w:rPr>
        <w:t xml:space="preserve">O Ator deverá preencher todos os campos obrigatórios, considerando que o campo "Código cliente” será gerado automaticamente pelo sistema.</w:t>
      </w:r>
    </w:p>
    <w:p w:rsidR="00000000" w:rsidDel="00000000" w:rsidP="00000000" w:rsidRDefault="00000000" w:rsidRPr="00000000" w14:paraId="000000CC">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D">
      <w:pPr>
        <w:ind w:hanging="2"/>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59140" cy="3441700"/>
            <wp:effectExtent b="0" l="0" r="0" t="0"/>
            <wp:docPr id="110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Não-Funcionais e Regra de negócio:</w:t>
      </w:r>
      <w:r w:rsidDel="00000000" w:rsidR="00000000" w:rsidRPr="00000000">
        <w:rPr>
          <w:rtl w:val="0"/>
        </w:rPr>
      </w:r>
    </w:p>
    <w:p w:rsidR="00000000" w:rsidDel="00000000" w:rsidP="00000000" w:rsidRDefault="00000000" w:rsidRPr="00000000" w14:paraId="000000D0">
      <w:pPr>
        <w:numPr>
          <w:ilvl w:val="0"/>
          <w:numId w:val="7"/>
        </w:numPr>
        <w:spacing w:after="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 CPF/CNPJ do cliente deverá estar de acordo com as normas do SPC/SERASA.</w:t>
      </w:r>
      <w:r w:rsidDel="00000000" w:rsidR="00000000" w:rsidRPr="00000000">
        <w:rPr>
          <w:rtl w:val="0"/>
        </w:rPr>
      </w:r>
    </w:p>
    <w:p w:rsidR="00000000" w:rsidDel="00000000" w:rsidP="00000000" w:rsidRDefault="00000000" w:rsidRPr="00000000" w14:paraId="000000D1">
      <w:pPr>
        <w:numPr>
          <w:ilvl w:val="0"/>
          <w:numId w:val="7"/>
        </w:numPr>
        <w:spacing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 código gerado no campo “Código Cliente” será gerado com base na data do cadastro seguido das iniciais do cargo e de um número sequencial, ex: 2022CLI0000, 2022CLI0001.</w:t>
      </w:r>
      <w:r w:rsidDel="00000000" w:rsidR="00000000" w:rsidRPr="00000000">
        <w:rPr>
          <w:rtl w:val="0"/>
        </w:rPr>
      </w:r>
    </w:p>
    <w:p w:rsidR="00000000" w:rsidDel="00000000" w:rsidP="00000000" w:rsidRDefault="00000000" w:rsidRPr="00000000" w14:paraId="000000D2">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keepNext w:val="1"/>
        <w:numPr>
          <w:ilvl w:val="0"/>
          <w:numId w:val="2"/>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Inserir Moto</w:t>
      </w:r>
    </w:p>
    <w:p w:rsidR="00000000" w:rsidDel="00000000" w:rsidP="00000000" w:rsidRDefault="00000000" w:rsidRPr="00000000" w14:paraId="000000D5">
      <w:pPr>
        <w:keepNext w:val="1"/>
        <w:numPr>
          <w:ilvl w:val="0"/>
          <w:numId w:val="2"/>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Alterar Moto</w:t>
      </w:r>
    </w:p>
    <w:p w:rsidR="00000000" w:rsidDel="00000000" w:rsidP="00000000" w:rsidRDefault="00000000" w:rsidRPr="00000000" w14:paraId="000000D6">
      <w:pPr>
        <w:keepNext w:val="1"/>
        <w:numPr>
          <w:ilvl w:val="0"/>
          <w:numId w:val="2"/>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Remover Moto</w:t>
      </w:r>
    </w:p>
    <w:p w:rsidR="00000000" w:rsidDel="00000000" w:rsidP="00000000" w:rsidRDefault="00000000" w:rsidRPr="00000000" w14:paraId="000000D7">
      <w:pPr>
        <w:keepNext w:val="1"/>
        <w:numPr>
          <w:ilvl w:val="0"/>
          <w:numId w:val="2"/>
        </w:numPr>
        <w:pBdr>
          <w:top w:color="000000" w:space="1" w:sz="4" w:val="single"/>
          <w:bottom w:color="000000" w:space="1" w:sz="4" w:val="single"/>
        </w:pBdr>
        <w:spacing w:after="0" w:before="0" w:line="276" w:lineRule="auto"/>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Visualizar Moto</w:t>
      </w:r>
    </w:p>
    <w:p w:rsidR="00000000" w:rsidDel="00000000" w:rsidP="00000000" w:rsidRDefault="00000000" w:rsidRPr="00000000" w14:paraId="000000D8">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 e Funcionário.</w:t>
      </w:r>
    </w:p>
    <w:p w:rsidR="00000000" w:rsidDel="00000000" w:rsidP="00000000" w:rsidRDefault="00000000" w:rsidRPr="00000000" w14:paraId="000000D9">
      <w:pPr>
        <w:rPr>
          <w:rFonts w:ascii="Arial" w:cs="Arial" w:eastAsia="Arial" w:hAnsi="Arial"/>
          <w:sz w:val="22"/>
          <w:szCs w:val="22"/>
        </w:rPr>
      </w:pPr>
      <w:r w:rsidDel="00000000" w:rsidR="00000000" w:rsidRPr="00000000">
        <w:rPr>
          <w:rFonts w:ascii="Arial" w:cs="Arial" w:eastAsia="Arial" w:hAnsi="Arial"/>
          <w:sz w:val="22"/>
          <w:szCs w:val="22"/>
          <w:rtl w:val="0"/>
        </w:rPr>
        <w:t xml:space="preserve">É necessário quando o Ator deseja armazenar informações sobre uma Moto no sistema.</w:t>
      </w:r>
    </w:p>
    <w:p w:rsidR="00000000" w:rsidDel="00000000" w:rsidP="00000000" w:rsidRDefault="00000000" w:rsidRPr="00000000" w14:paraId="000000DA">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B">
      <w:pP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59140" cy="3441700"/>
            <wp:effectExtent b="0" l="0" r="0" t="0"/>
            <wp:docPr id="1112"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Não-Funcionais e Regra de negócio:</w:t>
      </w:r>
    </w:p>
    <w:p w:rsidR="00000000" w:rsidDel="00000000" w:rsidP="00000000" w:rsidRDefault="00000000" w:rsidRPr="00000000" w14:paraId="000000DE">
      <w:pPr>
        <w:numPr>
          <w:ilvl w:val="0"/>
          <w:numId w:val="20"/>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 que uma moto seja cadastrada é necessário que todos os campos sejam preenchidos.</w:t>
      </w:r>
    </w:p>
    <w:p w:rsidR="00000000" w:rsidDel="00000000" w:rsidP="00000000" w:rsidRDefault="00000000" w:rsidRPr="00000000" w14:paraId="000000DF">
      <w:pPr>
        <w:numPr>
          <w:ilvl w:val="0"/>
          <w:numId w:val="2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 valor da moto deve ser maior que 0 (Zero).</w:t>
      </w:r>
      <w:r w:rsidDel="00000000" w:rsidR="00000000" w:rsidRPr="00000000">
        <w:rPr>
          <w:rtl w:val="0"/>
        </w:rPr>
      </w:r>
    </w:p>
    <w:p w:rsidR="00000000" w:rsidDel="00000000" w:rsidP="00000000" w:rsidRDefault="00000000" w:rsidRPr="00000000" w14:paraId="000000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1">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2">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4">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5">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6">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Inserir Recall</w:t>
      </w:r>
    </w:p>
    <w:p w:rsidR="00000000" w:rsidDel="00000000" w:rsidP="00000000" w:rsidRDefault="00000000" w:rsidRPr="00000000" w14:paraId="000000E7">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Alterar Recall</w:t>
      </w:r>
    </w:p>
    <w:p w:rsidR="00000000" w:rsidDel="00000000" w:rsidP="00000000" w:rsidRDefault="00000000" w:rsidRPr="00000000" w14:paraId="000000E8">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Remover Recall</w:t>
      </w:r>
    </w:p>
    <w:p w:rsidR="00000000" w:rsidDel="00000000" w:rsidP="00000000" w:rsidRDefault="00000000" w:rsidRPr="00000000" w14:paraId="000000E9">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Visualizar Recall</w:t>
      </w:r>
    </w:p>
    <w:p w:rsidR="00000000" w:rsidDel="00000000" w:rsidP="00000000" w:rsidRDefault="00000000" w:rsidRPr="00000000" w14:paraId="000000EA">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 e Funcionário.</w:t>
      </w:r>
    </w:p>
    <w:p w:rsidR="00000000" w:rsidDel="00000000" w:rsidP="00000000" w:rsidRDefault="00000000" w:rsidRPr="00000000" w14:paraId="000000EB">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É necessário quando o Ator deseja fazer um alerta sobre Recall disponível para um  modelo de moto.</w:t>
      </w:r>
      <w:r w:rsidDel="00000000" w:rsidR="00000000" w:rsidRPr="00000000">
        <w:rPr>
          <w:rtl w:val="0"/>
        </w:rPr>
      </w:r>
    </w:p>
    <w:p w:rsidR="00000000" w:rsidDel="00000000" w:rsidP="00000000" w:rsidRDefault="00000000" w:rsidRPr="00000000" w14:paraId="000000EC">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D">
      <w:pPr>
        <w:ind w:hanging="2"/>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59140" cy="3441700"/>
            <wp:effectExtent b="0" l="0" r="0" t="0"/>
            <wp:docPr id="1109"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Não-Funcionais e Regra de negócio:</w:t>
      </w:r>
    </w:p>
    <w:p w:rsidR="00000000" w:rsidDel="00000000" w:rsidP="00000000" w:rsidRDefault="00000000" w:rsidRPr="00000000" w14:paraId="000000F0">
      <w:pPr>
        <w:numPr>
          <w:ilvl w:val="0"/>
          <w:numId w:val="1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 que um Recall seja cadastrado é necessário que os dois campos relacionados ao início e fim do Chassi sejam preenchidos.</w:t>
      </w:r>
    </w:p>
    <w:p w:rsidR="00000000" w:rsidDel="00000000" w:rsidP="00000000" w:rsidRDefault="00000000" w:rsidRPr="00000000" w14:paraId="000000F1">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2">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3">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4">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5">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Inserir Produtos</w:t>
      </w:r>
    </w:p>
    <w:p w:rsidR="00000000" w:rsidDel="00000000" w:rsidP="00000000" w:rsidRDefault="00000000" w:rsidRPr="00000000" w14:paraId="000000F6">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Alterar Produtos</w:t>
      </w:r>
    </w:p>
    <w:p w:rsidR="00000000" w:rsidDel="00000000" w:rsidP="00000000" w:rsidRDefault="00000000" w:rsidRPr="00000000" w14:paraId="000000F7">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Remover Produtos</w:t>
      </w:r>
    </w:p>
    <w:p w:rsidR="00000000" w:rsidDel="00000000" w:rsidP="00000000" w:rsidRDefault="00000000" w:rsidRPr="00000000" w14:paraId="000000F8">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Visualizar  Produtos</w:t>
      </w:r>
    </w:p>
    <w:p w:rsidR="00000000" w:rsidDel="00000000" w:rsidP="00000000" w:rsidRDefault="00000000" w:rsidRPr="00000000" w14:paraId="000000F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 e Funcionário.</w:t>
      </w:r>
    </w:p>
    <w:p w:rsidR="00000000" w:rsidDel="00000000" w:rsidP="00000000" w:rsidRDefault="00000000" w:rsidRPr="00000000" w14:paraId="000000FA">
      <w:pPr>
        <w:ind w:hanging="2"/>
        <w:rPr>
          <w:rFonts w:ascii="Arial" w:cs="Arial" w:eastAsia="Arial" w:hAnsi="Arial"/>
          <w:i w:val="1"/>
          <w:sz w:val="22"/>
          <w:szCs w:val="22"/>
        </w:rPr>
      </w:pPr>
      <w:r w:rsidDel="00000000" w:rsidR="00000000" w:rsidRPr="00000000">
        <w:rPr>
          <w:rFonts w:ascii="Arial" w:cs="Arial" w:eastAsia="Arial" w:hAnsi="Arial"/>
          <w:sz w:val="22"/>
          <w:szCs w:val="22"/>
          <w:rtl w:val="0"/>
        </w:rPr>
        <w:t xml:space="preserve">É necessário quando o Ator deseja fazer inserir os dados relacionados  aos produtos de uma moto no sistema.</w:t>
      </w:r>
      <w:r w:rsidDel="00000000" w:rsidR="00000000" w:rsidRPr="00000000">
        <w:rPr>
          <w:rtl w:val="0"/>
        </w:rPr>
      </w:r>
    </w:p>
    <w:p w:rsidR="00000000" w:rsidDel="00000000" w:rsidP="00000000" w:rsidRDefault="00000000" w:rsidRPr="00000000" w14:paraId="000000FB">
      <w:pPr>
        <w:jc w:val="center"/>
        <w:rPr>
          <w:rFonts w:ascii="Arial" w:cs="Arial" w:eastAsia="Arial" w:hAnsi="Arial"/>
          <w:i w:val="1"/>
          <w:sz w:val="22"/>
          <w:szCs w:val="22"/>
        </w:rPr>
      </w:pPr>
      <w:bookmarkStart w:colFirst="0" w:colLast="0" w:name="_heading=h.miffdjje582x" w:id="29"/>
      <w:bookmarkEnd w:id="29"/>
      <w:r w:rsidDel="00000000" w:rsidR="00000000" w:rsidRPr="00000000">
        <w:rPr>
          <w:rtl w:val="0"/>
        </w:rPr>
      </w:r>
    </w:p>
    <w:p w:rsidR="00000000" w:rsidDel="00000000" w:rsidP="00000000" w:rsidRDefault="00000000" w:rsidRPr="00000000" w14:paraId="000000FC">
      <w:pPr>
        <w:jc w:val="center"/>
        <w:rPr>
          <w:rFonts w:ascii="Arial" w:cs="Arial" w:eastAsia="Arial" w:hAnsi="Arial"/>
          <w:i w:val="1"/>
          <w:sz w:val="22"/>
          <w:szCs w:val="22"/>
        </w:rPr>
      </w:pPr>
      <w:bookmarkStart w:colFirst="0" w:colLast="0" w:name="_heading=h.d218rz3kutrv" w:id="30"/>
      <w:bookmarkEnd w:id="30"/>
      <w:r w:rsidDel="00000000" w:rsidR="00000000" w:rsidRPr="00000000">
        <w:rPr>
          <w:rFonts w:ascii="Arial" w:cs="Arial" w:eastAsia="Arial" w:hAnsi="Arial"/>
          <w:i w:val="1"/>
          <w:sz w:val="22"/>
          <w:szCs w:val="22"/>
        </w:rPr>
        <w:drawing>
          <wp:inline distB="114300" distT="114300" distL="114300" distR="114300">
            <wp:extent cx="5759140" cy="3441700"/>
            <wp:effectExtent b="0" l="0" r="0" t="0"/>
            <wp:docPr id="1111"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jc w:val="center"/>
        <w:rPr>
          <w:rFonts w:ascii="Arial" w:cs="Arial" w:eastAsia="Arial" w:hAnsi="Arial"/>
          <w:i w:val="1"/>
          <w:sz w:val="22"/>
          <w:szCs w:val="22"/>
        </w:rPr>
      </w:pPr>
      <w:bookmarkStart w:colFirst="0" w:colLast="0" w:name="_heading=h.hgfnp5ecnggp" w:id="31"/>
      <w:bookmarkEnd w:id="31"/>
      <w:r w:rsidDel="00000000" w:rsidR="00000000" w:rsidRPr="00000000">
        <w:rPr>
          <w:rtl w:val="0"/>
        </w:rPr>
      </w:r>
    </w:p>
    <w:p w:rsidR="00000000" w:rsidDel="00000000" w:rsidP="00000000" w:rsidRDefault="00000000" w:rsidRPr="00000000" w14:paraId="000000F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Não-Funcionais e Regra de negócio:</w:t>
      </w:r>
    </w:p>
    <w:p w:rsidR="00000000" w:rsidDel="00000000" w:rsidP="00000000" w:rsidRDefault="00000000" w:rsidRPr="00000000" w14:paraId="000000FF">
      <w:pPr>
        <w:numPr>
          <w:ilvl w:val="0"/>
          <w:numId w:val="20"/>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 que um produto seja cadastrado é necessário que todos os campos sejam preenchidos.</w:t>
      </w:r>
    </w:p>
    <w:p w:rsidR="00000000" w:rsidDel="00000000" w:rsidP="00000000" w:rsidRDefault="00000000" w:rsidRPr="00000000" w14:paraId="00000100">
      <w:pPr>
        <w:numPr>
          <w:ilvl w:val="0"/>
          <w:numId w:val="2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quantidade em estoque deve ser igual ou maior que 0 (Zero).</w:t>
      </w:r>
      <w:r w:rsidDel="00000000" w:rsidR="00000000" w:rsidRPr="00000000">
        <w:rPr>
          <w:rtl w:val="0"/>
        </w:rPr>
      </w:r>
    </w:p>
    <w:p w:rsidR="00000000" w:rsidDel="00000000" w:rsidP="00000000" w:rsidRDefault="00000000" w:rsidRPr="00000000" w14:paraId="0000010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2">
      <w:pPr>
        <w:jc w:val="center"/>
        <w:rPr>
          <w:rFonts w:ascii="Arial" w:cs="Arial" w:eastAsia="Arial" w:hAnsi="Arial"/>
          <w:i w:val="1"/>
          <w:sz w:val="22"/>
          <w:szCs w:val="22"/>
        </w:rPr>
      </w:pPr>
      <w:bookmarkStart w:colFirst="0" w:colLast="0" w:name="_heading=h.e680z47q97a6" w:id="32"/>
      <w:bookmarkEnd w:id="32"/>
      <w:r w:rsidDel="00000000" w:rsidR="00000000" w:rsidRPr="00000000">
        <w:rPr>
          <w:rtl w:val="0"/>
        </w:rPr>
      </w:r>
    </w:p>
    <w:p w:rsidR="00000000" w:rsidDel="00000000" w:rsidP="00000000" w:rsidRDefault="00000000" w:rsidRPr="00000000" w14:paraId="00000103">
      <w:pPr>
        <w:jc w:val="center"/>
        <w:rPr>
          <w:rFonts w:ascii="Arial" w:cs="Arial" w:eastAsia="Arial" w:hAnsi="Arial"/>
          <w:i w:val="1"/>
          <w:sz w:val="22"/>
          <w:szCs w:val="22"/>
        </w:rPr>
      </w:pPr>
      <w:bookmarkStart w:colFirst="0" w:colLast="0" w:name="_heading=h.newo2pbbdn54" w:id="33"/>
      <w:bookmarkEnd w:id="33"/>
      <w:r w:rsidDel="00000000" w:rsidR="00000000" w:rsidRPr="00000000">
        <w:rPr>
          <w:rtl w:val="0"/>
        </w:rPr>
      </w:r>
    </w:p>
    <w:p w:rsidR="00000000" w:rsidDel="00000000" w:rsidP="00000000" w:rsidRDefault="00000000" w:rsidRPr="00000000" w14:paraId="00000104">
      <w:pPr>
        <w:jc w:val="center"/>
        <w:rPr>
          <w:rFonts w:ascii="Arial" w:cs="Arial" w:eastAsia="Arial" w:hAnsi="Arial"/>
          <w:i w:val="1"/>
          <w:sz w:val="22"/>
          <w:szCs w:val="22"/>
        </w:rPr>
      </w:pPr>
      <w:bookmarkStart w:colFirst="0" w:colLast="0" w:name="_heading=h.js3hy4mcgxm6" w:id="34"/>
      <w:bookmarkEnd w:id="34"/>
      <w:r w:rsidDel="00000000" w:rsidR="00000000" w:rsidRPr="00000000">
        <w:rPr>
          <w:rtl w:val="0"/>
        </w:rPr>
      </w:r>
    </w:p>
    <w:p w:rsidR="00000000" w:rsidDel="00000000" w:rsidP="00000000" w:rsidRDefault="00000000" w:rsidRPr="00000000" w14:paraId="00000105">
      <w:pPr>
        <w:jc w:val="center"/>
        <w:rPr>
          <w:rFonts w:ascii="Arial" w:cs="Arial" w:eastAsia="Arial" w:hAnsi="Arial"/>
          <w:i w:val="1"/>
          <w:sz w:val="22"/>
          <w:szCs w:val="22"/>
        </w:rPr>
      </w:pPr>
      <w:bookmarkStart w:colFirst="0" w:colLast="0" w:name="_heading=h.86ench4ig2tb" w:id="35"/>
      <w:bookmarkEnd w:id="35"/>
      <w:r w:rsidDel="00000000" w:rsidR="00000000" w:rsidRPr="00000000">
        <w:rPr>
          <w:rtl w:val="0"/>
        </w:rPr>
      </w:r>
    </w:p>
    <w:p w:rsidR="00000000" w:rsidDel="00000000" w:rsidP="00000000" w:rsidRDefault="00000000" w:rsidRPr="00000000" w14:paraId="00000106">
      <w:pPr>
        <w:jc w:val="center"/>
        <w:rPr>
          <w:rFonts w:ascii="Arial" w:cs="Arial" w:eastAsia="Arial" w:hAnsi="Arial"/>
          <w:i w:val="1"/>
          <w:sz w:val="22"/>
          <w:szCs w:val="22"/>
        </w:rPr>
      </w:pPr>
      <w:bookmarkStart w:colFirst="0" w:colLast="0" w:name="_heading=h.blhqg1ekfy0y" w:id="36"/>
      <w:bookmarkEnd w:id="36"/>
      <w:r w:rsidDel="00000000" w:rsidR="00000000" w:rsidRPr="00000000">
        <w:rPr>
          <w:rtl w:val="0"/>
        </w:rPr>
      </w:r>
    </w:p>
    <w:p w:rsidR="00000000" w:rsidDel="00000000" w:rsidP="00000000" w:rsidRDefault="00000000" w:rsidRPr="00000000" w14:paraId="00000107">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Inserir Comissão</w:t>
      </w:r>
    </w:p>
    <w:p w:rsidR="00000000" w:rsidDel="00000000" w:rsidP="00000000" w:rsidRDefault="00000000" w:rsidRPr="00000000" w14:paraId="00000108">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Alterar Comissão</w:t>
      </w:r>
    </w:p>
    <w:p w:rsidR="00000000" w:rsidDel="00000000" w:rsidP="00000000" w:rsidRDefault="00000000" w:rsidRPr="00000000" w14:paraId="00000109">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Remover Comissão</w:t>
      </w:r>
    </w:p>
    <w:p w:rsidR="00000000" w:rsidDel="00000000" w:rsidP="00000000" w:rsidRDefault="00000000" w:rsidRPr="00000000" w14:paraId="0000010A">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Visualizar  Comissão</w:t>
      </w:r>
    </w:p>
    <w:p w:rsidR="00000000" w:rsidDel="00000000" w:rsidP="00000000" w:rsidRDefault="00000000" w:rsidRPr="00000000" w14:paraId="0000010B">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 </w:t>
      </w:r>
    </w:p>
    <w:p w:rsidR="00000000" w:rsidDel="00000000" w:rsidP="00000000" w:rsidRDefault="00000000" w:rsidRPr="00000000" w14:paraId="0000010C">
      <w:pPr>
        <w:rPr>
          <w:rFonts w:ascii="Arial" w:cs="Arial" w:eastAsia="Arial" w:hAnsi="Arial"/>
          <w:sz w:val="22"/>
          <w:szCs w:val="22"/>
        </w:rPr>
      </w:pPr>
      <w:r w:rsidDel="00000000" w:rsidR="00000000" w:rsidRPr="00000000">
        <w:rPr>
          <w:rFonts w:ascii="Arial" w:cs="Arial" w:eastAsia="Arial" w:hAnsi="Arial"/>
          <w:sz w:val="22"/>
          <w:szCs w:val="22"/>
          <w:rtl w:val="0"/>
        </w:rPr>
        <w:t xml:space="preserve">É necessário quando o Ator deseja inserir os dados relacionados às commissão de uma venda no sistema.</w:t>
      </w:r>
    </w:p>
    <w:p w:rsidR="00000000" w:rsidDel="00000000" w:rsidP="00000000" w:rsidRDefault="00000000" w:rsidRPr="00000000" w14:paraId="0000010D">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E">
      <w:pPr>
        <w:ind w:hanging="2"/>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59140" cy="3429000"/>
            <wp:effectExtent b="0" l="0" r="0" t="0"/>
            <wp:docPr id="1120"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575914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Não-Funcionais e Regra de negócio:</w:t>
      </w:r>
    </w:p>
    <w:p w:rsidR="00000000" w:rsidDel="00000000" w:rsidP="00000000" w:rsidRDefault="00000000" w:rsidRPr="00000000" w14:paraId="00000111">
      <w:pPr>
        <w:numPr>
          <w:ilvl w:val="0"/>
          <w:numId w:val="1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 que a comissão seja cadastrada é necessário que todos os campos sejam preenchidos.</w:t>
      </w:r>
    </w:p>
    <w:p w:rsidR="00000000" w:rsidDel="00000000" w:rsidP="00000000" w:rsidRDefault="00000000" w:rsidRPr="00000000" w14:paraId="0000011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3">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4">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5">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6">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7">
      <w:pPr>
        <w:ind w:hang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8">
      <w:pPr>
        <w:keepNext w:val="1"/>
        <w:spacing w:before="240" w:lineRule="auto"/>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3.2 Requisitos de Processos de Negócio</w:t>
      </w:r>
      <w:r w:rsidDel="00000000" w:rsidR="00000000" w:rsidRPr="00000000">
        <w:rPr>
          <w:rtl w:val="0"/>
        </w:rPr>
      </w:r>
    </w:p>
    <w:p w:rsidR="00000000" w:rsidDel="00000000" w:rsidP="00000000" w:rsidRDefault="00000000" w:rsidRPr="00000000" w14:paraId="00000119">
      <w:pPr>
        <w:rPr>
          <w:rFonts w:ascii="Arial" w:cs="Arial" w:eastAsia="Arial" w:hAnsi="Arial"/>
          <w:sz w:val="22"/>
          <w:szCs w:val="22"/>
        </w:rPr>
      </w:pPr>
      <w:bookmarkStart w:colFirst="0" w:colLast="0" w:name="_heading=h.1rvwp1q" w:id="37"/>
      <w:bookmarkEnd w:id="37"/>
      <w:r w:rsidDel="00000000" w:rsidR="00000000" w:rsidRPr="00000000">
        <w:rPr>
          <w:rFonts w:ascii="Arial" w:cs="Arial" w:eastAsia="Arial" w:hAnsi="Arial"/>
          <w:sz w:val="22"/>
          <w:szCs w:val="22"/>
          <w:rtl w:val="0"/>
        </w:rPr>
        <w:t xml:space="preserve">Os requisitos funcionais agrupados nesta seção estão relacionados às funcionalidades</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especificamente relacionadas ao ambiente da concessionária. Estas</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funcionalidades têm a finalidade de controlar a realização de revisão, venda, orçamento e recall por parte de um cliente qualquer do sistema.</w:t>
      </w:r>
    </w:p>
    <w:p w:rsidR="00000000" w:rsidDel="00000000" w:rsidP="00000000" w:rsidRDefault="00000000" w:rsidRPr="00000000" w14:paraId="0000011A">
      <w:pPr>
        <w:rPr>
          <w:rFonts w:ascii="Arial" w:cs="Arial" w:eastAsia="Arial" w:hAnsi="Arial"/>
          <w:sz w:val="22"/>
          <w:szCs w:val="22"/>
        </w:rPr>
      </w:pPr>
      <w:bookmarkStart w:colFirst="0" w:colLast="0" w:name="_heading=h.3sdiy73y60ht" w:id="38"/>
      <w:bookmarkEnd w:id="38"/>
      <w:r w:rsidDel="00000000" w:rsidR="00000000" w:rsidRPr="00000000">
        <w:rPr>
          <w:rtl w:val="0"/>
        </w:rPr>
      </w:r>
    </w:p>
    <w:p w:rsidR="00000000" w:rsidDel="00000000" w:rsidP="00000000" w:rsidRDefault="00000000" w:rsidRPr="00000000" w14:paraId="0000011B">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Venda</w:t>
      </w:r>
    </w:p>
    <w:p w:rsidR="00000000" w:rsidDel="00000000" w:rsidP="00000000" w:rsidRDefault="00000000" w:rsidRPr="00000000" w14:paraId="0000011C">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 </w:t>
      </w:r>
      <w:r w:rsidDel="00000000" w:rsidR="00000000" w:rsidRPr="00000000">
        <w:rPr>
          <w:rFonts w:ascii="Arial" w:cs="Arial" w:eastAsia="Arial" w:hAnsi="Arial"/>
          <w:sz w:val="22"/>
          <w:szCs w:val="22"/>
          <w:rtl w:val="0"/>
        </w:rPr>
        <w:t xml:space="preserve">Gerente, Funcionário.</w:t>
      </w:r>
    </w:p>
    <w:p w:rsidR="00000000" w:rsidDel="00000000" w:rsidP="00000000" w:rsidRDefault="00000000" w:rsidRPr="00000000" w14:paraId="0000011D">
      <w:pPr>
        <w:rPr>
          <w:rFonts w:ascii="Arial" w:cs="Arial" w:eastAsia="Arial" w:hAnsi="Arial"/>
          <w:sz w:val="22"/>
          <w:szCs w:val="22"/>
        </w:rPr>
      </w:pPr>
      <w:r w:rsidDel="00000000" w:rsidR="00000000" w:rsidRPr="00000000">
        <w:rPr>
          <w:rFonts w:ascii="Arial" w:cs="Arial" w:eastAsia="Arial" w:hAnsi="Arial"/>
          <w:sz w:val="22"/>
          <w:szCs w:val="22"/>
          <w:rtl w:val="0"/>
        </w:rPr>
        <w:t xml:space="preserve">Requisito para a venda:</w:t>
      </w:r>
    </w:p>
    <w:p w:rsidR="00000000" w:rsidDel="00000000" w:rsidP="00000000" w:rsidRDefault="00000000" w:rsidRPr="00000000" w14:paraId="0000011E">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F">
      <w:pPr>
        <w:jc w:val="center"/>
        <w:rPr>
          <w:rFonts w:ascii="Arial" w:cs="Arial" w:eastAsia="Arial" w:hAnsi="Arial"/>
          <w:sz w:val="22"/>
          <w:szCs w:val="22"/>
        </w:rPr>
      </w:pPr>
      <w:bookmarkStart w:colFirst="0" w:colLast="0" w:name="_heading=h.82skgthbx7ql" w:id="39"/>
      <w:bookmarkEnd w:id="39"/>
      <w:r w:rsidDel="00000000" w:rsidR="00000000" w:rsidRPr="00000000">
        <w:rPr>
          <w:rFonts w:ascii="Arial" w:cs="Arial" w:eastAsia="Arial" w:hAnsi="Arial"/>
          <w:sz w:val="22"/>
          <w:szCs w:val="22"/>
        </w:rPr>
        <w:drawing>
          <wp:inline distB="114300" distT="114300" distL="114300" distR="114300">
            <wp:extent cx="5759140" cy="3441700"/>
            <wp:effectExtent b="0" l="0" r="0" t="0"/>
            <wp:docPr id="1113"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jc w:val="center"/>
        <w:rPr>
          <w:rFonts w:ascii="Arial" w:cs="Arial" w:eastAsia="Arial" w:hAnsi="Arial"/>
          <w:sz w:val="22"/>
          <w:szCs w:val="22"/>
        </w:rPr>
      </w:pPr>
      <w:bookmarkStart w:colFirst="0" w:colLast="0" w:name="_heading=h.n6oher108w54" w:id="40"/>
      <w:bookmarkEnd w:id="40"/>
      <w:r w:rsidDel="00000000" w:rsidR="00000000" w:rsidRPr="00000000">
        <w:rPr>
          <w:rtl w:val="0"/>
        </w:rPr>
      </w:r>
    </w:p>
    <w:p w:rsidR="00000000" w:rsidDel="00000000" w:rsidP="00000000" w:rsidRDefault="00000000" w:rsidRPr="00000000" w14:paraId="0000012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 Funcionais e Regras de Negócio:</w:t>
      </w:r>
      <w:r w:rsidDel="00000000" w:rsidR="00000000" w:rsidRPr="00000000">
        <w:rPr>
          <w:rtl w:val="0"/>
        </w:rPr>
      </w:r>
    </w:p>
    <w:p w:rsidR="00000000" w:rsidDel="00000000" w:rsidP="00000000" w:rsidRDefault="00000000" w:rsidRPr="00000000" w14:paraId="00000122">
      <w:pPr>
        <w:numPr>
          <w:ilvl w:val="0"/>
          <w:numId w:val="8"/>
        </w:numPr>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Para que a venda seja realizada o cliente não pode estar em débito com a concessionária.</w:t>
      </w:r>
    </w:p>
    <w:p w:rsidR="00000000" w:rsidDel="00000000" w:rsidP="00000000" w:rsidRDefault="00000000" w:rsidRPr="00000000" w14:paraId="00000123">
      <w:pPr>
        <w:numPr>
          <w:ilvl w:val="0"/>
          <w:numId w:val="8"/>
        </w:numPr>
        <w:ind w:left="108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Para que a venda seja efetuada é preciso que o estoque esteja acima de zero.</w:t>
      </w:r>
      <w:r w:rsidDel="00000000" w:rsidR="00000000" w:rsidRPr="00000000">
        <w:rPr>
          <w:rtl w:val="0"/>
        </w:rPr>
      </w:r>
    </w:p>
    <w:p w:rsidR="00000000" w:rsidDel="00000000" w:rsidP="00000000" w:rsidRDefault="00000000" w:rsidRPr="00000000" w14:paraId="00000124">
      <w:pPr>
        <w:numPr>
          <w:ilvl w:val="0"/>
          <w:numId w:val="8"/>
        </w:numPr>
        <w:spacing w:after="0" w:before="0" w:line="276" w:lineRule="auto"/>
        <w:ind w:left="1080" w:hanging="360"/>
        <w:jc w:val="left"/>
        <w:rPr>
          <w:rFonts w:ascii="Arial" w:cs="Arial" w:eastAsia="Arial" w:hAnsi="Arial"/>
          <w:sz w:val="22"/>
          <w:szCs w:val="22"/>
        </w:rPr>
      </w:pPr>
      <w:r w:rsidDel="00000000" w:rsidR="00000000" w:rsidRPr="00000000">
        <w:rPr>
          <w:rFonts w:ascii="Arial" w:cs="Arial" w:eastAsia="Arial" w:hAnsi="Arial"/>
          <w:rtl w:val="0"/>
        </w:rPr>
        <w:t xml:space="preserve">Se o cliente já realizou uma compra recebe um desconto de 5%.</w:t>
      </w:r>
      <w:r w:rsidDel="00000000" w:rsidR="00000000" w:rsidRPr="00000000">
        <w:rPr>
          <w:rtl w:val="0"/>
        </w:rPr>
      </w:r>
    </w:p>
    <w:p w:rsidR="00000000" w:rsidDel="00000000" w:rsidP="00000000" w:rsidRDefault="00000000" w:rsidRPr="00000000" w14:paraId="00000125">
      <w:pPr>
        <w:numPr>
          <w:ilvl w:val="0"/>
          <w:numId w:val="8"/>
        </w:numPr>
        <w:spacing w:after="0" w:before="0" w:line="276" w:lineRule="auto"/>
        <w:ind w:left="1080" w:hanging="360"/>
        <w:jc w:val="left"/>
        <w:rPr>
          <w:rFonts w:ascii="Arial" w:cs="Arial" w:eastAsia="Arial" w:hAnsi="Arial"/>
        </w:rPr>
      </w:pPr>
      <w:r w:rsidDel="00000000" w:rsidR="00000000" w:rsidRPr="00000000">
        <w:rPr>
          <w:rFonts w:ascii="Arial" w:cs="Arial" w:eastAsia="Arial" w:hAnsi="Arial"/>
          <w:rtl w:val="0"/>
        </w:rPr>
        <w:t xml:space="preserve">Se o cliente é funcionário o desconto é de 10%.</w:t>
      </w:r>
    </w:p>
    <w:p w:rsidR="00000000" w:rsidDel="00000000" w:rsidP="00000000" w:rsidRDefault="00000000" w:rsidRPr="00000000" w14:paraId="000001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9">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Revisão</w:t>
      </w:r>
    </w:p>
    <w:p w:rsidR="00000000" w:rsidDel="00000000" w:rsidP="00000000" w:rsidRDefault="00000000" w:rsidRPr="00000000" w14:paraId="0000012A">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 </w:t>
      </w:r>
      <w:r w:rsidDel="00000000" w:rsidR="00000000" w:rsidRPr="00000000">
        <w:rPr>
          <w:rFonts w:ascii="Arial" w:cs="Arial" w:eastAsia="Arial" w:hAnsi="Arial"/>
          <w:sz w:val="22"/>
          <w:szCs w:val="22"/>
          <w:rtl w:val="0"/>
        </w:rPr>
        <w:t xml:space="preserve">Gerente, Funcionário.</w:t>
      </w:r>
    </w:p>
    <w:p w:rsidR="00000000" w:rsidDel="00000000" w:rsidP="00000000" w:rsidRDefault="00000000" w:rsidRPr="00000000" w14:paraId="0000012B">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D">
      <w:pPr>
        <w:rPr>
          <w:rFonts w:ascii="Arial" w:cs="Arial" w:eastAsia="Arial" w:hAnsi="Arial"/>
          <w:sz w:val="22"/>
          <w:szCs w:val="22"/>
        </w:rPr>
      </w:pPr>
      <w:bookmarkStart w:colFirst="0" w:colLast="0" w:name="_heading=h.x0l4hgniq4gw" w:id="41"/>
      <w:bookmarkEnd w:id="41"/>
      <w:r w:rsidDel="00000000" w:rsidR="00000000" w:rsidRPr="00000000">
        <w:rPr>
          <w:rFonts w:ascii="Arial" w:cs="Arial" w:eastAsia="Arial" w:hAnsi="Arial"/>
          <w:sz w:val="22"/>
          <w:szCs w:val="22"/>
        </w:rPr>
        <w:drawing>
          <wp:inline distB="114300" distT="114300" distL="114300" distR="114300">
            <wp:extent cx="5759140" cy="3873500"/>
            <wp:effectExtent b="0" l="0" r="0" t="0"/>
            <wp:docPr id="1115"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75914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rFonts w:ascii="Arial" w:cs="Arial" w:eastAsia="Arial" w:hAnsi="Arial"/>
          <w:sz w:val="22"/>
          <w:szCs w:val="22"/>
        </w:rPr>
      </w:pPr>
      <w:bookmarkStart w:colFirst="0" w:colLast="0" w:name="_heading=h.bmpam662z7w8" w:id="42"/>
      <w:bookmarkEnd w:id="42"/>
      <w:r w:rsidDel="00000000" w:rsidR="00000000" w:rsidRPr="00000000">
        <w:rPr>
          <w:rtl w:val="0"/>
        </w:rPr>
      </w:r>
    </w:p>
    <w:p w:rsidR="00000000" w:rsidDel="00000000" w:rsidP="00000000" w:rsidRDefault="00000000" w:rsidRPr="00000000" w14:paraId="0000012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 Funcionais e Regras de Negócio:</w:t>
      </w:r>
      <w:r w:rsidDel="00000000" w:rsidR="00000000" w:rsidRPr="00000000">
        <w:rPr>
          <w:rtl w:val="0"/>
        </w:rPr>
      </w:r>
    </w:p>
    <w:p w:rsidR="00000000" w:rsidDel="00000000" w:rsidP="00000000" w:rsidRDefault="00000000" w:rsidRPr="00000000" w14:paraId="00000130">
      <w:pPr>
        <w:numPr>
          <w:ilvl w:val="0"/>
          <w:numId w:val="3"/>
        </w:numPr>
        <w:spacing w:after="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Para que a revisão possa ser realizada devem existir, no máximo, 10 revisões para um mesmo dia.</w:t>
      </w:r>
      <w:r w:rsidDel="00000000" w:rsidR="00000000" w:rsidRPr="00000000">
        <w:rPr>
          <w:rtl w:val="0"/>
        </w:rPr>
      </w:r>
    </w:p>
    <w:p w:rsidR="00000000" w:rsidDel="00000000" w:rsidP="00000000" w:rsidRDefault="00000000" w:rsidRPr="00000000" w14:paraId="00000131">
      <w:pPr>
        <w:numPr>
          <w:ilvl w:val="0"/>
          <w:numId w:val="3"/>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Caso seja a primeira ou a segunda revisão da moto ela não será cobrada.</w:t>
      </w:r>
      <w:r w:rsidDel="00000000" w:rsidR="00000000" w:rsidRPr="00000000">
        <w:rPr>
          <w:rtl w:val="0"/>
        </w:rPr>
      </w:r>
    </w:p>
    <w:p w:rsidR="00000000" w:rsidDel="00000000" w:rsidP="00000000" w:rsidRDefault="00000000" w:rsidRPr="00000000" w14:paraId="00000132">
      <w:pPr>
        <w:numPr>
          <w:ilvl w:val="0"/>
          <w:numId w:val="3"/>
        </w:numPr>
        <w:spacing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Da primeira até a terceira troca de óleo não será cobrado o valor do item.</w:t>
      </w:r>
      <w:r w:rsidDel="00000000" w:rsidR="00000000" w:rsidRPr="00000000">
        <w:rPr>
          <w:rtl w:val="0"/>
        </w:rPr>
      </w:r>
    </w:p>
    <w:p w:rsidR="00000000" w:rsidDel="00000000" w:rsidP="00000000" w:rsidRDefault="00000000" w:rsidRPr="00000000" w14:paraId="0000013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A">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Realizar Recall</w:t>
      </w:r>
    </w:p>
    <w:p w:rsidR="00000000" w:rsidDel="00000000" w:rsidP="00000000" w:rsidRDefault="00000000" w:rsidRPr="00000000" w14:paraId="0000013B">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 </w:t>
      </w:r>
      <w:r w:rsidDel="00000000" w:rsidR="00000000" w:rsidRPr="00000000">
        <w:rPr>
          <w:rFonts w:ascii="Arial" w:cs="Arial" w:eastAsia="Arial" w:hAnsi="Arial"/>
          <w:sz w:val="22"/>
          <w:szCs w:val="22"/>
          <w:rtl w:val="0"/>
        </w:rPr>
        <w:t xml:space="preserve">Gerente, Funcionário.</w:t>
      </w:r>
    </w:p>
    <w:p w:rsidR="00000000" w:rsidDel="00000000" w:rsidP="00000000" w:rsidRDefault="00000000" w:rsidRPr="00000000" w14:paraId="0000013C">
      <w:pPr>
        <w:rPr>
          <w:rFonts w:ascii="Arial" w:cs="Arial" w:eastAsia="Arial" w:hAnsi="Arial"/>
          <w:sz w:val="22"/>
          <w:szCs w:val="22"/>
        </w:rPr>
      </w:pPr>
      <w:r w:rsidDel="00000000" w:rsidR="00000000" w:rsidRPr="00000000">
        <w:rPr>
          <w:rFonts w:ascii="Arial" w:cs="Arial" w:eastAsia="Arial" w:hAnsi="Arial"/>
          <w:sz w:val="22"/>
          <w:szCs w:val="22"/>
          <w:rtl w:val="0"/>
        </w:rPr>
        <w:t xml:space="preserve">Requisito para a realização do recall:</w:t>
      </w:r>
    </w:p>
    <w:p w:rsidR="00000000" w:rsidDel="00000000" w:rsidP="00000000" w:rsidRDefault="00000000" w:rsidRPr="00000000" w14:paraId="0000013D">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E">
      <w:pPr>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59140" cy="3429000"/>
            <wp:effectExtent b="0" l="0" r="0" t="0"/>
            <wp:docPr id="1116"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75914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i w:val="1"/>
        </w:rPr>
      </w:pPr>
      <w:r w:rsidDel="00000000" w:rsidR="00000000" w:rsidRPr="00000000">
        <w:rPr>
          <w:rtl w:val="0"/>
        </w:rPr>
      </w:r>
    </w:p>
    <w:p w:rsidR="00000000" w:rsidDel="00000000" w:rsidP="00000000" w:rsidRDefault="00000000" w:rsidRPr="00000000" w14:paraId="00000140">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 Funcionais e Regras de Negócio:</w:t>
      </w:r>
      <w:r w:rsidDel="00000000" w:rsidR="00000000" w:rsidRPr="00000000">
        <w:rPr>
          <w:rtl w:val="0"/>
        </w:rPr>
      </w:r>
    </w:p>
    <w:p w:rsidR="00000000" w:rsidDel="00000000" w:rsidP="00000000" w:rsidRDefault="00000000" w:rsidRPr="00000000" w14:paraId="00000141">
      <w:pPr>
        <w:numPr>
          <w:ilvl w:val="0"/>
          <w:numId w:val="9"/>
        </w:numPr>
        <w:spacing w:after="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Verificar quais foram os clientes que compraram os modelos das motos que possuem recall em aberto.</w:t>
      </w:r>
    </w:p>
    <w:p w:rsidR="00000000" w:rsidDel="00000000" w:rsidP="00000000" w:rsidRDefault="00000000" w:rsidRPr="00000000" w14:paraId="00000142">
      <w:pPr>
        <w:numPr>
          <w:ilvl w:val="0"/>
          <w:numId w:val="9"/>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Verificar se existe recall aberto para aquele modelo.</w:t>
      </w:r>
    </w:p>
    <w:p w:rsidR="00000000" w:rsidDel="00000000" w:rsidP="00000000" w:rsidRDefault="00000000" w:rsidRPr="00000000" w14:paraId="00000143">
      <w:pPr>
        <w:numPr>
          <w:ilvl w:val="0"/>
          <w:numId w:val="9"/>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Não permitir que o mesmo cliente seja contemplado mais de uma vez com o recall.</w:t>
      </w:r>
    </w:p>
    <w:p w:rsidR="00000000" w:rsidDel="00000000" w:rsidP="00000000" w:rsidRDefault="00000000" w:rsidRPr="00000000" w14:paraId="00000144">
      <w:pPr>
        <w:numPr>
          <w:ilvl w:val="0"/>
          <w:numId w:val="9"/>
        </w:numPr>
        <w:spacing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Verificar se já foram realizados mais de 4 recalls em um dia.</w:t>
      </w:r>
    </w:p>
    <w:p w:rsidR="00000000" w:rsidDel="00000000" w:rsidP="00000000" w:rsidRDefault="00000000" w:rsidRPr="00000000" w14:paraId="0000014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D">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Cálculo de Comissão</w:t>
      </w:r>
    </w:p>
    <w:p w:rsidR="00000000" w:rsidDel="00000000" w:rsidP="00000000" w:rsidRDefault="00000000" w:rsidRPr="00000000" w14:paraId="0000014E">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 </w:t>
      </w:r>
      <w:r w:rsidDel="00000000" w:rsidR="00000000" w:rsidRPr="00000000">
        <w:rPr>
          <w:rFonts w:ascii="Arial" w:cs="Arial" w:eastAsia="Arial" w:hAnsi="Arial"/>
          <w:sz w:val="22"/>
          <w:szCs w:val="22"/>
          <w:rtl w:val="0"/>
        </w:rPr>
        <w:t xml:space="preserve">Gerente.</w:t>
      </w:r>
    </w:p>
    <w:p w:rsidR="00000000" w:rsidDel="00000000" w:rsidP="00000000" w:rsidRDefault="00000000" w:rsidRPr="00000000" w14:paraId="0000014F">
      <w:pPr>
        <w:rPr>
          <w:rFonts w:ascii="Arial" w:cs="Arial" w:eastAsia="Arial" w:hAnsi="Arial"/>
          <w:sz w:val="22"/>
          <w:szCs w:val="22"/>
        </w:rPr>
      </w:pPr>
      <w:r w:rsidDel="00000000" w:rsidR="00000000" w:rsidRPr="00000000">
        <w:rPr>
          <w:rFonts w:ascii="Arial" w:cs="Arial" w:eastAsia="Arial" w:hAnsi="Arial"/>
          <w:sz w:val="22"/>
          <w:szCs w:val="22"/>
          <w:rtl w:val="0"/>
        </w:rPr>
        <w:t xml:space="preserve">Requisito para a realização do cálculo da comissão.</w:t>
      </w:r>
    </w:p>
    <w:p w:rsidR="00000000" w:rsidDel="00000000" w:rsidP="00000000" w:rsidRDefault="00000000" w:rsidRPr="00000000" w14:paraId="00000150">
      <w:pPr>
        <w:widowControl w:val="0"/>
        <w:spacing w:after="0" w:before="0"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1">
      <w:pPr>
        <w:rPr>
          <w:i w:val="1"/>
        </w:rPr>
      </w:pPr>
      <w:r w:rsidDel="00000000" w:rsidR="00000000" w:rsidRPr="00000000">
        <w:rPr>
          <w:i w:val="1"/>
        </w:rPr>
        <w:drawing>
          <wp:inline distB="114300" distT="114300" distL="114300" distR="114300">
            <wp:extent cx="5759140" cy="3441700"/>
            <wp:effectExtent b="0" l="0" r="0" t="0"/>
            <wp:docPr id="1117"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3">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 Funcionais e Regras de Negócio:</w:t>
      </w:r>
      <w:r w:rsidDel="00000000" w:rsidR="00000000" w:rsidRPr="00000000">
        <w:rPr>
          <w:rtl w:val="0"/>
        </w:rPr>
      </w:r>
    </w:p>
    <w:p w:rsidR="00000000" w:rsidDel="00000000" w:rsidP="00000000" w:rsidRDefault="00000000" w:rsidRPr="00000000" w14:paraId="00000154">
      <w:pPr>
        <w:numPr>
          <w:ilvl w:val="0"/>
          <w:numId w:val="15"/>
        </w:numPr>
        <w:spacing w:after="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Verificar quanto o funcionário vendeu no período selecionado.</w:t>
      </w:r>
      <w:r w:rsidDel="00000000" w:rsidR="00000000" w:rsidRPr="00000000">
        <w:rPr>
          <w:rtl w:val="0"/>
        </w:rPr>
      </w:r>
    </w:p>
    <w:p w:rsidR="00000000" w:rsidDel="00000000" w:rsidP="00000000" w:rsidRDefault="00000000" w:rsidRPr="00000000" w14:paraId="00000155">
      <w:pPr>
        <w:numPr>
          <w:ilvl w:val="0"/>
          <w:numId w:val="15"/>
        </w:numPr>
        <w:spacing w:after="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Verificar a taxa de comissão equivalente a quantidade de vendas.</w:t>
      </w:r>
      <w:r w:rsidDel="00000000" w:rsidR="00000000" w:rsidRPr="00000000">
        <w:rPr>
          <w:rtl w:val="0"/>
        </w:rPr>
      </w:r>
    </w:p>
    <w:p w:rsidR="00000000" w:rsidDel="00000000" w:rsidP="00000000" w:rsidRDefault="00000000" w:rsidRPr="00000000" w14:paraId="00000156">
      <w:pPr>
        <w:numPr>
          <w:ilvl w:val="0"/>
          <w:numId w:val="15"/>
        </w:numPr>
        <w:spacing w:after="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Não permitir que um funcionário receba mais de uma comissão em uma semana.</w:t>
      </w:r>
      <w:r w:rsidDel="00000000" w:rsidR="00000000" w:rsidRPr="00000000">
        <w:rPr>
          <w:rtl w:val="0"/>
        </w:rPr>
      </w:r>
    </w:p>
    <w:p w:rsidR="00000000" w:rsidDel="00000000" w:rsidP="00000000" w:rsidRDefault="00000000" w:rsidRPr="00000000" w14:paraId="00000157">
      <w:pPr>
        <w:numPr>
          <w:ilvl w:val="0"/>
          <w:numId w:val="15"/>
        </w:numPr>
        <w:spacing w:after="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comissão só poderá ser paga se o valor da venda já tiver sido recebido.</w:t>
      </w:r>
      <w:r w:rsidDel="00000000" w:rsidR="00000000" w:rsidRPr="00000000">
        <w:rPr>
          <w:rtl w:val="0"/>
        </w:rPr>
      </w:r>
    </w:p>
    <w:p w:rsidR="00000000" w:rsidDel="00000000" w:rsidP="00000000" w:rsidRDefault="00000000" w:rsidRPr="00000000" w14:paraId="000001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D">
      <w:pPr>
        <w:keepNext w:val="1"/>
        <w:spacing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3.3 Requisitos de Relatórios/Listagens</w:t>
      </w:r>
    </w:p>
    <w:p w:rsidR="00000000" w:rsidDel="00000000" w:rsidP="00000000" w:rsidRDefault="00000000" w:rsidRPr="00000000" w14:paraId="0000015E">
      <w:pPr>
        <w:keepNext w:val="1"/>
        <w:spacing w:befor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5F">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Listar comissão recebida por funcionário.</w:t>
      </w:r>
    </w:p>
    <w:p w:rsidR="00000000" w:rsidDel="00000000" w:rsidP="00000000" w:rsidRDefault="00000000" w:rsidRPr="00000000" w14:paraId="00000160">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w:t>
      </w:r>
    </w:p>
    <w:p w:rsidR="00000000" w:rsidDel="00000000" w:rsidP="00000000" w:rsidRDefault="00000000" w:rsidRPr="00000000" w14:paraId="00000161">
      <w:pPr>
        <w:rPr>
          <w:i w:val="1"/>
        </w:rPr>
      </w:pPr>
      <w:r w:rsidDel="00000000" w:rsidR="00000000" w:rsidRPr="00000000">
        <w:rPr>
          <w:rFonts w:ascii="Arial" w:cs="Arial" w:eastAsia="Arial" w:hAnsi="Arial"/>
          <w:sz w:val="22"/>
          <w:szCs w:val="22"/>
          <w:rtl w:val="0"/>
        </w:rPr>
        <w:t xml:space="preserve">Levantamento dos valores recebidos de comissão por funcionário:</w:t>
      </w:r>
      <w:r w:rsidDel="00000000" w:rsidR="00000000" w:rsidRPr="00000000">
        <w:rPr>
          <w:rtl w:val="0"/>
        </w:rPr>
      </w:r>
    </w:p>
    <w:p w:rsidR="00000000" w:rsidDel="00000000" w:rsidP="00000000" w:rsidRDefault="00000000" w:rsidRPr="00000000" w14:paraId="00000162">
      <w:pPr>
        <w:rPr>
          <w:i w:val="1"/>
        </w:rPr>
      </w:pPr>
      <w:bookmarkStart w:colFirst="0" w:colLast="0" w:name="_heading=h.nr9msdp7ix0q" w:id="43"/>
      <w:bookmarkEnd w:id="43"/>
      <w:r w:rsidDel="00000000" w:rsidR="00000000" w:rsidRPr="00000000">
        <w:rPr>
          <w:rtl w:val="0"/>
        </w:rPr>
      </w:r>
    </w:p>
    <w:p w:rsidR="00000000" w:rsidDel="00000000" w:rsidP="00000000" w:rsidRDefault="00000000" w:rsidRPr="00000000" w14:paraId="00000163">
      <w:pPr>
        <w:rPr>
          <w:i w:val="1"/>
        </w:rPr>
      </w:pPr>
      <w:bookmarkStart w:colFirst="0" w:colLast="0" w:name="_heading=h.75710nti2h66" w:id="44"/>
      <w:bookmarkEnd w:id="44"/>
      <w:r w:rsidDel="00000000" w:rsidR="00000000" w:rsidRPr="00000000">
        <w:rPr>
          <w:i w:val="1"/>
        </w:rPr>
        <w:drawing>
          <wp:inline distB="114300" distT="114300" distL="114300" distR="114300">
            <wp:extent cx="5759140" cy="3429000"/>
            <wp:effectExtent b="0" l="0" r="0" t="0"/>
            <wp:docPr id="1118"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575914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rPr>
          <w:i w:val="1"/>
        </w:rPr>
      </w:pPr>
      <w:bookmarkStart w:colFirst="0" w:colLast="0" w:name="_heading=h.lhzzl2wz9zy9" w:id="45"/>
      <w:bookmarkEnd w:id="45"/>
      <w:r w:rsidDel="00000000" w:rsidR="00000000" w:rsidRPr="00000000">
        <w:rPr>
          <w:rtl w:val="0"/>
        </w:rPr>
      </w:r>
    </w:p>
    <w:p w:rsidR="00000000" w:rsidDel="00000000" w:rsidP="00000000" w:rsidRDefault="00000000" w:rsidRPr="00000000" w14:paraId="0000016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Não Funcionais e Regras de Negócio:</w:t>
      </w:r>
    </w:p>
    <w:p w:rsidR="00000000" w:rsidDel="00000000" w:rsidP="00000000" w:rsidRDefault="00000000" w:rsidRPr="00000000" w14:paraId="00000166">
      <w:pPr>
        <w:numPr>
          <w:ilvl w:val="0"/>
          <w:numId w:val="10"/>
        </w:numPr>
        <w:ind w:left="708.6614173228347" w:hanging="360"/>
        <w:rPr>
          <w:rFonts w:ascii="Arial" w:cs="Arial" w:eastAsia="Arial" w:hAnsi="Arial"/>
          <w:sz w:val="22"/>
          <w:szCs w:val="22"/>
        </w:rPr>
      </w:pPr>
      <w:bookmarkStart w:colFirst="0" w:colLast="0" w:name="_heading=h.vzv8eyq2dj3r" w:id="46"/>
      <w:bookmarkEnd w:id="46"/>
      <w:r w:rsidDel="00000000" w:rsidR="00000000" w:rsidRPr="00000000">
        <w:rPr>
          <w:rFonts w:ascii="Arial" w:cs="Arial" w:eastAsia="Arial" w:hAnsi="Arial"/>
          <w:sz w:val="22"/>
          <w:szCs w:val="22"/>
          <w:rtl w:val="0"/>
        </w:rPr>
        <w:t xml:space="preserve">A data de término por padrão será a data atual.</w:t>
      </w:r>
    </w:p>
    <w:p w:rsidR="00000000" w:rsidDel="00000000" w:rsidP="00000000" w:rsidRDefault="00000000" w:rsidRPr="00000000" w14:paraId="00000167">
      <w:pPr>
        <w:rPr>
          <w:i w:val="1"/>
        </w:rPr>
      </w:pPr>
      <w:bookmarkStart w:colFirst="0" w:colLast="0" w:name="_heading=h.k12y18p0738s" w:id="47"/>
      <w:bookmarkEnd w:id="47"/>
      <w:r w:rsidDel="00000000" w:rsidR="00000000" w:rsidRPr="00000000">
        <w:rPr>
          <w:rtl w:val="0"/>
        </w:rPr>
      </w:r>
    </w:p>
    <w:p w:rsidR="00000000" w:rsidDel="00000000" w:rsidP="00000000" w:rsidRDefault="00000000" w:rsidRPr="00000000" w14:paraId="00000168">
      <w:pPr>
        <w:rPr>
          <w:i w:val="1"/>
        </w:rPr>
      </w:pPr>
      <w:bookmarkStart w:colFirst="0" w:colLast="0" w:name="_heading=h.e8idqdi54p03" w:id="48"/>
      <w:bookmarkEnd w:id="48"/>
      <w:r w:rsidDel="00000000" w:rsidR="00000000" w:rsidRPr="00000000">
        <w:rPr>
          <w:rtl w:val="0"/>
        </w:rPr>
      </w:r>
    </w:p>
    <w:p w:rsidR="00000000" w:rsidDel="00000000" w:rsidP="00000000" w:rsidRDefault="00000000" w:rsidRPr="00000000" w14:paraId="00000169">
      <w:pPr>
        <w:rPr>
          <w:i w:val="1"/>
        </w:rPr>
      </w:pPr>
      <w:bookmarkStart w:colFirst="0" w:colLast="0" w:name="_heading=h.qdtyssfq1d1z" w:id="49"/>
      <w:bookmarkEnd w:id="49"/>
      <w:r w:rsidDel="00000000" w:rsidR="00000000" w:rsidRPr="00000000">
        <w:rPr>
          <w:rtl w:val="0"/>
        </w:rPr>
      </w:r>
    </w:p>
    <w:p w:rsidR="00000000" w:rsidDel="00000000" w:rsidP="00000000" w:rsidRDefault="00000000" w:rsidRPr="00000000" w14:paraId="0000016A">
      <w:pPr>
        <w:rPr>
          <w:i w:val="1"/>
        </w:rPr>
      </w:pPr>
      <w:bookmarkStart w:colFirst="0" w:colLast="0" w:name="_heading=h.7iuj6v8q8266" w:id="50"/>
      <w:bookmarkEnd w:id="50"/>
      <w:r w:rsidDel="00000000" w:rsidR="00000000" w:rsidRPr="00000000">
        <w:rPr>
          <w:rtl w:val="0"/>
        </w:rPr>
      </w:r>
    </w:p>
    <w:p w:rsidR="00000000" w:rsidDel="00000000" w:rsidP="00000000" w:rsidRDefault="00000000" w:rsidRPr="00000000" w14:paraId="0000016B">
      <w:pPr>
        <w:rPr>
          <w:i w:val="1"/>
        </w:rPr>
      </w:pPr>
      <w:bookmarkStart w:colFirst="0" w:colLast="0" w:name="_heading=h.5wfkcwcdtnaq" w:id="51"/>
      <w:bookmarkEnd w:id="51"/>
      <w:r w:rsidDel="00000000" w:rsidR="00000000" w:rsidRPr="00000000">
        <w:rPr>
          <w:rtl w:val="0"/>
        </w:rPr>
      </w:r>
    </w:p>
    <w:p w:rsidR="00000000" w:rsidDel="00000000" w:rsidP="00000000" w:rsidRDefault="00000000" w:rsidRPr="00000000" w14:paraId="0000016C">
      <w:pPr>
        <w:rPr>
          <w:i w:val="1"/>
        </w:rPr>
      </w:pPr>
      <w:bookmarkStart w:colFirst="0" w:colLast="0" w:name="_heading=h.svkda2ev59ll" w:id="52"/>
      <w:bookmarkEnd w:id="52"/>
      <w:r w:rsidDel="00000000" w:rsidR="00000000" w:rsidRPr="00000000">
        <w:rPr>
          <w:rtl w:val="0"/>
        </w:rPr>
      </w:r>
    </w:p>
    <w:p w:rsidR="00000000" w:rsidDel="00000000" w:rsidP="00000000" w:rsidRDefault="00000000" w:rsidRPr="00000000" w14:paraId="0000016D">
      <w:pPr>
        <w:rPr>
          <w:i w:val="1"/>
        </w:rPr>
      </w:pPr>
      <w:bookmarkStart w:colFirst="0" w:colLast="0" w:name="_heading=h.ukxrs3fcuc15" w:id="53"/>
      <w:bookmarkEnd w:id="53"/>
      <w:r w:rsidDel="00000000" w:rsidR="00000000" w:rsidRPr="00000000">
        <w:rPr>
          <w:rtl w:val="0"/>
        </w:rPr>
      </w:r>
    </w:p>
    <w:p w:rsidR="00000000" w:rsidDel="00000000" w:rsidP="00000000" w:rsidRDefault="00000000" w:rsidRPr="00000000" w14:paraId="0000016E">
      <w:pPr>
        <w:rPr>
          <w:i w:val="1"/>
        </w:rPr>
      </w:pPr>
      <w:bookmarkStart w:colFirst="0" w:colLast="0" w:name="_heading=h.sac664nfpefy" w:id="54"/>
      <w:bookmarkEnd w:id="54"/>
      <w:r w:rsidDel="00000000" w:rsidR="00000000" w:rsidRPr="00000000">
        <w:rPr>
          <w:rtl w:val="0"/>
        </w:rPr>
      </w:r>
    </w:p>
    <w:p w:rsidR="00000000" w:rsidDel="00000000" w:rsidP="00000000" w:rsidRDefault="00000000" w:rsidRPr="00000000" w14:paraId="0000016F">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Listar as motos vendidas para clientes por tipo em um determinado período.</w:t>
      </w:r>
    </w:p>
    <w:p w:rsidR="00000000" w:rsidDel="00000000" w:rsidP="00000000" w:rsidRDefault="00000000" w:rsidRPr="00000000" w14:paraId="00000170">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 e Funcionário.</w:t>
      </w:r>
    </w:p>
    <w:p w:rsidR="00000000" w:rsidDel="00000000" w:rsidP="00000000" w:rsidRDefault="00000000" w:rsidRPr="00000000" w14:paraId="00000171">
      <w:pPr>
        <w:rPr>
          <w:rFonts w:ascii="Arial" w:cs="Arial" w:eastAsia="Arial" w:hAnsi="Arial"/>
          <w:sz w:val="22"/>
          <w:szCs w:val="22"/>
        </w:rPr>
      </w:pPr>
      <w:r w:rsidDel="00000000" w:rsidR="00000000" w:rsidRPr="00000000">
        <w:rPr>
          <w:rFonts w:ascii="Arial" w:cs="Arial" w:eastAsia="Arial" w:hAnsi="Arial"/>
          <w:sz w:val="22"/>
          <w:szCs w:val="22"/>
          <w:rtl w:val="0"/>
        </w:rPr>
        <w:t xml:space="preserve">Listagem de todas as motos que foram vendidas em um determinado período.</w:t>
      </w:r>
    </w:p>
    <w:p w:rsidR="00000000" w:rsidDel="00000000" w:rsidP="00000000" w:rsidRDefault="00000000" w:rsidRPr="00000000" w14:paraId="00000172">
      <w:pPr>
        <w:ind w:left="0" w:firstLine="0"/>
        <w:rPr>
          <w:i w:val="1"/>
        </w:rPr>
      </w:pPr>
      <w:r w:rsidDel="00000000" w:rsidR="00000000" w:rsidRPr="00000000">
        <w:rPr>
          <w:rtl w:val="0"/>
        </w:rPr>
      </w:r>
    </w:p>
    <w:p w:rsidR="00000000" w:rsidDel="00000000" w:rsidP="00000000" w:rsidRDefault="00000000" w:rsidRPr="00000000" w14:paraId="00000173">
      <w:pPr>
        <w:rPr>
          <w:i w:val="1"/>
        </w:rPr>
      </w:pPr>
      <w:bookmarkStart w:colFirst="0" w:colLast="0" w:name="_heading=h.ukb8b1lzwjh3" w:id="55"/>
      <w:bookmarkEnd w:id="55"/>
      <w:r w:rsidDel="00000000" w:rsidR="00000000" w:rsidRPr="00000000">
        <w:rPr>
          <w:i w:val="1"/>
        </w:rPr>
        <w:drawing>
          <wp:inline distB="114300" distT="114300" distL="114300" distR="114300">
            <wp:extent cx="5759140" cy="3441700"/>
            <wp:effectExtent b="0" l="0" r="0" t="0"/>
            <wp:docPr id="1119"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rPr>
          <w:i w:val="1"/>
        </w:rPr>
      </w:pPr>
      <w:bookmarkStart w:colFirst="0" w:colLast="0" w:name="_heading=h.7iivpvroj0ie" w:id="56"/>
      <w:bookmarkEnd w:id="56"/>
      <w:r w:rsidDel="00000000" w:rsidR="00000000" w:rsidRPr="00000000">
        <w:rPr>
          <w:rtl w:val="0"/>
        </w:rPr>
      </w:r>
    </w:p>
    <w:p w:rsidR="00000000" w:rsidDel="00000000" w:rsidP="00000000" w:rsidRDefault="00000000" w:rsidRPr="00000000" w14:paraId="00000175">
      <w:pPr>
        <w:rPr>
          <w:i w:val="1"/>
        </w:rPr>
      </w:pPr>
      <w:r w:rsidDel="00000000" w:rsidR="00000000" w:rsidRPr="00000000">
        <w:rPr>
          <w:rFonts w:ascii="Arial" w:cs="Arial" w:eastAsia="Arial" w:hAnsi="Arial"/>
          <w:b w:val="1"/>
          <w:sz w:val="22"/>
          <w:szCs w:val="22"/>
          <w:rtl w:val="0"/>
        </w:rPr>
        <w:t xml:space="preserve">Requisitos Não Funcionais e Regras de Negócio:</w:t>
      </w:r>
      <w:r w:rsidDel="00000000" w:rsidR="00000000" w:rsidRPr="00000000">
        <w:rPr>
          <w:rtl w:val="0"/>
        </w:rPr>
      </w:r>
    </w:p>
    <w:p w:rsidR="00000000" w:rsidDel="00000000" w:rsidP="00000000" w:rsidRDefault="00000000" w:rsidRPr="00000000" w14:paraId="00000176">
      <w:pPr>
        <w:numPr>
          <w:ilvl w:val="0"/>
          <w:numId w:val="16"/>
        </w:numPr>
        <w:ind w:left="720" w:hanging="360"/>
        <w:rPr>
          <w:rFonts w:ascii="Arial" w:cs="Arial" w:eastAsia="Arial" w:hAnsi="Arial"/>
          <w:sz w:val="22"/>
          <w:szCs w:val="22"/>
          <w:u w:val="none"/>
        </w:rPr>
      </w:pPr>
      <w:bookmarkStart w:colFirst="0" w:colLast="0" w:name="_heading=h.4du1wux" w:id="57"/>
      <w:bookmarkEnd w:id="57"/>
      <w:r w:rsidDel="00000000" w:rsidR="00000000" w:rsidRPr="00000000">
        <w:rPr>
          <w:rFonts w:ascii="Arial" w:cs="Arial" w:eastAsia="Arial" w:hAnsi="Arial"/>
          <w:sz w:val="22"/>
          <w:szCs w:val="22"/>
          <w:rtl w:val="0"/>
        </w:rPr>
        <w:t xml:space="preserve">As vendas das motos serão listadas por ordem das datas mais recentes.</w:t>
      </w:r>
      <w:r w:rsidDel="00000000" w:rsidR="00000000" w:rsidRPr="00000000">
        <w:rPr>
          <w:rtl w:val="0"/>
        </w:rPr>
      </w:r>
    </w:p>
    <w:p w:rsidR="00000000" w:rsidDel="00000000" w:rsidP="00000000" w:rsidRDefault="00000000" w:rsidRPr="00000000" w14:paraId="00000177">
      <w:pPr>
        <w:rPr>
          <w:i w:val="1"/>
        </w:rPr>
      </w:pPr>
      <w:bookmarkStart w:colFirst="0" w:colLast="0" w:name="_heading=h.4jz3b06fyr76" w:id="58"/>
      <w:bookmarkEnd w:id="58"/>
      <w:r w:rsidDel="00000000" w:rsidR="00000000" w:rsidRPr="00000000">
        <w:rPr>
          <w:rtl w:val="0"/>
        </w:rPr>
      </w:r>
    </w:p>
    <w:p w:rsidR="00000000" w:rsidDel="00000000" w:rsidP="00000000" w:rsidRDefault="00000000" w:rsidRPr="00000000" w14:paraId="00000178">
      <w:pPr>
        <w:rPr>
          <w:i w:val="1"/>
        </w:rPr>
      </w:pPr>
      <w:bookmarkStart w:colFirst="0" w:colLast="0" w:name="_heading=h.mjdxfwam1mt6" w:id="59"/>
      <w:bookmarkEnd w:id="59"/>
      <w:r w:rsidDel="00000000" w:rsidR="00000000" w:rsidRPr="00000000">
        <w:rPr>
          <w:rtl w:val="0"/>
        </w:rPr>
      </w:r>
    </w:p>
    <w:p w:rsidR="00000000" w:rsidDel="00000000" w:rsidP="00000000" w:rsidRDefault="00000000" w:rsidRPr="00000000" w14:paraId="00000179">
      <w:pPr>
        <w:rPr>
          <w:i w:val="1"/>
        </w:rPr>
      </w:pPr>
      <w:bookmarkStart w:colFirst="0" w:colLast="0" w:name="_heading=h.drolmlnpirjk" w:id="60"/>
      <w:bookmarkEnd w:id="60"/>
      <w:r w:rsidDel="00000000" w:rsidR="00000000" w:rsidRPr="00000000">
        <w:rPr>
          <w:rtl w:val="0"/>
        </w:rPr>
      </w:r>
    </w:p>
    <w:p w:rsidR="00000000" w:rsidDel="00000000" w:rsidP="00000000" w:rsidRDefault="00000000" w:rsidRPr="00000000" w14:paraId="0000017A">
      <w:pPr>
        <w:rPr>
          <w:i w:val="1"/>
        </w:rPr>
      </w:pPr>
      <w:bookmarkStart w:colFirst="0" w:colLast="0" w:name="_heading=h.vkcf9biv6urf" w:id="61"/>
      <w:bookmarkEnd w:id="61"/>
      <w:r w:rsidDel="00000000" w:rsidR="00000000" w:rsidRPr="00000000">
        <w:rPr>
          <w:rtl w:val="0"/>
        </w:rPr>
      </w:r>
    </w:p>
    <w:p w:rsidR="00000000" w:rsidDel="00000000" w:rsidP="00000000" w:rsidRDefault="00000000" w:rsidRPr="00000000" w14:paraId="0000017B">
      <w:pPr>
        <w:rPr>
          <w:i w:val="1"/>
        </w:rPr>
      </w:pPr>
      <w:bookmarkStart w:colFirst="0" w:colLast="0" w:name="_heading=h.rmrr9gyw11sf" w:id="62"/>
      <w:bookmarkEnd w:id="62"/>
      <w:r w:rsidDel="00000000" w:rsidR="00000000" w:rsidRPr="00000000">
        <w:rPr>
          <w:rtl w:val="0"/>
        </w:rPr>
      </w:r>
    </w:p>
    <w:p w:rsidR="00000000" w:rsidDel="00000000" w:rsidP="00000000" w:rsidRDefault="00000000" w:rsidRPr="00000000" w14:paraId="0000017C">
      <w:pPr>
        <w:rPr>
          <w:i w:val="1"/>
        </w:rPr>
      </w:pPr>
      <w:bookmarkStart w:colFirst="0" w:colLast="0" w:name="_heading=h.ip4m2osrb1p3" w:id="63"/>
      <w:bookmarkEnd w:id="63"/>
      <w:r w:rsidDel="00000000" w:rsidR="00000000" w:rsidRPr="00000000">
        <w:rPr>
          <w:rtl w:val="0"/>
        </w:rPr>
      </w:r>
    </w:p>
    <w:p w:rsidR="00000000" w:rsidDel="00000000" w:rsidP="00000000" w:rsidRDefault="00000000" w:rsidRPr="00000000" w14:paraId="0000017D">
      <w:pPr>
        <w:rPr>
          <w:i w:val="1"/>
        </w:rPr>
      </w:pPr>
      <w:bookmarkStart w:colFirst="0" w:colLast="0" w:name="_heading=h.610qzrhjb1ic" w:id="64"/>
      <w:bookmarkEnd w:id="64"/>
      <w:r w:rsidDel="00000000" w:rsidR="00000000" w:rsidRPr="00000000">
        <w:rPr>
          <w:rtl w:val="0"/>
        </w:rPr>
      </w:r>
    </w:p>
    <w:p w:rsidR="00000000" w:rsidDel="00000000" w:rsidP="00000000" w:rsidRDefault="00000000" w:rsidRPr="00000000" w14:paraId="0000017E">
      <w:pPr>
        <w:rPr>
          <w:i w:val="1"/>
        </w:rPr>
      </w:pPr>
      <w:bookmarkStart w:colFirst="0" w:colLast="0" w:name="_heading=h.ve54pu14exe8" w:id="65"/>
      <w:bookmarkEnd w:id="65"/>
      <w:r w:rsidDel="00000000" w:rsidR="00000000" w:rsidRPr="00000000">
        <w:rPr>
          <w:rtl w:val="0"/>
        </w:rPr>
      </w:r>
    </w:p>
    <w:p w:rsidR="00000000" w:rsidDel="00000000" w:rsidP="00000000" w:rsidRDefault="00000000" w:rsidRPr="00000000" w14:paraId="0000017F">
      <w:pPr>
        <w:rPr>
          <w:i w:val="1"/>
        </w:rPr>
      </w:pPr>
      <w:bookmarkStart w:colFirst="0" w:colLast="0" w:name="_heading=h.7w09r0kf58" w:id="66"/>
      <w:bookmarkEnd w:id="66"/>
      <w:r w:rsidDel="00000000" w:rsidR="00000000" w:rsidRPr="00000000">
        <w:rPr>
          <w:rtl w:val="0"/>
        </w:rPr>
      </w:r>
    </w:p>
    <w:p w:rsidR="00000000" w:rsidDel="00000000" w:rsidP="00000000" w:rsidRDefault="00000000" w:rsidRPr="00000000" w14:paraId="00000180">
      <w:pPr>
        <w:rPr>
          <w:i w:val="1"/>
        </w:rPr>
      </w:pPr>
      <w:bookmarkStart w:colFirst="0" w:colLast="0" w:name="_heading=h.crog4tjpzn14" w:id="67"/>
      <w:bookmarkEnd w:id="67"/>
      <w:r w:rsidDel="00000000" w:rsidR="00000000" w:rsidRPr="00000000">
        <w:rPr>
          <w:rtl w:val="0"/>
        </w:rPr>
      </w:r>
    </w:p>
    <w:p w:rsidR="00000000" w:rsidDel="00000000" w:rsidP="00000000" w:rsidRDefault="00000000" w:rsidRPr="00000000" w14:paraId="00000181">
      <w:pPr>
        <w:rPr>
          <w:i w:val="1"/>
        </w:rPr>
      </w:pPr>
      <w:bookmarkStart w:colFirst="0" w:colLast="0" w:name="_heading=h.ieyur7u7jein" w:id="68"/>
      <w:bookmarkEnd w:id="68"/>
      <w:r w:rsidDel="00000000" w:rsidR="00000000" w:rsidRPr="00000000">
        <w:rPr>
          <w:rtl w:val="0"/>
        </w:rPr>
      </w:r>
    </w:p>
    <w:p w:rsidR="00000000" w:rsidDel="00000000" w:rsidP="00000000" w:rsidRDefault="00000000" w:rsidRPr="00000000" w14:paraId="00000182">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Revisão de moto por clientes em um determinado período.</w:t>
      </w:r>
    </w:p>
    <w:p w:rsidR="00000000" w:rsidDel="00000000" w:rsidP="00000000" w:rsidRDefault="00000000" w:rsidRPr="00000000" w14:paraId="00000183">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 e Funcionário.</w:t>
      </w:r>
    </w:p>
    <w:p w:rsidR="00000000" w:rsidDel="00000000" w:rsidP="00000000" w:rsidRDefault="00000000" w:rsidRPr="00000000" w14:paraId="00000184">
      <w:pPr>
        <w:rPr>
          <w:rFonts w:ascii="Arial" w:cs="Arial" w:eastAsia="Arial" w:hAnsi="Arial"/>
          <w:sz w:val="22"/>
          <w:szCs w:val="22"/>
        </w:rPr>
      </w:pPr>
      <w:r w:rsidDel="00000000" w:rsidR="00000000" w:rsidRPr="00000000">
        <w:rPr>
          <w:rFonts w:ascii="Arial" w:cs="Arial" w:eastAsia="Arial" w:hAnsi="Arial"/>
          <w:sz w:val="22"/>
          <w:szCs w:val="22"/>
          <w:rtl w:val="0"/>
        </w:rPr>
        <w:t xml:space="preserve">Levantamento da quantidade de revisões que foram realizadas em uma moto em um determinado período de tempo.</w:t>
      </w:r>
    </w:p>
    <w:p w:rsidR="00000000" w:rsidDel="00000000" w:rsidP="00000000" w:rsidRDefault="00000000" w:rsidRPr="00000000" w14:paraId="000001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6">
      <w:pPr>
        <w:rPr>
          <w:i w:val="1"/>
        </w:rPr>
      </w:pPr>
      <w:bookmarkStart w:colFirst="0" w:colLast="0" w:name="_heading=h.caob2v5lwy49" w:id="69"/>
      <w:bookmarkEnd w:id="69"/>
      <w:r w:rsidDel="00000000" w:rsidR="00000000" w:rsidRPr="00000000">
        <w:rPr>
          <w:i w:val="1"/>
        </w:rPr>
        <w:drawing>
          <wp:inline distB="114300" distT="114300" distL="114300" distR="114300">
            <wp:extent cx="5759140" cy="3441700"/>
            <wp:effectExtent b="0" l="0" r="0" t="0"/>
            <wp:docPr id="1121"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rPr>
          <w:i w:val="1"/>
        </w:rPr>
      </w:pPr>
      <w:bookmarkStart w:colFirst="0" w:colLast="0" w:name="_heading=h.e08ox7nj05le" w:id="70"/>
      <w:bookmarkEnd w:id="70"/>
      <w:r w:rsidDel="00000000" w:rsidR="00000000" w:rsidRPr="00000000">
        <w:rPr>
          <w:rtl w:val="0"/>
        </w:rPr>
      </w:r>
    </w:p>
    <w:p w:rsidR="00000000" w:rsidDel="00000000" w:rsidP="00000000" w:rsidRDefault="00000000" w:rsidRPr="00000000" w14:paraId="0000018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Requisitos Não Funcionais e Regras de Negócio:</w:t>
      </w:r>
    </w:p>
    <w:p w:rsidR="00000000" w:rsidDel="00000000" w:rsidP="00000000" w:rsidRDefault="00000000" w:rsidRPr="00000000" w14:paraId="00000189">
      <w:pPr>
        <w:numPr>
          <w:ilvl w:val="0"/>
          <w:numId w:val="11"/>
        </w:numPr>
        <w:ind w:left="708.6614173228347"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 revisões de  moto serão listadas por ordem das datas mais recentes.</w:t>
      </w:r>
    </w:p>
    <w:p w:rsidR="00000000" w:rsidDel="00000000" w:rsidP="00000000" w:rsidRDefault="00000000" w:rsidRPr="00000000" w14:paraId="0000018A">
      <w:pPr>
        <w:rPr>
          <w:i w:val="1"/>
        </w:rPr>
      </w:pPr>
      <w:bookmarkStart w:colFirst="0" w:colLast="0" w:name="_heading=h.cpun5de0jgew" w:id="71"/>
      <w:bookmarkEnd w:id="71"/>
      <w:r w:rsidDel="00000000" w:rsidR="00000000" w:rsidRPr="00000000">
        <w:rPr>
          <w:rtl w:val="0"/>
        </w:rPr>
      </w:r>
    </w:p>
    <w:p w:rsidR="00000000" w:rsidDel="00000000" w:rsidP="00000000" w:rsidRDefault="00000000" w:rsidRPr="00000000" w14:paraId="0000018B">
      <w:pPr>
        <w:rPr>
          <w:i w:val="1"/>
        </w:rPr>
      </w:pPr>
      <w:bookmarkStart w:colFirst="0" w:colLast="0" w:name="_heading=h.gqvm6zagvv6w" w:id="72"/>
      <w:bookmarkEnd w:id="72"/>
      <w:r w:rsidDel="00000000" w:rsidR="00000000" w:rsidRPr="00000000">
        <w:rPr>
          <w:rtl w:val="0"/>
        </w:rPr>
      </w:r>
    </w:p>
    <w:p w:rsidR="00000000" w:rsidDel="00000000" w:rsidP="00000000" w:rsidRDefault="00000000" w:rsidRPr="00000000" w14:paraId="0000018C">
      <w:pPr>
        <w:rPr>
          <w:i w:val="1"/>
        </w:rPr>
      </w:pPr>
      <w:bookmarkStart w:colFirst="0" w:colLast="0" w:name="_heading=h.bzxq5hj5pelx" w:id="73"/>
      <w:bookmarkEnd w:id="73"/>
      <w:r w:rsidDel="00000000" w:rsidR="00000000" w:rsidRPr="00000000">
        <w:rPr>
          <w:rtl w:val="0"/>
        </w:rPr>
      </w:r>
    </w:p>
    <w:p w:rsidR="00000000" w:rsidDel="00000000" w:rsidP="00000000" w:rsidRDefault="00000000" w:rsidRPr="00000000" w14:paraId="0000018D">
      <w:pPr>
        <w:rPr>
          <w:i w:val="1"/>
        </w:rPr>
      </w:pPr>
      <w:bookmarkStart w:colFirst="0" w:colLast="0" w:name="_heading=h.9j47rlcdqv4n" w:id="74"/>
      <w:bookmarkEnd w:id="74"/>
      <w:r w:rsidDel="00000000" w:rsidR="00000000" w:rsidRPr="00000000">
        <w:rPr>
          <w:rtl w:val="0"/>
        </w:rPr>
      </w:r>
    </w:p>
    <w:p w:rsidR="00000000" w:rsidDel="00000000" w:rsidP="00000000" w:rsidRDefault="00000000" w:rsidRPr="00000000" w14:paraId="0000018E">
      <w:pPr>
        <w:rPr>
          <w:i w:val="1"/>
        </w:rPr>
      </w:pPr>
      <w:bookmarkStart w:colFirst="0" w:colLast="0" w:name="_heading=h.gwn77my78zm7" w:id="75"/>
      <w:bookmarkEnd w:id="75"/>
      <w:r w:rsidDel="00000000" w:rsidR="00000000" w:rsidRPr="00000000">
        <w:rPr>
          <w:rtl w:val="0"/>
        </w:rPr>
      </w:r>
    </w:p>
    <w:p w:rsidR="00000000" w:rsidDel="00000000" w:rsidP="00000000" w:rsidRDefault="00000000" w:rsidRPr="00000000" w14:paraId="0000018F">
      <w:pPr>
        <w:rPr>
          <w:i w:val="1"/>
        </w:rPr>
      </w:pPr>
      <w:bookmarkStart w:colFirst="0" w:colLast="0" w:name="_heading=h.1vz7mn28bx0h" w:id="76"/>
      <w:bookmarkEnd w:id="76"/>
      <w:r w:rsidDel="00000000" w:rsidR="00000000" w:rsidRPr="00000000">
        <w:rPr>
          <w:rtl w:val="0"/>
        </w:rPr>
      </w:r>
    </w:p>
    <w:p w:rsidR="00000000" w:rsidDel="00000000" w:rsidP="00000000" w:rsidRDefault="00000000" w:rsidRPr="00000000" w14:paraId="00000190">
      <w:pPr>
        <w:rPr>
          <w:i w:val="1"/>
        </w:rPr>
      </w:pPr>
      <w:bookmarkStart w:colFirst="0" w:colLast="0" w:name="_heading=h.kd4rrxzhobtz" w:id="77"/>
      <w:bookmarkEnd w:id="77"/>
      <w:r w:rsidDel="00000000" w:rsidR="00000000" w:rsidRPr="00000000">
        <w:rPr>
          <w:rtl w:val="0"/>
        </w:rPr>
      </w:r>
    </w:p>
    <w:p w:rsidR="00000000" w:rsidDel="00000000" w:rsidP="00000000" w:rsidRDefault="00000000" w:rsidRPr="00000000" w14:paraId="00000191">
      <w:pPr>
        <w:rPr>
          <w:i w:val="1"/>
        </w:rPr>
      </w:pPr>
      <w:bookmarkStart w:colFirst="0" w:colLast="0" w:name="_heading=h.pf4wg3pth8lw" w:id="78"/>
      <w:bookmarkEnd w:id="78"/>
      <w:r w:rsidDel="00000000" w:rsidR="00000000" w:rsidRPr="00000000">
        <w:rPr>
          <w:rtl w:val="0"/>
        </w:rPr>
      </w:r>
    </w:p>
    <w:p w:rsidR="00000000" w:rsidDel="00000000" w:rsidP="00000000" w:rsidRDefault="00000000" w:rsidRPr="00000000" w14:paraId="00000192">
      <w:pPr>
        <w:rPr>
          <w:i w:val="1"/>
        </w:rPr>
      </w:pPr>
      <w:bookmarkStart w:colFirst="0" w:colLast="0" w:name="_heading=h.oh7mtnns0ife" w:id="79"/>
      <w:bookmarkEnd w:id="79"/>
      <w:r w:rsidDel="00000000" w:rsidR="00000000" w:rsidRPr="00000000">
        <w:rPr>
          <w:rtl w:val="0"/>
        </w:rPr>
      </w:r>
    </w:p>
    <w:p w:rsidR="00000000" w:rsidDel="00000000" w:rsidP="00000000" w:rsidRDefault="00000000" w:rsidRPr="00000000" w14:paraId="00000193">
      <w:pPr>
        <w:rPr>
          <w:i w:val="1"/>
        </w:rPr>
      </w:pPr>
      <w:bookmarkStart w:colFirst="0" w:colLast="0" w:name="_heading=h.3uki7rky2u2d" w:id="80"/>
      <w:bookmarkEnd w:id="80"/>
      <w:r w:rsidDel="00000000" w:rsidR="00000000" w:rsidRPr="00000000">
        <w:rPr>
          <w:rtl w:val="0"/>
        </w:rPr>
      </w:r>
    </w:p>
    <w:p w:rsidR="00000000" w:rsidDel="00000000" w:rsidP="00000000" w:rsidRDefault="00000000" w:rsidRPr="00000000" w14:paraId="00000194">
      <w:pPr>
        <w:keepNext w:val="1"/>
        <w:numPr>
          <w:ilvl w:val="0"/>
          <w:numId w:val="2"/>
        </w:numPr>
        <w:pBdr>
          <w:top w:color="000000" w:space="1" w:sz="4" w:val="single"/>
          <w:bottom w:color="000000" w:space="1" w:sz="4" w:val="single"/>
        </w:pBdr>
        <w:ind w:left="624" w:hanging="624"/>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Produtos mais usados em um determinado período.</w:t>
      </w:r>
    </w:p>
    <w:p w:rsidR="00000000" w:rsidDel="00000000" w:rsidP="00000000" w:rsidRDefault="00000000" w:rsidRPr="00000000" w14:paraId="00000195">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Gerente e Funcionário.</w:t>
      </w:r>
    </w:p>
    <w:p w:rsidR="00000000" w:rsidDel="00000000" w:rsidP="00000000" w:rsidRDefault="00000000" w:rsidRPr="00000000" w14:paraId="00000196">
      <w:pPr>
        <w:rPr>
          <w:rFonts w:ascii="Arial" w:cs="Arial" w:eastAsia="Arial" w:hAnsi="Arial"/>
          <w:sz w:val="22"/>
          <w:szCs w:val="22"/>
        </w:rPr>
      </w:pPr>
      <w:r w:rsidDel="00000000" w:rsidR="00000000" w:rsidRPr="00000000">
        <w:rPr>
          <w:rFonts w:ascii="Arial" w:cs="Arial" w:eastAsia="Arial" w:hAnsi="Arial"/>
          <w:sz w:val="22"/>
          <w:szCs w:val="22"/>
          <w:rtl w:val="0"/>
        </w:rPr>
        <w:t xml:space="preserve">Levantamento dos produtos que mais foram utilizados em um determinado período:</w:t>
      </w:r>
    </w:p>
    <w:p w:rsidR="00000000" w:rsidDel="00000000" w:rsidP="00000000" w:rsidRDefault="00000000" w:rsidRPr="00000000" w14:paraId="00000197">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8">
      <w:pP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59140" cy="3441700"/>
            <wp:effectExtent b="0" l="0" r="0" t="0"/>
            <wp:docPr id="1100"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75914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A">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Não Funcionais e Regras de Negócio:</w:t>
      </w:r>
      <w:r w:rsidDel="00000000" w:rsidR="00000000" w:rsidRPr="00000000">
        <w:rPr>
          <w:rtl w:val="0"/>
        </w:rPr>
      </w:r>
    </w:p>
    <w:p w:rsidR="00000000" w:rsidDel="00000000" w:rsidP="00000000" w:rsidRDefault="00000000" w:rsidRPr="00000000" w14:paraId="0000019B">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Os produtos serão listados por ordem dos mais utilizados.</w:t>
      </w:r>
      <w:r w:rsidDel="00000000" w:rsidR="00000000" w:rsidRPr="00000000">
        <w:rPr>
          <w:rtl w:val="0"/>
        </w:rPr>
      </w:r>
    </w:p>
    <w:p w:rsidR="00000000" w:rsidDel="00000000" w:rsidP="00000000" w:rsidRDefault="00000000" w:rsidRPr="00000000" w14:paraId="0000019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8">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REQUISITOS NÃO FUNCIONAIS (SUPLEMENTARES)</w:t>
      </w:r>
    </w:p>
    <w:p w:rsidR="00000000" w:rsidDel="00000000" w:rsidP="00000000" w:rsidRDefault="00000000" w:rsidRPr="00000000" w14:paraId="000001A9">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smallCaps w:val="0"/>
          <w:strike w:val="0"/>
          <w:color w:val="000000"/>
          <w:sz w:val="28"/>
          <w:szCs w:val="28"/>
          <w:shd w:fill="auto" w:val="clear"/>
          <w:vertAlign w:val="baseline"/>
        </w:rPr>
      </w:pPr>
      <w:r w:rsidDel="00000000" w:rsidR="00000000" w:rsidRPr="00000000">
        <w:rPr>
          <w:rFonts w:ascii="Arial" w:cs="Arial" w:eastAsia="Arial" w:hAnsi="Arial"/>
          <w:b w:val="1"/>
          <w:smallCaps w:val="0"/>
          <w:strike w:val="0"/>
          <w:color w:val="000000"/>
          <w:sz w:val="28"/>
          <w:szCs w:val="28"/>
          <w:u w:val="none"/>
          <w:shd w:fill="auto" w:val="clear"/>
          <w:vertAlign w:val="baseline"/>
          <w:rtl w:val="0"/>
        </w:rPr>
        <w:t xml:space="preserve">Usabilidade</w:t>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4i7ojhp" w:id="81"/>
      <w:bookmarkEnd w:id="81"/>
      <w:r w:rsidDel="00000000" w:rsidR="00000000" w:rsidRPr="00000000">
        <w:rPr>
          <w:rFonts w:ascii="Arial" w:cs="Arial" w:eastAsia="Arial" w:hAnsi="Arial"/>
          <w:sz w:val="22"/>
          <w:szCs w:val="22"/>
          <w:rtl w:val="0"/>
        </w:rPr>
        <w:t xml:space="preserve">Usabilidade é um dos requisitos não funcionais de qualquer sistema interativo, ou seja, no qual ocorre interação entre o sistema e seres humanos. A noção de usabilidade vem do fato que qualquer sistema projetado para ser utilizado pelas pessoas deveria ser fácil de aprender e fácil de usar, tornando assim fácil e agradável a realização de qualquer tarefa.</w:t>
      </w:r>
      <w:r w:rsidDel="00000000" w:rsidR="00000000" w:rsidRPr="00000000">
        <w:rPr>
          <w:rtl w:val="0"/>
        </w:rPr>
      </w:r>
    </w:p>
    <w:p w:rsidR="00000000" w:rsidDel="00000000" w:rsidP="00000000" w:rsidRDefault="00000000" w:rsidRPr="00000000" w14:paraId="000001AB">
      <w:pPr>
        <w:keepNext w:val="1"/>
        <w:keepLines w:val="0"/>
        <w:pageBreakBefore w:val="0"/>
        <w:widowControl w:val="1"/>
        <w:numPr>
          <w:ilvl w:val="0"/>
          <w:numId w:val="17"/>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smallCaps w:val="0"/>
          <w:strike w:val="0"/>
          <w:color w:val="000000"/>
          <w:sz w:val="22"/>
          <w:szCs w:val="22"/>
          <w:shd w:fill="auto" w:val="clear"/>
          <w:vertAlign w:val="baseline"/>
        </w:rPr>
      </w:pPr>
      <w:r w:rsidDel="00000000" w:rsidR="00000000" w:rsidRPr="00000000">
        <w:rPr>
          <w:rFonts w:ascii="Arial" w:cs="Arial" w:eastAsia="Arial" w:hAnsi="Arial"/>
          <w:b w:val="1"/>
          <w:sz w:val="22"/>
          <w:szCs w:val="22"/>
          <w:rtl w:val="0"/>
        </w:rPr>
        <w:t xml:space="preserve">Facilidade de aprender</w:t>
      </w:r>
      <w:r w:rsidDel="00000000" w:rsidR="00000000" w:rsidRPr="00000000">
        <w:rPr>
          <w:rtl w:val="0"/>
        </w:rPr>
      </w:r>
    </w:p>
    <w:p w:rsidR="00000000" w:rsidDel="00000000" w:rsidP="00000000" w:rsidRDefault="00000000" w:rsidRPr="00000000" w14:paraId="000001AC">
      <w:pPr>
        <w:rPr>
          <w:rFonts w:ascii="Arial" w:cs="Arial" w:eastAsia="Arial" w:hAnsi="Arial"/>
          <w:sz w:val="22"/>
          <w:szCs w:val="22"/>
          <w:vertAlign w:val="baseline"/>
        </w:rPr>
      </w:pPr>
      <w:bookmarkStart w:colFirst="0" w:colLast="0" w:name="_heading=h.2xcytpi" w:id="82"/>
      <w:bookmarkEnd w:id="82"/>
      <w:r w:rsidDel="00000000" w:rsidR="00000000" w:rsidRPr="00000000">
        <w:rPr>
          <w:rFonts w:ascii="Arial" w:cs="Arial" w:eastAsia="Arial" w:hAnsi="Arial"/>
          <w:sz w:val="22"/>
          <w:szCs w:val="22"/>
          <w:rtl w:val="0"/>
        </w:rPr>
        <w:t xml:space="preserve">Associado ao tempo e esforço mínimo exigido para alcançar um determinado nível de desempenho no uso do sistema.</w:t>
      </w:r>
      <w:r w:rsidDel="00000000" w:rsidR="00000000" w:rsidRPr="00000000">
        <w:rPr>
          <w:rtl w:val="0"/>
        </w:rPr>
      </w:r>
    </w:p>
    <w:p w:rsidR="00000000" w:rsidDel="00000000" w:rsidP="00000000" w:rsidRDefault="00000000" w:rsidRPr="00000000" w14:paraId="000001AD">
      <w:pPr>
        <w:keepNext w:val="1"/>
        <w:keepLines w:val="0"/>
        <w:pageBreakBefore w:val="0"/>
        <w:widowControl w:val="1"/>
        <w:numPr>
          <w:ilvl w:val="0"/>
          <w:numId w:val="17"/>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smallCaps w:val="0"/>
          <w:strike w:val="0"/>
          <w:color w:val="000000"/>
          <w:sz w:val="22"/>
          <w:szCs w:val="22"/>
          <w:shd w:fill="auto" w:val="clear"/>
          <w:vertAlign w:val="baseline"/>
        </w:rPr>
      </w:pPr>
      <w:r w:rsidDel="00000000" w:rsidR="00000000" w:rsidRPr="00000000">
        <w:rPr>
          <w:rFonts w:ascii="Arial" w:cs="Arial" w:eastAsia="Arial" w:hAnsi="Arial"/>
          <w:b w:val="1"/>
          <w:sz w:val="22"/>
          <w:szCs w:val="22"/>
          <w:rtl w:val="0"/>
        </w:rPr>
        <w:t xml:space="preserve">Facilidade de uso</w:t>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1ci93xb" w:id="83"/>
      <w:bookmarkEnd w:id="83"/>
      <w:r w:rsidDel="00000000" w:rsidR="00000000" w:rsidRPr="00000000">
        <w:rPr>
          <w:rFonts w:ascii="Arial" w:cs="Arial" w:eastAsia="Arial" w:hAnsi="Arial"/>
          <w:sz w:val="22"/>
          <w:szCs w:val="22"/>
          <w:rtl w:val="0"/>
        </w:rPr>
        <w:t xml:space="preserve">Relacionado à velocidade de execução de tarefas e à redução de erros no uso do sistema.</w:t>
      </w:r>
      <w:r w:rsidDel="00000000" w:rsidR="00000000" w:rsidRPr="00000000">
        <w:rPr>
          <w:rtl w:val="0"/>
        </w:rPr>
      </w:r>
    </w:p>
    <w:p w:rsidR="00000000" w:rsidDel="00000000" w:rsidP="00000000" w:rsidRDefault="00000000" w:rsidRPr="00000000" w14:paraId="000001AF">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Confiabilidade</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3whwml4" w:id="84"/>
      <w:bookmarkEnd w:id="84"/>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Esta seção descreve os requisitos não funcionais associados a que tipo de tratamento de falhas o sistema vai ter</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O analista não é obrigado a produzir um sistema totalmente tolerante a falhas, mas deve estabelecer que tipo de falhas o sistema será capaz de gerenciar: falta de energia, falha de comunicação, falha na mídia de gravação, etc. Não se deve confundir aqui falha com erro de programação, pois erros de programação são elementos que nenhum software deveria conter. As falhas são situações anormais que podem ocorrer mesmo para um software implementado sem nenhum erro de programação.</w:t>
      </w:r>
    </w:p>
    <w:p w:rsidR="00000000" w:rsidDel="00000000" w:rsidP="00000000" w:rsidRDefault="00000000" w:rsidRPr="00000000" w14:paraId="000001B1">
      <w:pPr>
        <w:keepNext w:val="1"/>
        <w:keepLines w:val="0"/>
        <w:pageBreakBefore w:val="0"/>
        <w:widowControl w:val="1"/>
        <w:numPr>
          <w:ilvl w:val="0"/>
          <w:numId w:val="17"/>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smallCaps w:val="0"/>
          <w:strike w:val="0"/>
          <w:color w:val="000000"/>
          <w:sz w:val="22"/>
          <w:szCs w:val="22"/>
          <w:shd w:fill="auto" w:val="clear"/>
          <w:vertAlign w:val="baseline"/>
        </w:rPr>
      </w:pPr>
      <w:r w:rsidDel="00000000" w:rsidR="00000000" w:rsidRPr="00000000">
        <w:rPr>
          <w:rFonts w:ascii="Arial" w:cs="Arial" w:eastAsia="Arial" w:hAnsi="Arial"/>
          <w:b w:val="1"/>
          <w:sz w:val="22"/>
          <w:szCs w:val="22"/>
          <w:rtl w:val="0"/>
        </w:rPr>
        <w:t xml:space="preserve">Disponibilidade</w:t>
      </w: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Esta é uma medida de quão disponível o sistema estaria para uso, isto é, quão disponível o sistema estaria para efetuar um serviço solicitado por algum usuário</w:t>
      </w:r>
      <w:r w:rsidDel="00000000" w:rsidR="00000000" w:rsidRPr="00000000">
        <w:rPr>
          <w:rtl w:val="0"/>
        </w:rPr>
      </w:r>
    </w:p>
    <w:p w:rsidR="00000000" w:rsidDel="00000000" w:rsidP="00000000" w:rsidRDefault="00000000" w:rsidRPr="00000000" w14:paraId="000001B3">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smallCaps w:val="0"/>
          <w:strike w:val="0"/>
          <w:color w:val="000000"/>
          <w:sz w:val="28"/>
          <w:szCs w:val="28"/>
          <w:shd w:fill="auto" w:val="clear"/>
          <w:vertAlign w:val="baseline"/>
        </w:rPr>
      </w:pPr>
      <w:r w:rsidDel="00000000" w:rsidR="00000000" w:rsidRPr="00000000">
        <w:rPr>
          <w:rFonts w:ascii="Arial" w:cs="Arial" w:eastAsia="Arial" w:hAnsi="Arial"/>
          <w:b w:val="1"/>
          <w:smallCaps w:val="0"/>
          <w:strike w:val="0"/>
          <w:color w:val="000000"/>
          <w:sz w:val="28"/>
          <w:szCs w:val="28"/>
          <w:u w:val="none"/>
          <w:shd w:fill="auto" w:val="clear"/>
          <w:vertAlign w:val="baseline"/>
          <w:rtl w:val="0"/>
        </w:rPr>
        <w:t xml:space="preserve">Desempenho</w:t>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qsh70q" w:id="85"/>
      <w:bookmarkEnd w:id="85"/>
      <w:r w:rsidDel="00000000" w:rsidR="00000000" w:rsidRPr="00000000">
        <w:rPr>
          <w:rFonts w:ascii="Arial" w:cs="Arial" w:eastAsia="Arial" w:hAnsi="Arial"/>
          <w:sz w:val="22"/>
          <w:szCs w:val="22"/>
          <w:rtl w:val="0"/>
        </w:rPr>
        <w:t xml:space="preserve">Os requisitos de desempenho têm impacto mais global sobre o sistema e, por essa razão, estão entre os requisitos não funcionais mais importantes. Contudo, é geralmente difícil lidar com os requisitos de desempenho e com outros requisitos não funcionais uma vez que eles estão em conflito. No início da atividade de projeto da arquitetura de software torna-se necessário definir quais requisitos não funcionais serão priorizados, dada a possibilidade de conflito entre eles. Adicionalmente, desempenho é importante porque afeta a usabilidade de um sistema. Se um sistema de software é lento, ele certamente reduz a produtividade de seus usuários ao ponto de não atender às suas necessidades. Também, se o sistema de software requer muito espaço em disco para armazenamento de informações, pode ser oneroso utilizá-lo. Por exemplo, se um sistema de software exige muita memória para ser executado, ele pode afetar outras aplicações que são executadas no mesmo ambiente. Além disso, ele pode executar tão lentamente que o sistema operacional tenta balancear o uso de memória entre as diversas aplicações.</w:t>
      </w:r>
      <w:r w:rsidDel="00000000" w:rsidR="00000000" w:rsidRPr="00000000">
        <w:rPr>
          <w:rtl w:val="0"/>
        </w:rPr>
      </w:r>
    </w:p>
    <w:p w:rsidR="00000000" w:rsidDel="00000000" w:rsidP="00000000" w:rsidRDefault="00000000" w:rsidRPr="00000000" w14:paraId="000001B5">
      <w:pPr>
        <w:pStyle w:val="Heading4"/>
        <w:keepLines w:val="0"/>
        <w:numPr>
          <w:ilvl w:val="0"/>
          <w:numId w:val="17"/>
        </w:numPr>
        <w:pBdr>
          <w:top w:color="000000" w:space="1" w:sz="4" w:val="single"/>
          <w:bottom w:color="000000" w:space="1" w:sz="4" w:val="single"/>
        </w:pBdr>
        <w:ind w:left="360" w:hanging="360"/>
        <w:jc w:val="center"/>
        <w:rPr>
          <w:rFonts w:ascii="Arial" w:cs="Arial" w:eastAsia="Arial" w:hAnsi="Arial"/>
          <w:sz w:val="22"/>
          <w:szCs w:val="22"/>
        </w:rPr>
      </w:pPr>
      <w:bookmarkStart w:colFirst="0" w:colLast="0" w:name="_heading=h.1rnf64p4dn5o" w:id="86"/>
      <w:bookmarkEnd w:id="86"/>
      <w:r w:rsidDel="00000000" w:rsidR="00000000" w:rsidRPr="00000000">
        <w:rPr>
          <w:rFonts w:ascii="Arial" w:cs="Arial" w:eastAsia="Arial" w:hAnsi="Arial"/>
          <w:sz w:val="22"/>
          <w:szCs w:val="22"/>
          <w:rtl w:val="0"/>
        </w:rPr>
        <w:t xml:space="preserve">Requisitos de resposta</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3as4poj" w:id="87"/>
      <w:bookmarkEnd w:id="87"/>
      <w:r w:rsidDel="00000000" w:rsidR="00000000" w:rsidRPr="00000000">
        <w:rPr>
          <w:rFonts w:ascii="Arial" w:cs="Arial" w:eastAsia="Arial" w:hAnsi="Arial"/>
          <w:sz w:val="22"/>
          <w:szCs w:val="22"/>
          <w:rtl w:val="0"/>
        </w:rPr>
        <w:t xml:space="preserve">Especificam o tempo de resposta de um sistema de software aceitável para usuários.</w:t>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i w:val="1"/>
          <w:sz w:val="22"/>
          <w:szCs w:val="22"/>
        </w:rPr>
      </w:pPr>
      <w:bookmarkStart w:colFirst="0" w:colLast="0" w:name="_heading=h.86u12d24xua" w:id="88"/>
      <w:bookmarkEnd w:id="88"/>
      <w:r w:rsidDel="00000000" w:rsidR="00000000" w:rsidRPr="00000000">
        <w:rPr>
          <w:rtl w:val="0"/>
        </w:rPr>
      </w:r>
    </w:p>
    <w:p w:rsidR="00000000" w:rsidDel="00000000" w:rsidP="00000000" w:rsidRDefault="00000000" w:rsidRPr="00000000" w14:paraId="000001B8">
      <w:pPr>
        <w:pStyle w:val="Heading4"/>
        <w:keepLines w:val="0"/>
        <w:numPr>
          <w:ilvl w:val="0"/>
          <w:numId w:val="17"/>
        </w:numPr>
        <w:pBdr>
          <w:top w:color="000000" w:space="1" w:sz="4" w:val="single"/>
          <w:bottom w:color="000000" w:space="1" w:sz="4" w:val="single"/>
        </w:pBdr>
        <w:ind w:left="360" w:hanging="360"/>
        <w:jc w:val="center"/>
        <w:rPr>
          <w:rFonts w:ascii="Arial" w:cs="Arial" w:eastAsia="Arial" w:hAnsi="Arial"/>
          <w:sz w:val="22"/>
          <w:szCs w:val="22"/>
        </w:rPr>
      </w:pPr>
      <w:bookmarkStart w:colFirst="0" w:colLast="0" w:name="_heading=h.378hvbva8k3j" w:id="89"/>
      <w:bookmarkEnd w:id="89"/>
      <w:r w:rsidDel="00000000" w:rsidR="00000000" w:rsidRPr="00000000">
        <w:rPr>
          <w:rFonts w:ascii="Arial" w:cs="Arial" w:eastAsia="Arial" w:hAnsi="Arial"/>
          <w:sz w:val="22"/>
          <w:szCs w:val="22"/>
          <w:rtl w:val="0"/>
        </w:rPr>
        <w:t xml:space="preserve">Requisitos de processamento (throughput)</w:t>
      </w:r>
    </w:p>
    <w:p w:rsidR="00000000" w:rsidDel="00000000" w:rsidP="00000000" w:rsidRDefault="00000000" w:rsidRPr="00000000" w14:paraId="000001B9">
      <w:pPr>
        <w:rPr>
          <w:rFonts w:ascii="Arial" w:cs="Arial" w:eastAsia="Arial" w:hAnsi="Arial"/>
          <w:sz w:val="22"/>
          <w:szCs w:val="22"/>
        </w:rPr>
      </w:pPr>
      <w:r w:rsidDel="00000000" w:rsidR="00000000" w:rsidRPr="00000000">
        <w:rPr>
          <w:rFonts w:ascii="Arial" w:cs="Arial" w:eastAsia="Arial" w:hAnsi="Arial"/>
          <w:sz w:val="22"/>
          <w:szCs w:val="22"/>
          <w:rtl w:val="0"/>
        </w:rPr>
        <w:t xml:space="preserve">Estes requisitos especificam a quantidade de dados que deveria ser processada num determinado período de tempo. Um exemplo seria exigir que o sistema de software possa processar, no mínimo, 6 transações por segundo.</w:t>
      </w:r>
    </w:p>
    <w:p w:rsidR="00000000" w:rsidDel="00000000" w:rsidP="00000000" w:rsidRDefault="00000000" w:rsidRPr="00000000" w14:paraId="000001BA">
      <w:pPr>
        <w:pStyle w:val="Heading3"/>
        <w:keepLines w:val="0"/>
        <w:numPr>
          <w:ilvl w:val="1"/>
          <w:numId w:val="19"/>
        </w:numPr>
        <w:ind w:left="0" w:firstLine="0"/>
        <w:rPr>
          <w:rFonts w:ascii="Arial" w:cs="Arial" w:eastAsia="Arial" w:hAnsi="Arial"/>
          <w:b w:val="1"/>
          <w:sz w:val="28"/>
          <w:szCs w:val="28"/>
        </w:rPr>
      </w:pPr>
      <w:bookmarkStart w:colFirst="0" w:colLast="0" w:name="_heading=h.t1xitbr1cbg6" w:id="90"/>
      <w:bookmarkEnd w:id="90"/>
      <w:r w:rsidDel="00000000" w:rsidR="00000000" w:rsidRPr="00000000">
        <w:rPr>
          <w:rFonts w:ascii="Arial" w:cs="Arial" w:eastAsia="Arial" w:hAnsi="Arial"/>
          <w:sz w:val="26"/>
          <w:szCs w:val="26"/>
          <w:rtl w:val="0"/>
        </w:rPr>
        <w:t xml:space="preserve">Portabilidade</w:t>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1pxezwc" w:id="91"/>
      <w:bookmarkEnd w:id="91"/>
      <w:r w:rsidDel="00000000" w:rsidR="00000000" w:rsidRPr="00000000">
        <w:rPr>
          <w:rFonts w:ascii="Arial" w:cs="Arial" w:eastAsia="Arial" w:hAnsi="Arial"/>
          <w:sz w:val="22"/>
          <w:szCs w:val="22"/>
          <w:rtl w:val="0"/>
        </w:rPr>
        <w:t xml:space="preserve">Portabilidade pode ser definida como a facilidade na qual o software pode ser transferido de um sistema computacional ou ambiente para outro. Em outras palavras, o software é dito portável se ele pode ser executado em ambientes distintos. O termo ambiente pode referir-se tanto à plataforma de hardware quanto a um ambiente de software como, por exemplo, um sistema operacional específico.</w:t>
      </w:r>
      <w:r w:rsidDel="00000000" w:rsidR="00000000" w:rsidRPr="00000000">
        <w:rPr>
          <w:rtl w:val="0"/>
        </w:rPr>
      </w:r>
    </w:p>
    <w:p w:rsidR="00000000" w:rsidDel="00000000" w:rsidP="00000000" w:rsidRDefault="00000000" w:rsidRPr="00000000" w14:paraId="000001BC">
      <w:pPr>
        <w:keepNext w:val="1"/>
        <w:keepLines w:val="0"/>
        <w:pageBreakBefore w:val="0"/>
        <w:widowControl w:val="1"/>
        <w:numPr>
          <w:ilvl w:val="0"/>
          <w:numId w:val="17"/>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Requisito de execução </w:t>
      </w: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49x2ik5" w:id="92"/>
      <w:bookmarkEnd w:id="92"/>
      <w:r w:rsidDel="00000000" w:rsidR="00000000" w:rsidRPr="00000000">
        <w:rPr>
          <w:rFonts w:ascii="Arial" w:cs="Arial" w:eastAsia="Arial" w:hAnsi="Arial"/>
          <w:sz w:val="22"/>
          <w:szCs w:val="22"/>
          <w:rtl w:val="0"/>
        </w:rPr>
        <w:t xml:space="preserve">habilidade de executar um sistema em diferentes plataformas. É importante observar que à medida que aumenta a razão de custos entre software e hardware, a portabilidade torna-se cada vez mais importante. </w:t>
      </w:r>
      <w:r w:rsidDel="00000000" w:rsidR="00000000" w:rsidRPr="00000000">
        <w:rPr>
          <w:rtl w:val="0"/>
        </w:rPr>
      </w:r>
    </w:p>
    <w:p w:rsidR="00000000" w:rsidDel="00000000" w:rsidP="00000000" w:rsidRDefault="00000000" w:rsidRPr="00000000" w14:paraId="000001BE">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Segurança</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2p2csry" w:id="93"/>
      <w:bookmarkEnd w:id="93"/>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Esta seção descreve os requisitos não funcionais associados quais são os tipos de usuários como um requisito suplementar e adicionar um requisito não-funcional de “controle de acesso” a todos os requisitos funcionais </w:t>
      </w:r>
      <w:r w:rsidDel="00000000" w:rsidR="00000000" w:rsidRPr="00000000">
        <w:rPr>
          <w:rFonts w:ascii="Arial" w:cs="Arial" w:eastAsia="Arial" w:hAnsi="Arial"/>
          <w:sz w:val="22"/>
          <w:szCs w:val="22"/>
          <w:rtl w:val="0"/>
        </w:rPr>
        <w:t xml:space="preserve">evidentes,</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para indicar como o acesso </w:t>
      </w:r>
      <w:r w:rsidDel="00000000" w:rsidR="00000000" w:rsidRPr="00000000">
        <w:rPr>
          <w:rFonts w:ascii="Arial" w:cs="Arial" w:eastAsia="Arial" w:hAnsi="Arial"/>
          <w:sz w:val="22"/>
          <w:szCs w:val="22"/>
          <w:rtl w:val="0"/>
        </w:rPr>
        <w:t xml:space="preserve">às funções</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do sistema é controlado</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1C0">
      <w:pPr>
        <w:keepNext w:val="1"/>
        <w:keepLines w:val="0"/>
        <w:pageBreakBefore w:val="0"/>
        <w:widowControl w:val="1"/>
        <w:numPr>
          <w:ilvl w:val="0"/>
          <w:numId w:val="17"/>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Requisito de Autenticação</w:t>
      </w: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147n2zr" w:id="94"/>
      <w:bookmarkEnd w:id="94"/>
      <w:r w:rsidDel="00000000" w:rsidR="00000000" w:rsidRPr="00000000">
        <w:rPr>
          <w:rFonts w:ascii="Arial" w:cs="Arial" w:eastAsia="Arial" w:hAnsi="Arial"/>
          <w:sz w:val="22"/>
          <w:szCs w:val="22"/>
          <w:rtl w:val="0"/>
        </w:rPr>
        <w:t xml:space="preserve">Apenas pessoas que tenham sido autenticadas por um componente de controle acesso e autenticação poderão visualizar informações dado que a confidencialidade permite esse tipo de acesso apenas às pessoas autorizadas.</w:t>
      </w:r>
      <w:r w:rsidDel="00000000" w:rsidR="00000000" w:rsidRPr="00000000">
        <w:rPr>
          <w:rtl w:val="0"/>
        </w:rPr>
      </w:r>
    </w:p>
    <w:p w:rsidR="00000000" w:rsidDel="00000000" w:rsidP="00000000" w:rsidRDefault="00000000" w:rsidRPr="00000000" w14:paraId="000001C2">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Implementação</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3o7alnk" w:id="95"/>
      <w:bookmarkEnd w:id="95"/>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Esta seção descreve os requisitos não funcionais </w:t>
      </w:r>
      <w:r w:rsidDel="00000000" w:rsidR="00000000" w:rsidRPr="00000000">
        <w:rPr>
          <w:rFonts w:ascii="Arial" w:cs="Arial" w:eastAsia="Arial" w:hAnsi="Arial"/>
          <w:sz w:val="22"/>
          <w:szCs w:val="22"/>
          <w:rtl w:val="0"/>
        </w:rPr>
        <w:t xml:space="preserve">associados a qual</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linguagem deve ser usada? Por que motivo? Que bibliotecas estarão disponíveis? Quais bancos de dados </w:t>
      </w:r>
      <w:r w:rsidDel="00000000" w:rsidR="00000000" w:rsidRPr="00000000">
        <w:rPr>
          <w:rFonts w:ascii="Arial" w:cs="Arial" w:eastAsia="Arial" w:hAnsi="Arial"/>
          <w:sz w:val="22"/>
          <w:szCs w:val="22"/>
          <w:rtl w:val="0"/>
        </w:rPr>
        <w:t xml:space="preserve">são</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acessíveis?</w:t>
      </w:r>
    </w:p>
    <w:p w:rsidR="00000000" w:rsidDel="00000000" w:rsidP="00000000" w:rsidRDefault="00000000" w:rsidRPr="00000000" w14:paraId="000001C4">
      <w:pPr>
        <w:keepNext w:val="1"/>
        <w:keepLines w:val="0"/>
        <w:pageBreakBefore w:val="0"/>
        <w:widowControl w:val="1"/>
        <w:numPr>
          <w:ilvl w:val="0"/>
          <w:numId w:val="17"/>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Linguagem de programação</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23ckvvd" w:id="96"/>
      <w:bookmarkEnd w:id="96"/>
      <w:r w:rsidDel="00000000" w:rsidR="00000000" w:rsidRPr="00000000">
        <w:rPr>
          <w:rFonts w:ascii="Arial" w:cs="Arial" w:eastAsia="Arial" w:hAnsi="Arial"/>
          <w:sz w:val="22"/>
          <w:szCs w:val="22"/>
          <w:rtl w:val="0"/>
        </w:rPr>
        <w:t xml:space="preserve">O software será desenvolvido na linguagem de programação Java.</w:t>
      </w:r>
      <w:r w:rsidDel="00000000" w:rsidR="00000000" w:rsidRPr="00000000">
        <w:rPr>
          <w:rtl w:val="0"/>
        </w:rPr>
      </w:r>
    </w:p>
    <w:p w:rsidR="00000000" w:rsidDel="00000000" w:rsidP="00000000" w:rsidRDefault="00000000" w:rsidRPr="00000000" w14:paraId="000001C6">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Interface</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Esta seção descreve os requisitos não funcionais associados a como deve ser a interface? Vai ser seguida alguma norma ergonômica?</w:t>
      </w:r>
    </w:p>
    <w:p w:rsidR="00000000" w:rsidDel="00000000" w:rsidP="00000000" w:rsidRDefault="00000000" w:rsidRPr="00000000" w14:paraId="000001C8">
      <w:pPr>
        <w:keepNext w:val="1"/>
        <w:keepLines w:val="0"/>
        <w:pageBreakBefore w:val="0"/>
        <w:widowControl w:val="1"/>
        <w:numPr>
          <w:ilvl w:val="0"/>
          <w:numId w:val="17"/>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bookmarkStart w:colFirst="0" w:colLast="0" w:name="_heading=h.ihv636" w:id="97"/>
      <w:bookmarkEnd w:id="9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sz w:val="22"/>
          <w:szCs w:val="22"/>
          <w:rtl w:val="0"/>
        </w:rPr>
        <w:t xml:space="preserve">Requisito de acessibilidade</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32hioqz" w:id="98"/>
      <w:bookmarkEnd w:id="98"/>
      <w:r w:rsidDel="00000000" w:rsidR="00000000" w:rsidRPr="00000000">
        <w:rPr>
          <w:rFonts w:ascii="Arial" w:cs="Arial" w:eastAsia="Arial" w:hAnsi="Arial"/>
          <w:sz w:val="22"/>
          <w:szCs w:val="22"/>
          <w:rtl w:val="0"/>
        </w:rPr>
        <w:t xml:space="preserve">Será disponibilizado ao usuário a opção de dar zoom in e zoom out para ser acessível àqueles que possuem dificuldade de visão.</w:t>
      </w:r>
      <w:r w:rsidDel="00000000" w:rsidR="00000000" w:rsidRPr="00000000">
        <w:rPr>
          <w:rtl w:val="0"/>
        </w:rPr>
      </w:r>
    </w:p>
    <w:p w:rsidR="00000000" w:rsidDel="00000000" w:rsidP="00000000" w:rsidRDefault="00000000" w:rsidRPr="00000000" w14:paraId="000001CA">
      <w:pPr>
        <w:pStyle w:val="Heading3"/>
        <w:keepLines w:val="0"/>
        <w:numPr>
          <w:ilvl w:val="1"/>
          <w:numId w:val="19"/>
        </w:numPr>
        <w:ind w:left="0" w:firstLine="0"/>
        <w:rPr>
          <w:rFonts w:ascii="Arial" w:cs="Arial" w:eastAsia="Arial" w:hAnsi="Arial"/>
          <w:b w:val="1"/>
          <w:sz w:val="28"/>
          <w:szCs w:val="28"/>
        </w:rPr>
      </w:pPr>
      <w:bookmarkStart w:colFirst="0" w:colLast="0" w:name="_heading=h.3wc3gwvj00nt" w:id="99"/>
      <w:bookmarkEnd w:id="99"/>
      <w:r w:rsidDel="00000000" w:rsidR="00000000" w:rsidRPr="00000000">
        <w:rPr>
          <w:rFonts w:ascii="Arial" w:cs="Arial" w:eastAsia="Arial" w:hAnsi="Arial"/>
          <w:sz w:val="26"/>
          <w:szCs w:val="26"/>
          <w:rtl w:val="0"/>
        </w:rPr>
        <w:t xml:space="preserve">Reusabilidade</w:t>
      </w: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41mghml" w:id="100"/>
      <w:bookmarkEnd w:id="100"/>
      <w:r w:rsidDel="00000000" w:rsidR="00000000" w:rsidRPr="00000000">
        <w:rPr>
          <w:rFonts w:ascii="Arial" w:cs="Arial" w:eastAsia="Arial" w:hAnsi="Arial"/>
          <w:sz w:val="22"/>
          <w:szCs w:val="22"/>
          <w:rtl w:val="0"/>
        </w:rPr>
        <w:t xml:space="preserve">Uma característica das engenharias é fazer uso de projetos existentes a fim de reutilizar componentes já desenvolvidos, objetivando minimizar o esforço em novos projetos. Dessa forma, componentes que já tenham sido desenvolvidos e testados podem ser reutilizados.</w:t>
      </w:r>
      <w:r w:rsidDel="00000000" w:rsidR="00000000" w:rsidRPr="00000000">
        <w:rPr>
          <w:rtl w:val="0"/>
        </w:rPr>
      </w:r>
    </w:p>
    <w:p w:rsidR="00000000" w:rsidDel="00000000" w:rsidP="00000000" w:rsidRDefault="00000000" w:rsidRPr="00000000" w14:paraId="000001CC">
      <w:pPr>
        <w:keepNext w:val="1"/>
        <w:keepLines w:val="0"/>
        <w:pageBreakBefore w:val="0"/>
        <w:widowControl w:val="1"/>
        <w:numPr>
          <w:ilvl w:val="0"/>
          <w:numId w:val="17"/>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Requisito da reutilização</w:t>
      </w:r>
      <w:r w:rsidDel="00000000" w:rsidR="00000000" w:rsidRPr="00000000">
        <w:rPr>
          <w:rtl w:val="0"/>
        </w:rPr>
      </w:r>
    </w:p>
    <w:p w:rsidR="00000000" w:rsidDel="00000000" w:rsidP="00000000" w:rsidRDefault="00000000" w:rsidRPr="00000000" w14:paraId="000001CD">
      <w:pPr>
        <w:rPr>
          <w:rFonts w:ascii="Arial" w:cs="Arial" w:eastAsia="Arial" w:hAnsi="Arial"/>
          <w:b w:val="1"/>
          <w:sz w:val="28"/>
          <w:szCs w:val="28"/>
        </w:rPr>
      </w:pPr>
      <w:bookmarkStart w:colFirst="0" w:colLast="0" w:name="_heading=h.2grqrue" w:id="101"/>
      <w:bookmarkEnd w:id="101"/>
      <w:r w:rsidDel="00000000" w:rsidR="00000000" w:rsidRPr="00000000">
        <w:rPr>
          <w:rFonts w:ascii="Arial" w:cs="Arial" w:eastAsia="Arial" w:hAnsi="Arial"/>
          <w:sz w:val="22"/>
          <w:szCs w:val="22"/>
          <w:rtl w:val="0"/>
        </w:rPr>
        <w:t xml:space="preserve">Para o desenvolvimento do sistema proposto reutilizaremos partes de demais softwares já desenvolvidos.</w:t>
      </w:r>
      <w:r w:rsidDel="00000000" w:rsidR="00000000" w:rsidRPr="00000000">
        <w:rPr>
          <w:rtl w:val="0"/>
        </w:rPr>
      </w:r>
    </w:p>
    <w:p w:rsidR="00000000" w:rsidDel="00000000" w:rsidP="00000000" w:rsidRDefault="00000000" w:rsidRPr="00000000" w14:paraId="000001CE">
      <w:pPr>
        <w:keepNext w:val="1"/>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Legais</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vx1227" w:id="102"/>
      <w:bookmarkEnd w:id="102"/>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Esta seção descreve os requisitos não funcionais associados a aspectos legais do desenvolvimento de software. Muitas vezes uma equipe de desenvolvimento deve contar com uma </w:t>
      </w:r>
      <w:r w:rsidDel="00000000" w:rsidR="00000000" w:rsidRPr="00000000">
        <w:rPr>
          <w:rFonts w:ascii="Arial" w:cs="Arial" w:eastAsia="Arial" w:hAnsi="Arial"/>
          <w:sz w:val="22"/>
          <w:szCs w:val="22"/>
          <w:rtl w:val="0"/>
        </w:rPr>
        <w:t xml:space="preserve">assessoria</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jurídica para saber se está infringindo direitos autorais ou normas </w:t>
      </w:r>
      <w:r w:rsidDel="00000000" w:rsidR="00000000" w:rsidRPr="00000000">
        <w:rPr>
          <w:rFonts w:ascii="Arial" w:cs="Arial" w:eastAsia="Arial" w:hAnsi="Arial"/>
          <w:sz w:val="22"/>
          <w:szCs w:val="22"/>
          <w:rtl w:val="0"/>
        </w:rPr>
        <w:t xml:space="preserve">específicas</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da área para a qual o software está sendo desenvolvido</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1D0">
      <w:pPr>
        <w:keepNext w:val="1"/>
        <w:keepLines w:val="0"/>
        <w:pageBreakBefore w:val="0"/>
        <w:widowControl w:val="1"/>
        <w:numPr>
          <w:ilvl w:val="0"/>
          <w:numId w:val="17"/>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Proteção de Dados</w:t>
      </w:r>
      <w:r w:rsidDel="00000000" w:rsidR="00000000" w:rsidRPr="00000000">
        <w:rPr>
          <w:rtl w:val="0"/>
        </w:rPr>
      </w:r>
    </w:p>
    <w:p w:rsidR="00000000" w:rsidDel="00000000" w:rsidP="00000000" w:rsidRDefault="00000000" w:rsidRPr="00000000" w14:paraId="000001D1">
      <w:pPr>
        <w:rPr>
          <w:rFonts w:ascii="Arial" w:cs="Arial" w:eastAsia="Arial" w:hAnsi="Arial"/>
          <w:sz w:val="22"/>
          <w:szCs w:val="22"/>
        </w:rPr>
      </w:pPr>
      <w:r w:rsidDel="00000000" w:rsidR="00000000" w:rsidRPr="00000000">
        <w:rPr>
          <w:rFonts w:ascii="Arial" w:cs="Arial" w:eastAsia="Arial" w:hAnsi="Arial"/>
          <w:sz w:val="22"/>
          <w:szCs w:val="22"/>
          <w:rtl w:val="0"/>
        </w:rPr>
        <w:t xml:space="preserve">Para o desenvolvimento do sistema será evitado o armazenamento de dados sensíveis e todos os aspectos da Lei Geral de Proteção de Dados, LGPD, serão rigorosamente respeitados.</w:t>
      </w:r>
    </w:p>
    <w:p w:rsidR="00000000" w:rsidDel="00000000" w:rsidP="00000000" w:rsidRDefault="00000000" w:rsidRPr="00000000" w14:paraId="000001D2">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D3">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D4">
      <w:pPr>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1D5">
      <w:pPr>
        <w:rPr>
          <w:vertAlign w:val="baseline"/>
        </w:rPr>
      </w:pPr>
      <w:r w:rsidDel="00000000" w:rsidR="00000000" w:rsidRPr="00000000">
        <w:rPr>
          <w:vertAlign w:val="baseline"/>
          <w:rtl w:val="0"/>
        </w:rPr>
        <w:tab/>
        <w:tab/>
        <w:tab/>
        <w:tab/>
        <w:tab/>
        <w:tab/>
        <w:tab/>
        <w:tab/>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114300</wp:posOffset>
                </wp:positionV>
                <wp:extent cx="2657475" cy="41275"/>
                <wp:effectExtent b="0" l="0" r="0" t="0"/>
                <wp:wrapNone/>
                <wp:docPr id="1096"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114300</wp:posOffset>
                </wp:positionV>
                <wp:extent cx="2657475" cy="41275"/>
                <wp:effectExtent b="0" l="0" r="0" t="0"/>
                <wp:wrapNone/>
                <wp:docPr id="1096" name="image22.png"/>
                <a:graphic>
                  <a:graphicData uri="http://schemas.openxmlformats.org/drawingml/2006/picture">
                    <pic:pic>
                      <pic:nvPicPr>
                        <pic:cNvPr id="0" name="image22.png"/>
                        <pic:cNvPicPr preferRelativeResize="0"/>
                      </pic:nvPicPr>
                      <pic:blipFill>
                        <a:blip r:embed="rId31"/>
                        <a:srcRect/>
                        <a:stretch>
                          <a:fillRect/>
                        </a:stretch>
                      </pic:blipFill>
                      <pic:spPr>
                        <a:xfrm>
                          <a:off x="0" y="0"/>
                          <a:ext cx="2657475" cy="41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2997200</wp:posOffset>
                </wp:positionH>
                <wp:positionV relativeFrom="paragraph">
                  <wp:posOffset>114300</wp:posOffset>
                </wp:positionV>
                <wp:extent cx="2657475" cy="41275"/>
                <wp:effectExtent b="0" l="0" r="0" t="0"/>
                <wp:wrapNone/>
                <wp:docPr id="1095"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2997200</wp:posOffset>
                </wp:positionH>
                <wp:positionV relativeFrom="paragraph">
                  <wp:posOffset>114300</wp:posOffset>
                </wp:positionV>
                <wp:extent cx="2657475" cy="41275"/>
                <wp:effectExtent b="0" l="0" r="0" t="0"/>
                <wp:wrapNone/>
                <wp:docPr id="1095" name="image18.png"/>
                <a:graphic>
                  <a:graphicData uri="http://schemas.openxmlformats.org/drawingml/2006/picture">
                    <pic:pic>
                      <pic:nvPicPr>
                        <pic:cNvPr id="0" name="image18.png"/>
                        <pic:cNvPicPr preferRelativeResize="0"/>
                      </pic:nvPicPr>
                      <pic:blipFill>
                        <a:blip r:embed="rId32"/>
                        <a:srcRect/>
                        <a:stretch>
                          <a:fillRect/>
                        </a:stretch>
                      </pic:blipFill>
                      <pic:spPr>
                        <a:xfrm>
                          <a:off x="0" y="0"/>
                          <a:ext cx="2657475" cy="41275"/>
                        </a:xfrm>
                        <a:prstGeom prst="rect"/>
                        <a:ln/>
                      </pic:spPr>
                    </pic:pic>
                  </a:graphicData>
                </a:graphic>
              </wp:anchor>
            </w:drawing>
          </mc:Fallback>
        </mc:AlternateConten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Representante do </w:t>
      </w:r>
      <w:r w:rsidDel="00000000" w:rsidR="00000000" w:rsidRPr="00000000">
        <w:rPr>
          <w:rFonts w:ascii="Arial" w:cs="Arial" w:eastAsia="Arial" w:hAnsi="Arial"/>
          <w:b w:val="1"/>
          <w:sz w:val="22"/>
          <w:szCs w:val="22"/>
          <w:rtl w:val="0"/>
        </w:rPr>
        <w:t xml:space="preserve">contratado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t xml:space="preserve">       Representante da contratante</w:t>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rPr>
          <w:rFonts w:ascii="Arial" w:cs="Arial" w:eastAsia="Arial" w:hAnsi="Arial"/>
          <w:i w:val="0"/>
          <w:sz w:val="22"/>
          <w:szCs w:val="22"/>
          <w:vertAlign w:val="baseline"/>
        </w:rPr>
      </w:pPr>
      <w:r w:rsidDel="00000000" w:rsidR="00000000" w:rsidRPr="00000000">
        <w:rPr>
          <w:vertAlign w:val="baseline"/>
          <w:rtl w:val="0"/>
        </w:rPr>
        <w:tab/>
        <w:tab/>
        <w:t xml:space="preserve"> </w:t>
      </w:r>
      <w:r w:rsidDel="00000000" w:rsidR="00000000" w:rsidRPr="00000000">
        <w:rPr>
          <w:b w:val="1"/>
          <w:vertAlign w:val="baseline"/>
          <w:rtl w:val="0"/>
        </w:rPr>
        <w:t xml:space="preserve">Testemunha 1</w:t>
        <w:tab/>
        <w:tab/>
        <w:tab/>
        <w:tab/>
      </w:r>
      <w:r w:rsidDel="00000000" w:rsidR="00000000" w:rsidRPr="00000000">
        <w:rPr>
          <w:b w:val="1"/>
          <w:rtl w:val="0"/>
        </w:rPr>
        <w:t xml:space="preserve">       </w:t>
      </w:r>
      <w:r w:rsidDel="00000000" w:rsidR="00000000" w:rsidRPr="00000000">
        <w:rPr>
          <w:b w:val="1"/>
          <w:vertAlign w:val="baseline"/>
          <w:rtl w:val="0"/>
        </w:rPr>
        <w:t xml:space="preserve">Testemunha 2</w:t>
        <w:tab/>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0</wp:posOffset>
                </wp:positionV>
                <wp:extent cx="2657475" cy="41275"/>
                <wp:effectExtent b="0" l="0" r="0" t="0"/>
                <wp:wrapNone/>
                <wp:docPr id="1098"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0</wp:posOffset>
                </wp:positionV>
                <wp:extent cx="2657475" cy="41275"/>
                <wp:effectExtent b="0" l="0" r="0" t="0"/>
                <wp:wrapNone/>
                <wp:docPr id="1098" name="image25.png"/>
                <a:graphic>
                  <a:graphicData uri="http://schemas.openxmlformats.org/drawingml/2006/picture">
                    <pic:pic>
                      <pic:nvPicPr>
                        <pic:cNvPr id="0" name="image25.png"/>
                        <pic:cNvPicPr preferRelativeResize="0"/>
                      </pic:nvPicPr>
                      <pic:blipFill>
                        <a:blip r:embed="rId33"/>
                        <a:srcRect/>
                        <a:stretch>
                          <a:fillRect/>
                        </a:stretch>
                      </pic:blipFill>
                      <pic:spPr>
                        <a:xfrm>
                          <a:off x="0" y="0"/>
                          <a:ext cx="2657475" cy="41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2657475" cy="41275"/>
                <wp:effectExtent b="0" l="0" r="0" t="0"/>
                <wp:wrapNone/>
                <wp:docPr id="1097"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2657475" cy="41275"/>
                <wp:effectExtent b="0" l="0" r="0" t="0"/>
                <wp:wrapNone/>
                <wp:docPr id="1097" name="image23.png"/>
                <a:graphic>
                  <a:graphicData uri="http://schemas.openxmlformats.org/drawingml/2006/picture">
                    <pic:pic>
                      <pic:nvPicPr>
                        <pic:cNvPr id="0" name="image23.png"/>
                        <pic:cNvPicPr preferRelativeResize="0"/>
                      </pic:nvPicPr>
                      <pic:blipFill>
                        <a:blip r:embed="rId34"/>
                        <a:srcRect/>
                        <a:stretch>
                          <a:fillRect/>
                        </a:stretch>
                      </pic:blipFill>
                      <pic:spPr>
                        <a:xfrm>
                          <a:off x="0" y="0"/>
                          <a:ext cx="2657475" cy="41275"/>
                        </a:xfrm>
                        <a:prstGeom prst="rect"/>
                        <a:ln/>
                      </pic:spPr>
                    </pic:pic>
                  </a:graphicData>
                </a:graphic>
              </wp:anchor>
            </w:drawing>
          </mc:Fallback>
        </mc:AlternateContent>
      </w:r>
    </w:p>
    <w:sectPr>
      <w:headerReference r:id="rId35" w:type="even"/>
      <w:type w:val="nextPage"/>
      <w:pgSz w:h="16838" w:w="11906" w:orient="portrait"/>
      <w:pgMar w:bottom="1899" w:top="1701" w:left="1418" w:right="1418" w:header="720" w:footer="73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
      <w:tblW w:w="9072.0" w:type="dxa"/>
      <w:jc w:val="left"/>
      <w:tblInd w:w="108.0" w:type="pct"/>
      <w:tblLayout w:type="fixed"/>
      <w:tblLook w:val="0000"/>
    </w:tblPr>
    <w:tblGrid>
      <w:gridCol w:w="4536"/>
      <w:gridCol w:w="4536"/>
      <w:tblGridChange w:id="0">
        <w:tblGrid>
          <w:gridCol w:w="4536"/>
          <w:gridCol w:w="4536"/>
        </w:tblGrid>
      </w:tblGridChange>
    </w:tblGrid>
    <w:tr>
      <w:trPr>
        <w:cantSplit w:val="0"/>
        <w:tblHeader w:val="0"/>
      </w:trPr>
      <w:tc>
        <w:tcPr>
          <w:vAlign w:val="top"/>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Proposta Comercial</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Projeto &lt;código do projeto&gt; Versão X.X</w:t>
          </w:r>
        </w:p>
      </w:tc>
      <w:tc>
        <w:tcPr>
          <w:vAlign w:val="top"/>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 </w:t>
            <w:br w:type="textWrapping"/>
            <w:t xml:space="preserve"> </w:t>
            <w:br w:type="textWrapping"/>
            <w:t xml:space="preserve"> </w:t>
          </w:r>
        </w:p>
      </w:tc>
    </w:tr>
  </w:tbl>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
      <w:tblW w:w="9072.0" w:type="dxa"/>
      <w:jc w:val="left"/>
      <w:tblInd w:w="108.0" w:type="pct"/>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536"/>
      <w:gridCol w:w="4536"/>
      <w:tblGridChange w:id="0">
        <w:tblGrid>
          <w:gridCol w:w="4536"/>
          <w:gridCol w:w="4536"/>
        </w:tblGrid>
      </w:tblGridChange>
    </w:tblGrid>
    <w:tr>
      <w:trPr>
        <w:cantSplit w:val="0"/>
        <w:trHeight w:val="268" w:hRule="atLeast"/>
        <w:tblHeader w:val="0"/>
      </w:trPr>
      <w:tc>
        <w:tcPr>
          <w:vAlign w:val="top"/>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de Requisitos</w:t>
          </w:r>
        </w:p>
      </w:tc>
      <w:tc>
        <w:tcPr>
          <w:vAlign w:val="top"/>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rHeight w:val="268" w:hRule="atLeast"/>
        <w:tblHeader w:val="0"/>
      </w:trPr>
      <w:tc>
        <w:tcPr>
          <w:vAlign w:val="top"/>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bookmarkStart w:colFirst="0" w:colLast="0" w:name="_heading=h.3fwokq0" w:id="103"/>
          <w:bookmarkEnd w:id="103"/>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Projeto: </w:t>
          </w:r>
          <w:r w:rsidDel="00000000" w:rsidR="00000000" w:rsidRPr="00000000">
            <w:rPr>
              <w:rFonts w:ascii="Arial" w:cs="Arial" w:eastAsia="Arial" w:hAnsi="Arial"/>
              <w:sz w:val="16"/>
              <w:szCs w:val="16"/>
              <w:rtl w:val="0"/>
            </w:rPr>
            <w:t xml:space="preserve">SCC</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versão: </w:t>
          </w:r>
          <w:r w:rsidDel="00000000" w:rsidR="00000000" w:rsidRPr="00000000">
            <w:rPr>
              <w:rFonts w:ascii="Arial" w:cs="Arial" w:eastAsia="Arial" w:hAnsi="Arial"/>
              <w:sz w:val="16"/>
              <w:szCs w:val="16"/>
              <w:rtl w:val="0"/>
            </w:rPr>
            <w:t xml:space="preserve">3.0</w:t>
          </w:r>
          <w:r w:rsidDel="00000000" w:rsidR="00000000" w:rsidRPr="00000000">
            <w:rPr>
              <w:rtl w:val="0"/>
            </w:rPr>
          </w:r>
        </w:p>
      </w:tc>
      <w:tc>
        <w:tcPr>
          <w:vAlign w:val="top"/>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both"/>
      <w:rPr>
        <w:rFonts w:ascii="Arial" w:cs="Arial" w:eastAsia="Arial" w:hAnsi="Arial"/>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2"/>
        <w:szCs w:val="22"/>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228600</wp:posOffset>
          </wp:positionH>
          <wp:positionV relativeFrom="paragraph">
            <wp:posOffset>161925</wp:posOffset>
          </wp:positionV>
          <wp:extent cx="971550" cy="938213"/>
          <wp:effectExtent b="0" l="0" r="0" t="0"/>
          <wp:wrapSquare wrapText="bothSides" distB="0" distT="0" distL="114300" distR="114300"/>
          <wp:docPr id="1099"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971550" cy="938213"/>
                  </a:xfrm>
                  <a:prstGeom prst="rect"/>
                  <a:ln/>
                </pic:spPr>
              </pic:pic>
            </a:graphicData>
          </a:graphic>
        </wp:anchor>
      </w:drawing>
    </w:r>
  </w:p>
  <w:tbl>
    <w:tblPr>
      <w:tblStyle w:val="Table1"/>
      <w:tblW w:w="9088.0" w:type="dxa"/>
      <w:jc w:val="left"/>
      <w:tblInd w:w="70.0" w:type="dxa"/>
      <w:tblBorders>
        <w:top w:color="000000" w:space="0" w:sz="0" w:val="nil"/>
        <w:left w:color="000000" w:space="0" w:sz="0" w:val="nil"/>
        <w:bottom w:color="000000" w:space="0" w:sz="4" w:val="single"/>
        <w:right w:color="000000" w:space="0" w:sz="0" w:val="nil"/>
        <w:insideH w:color="000000" w:space="0" w:sz="4" w:val="single"/>
        <w:insideV w:color="000000" w:space="0" w:sz="0" w:val="nil"/>
      </w:tblBorders>
      <w:tblLayout w:type="fixed"/>
      <w:tblLook w:val="0000"/>
    </w:tblPr>
    <w:tblGrid>
      <w:gridCol w:w="4536"/>
      <w:gridCol w:w="4552"/>
      <w:tblGridChange w:id="0">
        <w:tblGrid>
          <w:gridCol w:w="4536"/>
          <w:gridCol w:w="4552"/>
        </w:tblGrid>
      </w:tblGridChange>
    </w:tblGrid>
    <w:tr>
      <w:trPr>
        <w:cantSplit w:val="0"/>
        <w:trHeight w:val="922" w:hRule="atLeast"/>
        <w:tblHeader w:val="0"/>
      </w:trPr>
      <w:tc>
        <w:tcPr>
          <w:vAlign w:val="top"/>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433830" cy="804545"/>
                <wp:effectExtent b="0" l="0" r="0" t="0"/>
                <wp:docPr id="1101" name="image5.jpg"/>
                <a:graphic>
                  <a:graphicData uri="http://schemas.openxmlformats.org/drawingml/2006/picture">
                    <pic:pic>
                      <pic:nvPicPr>
                        <pic:cNvPr id="0" name="image5.jpg"/>
                        <pic:cNvPicPr preferRelativeResize="0"/>
                      </pic:nvPicPr>
                      <pic:blipFill>
                        <a:blip r:embed="rId2"/>
                        <a:srcRect b="0" l="0" r="0" t="0"/>
                        <a:stretch>
                          <a:fillRect/>
                        </a:stretch>
                      </pic:blipFill>
                      <pic:spPr>
                        <a:xfrm>
                          <a:off x="0" y="0"/>
                          <a:ext cx="1433830" cy="80454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E">
    <w:pPr>
      <w:tabs>
        <w:tab w:val="center" w:pos="4153"/>
        <w:tab w:val="right" w:pos="8306"/>
      </w:tabs>
      <w:ind w:hanging="2"/>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sz w:val="22"/>
        <w:szCs w:val="2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Zero"/>
      <w:lvlText w:val="[RF%1]"/>
      <w:lvlJc w:val="left"/>
      <w:pPr>
        <w:ind w:left="624" w:hanging="624"/>
      </w:pPr>
      <w:rPr>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080" w:hanging="360"/>
      </w:pPr>
      <w:rPr>
        <w:b w:val="0"/>
        <w:i w:val="0"/>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08.6614173228347" w:hanging="360.0000000000001"/>
      </w:pPr>
      <w:rPr>
        <w:b w:val="0"/>
        <w:i w:val="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1">
    <w:lvl w:ilvl="0">
      <w:start w:val="1"/>
      <w:numFmt w:val="decimal"/>
      <w:lvlText w:val="%1."/>
      <w:lvlJc w:val="left"/>
      <w:pPr>
        <w:ind w:left="708.6614173228347" w:hanging="360.0000000000001"/>
      </w:pPr>
      <w:rPr>
        <w:b w:val="0"/>
        <w:i w:val="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Zero"/>
      <w:lvlText w:val="[RNF%1]"/>
      <w:lvlJc w:val="left"/>
      <w:pPr>
        <w:ind w:left="360" w:hanging="360"/>
      </w:pPr>
      <w:rPr>
        <w:b w:val="1"/>
        <w:i w:val="0"/>
        <w:smallCaps w:val="0"/>
        <w:strike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hd w:fill="dfdfdf" w:val="clear"/>
      <w:spacing w:after="120" w:before="240" w:lineRule="auto"/>
    </w:pPr>
    <w:rPr>
      <w:rFonts w:ascii="Arial" w:cs="Arial" w:eastAsia="Arial" w:hAnsi="Arial"/>
      <w:b w:val="1"/>
      <w:smallCaps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60" w:before="60"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pt-BR" w:val="pt-BR"/>
    </w:rPr>
  </w:style>
  <w:style w:type="paragraph" w:styleId="Título1,h1,CapituloTitulo">
    <w:name w:val="Título 1,h1,CapituloTitulo"/>
    <w:basedOn w:val="Normal"/>
    <w:next w:val="Normal"/>
    <w:autoRedefine w:val="0"/>
    <w:hidden w:val="0"/>
    <w:qFormat w:val="0"/>
    <w:pPr>
      <w:keepNext w:val="1"/>
      <w:numPr>
        <w:ilvl w:val="0"/>
        <w:numId w:val="3"/>
      </w:numPr>
      <w:shd w:color="auto" w:fill="ffffff" w:val="pct12"/>
      <w:suppressAutoHyphens w:val="1"/>
      <w:spacing w:after="120" w:before="240" w:line="1" w:lineRule="atLeast"/>
      <w:ind w:leftChars="-1" w:rightChars="0" w:firstLineChars="-1"/>
      <w:jc w:val="both"/>
      <w:textDirection w:val="btLr"/>
      <w:textAlignment w:val="top"/>
      <w:outlineLvl w:val="0"/>
    </w:pPr>
    <w:rPr>
      <w:rFonts w:ascii="Arial" w:hAnsi="Arial"/>
      <w:b w:val="1"/>
      <w:caps w:val="1"/>
      <w:shadow w:val="1"/>
      <w:w w:val="100"/>
      <w:kern w:val="28"/>
      <w:position w:val="-1"/>
      <w:sz w:val="28"/>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numPr>
        <w:ilvl w:val="1"/>
        <w:numId w:val="3"/>
      </w:numPr>
      <w:suppressAutoHyphens w:val="1"/>
      <w:spacing w:after="60" w:before="240" w:line="1" w:lineRule="atLeast"/>
      <w:ind w:leftChars="-1" w:rightChars="0" w:firstLineChars="-1"/>
      <w:jc w:val="both"/>
      <w:textDirection w:val="btLr"/>
      <w:textAlignment w:val="top"/>
      <w:outlineLvl w:val="1"/>
    </w:pPr>
    <w:rPr>
      <w:rFonts w:ascii="Arial" w:hAnsi="Arial"/>
      <w:b w:val="1"/>
      <w:w w:val="100"/>
      <w:position w:val="-1"/>
      <w:sz w:val="28"/>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numPr>
        <w:ilvl w:val="2"/>
        <w:numId w:val="3"/>
      </w:numPr>
      <w:suppressAutoHyphens w:val="1"/>
      <w:spacing w:after="60" w:before="240" w:line="1" w:lineRule="atLeast"/>
      <w:ind w:leftChars="-1" w:rightChars="0" w:firstLineChars="-1"/>
      <w:jc w:val="both"/>
      <w:textDirection w:val="btLr"/>
      <w:textAlignment w:val="top"/>
      <w:outlineLvl w:val="2"/>
    </w:pPr>
    <w:rPr>
      <w:rFonts w:ascii="Arial" w:hAnsi="Arial"/>
      <w:b w:val="1"/>
      <w:w w:val="100"/>
      <w:position w:val="-1"/>
      <w:sz w:val="24"/>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numPr>
        <w:ilvl w:val="3"/>
        <w:numId w:val="3"/>
      </w:numPr>
      <w:suppressAutoHyphens w:val="1"/>
      <w:spacing w:after="60" w:before="240" w:line="1" w:lineRule="atLeast"/>
      <w:ind w:leftChars="-1" w:rightChars="0" w:firstLineChars="-1"/>
      <w:jc w:val="both"/>
      <w:textDirection w:val="btLr"/>
      <w:textAlignment w:val="top"/>
      <w:outlineLvl w:val="3"/>
    </w:pPr>
    <w:rPr>
      <w:rFonts w:ascii="Arial" w:hAnsi="Arial"/>
      <w:w w:val="100"/>
      <w:position w:val="-1"/>
      <w:sz w:val="24"/>
      <w:effect w:val="none"/>
      <w:vertAlign w:val="baseline"/>
      <w:cs w:val="0"/>
      <w:em w:val="none"/>
      <w:lang w:bidi="ar-SA" w:eastAsia="pt-BR" w:val="pt-BR"/>
    </w:rPr>
  </w:style>
  <w:style w:type="paragraph" w:styleId="Título5">
    <w:name w:val="Título 5"/>
    <w:basedOn w:val="Normal"/>
    <w:next w:val="Normal"/>
    <w:autoRedefine w:val="0"/>
    <w:hidden w:val="0"/>
    <w:qFormat w:val="0"/>
    <w:pPr>
      <w:numPr>
        <w:ilvl w:val="4"/>
        <w:numId w:val="3"/>
      </w:numPr>
      <w:suppressAutoHyphens w:val="1"/>
      <w:spacing w:after="60" w:before="240" w:line="1" w:lineRule="atLeast"/>
      <w:ind w:leftChars="-1" w:rightChars="0" w:firstLineChars="-1"/>
      <w:jc w:val="both"/>
      <w:textDirection w:val="btLr"/>
      <w:textAlignment w:val="top"/>
      <w:outlineLvl w:val="4"/>
    </w:pPr>
    <w:rPr>
      <w:rFonts w:ascii="Arial" w:hAnsi="Arial"/>
      <w:w w:val="100"/>
      <w:position w:val="-1"/>
      <w:sz w:val="24"/>
      <w:effect w:val="none"/>
      <w:vertAlign w:val="baseline"/>
      <w:cs w:val="0"/>
      <w:em w:val="none"/>
      <w:lang w:bidi="ar-SA" w:eastAsia="pt-BR" w:val="pt-BR"/>
    </w:rPr>
  </w:style>
  <w:style w:type="paragraph" w:styleId="Título6">
    <w:name w:val="Título 6"/>
    <w:basedOn w:val="Normal"/>
    <w:next w:val="Normal"/>
    <w:autoRedefine w:val="0"/>
    <w:hidden w:val="0"/>
    <w:qFormat w:val="0"/>
    <w:pPr>
      <w:numPr>
        <w:ilvl w:val="5"/>
        <w:numId w:val="3"/>
      </w:numPr>
      <w:suppressAutoHyphens w:val="1"/>
      <w:spacing w:after="60" w:before="240" w:line="1" w:lineRule="atLeast"/>
      <w:ind w:leftChars="-1" w:rightChars="0" w:firstLineChars="-1"/>
      <w:jc w:val="both"/>
      <w:textDirection w:val="btLr"/>
      <w:textAlignment w:val="top"/>
      <w:outlineLvl w:val="5"/>
    </w:pPr>
    <w:rPr>
      <w:rFonts w:ascii="Arial" w:hAnsi="Arial"/>
      <w:w w:val="100"/>
      <w:position w:val="-1"/>
      <w:sz w:val="22"/>
      <w:effect w:val="none"/>
      <w:vertAlign w:val="baseline"/>
      <w:cs w:val="0"/>
      <w:em w:val="none"/>
      <w:lang w:bidi="ar-SA" w:eastAsia="pt-BR" w:val="pt-BR"/>
    </w:rPr>
  </w:style>
  <w:style w:type="paragraph" w:styleId="Título7">
    <w:name w:val="Título 7"/>
    <w:basedOn w:val="Normal"/>
    <w:next w:val="Normal"/>
    <w:autoRedefine w:val="0"/>
    <w:hidden w:val="0"/>
    <w:qFormat w:val="0"/>
    <w:pPr>
      <w:numPr>
        <w:ilvl w:val="6"/>
        <w:numId w:val="3"/>
      </w:numPr>
      <w:suppressAutoHyphens w:val="1"/>
      <w:spacing w:after="60" w:before="240" w:line="1" w:lineRule="atLeast"/>
      <w:ind w:leftChars="-1" w:rightChars="0" w:firstLineChars="-1"/>
      <w:jc w:val="both"/>
      <w:textDirection w:val="btLr"/>
      <w:textAlignment w:val="top"/>
      <w:outlineLvl w:val="6"/>
    </w:pPr>
    <w:rPr>
      <w:rFonts w:ascii="Arial" w:hAnsi="Arial"/>
      <w:w w:val="100"/>
      <w:position w:val="-1"/>
      <w:sz w:val="22"/>
      <w:effect w:val="none"/>
      <w:vertAlign w:val="baseline"/>
      <w:cs w:val="0"/>
      <w:em w:val="none"/>
      <w:lang w:bidi="ar-SA" w:eastAsia="pt-BR" w:val="pt-BR"/>
    </w:rPr>
  </w:style>
  <w:style w:type="paragraph" w:styleId="Título8">
    <w:name w:val="Título 8"/>
    <w:basedOn w:val="Normal"/>
    <w:next w:val="Normal"/>
    <w:autoRedefine w:val="0"/>
    <w:hidden w:val="0"/>
    <w:qFormat w:val="0"/>
    <w:pPr>
      <w:numPr>
        <w:ilvl w:val="7"/>
        <w:numId w:val="3"/>
      </w:numPr>
      <w:suppressAutoHyphens w:val="1"/>
      <w:spacing w:after="60" w:before="240" w:line="1" w:lineRule="atLeast"/>
      <w:ind w:leftChars="-1" w:rightChars="0" w:firstLineChars="-1"/>
      <w:jc w:val="both"/>
      <w:textDirection w:val="btLr"/>
      <w:textAlignment w:val="top"/>
      <w:outlineLvl w:val="7"/>
    </w:pPr>
    <w:rPr>
      <w:rFonts w:ascii="Arial" w:hAnsi="Arial"/>
      <w:w w:val="100"/>
      <w:position w:val="-1"/>
      <w:sz w:val="20"/>
      <w:effect w:val="none"/>
      <w:vertAlign w:val="baseline"/>
      <w:cs w:val="0"/>
      <w:em w:val="none"/>
      <w:lang w:bidi="ar-SA" w:eastAsia="pt-BR" w:val="pt-BR"/>
    </w:rPr>
  </w:style>
  <w:style w:type="paragraph" w:styleId="Título9">
    <w:name w:val="Título 9"/>
    <w:basedOn w:val="Normal"/>
    <w:next w:val="Normal"/>
    <w:autoRedefine w:val="0"/>
    <w:hidden w:val="0"/>
    <w:qFormat w:val="0"/>
    <w:pPr>
      <w:numPr>
        <w:ilvl w:val="8"/>
        <w:numId w:val="3"/>
      </w:numPr>
      <w:suppressAutoHyphens w:val="1"/>
      <w:spacing w:after="60" w:before="240" w:line="1" w:lineRule="atLeast"/>
      <w:ind w:leftChars="-1" w:rightChars="0" w:firstLineChars="-1"/>
      <w:jc w:val="both"/>
      <w:textDirection w:val="btLr"/>
      <w:textAlignment w:val="top"/>
      <w:outlineLvl w:val="8"/>
    </w:pPr>
    <w:rPr>
      <w:rFonts w:ascii="Arial" w:hAnsi="Arial"/>
      <w:w w:val="100"/>
      <w:position w:val="-1"/>
      <w:sz w:val="20"/>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MapadoDocumento">
    <w:name w:val="Mapa do Documento"/>
    <w:basedOn w:val="Normal"/>
    <w:next w:val="MapadoDocumento"/>
    <w:autoRedefine w:val="0"/>
    <w:hidden w:val="0"/>
    <w:qFormat w:val="0"/>
    <w:pPr>
      <w:shd w:color="auto" w:fill="000080" w:val="clear"/>
      <w:suppressAutoHyphens w:val="1"/>
      <w:spacing w:after="60" w:before="60" w:line="1" w:lineRule="atLeast"/>
      <w:ind w:leftChars="-1" w:rightChars="0" w:firstLineChars="-1"/>
      <w:jc w:val="both"/>
      <w:textDirection w:val="btLr"/>
      <w:textAlignment w:val="top"/>
      <w:outlineLvl w:val="0"/>
    </w:pPr>
    <w:rPr>
      <w:rFonts w:ascii="Tahoma" w:hAnsi="Tahoma"/>
      <w:w w:val="100"/>
      <w:position w:val="-1"/>
      <w:sz w:val="24"/>
      <w:effect w:val="none"/>
      <w:vertAlign w:val="baseline"/>
      <w:cs w:val="0"/>
      <w:em w:val="none"/>
      <w:lang w:bidi="ar-SA" w:eastAsia="pt-BR" w:val="pt-BR"/>
    </w:rPr>
  </w:style>
  <w:style w:type="paragraph" w:styleId="Requisito">
    <w:name w:val="Requisito"/>
    <w:basedOn w:val="Título3"/>
    <w:next w:val="Normal"/>
    <w:autoRedefine w:val="0"/>
    <w:hidden w:val="0"/>
    <w:qFormat w:val="0"/>
    <w:pPr>
      <w:keepNext w:val="1"/>
      <w:numPr>
        <w:ilvl w:val="0"/>
        <w:numId w:val="0"/>
      </w:numPr>
      <w:pBdr>
        <w:top w:color="auto" w:space="1" w:sz="4" w:val="single"/>
        <w:bottom w:color="auto" w:space="1" w:sz="4" w:val="single"/>
      </w:pBdr>
      <w:suppressAutoHyphens w:val="1"/>
      <w:spacing w:after="120" w:before="240" w:line="1" w:lineRule="atLeast"/>
      <w:ind w:leftChars="-1" w:rightChars="0" w:firstLineChars="-1"/>
      <w:jc w:val="center"/>
      <w:textDirection w:val="btLr"/>
      <w:textAlignment w:val="top"/>
      <w:outlineLvl w:val="2"/>
    </w:pPr>
    <w:rPr>
      <w:rFonts w:ascii="Arial" w:hAnsi="Arial"/>
      <w:b w:val="1"/>
      <w:w w:val="100"/>
      <w:position w:val="-1"/>
      <w:sz w:val="24"/>
      <w:effect w:val="none"/>
      <w:vertAlign w:val="baseline"/>
      <w:cs w:val="0"/>
      <w:em w:val="none"/>
      <w:lang w:bidi="ar-SA" w:eastAsia="pt-BR" w:val="pt-BR"/>
    </w:rPr>
  </w:style>
  <w:style w:type="paragraph" w:styleId="destaque1">
    <w:name w:val="destaque 1"/>
    <w:next w:val="Normal"/>
    <w:autoRedefine w:val="0"/>
    <w:hidden w:val="0"/>
    <w:qFormat w:val="0"/>
    <w:pPr>
      <w:keepNext w:val="1"/>
      <w:suppressAutoHyphens w:val="1"/>
      <w:spacing w:after="120" w:before="240" w:line="1" w:lineRule="atLeast"/>
      <w:ind w:leftChars="-1" w:rightChars="0" w:firstLineChars="-1"/>
      <w:textDirection w:val="btLr"/>
      <w:textAlignment w:val="top"/>
      <w:outlineLvl w:val="3"/>
    </w:pPr>
    <w:rPr>
      <w:rFonts w:ascii="Arial" w:hAnsi="Arial"/>
      <w:b w:val="1"/>
      <w:noProof w:val="1"/>
      <w:w w:val="100"/>
      <w:position w:val="-1"/>
      <w:sz w:val="24"/>
      <w:effect w:val="none"/>
      <w:vertAlign w:val="baseline"/>
      <w:cs w:val="0"/>
      <w:em w:val="none"/>
      <w:lang w:bidi="ar-SA" w:eastAsia="und" w:val="und"/>
    </w:rPr>
  </w:style>
  <w:style w:type="paragraph" w:styleId="Cabeçalho">
    <w:name w:val="Cabeçalho"/>
    <w:basedOn w:val="Normal"/>
    <w:next w:val="Cabeçalho"/>
    <w:autoRedefine w:val="0"/>
    <w:hidden w:val="0"/>
    <w:qFormat w:val="0"/>
    <w:pPr>
      <w:tabs>
        <w:tab w:val="center" w:leader="none" w:pos="4153"/>
        <w:tab w:val="right" w:leader="none" w:pos="8306"/>
      </w:tabs>
      <w:suppressAutoHyphens w:val="1"/>
      <w:spacing w:after="60" w:before="60" w:line="1" w:lineRule="atLeast"/>
      <w:ind w:leftChars="-1" w:rightChars="0" w:firstLineChars="-1"/>
      <w:jc w:val="both"/>
      <w:textDirection w:val="btLr"/>
      <w:textAlignment w:val="top"/>
      <w:outlineLvl w:val="0"/>
    </w:pPr>
    <w:rPr>
      <w:rFonts w:ascii="Arial" w:hAnsi="Arial"/>
      <w:w w:val="100"/>
      <w:position w:val="-1"/>
      <w:sz w:val="20"/>
      <w:effect w:val="none"/>
      <w:vertAlign w:val="baseline"/>
      <w:cs w:val="0"/>
      <w:em w:val="none"/>
      <w:lang w:bidi="ar-SA" w:eastAsia="pt-BR" w:val="pt-BR"/>
    </w:rPr>
  </w:style>
  <w:style w:type="paragraph" w:styleId="Numerada">
    <w:name w:val="Numerada"/>
    <w:basedOn w:val="Normal"/>
    <w:next w:val="Numerada"/>
    <w:autoRedefine w:val="0"/>
    <w:hidden w:val="0"/>
    <w:qFormat w:val="0"/>
    <w:pPr>
      <w:numPr>
        <w:ilvl w:val="0"/>
        <w:numId w:val="1"/>
      </w:numPr>
      <w:suppressAutoHyphens w:val="1"/>
      <w:spacing w:after="60" w:before="60"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pt-BR" w:val="pt-BR"/>
    </w:rPr>
  </w:style>
  <w:style w:type="paragraph" w:styleId="Commarcadores">
    <w:name w:val="Com marcadores"/>
    <w:basedOn w:val="Normal"/>
    <w:next w:val="Commarcadores"/>
    <w:autoRedefine w:val="0"/>
    <w:hidden w:val="0"/>
    <w:qFormat w:val="0"/>
    <w:pPr>
      <w:numPr>
        <w:ilvl w:val="0"/>
        <w:numId w:val="2"/>
      </w:numPr>
      <w:suppressAutoHyphens w:val="1"/>
      <w:spacing w:after="60" w:before="60"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pt-BR" w:val="pt-BR"/>
    </w:rPr>
  </w:style>
  <w:style w:type="paragraph" w:styleId="Rodapé">
    <w:name w:val="Rodapé"/>
    <w:basedOn w:val="Normal"/>
    <w:next w:val="Rodapé"/>
    <w:autoRedefine w:val="0"/>
    <w:hidden w:val="0"/>
    <w:qFormat w:val="0"/>
    <w:pPr>
      <w:tabs>
        <w:tab w:val="center" w:leader="none" w:pos="4153"/>
        <w:tab w:val="right" w:leader="none" w:pos="8306"/>
      </w:tabs>
      <w:suppressAutoHyphens w:val="1"/>
      <w:spacing w:after="0" w:before="60" w:line="1" w:lineRule="atLeast"/>
      <w:ind w:leftChars="-1" w:rightChars="0" w:firstLineChars="-1"/>
      <w:jc w:val="both"/>
      <w:textDirection w:val="btLr"/>
      <w:textAlignment w:val="top"/>
      <w:outlineLvl w:val="0"/>
    </w:pPr>
    <w:rPr>
      <w:rFonts w:ascii="Arial" w:hAnsi="Arial"/>
      <w:w w:val="100"/>
      <w:position w:val="-1"/>
      <w:sz w:val="16"/>
      <w:effect w:val="none"/>
      <w:vertAlign w:val="baseline"/>
      <w:cs w:val="0"/>
      <w:em w:val="none"/>
      <w:lang w:bidi="ar-SA" w:eastAsia="pt-BR" w:val="pt-BR"/>
    </w:rPr>
  </w:style>
  <w:style w:type="paragraph" w:styleId="titulo">
    <w:name w:val="titulo"/>
    <w:basedOn w:val="Normal"/>
    <w:next w:val="versao"/>
    <w:autoRedefine w:val="0"/>
    <w:hidden w:val="0"/>
    <w:qFormat w:val="0"/>
    <w:pPr>
      <w:suppressAutoHyphens w:val="1"/>
      <w:spacing w:after="60" w:before="5280" w:line="1" w:lineRule="atLeast"/>
      <w:ind w:leftChars="-1" w:rightChars="0" w:firstLineChars="-1"/>
      <w:jc w:val="right"/>
      <w:textDirection w:val="btLr"/>
      <w:textAlignment w:val="top"/>
      <w:outlineLvl w:val="0"/>
    </w:pPr>
    <w:rPr>
      <w:rFonts w:ascii="Arial" w:hAnsi="Arial"/>
      <w:b w:val="1"/>
      <w:w w:val="100"/>
      <w:position w:val="-1"/>
      <w:sz w:val="36"/>
      <w:effect w:val="none"/>
      <w:vertAlign w:val="baseline"/>
      <w:cs w:val="0"/>
      <w:em w:val="none"/>
      <w:lang w:bidi="ar-SA" w:eastAsia="pt-BR" w:val="pt-BR"/>
    </w:rPr>
  </w:style>
  <w:style w:type="paragraph" w:styleId="versao">
    <w:name w:val="versao"/>
    <w:basedOn w:val="titulo"/>
    <w:next w:val="versao"/>
    <w:autoRedefine w:val="0"/>
    <w:hidden w:val="0"/>
    <w:qFormat w:val="0"/>
    <w:pPr>
      <w:suppressAutoHyphens w:val="1"/>
      <w:spacing w:after="0" w:before="0" w:line="1" w:lineRule="atLeast"/>
      <w:ind w:leftChars="-1" w:rightChars="0" w:firstLineChars="-1"/>
      <w:jc w:val="right"/>
      <w:textDirection w:val="btLr"/>
      <w:textAlignment w:val="top"/>
      <w:outlineLvl w:val="0"/>
    </w:pPr>
    <w:rPr>
      <w:rFonts w:ascii="Arial" w:hAnsi="Arial"/>
      <w:b w:val="1"/>
      <w:w w:val="100"/>
      <w:position w:val="-1"/>
      <w:sz w:val="28"/>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sistema">
    <w:name w:val="sistema"/>
    <w:basedOn w:val="Normal"/>
    <w:next w:val="sistema"/>
    <w:autoRedefine w:val="0"/>
    <w:hidden w:val="0"/>
    <w:qFormat w:val="0"/>
    <w:pPr>
      <w:suppressAutoHyphens w:val="1"/>
      <w:spacing w:after="240" w:before="0" w:line="1" w:lineRule="atLeast"/>
      <w:ind w:leftChars="-1" w:rightChars="0" w:firstLineChars="-1"/>
      <w:jc w:val="right"/>
      <w:textDirection w:val="btLr"/>
      <w:textAlignment w:val="top"/>
      <w:outlineLvl w:val="0"/>
    </w:pPr>
    <w:rPr>
      <w:rFonts w:ascii="Arial" w:hAnsi="Arial"/>
      <w:b w:val="1"/>
      <w:w w:val="100"/>
      <w:position w:val="-1"/>
      <w:sz w:val="36"/>
      <w:effect w:val="none"/>
      <w:vertAlign w:val="baseline"/>
      <w:cs w:val="0"/>
      <w:em w:val="none"/>
      <w:lang w:bidi="ar-SA" w:eastAsia="pt-BR" w:val="pt-BR"/>
    </w:rPr>
  </w:style>
  <w:style w:type="paragraph" w:styleId="Sumário1">
    <w:name w:val="Sumário 1"/>
    <w:basedOn w:val="Normal"/>
    <w:next w:val="Normal"/>
    <w:autoRedefine w:val="0"/>
    <w:hidden w:val="0"/>
    <w:qFormat w:val="0"/>
    <w:pPr>
      <w:suppressAutoHyphens w:val="1"/>
      <w:spacing w:after="120" w:before="120" w:line="1" w:lineRule="atLeast"/>
      <w:ind w:leftChars="-1" w:rightChars="0" w:firstLineChars="-1"/>
      <w:jc w:val="left"/>
      <w:textDirection w:val="btLr"/>
      <w:textAlignment w:val="top"/>
      <w:outlineLvl w:val="0"/>
    </w:pPr>
    <w:rPr>
      <w:b w:val="1"/>
      <w:caps w:val="1"/>
      <w:w w:val="100"/>
      <w:position w:val="-1"/>
      <w:sz w:val="20"/>
      <w:effect w:val="none"/>
      <w:vertAlign w:val="baseline"/>
      <w:cs w:val="0"/>
      <w:em w:val="none"/>
      <w:lang w:bidi="ar-SA" w:eastAsia="pt-BR" w:val="pt-BR"/>
    </w:rPr>
  </w:style>
  <w:style w:type="paragraph" w:styleId="Sumário2">
    <w:name w:val="Sumário 2"/>
    <w:basedOn w:val="Normal"/>
    <w:next w:val="Normal"/>
    <w:autoRedefine w:val="0"/>
    <w:hidden w:val="0"/>
    <w:qFormat w:val="0"/>
    <w:pPr>
      <w:suppressAutoHyphens w:val="1"/>
      <w:spacing w:after="0" w:before="0" w:line="1" w:lineRule="atLeast"/>
      <w:ind w:left="240" w:leftChars="-1" w:rightChars="0" w:firstLineChars="-1"/>
      <w:jc w:val="left"/>
      <w:textDirection w:val="btLr"/>
      <w:textAlignment w:val="top"/>
      <w:outlineLvl w:val="0"/>
    </w:pPr>
    <w:rPr>
      <w:smallCaps w:val="1"/>
      <w:w w:val="100"/>
      <w:position w:val="-1"/>
      <w:sz w:val="20"/>
      <w:effect w:val="none"/>
      <w:vertAlign w:val="baseline"/>
      <w:cs w:val="0"/>
      <w:em w:val="none"/>
      <w:lang w:bidi="ar-SA" w:eastAsia="pt-BR" w:val="pt-BR"/>
    </w:rPr>
  </w:style>
  <w:style w:type="paragraph" w:styleId="Sumário3">
    <w:name w:val="Sumário 3"/>
    <w:basedOn w:val="Normal"/>
    <w:next w:val="Normal"/>
    <w:autoRedefine w:val="0"/>
    <w:hidden w:val="0"/>
    <w:qFormat w:val="0"/>
    <w:pPr>
      <w:suppressAutoHyphens w:val="1"/>
      <w:spacing w:after="0" w:before="0" w:line="1" w:lineRule="atLeast"/>
      <w:ind w:left="480" w:leftChars="-1" w:rightChars="0" w:firstLineChars="-1"/>
      <w:jc w:val="left"/>
      <w:textDirection w:val="btLr"/>
      <w:textAlignment w:val="top"/>
      <w:outlineLvl w:val="0"/>
    </w:pPr>
    <w:rPr>
      <w:i w:val="1"/>
      <w:w w:val="100"/>
      <w:position w:val="-1"/>
      <w:sz w:val="20"/>
      <w:effect w:val="none"/>
      <w:vertAlign w:val="baseline"/>
      <w:cs w:val="0"/>
      <w:em w:val="none"/>
      <w:lang w:bidi="ar-SA" w:eastAsia="pt-BR" w:val="pt-BR"/>
    </w:rPr>
  </w:style>
  <w:style w:type="paragraph" w:styleId="Sumário4">
    <w:name w:val="Sumário 4"/>
    <w:basedOn w:val="Normal"/>
    <w:next w:val="Normal"/>
    <w:autoRedefine w:val="0"/>
    <w:hidden w:val="0"/>
    <w:qFormat w:val="0"/>
    <w:pPr>
      <w:suppressAutoHyphens w:val="1"/>
      <w:spacing w:after="0" w:before="0" w:line="1" w:lineRule="atLeast"/>
      <w:ind w:left="72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Sumário5">
    <w:name w:val="Sumário 5"/>
    <w:basedOn w:val="Normal"/>
    <w:next w:val="Normal"/>
    <w:autoRedefine w:val="0"/>
    <w:hidden w:val="0"/>
    <w:qFormat w:val="0"/>
    <w:pPr>
      <w:suppressAutoHyphens w:val="1"/>
      <w:spacing w:after="0" w:before="0" w:line="1" w:lineRule="atLeast"/>
      <w:ind w:left="96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Sumário6">
    <w:name w:val="Sumário 6"/>
    <w:basedOn w:val="Normal"/>
    <w:next w:val="Normal"/>
    <w:autoRedefine w:val="0"/>
    <w:hidden w:val="0"/>
    <w:qFormat w:val="0"/>
    <w:pPr>
      <w:suppressAutoHyphens w:val="1"/>
      <w:spacing w:after="0" w:before="0" w:line="1" w:lineRule="atLeast"/>
      <w:ind w:left="120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Sumário7">
    <w:name w:val="Sumário 7"/>
    <w:basedOn w:val="Normal"/>
    <w:next w:val="Normal"/>
    <w:autoRedefine w:val="0"/>
    <w:hidden w:val="0"/>
    <w:qFormat w:val="0"/>
    <w:pPr>
      <w:suppressAutoHyphens w:val="1"/>
      <w:spacing w:after="0" w:before="0" w:line="1" w:lineRule="atLeast"/>
      <w:ind w:left="144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Sumário8">
    <w:name w:val="Sumário 8"/>
    <w:basedOn w:val="Normal"/>
    <w:next w:val="Normal"/>
    <w:autoRedefine w:val="0"/>
    <w:hidden w:val="0"/>
    <w:qFormat w:val="0"/>
    <w:pPr>
      <w:suppressAutoHyphens w:val="1"/>
      <w:spacing w:after="0" w:before="0" w:line="1" w:lineRule="atLeast"/>
      <w:ind w:left="168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Sumário9">
    <w:name w:val="Sumário 9"/>
    <w:basedOn w:val="Normal"/>
    <w:next w:val="Normal"/>
    <w:autoRedefine w:val="0"/>
    <w:hidden w:val="0"/>
    <w:qFormat w:val="0"/>
    <w:pPr>
      <w:suppressAutoHyphens w:val="1"/>
      <w:spacing w:after="0" w:before="0" w:line="1" w:lineRule="atLeast"/>
      <w:ind w:left="192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destaque2">
    <w:name w:val="destaque 2"/>
    <w:basedOn w:val="destaque1"/>
    <w:next w:val="Normal"/>
    <w:autoRedefine w:val="0"/>
    <w:hidden w:val="0"/>
    <w:qFormat w:val="0"/>
    <w:pPr>
      <w:keepNext w:val="1"/>
      <w:suppressAutoHyphens w:val="1"/>
      <w:spacing w:after="120" w:before="240" w:line="1" w:lineRule="atLeast"/>
      <w:ind w:leftChars="-1" w:rightChars="0" w:firstLineChars="-1"/>
      <w:textDirection w:val="btLr"/>
      <w:textAlignment w:val="top"/>
      <w:outlineLvl w:val="4"/>
    </w:pPr>
    <w:rPr>
      <w:rFonts w:ascii="Arial" w:hAnsi="Arial"/>
      <w:b w:val="0"/>
      <w:i w:val="1"/>
      <w:noProof w:val="1"/>
      <w:w w:val="100"/>
      <w:position w:val="-1"/>
      <w:sz w:val="24"/>
      <w:effect w:val="none"/>
      <w:vertAlign w:val="baseline"/>
      <w:cs w:val="0"/>
      <w:em w:val="none"/>
      <w:lang w:bidi="ar-SA" w:eastAsia="und" w:val="und"/>
    </w:rPr>
  </w:style>
  <w:style w:type="paragraph" w:styleId="destaque3">
    <w:name w:val="destaque 3"/>
    <w:basedOn w:val="destaque2"/>
    <w:next w:val="destaque3"/>
    <w:autoRedefine w:val="0"/>
    <w:hidden w:val="0"/>
    <w:qFormat w:val="0"/>
    <w:pPr>
      <w:keepNext w:val="1"/>
      <w:suppressAutoHyphens w:val="1"/>
      <w:spacing w:after="60" w:before="120" w:line="1" w:lineRule="atLeast"/>
      <w:ind w:leftChars="-1" w:rightChars="0" w:firstLineChars="-1"/>
      <w:textDirection w:val="btLr"/>
      <w:textAlignment w:val="top"/>
      <w:outlineLvl w:val="5"/>
    </w:pPr>
    <w:rPr>
      <w:rFonts w:ascii="Arial" w:hAnsi="Arial"/>
      <w:b w:val="0"/>
      <w:i w:val="0"/>
      <w:noProof w:val="1"/>
      <w:w w:val="100"/>
      <w:position w:val="-1"/>
      <w:sz w:val="24"/>
      <w:effect w:val="none"/>
      <w:vertAlign w:val="baseline"/>
      <w:cs w:val="0"/>
      <w:em w:val="none"/>
      <w:lang w:bidi="ar-SA" w:eastAsia="und" w:val="und"/>
    </w:rPr>
  </w:style>
  <w:style w:type="paragraph" w:styleId="conteudo">
    <w:name w:val="conteudo"/>
    <w:basedOn w:val="Normal"/>
    <w:next w:val="conteudo"/>
    <w:autoRedefine w:val="0"/>
    <w:hidden w:val="0"/>
    <w:qFormat w:val="0"/>
    <w:pPr>
      <w:suppressAutoHyphens w:val="1"/>
      <w:spacing w:after="120" w:before="360" w:line="1" w:lineRule="atLeast"/>
      <w:ind w:leftChars="-1" w:rightChars="0" w:firstLineChars="-1"/>
      <w:jc w:val="both"/>
      <w:textDirection w:val="btLr"/>
      <w:textAlignment w:val="top"/>
      <w:outlineLvl w:val="0"/>
    </w:pPr>
    <w:rPr>
      <w:rFonts w:ascii="Arial" w:hAnsi="Arial"/>
      <w:b w:val="1"/>
      <w:w w:val="100"/>
      <w:position w:val="-1"/>
      <w:sz w:val="28"/>
      <w:effect w:val="none"/>
      <w:vertAlign w:val="baseline"/>
      <w:cs w:val="0"/>
      <w:em w:val="none"/>
      <w:lang w:bidi="ar-SA" w:eastAsia="pt-BR" w:val="pt-BR"/>
    </w:rPr>
  </w:style>
  <w:style w:type="paragraph" w:styleId="Corpodetexto">
    <w:name w:val="Corpo de texto"/>
    <w:basedOn w:val="Normal"/>
    <w:next w:val="Corpodetexto"/>
    <w:autoRedefine w:val="0"/>
    <w:hidden w:val="0"/>
    <w:qFormat w:val="0"/>
    <w:pPr>
      <w:suppressAutoHyphens w:val="1"/>
      <w:spacing w:after="60" w:before="60" w:line="1" w:lineRule="atLeast"/>
      <w:ind w:leftChars="-1" w:rightChars="0" w:firstLineChars="-1"/>
      <w:jc w:val="both"/>
      <w:textDirection w:val="btLr"/>
      <w:textAlignment w:val="top"/>
      <w:outlineLvl w:val="0"/>
    </w:pPr>
    <w:rPr>
      <w:i w:val="1"/>
      <w:iCs w:val="1"/>
      <w:w w:val="100"/>
      <w:position w:val="-1"/>
      <w:sz w:val="24"/>
      <w:effect w:val="none"/>
      <w:vertAlign w:val="baseline"/>
      <w:cs w:val="0"/>
      <w:em w:val="none"/>
      <w:lang w:bidi="ar-SA" w:eastAsia="pt-BR" w:val="pt-BR"/>
    </w:rPr>
  </w:style>
  <w:style w:type="paragraph" w:styleId="Remissivo9">
    <w:name w:val="Remissivo 9"/>
    <w:basedOn w:val="Normal"/>
    <w:next w:val="Normal"/>
    <w:autoRedefine w:val="0"/>
    <w:hidden w:val="0"/>
    <w:qFormat w:val="0"/>
    <w:pPr>
      <w:suppressAutoHyphens w:val="1"/>
      <w:spacing w:after="60" w:before="60" w:line="1" w:lineRule="atLeast"/>
      <w:ind w:left="2160" w:leftChars="-1" w:rightChars="0" w:hanging="240" w:firstLineChars="-1"/>
      <w:jc w:val="both"/>
      <w:textDirection w:val="btLr"/>
      <w:textAlignment w:val="top"/>
      <w:outlineLvl w:val="0"/>
    </w:pPr>
    <w:rPr>
      <w:w w:val="100"/>
      <w:position w:val="-1"/>
      <w:sz w:val="24"/>
      <w:effect w:val="none"/>
      <w:vertAlign w:val="baseline"/>
      <w:cs w:val="0"/>
      <w:em w:val="none"/>
      <w:lang w:bidi="ar-SA" w:eastAsia="pt-BR" w:val="pt-BR"/>
    </w:rPr>
  </w:style>
  <w:style w:type="paragraph" w:styleId="BulletItem">
    <w:name w:val="Bullet Item"/>
    <w:basedOn w:val="Normal"/>
    <w:next w:val="BulletItem"/>
    <w:autoRedefine w:val="0"/>
    <w:hidden w:val="0"/>
    <w:qFormat w:val="0"/>
    <w:pPr>
      <w:widowControl w:val="0"/>
      <w:numPr>
        <w:ilvl w:val="0"/>
        <w:numId w:val="5"/>
      </w:numPr>
      <w:suppressAutoHyphens w:val="1"/>
      <w:spacing w:after="0" w:before="0" w:line="360" w:lineRule="auto"/>
      <w:ind w:leftChars="-1" w:rightChars="0" w:firstLineChars="-1"/>
      <w:jc w:val="both"/>
      <w:textDirection w:val="btLr"/>
      <w:textAlignment w:val="top"/>
      <w:outlineLvl w:val="0"/>
    </w:pPr>
    <w:rPr>
      <w:rFonts w:ascii="Arial" w:hAnsi="Arial"/>
      <w:w w:val="100"/>
      <w:position w:val="-1"/>
      <w:sz w:val="22"/>
      <w:effect w:val="none"/>
      <w:vertAlign w:val="baseline"/>
      <w:cs w:val="0"/>
      <w:em w:val="none"/>
      <w:lang w:bidi="ar-SA" w:eastAsia="pt-BR" w:val="pt-BR"/>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abletext">
    <w:name w:val="Tabletext"/>
    <w:basedOn w:val="Normal"/>
    <w:next w:val="Tabletext"/>
    <w:autoRedefine w:val="0"/>
    <w:hidden w:val="0"/>
    <w:qFormat w:val="0"/>
    <w:pPr>
      <w:keepLines w:val="1"/>
      <w:widowControl w:val="0"/>
      <w:suppressAutoHyphens w:val="1"/>
      <w:spacing w:after="60" w:before="60" w:line="240" w:lineRule="atLeast"/>
      <w:ind w:left="284" w:leftChars="-1" w:rightChars="0" w:firstLineChars="-1"/>
      <w:jc w:val="left"/>
      <w:textDirection w:val="btLr"/>
      <w:textAlignment w:val="top"/>
      <w:outlineLvl w:val="0"/>
    </w:pPr>
    <w:rPr>
      <w:rFonts w:ascii="Arial" w:hAnsi="Arial"/>
      <w:w w:val="100"/>
      <w:position w:val="-1"/>
      <w:sz w:val="20"/>
      <w:effect w:val="none"/>
      <w:vertAlign w:val="baseline"/>
      <w:cs w:val="0"/>
      <w:em w:val="none"/>
      <w:lang w:bidi="ar-SA" w:eastAsia="pt-BR" w:val="en-US"/>
    </w:rPr>
  </w:style>
  <w:style w:type="paragraph" w:styleId="Título">
    <w:name w:val="Título"/>
    <w:basedOn w:val="Normal"/>
    <w:next w:val="Normal"/>
    <w:autoRedefine w:val="0"/>
    <w:hidden w:val="0"/>
    <w:qFormat w:val="0"/>
    <w:pPr>
      <w:widowControl w:val="0"/>
      <w:suppressAutoHyphens w:val="0"/>
      <w:spacing w:after="0" w:before="0" w:line="1" w:lineRule="atLeast"/>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und" w:val="en-US"/>
    </w:rPr>
  </w:style>
  <w:style w:type="paragraph" w:styleId="Nomes">
    <w:name w:val="Nomes"/>
    <w:basedOn w:val="Normal"/>
    <w:next w:val="Nomes"/>
    <w:autoRedefine w:val="0"/>
    <w:hidden w:val="0"/>
    <w:qFormat w:val="0"/>
    <w:pPr>
      <w:suppressAutoHyphens w:val="1"/>
      <w:spacing w:after="0" w:before="0" w:line="1" w:lineRule="atLeast"/>
      <w:ind w:leftChars="-1" w:rightChars="0" w:firstLine="720" w:firstLineChars="-1"/>
      <w:jc w:val="left"/>
      <w:textDirection w:val="btLr"/>
      <w:textAlignment w:val="top"/>
      <w:outlineLvl w:val="0"/>
    </w:pPr>
    <w:rPr>
      <w:rFonts w:ascii="Arial" w:hAnsi="Arial"/>
      <w:w w:val="100"/>
      <w:position w:val="-1"/>
      <w:sz w:val="22"/>
      <w:effect w:val="none"/>
      <w:vertAlign w:val="baseline"/>
      <w:cs w:val="0"/>
      <w:em w:val="none"/>
      <w:lang w:bidi="ar-SA" w:eastAsia="pt-BR" w:val="pt-BR"/>
    </w:rPr>
  </w:style>
  <w:style w:type="paragraph" w:styleId="Topicos">
    <w:name w:val="Topicos"/>
    <w:basedOn w:val="Normal"/>
    <w:next w:val="Topicos"/>
    <w:autoRedefine w:val="0"/>
    <w:hidden w:val="0"/>
    <w:qFormat w:val="0"/>
    <w:pPr>
      <w:numPr>
        <w:ilvl w:val="0"/>
        <w:numId w:val="7"/>
      </w:numPr>
      <w:suppressAutoHyphens w:val="1"/>
      <w:spacing w:after="60" w:before="60" w:line="1" w:lineRule="atLeast"/>
      <w:ind w:leftChars="-1" w:rightChars="0" w:firstLineChars="-1"/>
      <w:jc w:val="left"/>
      <w:textDirection w:val="btLr"/>
      <w:textAlignment w:val="top"/>
      <w:outlineLvl w:val="0"/>
    </w:pPr>
    <w:rPr>
      <w:rFonts w:ascii="Arial" w:hAnsi="Arial"/>
      <w:w w:val="100"/>
      <w:position w:val="-1"/>
      <w:sz w:val="22"/>
      <w:effect w:val="none"/>
      <w:vertAlign w:val="baseline"/>
      <w:cs w:val="0"/>
      <w:em w:val="none"/>
      <w:lang w:bidi="ar-SA" w:eastAsia="pt-BR" w:val="pt-BR"/>
    </w:rPr>
  </w:style>
  <w:style w:type="paragraph" w:styleId="RNF">
    <w:name w:val="RNF"/>
    <w:basedOn w:val="Título3"/>
    <w:next w:val="Corpodetexto"/>
    <w:autoRedefine w:val="0"/>
    <w:hidden w:val="0"/>
    <w:qFormat w:val="0"/>
    <w:pPr>
      <w:keepNext w:val="1"/>
      <w:numPr>
        <w:ilvl w:val="0"/>
        <w:numId w:val="9"/>
      </w:numPr>
      <w:pBdr>
        <w:top w:color="auto" w:space="1" w:sz="4" w:val="single"/>
        <w:bottom w:color="auto" w:space="1" w:sz="4" w:val="single"/>
      </w:pBdr>
      <w:suppressAutoHyphens w:val="1"/>
      <w:spacing w:after="0" w:before="240" w:line="1" w:lineRule="atLeast"/>
      <w:ind w:leftChars="-1" w:rightChars="0" w:firstLineChars="-1"/>
      <w:jc w:val="center"/>
      <w:textDirection w:val="btLr"/>
      <w:textAlignment w:val="top"/>
      <w:outlineLvl w:val="2"/>
    </w:pPr>
    <w:rPr>
      <w:rFonts w:ascii="Arial" w:hAnsi="Arial"/>
      <w:b w:val="1"/>
      <w:w w:val="100"/>
      <w:position w:val="-1"/>
      <w:sz w:val="22"/>
      <w:effect w:val="none"/>
      <w:vertAlign w:val="baseline"/>
      <w:cs w:val="0"/>
      <w:em w:val="none"/>
      <w:lang w:bidi="ar-SA" w:eastAsia="ko-KR" w:val="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before="240" w:lineRule="auto"/>
    </w:pPr>
    <w:rPr>
      <w:rFonts w:ascii="Arial" w:cs="Arial" w:eastAsia="Arial" w:hAnsi="Arial"/>
      <w:b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before="240" w:lineRule="auto"/>
    </w:pPr>
    <w:rPr>
      <w:rFonts w:ascii="Arial" w:cs="Arial" w:eastAsia="Arial" w:hAnsi="Arial"/>
      <w:b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before="240" w:lineRule="auto"/>
    </w:pPr>
    <w:rPr>
      <w:rFonts w:ascii="Arial" w:cs="Arial" w:eastAsia="Arial" w:hAnsi="Arial"/>
      <w:b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26.png"/><Relationship Id="rId21" Type="http://schemas.openxmlformats.org/officeDocument/2006/relationships/image" Target="media/image9.png"/><Relationship Id="rId24" Type="http://schemas.openxmlformats.org/officeDocument/2006/relationships/image" Target="media/image16.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17.png"/><Relationship Id="rId25" Type="http://schemas.openxmlformats.org/officeDocument/2006/relationships/image" Target="media/image15.png"/><Relationship Id="rId28" Type="http://schemas.openxmlformats.org/officeDocument/2006/relationships/image" Target="media/image20.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4.png"/><Relationship Id="rId7" Type="http://schemas.openxmlformats.org/officeDocument/2006/relationships/image" Target="media/image12.png"/><Relationship Id="rId8" Type="http://schemas.openxmlformats.org/officeDocument/2006/relationships/image" Target="media/image4.png"/><Relationship Id="rId31" Type="http://schemas.openxmlformats.org/officeDocument/2006/relationships/image" Target="media/image22.png"/><Relationship Id="rId30" Type="http://schemas.openxmlformats.org/officeDocument/2006/relationships/image" Target="media/image10.png"/><Relationship Id="rId11" Type="http://schemas.openxmlformats.org/officeDocument/2006/relationships/footer" Target="footer2.xml"/><Relationship Id="rId33" Type="http://schemas.openxmlformats.org/officeDocument/2006/relationships/image" Target="media/image25.png"/><Relationship Id="rId10" Type="http://schemas.openxmlformats.org/officeDocument/2006/relationships/footer" Target="footer1.xml"/><Relationship Id="rId32" Type="http://schemas.openxmlformats.org/officeDocument/2006/relationships/image" Target="media/image18.png"/><Relationship Id="rId13" Type="http://schemas.openxmlformats.org/officeDocument/2006/relationships/image" Target="media/image6.png"/><Relationship Id="rId35" Type="http://schemas.openxmlformats.org/officeDocument/2006/relationships/header" Target="header2.xml"/><Relationship Id="rId12" Type="http://schemas.openxmlformats.org/officeDocument/2006/relationships/image" Target="media/image13.png"/><Relationship Id="rId34" Type="http://schemas.openxmlformats.org/officeDocument/2006/relationships/image" Target="media/image23.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19.png"/><Relationship Id="rId16" Type="http://schemas.openxmlformats.org/officeDocument/2006/relationships/image" Target="media/image8.png"/><Relationship Id="rId19" Type="http://schemas.openxmlformats.org/officeDocument/2006/relationships/image" Target="media/image14.png"/><Relationship Id="rId1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MKa/Jgut7ZndgUba5BRaiuyN1Q==">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2007-09-13T02:14:00Z</dcterms:created>
  <dc:creator>Rafael Vargas</dc:creator>
</cp:coreProperties>
</file>