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D88" w:rsidRPr="007749C9" w:rsidRDefault="003A0D88" w:rsidP="003A0D88">
      <w:pPr>
        <w:spacing w:line="360" w:lineRule="auto"/>
        <w:jc w:val="center"/>
        <w:rPr>
          <w:rFonts w:ascii="黑体" w:eastAsia="黑体" w:hAnsi="黑体"/>
          <w:sz w:val="30"/>
          <w:szCs w:val="30"/>
        </w:rPr>
      </w:pPr>
      <w:r w:rsidRPr="007749C9">
        <w:rPr>
          <w:rFonts w:ascii="黑体" w:eastAsia="黑体" w:hAnsi="黑体" w:hint="eastAsia"/>
          <w:sz w:val="30"/>
          <w:szCs w:val="30"/>
        </w:rPr>
        <w:t>国家开放大学2019年春季学期“开放专科”期末考试</w:t>
      </w:r>
    </w:p>
    <w:p w:rsidR="003A0D88" w:rsidRPr="007749C9" w:rsidRDefault="003A0D88" w:rsidP="003A0D88">
      <w:pPr>
        <w:spacing w:line="360" w:lineRule="auto"/>
        <w:jc w:val="center"/>
        <w:rPr>
          <w:rFonts w:ascii="黑体" w:eastAsia="黑体" w:hAnsi="黑体"/>
          <w:sz w:val="30"/>
          <w:szCs w:val="30"/>
        </w:rPr>
      </w:pPr>
      <w:r w:rsidRPr="007749C9">
        <w:rPr>
          <w:rFonts w:ascii="黑体" w:eastAsia="黑体" w:hAnsi="黑体" w:hint="eastAsia"/>
          <w:sz w:val="30"/>
          <w:szCs w:val="30"/>
        </w:rPr>
        <w:t>毛泽东思想和中国特色社会主义理论体系概论    试题A（开卷）</w:t>
      </w:r>
    </w:p>
    <w:p w:rsidR="008A1670" w:rsidRDefault="008A1670" w:rsidP="003A0D88">
      <w:pPr>
        <w:spacing w:line="360" w:lineRule="auto"/>
        <w:jc w:val="center"/>
        <w:rPr>
          <w:rFonts w:asciiTheme="minorEastAsia" w:hAnsiTheme="minorEastAsia"/>
          <w:b/>
          <w:sz w:val="24"/>
          <w:szCs w:val="24"/>
        </w:rPr>
      </w:pPr>
    </w:p>
    <w:p w:rsidR="006557FE" w:rsidRDefault="006557FE" w:rsidP="003A0D88">
      <w:pPr>
        <w:spacing w:line="360" w:lineRule="auto"/>
        <w:jc w:val="center"/>
        <w:rPr>
          <w:rFonts w:asciiTheme="minorEastAsia" w:hAnsiTheme="minorEastAsia"/>
          <w:b/>
          <w:sz w:val="24"/>
          <w:szCs w:val="24"/>
        </w:rPr>
      </w:pPr>
    </w:p>
    <w:p w:rsidR="003A0D88" w:rsidRPr="007749C9" w:rsidRDefault="006557FE" w:rsidP="00955EFE">
      <w:pPr>
        <w:spacing w:line="360" w:lineRule="auto"/>
        <w:ind w:firstLineChars="200" w:firstLine="480"/>
        <w:rPr>
          <w:rFonts w:ascii="楷体" w:eastAsia="楷体" w:hAnsi="楷体"/>
          <w:sz w:val="24"/>
          <w:szCs w:val="24"/>
          <w:shd w:val="clear" w:color="auto" w:fill="FFFFFF"/>
        </w:rPr>
      </w:pPr>
      <w:r w:rsidRPr="007749C9">
        <w:rPr>
          <w:rFonts w:ascii="楷体" w:eastAsia="楷体" w:hAnsi="楷体" w:hint="eastAsia"/>
          <w:sz w:val="24"/>
          <w:szCs w:val="24"/>
          <w:shd w:val="clear" w:color="auto" w:fill="FFFFFF"/>
        </w:rPr>
        <w:t>论述</w:t>
      </w:r>
      <w:r w:rsidR="00955EFE" w:rsidRPr="007749C9">
        <w:rPr>
          <w:rFonts w:ascii="楷体" w:eastAsia="楷体" w:hAnsi="楷体" w:hint="eastAsia"/>
          <w:sz w:val="24"/>
          <w:szCs w:val="24"/>
          <w:shd w:val="clear" w:color="auto" w:fill="FFFFFF"/>
        </w:rPr>
        <w:t>题：</w:t>
      </w:r>
      <w:r w:rsidR="00F8563D" w:rsidRPr="007749C9">
        <w:rPr>
          <w:rFonts w:ascii="楷体" w:eastAsia="楷体" w:hAnsi="楷体" w:hint="eastAsia"/>
          <w:sz w:val="24"/>
          <w:szCs w:val="24"/>
          <w:shd w:val="clear" w:color="auto" w:fill="FFFFFF"/>
        </w:rPr>
        <w:t>思想理论是社会变革的先导。毛泽东思想作为马克思主义中国化的第一个重大理论成果，至今依然闪耀着真理光芒。要读懂中华民族近代的苦难辉煌史，读懂中国共产党和中国人民的伟大奋斗史，离不开毛泽东思想这把金钥匙。请试述</w:t>
      </w:r>
      <w:r w:rsidR="003A0D88" w:rsidRPr="007749C9">
        <w:rPr>
          <w:rFonts w:ascii="楷体" w:eastAsia="楷体" w:hAnsi="楷体" w:hint="eastAsia"/>
          <w:sz w:val="24"/>
          <w:szCs w:val="24"/>
          <w:shd w:val="clear" w:color="auto" w:fill="FFFFFF"/>
        </w:rPr>
        <w:t>毛泽东思想发展的历史进程</w:t>
      </w:r>
      <w:r w:rsidR="00F8563D" w:rsidRPr="007749C9">
        <w:rPr>
          <w:rFonts w:ascii="楷体" w:eastAsia="楷体" w:hAnsi="楷体" w:hint="eastAsia"/>
          <w:sz w:val="24"/>
          <w:szCs w:val="24"/>
          <w:shd w:val="clear" w:color="auto" w:fill="FFFFFF"/>
        </w:rPr>
        <w:t>。</w:t>
      </w:r>
    </w:p>
    <w:p w:rsidR="008B18CF" w:rsidRPr="006A7E4A" w:rsidRDefault="008B18CF" w:rsidP="00955EFE">
      <w:pPr>
        <w:spacing w:line="360" w:lineRule="auto"/>
        <w:ind w:firstLineChars="200" w:firstLine="480"/>
        <w:rPr>
          <w:rFonts w:asciiTheme="minorEastAsia" w:hAnsiTheme="minorEastAsia" w:cs="Arial"/>
          <w:color w:val="191919"/>
          <w:kern w:val="0"/>
          <w:sz w:val="24"/>
          <w:szCs w:val="24"/>
        </w:rPr>
      </w:pPr>
    </w:p>
    <w:p w:rsidR="002520C2" w:rsidRPr="00F2030A" w:rsidRDefault="002520C2" w:rsidP="002520C2">
      <w:pPr>
        <w:pStyle w:val="a5"/>
        <w:shd w:val="clear" w:color="auto" w:fill="FFFFFF"/>
        <w:spacing w:before="151" w:beforeAutospacing="0" w:after="432" w:afterAutospacing="0"/>
        <w:rPr>
          <w:rFonts w:asciiTheme="minorEastAsia" w:eastAsiaTheme="minorEastAsia" w:hAnsiTheme="minorEastAsia"/>
        </w:rPr>
      </w:pPr>
      <w:r w:rsidRPr="006A7E4A">
        <w:rPr>
          <w:rFonts w:asciiTheme="minorEastAsia" w:eastAsiaTheme="minorEastAsia" w:hAnsiTheme="minorEastAsia" w:cs="Arial"/>
          <w:color w:val="191919"/>
        </w:rPr>
        <w:t>论述：</w:t>
      </w:r>
      <w:r w:rsidR="00B50E3D">
        <w:rPr>
          <w:rFonts w:asciiTheme="minorEastAsia" w:eastAsiaTheme="minorEastAsia" w:hAnsiTheme="minorEastAsia" w:cs="Arial" w:hint="eastAsia"/>
          <w:color w:val="191919"/>
        </w:rPr>
        <w:t>一</w:t>
      </w:r>
      <w:r w:rsidR="00B50E3D" w:rsidRPr="00F2030A">
        <w:rPr>
          <w:rFonts w:asciiTheme="minorEastAsia" w:eastAsiaTheme="minorEastAsia" w:hAnsiTheme="minorEastAsia"/>
        </w:rPr>
        <w:t>、</w:t>
      </w:r>
      <w:r w:rsidRPr="00F2030A">
        <w:rPr>
          <w:rFonts w:asciiTheme="minorEastAsia" w:eastAsiaTheme="minorEastAsia" w:hAnsiTheme="minorEastAsia"/>
        </w:rPr>
        <w:t>毛泽东思想是近现代中国社会发展的客观需要和必然产物。</w:t>
      </w:r>
      <w:r w:rsidRPr="00F2030A">
        <w:rPr>
          <w:rFonts w:asciiTheme="minorEastAsia" w:eastAsiaTheme="minorEastAsia" w:hAnsiTheme="minorEastAsia"/>
        </w:rPr>
        <w:br/>
      </w:r>
      <w:r w:rsidRPr="00F2030A">
        <w:rPr>
          <w:rFonts w:asciiTheme="minorEastAsia" w:eastAsiaTheme="minorEastAsia" w:hAnsiTheme="minorEastAsia"/>
        </w:rPr>
        <w:br/>
        <w:t>毛泽东思想形成的社会历史条件：</w:t>
      </w:r>
      <w:r w:rsidRPr="00F2030A">
        <w:rPr>
          <w:rFonts w:asciiTheme="minorEastAsia" w:eastAsiaTheme="minorEastAsia" w:hAnsiTheme="minorEastAsia"/>
        </w:rPr>
        <w:br/>
      </w:r>
      <w:r w:rsidRPr="00F2030A">
        <w:rPr>
          <w:rFonts w:asciiTheme="minorEastAsia" w:eastAsiaTheme="minorEastAsia" w:hAnsiTheme="minorEastAsia"/>
        </w:rPr>
        <w:br/>
        <w:t>二十世纪前、中期世界和中国政局的变动以及“战争与革命”的时代主题，是毛泽东思想产生和形成的时代背景；</w:t>
      </w:r>
      <w:r w:rsidRPr="00F2030A">
        <w:rPr>
          <w:rFonts w:asciiTheme="minorEastAsia" w:eastAsiaTheme="minorEastAsia" w:hAnsiTheme="minorEastAsia"/>
        </w:rPr>
        <w:br/>
      </w:r>
      <w:r w:rsidRPr="00F2030A">
        <w:rPr>
          <w:rFonts w:asciiTheme="minorEastAsia" w:eastAsiaTheme="minorEastAsia" w:hAnsiTheme="minorEastAsia"/>
        </w:rPr>
        <w:br/>
        <w:t>新的社会生产力的增长和工人运动的发展，为毛泽东思想的产生和形成提供了物质基础和阶级条件；</w:t>
      </w:r>
      <w:r w:rsidRPr="00F2030A">
        <w:rPr>
          <w:rFonts w:asciiTheme="minorEastAsia" w:eastAsiaTheme="minorEastAsia" w:hAnsiTheme="minorEastAsia"/>
        </w:rPr>
        <w:br/>
      </w:r>
      <w:r w:rsidRPr="00F2030A">
        <w:rPr>
          <w:rFonts w:asciiTheme="minorEastAsia" w:eastAsiaTheme="minorEastAsia" w:hAnsiTheme="minorEastAsia"/>
        </w:rPr>
        <w:br/>
        <w:t>新文化运动的兴起和马克思列宁主义的传入和传播，为毛泽东思想的产生和形成准备了思想理论条件；</w:t>
      </w:r>
      <w:r w:rsidRPr="00F2030A">
        <w:rPr>
          <w:rFonts w:asciiTheme="minorEastAsia" w:eastAsiaTheme="minorEastAsia" w:hAnsiTheme="minorEastAsia"/>
        </w:rPr>
        <w:br/>
      </w:r>
      <w:r w:rsidRPr="00F2030A">
        <w:rPr>
          <w:rFonts w:asciiTheme="minorEastAsia" w:eastAsiaTheme="minorEastAsia" w:hAnsiTheme="minorEastAsia"/>
        </w:rPr>
        <w:br/>
        <w:t>中国共产党领导的人民革命，是毛泽东思想产生和形成的实践基础。</w:t>
      </w:r>
      <w:r w:rsidRPr="00F2030A">
        <w:rPr>
          <w:rFonts w:asciiTheme="minorEastAsia" w:eastAsiaTheme="minorEastAsia" w:hAnsiTheme="minorEastAsia"/>
        </w:rPr>
        <w:br/>
      </w:r>
      <w:r w:rsidRPr="00F2030A">
        <w:rPr>
          <w:rFonts w:asciiTheme="minorEastAsia" w:eastAsiaTheme="minorEastAsia" w:hAnsiTheme="minorEastAsia"/>
        </w:rPr>
        <w:br/>
      </w:r>
      <w:r w:rsidR="00B50E3D">
        <w:rPr>
          <w:rFonts w:asciiTheme="minorEastAsia" w:eastAsiaTheme="minorEastAsia" w:hAnsiTheme="minorEastAsia" w:hint="eastAsia"/>
        </w:rPr>
        <w:t>二</w:t>
      </w:r>
      <w:r w:rsidRPr="00F2030A">
        <w:rPr>
          <w:rFonts w:asciiTheme="minorEastAsia" w:eastAsiaTheme="minorEastAsia" w:hAnsiTheme="minorEastAsia"/>
        </w:rPr>
        <w:t>、毛泽东思想发展的历史进程。</w:t>
      </w:r>
      <w:r w:rsidRPr="00F2030A">
        <w:rPr>
          <w:rFonts w:asciiTheme="minorEastAsia" w:eastAsiaTheme="minorEastAsia" w:hAnsiTheme="minorEastAsia"/>
        </w:rPr>
        <w:br/>
      </w:r>
      <w:r w:rsidRPr="00F2030A">
        <w:rPr>
          <w:rFonts w:asciiTheme="minorEastAsia" w:eastAsiaTheme="minorEastAsia" w:hAnsiTheme="minorEastAsia"/>
        </w:rPr>
        <w:br/>
        <w:t>1981年中共十一届六中全会通过的《关于建国以来党的若干历史问题的决议》指出：“以毛泽东同志为主要代表的中国共产党人，根据马克思列宁主义的基本原理，把中国长期革命实践中的一系列独创性经验作了理论概括，形成了适合中国情况的科学的指导思想，这就是马克思列宁主义普遍原理和中国革命具体实践相结合的产物——毛泽东思想。在一个半殖民地、半封建的东方大国里进行革命，必然遇到许多特殊的复杂问题。靠背诵马克思列宁主义一般原理和照搬外国经验，不可能解决这些问题。主要在本世纪二十年代后期和三十年代前期在国际共产主义运动中和我们党内盛行的把马克思主义教条化、把共产国际决议和苏联经验神圣化的错误倾向，曾使中国革命几乎陷入绝境。毛泽东思想是在同这种错误倾向作斗争并深刻总结这方面的历史经验的过程中逐渐形成和发展起来的。它在土地革命战争后期和抗日战争时期得到系统总结和多方面展开而达到成熟，在解放战争时期和中华人民共和国成立以后继续得到发展。毛泽东思想是马克思列宁主义</w:t>
      </w:r>
      <w:r w:rsidRPr="00F2030A">
        <w:rPr>
          <w:rFonts w:asciiTheme="minorEastAsia" w:eastAsiaTheme="minorEastAsia" w:hAnsiTheme="minorEastAsia"/>
        </w:rPr>
        <w:lastRenderedPageBreak/>
        <w:t>在中国的运用和发展，是被实践证明了的关于中国革命的正确的理论原则和经验总结，是中国共产党集体智慧的结晶。我党许多卓越领导人对它的形成和发展都</w:t>
      </w:r>
      <w:proofErr w:type="gramStart"/>
      <w:r w:rsidRPr="00F2030A">
        <w:rPr>
          <w:rFonts w:asciiTheme="minorEastAsia" w:eastAsiaTheme="minorEastAsia" w:hAnsiTheme="minorEastAsia"/>
        </w:rPr>
        <w:t>作出</w:t>
      </w:r>
      <w:proofErr w:type="gramEnd"/>
      <w:r w:rsidRPr="00F2030A">
        <w:rPr>
          <w:rFonts w:asciiTheme="minorEastAsia" w:eastAsiaTheme="minorEastAsia" w:hAnsiTheme="minorEastAsia"/>
        </w:rPr>
        <w:t>了重要贡献，毛泽东同志的科学著作是它的集中概括。”</w:t>
      </w:r>
    </w:p>
    <w:p w:rsidR="002520C2" w:rsidRDefault="002520C2" w:rsidP="002520C2">
      <w:pPr>
        <w:pStyle w:val="a5"/>
        <w:shd w:val="clear" w:color="auto" w:fill="FFFFFF"/>
        <w:spacing w:before="151" w:beforeAutospacing="0" w:after="432" w:afterAutospacing="0"/>
        <w:rPr>
          <w:rFonts w:asciiTheme="minorEastAsia" w:eastAsiaTheme="minorEastAsia" w:hAnsiTheme="minorEastAsia" w:hint="eastAsia"/>
        </w:rPr>
      </w:pPr>
      <w:r w:rsidRPr="00F2030A">
        <w:rPr>
          <w:rFonts w:asciiTheme="minorEastAsia" w:eastAsiaTheme="minorEastAsia" w:hAnsiTheme="minorEastAsia"/>
        </w:rPr>
        <w:t>毛泽东思想是在中国共产党领导的中国革命与建设的实践中逐步形成和发展的。这一历史进程大体上可分为五个时期：开始萌芽、初步形成、走向成熟、继续发展、曲折发展阶段。</w:t>
      </w:r>
      <w:r w:rsidRPr="00F2030A">
        <w:rPr>
          <w:rFonts w:asciiTheme="minorEastAsia" w:eastAsiaTheme="minorEastAsia" w:hAnsiTheme="minorEastAsia"/>
        </w:rPr>
        <w:br/>
      </w:r>
      <w:r w:rsidRPr="00F2030A">
        <w:rPr>
          <w:rFonts w:asciiTheme="minorEastAsia" w:eastAsiaTheme="minorEastAsia" w:hAnsiTheme="minorEastAsia"/>
        </w:rPr>
        <w:br/>
        <w:t>(</w:t>
      </w:r>
      <w:proofErr w:type="gramStart"/>
      <w:r w:rsidRPr="00F2030A">
        <w:rPr>
          <w:rFonts w:asciiTheme="minorEastAsia" w:eastAsiaTheme="minorEastAsia" w:hAnsiTheme="minorEastAsia"/>
        </w:rPr>
        <w:t>一</w:t>
      </w:r>
      <w:proofErr w:type="gramEnd"/>
      <w:r w:rsidRPr="00F2030A">
        <w:rPr>
          <w:rFonts w:asciiTheme="minorEastAsia" w:eastAsiaTheme="minorEastAsia" w:hAnsiTheme="minorEastAsia"/>
        </w:rPr>
        <w:t>)毛泽东思想的开始萌芽时期即马克思主义与中国实际的初步结合时期(时间大体上是自1921年至1927年，即中国共产党的创建和国民革命时期)。“萌芽”的标志是早期中国共产党人关于新民主主义革命的基本思想的提出。《中国社会各阶级的分析》是毛泽东最早阐释新民主主义革命理论的代表性文章。</w:t>
      </w:r>
      <w:r w:rsidRPr="00F2030A">
        <w:rPr>
          <w:rFonts w:asciiTheme="minorEastAsia" w:eastAsiaTheme="minorEastAsia" w:hAnsiTheme="minorEastAsia"/>
        </w:rPr>
        <w:br/>
      </w:r>
      <w:r w:rsidRPr="00F2030A">
        <w:rPr>
          <w:rFonts w:asciiTheme="minorEastAsia" w:eastAsiaTheme="minorEastAsia" w:hAnsiTheme="minorEastAsia"/>
        </w:rPr>
        <w:br/>
        <w:t>(二)毛泽东思想初步形成时期(时间大体上是自1927年至1935年，即土地革命前、中期)。“初步形成”的标志是“革命新道路”理论的初步形成和“活的灵魂”的马克思主义思想路线的基本形成。毛泽东《中国的红色政权为什么能够存在？》、《井冈山的斗争》、《星星之火，可以燎原》是“革命新道路”理论的代表作，《反对本本主义》是“活的灵魂”的马克思主义思想路线的代表作。</w:t>
      </w:r>
      <w:r w:rsidRPr="00F2030A">
        <w:rPr>
          <w:rFonts w:asciiTheme="minorEastAsia" w:eastAsiaTheme="minorEastAsia" w:hAnsiTheme="minorEastAsia"/>
        </w:rPr>
        <w:br/>
      </w:r>
      <w:r w:rsidRPr="00F2030A">
        <w:rPr>
          <w:rFonts w:asciiTheme="minorEastAsia" w:eastAsiaTheme="minorEastAsia" w:hAnsiTheme="minorEastAsia"/>
        </w:rPr>
        <w:br/>
        <w:t>在这一时期要特别注意“考试大纲”里(由1981年中共十一届六中全会“历史决议”中出)的一句话——“毛泽东思想是在同二十世纪二十年代后期和三十年代前期党内盛行的教条主义错误倾向作斗争并深刻总结这方面的历史经验的过程中逐渐形成和发展起来的”。 </w:t>
      </w:r>
      <w:r w:rsidRPr="00F2030A">
        <w:rPr>
          <w:rFonts w:asciiTheme="minorEastAsia" w:eastAsiaTheme="minorEastAsia" w:hAnsiTheme="minorEastAsia"/>
        </w:rPr>
        <w:br/>
      </w:r>
      <w:r w:rsidRPr="00F2030A">
        <w:rPr>
          <w:rFonts w:asciiTheme="minorEastAsia" w:eastAsiaTheme="minorEastAsia" w:hAnsiTheme="minorEastAsia"/>
        </w:rPr>
        <w:br/>
        <w:t>(三)毛泽东思想走向成熟时期，即“毛泽东思想得到系统总结和多方面展开而达到成熟的阶段”(时间大体上是自1935年至1945年，即土地革命后期和抗日战争时期)。“走向成熟”的标志是毛泽东思想的科学概念的提出和毛泽东思想被确立为中国共产党的指导思想。</w:t>
      </w:r>
    </w:p>
    <w:p w:rsidR="002520C2" w:rsidRPr="00F2030A" w:rsidRDefault="002520C2" w:rsidP="002520C2">
      <w:pPr>
        <w:pStyle w:val="a5"/>
        <w:shd w:val="clear" w:color="auto" w:fill="FFFFFF"/>
        <w:spacing w:before="151" w:beforeAutospacing="0" w:after="432" w:afterAutospacing="0"/>
        <w:rPr>
          <w:rFonts w:asciiTheme="minorEastAsia" w:eastAsiaTheme="minorEastAsia" w:hAnsiTheme="minorEastAsia"/>
        </w:rPr>
      </w:pPr>
      <w:r w:rsidRPr="00F2030A">
        <w:rPr>
          <w:rFonts w:asciiTheme="minorEastAsia" w:eastAsiaTheme="minorEastAsia" w:hAnsiTheme="minorEastAsia"/>
        </w:rPr>
        <w:t>毛泽东思想在这一时期走向成熟，其原因多方面的。这主要是：第一，中国革命两次胜利与两次失败(即从北伐战争的失败到土地革命战争的兴起，又从第五次反“围剿”战争的失败到抗日战争的兴起两次历史性转折)的反复比较，为毛泽东思想的成熟提供了实践基础与历史经验。第二，毛泽东在全党领导地位的确立，是毛泽东思想成熟的根本政治保证。第三，抗日战争的复杂环境和丰富实践，为毛泽东思想的成熟提供了深厚的现实土壤。第四，全党思想路线的端正和理论素养的提高，为毛泽东思想的成熟创造了必要的思想和理论基础。</w:t>
      </w:r>
      <w:r w:rsidRPr="00F2030A">
        <w:rPr>
          <w:rFonts w:asciiTheme="minorEastAsia" w:eastAsiaTheme="minorEastAsia" w:hAnsiTheme="minorEastAsia"/>
        </w:rPr>
        <w:br/>
      </w:r>
      <w:r w:rsidRPr="00F2030A">
        <w:rPr>
          <w:rFonts w:asciiTheme="minorEastAsia" w:eastAsiaTheme="minorEastAsia" w:hAnsiTheme="minorEastAsia"/>
        </w:rPr>
        <w:br/>
        <w:t>(四)毛泽东思想的继续发展时期(时间大体上是自1945年至1956年，即解放战争时期和由新民主主义向社会主义过渡时期)。“继续发展”的标志是——一方面，新民主主义理论进一步丰富和完善；另一方面，在新的实践基础上形成关于社会主义革命和建设的正确的理论原则和经验总结。</w:t>
      </w:r>
      <w:r w:rsidRPr="00F2030A">
        <w:rPr>
          <w:rFonts w:asciiTheme="minorEastAsia" w:eastAsiaTheme="minorEastAsia" w:hAnsiTheme="minorEastAsia"/>
        </w:rPr>
        <w:br/>
      </w:r>
      <w:r w:rsidRPr="00F2030A">
        <w:rPr>
          <w:rFonts w:asciiTheme="minorEastAsia" w:eastAsiaTheme="minorEastAsia" w:hAnsiTheme="minorEastAsia"/>
        </w:rPr>
        <w:br/>
      </w:r>
      <w:r w:rsidRPr="00F2030A">
        <w:rPr>
          <w:rFonts w:asciiTheme="minorEastAsia" w:eastAsiaTheme="minorEastAsia" w:hAnsiTheme="minorEastAsia"/>
        </w:rPr>
        <w:lastRenderedPageBreak/>
        <w:t>(五)毛泽东思想曲折发展时期(时间大体上是自1957年至1976年，即全面建设社会主义时期和“文化大革命”时期)。</w:t>
      </w:r>
    </w:p>
    <w:p w:rsidR="002520C2" w:rsidRPr="00F2030A" w:rsidRDefault="002520C2" w:rsidP="002520C2">
      <w:pPr>
        <w:pStyle w:val="a5"/>
        <w:shd w:val="clear" w:color="auto" w:fill="FFFFFF"/>
        <w:spacing w:before="151" w:beforeAutospacing="0" w:after="432" w:afterAutospacing="0"/>
        <w:rPr>
          <w:rFonts w:asciiTheme="minorEastAsia" w:eastAsiaTheme="minorEastAsia" w:hAnsiTheme="minorEastAsia"/>
          <w:color w:val="000000"/>
        </w:rPr>
      </w:pPr>
      <w:r w:rsidRPr="00F2030A">
        <w:rPr>
          <w:rFonts w:asciiTheme="minorEastAsia" w:eastAsiaTheme="minorEastAsia" w:hAnsiTheme="minorEastAsia"/>
          <w:color w:val="000000"/>
        </w:rPr>
        <w:t>以毛泽东为代表的中国共产党人对中国社会主义建设道路的探索，是毛泽东思想科学体系不可分割的重要组成部分，是马克思主义中国化第一次历史性飞跃在新中国成立后的继续和发展，是中国共产党在改革开放和现代化建设新时期不断进行理论创新的思想动力和智慧源泉。正如胡锦涛在中共十七大报告中所指出：“我们要永远铭记，改革开放伟大事业，是在以毛泽东同志为核心的党的第一代中央领导集体创立毛泽东思想，带领全党全国各族人民建立新中国、取得社会主义革命和建设伟大成就以及艰辛探索社会主义建设规律取得宝贵经验的基础上进行的。”</w:t>
      </w:r>
    </w:p>
    <w:p w:rsidR="00E205EC" w:rsidRDefault="00E205EC" w:rsidP="00A3603A">
      <w:pPr>
        <w:pStyle w:val="a5"/>
        <w:shd w:val="clear" w:color="auto" w:fill="FFFFFF"/>
        <w:spacing w:before="151" w:beforeAutospacing="0" w:after="432" w:afterAutospacing="0"/>
        <w:rPr>
          <w:rFonts w:asciiTheme="minorEastAsia" w:eastAsiaTheme="minorEastAsia" w:hAnsiTheme="minorEastAsia" w:cs="Arial" w:hint="eastAsia"/>
          <w:color w:val="191919"/>
        </w:rPr>
      </w:pPr>
    </w:p>
    <w:p w:rsidR="00E205EC" w:rsidRPr="00E205EC"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一、毛泽东思想的萌芽</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毛泽东思想萌芽于中国共产党的创立和大革命时期。在这期间，中国共产党和国民党携手进行反帝反封建的革命斗争，中国社会的各种矛盾，包括民族的、阶级的、革命统一战线内部的、党内的种种矛盾，纷纷展现在中国共产党人面前。这就产生了一种需要，提供了一种可能，促使中国共产党人运用马克思列宁主义基本原理来探索中国革命的规律，思考和研究中国革命的一些基本问题。这期间，毛泽东发表的《中国社会各阶级的分析》和《湖南农民运动考察报告》等文章，集中代表了中国共产党人在这个时期理论探索的成果，因而成为毛泽东思想萌芽的标志。作为毛泽东思想萌芽的主要特征，是注意对中国社会实际的调查和革命规律的探索，初步提出了新民主主义革命的一些基本思想，其主要内容包括：一是比较准确地分析了中国社会各阶级的经济地位和政治态度，基本分清了敌我</w:t>
      </w:r>
      <w:proofErr w:type="gramStart"/>
      <w:r w:rsidRPr="00F2030A">
        <w:rPr>
          <w:rFonts w:asciiTheme="minorEastAsia" w:eastAsiaTheme="minorEastAsia" w:hAnsiTheme="minorEastAsia" w:cs="Arial"/>
          <w:color w:val="191919"/>
        </w:rPr>
        <w:t>友问题</w:t>
      </w:r>
      <w:proofErr w:type="gramEnd"/>
      <w:r w:rsidRPr="00F2030A">
        <w:rPr>
          <w:rFonts w:asciiTheme="minorEastAsia" w:eastAsiaTheme="minorEastAsia" w:hAnsiTheme="minorEastAsia" w:cs="Arial"/>
          <w:color w:val="191919"/>
        </w:rPr>
        <w:t>;二是对中国工人阶级的特点及其领导权问题</w:t>
      </w:r>
      <w:proofErr w:type="gramStart"/>
      <w:r w:rsidRPr="00F2030A">
        <w:rPr>
          <w:rFonts w:asciiTheme="minorEastAsia" w:eastAsiaTheme="minorEastAsia" w:hAnsiTheme="minorEastAsia" w:cs="Arial"/>
          <w:color w:val="191919"/>
        </w:rPr>
        <w:t>作出</w:t>
      </w:r>
      <w:proofErr w:type="gramEnd"/>
      <w:r w:rsidRPr="00F2030A">
        <w:rPr>
          <w:rFonts w:asciiTheme="minorEastAsia" w:eastAsiaTheme="minorEastAsia" w:hAnsiTheme="minorEastAsia" w:cs="Arial"/>
          <w:color w:val="191919"/>
        </w:rPr>
        <w:t>了分析;三是认清了国民革命的中心是农民问题，农民是中国民主革命的主力军;四是对中国民族资产阶级的两面性作了初步分析。</w:t>
      </w:r>
      <w:bookmarkStart w:id="0" w:name="_GoBack"/>
      <w:bookmarkEnd w:id="0"/>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二、毛泽东思想的形成</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土地革命战争前期和中期，是毛泽东思想的形成阶段。毛泽东思想之所以形成于20世纪20年代后期和30年代初期，是与这时期的历史背景密切相关的。一是在这期间，在国际共产主义运动中和中国共产党内，盛行着把共产国际决议和苏联经验神圣化，把马克思主义教条化的倾向，使中国革命几乎陷入绝境;二是中国共产党独立领导中国革命，实行“工农武装割据”，进行开创农村包围城市道路的斗争实践，实现了从北伐战争的失败到土地革命战争的兴起的第一次历史性转变。1928-1930年，毛泽东发表《中国的红色政权为什么能够存在》、《井冈山的斗争》、《星星之火可以燎原》、《反对本本主义》等文章，初步提出了农村包围城市武装夺取政权的基本思想，成为毛泽东思想形成的标志。</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lastRenderedPageBreak/>
        <w:t>三、毛泽东思想的成熟</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在土地革命战争后期和抗日战争时期，毛泽东思想得到系统的总结和多方面的展开而达到成熟，并被确立为党的指导思想。这期间，毛泽东发表《〈共产党人〉发刊词》、《中国革命和中国共产党》《新民主主义论》等文章，进一步揭示了中国革命的特殊规律，科学总结了革命斗争正反两方面的经验，形成了系统的理论体系。</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四、毛泽东思想的发展</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在解放战争时期和新中国建立后，毛泽东思想继续得到发展。解放战争时期是中国两种命运、两种前途大决战时期，是新民主主义革命从局部胜利走向全国胜利的时期。毛泽东思想随着中国革命决定性胜利的实践和国际关系的变化得到丰富和发展。在解放战争时期，毛泽东先后发表了《抗日战争胜利后的时局和我们的方针》、《关于重庆谈判》、《和美国记者安娜•路易斯•斯特朗的谈话》、《目前形势和我们的任务》、《在中国共产党第七届中央委员会第二次全体会议上的报告》、《论人民民主专政》等文章。其主要内容是：</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第一，针对蒋介石顽固坚持独裁、内战、卖国三位一体的反动方针，揭露其假和平、真备战的阴谋，提出了“针锋相对，寸土必争”的方针，以革命的两手对付反革命的两手，既要坚持原则又要</w:t>
      </w:r>
      <w:proofErr w:type="gramStart"/>
      <w:r w:rsidRPr="00F2030A">
        <w:rPr>
          <w:rFonts w:asciiTheme="minorEastAsia" w:eastAsiaTheme="minorEastAsia" w:hAnsiTheme="minorEastAsia" w:cs="Arial"/>
          <w:color w:val="191919"/>
        </w:rPr>
        <w:t>作出</w:t>
      </w:r>
      <w:proofErr w:type="gramEnd"/>
      <w:r w:rsidRPr="00F2030A">
        <w:rPr>
          <w:rFonts w:asciiTheme="minorEastAsia" w:eastAsiaTheme="minorEastAsia" w:hAnsiTheme="minorEastAsia" w:cs="Arial"/>
          <w:color w:val="191919"/>
        </w:rPr>
        <w:t>必要的让步等一系列关于和平谈判的理论和策略。</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第二，提出了“帝国主义和一切反动派都是纸老虎”的著名论断。强调在战略上藐视敌人，在战术上重视敌人。指出从长远的观点看问题，真正强大的力量不是属于反动派，而是属于人民。</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第三，总结一百多年来中国革命的丰富经验，依据马列主义的基本原理，结合我国的具体条件，提出了人民民主专政的完整表述。</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第四，提出要把党的工作重心由农村转向城市，规定了夺取全国胜利后党在政治、经济、文化和外交上的基本政策。</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1949年中华人民共和国成立，中国历史由此进入新的纪元。革命不易，建设更难。毛泽东认为，“夺取全国胜利，这只是万里长征走完了第一步”，“以后的路程更长，工作更伟大，更艰苦”。在建国以后，毛泽东思想又得到了新的发展。在社会主义改造时期，毛泽东提出了一系列社会主义改造的路线、方针和政策，其主要内容是：</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lastRenderedPageBreak/>
        <w:t>第一，党在过渡时期的总路线和总政策是要在一个相当长的时期内，逐步实现国家的社会主义工业化，并逐步实现对农业、手工业和资本主义工商业的社会主义改造。</w:t>
      </w:r>
    </w:p>
    <w:p w:rsidR="00A3603A"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第二，关于资本主义工商业的社会主义改造：一要针对民族资本主义的两重性，实行利用、限制和改造政策，采取和平赎买的方式;二要采取从低级到高级的国家资本主义过渡形式;三要把对企业的改造和对人员的改造相结合，把原来的剥削者逐步改造成为自食其力的劳动者。</w:t>
      </w:r>
    </w:p>
    <w:p w:rsidR="005972A7" w:rsidRPr="00F2030A" w:rsidRDefault="00A3603A" w:rsidP="00A3603A">
      <w:pPr>
        <w:pStyle w:val="a5"/>
        <w:shd w:val="clear" w:color="auto" w:fill="FFFFFF"/>
        <w:spacing w:before="151" w:beforeAutospacing="0" w:after="432" w:afterAutospacing="0"/>
        <w:rPr>
          <w:rFonts w:asciiTheme="minorEastAsia" w:eastAsiaTheme="minorEastAsia" w:hAnsiTheme="minorEastAsia" w:cs="Arial"/>
          <w:color w:val="191919"/>
        </w:rPr>
      </w:pPr>
      <w:r w:rsidRPr="00F2030A">
        <w:rPr>
          <w:rFonts w:asciiTheme="minorEastAsia" w:eastAsiaTheme="minorEastAsia" w:hAnsiTheme="minorEastAsia" w:cs="Arial"/>
          <w:color w:val="191919"/>
        </w:rPr>
        <w:t>第三，关于农业和手工业的社会主义改造：一要针对土地改革后农民群众的两个积极性，不失时机地把小农经济引上社会主义道路;二要遵循自愿互利、典型示范和国家帮助的原则，实现农业合作化;三要采取积极领导、稳步前进的方针，实行从互助组到初级社再到高级社的一系列逐步过渡的形式;四要依靠贫农、下中农，团结中农，逐步消灭富农剥削的阶级政策</w:t>
      </w:r>
    </w:p>
    <w:sectPr w:rsidR="005972A7" w:rsidRPr="00F2030A" w:rsidSect="007538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A17" w:rsidRDefault="00854A17" w:rsidP="005972A7">
      <w:r>
        <w:separator/>
      </w:r>
    </w:p>
  </w:endnote>
  <w:endnote w:type="continuationSeparator" w:id="0">
    <w:p w:rsidR="00854A17" w:rsidRDefault="00854A17" w:rsidP="0059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A17" w:rsidRDefault="00854A17" w:rsidP="005972A7">
      <w:r>
        <w:separator/>
      </w:r>
    </w:p>
  </w:footnote>
  <w:footnote w:type="continuationSeparator" w:id="0">
    <w:p w:rsidR="00854A17" w:rsidRDefault="00854A17" w:rsidP="005972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2A7"/>
    <w:rsid w:val="000109FB"/>
    <w:rsid w:val="000C59EB"/>
    <w:rsid w:val="00216E37"/>
    <w:rsid w:val="0023779C"/>
    <w:rsid w:val="00251EE3"/>
    <w:rsid w:val="002520C2"/>
    <w:rsid w:val="0026662B"/>
    <w:rsid w:val="002802C3"/>
    <w:rsid w:val="0034430A"/>
    <w:rsid w:val="003A0D88"/>
    <w:rsid w:val="003D2A1A"/>
    <w:rsid w:val="0043211D"/>
    <w:rsid w:val="00494B86"/>
    <w:rsid w:val="004D5FC3"/>
    <w:rsid w:val="005972A7"/>
    <w:rsid w:val="006557FE"/>
    <w:rsid w:val="00663B58"/>
    <w:rsid w:val="00667438"/>
    <w:rsid w:val="006A7E4A"/>
    <w:rsid w:val="00737ED8"/>
    <w:rsid w:val="007538DE"/>
    <w:rsid w:val="007749C9"/>
    <w:rsid w:val="00854A17"/>
    <w:rsid w:val="008A1670"/>
    <w:rsid w:val="008B18CF"/>
    <w:rsid w:val="008E084C"/>
    <w:rsid w:val="0094608E"/>
    <w:rsid w:val="00955EFE"/>
    <w:rsid w:val="009D6F68"/>
    <w:rsid w:val="009E1A57"/>
    <w:rsid w:val="009E3CB0"/>
    <w:rsid w:val="00A3603A"/>
    <w:rsid w:val="00A52468"/>
    <w:rsid w:val="00A7547F"/>
    <w:rsid w:val="00AA7B3A"/>
    <w:rsid w:val="00B50E3D"/>
    <w:rsid w:val="00BE6EB8"/>
    <w:rsid w:val="00C61A83"/>
    <w:rsid w:val="00D448F9"/>
    <w:rsid w:val="00DD6127"/>
    <w:rsid w:val="00DE0C80"/>
    <w:rsid w:val="00E205EC"/>
    <w:rsid w:val="00E26802"/>
    <w:rsid w:val="00E8640A"/>
    <w:rsid w:val="00F2030A"/>
    <w:rsid w:val="00F26729"/>
    <w:rsid w:val="00F46223"/>
    <w:rsid w:val="00F81070"/>
    <w:rsid w:val="00F8563D"/>
    <w:rsid w:val="00FC7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7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72A7"/>
    <w:rPr>
      <w:sz w:val="18"/>
      <w:szCs w:val="18"/>
    </w:rPr>
  </w:style>
  <w:style w:type="paragraph" w:styleId="a4">
    <w:name w:val="footer"/>
    <w:basedOn w:val="a"/>
    <w:link w:val="Char0"/>
    <w:uiPriority w:val="99"/>
    <w:unhideWhenUsed/>
    <w:rsid w:val="005972A7"/>
    <w:pPr>
      <w:tabs>
        <w:tab w:val="center" w:pos="4153"/>
        <w:tab w:val="right" w:pos="8306"/>
      </w:tabs>
      <w:snapToGrid w:val="0"/>
      <w:jc w:val="left"/>
    </w:pPr>
    <w:rPr>
      <w:sz w:val="18"/>
      <w:szCs w:val="18"/>
    </w:rPr>
  </w:style>
  <w:style w:type="character" w:customStyle="1" w:styleId="Char0">
    <w:name w:val="页脚 Char"/>
    <w:basedOn w:val="a0"/>
    <w:link w:val="a4"/>
    <w:uiPriority w:val="99"/>
    <w:rsid w:val="005972A7"/>
    <w:rPr>
      <w:sz w:val="18"/>
      <w:szCs w:val="18"/>
    </w:rPr>
  </w:style>
  <w:style w:type="character" w:customStyle="1" w:styleId="16">
    <w:name w:val="16"/>
    <w:basedOn w:val="a0"/>
    <w:rsid w:val="008A1670"/>
    <w:rPr>
      <w:rFonts w:ascii="PMingLiU" w:eastAsia="PMingLiU" w:hint="eastAsia"/>
      <w:b w:val="0"/>
      <w:bCs w:val="0"/>
      <w:i w:val="0"/>
      <w:iCs w:val="0"/>
      <w:smallCaps w:val="0"/>
      <w:color w:val="262626"/>
      <w:spacing w:val="0"/>
      <w:sz w:val="20"/>
      <w:szCs w:val="20"/>
    </w:rPr>
  </w:style>
  <w:style w:type="character" w:customStyle="1" w:styleId="17">
    <w:name w:val="17"/>
    <w:basedOn w:val="a0"/>
    <w:rsid w:val="008A1670"/>
    <w:rPr>
      <w:rFonts w:ascii="PMingLiU" w:eastAsia="PMingLiU" w:hint="eastAsia"/>
      <w:b w:val="0"/>
      <w:bCs w:val="0"/>
      <w:i w:val="0"/>
      <w:iCs w:val="0"/>
      <w:smallCaps w:val="0"/>
      <w:color w:val="4A4A4A"/>
      <w:spacing w:val="0"/>
      <w:sz w:val="20"/>
      <w:szCs w:val="20"/>
    </w:rPr>
  </w:style>
  <w:style w:type="character" w:customStyle="1" w:styleId="18">
    <w:name w:val="18"/>
    <w:basedOn w:val="a0"/>
    <w:rsid w:val="008A1670"/>
    <w:rPr>
      <w:rFonts w:ascii="PMingLiU" w:eastAsia="PMingLiU" w:hint="eastAsia"/>
      <w:b w:val="0"/>
      <w:bCs w:val="0"/>
      <w:i w:val="0"/>
      <w:iCs w:val="0"/>
      <w:smallCaps w:val="0"/>
      <w:color w:val="262626"/>
      <w:spacing w:val="0"/>
      <w:sz w:val="20"/>
      <w:szCs w:val="20"/>
      <w:u w:val="single"/>
    </w:rPr>
  </w:style>
  <w:style w:type="character" w:customStyle="1" w:styleId="19">
    <w:name w:val="19"/>
    <w:basedOn w:val="a0"/>
    <w:rsid w:val="008A1670"/>
    <w:rPr>
      <w:rFonts w:ascii="PMingLiU" w:eastAsia="PMingLiU" w:hint="eastAsia"/>
      <w:b w:val="0"/>
      <w:bCs w:val="0"/>
      <w:i w:val="0"/>
      <w:iCs w:val="0"/>
      <w:smallCaps w:val="0"/>
      <w:color w:val="4A4A4A"/>
      <w:spacing w:val="0"/>
      <w:sz w:val="20"/>
      <w:szCs w:val="20"/>
      <w:u w:val="single"/>
    </w:rPr>
  </w:style>
  <w:style w:type="character" w:customStyle="1" w:styleId="15">
    <w:name w:val="15"/>
    <w:basedOn w:val="a0"/>
    <w:rsid w:val="00955EFE"/>
    <w:rPr>
      <w:rFonts w:ascii="PMingLiU" w:eastAsia="PMingLiU" w:hint="eastAsia"/>
      <w:b w:val="0"/>
      <w:bCs w:val="0"/>
      <w:i w:val="0"/>
      <w:iCs w:val="0"/>
      <w:smallCaps w:val="0"/>
      <w:color w:val="262626"/>
      <w:spacing w:val="0"/>
      <w:sz w:val="20"/>
      <w:szCs w:val="20"/>
    </w:rPr>
  </w:style>
  <w:style w:type="paragraph" w:customStyle="1" w:styleId="Bodytext241">
    <w:name w:val="Body text|241"/>
    <w:basedOn w:val="a"/>
    <w:rsid w:val="00955EFE"/>
    <w:pPr>
      <w:shd w:val="clear" w:color="auto" w:fill="FFFFFF"/>
      <w:spacing w:after="100" w:line="220" w:lineRule="exact"/>
      <w:ind w:left="100" w:hanging="100"/>
      <w:jc w:val="distribute"/>
    </w:pPr>
    <w:rPr>
      <w:rFonts w:ascii="PMingLiU" w:eastAsia="PMingLiU" w:hAnsi="宋体" w:cs="宋体"/>
      <w:color w:val="000000"/>
      <w:kern w:val="0"/>
      <w:sz w:val="20"/>
      <w:szCs w:val="20"/>
    </w:rPr>
  </w:style>
  <w:style w:type="paragraph" w:styleId="a5">
    <w:name w:val="Normal (Web)"/>
    <w:basedOn w:val="a"/>
    <w:uiPriority w:val="99"/>
    <w:unhideWhenUsed/>
    <w:rsid w:val="00A3603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7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72A7"/>
    <w:rPr>
      <w:sz w:val="18"/>
      <w:szCs w:val="18"/>
    </w:rPr>
  </w:style>
  <w:style w:type="paragraph" w:styleId="a4">
    <w:name w:val="footer"/>
    <w:basedOn w:val="a"/>
    <w:link w:val="Char0"/>
    <w:uiPriority w:val="99"/>
    <w:unhideWhenUsed/>
    <w:rsid w:val="005972A7"/>
    <w:pPr>
      <w:tabs>
        <w:tab w:val="center" w:pos="4153"/>
        <w:tab w:val="right" w:pos="8306"/>
      </w:tabs>
      <w:snapToGrid w:val="0"/>
      <w:jc w:val="left"/>
    </w:pPr>
    <w:rPr>
      <w:sz w:val="18"/>
      <w:szCs w:val="18"/>
    </w:rPr>
  </w:style>
  <w:style w:type="character" w:customStyle="1" w:styleId="Char0">
    <w:name w:val="页脚 Char"/>
    <w:basedOn w:val="a0"/>
    <w:link w:val="a4"/>
    <w:uiPriority w:val="99"/>
    <w:rsid w:val="005972A7"/>
    <w:rPr>
      <w:sz w:val="18"/>
      <w:szCs w:val="18"/>
    </w:rPr>
  </w:style>
  <w:style w:type="character" w:customStyle="1" w:styleId="16">
    <w:name w:val="16"/>
    <w:basedOn w:val="a0"/>
    <w:rsid w:val="008A1670"/>
    <w:rPr>
      <w:rFonts w:ascii="PMingLiU" w:eastAsia="PMingLiU" w:hint="eastAsia"/>
      <w:b w:val="0"/>
      <w:bCs w:val="0"/>
      <w:i w:val="0"/>
      <w:iCs w:val="0"/>
      <w:smallCaps w:val="0"/>
      <w:color w:val="262626"/>
      <w:spacing w:val="0"/>
      <w:sz w:val="20"/>
      <w:szCs w:val="20"/>
    </w:rPr>
  </w:style>
  <w:style w:type="character" w:customStyle="1" w:styleId="17">
    <w:name w:val="17"/>
    <w:basedOn w:val="a0"/>
    <w:rsid w:val="008A1670"/>
    <w:rPr>
      <w:rFonts w:ascii="PMingLiU" w:eastAsia="PMingLiU" w:hint="eastAsia"/>
      <w:b w:val="0"/>
      <w:bCs w:val="0"/>
      <w:i w:val="0"/>
      <w:iCs w:val="0"/>
      <w:smallCaps w:val="0"/>
      <w:color w:val="4A4A4A"/>
      <w:spacing w:val="0"/>
      <w:sz w:val="20"/>
      <w:szCs w:val="20"/>
    </w:rPr>
  </w:style>
  <w:style w:type="character" w:customStyle="1" w:styleId="18">
    <w:name w:val="18"/>
    <w:basedOn w:val="a0"/>
    <w:rsid w:val="008A1670"/>
    <w:rPr>
      <w:rFonts w:ascii="PMingLiU" w:eastAsia="PMingLiU" w:hint="eastAsia"/>
      <w:b w:val="0"/>
      <w:bCs w:val="0"/>
      <w:i w:val="0"/>
      <w:iCs w:val="0"/>
      <w:smallCaps w:val="0"/>
      <w:color w:val="262626"/>
      <w:spacing w:val="0"/>
      <w:sz w:val="20"/>
      <w:szCs w:val="20"/>
      <w:u w:val="single"/>
    </w:rPr>
  </w:style>
  <w:style w:type="character" w:customStyle="1" w:styleId="19">
    <w:name w:val="19"/>
    <w:basedOn w:val="a0"/>
    <w:rsid w:val="008A1670"/>
    <w:rPr>
      <w:rFonts w:ascii="PMingLiU" w:eastAsia="PMingLiU" w:hint="eastAsia"/>
      <w:b w:val="0"/>
      <w:bCs w:val="0"/>
      <w:i w:val="0"/>
      <w:iCs w:val="0"/>
      <w:smallCaps w:val="0"/>
      <w:color w:val="4A4A4A"/>
      <w:spacing w:val="0"/>
      <w:sz w:val="20"/>
      <w:szCs w:val="20"/>
      <w:u w:val="single"/>
    </w:rPr>
  </w:style>
  <w:style w:type="character" w:customStyle="1" w:styleId="15">
    <w:name w:val="15"/>
    <w:basedOn w:val="a0"/>
    <w:rsid w:val="00955EFE"/>
    <w:rPr>
      <w:rFonts w:ascii="PMingLiU" w:eastAsia="PMingLiU" w:hint="eastAsia"/>
      <w:b w:val="0"/>
      <w:bCs w:val="0"/>
      <w:i w:val="0"/>
      <w:iCs w:val="0"/>
      <w:smallCaps w:val="0"/>
      <w:color w:val="262626"/>
      <w:spacing w:val="0"/>
      <w:sz w:val="20"/>
      <w:szCs w:val="20"/>
    </w:rPr>
  </w:style>
  <w:style w:type="paragraph" w:customStyle="1" w:styleId="Bodytext241">
    <w:name w:val="Body text|241"/>
    <w:basedOn w:val="a"/>
    <w:rsid w:val="00955EFE"/>
    <w:pPr>
      <w:shd w:val="clear" w:color="auto" w:fill="FFFFFF"/>
      <w:spacing w:after="100" w:line="220" w:lineRule="exact"/>
      <w:ind w:left="100" w:hanging="100"/>
      <w:jc w:val="distribute"/>
    </w:pPr>
    <w:rPr>
      <w:rFonts w:ascii="PMingLiU" w:eastAsia="PMingLiU" w:hAnsi="宋体" w:cs="宋体"/>
      <w:color w:val="000000"/>
      <w:kern w:val="0"/>
      <w:sz w:val="20"/>
      <w:szCs w:val="20"/>
    </w:rPr>
  </w:style>
  <w:style w:type="paragraph" w:styleId="a5">
    <w:name w:val="Normal (Web)"/>
    <w:basedOn w:val="a"/>
    <w:uiPriority w:val="99"/>
    <w:unhideWhenUsed/>
    <w:rsid w:val="00A360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87910">
      <w:bodyDiv w:val="1"/>
      <w:marLeft w:val="0"/>
      <w:marRight w:val="0"/>
      <w:marTop w:val="0"/>
      <w:marBottom w:val="0"/>
      <w:divBdr>
        <w:top w:val="none" w:sz="0" w:space="0" w:color="auto"/>
        <w:left w:val="none" w:sz="0" w:space="0" w:color="auto"/>
        <w:bottom w:val="none" w:sz="0" w:space="0" w:color="auto"/>
        <w:right w:val="none" w:sz="0" w:space="0" w:color="auto"/>
      </w:divBdr>
    </w:div>
    <w:div w:id="982347464">
      <w:bodyDiv w:val="1"/>
      <w:marLeft w:val="0"/>
      <w:marRight w:val="0"/>
      <w:marTop w:val="0"/>
      <w:marBottom w:val="0"/>
      <w:divBdr>
        <w:top w:val="none" w:sz="0" w:space="0" w:color="auto"/>
        <w:left w:val="none" w:sz="0" w:space="0" w:color="auto"/>
        <w:bottom w:val="none" w:sz="0" w:space="0" w:color="auto"/>
        <w:right w:val="none" w:sz="0" w:space="0" w:color="auto"/>
      </w:divBdr>
    </w:div>
    <w:div w:id="1133787532">
      <w:bodyDiv w:val="1"/>
      <w:marLeft w:val="0"/>
      <w:marRight w:val="0"/>
      <w:marTop w:val="0"/>
      <w:marBottom w:val="0"/>
      <w:divBdr>
        <w:top w:val="none" w:sz="0" w:space="0" w:color="auto"/>
        <w:left w:val="none" w:sz="0" w:space="0" w:color="auto"/>
        <w:bottom w:val="none" w:sz="0" w:space="0" w:color="auto"/>
        <w:right w:val="none" w:sz="0" w:space="0" w:color="auto"/>
      </w:divBdr>
    </w:div>
    <w:div w:id="1341473088">
      <w:bodyDiv w:val="1"/>
      <w:marLeft w:val="0"/>
      <w:marRight w:val="0"/>
      <w:marTop w:val="0"/>
      <w:marBottom w:val="0"/>
      <w:divBdr>
        <w:top w:val="none" w:sz="0" w:space="0" w:color="auto"/>
        <w:left w:val="none" w:sz="0" w:space="0" w:color="auto"/>
        <w:bottom w:val="none" w:sz="0" w:space="0" w:color="auto"/>
        <w:right w:val="none" w:sz="0" w:space="0" w:color="auto"/>
      </w:divBdr>
    </w:div>
    <w:div w:id="13922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453041857@qq.com</dc:creator>
  <cp:lastModifiedBy>Administrator</cp:lastModifiedBy>
  <cp:revision>11</cp:revision>
  <dcterms:created xsi:type="dcterms:W3CDTF">2019-05-05T14:45:00Z</dcterms:created>
  <dcterms:modified xsi:type="dcterms:W3CDTF">2019-06-16T05:40:00Z</dcterms:modified>
</cp:coreProperties>
</file>