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5737" w:rsidRDefault="006F5737" w:rsidP="006F5737">
      <w:pPr>
        <w:pStyle w:val="NormalWeb"/>
        <w:spacing w:before="0" w:beforeAutospacing="0" w:after="120" w:afterAutospacing="0"/>
        <w:jc w:val="center"/>
      </w:pPr>
      <w:r>
        <w:rPr>
          <w:rFonts w:ascii="Calibri" w:hAnsi="Calibri" w:cs="Calibri"/>
          <w:noProof/>
          <w:color w:val="000000"/>
          <w:sz w:val="22"/>
          <w:szCs w:val="22"/>
          <w:bdr w:val="none" w:sz="0" w:space="0" w:color="auto" w:frame="1"/>
        </w:rPr>
        <w:drawing>
          <wp:inline distT="0" distB="0" distL="0" distR="0">
            <wp:extent cx="817880" cy="879475"/>
            <wp:effectExtent l="19050" t="0" r="1270" b="0"/>
            <wp:docPr id="1" name="Imagem 1" descr="C:\Users\Positivo\Documents\UEPA\Serviços Técnicos\brasao_uepa_2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sitivo\Documents\UEPA\Serviços Técnicos\brasao_uepa_2006.jpg"/>
                    <pic:cNvPicPr>
                      <a:picLocks noChangeAspect="1" noChangeArrowheads="1"/>
                    </pic:cNvPicPr>
                  </pic:nvPicPr>
                  <pic:blipFill>
                    <a:blip r:embed="rId6"/>
                    <a:srcRect/>
                    <a:stretch>
                      <a:fillRect/>
                    </a:stretch>
                  </pic:blipFill>
                  <pic:spPr bwMode="auto">
                    <a:xfrm>
                      <a:off x="0" y="0"/>
                      <a:ext cx="817880" cy="879475"/>
                    </a:xfrm>
                    <a:prstGeom prst="rect">
                      <a:avLst/>
                    </a:prstGeom>
                    <a:noFill/>
                    <a:ln w="9525">
                      <a:noFill/>
                      <a:miter lim="800000"/>
                      <a:headEnd/>
                      <a:tailEnd/>
                    </a:ln>
                  </pic:spPr>
                </pic:pic>
              </a:graphicData>
            </a:graphic>
          </wp:inline>
        </w:drawing>
      </w:r>
    </w:p>
    <w:p w:rsidR="006F5737" w:rsidRPr="005C275C" w:rsidRDefault="006F5737" w:rsidP="006F5737">
      <w:pPr>
        <w:pStyle w:val="NormalWeb"/>
        <w:spacing w:before="120" w:beforeAutospacing="0" w:after="0" w:afterAutospacing="0"/>
        <w:jc w:val="center"/>
        <w:rPr>
          <w:rFonts w:ascii="Arial" w:hAnsi="Arial" w:cs="Arial"/>
        </w:rPr>
      </w:pPr>
      <w:r w:rsidRPr="005C275C">
        <w:rPr>
          <w:rFonts w:ascii="Arial" w:hAnsi="Arial" w:cs="Arial"/>
          <w:b/>
          <w:bCs/>
          <w:color w:val="000000"/>
        </w:rPr>
        <w:t>UNIVERSIDADE DO ESTADO DO PARÁ – UEPA</w:t>
      </w:r>
    </w:p>
    <w:p w:rsidR="006F5737" w:rsidRPr="005C275C" w:rsidRDefault="006F5737" w:rsidP="006F5737">
      <w:pPr>
        <w:pStyle w:val="NormalWeb"/>
        <w:spacing w:before="120" w:beforeAutospacing="0" w:after="1440" w:afterAutospacing="0"/>
        <w:jc w:val="center"/>
        <w:rPr>
          <w:rFonts w:ascii="Arial" w:hAnsi="Arial" w:cs="Arial"/>
        </w:rPr>
      </w:pPr>
      <w:r w:rsidRPr="005C275C">
        <w:rPr>
          <w:rFonts w:ascii="Arial" w:hAnsi="Arial" w:cs="Arial"/>
          <w:b/>
          <w:bCs/>
          <w:color w:val="000000"/>
        </w:rPr>
        <w:t>CURSO DE Bacharelado em Engenharia de Software</w:t>
      </w:r>
    </w:p>
    <w:p w:rsidR="006F5737" w:rsidRPr="005C275C" w:rsidRDefault="006F5737" w:rsidP="006F5737">
      <w:pPr>
        <w:pStyle w:val="NormalWeb"/>
        <w:spacing w:before="120" w:beforeAutospacing="0" w:after="0" w:afterAutospacing="0"/>
        <w:jc w:val="center"/>
        <w:rPr>
          <w:rFonts w:ascii="Arial" w:hAnsi="Arial" w:cs="Arial"/>
          <w:iCs/>
          <w:color w:val="000000"/>
        </w:rPr>
      </w:pPr>
      <w:r w:rsidRPr="005C275C">
        <w:rPr>
          <w:rFonts w:ascii="Arial" w:hAnsi="Arial" w:cs="Arial"/>
          <w:iCs/>
          <w:color w:val="000000"/>
        </w:rPr>
        <w:t>Eduardo Ribeiro de Oliveira</w:t>
      </w:r>
    </w:p>
    <w:p w:rsidR="006F5737" w:rsidRPr="005C275C" w:rsidRDefault="006F5737" w:rsidP="006F5737">
      <w:pPr>
        <w:pStyle w:val="NormalWeb"/>
        <w:spacing w:before="120" w:beforeAutospacing="0" w:after="0" w:afterAutospacing="0"/>
        <w:jc w:val="center"/>
        <w:rPr>
          <w:rFonts w:ascii="Arial" w:hAnsi="Arial" w:cs="Arial"/>
          <w:iCs/>
          <w:color w:val="000000"/>
        </w:rPr>
      </w:pPr>
      <w:r w:rsidRPr="005C275C">
        <w:rPr>
          <w:rFonts w:ascii="Arial" w:hAnsi="Arial" w:cs="Arial"/>
          <w:iCs/>
          <w:color w:val="000000"/>
        </w:rPr>
        <w:t>Ana Caroline Araujo</w:t>
      </w:r>
    </w:p>
    <w:p w:rsidR="006F5737" w:rsidRPr="005C275C" w:rsidRDefault="006F5737" w:rsidP="006F5737">
      <w:pPr>
        <w:pStyle w:val="NormalWeb"/>
        <w:spacing w:before="120" w:beforeAutospacing="0" w:after="0" w:afterAutospacing="0"/>
        <w:jc w:val="center"/>
        <w:rPr>
          <w:rFonts w:ascii="Arial" w:hAnsi="Arial" w:cs="Arial"/>
          <w:iCs/>
          <w:color w:val="000000"/>
        </w:rPr>
      </w:pPr>
      <w:r w:rsidRPr="005C275C">
        <w:rPr>
          <w:rFonts w:ascii="Arial" w:hAnsi="Arial" w:cs="Arial"/>
          <w:iCs/>
          <w:color w:val="000000"/>
        </w:rPr>
        <w:t>Fabiano Filho</w:t>
      </w:r>
    </w:p>
    <w:p w:rsidR="006F5737" w:rsidRPr="005C275C" w:rsidRDefault="006F5737" w:rsidP="006F5737">
      <w:pPr>
        <w:pStyle w:val="NormalWeb"/>
        <w:spacing w:before="120" w:beforeAutospacing="0" w:after="0" w:afterAutospacing="0"/>
        <w:jc w:val="center"/>
        <w:rPr>
          <w:rFonts w:ascii="Arial" w:hAnsi="Arial" w:cs="Arial"/>
          <w:iCs/>
          <w:color w:val="000000"/>
        </w:rPr>
      </w:pPr>
      <w:proofErr w:type="spellStart"/>
      <w:r w:rsidRPr="005C275C">
        <w:rPr>
          <w:rFonts w:ascii="Arial" w:hAnsi="Arial" w:cs="Arial"/>
          <w:iCs/>
          <w:color w:val="000000"/>
        </w:rPr>
        <w:t>Ruan</w:t>
      </w:r>
      <w:proofErr w:type="spellEnd"/>
      <w:r w:rsidRPr="005C275C">
        <w:rPr>
          <w:rFonts w:ascii="Arial" w:hAnsi="Arial" w:cs="Arial"/>
          <w:iCs/>
          <w:color w:val="000000"/>
        </w:rPr>
        <w:t xml:space="preserve"> Felipe</w:t>
      </w:r>
    </w:p>
    <w:p w:rsidR="006F5737" w:rsidRPr="005C275C" w:rsidRDefault="006F5737" w:rsidP="006F5737">
      <w:pPr>
        <w:pStyle w:val="NormalWeb"/>
        <w:spacing w:before="120" w:beforeAutospacing="0" w:after="0" w:afterAutospacing="0"/>
        <w:jc w:val="center"/>
        <w:rPr>
          <w:rFonts w:ascii="Arial" w:hAnsi="Arial" w:cs="Arial"/>
          <w:iCs/>
          <w:color w:val="000000"/>
        </w:rPr>
      </w:pPr>
    </w:p>
    <w:p w:rsidR="006F5737" w:rsidRPr="005C275C" w:rsidRDefault="006F5737" w:rsidP="006F5737">
      <w:pPr>
        <w:pStyle w:val="NormalWeb"/>
        <w:spacing w:before="120" w:beforeAutospacing="0" w:after="0" w:afterAutospacing="0"/>
        <w:jc w:val="center"/>
        <w:rPr>
          <w:rFonts w:ascii="Arial" w:hAnsi="Arial" w:cs="Arial"/>
          <w:i/>
          <w:iCs/>
          <w:color w:val="000000"/>
        </w:rPr>
      </w:pPr>
    </w:p>
    <w:p w:rsidR="006F5737" w:rsidRPr="005C275C" w:rsidRDefault="006F5737" w:rsidP="006F5737">
      <w:pPr>
        <w:pStyle w:val="NormalWeb"/>
        <w:spacing w:before="120" w:beforeAutospacing="0" w:after="0" w:afterAutospacing="0"/>
        <w:jc w:val="center"/>
        <w:rPr>
          <w:rFonts w:ascii="Arial" w:hAnsi="Arial" w:cs="Arial"/>
          <w:b/>
        </w:rPr>
      </w:pPr>
      <w:r w:rsidRPr="005C275C">
        <w:rPr>
          <w:rFonts w:ascii="Arial" w:hAnsi="Arial" w:cs="Arial"/>
          <w:b/>
        </w:rPr>
        <w:t>Engenharia Reversa:</w:t>
      </w:r>
    </w:p>
    <w:p w:rsidR="006F5737" w:rsidRPr="005C275C" w:rsidRDefault="006F5737" w:rsidP="006F5737">
      <w:pPr>
        <w:pStyle w:val="NormalWeb"/>
        <w:spacing w:before="120" w:beforeAutospacing="0" w:after="0" w:afterAutospacing="0"/>
        <w:jc w:val="center"/>
        <w:rPr>
          <w:rFonts w:ascii="Arial" w:hAnsi="Arial" w:cs="Arial"/>
          <w:b/>
        </w:rPr>
      </w:pPr>
      <w:proofErr w:type="spellStart"/>
      <w:r w:rsidRPr="005C275C">
        <w:rPr>
          <w:rFonts w:ascii="Arial" w:hAnsi="Arial" w:cs="Arial"/>
          <w:b/>
        </w:rPr>
        <w:t>Rational</w:t>
      </w:r>
      <w:proofErr w:type="spellEnd"/>
      <w:r w:rsidRPr="005C275C">
        <w:rPr>
          <w:rFonts w:ascii="Arial" w:hAnsi="Arial" w:cs="Arial"/>
          <w:b/>
        </w:rPr>
        <w:t xml:space="preserve"> XDE e </w:t>
      </w:r>
      <w:proofErr w:type="spellStart"/>
      <w:r w:rsidRPr="005C275C">
        <w:rPr>
          <w:rFonts w:ascii="Arial" w:hAnsi="Arial" w:cs="Arial"/>
          <w:b/>
        </w:rPr>
        <w:t>Incode</w:t>
      </w:r>
      <w:proofErr w:type="spellEnd"/>
    </w:p>
    <w:p w:rsidR="006F5737" w:rsidRPr="005C275C" w:rsidRDefault="006F5737" w:rsidP="006F5737">
      <w:pPr>
        <w:pStyle w:val="NormalWeb"/>
        <w:spacing w:before="3360" w:beforeAutospacing="0" w:after="0" w:afterAutospacing="0"/>
        <w:jc w:val="center"/>
        <w:rPr>
          <w:rFonts w:ascii="Arial" w:hAnsi="Arial" w:cs="Arial"/>
        </w:rPr>
      </w:pPr>
      <w:r w:rsidRPr="005C275C">
        <w:rPr>
          <w:rFonts w:ascii="Arial" w:hAnsi="Arial" w:cs="Arial"/>
          <w:color w:val="000000"/>
        </w:rPr>
        <w:t>Castanhal</w:t>
      </w:r>
    </w:p>
    <w:p w:rsidR="006F5737" w:rsidRPr="005C275C" w:rsidRDefault="006F5737" w:rsidP="006F5737">
      <w:pPr>
        <w:pStyle w:val="NormalWeb"/>
        <w:spacing w:before="120" w:beforeAutospacing="0" w:after="0" w:afterAutospacing="0"/>
        <w:jc w:val="center"/>
        <w:rPr>
          <w:rFonts w:ascii="Arial" w:hAnsi="Arial" w:cs="Arial"/>
        </w:rPr>
      </w:pPr>
      <w:r w:rsidRPr="005C275C">
        <w:rPr>
          <w:rFonts w:ascii="Arial" w:hAnsi="Arial" w:cs="Arial"/>
          <w:color w:val="000000"/>
        </w:rPr>
        <w:t>2021</w:t>
      </w:r>
    </w:p>
    <w:p w:rsidR="000C3B2E" w:rsidRDefault="00C347C0"/>
    <w:p w:rsidR="006F5737" w:rsidRDefault="006F5737"/>
    <w:p w:rsidR="006F5737" w:rsidRDefault="006F5737"/>
    <w:p w:rsidR="006F5737" w:rsidRDefault="006F5737"/>
    <w:p w:rsidR="006F5737" w:rsidRDefault="006F5737"/>
    <w:p w:rsidR="006F5737" w:rsidRDefault="006F5737"/>
    <w:sdt>
      <w:sdtPr>
        <w:rPr>
          <w:rFonts w:asciiTheme="minorHAnsi" w:eastAsiaTheme="minorHAnsi" w:hAnsiTheme="minorHAnsi" w:cstheme="minorBidi"/>
          <w:color w:val="auto"/>
          <w:sz w:val="22"/>
          <w:szCs w:val="22"/>
          <w:lang w:eastAsia="en-US"/>
        </w:rPr>
        <w:id w:val="725259665"/>
        <w:docPartObj>
          <w:docPartGallery w:val="Table of Contents"/>
          <w:docPartUnique/>
        </w:docPartObj>
      </w:sdtPr>
      <w:sdtEndPr>
        <w:rPr>
          <w:b/>
          <w:bCs/>
        </w:rPr>
      </w:sdtEndPr>
      <w:sdtContent>
        <w:p w:rsidR="00E753EF" w:rsidRDefault="00E753EF">
          <w:pPr>
            <w:pStyle w:val="CabealhodoSumrio"/>
          </w:pPr>
          <w:r>
            <w:t>Sumário</w:t>
          </w:r>
        </w:p>
        <w:p w:rsidR="00E753EF" w:rsidRDefault="00E753EF">
          <w:pPr>
            <w:pStyle w:val="Sumrio1"/>
            <w:tabs>
              <w:tab w:val="right" w:leader="dot" w:pos="9061"/>
            </w:tabs>
            <w:rPr>
              <w:noProof/>
            </w:rPr>
          </w:pPr>
          <w:r>
            <w:fldChar w:fldCharType="begin"/>
          </w:r>
          <w:r>
            <w:instrText xml:space="preserve"> TOC \o "1-3" \h \z \u </w:instrText>
          </w:r>
          <w:r>
            <w:fldChar w:fldCharType="separate"/>
          </w:r>
          <w:hyperlink w:anchor="_Toc72150176" w:history="1">
            <w:r w:rsidRPr="00C62EBC">
              <w:rPr>
                <w:rStyle w:val="Hyperlink"/>
                <w:b/>
                <w:noProof/>
              </w:rPr>
              <w:t>1 - Introdução</w:t>
            </w:r>
            <w:r>
              <w:rPr>
                <w:noProof/>
                <w:webHidden/>
              </w:rPr>
              <w:tab/>
            </w:r>
            <w:r>
              <w:rPr>
                <w:noProof/>
                <w:webHidden/>
              </w:rPr>
              <w:fldChar w:fldCharType="begin"/>
            </w:r>
            <w:r>
              <w:rPr>
                <w:noProof/>
                <w:webHidden/>
              </w:rPr>
              <w:instrText xml:space="preserve"> PAGEREF _Toc72150176 \h </w:instrText>
            </w:r>
            <w:r>
              <w:rPr>
                <w:noProof/>
                <w:webHidden/>
              </w:rPr>
            </w:r>
            <w:r>
              <w:rPr>
                <w:noProof/>
                <w:webHidden/>
              </w:rPr>
              <w:fldChar w:fldCharType="separate"/>
            </w:r>
            <w:r w:rsidR="005D626E">
              <w:rPr>
                <w:noProof/>
                <w:webHidden/>
              </w:rPr>
              <w:t>3</w:t>
            </w:r>
            <w:r>
              <w:rPr>
                <w:noProof/>
                <w:webHidden/>
              </w:rPr>
              <w:fldChar w:fldCharType="end"/>
            </w:r>
          </w:hyperlink>
        </w:p>
        <w:p w:rsidR="00E753EF" w:rsidRDefault="00C347C0">
          <w:pPr>
            <w:pStyle w:val="Sumrio1"/>
            <w:tabs>
              <w:tab w:val="right" w:leader="dot" w:pos="9061"/>
            </w:tabs>
            <w:rPr>
              <w:noProof/>
            </w:rPr>
          </w:pPr>
          <w:hyperlink w:anchor="_Toc72150177" w:history="1">
            <w:r w:rsidR="00E753EF" w:rsidRPr="00C62EBC">
              <w:rPr>
                <w:rStyle w:val="Hyperlink"/>
                <w:b/>
                <w:noProof/>
              </w:rPr>
              <w:t>2 - Ferramenta Incode</w:t>
            </w:r>
            <w:r w:rsidR="00E753EF">
              <w:rPr>
                <w:noProof/>
                <w:webHidden/>
              </w:rPr>
              <w:tab/>
            </w:r>
            <w:r w:rsidR="00E753EF">
              <w:rPr>
                <w:noProof/>
                <w:webHidden/>
              </w:rPr>
              <w:fldChar w:fldCharType="begin"/>
            </w:r>
            <w:r w:rsidR="00E753EF">
              <w:rPr>
                <w:noProof/>
                <w:webHidden/>
              </w:rPr>
              <w:instrText xml:space="preserve"> PAGEREF _Toc72150177 \h </w:instrText>
            </w:r>
            <w:r w:rsidR="00E753EF">
              <w:rPr>
                <w:noProof/>
                <w:webHidden/>
              </w:rPr>
            </w:r>
            <w:r w:rsidR="00E753EF">
              <w:rPr>
                <w:noProof/>
                <w:webHidden/>
              </w:rPr>
              <w:fldChar w:fldCharType="separate"/>
            </w:r>
            <w:r w:rsidR="005D626E">
              <w:rPr>
                <w:noProof/>
                <w:webHidden/>
              </w:rPr>
              <w:t>3</w:t>
            </w:r>
            <w:r w:rsidR="00E753EF">
              <w:rPr>
                <w:noProof/>
                <w:webHidden/>
              </w:rPr>
              <w:fldChar w:fldCharType="end"/>
            </w:r>
          </w:hyperlink>
        </w:p>
        <w:p w:rsidR="00E753EF" w:rsidRDefault="00C347C0">
          <w:pPr>
            <w:pStyle w:val="Sumrio1"/>
            <w:tabs>
              <w:tab w:val="right" w:leader="dot" w:pos="9061"/>
            </w:tabs>
            <w:rPr>
              <w:noProof/>
            </w:rPr>
          </w:pPr>
          <w:hyperlink w:anchor="_Toc72150178" w:history="1">
            <w:r w:rsidR="00E753EF" w:rsidRPr="00C62EBC">
              <w:rPr>
                <w:rStyle w:val="Hyperlink"/>
                <w:b/>
                <w:noProof/>
              </w:rPr>
              <w:t>3 - Ferramenta Rational XDE</w:t>
            </w:r>
            <w:r w:rsidR="00E753EF">
              <w:rPr>
                <w:noProof/>
                <w:webHidden/>
              </w:rPr>
              <w:tab/>
            </w:r>
            <w:r w:rsidR="00E753EF">
              <w:rPr>
                <w:noProof/>
                <w:webHidden/>
              </w:rPr>
              <w:fldChar w:fldCharType="begin"/>
            </w:r>
            <w:r w:rsidR="00E753EF">
              <w:rPr>
                <w:noProof/>
                <w:webHidden/>
              </w:rPr>
              <w:instrText xml:space="preserve"> PAGEREF _Toc72150178 \h </w:instrText>
            </w:r>
            <w:r w:rsidR="00E753EF">
              <w:rPr>
                <w:noProof/>
                <w:webHidden/>
              </w:rPr>
            </w:r>
            <w:r w:rsidR="00E753EF">
              <w:rPr>
                <w:noProof/>
                <w:webHidden/>
              </w:rPr>
              <w:fldChar w:fldCharType="separate"/>
            </w:r>
            <w:r w:rsidR="005D626E">
              <w:rPr>
                <w:noProof/>
                <w:webHidden/>
              </w:rPr>
              <w:t>4</w:t>
            </w:r>
            <w:r w:rsidR="00E753EF">
              <w:rPr>
                <w:noProof/>
                <w:webHidden/>
              </w:rPr>
              <w:fldChar w:fldCharType="end"/>
            </w:r>
          </w:hyperlink>
        </w:p>
        <w:p w:rsidR="00E753EF" w:rsidRDefault="00C347C0">
          <w:pPr>
            <w:pStyle w:val="Sumrio2"/>
            <w:tabs>
              <w:tab w:val="right" w:leader="dot" w:pos="9061"/>
            </w:tabs>
            <w:rPr>
              <w:noProof/>
            </w:rPr>
          </w:pPr>
          <w:hyperlink w:anchor="_Toc72150179" w:history="1">
            <w:r w:rsidR="00E753EF" w:rsidRPr="00E753EF">
              <w:rPr>
                <w:rStyle w:val="Hyperlink"/>
                <w:rFonts w:cs="Arial"/>
                <w:b/>
                <w:noProof/>
              </w:rPr>
              <w:t xml:space="preserve">3.1.  </w:t>
            </w:r>
            <w:r w:rsidR="00E753EF" w:rsidRPr="00E753EF">
              <w:rPr>
                <w:rStyle w:val="Hyperlink"/>
                <w:rFonts w:eastAsia="Times New Roman" w:cs="Arial"/>
                <w:b/>
                <w:noProof/>
                <w:lang w:eastAsia="pt-BR"/>
              </w:rPr>
              <w:t>Projetando Bancos de Dados Utilizando o Rational XDE Developer</w:t>
            </w:r>
            <w:r w:rsidR="00E753EF" w:rsidRPr="00E753EF">
              <w:rPr>
                <w:rStyle w:val="Hyperlink"/>
                <w:rFonts w:ascii="Arial" w:eastAsia="Times New Roman" w:hAnsi="Arial" w:cs="Arial"/>
                <w:noProof/>
                <w:lang w:eastAsia="pt-BR"/>
              </w:rPr>
              <w:t>.</w:t>
            </w:r>
            <w:r w:rsidR="00E753EF">
              <w:rPr>
                <w:noProof/>
                <w:webHidden/>
              </w:rPr>
              <w:tab/>
            </w:r>
            <w:r w:rsidR="00E753EF">
              <w:rPr>
                <w:noProof/>
                <w:webHidden/>
              </w:rPr>
              <w:fldChar w:fldCharType="begin"/>
            </w:r>
            <w:r w:rsidR="00E753EF">
              <w:rPr>
                <w:noProof/>
                <w:webHidden/>
              </w:rPr>
              <w:instrText xml:space="preserve"> PAGEREF _Toc72150179 \h </w:instrText>
            </w:r>
            <w:r w:rsidR="00E753EF">
              <w:rPr>
                <w:noProof/>
                <w:webHidden/>
              </w:rPr>
            </w:r>
            <w:r w:rsidR="00E753EF">
              <w:rPr>
                <w:noProof/>
                <w:webHidden/>
              </w:rPr>
              <w:fldChar w:fldCharType="separate"/>
            </w:r>
            <w:r w:rsidR="005D626E">
              <w:rPr>
                <w:noProof/>
                <w:webHidden/>
              </w:rPr>
              <w:t>4</w:t>
            </w:r>
            <w:r w:rsidR="00E753EF">
              <w:rPr>
                <w:noProof/>
                <w:webHidden/>
              </w:rPr>
              <w:fldChar w:fldCharType="end"/>
            </w:r>
          </w:hyperlink>
        </w:p>
        <w:p w:rsidR="00E753EF" w:rsidRDefault="00C347C0">
          <w:pPr>
            <w:pStyle w:val="Sumrio2"/>
            <w:tabs>
              <w:tab w:val="right" w:leader="dot" w:pos="9061"/>
            </w:tabs>
            <w:rPr>
              <w:noProof/>
            </w:rPr>
          </w:pPr>
          <w:hyperlink w:anchor="_Toc72150180" w:history="1">
            <w:r w:rsidR="00E753EF" w:rsidRPr="00C62EBC">
              <w:rPr>
                <w:rStyle w:val="Hyperlink"/>
                <w:b/>
                <w:noProof/>
              </w:rPr>
              <w:t>3.2.  Desenvolver Modelo de Dados Lógicos</w:t>
            </w:r>
            <w:r w:rsidR="00E753EF">
              <w:rPr>
                <w:noProof/>
                <w:webHidden/>
              </w:rPr>
              <w:tab/>
            </w:r>
            <w:r w:rsidR="00E753EF">
              <w:rPr>
                <w:noProof/>
                <w:webHidden/>
              </w:rPr>
              <w:fldChar w:fldCharType="begin"/>
            </w:r>
            <w:r w:rsidR="00E753EF">
              <w:rPr>
                <w:noProof/>
                <w:webHidden/>
              </w:rPr>
              <w:instrText xml:space="preserve"> PAGEREF _Toc72150180 \h </w:instrText>
            </w:r>
            <w:r w:rsidR="00E753EF">
              <w:rPr>
                <w:noProof/>
                <w:webHidden/>
              </w:rPr>
            </w:r>
            <w:r w:rsidR="00E753EF">
              <w:rPr>
                <w:noProof/>
                <w:webHidden/>
              </w:rPr>
              <w:fldChar w:fldCharType="separate"/>
            </w:r>
            <w:r w:rsidR="005D626E">
              <w:rPr>
                <w:noProof/>
                <w:webHidden/>
              </w:rPr>
              <w:t>5</w:t>
            </w:r>
            <w:r w:rsidR="00E753EF">
              <w:rPr>
                <w:noProof/>
                <w:webHidden/>
              </w:rPr>
              <w:fldChar w:fldCharType="end"/>
            </w:r>
          </w:hyperlink>
        </w:p>
        <w:p w:rsidR="00E753EF" w:rsidRDefault="00C347C0">
          <w:pPr>
            <w:pStyle w:val="Sumrio2"/>
            <w:tabs>
              <w:tab w:val="right" w:leader="dot" w:pos="9061"/>
            </w:tabs>
            <w:rPr>
              <w:noProof/>
            </w:rPr>
          </w:pPr>
          <w:hyperlink w:anchor="_Toc72150181" w:history="1">
            <w:r w:rsidR="00E753EF">
              <w:rPr>
                <w:rStyle w:val="Hyperlink"/>
                <w:b/>
                <w:noProof/>
              </w:rPr>
              <w:t>3</w:t>
            </w:r>
            <w:r w:rsidR="00E753EF" w:rsidRPr="00C62EBC">
              <w:rPr>
                <w:rStyle w:val="Hyperlink"/>
                <w:b/>
                <w:noProof/>
              </w:rPr>
              <w:t>.3. Desenvolver Design de Banco de Dados Físico</w:t>
            </w:r>
            <w:r w:rsidR="00E753EF">
              <w:rPr>
                <w:noProof/>
                <w:webHidden/>
              </w:rPr>
              <w:tab/>
            </w:r>
            <w:r w:rsidR="00E753EF">
              <w:rPr>
                <w:noProof/>
                <w:webHidden/>
              </w:rPr>
              <w:fldChar w:fldCharType="begin"/>
            </w:r>
            <w:r w:rsidR="00E753EF">
              <w:rPr>
                <w:noProof/>
                <w:webHidden/>
              </w:rPr>
              <w:instrText xml:space="preserve"> PAGEREF _Toc72150181 \h </w:instrText>
            </w:r>
            <w:r w:rsidR="00E753EF">
              <w:rPr>
                <w:noProof/>
                <w:webHidden/>
              </w:rPr>
            </w:r>
            <w:r w:rsidR="00E753EF">
              <w:rPr>
                <w:noProof/>
                <w:webHidden/>
              </w:rPr>
              <w:fldChar w:fldCharType="separate"/>
            </w:r>
            <w:r w:rsidR="005D626E">
              <w:rPr>
                <w:noProof/>
                <w:webHidden/>
              </w:rPr>
              <w:t>5</w:t>
            </w:r>
            <w:r w:rsidR="00E753EF">
              <w:rPr>
                <w:noProof/>
                <w:webHidden/>
              </w:rPr>
              <w:fldChar w:fldCharType="end"/>
            </w:r>
          </w:hyperlink>
        </w:p>
        <w:p w:rsidR="00E753EF" w:rsidRDefault="00C347C0">
          <w:pPr>
            <w:pStyle w:val="Sumrio1"/>
            <w:tabs>
              <w:tab w:val="right" w:leader="dot" w:pos="9061"/>
            </w:tabs>
            <w:rPr>
              <w:noProof/>
            </w:rPr>
          </w:pPr>
          <w:hyperlink w:anchor="_Toc72150182" w:history="1">
            <w:r w:rsidR="00E753EF" w:rsidRPr="00C62EBC">
              <w:rPr>
                <w:rStyle w:val="Hyperlink"/>
                <w:b/>
                <w:noProof/>
              </w:rPr>
              <w:t>4 - Aplicação de Ferramenta</w:t>
            </w:r>
            <w:r w:rsidR="00E753EF">
              <w:rPr>
                <w:noProof/>
                <w:webHidden/>
              </w:rPr>
              <w:tab/>
            </w:r>
            <w:r w:rsidR="00E753EF">
              <w:rPr>
                <w:noProof/>
                <w:webHidden/>
              </w:rPr>
              <w:fldChar w:fldCharType="begin"/>
            </w:r>
            <w:r w:rsidR="00E753EF">
              <w:rPr>
                <w:noProof/>
                <w:webHidden/>
              </w:rPr>
              <w:instrText xml:space="preserve"> PAGEREF _Toc72150182 \h </w:instrText>
            </w:r>
            <w:r w:rsidR="00E753EF">
              <w:rPr>
                <w:noProof/>
                <w:webHidden/>
              </w:rPr>
            </w:r>
            <w:r w:rsidR="00E753EF">
              <w:rPr>
                <w:noProof/>
                <w:webHidden/>
              </w:rPr>
              <w:fldChar w:fldCharType="separate"/>
            </w:r>
            <w:r w:rsidR="005D626E">
              <w:rPr>
                <w:noProof/>
                <w:webHidden/>
              </w:rPr>
              <w:t>6</w:t>
            </w:r>
            <w:r w:rsidR="00E753EF">
              <w:rPr>
                <w:noProof/>
                <w:webHidden/>
              </w:rPr>
              <w:fldChar w:fldCharType="end"/>
            </w:r>
          </w:hyperlink>
        </w:p>
        <w:p w:rsidR="00E753EF" w:rsidRDefault="00C347C0">
          <w:pPr>
            <w:pStyle w:val="Sumrio1"/>
            <w:tabs>
              <w:tab w:val="right" w:leader="dot" w:pos="9061"/>
            </w:tabs>
            <w:rPr>
              <w:noProof/>
            </w:rPr>
          </w:pPr>
          <w:hyperlink w:anchor="_Toc72150183" w:history="1">
            <w:r w:rsidR="00E753EF" w:rsidRPr="00C62EBC">
              <w:rPr>
                <w:rStyle w:val="Hyperlink"/>
                <w:b/>
                <w:noProof/>
              </w:rPr>
              <w:t>5 - Conclusão</w:t>
            </w:r>
            <w:r w:rsidR="00E753EF">
              <w:rPr>
                <w:noProof/>
                <w:webHidden/>
              </w:rPr>
              <w:tab/>
            </w:r>
            <w:r w:rsidR="00E753EF">
              <w:rPr>
                <w:noProof/>
                <w:webHidden/>
              </w:rPr>
              <w:fldChar w:fldCharType="begin"/>
            </w:r>
            <w:r w:rsidR="00E753EF">
              <w:rPr>
                <w:noProof/>
                <w:webHidden/>
              </w:rPr>
              <w:instrText xml:space="preserve"> PAGEREF _Toc72150183 \h </w:instrText>
            </w:r>
            <w:r w:rsidR="00E753EF">
              <w:rPr>
                <w:noProof/>
                <w:webHidden/>
              </w:rPr>
            </w:r>
            <w:r w:rsidR="00E753EF">
              <w:rPr>
                <w:noProof/>
                <w:webHidden/>
              </w:rPr>
              <w:fldChar w:fldCharType="separate"/>
            </w:r>
            <w:r w:rsidR="005D626E">
              <w:rPr>
                <w:noProof/>
                <w:webHidden/>
              </w:rPr>
              <w:t>12</w:t>
            </w:r>
            <w:r w:rsidR="00E753EF">
              <w:rPr>
                <w:noProof/>
                <w:webHidden/>
              </w:rPr>
              <w:fldChar w:fldCharType="end"/>
            </w:r>
          </w:hyperlink>
        </w:p>
        <w:p w:rsidR="00E753EF" w:rsidRDefault="00C347C0">
          <w:pPr>
            <w:pStyle w:val="Sumrio1"/>
            <w:tabs>
              <w:tab w:val="right" w:leader="dot" w:pos="9061"/>
            </w:tabs>
            <w:rPr>
              <w:noProof/>
            </w:rPr>
          </w:pPr>
          <w:hyperlink w:anchor="_Toc72150184" w:history="1">
            <w:r w:rsidR="00E753EF" w:rsidRPr="00C62EBC">
              <w:rPr>
                <w:rStyle w:val="Hyperlink"/>
                <w:b/>
                <w:noProof/>
              </w:rPr>
              <w:t>Bibliografia</w:t>
            </w:r>
            <w:r w:rsidR="00E753EF">
              <w:rPr>
                <w:noProof/>
                <w:webHidden/>
              </w:rPr>
              <w:tab/>
            </w:r>
            <w:r w:rsidR="00E753EF">
              <w:rPr>
                <w:noProof/>
                <w:webHidden/>
              </w:rPr>
              <w:fldChar w:fldCharType="begin"/>
            </w:r>
            <w:r w:rsidR="00E753EF">
              <w:rPr>
                <w:noProof/>
                <w:webHidden/>
              </w:rPr>
              <w:instrText xml:space="preserve"> PAGEREF _Toc72150184 \h </w:instrText>
            </w:r>
            <w:r w:rsidR="00E753EF">
              <w:rPr>
                <w:noProof/>
                <w:webHidden/>
              </w:rPr>
            </w:r>
            <w:r w:rsidR="00E753EF">
              <w:rPr>
                <w:noProof/>
                <w:webHidden/>
              </w:rPr>
              <w:fldChar w:fldCharType="separate"/>
            </w:r>
            <w:r w:rsidR="005D626E">
              <w:rPr>
                <w:noProof/>
                <w:webHidden/>
              </w:rPr>
              <w:t>12</w:t>
            </w:r>
            <w:r w:rsidR="00E753EF">
              <w:rPr>
                <w:noProof/>
                <w:webHidden/>
              </w:rPr>
              <w:fldChar w:fldCharType="end"/>
            </w:r>
          </w:hyperlink>
        </w:p>
        <w:p w:rsidR="00E753EF" w:rsidRDefault="00E753EF">
          <w:r>
            <w:rPr>
              <w:b/>
              <w:bCs/>
            </w:rPr>
            <w:fldChar w:fldCharType="end"/>
          </w:r>
        </w:p>
      </w:sdtContent>
    </w:sdt>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Default="00E753EF" w:rsidP="00E753EF">
      <w:pPr>
        <w:jc w:val="both"/>
        <w:rPr>
          <w:rFonts w:ascii="Arial" w:hAnsi="Arial" w:cs="Arial"/>
          <w:b/>
          <w:sz w:val="24"/>
          <w:szCs w:val="24"/>
        </w:rPr>
      </w:pPr>
    </w:p>
    <w:p w:rsidR="00E753EF" w:rsidRPr="00E753EF" w:rsidRDefault="00E753EF" w:rsidP="00E753EF">
      <w:pPr>
        <w:jc w:val="both"/>
        <w:rPr>
          <w:rFonts w:ascii="Arial" w:hAnsi="Arial" w:cs="Arial"/>
          <w:b/>
          <w:sz w:val="24"/>
          <w:szCs w:val="24"/>
        </w:rPr>
      </w:pPr>
    </w:p>
    <w:p w:rsidR="006F5737" w:rsidRPr="00E753EF" w:rsidRDefault="00E753EF" w:rsidP="00E753EF">
      <w:pPr>
        <w:pStyle w:val="Ttulo1"/>
        <w:rPr>
          <w:b/>
          <w:color w:val="auto"/>
        </w:rPr>
      </w:pPr>
      <w:bookmarkStart w:id="0" w:name="_Toc72150176"/>
      <w:r w:rsidRPr="00E753EF">
        <w:rPr>
          <w:b/>
          <w:color w:val="auto"/>
        </w:rPr>
        <w:lastRenderedPageBreak/>
        <w:t xml:space="preserve">1 - </w:t>
      </w:r>
      <w:r w:rsidR="006F5737" w:rsidRPr="00E753EF">
        <w:rPr>
          <w:b/>
          <w:color w:val="auto"/>
        </w:rPr>
        <w:t>Introdução</w:t>
      </w:r>
      <w:bookmarkEnd w:id="0"/>
    </w:p>
    <w:p w:rsidR="006F5737" w:rsidRPr="00442117" w:rsidRDefault="006F5737" w:rsidP="006F5737">
      <w:pPr>
        <w:rPr>
          <w:b/>
          <w:sz w:val="24"/>
          <w:szCs w:val="24"/>
        </w:rPr>
      </w:pPr>
    </w:p>
    <w:p w:rsidR="006F5737" w:rsidRPr="00442117" w:rsidRDefault="00E753EF" w:rsidP="00442117">
      <w:pPr>
        <w:jc w:val="both"/>
        <w:rPr>
          <w:sz w:val="24"/>
          <w:szCs w:val="24"/>
        </w:rPr>
      </w:pPr>
      <w:r w:rsidRPr="00442117">
        <w:rPr>
          <w:rFonts w:ascii="Arial" w:hAnsi="Arial" w:cs="Arial"/>
          <w:sz w:val="24"/>
          <w:szCs w:val="24"/>
          <w:shd w:val="clear" w:color="auto" w:fill="FFFFFF"/>
        </w:rPr>
        <w:t>Engenharia reversa é o processo de descobrir os princípios tecnológicos e o funcionamento de um dispositivo, objeto ou sistema, através da análise de sua estrutura, função e operação. Objetivamente a engenharia reversa consiste em, por exemplo, desmontar uma máquina para descobrir como ela funciona.</w:t>
      </w:r>
      <w:r w:rsidR="00442117" w:rsidRPr="00442117">
        <w:rPr>
          <w:rFonts w:ascii="Arial" w:hAnsi="Arial" w:cs="Arial"/>
          <w:sz w:val="24"/>
          <w:szCs w:val="24"/>
          <w:shd w:val="clear" w:color="auto" w:fill="FFFFFF"/>
        </w:rPr>
        <w:t xml:space="preserve"> Existem algumas ferramentas utilizadas para tornar esse processo mais eficiente, entre eles o </w:t>
      </w:r>
      <w:proofErr w:type="spellStart"/>
      <w:r w:rsidR="00442117" w:rsidRPr="00442117">
        <w:rPr>
          <w:rFonts w:ascii="Arial" w:hAnsi="Arial" w:cs="Arial"/>
          <w:sz w:val="24"/>
          <w:szCs w:val="24"/>
          <w:shd w:val="clear" w:color="auto" w:fill="FFFFFF"/>
        </w:rPr>
        <w:t>Incode</w:t>
      </w:r>
      <w:proofErr w:type="spellEnd"/>
      <w:r w:rsidR="00442117" w:rsidRPr="00442117">
        <w:rPr>
          <w:rStyle w:val="Forte"/>
          <w:rFonts w:ascii="Arial" w:hAnsi="Arial" w:cs="Arial"/>
          <w:sz w:val="24"/>
          <w:szCs w:val="24"/>
          <w:shd w:val="clear" w:color="auto" w:fill="F8F8F8"/>
        </w:rPr>
        <w:t xml:space="preserve">® </w:t>
      </w:r>
      <w:r w:rsidR="00442117" w:rsidRPr="00442117">
        <w:rPr>
          <w:rStyle w:val="Forte"/>
          <w:rFonts w:ascii="Arial" w:hAnsi="Arial" w:cs="Arial"/>
          <w:b w:val="0"/>
          <w:sz w:val="24"/>
          <w:szCs w:val="24"/>
          <w:shd w:val="clear" w:color="auto" w:fill="F8F8F8"/>
        </w:rPr>
        <w:t xml:space="preserve">e o </w:t>
      </w:r>
      <w:proofErr w:type="spellStart"/>
      <w:r w:rsidR="00442117" w:rsidRPr="00442117">
        <w:rPr>
          <w:rStyle w:val="Forte"/>
          <w:rFonts w:ascii="Arial" w:hAnsi="Arial" w:cs="Arial"/>
          <w:b w:val="0"/>
          <w:sz w:val="24"/>
          <w:szCs w:val="24"/>
          <w:shd w:val="clear" w:color="auto" w:fill="F8F8F8"/>
        </w:rPr>
        <w:t>Rational</w:t>
      </w:r>
      <w:proofErr w:type="spellEnd"/>
      <w:r w:rsidR="00442117" w:rsidRPr="00442117">
        <w:rPr>
          <w:rStyle w:val="Forte"/>
          <w:rFonts w:ascii="Arial" w:hAnsi="Arial" w:cs="Arial"/>
          <w:b w:val="0"/>
          <w:sz w:val="24"/>
          <w:szCs w:val="24"/>
          <w:shd w:val="clear" w:color="auto" w:fill="F8F8F8"/>
        </w:rPr>
        <w:t xml:space="preserve"> XDE </w:t>
      </w:r>
      <w:proofErr w:type="spellStart"/>
      <w:r w:rsidR="00442117" w:rsidRPr="00442117">
        <w:rPr>
          <w:rFonts w:ascii="Arial" w:eastAsia="Times New Roman" w:hAnsi="Arial" w:cs="Arial"/>
          <w:sz w:val="24"/>
          <w:szCs w:val="24"/>
          <w:lang w:eastAsia="pt-BR"/>
        </w:rPr>
        <w:t>Developer</w:t>
      </w:r>
      <w:proofErr w:type="spellEnd"/>
      <w:r w:rsidR="00442117" w:rsidRPr="00442117">
        <w:rPr>
          <w:rFonts w:ascii="Arial" w:eastAsia="Times New Roman" w:hAnsi="Arial" w:cs="Arial"/>
          <w:sz w:val="24"/>
          <w:szCs w:val="24"/>
          <w:lang w:eastAsia="pt-BR"/>
        </w:rPr>
        <w:t xml:space="preserve"> e são essas ferramentas que iremos abordar nos tópicos seguintes.</w:t>
      </w:r>
    </w:p>
    <w:p w:rsidR="005C275C" w:rsidRPr="005C275C" w:rsidRDefault="005C275C" w:rsidP="006F5737">
      <w:pPr>
        <w:rPr>
          <w:rFonts w:ascii="Arial" w:hAnsi="Arial" w:cs="Arial"/>
          <w:sz w:val="24"/>
          <w:szCs w:val="24"/>
        </w:rPr>
      </w:pPr>
    </w:p>
    <w:p w:rsidR="005C275C" w:rsidRPr="00E753EF" w:rsidRDefault="00E753EF" w:rsidP="00E753EF">
      <w:pPr>
        <w:pStyle w:val="Ttulo1"/>
        <w:rPr>
          <w:b/>
          <w:color w:val="auto"/>
        </w:rPr>
      </w:pPr>
      <w:bookmarkStart w:id="1" w:name="_Toc72150177"/>
      <w:r w:rsidRPr="00E753EF">
        <w:rPr>
          <w:b/>
          <w:color w:val="auto"/>
        </w:rPr>
        <w:t xml:space="preserve">2 - </w:t>
      </w:r>
      <w:r w:rsidR="005C275C" w:rsidRPr="00E753EF">
        <w:rPr>
          <w:b/>
          <w:color w:val="auto"/>
        </w:rPr>
        <w:t xml:space="preserve">Ferramenta </w:t>
      </w:r>
      <w:proofErr w:type="spellStart"/>
      <w:r w:rsidR="005C275C" w:rsidRPr="00E753EF">
        <w:rPr>
          <w:b/>
          <w:color w:val="auto"/>
        </w:rPr>
        <w:t>Incode</w:t>
      </w:r>
      <w:bookmarkEnd w:id="1"/>
      <w:proofErr w:type="spellEnd"/>
    </w:p>
    <w:p w:rsidR="005C275C" w:rsidRPr="005C275C" w:rsidRDefault="005C275C" w:rsidP="005C275C">
      <w:pPr>
        <w:rPr>
          <w:rFonts w:ascii="Arial" w:hAnsi="Arial" w:cs="Arial"/>
          <w:sz w:val="24"/>
          <w:szCs w:val="24"/>
          <w:shd w:val="clear" w:color="auto" w:fill="F8F8F8"/>
        </w:rPr>
      </w:pPr>
      <w:r w:rsidRPr="005C275C">
        <w:rPr>
          <w:rFonts w:ascii="Arial" w:hAnsi="Arial" w:cs="Arial"/>
          <w:sz w:val="24"/>
          <w:szCs w:val="24"/>
          <w:shd w:val="clear" w:color="auto" w:fill="F8F8F8"/>
        </w:rPr>
        <w:t>O </w:t>
      </w:r>
      <w:r w:rsidRPr="005C275C">
        <w:rPr>
          <w:rStyle w:val="Forte"/>
          <w:rFonts w:ascii="Arial" w:hAnsi="Arial" w:cs="Arial"/>
          <w:sz w:val="24"/>
          <w:szCs w:val="24"/>
          <w:shd w:val="clear" w:color="auto" w:fill="F8F8F8"/>
        </w:rPr>
        <w:t>Incode®</w:t>
      </w:r>
      <w:r w:rsidRPr="005C275C">
        <w:rPr>
          <w:rFonts w:ascii="Arial" w:hAnsi="Arial" w:cs="Arial"/>
          <w:sz w:val="24"/>
          <w:szCs w:val="24"/>
          <w:shd w:val="clear" w:color="auto" w:fill="F8F8F8"/>
        </w:rPr>
        <w:t xml:space="preserve"> é um </w:t>
      </w:r>
      <w:r w:rsidRPr="005C275C">
        <w:rPr>
          <w:rFonts w:ascii="Arial" w:hAnsi="Arial" w:cs="Arial"/>
          <w:i/>
          <w:sz w:val="24"/>
          <w:szCs w:val="24"/>
          <w:shd w:val="clear" w:color="auto" w:fill="F8F8F8"/>
        </w:rPr>
        <w:t>software</w:t>
      </w:r>
      <w:r w:rsidRPr="005C275C">
        <w:rPr>
          <w:rFonts w:ascii="Arial" w:hAnsi="Arial" w:cs="Arial"/>
          <w:sz w:val="24"/>
          <w:szCs w:val="24"/>
          <w:shd w:val="clear" w:color="auto" w:fill="F8F8F8"/>
        </w:rPr>
        <w:t xml:space="preserve"> baseado em Engenharia Reversa cujo objetivo principal é recuperar o conhecimento de sistemas legados, estruturando uma Base de Conhecimento e disponibilizando suas informações de forma ágil, precisa e eficiente sob qualquer contexto ou ponto de vista.</w:t>
      </w:r>
    </w:p>
    <w:p w:rsidR="005C275C" w:rsidRPr="005C275C" w:rsidRDefault="005C275C" w:rsidP="005C275C">
      <w:pPr>
        <w:shd w:val="clear" w:color="auto" w:fill="F8F8F8"/>
        <w:spacing w:before="100" w:beforeAutospacing="1" w:after="100" w:afterAutospacing="1" w:line="240" w:lineRule="auto"/>
        <w:jc w:val="both"/>
        <w:rPr>
          <w:rFonts w:ascii="Arial" w:eastAsia="Times New Roman" w:hAnsi="Arial" w:cs="Arial"/>
          <w:sz w:val="24"/>
          <w:szCs w:val="24"/>
          <w:lang w:eastAsia="pt-BR"/>
        </w:rPr>
      </w:pPr>
      <w:r w:rsidRPr="005C275C">
        <w:rPr>
          <w:rFonts w:ascii="Arial" w:eastAsia="Times New Roman" w:hAnsi="Arial" w:cs="Arial"/>
          <w:sz w:val="24"/>
          <w:szCs w:val="24"/>
          <w:lang w:eastAsia="pt-BR"/>
        </w:rPr>
        <w:t>Fundamentalmente, o </w:t>
      </w:r>
      <w:r w:rsidRPr="005C275C">
        <w:rPr>
          <w:rFonts w:ascii="Arial" w:eastAsia="Times New Roman" w:hAnsi="Arial" w:cs="Arial"/>
          <w:b/>
          <w:bCs/>
          <w:sz w:val="24"/>
          <w:szCs w:val="24"/>
          <w:lang w:eastAsia="pt-BR"/>
        </w:rPr>
        <w:t>Incode®</w:t>
      </w:r>
      <w:r w:rsidRPr="005C275C">
        <w:rPr>
          <w:rFonts w:ascii="Arial" w:eastAsia="Times New Roman" w:hAnsi="Arial" w:cs="Arial"/>
          <w:sz w:val="24"/>
          <w:szCs w:val="24"/>
          <w:lang w:eastAsia="pt-BR"/>
        </w:rPr>
        <w:t> está implementado sobre três aspectos principais que são:</w:t>
      </w:r>
    </w:p>
    <w:p w:rsidR="005C275C" w:rsidRPr="005C275C" w:rsidRDefault="005C275C" w:rsidP="005C275C">
      <w:pPr>
        <w:numPr>
          <w:ilvl w:val="0"/>
          <w:numId w:val="2"/>
        </w:numPr>
        <w:shd w:val="clear" w:color="auto" w:fill="F8F8F8"/>
        <w:spacing w:before="100" w:beforeAutospacing="1" w:after="150" w:line="240" w:lineRule="auto"/>
        <w:ind w:left="495"/>
        <w:rPr>
          <w:rFonts w:ascii="Arial" w:eastAsia="Times New Roman" w:hAnsi="Arial" w:cs="Arial"/>
          <w:b/>
          <w:sz w:val="24"/>
          <w:szCs w:val="24"/>
          <w:lang w:eastAsia="pt-BR"/>
        </w:rPr>
      </w:pPr>
      <w:r w:rsidRPr="005C275C">
        <w:rPr>
          <w:rFonts w:ascii="Arial" w:eastAsia="Times New Roman" w:hAnsi="Arial" w:cs="Arial"/>
          <w:b/>
          <w:sz w:val="24"/>
          <w:szCs w:val="24"/>
          <w:lang w:eastAsia="pt-BR"/>
        </w:rPr>
        <w:t>Montagem da base de conhecimento, através de processos estruturados e totalmente flexíveis capazes de absorver novos tipos de linguagens/tecnologias de forma bastante simples e eficiente;</w:t>
      </w:r>
    </w:p>
    <w:p w:rsidR="005C275C" w:rsidRPr="005C275C" w:rsidRDefault="005C275C" w:rsidP="005C275C">
      <w:pPr>
        <w:numPr>
          <w:ilvl w:val="0"/>
          <w:numId w:val="2"/>
        </w:numPr>
        <w:shd w:val="clear" w:color="auto" w:fill="F8F8F8"/>
        <w:spacing w:before="100" w:beforeAutospacing="1" w:after="150" w:line="240" w:lineRule="auto"/>
        <w:ind w:left="495"/>
        <w:rPr>
          <w:rFonts w:ascii="Arial" w:eastAsia="Times New Roman" w:hAnsi="Arial" w:cs="Arial"/>
          <w:b/>
          <w:sz w:val="24"/>
          <w:szCs w:val="24"/>
          <w:lang w:eastAsia="pt-BR"/>
        </w:rPr>
      </w:pPr>
      <w:r w:rsidRPr="005C275C">
        <w:rPr>
          <w:rFonts w:ascii="Arial" w:eastAsia="Times New Roman" w:hAnsi="Arial" w:cs="Arial"/>
          <w:b/>
          <w:sz w:val="24"/>
          <w:szCs w:val="24"/>
          <w:lang w:eastAsia="pt-BR"/>
        </w:rPr>
        <w:t xml:space="preserve">Linguagem Incode, que é uma linguagem embutida na ferramenta Incode® para extração de informações da base de conhecimento utilizando o conceito de </w:t>
      </w:r>
      <w:proofErr w:type="spellStart"/>
      <w:r w:rsidRPr="005C275C">
        <w:rPr>
          <w:rFonts w:ascii="Arial" w:eastAsia="Times New Roman" w:hAnsi="Arial" w:cs="Arial"/>
          <w:b/>
          <w:sz w:val="24"/>
          <w:szCs w:val="24"/>
          <w:lang w:eastAsia="pt-BR"/>
        </w:rPr>
        <w:t>templates</w:t>
      </w:r>
      <w:proofErr w:type="spellEnd"/>
      <w:r w:rsidRPr="005C275C">
        <w:rPr>
          <w:rFonts w:ascii="Arial" w:eastAsia="Times New Roman" w:hAnsi="Arial" w:cs="Arial"/>
          <w:b/>
          <w:sz w:val="24"/>
          <w:szCs w:val="24"/>
          <w:lang w:eastAsia="pt-BR"/>
        </w:rPr>
        <w:t xml:space="preserve"> que possibilitam a elaboração de uma enorme diversidade de tipos aplicabilidades e produtos;</w:t>
      </w:r>
    </w:p>
    <w:p w:rsidR="005C275C" w:rsidRPr="005C275C" w:rsidRDefault="005C275C" w:rsidP="005C275C">
      <w:pPr>
        <w:numPr>
          <w:ilvl w:val="0"/>
          <w:numId w:val="2"/>
        </w:numPr>
        <w:shd w:val="clear" w:color="auto" w:fill="F8F8F8"/>
        <w:spacing w:before="100" w:beforeAutospacing="1" w:after="150" w:line="240" w:lineRule="auto"/>
        <w:ind w:left="495"/>
        <w:rPr>
          <w:rFonts w:ascii="Arial" w:eastAsia="Times New Roman" w:hAnsi="Arial" w:cs="Arial"/>
          <w:b/>
          <w:sz w:val="24"/>
          <w:szCs w:val="24"/>
          <w:lang w:eastAsia="pt-BR"/>
        </w:rPr>
      </w:pPr>
      <w:r w:rsidRPr="005C275C">
        <w:rPr>
          <w:rFonts w:ascii="Arial" w:eastAsia="Times New Roman" w:hAnsi="Arial" w:cs="Arial"/>
          <w:b/>
          <w:sz w:val="24"/>
          <w:szCs w:val="24"/>
          <w:lang w:eastAsia="pt-BR"/>
        </w:rPr>
        <w:t xml:space="preserve">Processo de trabalho Incode®, que corresponde à estruturação e ao </w:t>
      </w:r>
      <w:r w:rsidRPr="005C275C">
        <w:rPr>
          <w:rFonts w:ascii="Arial" w:eastAsia="Times New Roman" w:hAnsi="Arial" w:cs="Arial"/>
          <w:b/>
          <w:i/>
          <w:sz w:val="24"/>
          <w:szCs w:val="24"/>
          <w:lang w:eastAsia="pt-BR"/>
        </w:rPr>
        <w:t>know-how</w:t>
      </w:r>
      <w:r w:rsidRPr="005C275C">
        <w:rPr>
          <w:rFonts w:ascii="Arial" w:eastAsia="Times New Roman" w:hAnsi="Arial" w:cs="Arial"/>
          <w:b/>
          <w:sz w:val="24"/>
          <w:szCs w:val="24"/>
          <w:lang w:eastAsia="pt-BR"/>
        </w:rPr>
        <w:t xml:space="preserve"> de como fazer uso da solução Incode®, focando em processos de automação com produtividade e qualidade aplicadas sobre necessidades e projetos de caráter clássico/convencionais.</w:t>
      </w:r>
    </w:p>
    <w:p w:rsidR="005C275C" w:rsidRPr="005C275C" w:rsidRDefault="005C275C" w:rsidP="005C275C">
      <w:pPr>
        <w:shd w:val="clear" w:color="auto" w:fill="F8F8F8"/>
        <w:spacing w:before="100" w:beforeAutospacing="1" w:after="100" w:afterAutospacing="1" w:line="240" w:lineRule="auto"/>
        <w:jc w:val="both"/>
        <w:rPr>
          <w:rFonts w:ascii="Arial" w:eastAsia="Times New Roman" w:hAnsi="Arial" w:cs="Arial"/>
          <w:sz w:val="24"/>
          <w:szCs w:val="24"/>
          <w:lang w:eastAsia="pt-BR"/>
        </w:rPr>
      </w:pPr>
      <w:r w:rsidRPr="005C275C">
        <w:rPr>
          <w:rFonts w:ascii="Arial" w:eastAsia="Times New Roman" w:hAnsi="Arial" w:cs="Arial"/>
          <w:sz w:val="24"/>
          <w:szCs w:val="24"/>
          <w:lang w:eastAsia="pt-BR"/>
        </w:rPr>
        <w:t>Através da utilização do </w:t>
      </w:r>
      <w:r w:rsidRPr="005C275C">
        <w:rPr>
          <w:rFonts w:ascii="Arial" w:eastAsia="Times New Roman" w:hAnsi="Arial" w:cs="Arial"/>
          <w:b/>
          <w:bCs/>
          <w:sz w:val="24"/>
          <w:szCs w:val="24"/>
          <w:lang w:eastAsia="pt-BR"/>
        </w:rPr>
        <w:t>Incode®</w:t>
      </w:r>
      <w:r w:rsidRPr="005C275C">
        <w:rPr>
          <w:rFonts w:ascii="Arial" w:eastAsia="Times New Roman" w:hAnsi="Arial" w:cs="Arial"/>
          <w:sz w:val="24"/>
          <w:szCs w:val="24"/>
          <w:lang w:eastAsia="pt-BR"/>
        </w:rPr>
        <w:t>, e apoiando-se na Base de Conhecimento gerada, é possível obter:</w:t>
      </w:r>
    </w:p>
    <w:p w:rsidR="005C275C" w:rsidRPr="005C275C" w:rsidRDefault="00C347C0" w:rsidP="005C275C">
      <w:pPr>
        <w:numPr>
          <w:ilvl w:val="0"/>
          <w:numId w:val="3"/>
        </w:numPr>
        <w:shd w:val="clear" w:color="auto" w:fill="F8F8F8"/>
        <w:spacing w:before="100" w:beforeAutospacing="1" w:after="150" w:line="240" w:lineRule="auto"/>
        <w:ind w:left="495"/>
        <w:rPr>
          <w:rFonts w:ascii="Arial" w:eastAsia="Times New Roman" w:hAnsi="Arial" w:cs="Arial"/>
          <w:sz w:val="24"/>
          <w:szCs w:val="24"/>
          <w:lang w:eastAsia="pt-BR"/>
        </w:rPr>
      </w:pPr>
      <w:hyperlink r:id="rId7" w:history="1">
        <w:r w:rsidR="005C275C" w:rsidRPr="005C275C">
          <w:rPr>
            <w:rFonts w:ascii="Arial" w:eastAsia="Times New Roman" w:hAnsi="Arial" w:cs="Arial"/>
            <w:b/>
            <w:sz w:val="24"/>
            <w:szCs w:val="24"/>
            <w:lang w:eastAsia="pt-BR"/>
          </w:rPr>
          <w:t>Documentação de Sistemas</w:t>
        </w:r>
      </w:hyperlink>
      <w:r w:rsidR="005C275C" w:rsidRPr="005C275C">
        <w:rPr>
          <w:rFonts w:ascii="Arial" w:eastAsia="Times New Roman" w:hAnsi="Arial" w:cs="Arial"/>
          <w:b/>
          <w:sz w:val="24"/>
          <w:szCs w:val="24"/>
          <w:lang w:eastAsia="pt-BR"/>
        </w:rPr>
        <w:t>:</w:t>
      </w:r>
      <w:r w:rsidR="005C275C" w:rsidRPr="005C275C">
        <w:rPr>
          <w:rFonts w:ascii="Arial" w:eastAsia="Times New Roman" w:hAnsi="Arial" w:cs="Arial"/>
          <w:sz w:val="24"/>
          <w:szCs w:val="24"/>
          <w:lang w:eastAsia="pt-BR"/>
        </w:rPr>
        <w:t xml:space="preserve"> Criar e manter a documentação física de um ou mais sistemas, contendo referência cruzada entre programas, telas, bases de dados, rotinas batch, transações online, gerenciadores de processos batch, relações entre sistemas, português estruturado de programas etc.</w:t>
      </w:r>
    </w:p>
    <w:p w:rsidR="005C275C" w:rsidRPr="005C275C" w:rsidRDefault="00C347C0" w:rsidP="005C275C">
      <w:pPr>
        <w:numPr>
          <w:ilvl w:val="0"/>
          <w:numId w:val="3"/>
        </w:numPr>
        <w:shd w:val="clear" w:color="auto" w:fill="F8F8F8"/>
        <w:spacing w:before="100" w:beforeAutospacing="1" w:after="150" w:line="240" w:lineRule="auto"/>
        <w:ind w:left="495"/>
        <w:rPr>
          <w:rFonts w:ascii="Arial" w:eastAsia="Times New Roman" w:hAnsi="Arial" w:cs="Arial"/>
          <w:sz w:val="24"/>
          <w:szCs w:val="24"/>
          <w:lang w:eastAsia="pt-BR"/>
        </w:rPr>
      </w:pPr>
      <w:hyperlink r:id="rId8" w:history="1">
        <w:r w:rsidR="005C275C" w:rsidRPr="005C275C">
          <w:rPr>
            <w:rFonts w:ascii="Arial" w:eastAsia="Times New Roman" w:hAnsi="Arial" w:cs="Arial"/>
            <w:b/>
            <w:sz w:val="24"/>
            <w:szCs w:val="24"/>
            <w:lang w:eastAsia="pt-BR"/>
          </w:rPr>
          <w:t>Análise de Impacto</w:t>
        </w:r>
      </w:hyperlink>
      <w:r w:rsidR="005C275C" w:rsidRPr="005C275C">
        <w:rPr>
          <w:rFonts w:ascii="Arial" w:eastAsia="Times New Roman" w:hAnsi="Arial" w:cs="Arial"/>
          <w:b/>
          <w:sz w:val="24"/>
          <w:szCs w:val="24"/>
          <w:lang w:eastAsia="pt-BR"/>
        </w:rPr>
        <w:t>:</w:t>
      </w:r>
      <w:r w:rsidR="005C275C" w:rsidRPr="005C275C">
        <w:rPr>
          <w:rFonts w:ascii="Arial" w:eastAsia="Times New Roman" w:hAnsi="Arial" w:cs="Arial"/>
          <w:sz w:val="24"/>
          <w:szCs w:val="24"/>
          <w:lang w:eastAsia="pt-BR"/>
        </w:rPr>
        <w:t xml:space="preserve"> Efetuar análise de impacto para mudanças estruturais em sistemas, indicando exatamente quais serão os componentes afetados direta ou indiretamente pela alteração, e, opcionalmente, fazendo estas alterações diretamente e de forma automatizada.</w:t>
      </w:r>
    </w:p>
    <w:p w:rsidR="005C275C" w:rsidRPr="005C275C" w:rsidRDefault="005C275C" w:rsidP="005C275C">
      <w:pPr>
        <w:numPr>
          <w:ilvl w:val="0"/>
          <w:numId w:val="3"/>
        </w:numPr>
        <w:shd w:val="clear" w:color="auto" w:fill="F8F8F8"/>
        <w:spacing w:before="100" w:beforeAutospacing="1" w:after="150" w:line="240" w:lineRule="auto"/>
        <w:ind w:left="495"/>
        <w:rPr>
          <w:rFonts w:ascii="Arial" w:eastAsia="Times New Roman" w:hAnsi="Arial" w:cs="Arial"/>
          <w:sz w:val="24"/>
          <w:szCs w:val="24"/>
          <w:lang w:eastAsia="pt-BR"/>
        </w:rPr>
      </w:pPr>
      <w:r w:rsidRPr="005C275C">
        <w:rPr>
          <w:rFonts w:ascii="Arial" w:eastAsia="Times New Roman" w:hAnsi="Arial" w:cs="Arial"/>
          <w:b/>
          <w:sz w:val="24"/>
          <w:szCs w:val="24"/>
          <w:lang w:eastAsia="pt-BR"/>
        </w:rPr>
        <w:lastRenderedPageBreak/>
        <w:t>Métrica:</w:t>
      </w:r>
      <w:r w:rsidRPr="005C275C">
        <w:rPr>
          <w:rFonts w:ascii="Arial" w:eastAsia="Times New Roman" w:hAnsi="Arial" w:cs="Arial"/>
          <w:sz w:val="24"/>
          <w:szCs w:val="24"/>
          <w:lang w:eastAsia="pt-BR"/>
        </w:rPr>
        <w:t xml:space="preserve"> Gerar informações de métrica de programas e/ou sistemas, processo especialmente útil em caso de terceirização de desenvolvimento.</w:t>
      </w:r>
    </w:p>
    <w:p w:rsidR="005C275C" w:rsidRPr="005C275C" w:rsidRDefault="005C275C" w:rsidP="005C275C">
      <w:pPr>
        <w:numPr>
          <w:ilvl w:val="0"/>
          <w:numId w:val="3"/>
        </w:numPr>
        <w:shd w:val="clear" w:color="auto" w:fill="F8F8F8"/>
        <w:spacing w:before="100" w:beforeAutospacing="1" w:after="150" w:line="240" w:lineRule="auto"/>
        <w:ind w:left="495"/>
        <w:rPr>
          <w:rFonts w:ascii="Arial" w:eastAsia="Times New Roman" w:hAnsi="Arial" w:cs="Arial"/>
          <w:sz w:val="24"/>
          <w:szCs w:val="24"/>
          <w:lang w:eastAsia="pt-BR"/>
        </w:rPr>
      </w:pPr>
      <w:r w:rsidRPr="005C275C">
        <w:rPr>
          <w:rFonts w:ascii="Arial" w:eastAsia="Times New Roman" w:hAnsi="Arial" w:cs="Arial"/>
          <w:b/>
          <w:sz w:val="24"/>
          <w:szCs w:val="24"/>
          <w:lang w:eastAsia="pt-BR"/>
        </w:rPr>
        <w:t>Qualidade:</w:t>
      </w:r>
      <w:r w:rsidRPr="005C275C">
        <w:rPr>
          <w:rFonts w:ascii="Arial" w:eastAsia="Times New Roman" w:hAnsi="Arial" w:cs="Arial"/>
          <w:sz w:val="24"/>
          <w:szCs w:val="24"/>
          <w:lang w:eastAsia="pt-BR"/>
        </w:rPr>
        <w:t xml:space="preserve"> Gerar informações de qualidade de sistemas, indicando pontos de possíveis falhas, oportunidades de melhoria de performance do código, indicação de código morto etc.</w:t>
      </w:r>
    </w:p>
    <w:p w:rsidR="005C275C" w:rsidRPr="005C275C" w:rsidRDefault="005C275C" w:rsidP="005C275C">
      <w:pPr>
        <w:numPr>
          <w:ilvl w:val="0"/>
          <w:numId w:val="3"/>
        </w:numPr>
        <w:shd w:val="clear" w:color="auto" w:fill="F8F8F8"/>
        <w:spacing w:before="100" w:beforeAutospacing="1" w:after="150" w:line="240" w:lineRule="auto"/>
        <w:ind w:left="495"/>
        <w:rPr>
          <w:rFonts w:ascii="Arial" w:eastAsia="Times New Roman" w:hAnsi="Arial" w:cs="Arial"/>
          <w:sz w:val="24"/>
          <w:szCs w:val="24"/>
          <w:lang w:eastAsia="pt-BR"/>
        </w:rPr>
      </w:pPr>
      <w:r w:rsidRPr="005C275C">
        <w:rPr>
          <w:rFonts w:ascii="Arial" w:eastAsia="Times New Roman" w:hAnsi="Arial" w:cs="Arial"/>
          <w:b/>
          <w:sz w:val="24"/>
          <w:szCs w:val="24"/>
          <w:lang w:eastAsia="pt-BR"/>
        </w:rPr>
        <w:t>Automação e Reengenharia:</w:t>
      </w:r>
      <w:r w:rsidRPr="005C275C">
        <w:rPr>
          <w:rFonts w:ascii="Arial" w:eastAsia="Times New Roman" w:hAnsi="Arial" w:cs="Arial"/>
          <w:sz w:val="24"/>
          <w:szCs w:val="24"/>
          <w:lang w:eastAsia="pt-BR"/>
        </w:rPr>
        <w:t xml:space="preserve"> Efetuar conversão em sistemas, seja de banco de dados, linguagem ou plataforma, individualmente ou em conjunto.</w:t>
      </w:r>
    </w:p>
    <w:p w:rsidR="005C275C" w:rsidRPr="00E753EF" w:rsidRDefault="00E753EF" w:rsidP="00E753EF">
      <w:pPr>
        <w:pStyle w:val="Ttulo1"/>
        <w:rPr>
          <w:b/>
          <w:color w:val="auto"/>
        </w:rPr>
      </w:pPr>
      <w:bookmarkStart w:id="2" w:name="_Toc72150178"/>
      <w:r w:rsidRPr="00E753EF">
        <w:rPr>
          <w:b/>
          <w:color w:val="auto"/>
        </w:rPr>
        <w:t xml:space="preserve">3 - </w:t>
      </w:r>
      <w:r w:rsidR="005C275C" w:rsidRPr="00E753EF">
        <w:rPr>
          <w:b/>
          <w:color w:val="auto"/>
        </w:rPr>
        <w:t xml:space="preserve">Ferramenta </w:t>
      </w:r>
      <w:proofErr w:type="spellStart"/>
      <w:r w:rsidR="005C275C" w:rsidRPr="00E753EF">
        <w:rPr>
          <w:b/>
          <w:color w:val="auto"/>
        </w:rPr>
        <w:t>Rational</w:t>
      </w:r>
      <w:proofErr w:type="spellEnd"/>
      <w:r w:rsidR="005C275C" w:rsidRPr="00E753EF">
        <w:rPr>
          <w:b/>
          <w:color w:val="auto"/>
        </w:rPr>
        <w:t xml:space="preserve"> XDE</w:t>
      </w:r>
      <w:bookmarkEnd w:id="2"/>
      <w:r w:rsidR="005C275C" w:rsidRPr="00E753EF">
        <w:rPr>
          <w:b/>
          <w:color w:val="auto"/>
        </w:rPr>
        <w:t xml:space="preserve"> </w:t>
      </w:r>
    </w:p>
    <w:p w:rsidR="005C275C" w:rsidRPr="002E2E0E" w:rsidRDefault="005C275C" w:rsidP="002E2E0E">
      <w:pPr>
        <w:shd w:val="clear" w:color="auto" w:fill="FFFFFF"/>
        <w:spacing w:before="100" w:beforeAutospacing="1" w:after="100" w:afterAutospacing="1" w:line="360" w:lineRule="auto"/>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w:t>
      </w:r>
      <w:proofErr w:type="spellStart"/>
      <w:r w:rsidRPr="005C275C">
        <w:rPr>
          <w:rFonts w:ascii="Arial" w:eastAsia="Times New Roman" w:hAnsi="Arial" w:cs="Arial"/>
          <w:color w:val="000000"/>
          <w:sz w:val="24"/>
          <w:szCs w:val="24"/>
          <w:lang w:eastAsia="pt-BR"/>
        </w:rPr>
        <w:t>Rational</w:t>
      </w:r>
      <w:proofErr w:type="spellEnd"/>
      <w:r w:rsidRPr="005C275C">
        <w:rPr>
          <w:rFonts w:ascii="Arial" w:eastAsia="Times New Roman" w:hAnsi="Arial" w:cs="Arial"/>
          <w:color w:val="000000"/>
          <w:sz w:val="24"/>
          <w:szCs w:val="24"/>
          <w:lang w:eastAsia="pt-BR"/>
        </w:rPr>
        <w:t xml:space="preserve"> XDE </w:t>
      </w:r>
      <w:proofErr w:type="spellStart"/>
      <w:r w:rsidRPr="005C275C">
        <w:rPr>
          <w:rFonts w:ascii="Arial" w:eastAsia="Times New Roman" w:hAnsi="Arial" w:cs="Arial"/>
          <w:color w:val="000000"/>
          <w:sz w:val="24"/>
          <w:szCs w:val="24"/>
          <w:lang w:eastAsia="pt-BR"/>
        </w:rPr>
        <w:t>Developer</w:t>
      </w:r>
      <w:proofErr w:type="spellEnd"/>
      <w:r w:rsidRPr="005C275C">
        <w:rPr>
          <w:rFonts w:ascii="Arial" w:eastAsia="Times New Roman" w:hAnsi="Arial" w:cs="Arial"/>
          <w:color w:val="000000"/>
          <w:sz w:val="24"/>
          <w:szCs w:val="24"/>
          <w:lang w:eastAsia="pt-BR"/>
        </w:rPr>
        <w:t xml:space="preserve"> - Java Platform </w:t>
      </w:r>
      <w:proofErr w:type="spellStart"/>
      <w:r w:rsidRPr="005C275C">
        <w:rPr>
          <w:rFonts w:ascii="Arial" w:eastAsia="Times New Roman" w:hAnsi="Arial" w:cs="Arial"/>
          <w:color w:val="000000"/>
          <w:sz w:val="24"/>
          <w:szCs w:val="24"/>
          <w:lang w:eastAsia="pt-BR"/>
        </w:rPr>
        <w:t>Edition</w:t>
      </w:r>
      <w:proofErr w:type="spellEnd"/>
      <w:r w:rsidRPr="005C275C">
        <w:rPr>
          <w:rFonts w:ascii="Arial" w:eastAsia="Times New Roman" w:hAnsi="Arial" w:cs="Arial"/>
          <w:color w:val="000000"/>
          <w:sz w:val="24"/>
          <w:szCs w:val="24"/>
          <w:lang w:eastAsia="pt-BR"/>
        </w:rPr>
        <w:t xml:space="preserve"> é uma ferramenta Case que auxilia no desenvolvimento de um software profissional. Combina seu design e o desenvolvimento Java em um ambiente totalmente integrado. Esse único ambiente evita a necessidade de alternar entre ferramentas externas.</w:t>
      </w:r>
    </w:p>
    <w:p w:rsidR="005C275C" w:rsidRPr="005C275C" w:rsidRDefault="005C275C" w:rsidP="005C275C">
      <w:pPr>
        <w:shd w:val="clear" w:color="auto" w:fill="FFFFFF"/>
        <w:spacing w:before="100" w:beforeAutospacing="1" w:after="100" w:afterAutospacing="1" w:line="360" w:lineRule="auto"/>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w:t>
      </w:r>
      <w:r w:rsidRPr="005C275C">
        <w:rPr>
          <w:rFonts w:ascii="Arial" w:eastAsia="Times New Roman" w:hAnsi="Arial" w:cs="Arial"/>
          <w:color w:val="000000"/>
          <w:sz w:val="24"/>
          <w:szCs w:val="24"/>
          <w:lang w:eastAsia="pt-BR"/>
        </w:rPr>
        <w:t xml:space="preserve">O </w:t>
      </w:r>
      <w:proofErr w:type="spellStart"/>
      <w:r w:rsidRPr="005C275C">
        <w:rPr>
          <w:rFonts w:ascii="Arial" w:eastAsia="Times New Roman" w:hAnsi="Arial" w:cs="Arial"/>
          <w:color w:val="000000"/>
          <w:sz w:val="24"/>
          <w:szCs w:val="24"/>
          <w:lang w:eastAsia="pt-BR"/>
        </w:rPr>
        <w:t>Rational</w:t>
      </w:r>
      <w:proofErr w:type="spellEnd"/>
      <w:r w:rsidRPr="005C275C">
        <w:rPr>
          <w:rFonts w:ascii="Arial" w:eastAsia="Times New Roman" w:hAnsi="Arial" w:cs="Arial"/>
          <w:color w:val="000000"/>
          <w:sz w:val="24"/>
          <w:szCs w:val="24"/>
          <w:lang w:eastAsia="pt-BR"/>
        </w:rPr>
        <w:t xml:space="preserve"> XDE aprimora o modo no qual você trabalha. Por exemplo, ele permite:</w:t>
      </w:r>
    </w:p>
    <w:p w:rsidR="005C275C" w:rsidRPr="005C275C" w:rsidRDefault="005C275C" w:rsidP="005C275C">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b/>
          <w:color w:val="000000"/>
          <w:sz w:val="24"/>
          <w:szCs w:val="24"/>
          <w:lang w:eastAsia="pt-BR"/>
        </w:rPr>
      </w:pPr>
      <w:r w:rsidRPr="005C275C">
        <w:rPr>
          <w:rFonts w:ascii="Arial" w:eastAsia="Times New Roman" w:hAnsi="Arial" w:cs="Arial"/>
          <w:b/>
          <w:color w:val="000000"/>
          <w:sz w:val="24"/>
          <w:szCs w:val="24"/>
          <w:lang w:eastAsia="pt-BR"/>
        </w:rPr>
        <w:t>- Mover das análises e do design todas as formas de codificação dentro do mesmo ambiente.</w:t>
      </w:r>
    </w:p>
    <w:p w:rsidR="005C275C" w:rsidRPr="005C275C" w:rsidRDefault="005C275C" w:rsidP="005C275C">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b/>
          <w:color w:val="000000"/>
          <w:sz w:val="24"/>
          <w:szCs w:val="24"/>
          <w:lang w:eastAsia="pt-BR"/>
        </w:rPr>
      </w:pPr>
      <w:r w:rsidRPr="005C275C">
        <w:rPr>
          <w:rFonts w:ascii="Arial" w:eastAsia="Times New Roman" w:hAnsi="Arial" w:cs="Arial"/>
          <w:b/>
          <w:color w:val="000000"/>
          <w:sz w:val="24"/>
          <w:szCs w:val="24"/>
          <w:lang w:eastAsia="pt-BR"/>
        </w:rPr>
        <w:t>- Especificar a sincronização manual ou automática entre o modelo e o código.</w:t>
      </w:r>
    </w:p>
    <w:p w:rsidR="005C275C" w:rsidRPr="005C275C" w:rsidRDefault="005C275C" w:rsidP="005C275C">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b/>
          <w:color w:val="000000"/>
          <w:sz w:val="24"/>
          <w:szCs w:val="24"/>
          <w:lang w:eastAsia="pt-BR"/>
        </w:rPr>
      </w:pPr>
      <w:r w:rsidRPr="005C275C">
        <w:rPr>
          <w:rFonts w:ascii="Arial" w:eastAsia="Times New Roman" w:hAnsi="Arial" w:cs="Arial"/>
          <w:b/>
          <w:color w:val="000000"/>
          <w:sz w:val="24"/>
          <w:szCs w:val="24"/>
          <w:lang w:eastAsia="pt-BR"/>
        </w:rPr>
        <w:t>Definir os gabaritos de código e de modelo para economizar tempo e ajudar a aplicar os padrões.</w:t>
      </w:r>
    </w:p>
    <w:p w:rsidR="005C275C" w:rsidRPr="005C275C" w:rsidRDefault="005C275C" w:rsidP="005C275C">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b/>
          <w:color w:val="000000"/>
          <w:sz w:val="24"/>
          <w:szCs w:val="24"/>
          <w:lang w:eastAsia="pt-BR"/>
        </w:rPr>
      </w:pPr>
      <w:r w:rsidRPr="005C275C">
        <w:rPr>
          <w:rFonts w:ascii="Arial" w:eastAsia="Times New Roman" w:hAnsi="Arial" w:cs="Arial"/>
          <w:b/>
          <w:color w:val="000000"/>
          <w:sz w:val="24"/>
          <w:szCs w:val="24"/>
          <w:lang w:eastAsia="pt-BR"/>
        </w:rPr>
        <w:t>- Criar modelos UML e formato livre e validar modelos para conformidade UML.</w:t>
      </w:r>
    </w:p>
    <w:p w:rsidR="005C275C" w:rsidRPr="005C275C" w:rsidRDefault="005C275C" w:rsidP="005C275C">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b/>
          <w:color w:val="000000"/>
          <w:sz w:val="24"/>
          <w:szCs w:val="24"/>
          <w:lang w:eastAsia="pt-BR"/>
        </w:rPr>
      </w:pPr>
      <w:r w:rsidRPr="005C275C">
        <w:rPr>
          <w:rFonts w:ascii="Arial" w:eastAsia="Times New Roman" w:hAnsi="Arial" w:cs="Arial"/>
          <w:b/>
          <w:color w:val="000000"/>
          <w:sz w:val="24"/>
          <w:szCs w:val="24"/>
          <w:lang w:eastAsia="pt-BR"/>
        </w:rPr>
        <w:t xml:space="preserve">Construir modelos dentro do mesmo projeto que possam ser rastreados a </w:t>
      </w:r>
      <w:r w:rsidR="002E2E0E" w:rsidRPr="005C275C">
        <w:rPr>
          <w:rFonts w:ascii="Arial" w:eastAsia="Times New Roman" w:hAnsi="Arial" w:cs="Arial"/>
          <w:b/>
          <w:color w:val="000000"/>
          <w:sz w:val="24"/>
          <w:szCs w:val="24"/>
          <w:lang w:eastAsia="pt-BR"/>
        </w:rPr>
        <w:t>outro</w:t>
      </w:r>
      <w:r w:rsidRPr="005C275C">
        <w:rPr>
          <w:rFonts w:ascii="Arial" w:eastAsia="Times New Roman" w:hAnsi="Arial" w:cs="Arial"/>
          <w:b/>
          <w:color w:val="000000"/>
          <w:sz w:val="24"/>
          <w:szCs w:val="24"/>
          <w:lang w:eastAsia="pt-BR"/>
        </w:rPr>
        <w:t>.</w:t>
      </w:r>
    </w:p>
    <w:p w:rsidR="005C275C" w:rsidRPr="002E2E0E" w:rsidRDefault="005C275C" w:rsidP="002E2E0E">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b/>
          <w:color w:val="000000"/>
          <w:sz w:val="24"/>
          <w:szCs w:val="24"/>
          <w:lang w:eastAsia="pt-BR"/>
        </w:rPr>
      </w:pPr>
      <w:r w:rsidRPr="005C275C">
        <w:rPr>
          <w:rFonts w:ascii="Arial" w:eastAsia="Times New Roman" w:hAnsi="Arial" w:cs="Arial"/>
          <w:b/>
          <w:color w:val="000000"/>
          <w:sz w:val="24"/>
          <w:szCs w:val="24"/>
          <w:lang w:eastAsia="pt-BR"/>
        </w:rPr>
        <w:t>- Reutilizar os padrões definidos para compartilhar códigos dentro da equipe.</w:t>
      </w:r>
    </w:p>
    <w:p w:rsidR="005C275C" w:rsidRPr="00E753EF" w:rsidRDefault="005C275C" w:rsidP="00E753EF">
      <w:pPr>
        <w:pStyle w:val="Ttulo2"/>
        <w:rPr>
          <w:rFonts w:ascii="Arial" w:hAnsi="Arial" w:cs="Arial"/>
          <w:b/>
          <w:color w:val="auto"/>
          <w:sz w:val="24"/>
          <w:szCs w:val="24"/>
        </w:rPr>
      </w:pPr>
      <w:bookmarkStart w:id="3" w:name="_Toc72150179"/>
      <w:r w:rsidRPr="00E753EF">
        <w:rPr>
          <w:rFonts w:ascii="Arial" w:hAnsi="Arial" w:cs="Arial"/>
          <w:b/>
          <w:color w:val="auto"/>
          <w:sz w:val="24"/>
          <w:szCs w:val="24"/>
        </w:rPr>
        <w:t xml:space="preserve">3.1.  </w:t>
      </w:r>
      <w:hyperlink r:id="rId9" w:history="1">
        <w:r w:rsidRPr="00E753EF">
          <w:rPr>
            <w:rFonts w:ascii="Arial" w:eastAsia="Times New Roman" w:hAnsi="Arial" w:cs="Arial"/>
            <w:b/>
            <w:color w:val="auto"/>
            <w:sz w:val="24"/>
            <w:szCs w:val="24"/>
            <w:lang w:eastAsia="pt-BR"/>
          </w:rPr>
          <w:t xml:space="preserve">Projetando Bancos de Dados Utilizando o </w:t>
        </w:r>
        <w:proofErr w:type="spellStart"/>
        <w:r w:rsidRPr="00E753EF">
          <w:rPr>
            <w:rFonts w:ascii="Arial" w:eastAsia="Times New Roman" w:hAnsi="Arial" w:cs="Arial"/>
            <w:b/>
            <w:color w:val="auto"/>
            <w:sz w:val="24"/>
            <w:szCs w:val="24"/>
            <w:lang w:eastAsia="pt-BR"/>
          </w:rPr>
          <w:t>Rational</w:t>
        </w:r>
        <w:proofErr w:type="spellEnd"/>
        <w:r w:rsidRPr="00E753EF">
          <w:rPr>
            <w:rFonts w:ascii="Arial" w:eastAsia="Times New Roman" w:hAnsi="Arial" w:cs="Arial"/>
            <w:b/>
            <w:color w:val="auto"/>
            <w:sz w:val="24"/>
            <w:szCs w:val="24"/>
            <w:lang w:eastAsia="pt-BR"/>
          </w:rPr>
          <w:t xml:space="preserve"> XDE </w:t>
        </w:r>
        <w:proofErr w:type="spellStart"/>
        <w:r w:rsidRPr="00E753EF">
          <w:rPr>
            <w:rFonts w:ascii="Arial" w:eastAsia="Times New Roman" w:hAnsi="Arial" w:cs="Arial"/>
            <w:b/>
            <w:color w:val="auto"/>
            <w:sz w:val="24"/>
            <w:szCs w:val="24"/>
            <w:lang w:eastAsia="pt-BR"/>
          </w:rPr>
          <w:t>Developer</w:t>
        </w:r>
        <w:proofErr w:type="spellEnd"/>
        <w:r w:rsidRPr="00E753EF">
          <w:rPr>
            <w:rFonts w:ascii="Arial" w:eastAsia="Times New Roman" w:hAnsi="Arial" w:cs="Arial"/>
            <w:b/>
            <w:color w:val="auto"/>
            <w:sz w:val="24"/>
            <w:szCs w:val="24"/>
            <w:lang w:eastAsia="pt-BR"/>
          </w:rPr>
          <w:t>.</w:t>
        </w:r>
        <w:bookmarkEnd w:id="3"/>
      </w:hyperlink>
    </w:p>
    <w:p w:rsidR="005C275C" w:rsidRPr="005C275C" w:rsidRDefault="005C275C" w:rsidP="005C275C">
      <w:pPr>
        <w:shd w:val="clear" w:color="auto" w:fill="FFFFFF"/>
        <w:spacing w:before="100" w:beforeAutospacing="1" w:after="100" w:afterAutospacing="1" w:line="360" w:lineRule="auto"/>
        <w:ind w:left="1080"/>
        <w:jc w:val="both"/>
        <w:rPr>
          <w:rFonts w:ascii="Arial" w:hAnsi="Arial" w:cs="Arial"/>
          <w:color w:val="000000"/>
          <w:sz w:val="24"/>
          <w:szCs w:val="24"/>
        </w:rPr>
      </w:pPr>
      <w:r w:rsidRPr="005C275C">
        <w:rPr>
          <w:rFonts w:ascii="Arial" w:hAnsi="Arial" w:cs="Arial"/>
          <w:color w:val="000000"/>
          <w:sz w:val="24"/>
          <w:szCs w:val="24"/>
        </w:rPr>
        <w:t xml:space="preserve">A ferramenta de software </w:t>
      </w:r>
      <w:proofErr w:type="spellStart"/>
      <w:r w:rsidRPr="005C275C">
        <w:rPr>
          <w:rFonts w:ascii="Arial" w:hAnsi="Arial" w:cs="Arial"/>
          <w:color w:val="000000"/>
          <w:sz w:val="24"/>
          <w:szCs w:val="24"/>
        </w:rPr>
        <w:t>Rational</w:t>
      </w:r>
      <w:proofErr w:type="spellEnd"/>
      <w:r w:rsidRPr="005C275C">
        <w:rPr>
          <w:rFonts w:ascii="Arial" w:hAnsi="Arial" w:cs="Arial"/>
          <w:color w:val="000000"/>
          <w:sz w:val="24"/>
          <w:szCs w:val="24"/>
        </w:rPr>
        <w:t xml:space="preserve"> XDE (TM) inclui recursos que permitem que os desenvolvedores de software e os </w:t>
      </w:r>
      <w:bookmarkStart w:id="4" w:name="_Hlk72088373"/>
      <w:r w:rsidRPr="005C275C">
        <w:rPr>
          <w:rFonts w:ascii="Arial" w:hAnsi="Arial" w:cs="Arial"/>
          <w:color w:val="000000"/>
          <w:sz w:val="24"/>
          <w:szCs w:val="24"/>
        </w:rPr>
        <w:t>desenvolvedores</w:t>
      </w:r>
      <w:bookmarkEnd w:id="4"/>
      <w:r w:rsidRPr="005C275C">
        <w:rPr>
          <w:rFonts w:ascii="Arial" w:hAnsi="Arial" w:cs="Arial"/>
          <w:color w:val="000000"/>
          <w:sz w:val="24"/>
          <w:szCs w:val="24"/>
        </w:rPr>
        <w:t xml:space="preserve"> de bancos de dados reproduzam o software e o banco de dados utilizando a mesma ferramenta.</w:t>
      </w:r>
      <w:bookmarkStart w:id="5" w:name="Develop_Logical_Data_Model"/>
    </w:p>
    <w:p w:rsidR="005C275C" w:rsidRPr="005C275C" w:rsidRDefault="005C275C" w:rsidP="005C275C">
      <w:pPr>
        <w:pStyle w:val="PargrafodaLista"/>
        <w:shd w:val="clear" w:color="auto" w:fill="FFFFFF"/>
        <w:spacing w:before="100" w:beforeAutospacing="1" w:after="100" w:afterAutospacing="1" w:line="360" w:lineRule="auto"/>
        <w:jc w:val="both"/>
        <w:rPr>
          <w:rFonts w:ascii="Arial" w:hAnsi="Arial" w:cs="Arial"/>
          <w:color w:val="000000"/>
          <w:sz w:val="24"/>
          <w:szCs w:val="24"/>
        </w:rPr>
      </w:pPr>
    </w:p>
    <w:p w:rsidR="005C275C" w:rsidRPr="005C275C" w:rsidRDefault="005C275C" w:rsidP="005C275C">
      <w:pPr>
        <w:shd w:val="clear" w:color="auto" w:fill="FFFFFF"/>
        <w:spacing w:before="100" w:beforeAutospacing="1" w:after="100" w:afterAutospacing="1" w:line="360" w:lineRule="auto"/>
        <w:ind w:left="1080"/>
        <w:jc w:val="both"/>
        <w:rPr>
          <w:rFonts w:ascii="Arial" w:hAnsi="Arial" w:cs="Arial"/>
          <w:color w:val="000000"/>
          <w:sz w:val="24"/>
          <w:szCs w:val="24"/>
        </w:rPr>
      </w:pPr>
      <w:r w:rsidRPr="005C275C">
        <w:rPr>
          <w:rFonts w:ascii="Arial" w:hAnsi="Arial" w:cs="Arial"/>
          <w:color w:val="000000"/>
          <w:sz w:val="24"/>
          <w:szCs w:val="24"/>
        </w:rPr>
        <w:t>Existem três maneiras de começar um Modelo de Dados no XDE:</w:t>
      </w:r>
    </w:p>
    <w:p w:rsidR="005C275C" w:rsidRPr="005C275C" w:rsidRDefault="005C275C" w:rsidP="005C275C">
      <w:pPr>
        <w:pStyle w:val="PargrafodaLista"/>
        <w:numPr>
          <w:ilvl w:val="0"/>
          <w:numId w:val="8"/>
        </w:numPr>
        <w:shd w:val="clear" w:color="auto" w:fill="FFFFFF"/>
        <w:spacing w:before="100" w:beforeAutospacing="1" w:after="100" w:afterAutospacing="1" w:line="360" w:lineRule="auto"/>
        <w:jc w:val="both"/>
        <w:rPr>
          <w:rFonts w:ascii="Arial" w:hAnsi="Arial" w:cs="Arial"/>
          <w:b/>
          <w:color w:val="000000"/>
          <w:sz w:val="24"/>
          <w:szCs w:val="24"/>
        </w:rPr>
      </w:pPr>
      <w:r w:rsidRPr="005C275C">
        <w:rPr>
          <w:rFonts w:ascii="Arial" w:hAnsi="Arial" w:cs="Arial"/>
          <w:b/>
          <w:color w:val="000000"/>
          <w:sz w:val="24"/>
          <w:szCs w:val="24"/>
        </w:rPr>
        <w:t>Construir o Modelo de Dados diretamente no XDE utilizando as ferramentas do Modelador de Dados.</w:t>
      </w:r>
    </w:p>
    <w:p w:rsidR="005C275C" w:rsidRPr="005C275C" w:rsidRDefault="005C275C" w:rsidP="005C275C">
      <w:pPr>
        <w:pStyle w:val="PargrafodaLista"/>
        <w:numPr>
          <w:ilvl w:val="0"/>
          <w:numId w:val="8"/>
        </w:numPr>
        <w:shd w:val="clear" w:color="auto" w:fill="FFFFFF"/>
        <w:spacing w:before="100" w:beforeAutospacing="1" w:after="100" w:afterAutospacing="1" w:line="360" w:lineRule="auto"/>
        <w:jc w:val="both"/>
        <w:rPr>
          <w:rFonts w:ascii="Arial" w:hAnsi="Arial" w:cs="Arial"/>
          <w:b/>
          <w:color w:val="000000"/>
          <w:sz w:val="24"/>
          <w:szCs w:val="24"/>
        </w:rPr>
      </w:pPr>
      <w:r w:rsidRPr="005C275C">
        <w:rPr>
          <w:rFonts w:ascii="Arial" w:hAnsi="Arial" w:cs="Arial"/>
          <w:b/>
          <w:color w:val="000000"/>
          <w:sz w:val="24"/>
          <w:szCs w:val="24"/>
        </w:rPr>
        <w:t>Transformar classes persistentes no Modelo de Design para criar tabelas no Modelo de Dados.</w:t>
      </w:r>
    </w:p>
    <w:p w:rsidR="005C275C" w:rsidRPr="002E2E0E" w:rsidRDefault="005C275C" w:rsidP="002E2E0E">
      <w:pPr>
        <w:pStyle w:val="PargrafodaLista"/>
        <w:numPr>
          <w:ilvl w:val="0"/>
          <w:numId w:val="8"/>
        </w:numPr>
        <w:shd w:val="clear" w:color="auto" w:fill="FFFFFF"/>
        <w:spacing w:before="100" w:beforeAutospacing="1" w:after="100" w:afterAutospacing="1" w:line="360" w:lineRule="auto"/>
        <w:jc w:val="both"/>
        <w:rPr>
          <w:rFonts w:ascii="Arial" w:hAnsi="Arial" w:cs="Arial"/>
          <w:b/>
          <w:color w:val="000000"/>
          <w:sz w:val="24"/>
          <w:szCs w:val="24"/>
        </w:rPr>
      </w:pPr>
      <w:r w:rsidRPr="005C275C">
        <w:rPr>
          <w:rFonts w:ascii="Arial" w:hAnsi="Arial" w:cs="Arial"/>
          <w:b/>
          <w:color w:val="000000"/>
          <w:sz w:val="24"/>
          <w:szCs w:val="24"/>
        </w:rPr>
        <w:t>Aplicar engenharia reversa de um esquema de banco de dados ou script DDL existente para criar um Modelo de Dados.</w:t>
      </w:r>
    </w:p>
    <w:p w:rsidR="005C275C" w:rsidRPr="00E753EF" w:rsidRDefault="005C275C" w:rsidP="00E753EF">
      <w:pPr>
        <w:pStyle w:val="Ttulo2"/>
        <w:rPr>
          <w:b/>
          <w:color w:val="auto"/>
        </w:rPr>
      </w:pPr>
      <w:bookmarkStart w:id="6" w:name="_Toc72150180"/>
      <w:r w:rsidRPr="00E753EF">
        <w:rPr>
          <w:b/>
          <w:color w:val="auto"/>
        </w:rPr>
        <w:t>3.2.  Desenvolver Modelo de Dados Lógicos</w:t>
      </w:r>
      <w:bookmarkEnd w:id="5"/>
      <w:bookmarkEnd w:id="6"/>
    </w:p>
    <w:p w:rsidR="005C275C" w:rsidRPr="002E2E0E" w:rsidRDefault="005C275C" w:rsidP="002E2E0E">
      <w:pPr>
        <w:shd w:val="clear" w:color="auto" w:fill="FFFFFF"/>
        <w:spacing w:before="100" w:beforeAutospacing="1" w:after="100" w:afterAutospacing="1" w:line="360" w:lineRule="auto"/>
        <w:ind w:left="1080"/>
        <w:jc w:val="both"/>
        <w:rPr>
          <w:rFonts w:ascii="Arial" w:hAnsi="Arial" w:cs="Arial"/>
          <w:color w:val="000000"/>
          <w:sz w:val="24"/>
          <w:szCs w:val="24"/>
        </w:rPr>
      </w:pPr>
      <w:r w:rsidRPr="005C275C">
        <w:rPr>
          <w:rFonts w:ascii="Arial" w:hAnsi="Arial" w:cs="Arial"/>
          <w:color w:val="000000"/>
          <w:sz w:val="24"/>
          <w:szCs w:val="24"/>
        </w:rPr>
        <w:t xml:space="preserve">Alguns projetos podem precisar criar um modelo "lógico" idealizado do design de banco de dados que captura uma visualização independente de aplicativo das principais entidades de dados lógicos e seus </w:t>
      </w:r>
      <w:bookmarkStart w:id="7" w:name="Develop_Physical_Data_Model"/>
      <w:r w:rsidR="002E2E0E" w:rsidRPr="005C275C">
        <w:rPr>
          <w:rFonts w:ascii="Arial" w:hAnsi="Arial" w:cs="Arial"/>
          <w:color w:val="000000"/>
          <w:sz w:val="24"/>
          <w:szCs w:val="24"/>
        </w:rPr>
        <w:t xml:space="preserve">relacionamentos. </w:t>
      </w:r>
      <w:r w:rsidRPr="005C275C">
        <w:rPr>
          <w:rFonts w:ascii="Arial" w:hAnsi="Arial" w:cs="Arial"/>
          <w:color w:val="000000"/>
          <w:sz w:val="24"/>
          <w:szCs w:val="24"/>
        </w:rPr>
        <w:t xml:space="preserve">O Modelo de Dados Lógicos pode ser criado diretamente utilizando as ferramentas do </w:t>
      </w:r>
      <w:r w:rsidRPr="002E2E0E">
        <w:rPr>
          <w:rFonts w:ascii="Arial" w:hAnsi="Arial" w:cs="Arial"/>
          <w:i/>
          <w:color w:val="000000"/>
          <w:sz w:val="24"/>
          <w:szCs w:val="24"/>
        </w:rPr>
        <w:t xml:space="preserve">XDE Data </w:t>
      </w:r>
      <w:proofErr w:type="spellStart"/>
      <w:r w:rsidRPr="002E2E0E">
        <w:rPr>
          <w:rFonts w:ascii="Arial" w:hAnsi="Arial" w:cs="Arial"/>
          <w:i/>
          <w:color w:val="000000"/>
          <w:sz w:val="24"/>
          <w:szCs w:val="24"/>
        </w:rPr>
        <w:t>Modeler</w:t>
      </w:r>
      <w:proofErr w:type="spellEnd"/>
      <w:r w:rsidRPr="002E2E0E">
        <w:rPr>
          <w:rFonts w:ascii="Arial" w:hAnsi="Arial" w:cs="Arial"/>
          <w:i/>
          <w:color w:val="000000"/>
          <w:sz w:val="24"/>
          <w:szCs w:val="24"/>
        </w:rPr>
        <w:t>.</w:t>
      </w:r>
    </w:p>
    <w:p w:rsidR="005C275C" w:rsidRPr="00E753EF" w:rsidRDefault="00E753EF" w:rsidP="00E753EF">
      <w:pPr>
        <w:pStyle w:val="Ttulo2"/>
        <w:rPr>
          <w:b/>
          <w:color w:val="auto"/>
        </w:rPr>
      </w:pPr>
      <w:bookmarkStart w:id="8" w:name="_Toc72150181"/>
      <w:r w:rsidRPr="00E753EF">
        <w:rPr>
          <w:b/>
          <w:color w:val="auto"/>
        </w:rPr>
        <w:t xml:space="preserve">3 .3. </w:t>
      </w:r>
      <w:r w:rsidR="005C275C" w:rsidRPr="00E753EF">
        <w:rPr>
          <w:b/>
          <w:color w:val="auto"/>
        </w:rPr>
        <w:t>Desenvolver Design de Banco de Dados Físico</w:t>
      </w:r>
      <w:bookmarkStart w:id="9" w:name="Define_Domains"/>
      <w:bookmarkEnd w:id="7"/>
      <w:bookmarkEnd w:id="8"/>
    </w:p>
    <w:p w:rsidR="005C275C" w:rsidRPr="005C275C" w:rsidRDefault="005C275C" w:rsidP="005C275C">
      <w:pPr>
        <w:shd w:val="clear" w:color="auto" w:fill="FFFFFF"/>
        <w:spacing w:before="100" w:beforeAutospacing="1" w:after="100" w:afterAutospacing="1" w:line="360" w:lineRule="auto"/>
        <w:ind w:left="1080"/>
        <w:jc w:val="both"/>
        <w:rPr>
          <w:rFonts w:ascii="Arial" w:hAnsi="Arial" w:cs="Arial"/>
          <w:bCs/>
          <w:color w:val="000000"/>
          <w:sz w:val="24"/>
          <w:szCs w:val="24"/>
        </w:rPr>
      </w:pPr>
      <w:r w:rsidRPr="005C275C">
        <w:rPr>
          <w:rFonts w:ascii="Arial" w:hAnsi="Arial" w:cs="Arial"/>
          <w:bCs/>
          <w:color w:val="000000"/>
          <w:sz w:val="24"/>
          <w:szCs w:val="24"/>
        </w:rPr>
        <w:t xml:space="preserve">Pode-se aumentar o nível de detalhamento do Modelo de Dados Lógico através de um Modelo de Dados Físico utilizando o </w:t>
      </w:r>
      <w:proofErr w:type="spellStart"/>
      <w:r w:rsidRPr="002E2E0E">
        <w:rPr>
          <w:rFonts w:ascii="Arial" w:hAnsi="Arial" w:cs="Arial"/>
          <w:bCs/>
          <w:i/>
          <w:color w:val="000000"/>
          <w:sz w:val="24"/>
          <w:szCs w:val="24"/>
        </w:rPr>
        <w:t>RationalXDE</w:t>
      </w:r>
      <w:proofErr w:type="spellEnd"/>
      <w:r w:rsidRPr="002E2E0E">
        <w:rPr>
          <w:rFonts w:ascii="Arial" w:hAnsi="Arial" w:cs="Arial"/>
          <w:bCs/>
          <w:i/>
          <w:color w:val="000000"/>
          <w:sz w:val="24"/>
          <w:szCs w:val="24"/>
        </w:rPr>
        <w:t>.</w:t>
      </w:r>
    </w:p>
    <w:p w:rsidR="005C275C" w:rsidRPr="005C275C" w:rsidRDefault="005C275C" w:rsidP="005C275C">
      <w:pPr>
        <w:shd w:val="clear" w:color="auto" w:fill="FFFFFF"/>
        <w:spacing w:before="100" w:beforeAutospacing="1" w:after="100" w:afterAutospacing="1" w:line="360" w:lineRule="auto"/>
        <w:ind w:left="1080"/>
        <w:jc w:val="both"/>
        <w:rPr>
          <w:rFonts w:ascii="Arial" w:hAnsi="Arial" w:cs="Arial"/>
          <w:bCs/>
          <w:color w:val="000000"/>
          <w:sz w:val="24"/>
          <w:szCs w:val="24"/>
        </w:rPr>
      </w:pPr>
      <w:r w:rsidRPr="005C275C">
        <w:rPr>
          <w:rFonts w:ascii="Arial" w:hAnsi="Arial" w:cs="Arial"/>
          <w:bCs/>
          <w:color w:val="000000"/>
          <w:sz w:val="24"/>
          <w:szCs w:val="24"/>
        </w:rPr>
        <w:t>As principais etapas para desenvolver um Modelo de Dados Físicos são:</w:t>
      </w:r>
    </w:p>
    <w:p w:rsidR="005C275C" w:rsidRPr="005C275C" w:rsidRDefault="005C275C" w:rsidP="005C275C">
      <w:pPr>
        <w:pStyle w:val="PargrafodaLista"/>
        <w:numPr>
          <w:ilvl w:val="0"/>
          <w:numId w:val="9"/>
        </w:numPr>
        <w:shd w:val="clear" w:color="auto" w:fill="FFFFFF"/>
        <w:spacing w:before="100" w:beforeAutospacing="1" w:after="100" w:afterAutospacing="1" w:line="360" w:lineRule="auto"/>
        <w:jc w:val="both"/>
        <w:rPr>
          <w:rFonts w:ascii="Arial" w:hAnsi="Arial" w:cs="Arial"/>
          <w:b/>
          <w:sz w:val="24"/>
          <w:szCs w:val="24"/>
        </w:rPr>
      </w:pPr>
      <w:r w:rsidRPr="005C275C">
        <w:rPr>
          <w:rFonts w:ascii="Arial" w:hAnsi="Arial" w:cs="Arial"/>
          <w:b/>
          <w:sz w:val="24"/>
          <w:szCs w:val="24"/>
        </w:rPr>
        <w:t>Definir Domínios</w:t>
      </w:r>
      <w:bookmarkStart w:id="10" w:name="Transform_Logical_Database_Design_into_P"/>
      <w:bookmarkEnd w:id="9"/>
    </w:p>
    <w:p w:rsidR="005C275C" w:rsidRPr="005C275C" w:rsidRDefault="005C275C" w:rsidP="005C275C">
      <w:pPr>
        <w:pStyle w:val="PargrafodaLista"/>
        <w:numPr>
          <w:ilvl w:val="0"/>
          <w:numId w:val="9"/>
        </w:numPr>
        <w:shd w:val="clear" w:color="auto" w:fill="FFFFFF"/>
        <w:spacing w:before="100" w:beforeAutospacing="1" w:after="100" w:afterAutospacing="1" w:line="360" w:lineRule="auto"/>
        <w:jc w:val="both"/>
        <w:rPr>
          <w:rFonts w:ascii="Arial" w:hAnsi="Arial" w:cs="Arial"/>
          <w:b/>
          <w:sz w:val="24"/>
          <w:szCs w:val="24"/>
        </w:rPr>
      </w:pPr>
      <w:r w:rsidRPr="005C275C">
        <w:rPr>
          <w:rFonts w:ascii="Arial" w:hAnsi="Arial" w:cs="Arial"/>
          <w:b/>
          <w:sz w:val="24"/>
          <w:szCs w:val="24"/>
        </w:rPr>
        <w:t>Criar Elementos de Design de Banco de Dados Físico Inicial</w:t>
      </w:r>
      <w:bookmarkStart w:id="11" w:name="Define_Reference_Tables"/>
      <w:bookmarkEnd w:id="10"/>
    </w:p>
    <w:p w:rsidR="005C275C" w:rsidRPr="005C275C" w:rsidRDefault="005C275C" w:rsidP="005C275C">
      <w:pPr>
        <w:pStyle w:val="PargrafodaLista"/>
        <w:numPr>
          <w:ilvl w:val="0"/>
          <w:numId w:val="9"/>
        </w:numPr>
        <w:shd w:val="clear" w:color="auto" w:fill="FFFFFF"/>
        <w:spacing w:before="100" w:beforeAutospacing="1" w:after="100" w:afterAutospacing="1" w:line="360" w:lineRule="auto"/>
        <w:jc w:val="both"/>
        <w:rPr>
          <w:rFonts w:ascii="Arial" w:hAnsi="Arial" w:cs="Arial"/>
          <w:b/>
          <w:sz w:val="24"/>
          <w:szCs w:val="24"/>
        </w:rPr>
      </w:pPr>
      <w:r w:rsidRPr="005C275C">
        <w:rPr>
          <w:rFonts w:ascii="Arial" w:hAnsi="Arial" w:cs="Arial"/>
          <w:b/>
          <w:sz w:val="24"/>
          <w:szCs w:val="24"/>
        </w:rPr>
        <w:t>Definir Tabelas de Referência</w:t>
      </w:r>
      <w:bookmarkStart w:id="12" w:name="Create_Primary_Key_and_Unique_Key_Constr"/>
      <w:bookmarkEnd w:id="11"/>
    </w:p>
    <w:p w:rsidR="005C275C" w:rsidRPr="005C275C" w:rsidRDefault="005C275C" w:rsidP="005C275C">
      <w:pPr>
        <w:pStyle w:val="PargrafodaLista"/>
        <w:numPr>
          <w:ilvl w:val="0"/>
          <w:numId w:val="9"/>
        </w:numPr>
        <w:shd w:val="clear" w:color="auto" w:fill="FFFFFF"/>
        <w:spacing w:before="100" w:beforeAutospacing="1" w:after="100" w:afterAutospacing="1" w:line="360" w:lineRule="auto"/>
        <w:jc w:val="both"/>
        <w:rPr>
          <w:rFonts w:ascii="Arial" w:hAnsi="Arial" w:cs="Arial"/>
          <w:b/>
          <w:sz w:val="24"/>
          <w:szCs w:val="24"/>
        </w:rPr>
      </w:pPr>
      <w:r w:rsidRPr="005C275C">
        <w:rPr>
          <w:rFonts w:ascii="Arial" w:hAnsi="Arial" w:cs="Arial"/>
          <w:b/>
          <w:sz w:val="24"/>
          <w:szCs w:val="24"/>
        </w:rPr>
        <w:t>Criar Restrições de Chave Primária e Chave Exclusiva</w:t>
      </w:r>
      <w:bookmarkStart w:id="13" w:name="Define_Data_and_Referential_Integrity_En"/>
      <w:bookmarkEnd w:id="12"/>
    </w:p>
    <w:p w:rsidR="005C275C" w:rsidRPr="005C275C" w:rsidRDefault="005C275C" w:rsidP="005C275C">
      <w:pPr>
        <w:pStyle w:val="PargrafodaLista"/>
        <w:numPr>
          <w:ilvl w:val="0"/>
          <w:numId w:val="9"/>
        </w:numPr>
        <w:shd w:val="clear" w:color="auto" w:fill="FFFFFF"/>
        <w:spacing w:before="100" w:beforeAutospacing="1" w:after="100" w:afterAutospacing="1" w:line="360" w:lineRule="auto"/>
        <w:jc w:val="both"/>
        <w:rPr>
          <w:rFonts w:ascii="Arial" w:hAnsi="Arial" w:cs="Arial"/>
          <w:b/>
          <w:sz w:val="24"/>
          <w:szCs w:val="24"/>
        </w:rPr>
      </w:pPr>
      <w:r w:rsidRPr="005C275C">
        <w:rPr>
          <w:rFonts w:ascii="Arial" w:hAnsi="Arial" w:cs="Arial"/>
          <w:b/>
          <w:sz w:val="24"/>
          <w:szCs w:val="24"/>
        </w:rPr>
        <w:t>Definir Regras de Aplicação de Integridade Referencial e de Dados</w:t>
      </w:r>
      <w:bookmarkStart w:id="14" w:name="De-Normalize_the_Database_Design_to_Opti"/>
      <w:bookmarkEnd w:id="13"/>
    </w:p>
    <w:p w:rsidR="005C275C" w:rsidRPr="005C275C" w:rsidRDefault="005C275C" w:rsidP="005C275C">
      <w:pPr>
        <w:pStyle w:val="PargrafodaLista"/>
        <w:numPr>
          <w:ilvl w:val="0"/>
          <w:numId w:val="9"/>
        </w:numPr>
        <w:shd w:val="clear" w:color="auto" w:fill="FFFFFF"/>
        <w:spacing w:before="100" w:beforeAutospacing="1" w:after="100" w:afterAutospacing="1" w:line="360" w:lineRule="auto"/>
        <w:jc w:val="both"/>
        <w:rPr>
          <w:rFonts w:ascii="Arial" w:hAnsi="Arial" w:cs="Arial"/>
          <w:b/>
          <w:sz w:val="24"/>
          <w:szCs w:val="24"/>
        </w:rPr>
      </w:pPr>
      <w:r w:rsidRPr="005C275C">
        <w:rPr>
          <w:rFonts w:ascii="Arial" w:hAnsi="Arial" w:cs="Arial"/>
          <w:b/>
          <w:sz w:val="24"/>
          <w:szCs w:val="24"/>
        </w:rPr>
        <w:t xml:space="preserve">Desnormalizar o Design de Banco de Dados para </w:t>
      </w:r>
      <w:r w:rsidR="002E2E0E">
        <w:rPr>
          <w:rFonts w:ascii="Arial" w:hAnsi="Arial" w:cs="Arial"/>
          <w:b/>
          <w:sz w:val="24"/>
          <w:szCs w:val="24"/>
        </w:rPr>
        <w:t>a</w:t>
      </w:r>
      <w:r w:rsidR="002E2E0E" w:rsidRPr="005C275C">
        <w:rPr>
          <w:rFonts w:ascii="Arial" w:hAnsi="Arial" w:cs="Arial"/>
          <w:b/>
          <w:sz w:val="24"/>
          <w:szCs w:val="24"/>
        </w:rPr>
        <w:t>perfeiçoar</w:t>
      </w:r>
      <w:r w:rsidRPr="005C275C">
        <w:rPr>
          <w:rFonts w:ascii="Arial" w:hAnsi="Arial" w:cs="Arial"/>
          <w:b/>
          <w:sz w:val="24"/>
          <w:szCs w:val="24"/>
        </w:rPr>
        <w:t xml:space="preserve"> o Desempenho</w:t>
      </w:r>
      <w:bookmarkStart w:id="15" w:name="Optimize_Data_Access"/>
      <w:bookmarkEnd w:id="14"/>
    </w:p>
    <w:p w:rsidR="005C275C" w:rsidRPr="005C275C" w:rsidRDefault="005C275C" w:rsidP="002E2E0E">
      <w:pPr>
        <w:pStyle w:val="PargrafodaLista"/>
        <w:numPr>
          <w:ilvl w:val="0"/>
          <w:numId w:val="9"/>
        </w:numPr>
        <w:shd w:val="clear" w:color="auto" w:fill="FFFFFF"/>
        <w:spacing w:before="100" w:beforeAutospacing="1" w:after="100" w:afterAutospacing="1" w:line="360" w:lineRule="auto"/>
        <w:jc w:val="both"/>
        <w:rPr>
          <w:rFonts w:ascii="Arial" w:hAnsi="Arial" w:cs="Arial"/>
          <w:b/>
          <w:sz w:val="24"/>
          <w:szCs w:val="24"/>
        </w:rPr>
      </w:pPr>
      <w:r w:rsidRPr="005C275C">
        <w:rPr>
          <w:rFonts w:ascii="Arial" w:hAnsi="Arial" w:cs="Arial"/>
          <w:b/>
          <w:sz w:val="24"/>
          <w:szCs w:val="24"/>
        </w:rPr>
        <w:t>Otimizar o Acesso a Dados</w:t>
      </w:r>
      <w:bookmarkStart w:id="16" w:name="Define_Storage_Characteristics"/>
      <w:bookmarkEnd w:id="15"/>
    </w:p>
    <w:p w:rsidR="005C275C" w:rsidRPr="005C275C" w:rsidRDefault="005C275C" w:rsidP="002E2E0E">
      <w:pPr>
        <w:pStyle w:val="PargrafodaLista"/>
        <w:numPr>
          <w:ilvl w:val="0"/>
          <w:numId w:val="9"/>
        </w:numPr>
        <w:shd w:val="clear" w:color="auto" w:fill="FFFFFF"/>
        <w:spacing w:before="100" w:beforeAutospacing="1" w:after="100" w:afterAutospacing="1" w:line="360" w:lineRule="auto"/>
        <w:jc w:val="both"/>
        <w:rPr>
          <w:rFonts w:ascii="Arial" w:hAnsi="Arial" w:cs="Arial"/>
          <w:b/>
          <w:sz w:val="24"/>
          <w:szCs w:val="24"/>
        </w:rPr>
      </w:pPr>
      <w:r w:rsidRPr="005C275C">
        <w:rPr>
          <w:rFonts w:ascii="Arial" w:hAnsi="Arial" w:cs="Arial"/>
          <w:b/>
          <w:sz w:val="24"/>
          <w:szCs w:val="24"/>
        </w:rPr>
        <w:t>Definir Características de Armazenamento</w:t>
      </w:r>
      <w:bookmarkStart w:id="17" w:name="Distribute_Class_Behavior_to_the_Databas"/>
      <w:bookmarkEnd w:id="16"/>
    </w:p>
    <w:p w:rsidR="005C275C" w:rsidRPr="005C275C" w:rsidRDefault="005C275C" w:rsidP="002E2E0E">
      <w:pPr>
        <w:pStyle w:val="PargrafodaLista"/>
        <w:numPr>
          <w:ilvl w:val="0"/>
          <w:numId w:val="9"/>
        </w:numPr>
        <w:shd w:val="clear" w:color="auto" w:fill="FFFFFF"/>
        <w:spacing w:before="100" w:beforeAutospacing="1" w:after="100" w:afterAutospacing="1" w:line="360" w:lineRule="auto"/>
        <w:jc w:val="both"/>
        <w:rPr>
          <w:rFonts w:ascii="Arial" w:hAnsi="Arial" w:cs="Arial"/>
          <w:b/>
          <w:sz w:val="24"/>
          <w:szCs w:val="24"/>
        </w:rPr>
      </w:pPr>
      <w:r w:rsidRPr="005C275C">
        <w:rPr>
          <w:rFonts w:ascii="Arial" w:hAnsi="Arial" w:cs="Arial"/>
          <w:b/>
          <w:sz w:val="24"/>
          <w:szCs w:val="24"/>
        </w:rPr>
        <w:lastRenderedPageBreak/>
        <w:t>Projetar Procedimentos Armazenados para Distribuir Comportamento de Classe ao Banco de Dados</w:t>
      </w:r>
      <w:bookmarkEnd w:id="17"/>
    </w:p>
    <w:p w:rsidR="005C275C" w:rsidRDefault="005C275C" w:rsidP="002E2E0E">
      <w:pPr>
        <w:pStyle w:val="PargrafodaLista"/>
        <w:numPr>
          <w:ilvl w:val="0"/>
          <w:numId w:val="9"/>
        </w:numPr>
        <w:shd w:val="clear" w:color="auto" w:fill="FFFFFF"/>
        <w:spacing w:before="100" w:beforeAutospacing="1" w:after="100" w:afterAutospacing="1" w:line="360" w:lineRule="auto"/>
        <w:jc w:val="both"/>
        <w:rPr>
          <w:rFonts w:ascii="Arial" w:hAnsi="Arial" w:cs="Arial"/>
          <w:b/>
          <w:sz w:val="24"/>
          <w:szCs w:val="24"/>
        </w:rPr>
      </w:pPr>
      <w:r w:rsidRPr="005C275C">
        <w:rPr>
          <w:rFonts w:ascii="Arial" w:hAnsi="Arial" w:cs="Arial"/>
          <w:b/>
          <w:sz w:val="24"/>
          <w:szCs w:val="24"/>
        </w:rPr>
        <w:t>Interface do Programa.</w:t>
      </w:r>
    </w:p>
    <w:p w:rsidR="002E2E0E" w:rsidRPr="002E2E0E" w:rsidRDefault="002E2E0E" w:rsidP="002E2E0E">
      <w:pPr>
        <w:shd w:val="clear" w:color="auto" w:fill="FFFFFF"/>
        <w:spacing w:before="100" w:beforeAutospacing="1" w:after="100" w:afterAutospacing="1" w:line="360" w:lineRule="auto"/>
        <w:jc w:val="both"/>
        <w:rPr>
          <w:rFonts w:ascii="Arial" w:hAnsi="Arial" w:cs="Arial"/>
          <w:b/>
          <w:sz w:val="24"/>
          <w:szCs w:val="24"/>
        </w:rPr>
      </w:pPr>
    </w:p>
    <w:p w:rsidR="005C275C" w:rsidRPr="00E753EF" w:rsidRDefault="00E753EF" w:rsidP="00E753EF">
      <w:pPr>
        <w:pStyle w:val="Ttulo1"/>
        <w:rPr>
          <w:b/>
          <w:color w:val="auto"/>
        </w:rPr>
      </w:pPr>
      <w:bookmarkStart w:id="18" w:name="_Toc72150182"/>
      <w:r w:rsidRPr="00E753EF">
        <w:rPr>
          <w:b/>
          <w:color w:val="auto"/>
        </w:rPr>
        <w:t xml:space="preserve">4 - </w:t>
      </w:r>
      <w:r w:rsidR="002E2E0E" w:rsidRPr="00E753EF">
        <w:rPr>
          <w:b/>
          <w:color w:val="auto"/>
        </w:rPr>
        <w:t>Aplicação de Ferramenta</w:t>
      </w:r>
      <w:bookmarkEnd w:id="18"/>
      <w:r w:rsidR="002E2E0E" w:rsidRPr="00E753EF">
        <w:rPr>
          <w:b/>
          <w:color w:val="auto"/>
        </w:rPr>
        <w:t xml:space="preserve"> </w:t>
      </w:r>
    </w:p>
    <w:p w:rsidR="002E2E0E" w:rsidRPr="002E2E0E" w:rsidRDefault="002E2E0E" w:rsidP="002E2E0E">
      <w:pPr>
        <w:ind w:left="360"/>
        <w:rPr>
          <w:rFonts w:ascii="Arial" w:hAnsi="Arial" w:cs="Arial"/>
          <w:sz w:val="24"/>
          <w:szCs w:val="24"/>
        </w:rPr>
      </w:pPr>
      <w:r w:rsidRPr="002E2E0E">
        <w:rPr>
          <w:rFonts w:ascii="Arial" w:hAnsi="Arial" w:cs="Arial"/>
          <w:b/>
          <w:sz w:val="24"/>
          <w:szCs w:val="24"/>
        </w:rPr>
        <w:t>Objetivo</w:t>
      </w:r>
      <w:r>
        <w:rPr>
          <w:rFonts w:ascii="Arial" w:hAnsi="Arial" w:cs="Arial"/>
          <w:sz w:val="24"/>
          <w:szCs w:val="24"/>
        </w:rPr>
        <w:t>: U</w:t>
      </w:r>
      <w:r w:rsidRPr="002E2E0E">
        <w:rPr>
          <w:rFonts w:ascii="Arial" w:hAnsi="Arial" w:cs="Arial"/>
          <w:sz w:val="24"/>
          <w:szCs w:val="24"/>
        </w:rPr>
        <w:t xml:space="preserve">sar a ferramenta para prática o </w:t>
      </w:r>
      <w:proofErr w:type="spellStart"/>
      <w:r w:rsidRPr="002E2E0E">
        <w:rPr>
          <w:rFonts w:ascii="Arial" w:hAnsi="Arial" w:cs="Arial"/>
          <w:i/>
          <w:sz w:val="24"/>
          <w:szCs w:val="24"/>
        </w:rPr>
        <w:t>hacking</w:t>
      </w:r>
      <w:proofErr w:type="spellEnd"/>
      <w:r w:rsidRPr="002E2E0E">
        <w:rPr>
          <w:rFonts w:ascii="Arial" w:hAnsi="Arial" w:cs="Arial"/>
          <w:sz w:val="24"/>
          <w:szCs w:val="24"/>
        </w:rPr>
        <w:t xml:space="preserve"> através de engenharia reversa no programa de criptografia feito em linguagem </w:t>
      </w:r>
      <w:proofErr w:type="gramStart"/>
      <w:r w:rsidRPr="002E2E0E">
        <w:rPr>
          <w:rFonts w:ascii="Arial" w:hAnsi="Arial" w:cs="Arial"/>
          <w:sz w:val="24"/>
          <w:szCs w:val="24"/>
        </w:rPr>
        <w:t>C .</w:t>
      </w:r>
      <w:proofErr w:type="gramEnd"/>
    </w:p>
    <w:p w:rsidR="002E2E0E" w:rsidRPr="002E2E0E" w:rsidRDefault="002E2E0E" w:rsidP="002E2E0E">
      <w:pPr>
        <w:ind w:left="360"/>
        <w:rPr>
          <w:rFonts w:ascii="Arial" w:hAnsi="Arial" w:cs="Arial"/>
          <w:sz w:val="24"/>
          <w:szCs w:val="24"/>
        </w:rPr>
      </w:pPr>
    </w:p>
    <w:p w:rsidR="002E2E0E" w:rsidRDefault="002E2E0E" w:rsidP="002E2E0E">
      <w:pPr>
        <w:ind w:left="360"/>
        <w:rPr>
          <w:rFonts w:ascii="Arial" w:hAnsi="Arial" w:cs="Arial"/>
          <w:sz w:val="24"/>
          <w:szCs w:val="24"/>
        </w:rPr>
      </w:pPr>
      <w:r w:rsidRPr="002E2E0E">
        <w:rPr>
          <w:rFonts w:ascii="Arial" w:hAnsi="Arial" w:cs="Arial"/>
          <w:sz w:val="24"/>
          <w:szCs w:val="24"/>
        </w:rPr>
        <w:t>Após baixar e instalar a ferramenta x64dbg, depois de aberta</w:t>
      </w:r>
      <w:r>
        <w:rPr>
          <w:rFonts w:ascii="Arial" w:hAnsi="Arial" w:cs="Arial"/>
          <w:sz w:val="24"/>
          <w:szCs w:val="24"/>
        </w:rPr>
        <w:t xml:space="preserve"> irá aparecer exatamente como na imagem 1</w:t>
      </w:r>
    </w:p>
    <w:p w:rsidR="002E2E0E" w:rsidRPr="002E2E0E" w:rsidRDefault="002E2E0E" w:rsidP="002E2E0E">
      <w:pPr>
        <w:ind w:left="360"/>
        <w:rPr>
          <w:rFonts w:ascii="Arial" w:hAnsi="Arial" w:cs="Arial"/>
          <w:b/>
          <w:sz w:val="24"/>
          <w:szCs w:val="24"/>
        </w:rPr>
      </w:pPr>
      <w:r w:rsidRPr="002E2E0E">
        <w:rPr>
          <w:rFonts w:ascii="Arial" w:hAnsi="Arial" w:cs="Arial"/>
          <w:b/>
          <w:sz w:val="24"/>
          <w:szCs w:val="24"/>
        </w:rPr>
        <w:t xml:space="preserve"> (</w:t>
      </w:r>
      <w:proofErr w:type="gramStart"/>
      <w:r w:rsidRPr="002E2E0E">
        <w:rPr>
          <w:rFonts w:ascii="Arial" w:hAnsi="Arial" w:cs="Arial"/>
          <w:b/>
          <w:sz w:val="24"/>
          <w:szCs w:val="24"/>
        </w:rPr>
        <w:t>imagem</w:t>
      </w:r>
      <w:proofErr w:type="gramEnd"/>
      <w:r w:rsidRPr="002E2E0E">
        <w:rPr>
          <w:rFonts w:ascii="Arial" w:hAnsi="Arial" w:cs="Arial"/>
          <w:b/>
          <w:sz w:val="24"/>
          <w:szCs w:val="24"/>
        </w:rPr>
        <w:t xml:space="preserve"> 1).</w:t>
      </w:r>
    </w:p>
    <w:p w:rsidR="002E2E0E" w:rsidRPr="002E2E0E" w:rsidRDefault="002E2E0E" w:rsidP="002E2E0E">
      <w:pPr>
        <w:ind w:left="360"/>
        <w:rPr>
          <w:rFonts w:ascii="Arial" w:hAnsi="Arial" w:cs="Arial"/>
          <w:sz w:val="24"/>
          <w:szCs w:val="24"/>
        </w:rPr>
      </w:pPr>
      <w:r w:rsidRPr="002E2E0E">
        <w:rPr>
          <w:rFonts w:ascii="Arial" w:hAnsi="Arial" w:cs="Arial"/>
          <w:noProof/>
          <w:sz w:val="24"/>
          <w:szCs w:val="24"/>
          <w:lang w:eastAsia="pt-BR"/>
        </w:rPr>
        <w:drawing>
          <wp:inline distT="0" distB="0" distL="0" distR="0">
            <wp:extent cx="5398770" cy="3042285"/>
            <wp:effectExtent l="1905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srcRect/>
                    <a:stretch>
                      <a:fillRect/>
                    </a:stretch>
                  </pic:blipFill>
                  <pic:spPr bwMode="auto">
                    <a:xfrm>
                      <a:off x="0" y="0"/>
                      <a:ext cx="5398770" cy="3042285"/>
                    </a:xfrm>
                    <a:prstGeom prst="rect">
                      <a:avLst/>
                    </a:prstGeom>
                    <a:noFill/>
                    <a:ln w="9525">
                      <a:noFill/>
                      <a:miter lim="800000"/>
                      <a:headEnd/>
                      <a:tailEnd/>
                    </a:ln>
                  </pic:spPr>
                </pic:pic>
              </a:graphicData>
            </a:graphic>
          </wp:inline>
        </w:drawing>
      </w:r>
    </w:p>
    <w:p w:rsidR="002E2E0E" w:rsidRPr="002E2E0E" w:rsidRDefault="002E2E0E" w:rsidP="002E2E0E">
      <w:pPr>
        <w:ind w:left="360"/>
        <w:rPr>
          <w:rFonts w:ascii="Arial" w:hAnsi="Arial" w:cs="Arial"/>
          <w:sz w:val="24"/>
          <w:szCs w:val="24"/>
        </w:rPr>
      </w:pPr>
    </w:p>
    <w:p w:rsidR="002E2E0E" w:rsidRDefault="002E2E0E" w:rsidP="002E2E0E">
      <w:pPr>
        <w:ind w:left="360"/>
        <w:rPr>
          <w:rFonts w:ascii="Arial" w:hAnsi="Arial" w:cs="Arial"/>
          <w:sz w:val="24"/>
          <w:szCs w:val="24"/>
        </w:rPr>
      </w:pPr>
      <w:r>
        <w:rPr>
          <w:rFonts w:ascii="Arial" w:hAnsi="Arial" w:cs="Arial"/>
          <w:sz w:val="24"/>
          <w:szCs w:val="24"/>
        </w:rPr>
        <w:t>C</w:t>
      </w:r>
      <w:r w:rsidRPr="002E2E0E">
        <w:rPr>
          <w:rFonts w:ascii="Arial" w:hAnsi="Arial" w:cs="Arial"/>
          <w:sz w:val="24"/>
          <w:szCs w:val="24"/>
        </w:rPr>
        <w:t>riado um programa na linguagem C e salvo com o nome</w:t>
      </w:r>
      <w:r>
        <w:rPr>
          <w:rFonts w:ascii="Arial" w:hAnsi="Arial" w:cs="Arial"/>
          <w:sz w:val="24"/>
          <w:szCs w:val="24"/>
        </w:rPr>
        <w:t xml:space="preserve"> </w:t>
      </w:r>
      <w:r w:rsidRPr="002E2E0E">
        <w:rPr>
          <w:rFonts w:ascii="Arial" w:hAnsi="Arial" w:cs="Arial"/>
          <w:b/>
          <w:sz w:val="24"/>
          <w:szCs w:val="24"/>
        </w:rPr>
        <w:t>“quero 10 na prova”</w:t>
      </w:r>
      <w:r>
        <w:rPr>
          <w:rFonts w:ascii="Arial" w:hAnsi="Arial" w:cs="Arial"/>
          <w:sz w:val="24"/>
          <w:szCs w:val="24"/>
        </w:rPr>
        <w:t>,</w:t>
      </w:r>
      <w:r w:rsidRPr="002E2E0E">
        <w:rPr>
          <w:rFonts w:ascii="Arial" w:hAnsi="Arial" w:cs="Arial"/>
          <w:sz w:val="24"/>
          <w:szCs w:val="24"/>
        </w:rPr>
        <w:t xml:space="preserve"> o programa tem como objetivo criar uma criptografia para que se o usuário digitar a senha correta apareça </w:t>
      </w:r>
      <w:r w:rsidRPr="002E2E0E">
        <w:rPr>
          <w:rFonts w:ascii="Arial" w:hAnsi="Arial" w:cs="Arial"/>
          <w:b/>
          <w:sz w:val="24"/>
          <w:szCs w:val="24"/>
        </w:rPr>
        <w:t>“senha correta”</w:t>
      </w:r>
      <w:r w:rsidRPr="002E2E0E">
        <w:rPr>
          <w:rFonts w:ascii="Arial" w:hAnsi="Arial" w:cs="Arial"/>
          <w:sz w:val="24"/>
          <w:szCs w:val="24"/>
        </w:rPr>
        <w:t xml:space="preserve"> e mais uma mensagem, caso a senha seja incorreta vai aparecer </w:t>
      </w:r>
      <w:r w:rsidRPr="002E2E0E">
        <w:rPr>
          <w:rFonts w:ascii="Arial" w:hAnsi="Arial" w:cs="Arial"/>
          <w:b/>
          <w:sz w:val="24"/>
          <w:szCs w:val="24"/>
        </w:rPr>
        <w:t>“senha incorreta</w:t>
      </w:r>
      <w:r>
        <w:rPr>
          <w:rFonts w:ascii="Arial" w:hAnsi="Arial" w:cs="Arial"/>
          <w:b/>
          <w:sz w:val="24"/>
          <w:szCs w:val="24"/>
        </w:rPr>
        <w:t>”</w:t>
      </w:r>
      <w:r w:rsidRPr="002E2E0E">
        <w:rPr>
          <w:rFonts w:ascii="Arial" w:hAnsi="Arial" w:cs="Arial"/>
          <w:sz w:val="24"/>
          <w:szCs w:val="24"/>
        </w:rPr>
        <w:t xml:space="preserve"> sem nem uma mensagem.</w:t>
      </w:r>
    </w:p>
    <w:p w:rsidR="002E2E0E" w:rsidRDefault="002E2E0E" w:rsidP="002E2E0E">
      <w:pPr>
        <w:ind w:left="360"/>
        <w:rPr>
          <w:rFonts w:ascii="Arial" w:hAnsi="Arial" w:cs="Arial"/>
          <w:sz w:val="24"/>
          <w:szCs w:val="24"/>
        </w:rPr>
      </w:pPr>
    </w:p>
    <w:p w:rsidR="002E2E0E" w:rsidRPr="00E753EF" w:rsidRDefault="002E2E0E" w:rsidP="00E753EF">
      <w:pPr>
        <w:ind w:left="360"/>
        <w:rPr>
          <w:rFonts w:ascii="Arial" w:hAnsi="Arial" w:cs="Arial"/>
          <w:b/>
          <w:sz w:val="24"/>
          <w:szCs w:val="24"/>
        </w:rPr>
      </w:pPr>
      <w:proofErr w:type="gramStart"/>
      <w:r w:rsidRPr="002E2E0E">
        <w:rPr>
          <w:rFonts w:ascii="Arial" w:hAnsi="Arial" w:cs="Arial"/>
          <w:b/>
          <w:sz w:val="24"/>
          <w:szCs w:val="24"/>
        </w:rPr>
        <w:t>( Imagem</w:t>
      </w:r>
      <w:proofErr w:type="gramEnd"/>
      <w:r w:rsidRPr="002E2E0E">
        <w:rPr>
          <w:rFonts w:ascii="Arial" w:hAnsi="Arial" w:cs="Arial"/>
          <w:b/>
          <w:sz w:val="24"/>
          <w:szCs w:val="24"/>
        </w:rPr>
        <w:t xml:space="preserve"> 2)</w:t>
      </w:r>
    </w:p>
    <w:p w:rsidR="002E2E0E" w:rsidRPr="002E2E0E" w:rsidRDefault="002E2E0E" w:rsidP="002E2E0E">
      <w:pPr>
        <w:ind w:left="360"/>
        <w:rPr>
          <w:rFonts w:ascii="Arial" w:hAnsi="Arial" w:cs="Arial"/>
          <w:sz w:val="24"/>
          <w:szCs w:val="24"/>
        </w:rPr>
      </w:pPr>
      <w:r w:rsidRPr="002E2E0E">
        <w:rPr>
          <w:rFonts w:ascii="Arial" w:hAnsi="Arial" w:cs="Arial"/>
          <w:noProof/>
          <w:sz w:val="24"/>
          <w:szCs w:val="24"/>
          <w:lang w:eastAsia="pt-BR"/>
        </w:rPr>
        <w:lastRenderedPageBreak/>
        <w:drawing>
          <wp:inline distT="0" distB="0" distL="0" distR="0">
            <wp:extent cx="5398770" cy="304228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1"/>
                    <a:srcRect/>
                    <a:stretch>
                      <a:fillRect/>
                    </a:stretch>
                  </pic:blipFill>
                  <pic:spPr bwMode="auto">
                    <a:xfrm>
                      <a:off x="0" y="0"/>
                      <a:ext cx="5398770" cy="3042285"/>
                    </a:xfrm>
                    <a:prstGeom prst="rect">
                      <a:avLst/>
                    </a:prstGeom>
                    <a:noFill/>
                    <a:ln w="9525">
                      <a:noFill/>
                      <a:miter lim="800000"/>
                      <a:headEnd/>
                      <a:tailEnd/>
                    </a:ln>
                  </pic:spPr>
                </pic:pic>
              </a:graphicData>
            </a:graphic>
          </wp:inline>
        </w:drawing>
      </w:r>
    </w:p>
    <w:p w:rsidR="002E2E0E" w:rsidRPr="002E2E0E" w:rsidRDefault="002E2E0E" w:rsidP="002E2E0E">
      <w:pPr>
        <w:ind w:left="360"/>
        <w:rPr>
          <w:rFonts w:ascii="Arial" w:hAnsi="Arial" w:cs="Arial"/>
          <w:sz w:val="24"/>
          <w:szCs w:val="24"/>
        </w:rPr>
      </w:pPr>
    </w:p>
    <w:p w:rsidR="002E2E0E" w:rsidRDefault="002E2E0E" w:rsidP="002E2E0E">
      <w:pPr>
        <w:ind w:left="360"/>
        <w:rPr>
          <w:rFonts w:ascii="Arial" w:hAnsi="Arial" w:cs="Arial"/>
          <w:sz w:val="24"/>
          <w:szCs w:val="24"/>
        </w:rPr>
      </w:pPr>
      <w:r w:rsidRPr="002E2E0E">
        <w:rPr>
          <w:rFonts w:ascii="Arial" w:hAnsi="Arial" w:cs="Arial"/>
          <w:sz w:val="24"/>
          <w:szCs w:val="24"/>
        </w:rPr>
        <w:t xml:space="preserve">Foi aberto o código em C na ferramenta para desmontar o código. </w:t>
      </w:r>
    </w:p>
    <w:p w:rsidR="002E2E0E" w:rsidRPr="002E2E0E" w:rsidRDefault="002E2E0E" w:rsidP="002E2E0E">
      <w:pPr>
        <w:ind w:left="360"/>
        <w:rPr>
          <w:rFonts w:ascii="Arial" w:hAnsi="Arial" w:cs="Arial"/>
          <w:b/>
          <w:sz w:val="24"/>
          <w:szCs w:val="24"/>
        </w:rPr>
      </w:pPr>
      <w:r w:rsidRPr="002E2E0E">
        <w:rPr>
          <w:rFonts w:ascii="Arial" w:hAnsi="Arial" w:cs="Arial"/>
          <w:b/>
          <w:sz w:val="24"/>
          <w:szCs w:val="24"/>
        </w:rPr>
        <w:t>(</w:t>
      </w:r>
      <w:proofErr w:type="gramStart"/>
      <w:r>
        <w:rPr>
          <w:rFonts w:ascii="Arial" w:hAnsi="Arial" w:cs="Arial"/>
          <w:b/>
          <w:sz w:val="24"/>
          <w:szCs w:val="24"/>
        </w:rPr>
        <w:t>imagem</w:t>
      </w:r>
      <w:proofErr w:type="gramEnd"/>
      <w:r>
        <w:rPr>
          <w:rFonts w:ascii="Arial" w:hAnsi="Arial" w:cs="Arial"/>
          <w:b/>
          <w:sz w:val="24"/>
          <w:szCs w:val="24"/>
        </w:rPr>
        <w:t xml:space="preserve"> 3</w:t>
      </w:r>
      <w:r w:rsidRPr="002E2E0E">
        <w:rPr>
          <w:rFonts w:ascii="Arial" w:hAnsi="Arial" w:cs="Arial"/>
          <w:b/>
          <w:sz w:val="24"/>
          <w:szCs w:val="24"/>
        </w:rPr>
        <w:t>)</w:t>
      </w:r>
    </w:p>
    <w:p w:rsidR="002E2E0E" w:rsidRPr="002E2E0E" w:rsidRDefault="002E2E0E" w:rsidP="002E2E0E">
      <w:pPr>
        <w:ind w:left="360"/>
        <w:rPr>
          <w:rFonts w:ascii="Arial" w:hAnsi="Arial" w:cs="Arial"/>
          <w:sz w:val="24"/>
          <w:szCs w:val="24"/>
        </w:rPr>
      </w:pPr>
      <w:r w:rsidRPr="002E2E0E">
        <w:rPr>
          <w:rFonts w:ascii="Arial" w:hAnsi="Arial" w:cs="Arial"/>
          <w:noProof/>
          <w:sz w:val="24"/>
          <w:szCs w:val="24"/>
          <w:lang w:eastAsia="pt-BR"/>
        </w:rPr>
        <w:drawing>
          <wp:inline distT="0" distB="0" distL="0" distR="0">
            <wp:extent cx="5398770" cy="3042285"/>
            <wp:effectExtent l="19050" t="0" r="0"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2"/>
                    <a:srcRect/>
                    <a:stretch>
                      <a:fillRect/>
                    </a:stretch>
                  </pic:blipFill>
                  <pic:spPr bwMode="auto">
                    <a:xfrm>
                      <a:off x="0" y="0"/>
                      <a:ext cx="5398770" cy="3042285"/>
                    </a:xfrm>
                    <a:prstGeom prst="rect">
                      <a:avLst/>
                    </a:prstGeom>
                    <a:noFill/>
                    <a:ln w="9525">
                      <a:noFill/>
                      <a:miter lim="800000"/>
                      <a:headEnd/>
                      <a:tailEnd/>
                    </a:ln>
                  </pic:spPr>
                </pic:pic>
              </a:graphicData>
            </a:graphic>
          </wp:inline>
        </w:drawing>
      </w:r>
    </w:p>
    <w:p w:rsidR="002E2E0E" w:rsidRDefault="002E2E0E" w:rsidP="002E2E0E">
      <w:pPr>
        <w:ind w:left="360"/>
        <w:rPr>
          <w:rFonts w:ascii="Arial" w:hAnsi="Arial" w:cs="Arial"/>
          <w:sz w:val="24"/>
          <w:szCs w:val="24"/>
        </w:rPr>
      </w:pPr>
    </w:p>
    <w:p w:rsidR="002E2E0E" w:rsidRDefault="002E2E0E" w:rsidP="002E2E0E">
      <w:pPr>
        <w:ind w:left="360"/>
        <w:rPr>
          <w:rFonts w:ascii="Arial" w:hAnsi="Arial" w:cs="Arial"/>
          <w:sz w:val="24"/>
          <w:szCs w:val="24"/>
        </w:rPr>
      </w:pPr>
    </w:p>
    <w:p w:rsidR="002E2E0E" w:rsidRDefault="002E2E0E" w:rsidP="002E2E0E">
      <w:pPr>
        <w:ind w:left="360"/>
        <w:rPr>
          <w:rFonts w:ascii="Arial" w:hAnsi="Arial" w:cs="Arial"/>
          <w:sz w:val="24"/>
          <w:szCs w:val="24"/>
        </w:rPr>
      </w:pPr>
    </w:p>
    <w:p w:rsidR="002E2E0E" w:rsidRDefault="002E2E0E" w:rsidP="002E2E0E">
      <w:pPr>
        <w:ind w:left="360"/>
        <w:rPr>
          <w:rFonts w:ascii="Arial" w:hAnsi="Arial" w:cs="Arial"/>
          <w:sz w:val="24"/>
          <w:szCs w:val="24"/>
        </w:rPr>
      </w:pPr>
    </w:p>
    <w:p w:rsidR="002E2E0E" w:rsidRDefault="002E2E0E" w:rsidP="002E2E0E">
      <w:pPr>
        <w:ind w:left="360"/>
        <w:rPr>
          <w:rFonts w:ascii="Arial" w:hAnsi="Arial" w:cs="Arial"/>
          <w:sz w:val="24"/>
          <w:szCs w:val="24"/>
        </w:rPr>
      </w:pPr>
    </w:p>
    <w:p w:rsidR="002E2E0E" w:rsidRDefault="002E2E0E" w:rsidP="002E2E0E">
      <w:pPr>
        <w:ind w:left="360"/>
        <w:rPr>
          <w:rFonts w:ascii="Arial" w:hAnsi="Arial" w:cs="Arial"/>
          <w:sz w:val="24"/>
          <w:szCs w:val="24"/>
        </w:rPr>
      </w:pPr>
    </w:p>
    <w:p w:rsidR="002E2E0E" w:rsidRPr="002E2E0E" w:rsidRDefault="002E2E0E" w:rsidP="002E2E0E">
      <w:pPr>
        <w:ind w:left="360"/>
        <w:rPr>
          <w:rFonts w:ascii="Arial" w:hAnsi="Arial" w:cs="Arial"/>
          <w:sz w:val="24"/>
          <w:szCs w:val="24"/>
        </w:rPr>
      </w:pPr>
      <w:r>
        <w:rPr>
          <w:rFonts w:ascii="Arial" w:hAnsi="Arial" w:cs="Arial"/>
          <w:sz w:val="24"/>
          <w:szCs w:val="24"/>
        </w:rPr>
        <w:t xml:space="preserve"> O </w:t>
      </w:r>
      <w:r w:rsidRPr="002E2E0E">
        <w:rPr>
          <w:rFonts w:ascii="Arial" w:hAnsi="Arial" w:cs="Arial"/>
          <w:sz w:val="24"/>
          <w:szCs w:val="24"/>
        </w:rPr>
        <w:t xml:space="preserve">código </w:t>
      </w:r>
      <w:r>
        <w:rPr>
          <w:rFonts w:ascii="Arial" w:hAnsi="Arial" w:cs="Arial"/>
          <w:sz w:val="24"/>
          <w:szCs w:val="24"/>
        </w:rPr>
        <w:t>desmonta</w:t>
      </w:r>
      <w:r w:rsidRPr="002E2E0E">
        <w:rPr>
          <w:rFonts w:ascii="Arial" w:hAnsi="Arial" w:cs="Arial"/>
          <w:sz w:val="24"/>
          <w:szCs w:val="24"/>
        </w:rPr>
        <w:t xml:space="preserve">, porém </w:t>
      </w:r>
      <w:r>
        <w:rPr>
          <w:rFonts w:ascii="Arial" w:hAnsi="Arial" w:cs="Arial"/>
          <w:sz w:val="24"/>
          <w:szCs w:val="24"/>
        </w:rPr>
        <w:t>com</w:t>
      </w:r>
      <w:r w:rsidRPr="002E2E0E">
        <w:rPr>
          <w:rFonts w:ascii="Arial" w:hAnsi="Arial" w:cs="Arial"/>
          <w:sz w:val="24"/>
          <w:szCs w:val="24"/>
        </w:rPr>
        <w:t xml:space="preserve"> muitas linhas e a melhor opção era adicionar um comando para procurar strings.</w:t>
      </w:r>
    </w:p>
    <w:p w:rsidR="002E2E0E" w:rsidRPr="002E2E0E" w:rsidRDefault="002E2E0E" w:rsidP="002E2E0E">
      <w:pPr>
        <w:ind w:left="360"/>
        <w:rPr>
          <w:rFonts w:ascii="Arial" w:hAnsi="Arial" w:cs="Arial"/>
          <w:b/>
          <w:sz w:val="24"/>
          <w:szCs w:val="24"/>
        </w:rPr>
      </w:pPr>
      <w:r w:rsidRPr="002E2E0E">
        <w:rPr>
          <w:rFonts w:ascii="Arial" w:hAnsi="Arial" w:cs="Arial"/>
          <w:b/>
          <w:sz w:val="24"/>
          <w:szCs w:val="24"/>
        </w:rPr>
        <w:t>(</w:t>
      </w:r>
      <w:proofErr w:type="gramStart"/>
      <w:r w:rsidRPr="002E2E0E">
        <w:rPr>
          <w:rFonts w:ascii="Arial" w:hAnsi="Arial" w:cs="Arial"/>
          <w:b/>
          <w:sz w:val="24"/>
          <w:szCs w:val="24"/>
        </w:rPr>
        <w:t>imagem</w:t>
      </w:r>
      <w:proofErr w:type="gramEnd"/>
      <w:r w:rsidRPr="002E2E0E">
        <w:rPr>
          <w:rFonts w:ascii="Arial" w:hAnsi="Arial" w:cs="Arial"/>
          <w:b/>
          <w:sz w:val="24"/>
          <w:szCs w:val="24"/>
        </w:rPr>
        <w:t xml:space="preserve"> 4)</w:t>
      </w:r>
    </w:p>
    <w:p w:rsidR="002E2E0E" w:rsidRDefault="002E2E0E" w:rsidP="002E2E0E">
      <w:pPr>
        <w:pStyle w:val="PargrafodaLista"/>
        <w:rPr>
          <w:rFonts w:ascii="Arial" w:hAnsi="Arial" w:cs="Arial"/>
          <w:b/>
          <w:sz w:val="24"/>
          <w:szCs w:val="24"/>
        </w:rPr>
      </w:pPr>
      <w:r w:rsidRPr="002E2E0E">
        <w:rPr>
          <w:rFonts w:ascii="Arial" w:hAnsi="Arial" w:cs="Arial"/>
          <w:noProof/>
          <w:sz w:val="24"/>
          <w:szCs w:val="24"/>
          <w:lang w:eastAsia="pt-BR"/>
        </w:rPr>
        <w:drawing>
          <wp:inline distT="0" distB="0" distL="0" distR="0">
            <wp:extent cx="5398770" cy="3042285"/>
            <wp:effectExtent l="19050" t="0" r="0" b="0"/>
            <wp:docPr id="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3"/>
                    <a:srcRect/>
                    <a:stretch>
                      <a:fillRect/>
                    </a:stretch>
                  </pic:blipFill>
                  <pic:spPr bwMode="auto">
                    <a:xfrm>
                      <a:off x="0" y="0"/>
                      <a:ext cx="5398770" cy="3042285"/>
                    </a:xfrm>
                    <a:prstGeom prst="rect">
                      <a:avLst/>
                    </a:prstGeom>
                    <a:noFill/>
                    <a:ln w="9525">
                      <a:noFill/>
                      <a:miter lim="800000"/>
                      <a:headEnd/>
                      <a:tailEnd/>
                    </a:ln>
                  </pic:spPr>
                </pic:pic>
              </a:graphicData>
            </a:graphic>
          </wp:inline>
        </w:drawing>
      </w:r>
    </w:p>
    <w:p w:rsidR="005D626E" w:rsidRDefault="005D626E" w:rsidP="002E2E0E">
      <w:pPr>
        <w:pStyle w:val="PargrafodaLista"/>
        <w:rPr>
          <w:rFonts w:ascii="Arial" w:hAnsi="Arial" w:cs="Arial"/>
          <w:b/>
          <w:sz w:val="24"/>
          <w:szCs w:val="24"/>
        </w:rPr>
      </w:pPr>
    </w:p>
    <w:p w:rsidR="005D626E" w:rsidRDefault="005D626E" w:rsidP="002E2E0E">
      <w:pPr>
        <w:pStyle w:val="PargrafodaLista"/>
        <w:rPr>
          <w:rFonts w:ascii="Arial" w:hAnsi="Arial" w:cs="Arial"/>
          <w:b/>
          <w:sz w:val="24"/>
          <w:szCs w:val="24"/>
        </w:rPr>
      </w:pPr>
    </w:p>
    <w:p w:rsidR="005D626E" w:rsidRPr="005D626E" w:rsidRDefault="005D626E" w:rsidP="005D626E">
      <w:pPr>
        <w:rPr>
          <w:rFonts w:ascii="Arial" w:hAnsi="Arial" w:cs="Arial"/>
          <w:sz w:val="24"/>
          <w:szCs w:val="24"/>
        </w:rPr>
      </w:pPr>
      <w:proofErr w:type="gramStart"/>
      <w:r w:rsidRPr="005D626E">
        <w:rPr>
          <w:rFonts w:ascii="Arial" w:hAnsi="Arial" w:cs="Arial"/>
          <w:sz w:val="24"/>
          <w:szCs w:val="24"/>
        </w:rPr>
        <w:t>resultado</w:t>
      </w:r>
      <w:proofErr w:type="gramEnd"/>
      <w:r w:rsidRPr="005D626E">
        <w:rPr>
          <w:rFonts w:ascii="Arial" w:hAnsi="Arial" w:cs="Arial"/>
          <w:sz w:val="24"/>
          <w:szCs w:val="24"/>
        </w:rPr>
        <w:t xml:space="preserve"> da pesquisa </w:t>
      </w:r>
    </w:p>
    <w:p w:rsidR="002E2E0E" w:rsidRDefault="005D626E" w:rsidP="002E2E0E">
      <w:pPr>
        <w:pStyle w:val="PargrafodaLista"/>
        <w:rPr>
          <w:rFonts w:ascii="Arial" w:hAnsi="Arial" w:cs="Arial"/>
          <w:b/>
          <w:sz w:val="24"/>
          <w:szCs w:val="24"/>
        </w:rPr>
      </w:pPr>
      <w:r>
        <w:rPr>
          <w:rFonts w:ascii="Arial" w:hAnsi="Arial" w:cs="Arial"/>
          <w:b/>
          <w:sz w:val="24"/>
          <w:szCs w:val="24"/>
        </w:rPr>
        <w:t>(</w:t>
      </w:r>
      <w:proofErr w:type="gramStart"/>
      <w:r>
        <w:rPr>
          <w:rFonts w:ascii="Arial" w:hAnsi="Arial" w:cs="Arial"/>
          <w:b/>
          <w:sz w:val="24"/>
          <w:szCs w:val="24"/>
        </w:rPr>
        <w:t>imagem</w:t>
      </w:r>
      <w:proofErr w:type="gramEnd"/>
      <w:r>
        <w:rPr>
          <w:rFonts w:ascii="Arial" w:hAnsi="Arial" w:cs="Arial"/>
          <w:b/>
          <w:sz w:val="24"/>
          <w:szCs w:val="24"/>
        </w:rPr>
        <w:t xml:space="preserve"> 5)</w:t>
      </w:r>
    </w:p>
    <w:p w:rsidR="005D626E" w:rsidRDefault="005D626E" w:rsidP="005D626E">
      <w:r>
        <w:rPr>
          <w:noProof/>
        </w:rPr>
        <w:drawing>
          <wp:inline distT="0" distB="0" distL="0" distR="0" wp14:anchorId="315242A4" wp14:editId="3BD35A88">
            <wp:extent cx="5400040" cy="30359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D626E" w:rsidRDefault="005D626E" w:rsidP="005D626E"/>
    <w:p w:rsidR="005D626E" w:rsidRDefault="005D626E" w:rsidP="005D626E">
      <w:pPr>
        <w:rPr>
          <w:rFonts w:ascii="Arial" w:hAnsi="Arial" w:cs="Arial"/>
          <w:sz w:val="24"/>
        </w:rPr>
      </w:pPr>
      <w:r w:rsidRPr="005D626E">
        <w:rPr>
          <w:rFonts w:ascii="Arial" w:hAnsi="Arial" w:cs="Arial"/>
          <w:sz w:val="24"/>
        </w:rPr>
        <w:lastRenderedPageBreak/>
        <w:t>C</w:t>
      </w:r>
      <w:r w:rsidRPr="005D626E">
        <w:rPr>
          <w:rFonts w:ascii="Arial" w:hAnsi="Arial" w:cs="Arial"/>
          <w:sz w:val="24"/>
        </w:rPr>
        <w:t>om o filtro de “senha incorreta” e depois foi clicado no endereço dessa linha.</w:t>
      </w:r>
    </w:p>
    <w:p w:rsidR="005D626E" w:rsidRPr="005D626E" w:rsidRDefault="005D626E" w:rsidP="005D626E">
      <w:pPr>
        <w:rPr>
          <w:rFonts w:ascii="Arial" w:hAnsi="Arial" w:cs="Arial"/>
          <w:b/>
          <w:sz w:val="24"/>
        </w:rPr>
      </w:pPr>
      <w:r w:rsidRPr="005D626E">
        <w:rPr>
          <w:rFonts w:ascii="Arial" w:hAnsi="Arial" w:cs="Arial"/>
          <w:b/>
          <w:sz w:val="24"/>
        </w:rPr>
        <w:t xml:space="preserve"> (Imagem 6)</w:t>
      </w:r>
    </w:p>
    <w:p w:rsidR="005D626E" w:rsidRDefault="005D626E" w:rsidP="005D626E">
      <w:r>
        <w:rPr>
          <w:noProof/>
        </w:rPr>
        <w:drawing>
          <wp:inline distT="0" distB="0" distL="0" distR="0" wp14:anchorId="3644DBCA" wp14:editId="0AB099B2">
            <wp:extent cx="5400040" cy="3035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D626E" w:rsidRPr="005D626E" w:rsidRDefault="005D626E" w:rsidP="005D626E">
      <w:pPr>
        <w:rPr>
          <w:rFonts w:ascii="Arial" w:hAnsi="Arial" w:cs="Arial"/>
          <w:sz w:val="24"/>
        </w:rPr>
      </w:pPr>
    </w:p>
    <w:p w:rsidR="005D626E" w:rsidRPr="005D626E" w:rsidRDefault="005D626E" w:rsidP="005D626E">
      <w:pPr>
        <w:rPr>
          <w:rFonts w:ascii="Arial" w:hAnsi="Arial" w:cs="Arial"/>
          <w:sz w:val="24"/>
        </w:rPr>
      </w:pPr>
      <w:r w:rsidRPr="005D626E">
        <w:rPr>
          <w:rFonts w:ascii="Arial" w:hAnsi="Arial" w:cs="Arial"/>
          <w:sz w:val="24"/>
        </w:rPr>
        <w:t>A</w:t>
      </w:r>
      <w:r w:rsidRPr="005D626E">
        <w:rPr>
          <w:rFonts w:ascii="Arial" w:hAnsi="Arial" w:cs="Arial"/>
          <w:sz w:val="24"/>
        </w:rPr>
        <w:t xml:space="preserve">pós clicar no endereço, o usuário foi direcionado para </w:t>
      </w:r>
      <w:r>
        <w:rPr>
          <w:rFonts w:ascii="Arial" w:hAnsi="Arial" w:cs="Arial"/>
          <w:sz w:val="24"/>
        </w:rPr>
        <w:t>exatamente onde estava o código.</w:t>
      </w:r>
    </w:p>
    <w:p w:rsidR="005D626E" w:rsidRPr="005D626E" w:rsidRDefault="005D626E" w:rsidP="005D626E">
      <w:pPr>
        <w:spacing w:before="240"/>
        <w:rPr>
          <w:b/>
          <w:sz w:val="24"/>
          <w:szCs w:val="24"/>
        </w:rPr>
      </w:pPr>
      <w:r w:rsidRPr="005D626E">
        <w:rPr>
          <w:b/>
          <w:sz w:val="24"/>
          <w:szCs w:val="24"/>
        </w:rPr>
        <w:t>(</w:t>
      </w:r>
      <w:r w:rsidRPr="005D626E">
        <w:rPr>
          <w:b/>
          <w:sz w:val="24"/>
          <w:szCs w:val="24"/>
        </w:rPr>
        <w:t>Imagem 7</w:t>
      </w:r>
      <w:r w:rsidRPr="005D626E">
        <w:rPr>
          <w:b/>
          <w:sz w:val="24"/>
          <w:szCs w:val="24"/>
        </w:rPr>
        <w:t>)</w:t>
      </w:r>
    </w:p>
    <w:p w:rsidR="005D626E" w:rsidRDefault="005D626E" w:rsidP="005D626E">
      <w:r>
        <w:rPr>
          <w:noProof/>
        </w:rPr>
        <w:drawing>
          <wp:inline distT="0" distB="0" distL="0" distR="0" wp14:anchorId="3404F5D1" wp14:editId="3D571696">
            <wp:extent cx="5400040" cy="30359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D626E" w:rsidRDefault="005D626E" w:rsidP="005D626E"/>
    <w:p w:rsidR="005D626E" w:rsidRPr="005D626E" w:rsidRDefault="005D626E" w:rsidP="005D626E">
      <w:pPr>
        <w:rPr>
          <w:rFonts w:ascii="Arial" w:hAnsi="Arial" w:cs="Arial"/>
          <w:sz w:val="24"/>
        </w:rPr>
      </w:pPr>
      <w:r w:rsidRPr="005D626E">
        <w:rPr>
          <w:rFonts w:ascii="Arial" w:hAnsi="Arial" w:cs="Arial"/>
          <w:sz w:val="24"/>
        </w:rPr>
        <w:lastRenderedPageBreak/>
        <w:t>P</w:t>
      </w:r>
      <w:r w:rsidRPr="005D626E">
        <w:rPr>
          <w:rFonts w:ascii="Arial" w:hAnsi="Arial" w:cs="Arial"/>
          <w:sz w:val="24"/>
        </w:rPr>
        <w:t>restem a atenção somente onde está em destaque, na primeira linha o comando “</w:t>
      </w:r>
      <w:proofErr w:type="spellStart"/>
      <w:r w:rsidRPr="005D626E">
        <w:rPr>
          <w:rFonts w:ascii="Arial" w:hAnsi="Arial" w:cs="Arial"/>
          <w:sz w:val="24"/>
        </w:rPr>
        <w:t>call</w:t>
      </w:r>
      <w:proofErr w:type="spellEnd"/>
      <w:r w:rsidRPr="005D626E">
        <w:rPr>
          <w:rFonts w:ascii="Arial" w:hAnsi="Arial" w:cs="Arial"/>
          <w:sz w:val="24"/>
        </w:rPr>
        <w:t xml:space="preserve">” está chamando a função de comparação de </w:t>
      </w:r>
      <w:proofErr w:type="spellStart"/>
      <w:r w:rsidRPr="005D626E">
        <w:rPr>
          <w:rFonts w:ascii="Arial" w:hAnsi="Arial" w:cs="Arial"/>
          <w:sz w:val="24"/>
        </w:rPr>
        <w:t>string</w:t>
      </w:r>
      <w:proofErr w:type="spellEnd"/>
      <w:r w:rsidRPr="005D626E">
        <w:rPr>
          <w:rFonts w:ascii="Arial" w:hAnsi="Arial" w:cs="Arial"/>
          <w:sz w:val="24"/>
        </w:rPr>
        <w:t xml:space="preserve"> e logo abaixo </w:t>
      </w:r>
      <w:r w:rsidRPr="005D626E">
        <w:rPr>
          <w:rFonts w:ascii="Arial" w:hAnsi="Arial" w:cs="Arial"/>
          <w:sz w:val="24"/>
        </w:rPr>
        <w:t>a instrução</w:t>
      </w:r>
      <w:r w:rsidRPr="005D626E">
        <w:rPr>
          <w:rFonts w:ascii="Arial" w:hAnsi="Arial" w:cs="Arial"/>
          <w:sz w:val="24"/>
        </w:rPr>
        <w:t xml:space="preserve"> “</w:t>
      </w:r>
      <w:proofErr w:type="spellStart"/>
      <w:r w:rsidRPr="005D626E">
        <w:rPr>
          <w:rFonts w:ascii="Arial" w:hAnsi="Arial" w:cs="Arial"/>
          <w:sz w:val="24"/>
        </w:rPr>
        <w:t>Jne</w:t>
      </w:r>
      <w:proofErr w:type="spellEnd"/>
      <w:r w:rsidRPr="005D626E">
        <w:rPr>
          <w:rFonts w:ascii="Arial" w:hAnsi="Arial" w:cs="Arial"/>
          <w:sz w:val="24"/>
        </w:rPr>
        <w:t xml:space="preserve">” que verificar o resultado da operação do arquivo “quero 10 na prova”. Nesse sentido, caso seja verdadeiro vai exibir o </w:t>
      </w:r>
      <w:r w:rsidRPr="005D626E">
        <w:rPr>
          <w:rFonts w:ascii="Arial" w:hAnsi="Arial" w:cs="Arial"/>
          <w:sz w:val="24"/>
        </w:rPr>
        <w:t>“</w:t>
      </w:r>
      <w:r w:rsidRPr="005D626E">
        <w:rPr>
          <w:rFonts w:ascii="Arial" w:hAnsi="Arial" w:cs="Arial"/>
          <w:sz w:val="24"/>
        </w:rPr>
        <w:t>senha</w:t>
      </w:r>
      <w:r w:rsidRPr="005D626E">
        <w:rPr>
          <w:rFonts w:ascii="Arial" w:hAnsi="Arial" w:cs="Arial"/>
          <w:sz w:val="24"/>
        </w:rPr>
        <w:t xml:space="preserve"> correta”</w:t>
      </w:r>
      <w:r w:rsidRPr="005D626E">
        <w:rPr>
          <w:rFonts w:ascii="Arial" w:hAnsi="Arial" w:cs="Arial"/>
          <w:sz w:val="24"/>
        </w:rPr>
        <w:t xml:space="preserve"> e mais a mensagem, caso seja falso vai</w:t>
      </w:r>
      <w:r w:rsidRPr="005D626E">
        <w:rPr>
          <w:rFonts w:ascii="Arial" w:hAnsi="Arial" w:cs="Arial"/>
          <w:sz w:val="24"/>
        </w:rPr>
        <w:t xml:space="preserve"> pular para o “senha incorreta”</w:t>
      </w:r>
      <w:r w:rsidRPr="005D626E">
        <w:rPr>
          <w:rFonts w:ascii="Arial" w:hAnsi="Arial" w:cs="Arial"/>
          <w:sz w:val="24"/>
        </w:rPr>
        <w:t xml:space="preserve"> e não vai exibir nem uma mensagem. </w:t>
      </w:r>
    </w:p>
    <w:p w:rsidR="005D626E" w:rsidRPr="005D626E" w:rsidRDefault="005D626E" w:rsidP="005D626E">
      <w:pPr>
        <w:rPr>
          <w:rFonts w:ascii="Arial" w:hAnsi="Arial" w:cs="Arial"/>
          <w:b/>
          <w:sz w:val="24"/>
        </w:rPr>
      </w:pPr>
      <w:r>
        <w:rPr>
          <w:rFonts w:ascii="Arial" w:hAnsi="Arial" w:cs="Arial"/>
          <w:b/>
          <w:sz w:val="24"/>
        </w:rPr>
        <w:t>(</w:t>
      </w:r>
      <w:proofErr w:type="gramStart"/>
      <w:r>
        <w:rPr>
          <w:rFonts w:ascii="Arial" w:hAnsi="Arial" w:cs="Arial"/>
          <w:b/>
          <w:sz w:val="24"/>
        </w:rPr>
        <w:t>imagem</w:t>
      </w:r>
      <w:proofErr w:type="gramEnd"/>
      <w:r>
        <w:rPr>
          <w:rFonts w:ascii="Arial" w:hAnsi="Arial" w:cs="Arial"/>
          <w:b/>
          <w:sz w:val="24"/>
        </w:rPr>
        <w:t xml:space="preserve"> 8)</w:t>
      </w:r>
    </w:p>
    <w:p w:rsidR="005D626E" w:rsidRDefault="005D626E" w:rsidP="005D626E">
      <w:r>
        <w:rPr>
          <w:noProof/>
        </w:rPr>
        <w:drawing>
          <wp:inline distT="0" distB="0" distL="0" distR="0" wp14:anchorId="510A5328" wp14:editId="1424F722">
            <wp:extent cx="5400040" cy="30359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D626E" w:rsidRDefault="005D626E" w:rsidP="005D626E"/>
    <w:p w:rsidR="005D626E" w:rsidRPr="005D626E" w:rsidRDefault="005D626E" w:rsidP="005D626E">
      <w:pPr>
        <w:rPr>
          <w:rFonts w:ascii="Arial" w:hAnsi="Arial" w:cs="Arial"/>
          <w:sz w:val="24"/>
        </w:rPr>
      </w:pPr>
      <w:r w:rsidRPr="005D626E">
        <w:rPr>
          <w:rFonts w:ascii="Arial" w:hAnsi="Arial" w:cs="Arial"/>
          <w:sz w:val="24"/>
        </w:rPr>
        <w:t>A</w:t>
      </w:r>
      <w:r w:rsidRPr="005D626E">
        <w:rPr>
          <w:rFonts w:ascii="Arial" w:hAnsi="Arial" w:cs="Arial"/>
          <w:sz w:val="24"/>
        </w:rPr>
        <w:t xml:space="preserve"> instrução “</w:t>
      </w:r>
      <w:proofErr w:type="spellStart"/>
      <w:proofErr w:type="gramStart"/>
      <w:r w:rsidRPr="005D626E">
        <w:rPr>
          <w:rFonts w:ascii="Arial" w:hAnsi="Arial" w:cs="Arial"/>
          <w:sz w:val="24"/>
        </w:rPr>
        <w:t>jne</w:t>
      </w:r>
      <w:proofErr w:type="spellEnd"/>
      <w:r w:rsidRPr="005D626E">
        <w:rPr>
          <w:rFonts w:ascii="Arial" w:hAnsi="Arial" w:cs="Arial"/>
          <w:sz w:val="24"/>
        </w:rPr>
        <w:t>”  foi</w:t>
      </w:r>
      <w:proofErr w:type="gramEnd"/>
      <w:r w:rsidRPr="005D626E">
        <w:rPr>
          <w:rFonts w:ascii="Arial" w:hAnsi="Arial" w:cs="Arial"/>
          <w:sz w:val="24"/>
        </w:rPr>
        <w:t xml:space="preserve"> trocada para o oposto “</w:t>
      </w:r>
      <w:proofErr w:type="spellStart"/>
      <w:r w:rsidRPr="005D626E">
        <w:rPr>
          <w:rFonts w:ascii="Arial" w:hAnsi="Arial" w:cs="Arial"/>
          <w:sz w:val="24"/>
        </w:rPr>
        <w:t>je</w:t>
      </w:r>
      <w:proofErr w:type="spellEnd"/>
      <w:r w:rsidRPr="005D626E">
        <w:rPr>
          <w:rFonts w:ascii="Arial" w:hAnsi="Arial" w:cs="Arial"/>
          <w:sz w:val="24"/>
        </w:rPr>
        <w:t xml:space="preserve">”, assim se o usuário digitar a senha correta vai aparecer “senha incorreta “ e sem a mensagem e se o usuário digitar a senha incorreta vai aparecer “senha correta “ e também a mensagem. </w:t>
      </w:r>
    </w:p>
    <w:p w:rsidR="005D626E" w:rsidRPr="005D626E" w:rsidRDefault="005D626E" w:rsidP="005D626E">
      <w:pPr>
        <w:rPr>
          <w:rFonts w:ascii="Arial" w:hAnsi="Arial" w:cs="Arial"/>
          <w:b/>
          <w:sz w:val="24"/>
        </w:rPr>
      </w:pPr>
      <w:r w:rsidRPr="005D626E">
        <w:rPr>
          <w:rFonts w:ascii="Arial" w:hAnsi="Arial" w:cs="Arial"/>
          <w:b/>
          <w:sz w:val="24"/>
        </w:rPr>
        <w:t>(</w:t>
      </w:r>
      <w:proofErr w:type="gramStart"/>
      <w:r w:rsidRPr="005D626E">
        <w:rPr>
          <w:rFonts w:ascii="Arial" w:hAnsi="Arial" w:cs="Arial"/>
          <w:b/>
          <w:sz w:val="24"/>
        </w:rPr>
        <w:t>imagem</w:t>
      </w:r>
      <w:proofErr w:type="gramEnd"/>
      <w:r w:rsidRPr="005D626E">
        <w:rPr>
          <w:rFonts w:ascii="Arial" w:hAnsi="Arial" w:cs="Arial"/>
          <w:b/>
          <w:sz w:val="24"/>
        </w:rPr>
        <w:t xml:space="preserve"> 9)</w:t>
      </w:r>
    </w:p>
    <w:p w:rsidR="005D626E" w:rsidRDefault="005D626E" w:rsidP="005D626E">
      <w:r>
        <w:rPr>
          <w:noProof/>
        </w:rPr>
        <w:lastRenderedPageBreak/>
        <w:drawing>
          <wp:inline distT="0" distB="0" distL="0" distR="0" wp14:anchorId="69297F68" wp14:editId="7809B17D">
            <wp:extent cx="5400040" cy="30359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D626E" w:rsidRPr="005D626E" w:rsidRDefault="005D626E" w:rsidP="005D626E">
      <w:pPr>
        <w:rPr>
          <w:rFonts w:ascii="Arial" w:hAnsi="Arial" w:cs="Arial"/>
          <w:sz w:val="24"/>
        </w:rPr>
      </w:pPr>
    </w:p>
    <w:p w:rsidR="005D626E" w:rsidRPr="005D626E" w:rsidRDefault="005D626E" w:rsidP="005D626E">
      <w:pPr>
        <w:rPr>
          <w:rFonts w:ascii="Arial" w:hAnsi="Arial" w:cs="Arial"/>
          <w:sz w:val="24"/>
        </w:rPr>
      </w:pPr>
      <w:r w:rsidRPr="005D626E">
        <w:rPr>
          <w:rFonts w:ascii="Arial" w:hAnsi="Arial" w:cs="Arial"/>
          <w:sz w:val="24"/>
        </w:rPr>
        <w:t>E</w:t>
      </w:r>
      <w:r w:rsidRPr="005D626E">
        <w:rPr>
          <w:rFonts w:ascii="Arial" w:hAnsi="Arial" w:cs="Arial"/>
          <w:sz w:val="24"/>
        </w:rPr>
        <w:t xml:space="preserve">xecução. </w:t>
      </w:r>
    </w:p>
    <w:p w:rsidR="005D626E" w:rsidRPr="005D626E" w:rsidRDefault="005D626E" w:rsidP="005D626E">
      <w:pPr>
        <w:rPr>
          <w:rFonts w:ascii="Arial" w:hAnsi="Arial" w:cs="Arial"/>
          <w:b/>
          <w:sz w:val="24"/>
        </w:rPr>
      </w:pPr>
      <w:r w:rsidRPr="005D626E">
        <w:rPr>
          <w:rFonts w:ascii="Arial" w:hAnsi="Arial" w:cs="Arial"/>
          <w:b/>
          <w:sz w:val="24"/>
        </w:rPr>
        <w:t>(Imagem 10)</w:t>
      </w:r>
    </w:p>
    <w:p w:rsidR="005D626E" w:rsidRDefault="005D626E" w:rsidP="005D626E">
      <w:r>
        <w:rPr>
          <w:noProof/>
        </w:rPr>
        <w:drawing>
          <wp:inline distT="0" distB="0" distL="0" distR="0" wp14:anchorId="26EAFA27" wp14:editId="1F8B79D2">
            <wp:extent cx="5400040" cy="30359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D626E" w:rsidRDefault="005D626E" w:rsidP="005D626E"/>
    <w:p w:rsidR="002E2E0E" w:rsidRDefault="002E2E0E" w:rsidP="002E2E0E">
      <w:pPr>
        <w:pStyle w:val="PargrafodaLista"/>
        <w:rPr>
          <w:rFonts w:ascii="Arial" w:hAnsi="Arial" w:cs="Arial"/>
          <w:b/>
          <w:sz w:val="24"/>
          <w:szCs w:val="24"/>
        </w:rPr>
      </w:pPr>
    </w:p>
    <w:p w:rsidR="005D626E" w:rsidRDefault="005D626E" w:rsidP="002E2E0E">
      <w:pPr>
        <w:pStyle w:val="PargrafodaLista"/>
        <w:rPr>
          <w:rFonts w:ascii="Arial" w:hAnsi="Arial" w:cs="Arial"/>
          <w:b/>
          <w:sz w:val="24"/>
          <w:szCs w:val="24"/>
        </w:rPr>
      </w:pPr>
    </w:p>
    <w:p w:rsidR="005D626E" w:rsidRDefault="005D626E" w:rsidP="002E2E0E">
      <w:pPr>
        <w:pStyle w:val="PargrafodaLista"/>
        <w:rPr>
          <w:rFonts w:ascii="Arial" w:hAnsi="Arial" w:cs="Arial"/>
          <w:b/>
          <w:sz w:val="24"/>
          <w:szCs w:val="24"/>
        </w:rPr>
      </w:pPr>
    </w:p>
    <w:p w:rsidR="005D626E" w:rsidRDefault="005D626E" w:rsidP="002E2E0E">
      <w:pPr>
        <w:pStyle w:val="PargrafodaLista"/>
        <w:rPr>
          <w:rFonts w:ascii="Arial" w:hAnsi="Arial" w:cs="Arial"/>
          <w:b/>
          <w:sz w:val="24"/>
          <w:szCs w:val="24"/>
        </w:rPr>
      </w:pPr>
    </w:p>
    <w:p w:rsidR="002E2E0E" w:rsidRDefault="002E2E0E" w:rsidP="002E2E0E">
      <w:pPr>
        <w:pStyle w:val="PargrafodaLista"/>
        <w:rPr>
          <w:rFonts w:ascii="Arial" w:hAnsi="Arial" w:cs="Arial"/>
          <w:b/>
          <w:sz w:val="24"/>
          <w:szCs w:val="24"/>
        </w:rPr>
      </w:pPr>
    </w:p>
    <w:p w:rsidR="002E2E0E" w:rsidRPr="00E753EF" w:rsidRDefault="00E753EF" w:rsidP="00E753EF">
      <w:pPr>
        <w:pStyle w:val="Ttulo1"/>
        <w:rPr>
          <w:b/>
          <w:color w:val="auto"/>
        </w:rPr>
      </w:pPr>
      <w:bookmarkStart w:id="19" w:name="_Toc72150183"/>
      <w:r w:rsidRPr="00E753EF">
        <w:rPr>
          <w:b/>
          <w:color w:val="auto"/>
        </w:rPr>
        <w:lastRenderedPageBreak/>
        <w:t xml:space="preserve">5 - </w:t>
      </w:r>
      <w:r w:rsidR="002E2E0E" w:rsidRPr="00E753EF">
        <w:rPr>
          <w:b/>
          <w:color w:val="auto"/>
        </w:rPr>
        <w:t>Conclusão</w:t>
      </w:r>
      <w:bookmarkEnd w:id="19"/>
      <w:r w:rsidR="002E2E0E" w:rsidRPr="00E753EF">
        <w:rPr>
          <w:b/>
          <w:color w:val="auto"/>
        </w:rPr>
        <w:t xml:space="preserve"> </w:t>
      </w:r>
    </w:p>
    <w:p w:rsidR="002E2E0E" w:rsidRPr="00442117" w:rsidRDefault="002E2E0E" w:rsidP="00442117">
      <w:pPr>
        <w:pStyle w:val="PargrafodaLista"/>
        <w:jc w:val="both"/>
        <w:rPr>
          <w:rFonts w:ascii="Arial" w:hAnsi="Arial" w:cs="Arial"/>
          <w:sz w:val="24"/>
          <w:szCs w:val="24"/>
        </w:rPr>
      </w:pPr>
    </w:p>
    <w:p w:rsidR="002E2E0E" w:rsidRPr="00442117" w:rsidRDefault="00442117" w:rsidP="00442117">
      <w:pPr>
        <w:pStyle w:val="PargrafodaLista"/>
        <w:jc w:val="both"/>
        <w:rPr>
          <w:rFonts w:ascii="Arial" w:hAnsi="Arial" w:cs="Arial"/>
          <w:sz w:val="24"/>
          <w:szCs w:val="24"/>
        </w:rPr>
      </w:pPr>
      <w:r w:rsidRPr="00442117">
        <w:rPr>
          <w:rFonts w:ascii="Arial" w:hAnsi="Arial" w:cs="Arial"/>
          <w:sz w:val="24"/>
          <w:szCs w:val="24"/>
        </w:rPr>
        <w:t>Comtemplamos o que são e como funcionam as ferramentas</w:t>
      </w:r>
      <w:r w:rsidRPr="00442117">
        <w:rPr>
          <w:rFonts w:ascii="Arial" w:hAnsi="Arial" w:cs="Arial"/>
          <w:sz w:val="24"/>
          <w:szCs w:val="24"/>
          <w:shd w:val="clear" w:color="auto" w:fill="FFFFFF"/>
        </w:rPr>
        <w:t xml:space="preserve"> </w:t>
      </w:r>
      <w:proofErr w:type="spellStart"/>
      <w:r w:rsidRPr="00442117">
        <w:rPr>
          <w:rFonts w:ascii="Arial" w:hAnsi="Arial" w:cs="Arial"/>
          <w:sz w:val="24"/>
          <w:szCs w:val="24"/>
          <w:shd w:val="clear" w:color="auto" w:fill="FFFFFF"/>
        </w:rPr>
        <w:t>Incode</w:t>
      </w:r>
      <w:proofErr w:type="spellEnd"/>
      <w:r w:rsidRPr="00442117">
        <w:rPr>
          <w:rStyle w:val="Forte"/>
          <w:rFonts w:ascii="Arial" w:hAnsi="Arial" w:cs="Arial"/>
          <w:sz w:val="24"/>
          <w:szCs w:val="24"/>
          <w:shd w:val="clear" w:color="auto" w:fill="F8F8F8"/>
        </w:rPr>
        <w:t xml:space="preserve">® </w:t>
      </w:r>
      <w:r w:rsidRPr="00442117">
        <w:rPr>
          <w:rStyle w:val="Forte"/>
          <w:rFonts w:ascii="Arial" w:hAnsi="Arial" w:cs="Arial"/>
          <w:b w:val="0"/>
          <w:sz w:val="24"/>
          <w:szCs w:val="24"/>
          <w:shd w:val="clear" w:color="auto" w:fill="F8F8F8"/>
        </w:rPr>
        <w:t>e o</w:t>
      </w:r>
      <w:r w:rsidRPr="00442117">
        <w:rPr>
          <w:rStyle w:val="Forte"/>
          <w:rFonts w:ascii="Arial" w:hAnsi="Arial" w:cs="Arial"/>
          <w:sz w:val="24"/>
          <w:szCs w:val="24"/>
          <w:shd w:val="clear" w:color="auto" w:fill="F8F8F8"/>
        </w:rPr>
        <w:t xml:space="preserve"> </w:t>
      </w:r>
      <w:proofErr w:type="spellStart"/>
      <w:r w:rsidRPr="00442117">
        <w:rPr>
          <w:rStyle w:val="Forte"/>
          <w:rFonts w:ascii="Arial" w:hAnsi="Arial" w:cs="Arial"/>
          <w:b w:val="0"/>
          <w:sz w:val="24"/>
          <w:szCs w:val="24"/>
          <w:shd w:val="clear" w:color="auto" w:fill="F8F8F8"/>
        </w:rPr>
        <w:t>Rational</w:t>
      </w:r>
      <w:proofErr w:type="spellEnd"/>
      <w:r w:rsidRPr="00442117">
        <w:rPr>
          <w:rStyle w:val="Forte"/>
          <w:rFonts w:ascii="Arial" w:hAnsi="Arial" w:cs="Arial"/>
          <w:b w:val="0"/>
          <w:sz w:val="24"/>
          <w:szCs w:val="24"/>
          <w:shd w:val="clear" w:color="auto" w:fill="F8F8F8"/>
        </w:rPr>
        <w:t xml:space="preserve"> XDE</w:t>
      </w:r>
      <w:r w:rsidRPr="00442117">
        <w:rPr>
          <w:rStyle w:val="Forte"/>
          <w:rFonts w:ascii="Arial" w:hAnsi="Arial" w:cs="Arial"/>
          <w:sz w:val="24"/>
          <w:szCs w:val="24"/>
          <w:shd w:val="clear" w:color="auto" w:fill="F8F8F8"/>
        </w:rPr>
        <w:t xml:space="preserve"> </w:t>
      </w:r>
      <w:proofErr w:type="spellStart"/>
      <w:r w:rsidRPr="00442117">
        <w:rPr>
          <w:rFonts w:ascii="Arial" w:eastAsia="Times New Roman" w:hAnsi="Arial" w:cs="Arial"/>
          <w:sz w:val="24"/>
          <w:szCs w:val="24"/>
          <w:lang w:eastAsia="pt-BR"/>
        </w:rPr>
        <w:t>Developer</w:t>
      </w:r>
      <w:proofErr w:type="spellEnd"/>
      <w:r w:rsidRPr="00442117">
        <w:rPr>
          <w:rFonts w:ascii="Arial" w:eastAsia="Times New Roman" w:hAnsi="Arial" w:cs="Arial"/>
          <w:sz w:val="24"/>
          <w:szCs w:val="24"/>
          <w:lang w:eastAsia="pt-BR"/>
        </w:rPr>
        <w:t>, e com isso podemos avaliar o quão proveitoso pode ser o uso das mesmas em nossos projetos de engenharia reversa, tendo em vista que essas ferramentas têm a finalidade de nos ajudar nos processos de engenharia reversa podemos afirmar que sua funcionalidade nos traz benefícios e simplifica os trabalhos aos quais são destinadas.</w:t>
      </w:r>
    </w:p>
    <w:p w:rsidR="002E2E0E" w:rsidRDefault="002E2E0E"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Default="00C347C0" w:rsidP="005D626E">
      <w:pPr>
        <w:rPr>
          <w:rFonts w:ascii="Arial" w:hAnsi="Arial" w:cs="Arial"/>
          <w:b/>
          <w:sz w:val="24"/>
          <w:szCs w:val="24"/>
        </w:rPr>
      </w:pPr>
    </w:p>
    <w:p w:rsidR="00C347C0" w:rsidRPr="005D626E" w:rsidRDefault="00C347C0" w:rsidP="005D626E">
      <w:pPr>
        <w:rPr>
          <w:rFonts w:ascii="Arial" w:hAnsi="Arial" w:cs="Arial"/>
          <w:b/>
          <w:sz w:val="24"/>
          <w:szCs w:val="24"/>
        </w:rPr>
      </w:pPr>
      <w:bookmarkStart w:id="20" w:name="_GoBack"/>
      <w:bookmarkEnd w:id="20"/>
    </w:p>
    <w:p w:rsidR="002E2E0E" w:rsidRPr="00E753EF" w:rsidRDefault="002E2E0E" w:rsidP="00E753EF">
      <w:pPr>
        <w:pStyle w:val="Ttulo1"/>
        <w:rPr>
          <w:b/>
          <w:color w:val="auto"/>
        </w:rPr>
      </w:pPr>
      <w:bookmarkStart w:id="21" w:name="_Toc72150184"/>
      <w:r w:rsidRPr="00E753EF">
        <w:rPr>
          <w:b/>
          <w:color w:val="auto"/>
        </w:rPr>
        <w:lastRenderedPageBreak/>
        <w:t>Bibliografia</w:t>
      </w:r>
      <w:bookmarkEnd w:id="21"/>
    </w:p>
    <w:p w:rsidR="00C347C0" w:rsidRDefault="00C347C0" w:rsidP="002E2E0E">
      <w:pPr>
        <w:rPr>
          <w:rFonts w:ascii="Arial" w:hAnsi="Arial" w:cs="Arial"/>
          <w:b/>
          <w:sz w:val="24"/>
          <w:szCs w:val="24"/>
        </w:rPr>
      </w:pPr>
    </w:p>
    <w:p w:rsidR="00C347C0" w:rsidRDefault="00C347C0" w:rsidP="002E2E0E">
      <w:pPr>
        <w:rPr>
          <w:rStyle w:val="Hyperlink"/>
          <w:rFonts w:ascii="Arial" w:hAnsi="Arial" w:cs="Arial"/>
          <w:sz w:val="24"/>
          <w:szCs w:val="24"/>
        </w:rPr>
      </w:pPr>
      <w:hyperlink r:id="rId20" w:history="1">
        <w:r w:rsidRPr="008E2836">
          <w:rPr>
            <w:rStyle w:val="Hyperlink"/>
            <w:rFonts w:ascii="Arial" w:hAnsi="Arial" w:cs="Arial"/>
            <w:sz w:val="24"/>
            <w:szCs w:val="24"/>
          </w:rPr>
          <w:t>http://www.beltsysplus.com.br/engenharia-reversa-de-software/</w:t>
        </w:r>
      </w:hyperlink>
    </w:p>
    <w:p w:rsidR="00C347C0" w:rsidRPr="00C347C0" w:rsidRDefault="00C347C0" w:rsidP="00C347C0">
      <w:pPr>
        <w:rPr>
          <w:rFonts w:ascii="Arial" w:hAnsi="Arial" w:cs="Arial"/>
          <w:sz w:val="24"/>
          <w:szCs w:val="24"/>
        </w:rPr>
      </w:pPr>
      <w:hyperlink r:id="rId21" w:history="1">
        <w:r w:rsidRPr="00F10C1C">
          <w:rPr>
            <w:rStyle w:val="Hyperlink"/>
            <w:rFonts w:ascii="Arial" w:hAnsi="Arial" w:cs="Arial"/>
            <w:sz w:val="24"/>
            <w:szCs w:val="24"/>
          </w:rPr>
          <w:t>https://blog.cronapp.io/engenharia-reversa/</w:t>
        </w:r>
      </w:hyperlink>
    </w:p>
    <w:p w:rsidR="00C347C0" w:rsidRPr="00C347C0" w:rsidRDefault="00C347C0" w:rsidP="00C347C0">
      <w:pPr>
        <w:rPr>
          <w:rFonts w:ascii="Arial" w:hAnsi="Arial" w:cs="Arial"/>
          <w:sz w:val="24"/>
          <w:szCs w:val="24"/>
        </w:rPr>
      </w:pPr>
      <w:hyperlink r:id="rId22" w:history="1">
        <w:r w:rsidRPr="00F10C1C">
          <w:rPr>
            <w:rStyle w:val="Hyperlink"/>
            <w:rFonts w:ascii="Arial" w:hAnsi="Arial" w:cs="Arial"/>
            <w:sz w:val="24"/>
            <w:szCs w:val="24"/>
          </w:rPr>
          <w:t>https://pt.wikipedia.org/wiki/Engenharia_reversa</w:t>
        </w:r>
      </w:hyperlink>
    </w:p>
    <w:p w:rsidR="00C347C0" w:rsidRDefault="00C347C0" w:rsidP="00C347C0">
      <w:pPr>
        <w:rPr>
          <w:rFonts w:ascii="Arial" w:hAnsi="Arial" w:cs="Arial"/>
          <w:sz w:val="24"/>
          <w:szCs w:val="24"/>
        </w:rPr>
      </w:pPr>
      <w:hyperlink r:id="rId23" w:history="1">
        <w:r w:rsidRPr="00F10C1C">
          <w:rPr>
            <w:rStyle w:val="Hyperlink"/>
            <w:rFonts w:ascii="Arial" w:hAnsi="Arial" w:cs="Arial"/>
            <w:sz w:val="24"/>
            <w:szCs w:val="24"/>
          </w:rPr>
          <w:t>https://www.cin.ufpe.br/~gta/rup-vc/core.base_rup/guidances/toolmentors/finding_actors_and_use_cases_rup_xde_uc_A5B7A9F7.html</w:t>
        </w:r>
      </w:hyperlink>
      <w:r>
        <w:rPr>
          <w:rFonts w:ascii="Arial" w:hAnsi="Arial" w:cs="Arial"/>
          <w:sz w:val="24"/>
          <w:szCs w:val="24"/>
        </w:rPr>
        <w:t xml:space="preserve"> </w:t>
      </w:r>
    </w:p>
    <w:p w:rsidR="00C347C0" w:rsidRDefault="00C347C0" w:rsidP="00C347C0">
      <w:pPr>
        <w:rPr>
          <w:rFonts w:ascii="Arial" w:hAnsi="Arial" w:cs="Arial"/>
          <w:sz w:val="24"/>
          <w:szCs w:val="24"/>
        </w:rPr>
      </w:pPr>
      <w:hyperlink r:id="rId24" w:history="1">
        <w:r w:rsidRPr="00F10C1C">
          <w:rPr>
            <w:rStyle w:val="Hyperlink"/>
            <w:rFonts w:ascii="Arial" w:hAnsi="Arial" w:cs="Arial"/>
            <w:sz w:val="24"/>
            <w:szCs w:val="24"/>
          </w:rPr>
          <w:t>https://www.cin.ufpe.br/~gta/rup-vc/core.base_rup/tools/rup_xde_D81FFA70.html</w:t>
        </w:r>
      </w:hyperlink>
      <w:r>
        <w:rPr>
          <w:rFonts w:ascii="Arial" w:hAnsi="Arial" w:cs="Arial"/>
          <w:sz w:val="24"/>
          <w:szCs w:val="24"/>
        </w:rPr>
        <w:t xml:space="preserve"> </w:t>
      </w:r>
    </w:p>
    <w:p w:rsidR="00C347C0" w:rsidRDefault="00C347C0" w:rsidP="00C347C0">
      <w:pPr>
        <w:rPr>
          <w:rFonts w:ascii="Arial" w:hAnsi="Arial" w:cs="Arial"/>
          <w:sz w:val="24"/>
          <w:szCs w:val="24"/>
        </w:rPr>
      </w:pPr>
      <w:hyperlink r:id="rId25" w:history="1">
        <w:r w:rsidRPr="00F10C1C">
          <w:rPr>
            <w:rStyle w:val="Hyperlink"/>
            <w:rFonts w:ascii="Arial" w:hAnsi="Arial" w:cs="Arial"/>
            <w:sz w:val="24"/>
            <w:szCs w:val="24"/>
          </w:rPr>
          <w:t>https://www.ibm.com/products?lnk=STW_US_SHP_NAV_TL&amp;lnk2=trial_MHP</w:t>
        </w:r>
      </w:hyperlink>
      <w:r>
        <w:rPr>
          <w:rFonts w:ascii="Arial" w:hAnsi="Arial" w:cs="Arial"/>
          <w:sz w:val="24"/>
          <w:szCs w:val="24"/>
        </w:rPr>
        <w:t xml:space="preserve"> </w:t>
      </w:r>
    </w:p>
    <w:p w:rsidR="00C347C0" w:rsidRDefault="00C347C0" w:rsidP="00C347C0">
      <w:pPr>
        <w:rPr>
          <w:rFonts w:ascii="Arial" w:hAnsi="Arial" w:cs="Arial"/>
          <w:sz w:val="24"/>
          <w:szCs w:val="24"/>
        </w:rPr>
      </w:pPr>
      <w:hyperlink r:id="rId26" w:history="1">
        <w:r w:rsidRPr="00F10C1C">
          <w:rPr>
            <w:rStyle w:val="Hyperlink"/>
            <w:rFonts w:ascii="Arial" w:hAnsi="Arial" w:cs="Arial"/>
            <w:sz w:val="24"/>
            <w:szCs w:val="24"/>
          </w:rPr>
          <w:t>https://www.youtube.com/watch?v=vrA6ouuuizE</w:t>
        </w:r>
      </w:hyperlink>
    </w:p>
    <w:p w:rsidR="00324EF0" w:rsidRDefault="00324EF0" w:rsidP="002E2E0E">
      <w:pPr>
        <w:rPr>
          <w:rFonts w:ascii="Arial" w:hAnsi="Arial" w:cs="Arial"/>
          <w:sz w:val="24"/>
          <w:szCs w:val="24"/>
        </w:rPr>
      </w:pPr>
    </w:p>
    <w:p w:rsidR="00324EF0" w:rsidRPr="002E2E0E" w:rsidRDefault="00324EF0" w:rsidP="002E2E0E">
      <w:pPr>
        <w:rPr>
          <w:rFonts w:ascii="Arial" w:hAnsi="Arial" w:cs="Arial"/>
          <w:sz w:val="24"/>
          <w:szCs w:val="24"/>
        </w:rPr>
      </w:pPr>
    </w:p>
    <w:sectPr w:rsidR="00324EF0" w:rsidRPr="002E2E0E" w:rsidSect="006F5737">
      <w:pgSz w:w="11906" w:h="16838"/>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01D86"/>
    <w:multiLevelType w:val="multilevel"/>
    <w:tmpl w:val="8FCE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D242F1D"/>
    <w:multiLevelType w:val="hybridMultilevel"/>
    <w:tmpl w:val="43882CC4"/>
    <w:lvl w:ilvl="0" w:tplc="04160001">
      <w:start w:val="1"/>
      <w:numFmt w:val="bullet"/>
      <w:lvlText w:val=""/>
      <w:lvlJc w:val="left"/>
      <w:pPr>
        <w:ind w:left="644" w:hanging="360"/>
      </w:pPr>
      <w:rPr>
        <w:rFonts w:ascii="Symbol" w:hAnsi="Symbol"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2">
    <w:nsid w:val="20713FE1"/>
    <w:multiLevelType w:val="multilevel"/>
    <w:tmpl w:val="2400A14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25E74118"/>
    <w:multiLevelType w:val="multilevel"/>
    <w:tmpl w:val="629A45A0"/>
    <w:lvl w:ilvl="0">
      <w:start w:val="1"/>
      <w:numFmt w:val="decimal"/>
      <w:lvlText w:val="%1."/>
      <w:lvlJc w:val="left"/>
      <w:pPr>
        <w:ind w:left="786"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278C5799"/>
    <w:multiLevelType w:val="multilevel"/>
    <w:tmpl w:val="7CC8636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087CEA"/>
    <w:multiLevelType w:val="hybridMultilevel"/>
    <w:tmpl w:val="025E261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3C154E9"/>
    <w:multiLevelType w:val="hybridMultilevel"/>
    <w:tmpl w:val="E83279FE"/>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abstractNum w:abstractNumId="7">
    <w:nsid w:val="55A90580"/>
    <w:multiLevelType w:val="multilevel"/>
    <w:tmpl w:val="7A0A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0257DF8"/>
    <w:multiLevelType w:val="hybridMultilevel"/>
    <w:tmpl w:val="ABCAFD80"/>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abstractNum w:abstractNumId="9">
    <w:nsid w:val="780D597B"/>
    <w:multiLevelType w:val="multilevel"/>
    <w:tmpl w:val="8FCE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7"/>
  </w:num>
  <w:num w:numId="4">
    <w:abstractNumId w:val="0"/>
  </w:num>
  <w:num w:numId="5">
    <w:abstractNumId w:val="9"/>
  </w:num>
  <w:num w:numId="6">
    <w:abstractNumId w:val="5"/>
  </w:num>
  <w:num w:numId="7">
    <w:abstractNumId w:val="1"/>
  </w:num>
  <w:num w:numId="8">
    <w:abstractNumId w:val="8"/>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
  <w:rsids>
    <w:rsidRoot w:val="006F5737"/>
    <w:rsid w:val="002E2E0E"/>
    <w:rsid w:val="00324EF0"/>
    <w:rsid w:val="003D2EE9"/>
    <w:rsid w:val="00442117"/>
    <w:rsid w:val="005C275C"/>
    <w:rsid w:val="005D626E"/>
    <w:rsid w:val="006F5737"/>
    <w:rsid w:val="00954ED3"/>
    <w:rsid w:val="00A9636A"/>
    <w:rsid w:val="00C347C0"/>
    <w:rsid w:val="00E23B84"/>
    <w:rsid w:val="00E753E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83AF93-AB95-46DD-981A-2777C85C9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B84"/>
  </w:style>
  <w:style w:type="paragraph" w:styleId="Ttulo1">
    <w:name w:val="heading 1"/>
    <w:basedOn w:val="Normal"/>
    <w:next w:val="Normal"/>
    <w:link w:val="Ttulo1Char"/>
    <w:uiPriority w:val="9"/>
    <w:qFormat/>
    <w:rsid w:val="00E753E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E753E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6F573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6F573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F5737"/>
    <w:rPr>
      <w:rFonts w:ascii="Tahoma" w:hAnsi="Tahoma" w:cs="Tahoma"/>
      <w:sz w:val="16"/>
      <w:szCs w:val="16"/>
    </w:rPr>
  </w:style>
  <w:style w:type="paragraph" w:styleId="PargrafodaLista">
    <w:name w:val="List Paragraph"/>
    <w:basedOn w:val="Normal"/>
    <w:uiPriority w:val="34"/>
    <w:qFormat/>
    <w:rsid w:val="006F5737"/>
    <w:pPr>
      <w:ind w:left="720"/>
      <w:contextualSpacing/>
    </w:pPr>
  </w:style>
  <w:style w:type="character" w:styleId="Forte">
    <w:name w:val="Strong"/>
    <w:basedOn w:val="Fontepargpadro"/>
    <w:uiPriority w:val="22"/>
    <w:qFormat/>
    <w:rsid w:val="005C275C"/>
    <w:rPr>
      <w:b/>
      <w:bCs/>
    </w:rPr>
  </w:style>
  <w:style w:type="character" w:styleId="Hyperlink">
    <w:name w:val="Hyperlink"/>
    <w:basedOn w:val="Fontepargpadro"/>
    <w:uiPriority w:val="99"/>
    <w:unhideWhenUsed/>
    <w:rsid w:val="005C275C"/>
    <w:rPr>
      <w:color w:val="0000FF"/>
      <w:u w:val="single"/>
    </w:rPr>
  </w:style>
  <w:style w:type="character" w:customStyle="1" w:styleId="Ttulo1Char">
    <w:name w:val="Título 1 Char"/>
    <w:basedOn w:val="Fontepargpadro"/>
    <w:link w:val="Ttulo1"/>
    <w:uiPriority w:val="9"/>
    <w:rsid w:val="00E753EF"/>
    <w:rPr>
      <w:rFonts w:asciiTheme="majorHAnsi" w:eastAsiaTheme="majorEastAsia" w:hAnsiTheme="majorHAnsi" w:cstheme="majorBidi"/>
      <w:color w:val="365F91" w:themeColor="accent1" w:themeShade="BF"/>
      <w:sz w:val="32"/>
      <w:szCs w:val="32"/>
    </w:rPr>
  </w:style>
  <w:style w:type="character" w:customStyle="1" w:styleId="Ttulo2Char">
    <w:name w:val="Título 2 Char"/>
    <w:basedOn w:val="Fontepargpadro"/>
    <w:link w:val="Ttulo2"/>
    <w:uiPriority w:val="9"/>
    <w:rsid w:val="00E753EF"/>
    <w:rPr>
      <w:rFonts w:asciiTheme="majorHAnsi" w:eastAsiaTheme="majorEastAsia" w:hAnsiTheme="majorHAnsi" w:cstheme="majorBidi"/>
      <w:color w:val="365F91" w:themeColor="accent1" w:themeShade="BF"/>
      <w:sz w:val="26"/>
      <w:szCs w:val="26"/>
    </w:rPr>
  </w:style>
  <w:style w:type="paragraph" w:styleId="CabealhodoSumrio">
    <w:name w:val="TOC Heading"/>
    <w:basedOn w:val="Ttulo1"/>
    <w:next w:val="Normal"/>
    <w:uiPriority w:val="39"/>
    <w:unhideWhenUsed/>
    <w:qFormat/>
    <w:rsid w:val="00E753EF"/>
    <w:pPr>
      <w:spacing w:line="259" w:lineRule="auto"/>
      <w:outlineLvl w:val="9"/>
    </w:pPr>
    <w:rPr>
      <w:lang w:eastAsia="pt-BR"/>
    </w:rPr>
  </w:style>
  <w:style w:type="paragraph" w:styleId="Sumrio1">
    <w:name w:val="toc 1"/>
    <w:basedOn w:val="Normal"/>
    <w:next w:val="Normal"/>
    <w:autoRedefine/>
    <w:uiPriority w:val="39"/>
    <w:unhideWhenUsed/>
    <w:rsid w:val="00E753EF"/>
    <w:pPr>
      <w:spacing w:after="100"/>
    </w:pPr>
  </w:style>
  <w:style w:type="paragraph" w:styleId="Sumrio2">
    <w:name w:val="toc 2"/>
    <w:basedOn w:val="Normal"/>
    <w:next w:val="Normal"/>
    <w:autoRedefine/>
    <w:uiPriority w:val="39"/>
    <w:unhideWhenUsed/>
    <w:rsid w:val="00E753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922544">
      <w:bodyDiv w:val="1"/>
      <w:marLeft w:val="0"/>
      <w:marRight w:val="0"/>
      <w:marTop w:val="0"/>
      <w:marBottom w:val="0"/>
      <w:divBdr>
        <w:top w:val="none" w:sz="0" w:space="0" w:color="auto"/>
        <w:left w:val="none" w:sz="0" w:space="0" w:color="auto"/>
        <w:bottom w:val="none" w:sz="0" w:space="0" w:color="auto"/>
        <w:right w:val="none" w:sz="0" w:space="0" w:color="auto"/>
      </w:divBdr>
    </w:div>
    <w:div w:id="715588019">
      <w:bodyDiv w:val="1"/>
      <w:marLeft w:val="0"/>
      <w:marRight w:val="0"/>
      <w:marTop w:val="0"/>
      <w:marBottom w:val="0"/>
      <w:divBdr>
        <w:top w:val="none" w:sz="0" w:space="0" w:color="auto"/>
        <w:left w:val="none" w:sz="0" w:space="0" w:color="auto"/>
        <w:bottom w:val="none" w:sz="0" w:space="0" w:color="auto"/>
        <w:right w:val="none" w:sz="0" w:space="0" w:color="auto"/>
      </w:divBdr>
      <w:divsChild>
        <w:div w:id="1883520393">
          <w:marLeft w:val="-225"/>
          <w:marRight w:val="-225"/>
          <w:marTop w:val="0"/>
          <w:marBottom w:val="0"/>
          <w:divBdr>
            <w:top w:val="none" w:sz="0" w:space="0" w:color="auto"/>
            <w:left w:val="none" w:sz="0" w:space="0" w:color="auto"/>
            <w:bottom w:val="none" w:sz="0" w:space="0" w:color="auto"/>
            <w:right w:val="none" w:sz="0" w:space="0" w:color="auto"/>
          </w:divBdr>
          <w:divsChild>
            <w:div w:id="1776511396">
              <w:marLeft w:val="0"/>
              <w:marRight w:val="0"/>
              <w:marTop w:val="0"/>
              <w:marBottom w:val="0"/>
              <w:divBdr>
                <w:top w:val="none" w:sz="0" w:space="0" w:color="auto"/>
                <w:left w:val="none" w:sz="0" w:space="0" w:color="auto"/>
                <w:bottom w:val="none" w:sz="0" w:space="0" w:color="auto"/>
                <w:right w:val="none" w:sz="0" w:space="0" w:color="auto"/>
              </w:divBdr>
              <w:divsChild>
                <w:div w:id="1253395507">
                  <w:marLeft w:val="0"/>
                  <w:marRight w:val="0"/>
                  <w:marTop w:val="0"/>
                  <w:marBottom w:val="0"/>
                  <w:divBdr>
                    <w:top w:val="none" w:sz="0" w:space="0" w:color="auto"/>
                    <w:left w:val="none" w:sz="0" w:space="0" w:color="auto"/>
                    <w:bottom w:val="none" w:sz="0" w:space="0" w:color="auto"/>
                    <w:right w:val="none" w:sz="0" w:space="0" w:color="auto"/>
                  </w:divBdr>
                  <w:divsChild>
                    <w:div w:id="316766692">
                      <w:marLeft w:val="0"/>
                      <w:marRight w:val="0"/>
                      <w:marTop w:val="0"/>
                      <w:marBottom w:val="0"/>
                      <w:divBdr>
                        <w:top w:val="none" w:sz="0" w:space="0" w:color="auto"/>
                        <w:left w:val="none" w:sz="0" w:space="0" w:color="auto"/>
                        <w:bottom w:val="none" w:sz="0" w:space="0" w:color="auto"/>
                        <w:right w:val="none" w:sz="0" w:space="0" w:color="auto"/>
                      </w:divBdr>
                      <w:divsChild>
                        <w:div w:id="12094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051517">
          <w:marLeft w:val="-225"/>
          <w:marRight w:val="-225"/>
          <w:marTop w:val="0"/>
          <w:marBottom w:val="0"/>
          <w:divBdr>
            <w:top w:val="none" w:sz="0" w:space="0" w:color="auto"/>
            <w:left w:val="none" w:sz="0" w:space="0" w:color="auto"/>
            <w:bottom w:val="none" w:sz="0" w:space="0" w:color="auto"/>
            <w:right w:val="none" w:sz="0" w:space="0" w:color="auto"/>
          </w:divBdr>
          <w:divsChild>
            <w:div w:id="1208689895">
              <w:marLeft w:val="0"/>
              <w:marRight w:val="0"/>
              <w:marTop w:val="0"/>
              <w:marBottom w:val="0"/>
              <w:divBdr>
                <w:top w:val="none" w:sz="0" w:space="0" w:color="auto"/>
                <w:left w:val="none" w:sz="0" w:space="0" w:color="auto"/>
                <w:bottom w:val="none" w:sz="0" w:space="0" w:color="auto"/>
                <w:right w:val="none" w:sz="0" w:space="0" w:color="auto"/>
              </w:divBdr>
              <w:divsChild>
                <w:div w:id="1109742823">
                  <w:marLeft w:val="0"/>
                  <w:marRight w:val="0"/>
                  <w:marTop w:val="0"/>
                  <w:marBottom w:val="0"/>
                  <w:divBdr>
                    <w:top w:val="none" w:sz="0" w:space="0" w:color="auto"/>
                    <w:left w:val="none" w:sz="0" w:space="0" w:color="auto"/>
                    <w:bottom w:val="none" w:sz="0" w:space="0" w:color="auto"/>
                    <w:right w:val="none" w:sz="0" w:space="0" w:color="auto"/>
                  </w:divBdr>
                  <w:divsChild>
                    <w:div w:id="1127430126">
                      <w:marLeft w:val="0"/>
                      <w:marRight w:val="0"/>
                      <w:marTop w:val="0"/>
                      <w:marBottom w:val="0"/>
                      <w:divBdr>
                        <w:top w:val="none" w:sz="0" w:space="0" w:color="auto"/>
                        <w:left w:val="none" w:sz="0" w:space="0" w:color="auto"/>
                        <w:bottom w:val="none" w:sz="0" w:space="0" w:color="auto"/>
                        <w:right w:val="none" w:sz="0" w:space="0" w:color="auto"/>
                      </w:divBdr>
                      <w:divsChild>
                        <w:div w:id="9676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12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beltsysplus.com.br/analise-de-impact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vrA6ouuuizE" TargetMode="External"/><Relationship Id="rId3" Type="http://schemas.openxmlformats.org/officeDocument/2006/relationships/styles" Target="styles.xml"/><Relationship Id="rId21" Type="http://schemas.openxmlformats.org/officeDocument/2006/relationships/hyperlink" Target="https://blog.cronapp.io/engenharia-reversa/" TargetMode="External"/><Relationship Id="rId7" Type="http://schemas.openxmlformats.org/officeDocument/2006/relationships/hyperlink" Target="http://www.beltsysplus.com.br/documentacao-de-sistema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ibm.com/products?lnk=STW_US_SHP_NAV_TL&amp;lnk2=trial_M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beltsysplus.com.br/engenharia-reversa-de-softwar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s://www.cin.ufpe.br/~gta/rup-vc/core.base_rup/tools/rup_xde_D81FFA70.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in.ufpe.br/~gta/rup-vc/core.base_rup/guidances/toolmentors/finding_actors_and_use_cases_rup_xde_uc_A5B7A9F7.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cin.ufpe.br/~gta/rup-vc/core.base_rup/guidances/toolmentors/database_design_51B0B5D9.html" TargetMode="External"/><Relationship Id="rId14" Type="http://schemas.openxmlformats.org/officeDocument/2006/relationships/image" Target="media/image6.png"/><Relationship Id="rId22" Type="http://schemas.openxmlformats.org/officeDocument/2006/relationships/hyperlink" Target="https://pt.wikipedia.org/wiki/Engenharia_reversa" TargetMode="Externa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212D9-22E7-462A-BF95-F0EEE1083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13</Pages>
  <Words>1561</Words>
  <Characters>8432</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oliveira</dc:creator>
  <cp:lastModifiedBy>Cliente</cp:lastModifiedBy>
  <cp:revision>3</cp:revision>
  <dcterms:created xsi:type="dcterms:W3CDTF">2021-05-17T02:00:00Z</dcterms:created>
  <dcterms:modified xsi:type="dcterms:W3CDTF">2021-05-17T16:59:00Z</dcterms:modified>
</cp:coreProperties>
</file>