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204B" w14:textId="77777777" w:rsidR="00AA3DF4" w:rsidRPr="00AA3DF4" w:rsidRDefault="00AA3DF4" w:rsidP="00AA3DF4">
      <w:pPr>
        <w:pStyle w:val="2"/>
      </w:pPr>
      <w:r w:rsidRPr="00AA3DF4">
        <w:rPr>
          <w:rFonts w:hint="eastAsia"/>
        </w:rPr>
        <w:t>概述</w:t>
      </w:r>
    </w:p>
    <w:p w14:paraId="2B7D745C" w14:textId="6DE82F19" w:rsidR="00AA3DF4" w:rsidRDefault="00AA3DF4" w:rsidP="00AA3DF4">
      <w:pPr>
        <w:pStyle w:val="3"/>
      </w:pPr>
      <w:r w:rsidRPr="00AA3DF4">
        <w:rPr>
          <w:rFonts w:hint="eastAsia"/>
        </w:rPr>
        <w:t>插件介绍</w:t>
      </w:r>
    </w:p>
    <w:p w14:paraId="7F63B476" w14:textId="4B4F07D4" w:rsidR="00AA3DF4" w:rsidRPr="00AA3DF4" w:rsidRDefault="00AA3DF4" w:rsidP="00AA3DF4">
      <w:pPr>
        <w:rPr>
          <w:rFonts w:ascii="Tahoma" w:eastAsia="微软雅黑" w:hAnsi="Tahoma" w:cstheme="minorBidi" w:hint="eastAsia"/>
          <w:kern w:val="0"/>
          <w:sz w:val="22"/>
        </w:rPr>
      </w:pPr>
      <w:r w:rsidRPr="00AA3DF4">
        <w:rPr>
          <w:rFonts w:ascii="Tahoma" w:eastAsia="微软雅黑" w:hAnsi="Tahoma" w:cstheme="minorBidi" w:hint="eastAsia"/>
          <w:kern w:val="0"/>
          <w:sz w:val="22"/>
        </w:rPr>
        <w:t>相关插件如下：</w:t>
      </w:r>
    </w:p>
    <w:p w14:paraId="5C75A576" w14:textId="431F86A6" w:rsidR="00AA576C" w:rsidRPr="00956A08" w:rsidRDefault="00AA576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r w:rsidR="008D6DC9" w:rsidRPr="008D6DC9">
        <w:rPr>
          <w:rFonts w:ascii="Tahoma" w:eastAsia="微软雅黑" w:hAnsi="Tahoma" w:cstheme="minorBidi"/>
          <w:kern w:val="0"/>
          <w:sz w:val="22"/>
        </w:rPr>
        <w:t>Drill_WindowSkillElement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296B67">
        <w:rPr>
          <w:rFonts w:ascii="Tahoma" w:eastAsia="微软雅黑" w:hAnsi="Tahoma" w:cstheme="minorBidi" w:hint="eastAsia"/>
          <w:kern w:val="0"/>
          <w:sz w:val="22"/>
        </w:rPr>
        <w:t>控件</w:t>
      </w:r>
      <w:r w:rsidR="00A1136A" w:rsidRPr="00A1136A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364F67">
        <w:rPr>
          <w:rFonts w:ascii="Tahoma" w:eastAsia="微软雅黑" w:hAnsi="Tahoma" w:cstheme="minorBidi" w:hint="eastAsia"/>
          <w:kern w:val="0"/>
          <w:sz w:val="22"/>
        </w:rPr>
        <w:t>技能</w:t>
      </w:r>
      <w:r w:rsidR="00364F67" w:rsidRPr="00A1136A">
        <w:rPr>
          <w:rFonts w:ascii="Tahoma" w:eastAsia="微软雅黑" w:hAnsi="Tahoma" w:cstheme="minorBidi" w:hint="eastAsia"/>
          <w:kern w:val="0"/>
          <w:sz w:val="22"/>
        </w:rPr>
        <w:t>窗口</w:t>
      </w:r>
      <w:r w:rsidR="00364F67">
        <w:rPr>
          <w:rFonts w:ascii="Tahoma" w:eastAsia="微软雅黑" w:hAnsi="Tahoma" w:cstheme="minorBidi" w:hint="eastAsia"/>
          <w:kern w:val="0"/>
          <w:sz w:val="22"/>
        </w:rPr>
        <w:t>元素</w:t>
      </w:r>
    </w:p>
    <w:p w14:paraId="28598DDD" w14:textId="2A8A124A" w:rsidR="00956A08" w:rsidRPr="00AA3DF4" w:rsidRDefault="00A1136A" w:rsidP="00AA3DF4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2"/>
        </w:rPr>
      </w:pPr>
      <w:r w:rsidRPr="00AA3DF4">
        <w:rPr>
          <w:rFonts w:ascii="Tahoma" w:eastAsia="微软雅黑" w:hAnsi="Tahoma" w:cstheme="minorBidi" w:hint="eastAsia"/>
          <w:kern w:val="0"/>
          <w:sz w:val="22"/>
        </w:rPr>
        <w:t>插件可以单独使用，它</w:t>
      </w:r>
      <w:r w:rsidR="00DA5D15" w:rsidRPr="00AA3DF4">
        <w:rPr>
          <w:rFonts w:ascii="Tahoma" w:eastAsia="微软雅黑" w:hAnsi="Tahoma" w:cstheme="minorBidi" w:hint="eastAsia"/>
          <w:kern w:val="0"/>
          <w:sz w:val="22"/>
        </w:rPr>
        <w:t>针对</w:t>
      </w:r>
      <w:r w:rsidRPr="00AA3DF4">
        <w:rPr>
          <w:rFonts w:ascii="Tahoma" w:eastAsia="微软雅黑" w:hAnsi="Tahoma" w:cstheme="minorBidi" w:hint="eastAsia"/>
          <w:kern w:val="0"/>
          <w:sz w:val="22"/>
        </w:rPr>
        <w:t>技能窗口</w:t>
      </w:r>
      <w:r w:rsidRPr="00AA3D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AA3DF4">
        <w:rPr>
          <w:rFonts w:ascii="Tahoma" w:eastAsia="微软雅黑" w:hAnsi="Tahoma" w:cstheme="minorBidi" w:hint="eastAsia"/>
          <w:kern w:val="0"/>
          <w:sz w:val="22"/>
        </w:rPr>
        <w:t>内部元素</w:t>
      </w:r>
      <w:r w:rsidRPr="00AA3DF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AA3DF4">
        <w:rPr>
          <w:rFonts w:ascii="Tahoma" w:eastAsia="微软雅黑" w:hAnsi="Tahoma" w:cstheme="minorBidi" w:hint="eastAsia"/>
          <w:kern w:val="0"/>
          <w:sz w:val="22"/>
        </w:rPr>
        <w:t>进行</w:t>
      </w:r>
      <w:r w:rsidR="00D40162" w:rsidRPr="00AA3DF4">
        <w:rPr>
          <w:rFonts w:ascii="Tahoma" w:eastAsia="微软雅黑" w:hAnsi="Tahoma" w:cstheme="minorBidi" w:hint="eastAsia"/>
          <w:kern w:val="0"/>
          <w:sz w:val="22"/>
        </w:rPr>
        <w:t>美化。</w:t>
      </w:r>
    </w:p>
    <w:p w14:paraId="0EA42F1B" w14:textId="43EBB4CD" w:rsidR="00A1136A" w:rsidRPr="00AA3DF4" w:rsidRDefault="00A1136A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</w:pPr>
      <w:r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（</w:t>
      </w:r>
      <w:r w:rsidR="006612C5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该</w:t>
      </w:r>
      <w:r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插件不能控制技能窗口大小、位置</w:t>
      </w:r>
      <w:r w:rsidR="00FE48F0"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，如果需要，去看看</w:t>
      </w:r>
      <w:r w:rsidR="00364F67" w:rsidRPr="00AA3DF4"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  <w:t xml:space="preserve"> </w:t>
      </w:r>
      <w:r w:rsidR="00FE48F0"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战斗</w:t>
      </w:r>
      <w:r w:rsidR="00FE48F0"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-</w:t>
      </w:r>
      <w:r w:rsidR="00FE48F0"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角色窗口</w:t>
      </w:r>
      <w:r w:rsidR="00364F67" w:rsidRPr="00AA3DF4">
        <w:rPr>
          <w:rFonts w:ascii="Tahoma" w:eastAsia="微软雅黑" w:hAnsi="Tahoma" w:cstheme="minorBidi"/>
          <w:color w:val="A6A6A6" w:themeColor="background1" w:themeShade="A6"/>
          <w:kern w:val="0"/>
          <w:sz w:val="22"/>
        </w:rPr>
        <w:t xml:space="preserve"> </w:t>
      </w:r>
      <w:r w:rsidR="00364F67"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插件</w:t>
      </w:r>
      <w:r w:rsidRPr="00AA3DF4">
        <w:rPr>
          <w:rFonts w:ascii="Tahoma" w:eastAsia="微软雅黑" w:hAnsi="Tahoma" w:cstheme="minorBidi" w:hint="eastAsia"/>
          <w:color w:val="A6A6A6" w:themeColor="background1" w:themeShade="A6"/>
          <w:kern w:val="0"/>
          <w:sz w:val="22"/>
        </w:rPr>
        <w:t>）</w:t>
      </w:r>
    </w:p>
    <w:p w14:paraId="0C359034" w14:textId="77777777" w:rsidR="00242D86" w:rsidRPr="00242D86" w:rsidRDefault="00242D86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7DE9D81B" w14:textId="51085B3B" w:rsidR="001F5858" w:rsidRDefault="00F756E6">
      <w:pPr>
        <w:widowControl/>
        <w:jc w:val="left"/>
        <w:rPr>
          <w:b/>
        </w:rPr>
      </w:pPr>
      <w:r>
        <w:rPr>
          <w:b/>
        </w:rPr>
        <w:br w:type="page"/>
      </w:r>
    </w:p>
    <w:p w14:paraId="29BDBAD2" w14:textId="383869EB" w:rsidR="00AA3DF4" w:rsidRPr="00AA3DF4" w:rsidRDefault="00AA3DF4" w:rsidP="00AA3DF4">
      <w:pPr>
        <w:pStyle w:val="2"/>
      </w:pPr>
      <w:r>
        <w:rPr>
          <w:rFonts w:hint="eastAsia"/>
        </w:rPr>
        <w:lastRenderedPageBreak/>
        <w:t>块元素</w:t>
      </w:r>
    </w:p>
    <w:p w14:paraId="6EB4CB06" w14:textId="417F6A73" w:rsidR="00AA3DF4" w:rsidRDefault="00AA3DF4" w:rsidP="00AA3DF4">
      <w:pPr>
        <w:pStyle w:val="3"/>
      </w:pPr>
      <w:r>
        <w:rPr>
          <w:rFonts w:hint="eastAsia"/>
        </w:rPr>
        <w:t>结构</w:t>
      </w:r>
    </w:p>
    <w:p w14:paraId="348D4394" w14:textId="328FF293" w:rsidR="00AA3DF4" w:rsidRPr="00AA3DF4" w:rsidRDefault="00AA3DF4" w:rsidP="00AA3D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块结构分为下图</w:t>
      </w:r>
      <w:r>
        <w:rPr>
          <w:rFonts w:ascii="Tahoma" w:eastAsia="微软雅黑" w:hAnsi="Tahoma" w:cstheme="minorBidi" w:hint="eastAsia"/>
          <w:kern w:val="0"/>
          <w:sz w:val="22"/>
        </w:rPr>
        <w:t>6</w:t>
      </w:r>
      <w:r>
        <w:rPr>
          <w:rFonts w:ascii="Tahoma" w:eastAsia="微软雅黑" w:hAnsi="Tahoma" w:cstheme="minorBidi" w:hint="eastAsia"/>
          <w:kern w:val="0"/>
          <w:sz w:val="22"/>
        </w:rPr>
        <w:t>个部分：</w:t>
      </w:r>
    </w:p>
    <w:p w14:paraId="2A6658EA" w14:textId="77777777" w:rsidR="00AA3DF4" w:rsidRPr="00AA3DF4" w:rsidRDefault="00AA3DF4" w:rsidP="00AA3DF4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 w:rsidRPr="00AA3DF4">
        <w:rPr>
          <w:rFonts w:ascii="Tahoma" w:eastAsia="微软雅黑" w:hAnsi="Tahoma" w:cstheme="minorBidi"/>
          <w:kern w:val="0"/>
          <w:sz w:val="22"/>
        </w:rPr>
        <w:drawing>
          <wp:inline distT="0" distB="0" distL="0" distR="0" wp14:anchorId="139C2673" wp14:editId="687BC7E4">
            <wp:extent cx="2476715" cy="138696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2D0" w14:textId="77777777" w:rsidR="00AA3DF4" w:rsidRPr="00AA3DF4" w:rsidRDefault="00AA3DF4" w:rsidP="00AA3D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173D4C2F" w14:textId="77777777" w:rsidR="00AA3DF4" w:rsidRDefault="00AA3DF4" w:rsidP="00AA3DF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插件可以单独使用，菜单界面为下面的效果：（关闭全自定义技能界面）</w:t>
      </w:r>
    </w:p>
    <w:p w14:paraId="25A059A7" w14:textId="77777777" w:rsidR="00AA3DF4" w:rsidRPr="00242D86" w:rsidRDefault="00AA3DF4" w:rsidP="00AA3DF4">
      <w:pPr>
        <w:jc w:val="center"/>
      </w:pPr>
      <w:r w:rsidRPr="00242D86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FB065EB" wp14:editId="5D42DE62">
            <wp:extent cx="3680460" cy="2607852"/>
            <wp:effectExtent l="0" t="0" r="0" b="2540"/>
            <wp:docPr id="3" name="图片 3" descr="C:\Users\lenovo\AppData\Roaming\Tencent\Users\1355126171\QQ\WinTemp\RichOle\BBF7NO9OZAFP0~%RCL[V$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BBF7NO9OZAFP0~%RCL[V$3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95" cy="261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C2AC" w14:textId="50A7568F" w:rsidR="00AA3DF4" w:rsidRDefault="00AA3DF4">
      <w:pPr>
        <w:widowControl/>
        <w:jc w:val="left"/>
        <w:rPr>
          <w:b/>
        </w:rPr>
      </w:pPr>
      <w:r>
        <w:rPr>
          <w:b/>
        </w:rPr>
        <w:br w:type="page"/>
      </w:r>
    </w:p>
    <w:p w14:paraId="1839C354" w14:textId="183485A5" w:rsidR="00AA3DF4" w:rsidRDefault="00AA3DF4" w:rsidP="00AA3DF4">
      <w:pPr>
        <w:pStyle w:val="3"/>
      </w:pPr>
      <w:r>
        <w:rPr>
          <w:rFonts w:hint="eastAsia"/>
        </w:rPr>
        <w:lastRenderedPageBreak/>
        <w:t>块区域</w:t>
      </w:r>
    </w:p>
    <w:p w14:paraId="4C689669" w14:textId="558FC68C" w:rsidR="00946DC3" w:rsidRDefault="00946DC3" w:rsidP="00946DC3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一个选项窗口中，选项与窗口是这样分布的：</w:t>
      </w:r>
    </w:p>
    <w:p w14:paraId="07C0CA32" w14:textId="288690C7" w:rsidR="008C78A8" w:rsidRDefault="002F093E" w:rsidP="002F093E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 w:hint="eastAsia"/>
          <w:kern w:val="0"/>
          <w:sz w:val="22"/>
        </w:rPr>
      </w:pPr>
      <w:r>
        <w:object w:dxaOrig="4470" w:dyaOrig="1815" w14:anchorId="61E4FB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90.75pt" o:ole="">
            <v:imagedata r:id="rId10" o:title=""/>
          </v:shape>
          <o:OLEObject Type="Embed" ProgID="Visio.Drawing.15" ShapeID="_x0000_i1025" DrawAspect="Content" ObjectID="_1688799718" r:id="rId11"/>
        </w:object>
      </w:r>
    </w:p>
    <w:p w14:paraId="54295E37" w14:textId="74F77D53" w:rsidR="00946DC3" w:rsidRDefault="008C78A8" w:rsidP="00946DC3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白色部分为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内边距（默认为</w:t>
      </w:r>
      <w:r>
        <w:rPr>
          <w:rFonts w:ascii="Tahoma" w:eastAsia="微软雅黑" w:hAnsi="Tahoma" w:cstheme="minorBidi" w:hint="eastAsia"/>
          <w:kern w:val="0"/>
          <w:sz w:val="22"/>
        </w:rPr>
        <w:t>18</w:t>
      </w:r>
      <w:r>
        <w:rPr>
          <w:rFonts w:ascii="Tahoma" w:eastAsia="微软雅黑" w:hAnsi="Tahoma" w:cstheme="minorBidi" w:hint="eastAsia"/>
          <w:kern w:val="0"/>
          <w:sz w:val="22"/>
        </w:rPr>
        <w:t>像素）</w:t>
      </w:r>
    </w:p>
    <w:p w14:paraId="46582505" w14:textId="01676EC5" w:rsidR="00946DC3" w:rsidRPr="00AE7CAD" w:rsidRDefault="00A43324" w:rsidP="00946DC3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战斗界面中，</w:t>
      </w:r>
      <w:r w:rsidR="00946DC3">
        <w:rPr>
          <w:rFonts w:ascii="Tahoma" w:eastAsia="微软雅黑" w:hAnsi="Tahoma" w:cstheme="minorBidi" w:hint="eastAsia"/>
          <w:kern w:val="0"/>
          <w:sz w:val="22"/>
        </w:rPr>
        <w:t>如下图紫红色的</w:t>
      </w:r>
      <w:r>
        <w:rPr>
          <w:rFonts w:ascii="Tahoma" w:eastAsia="微软雅黑" w:hAnsi="Tahoma" w:cstheme="minorBidi" w:hint="eastAsia"/>
          <w:kern w:val="0"/>
          <w:sz w:val="22"/>
        </w:rPr>
        <w:t>宽度</w:t>
      </w:r>
      <w:r w:rsidR="00946DC3">
        <w:rPr>
          <w:rFonts w:ascii="Tahoma" w:eastAsia="微软雅黑" w:hAnsi="Tahoma" w:cstheme="minorBidi" w:hint="eastAsia"/>
          <w:kern w:val="0"/>
          <w:sz w:val="22"/>
        </w:rPr>
        <w:t>部分。</w:t>
      </w:r>
    </w:p>
    <w:p w14:paraId="3E90F9DF" w14:textId="77777777" w:rsidR="00946DC3" w:rsidRDefault="00946DC3" w:rsidP="00A43324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2C4B2733" wp14:editId="4756B9E2">
            <wp:extent cx="3657600" cy="23899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991" cy="24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BDAC" w14:textId="77777777" w:rsidR="00946DC3" w:rsidRDefault="00946DC3" w:rsidP="00946DC3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也就是说，真实</w:t>
      </w:r>
      <w:r>
        <w:rPr>
          <w:rFonts w:ascii="Tahoma" w:eastAsia="微软雅黑" w:hAnsi="Tahoma" w:cstheme="minorBidi" w:hint="eastAsia"/>
          <w:b/>
          <w:kern w:val="0"/>
          <w:sz w:val="22"/>
        </w:rPr>
        <w:t>块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元素</w:t>
      </w:r>
      <w:r>
        <w:rPr>
          <w:rFonts w:ascii="Tahoma" w:eastAsia="微软雅黑" w:hAnsi="Tahoma" w:cstheme="minorBidi" w:hint="eastAsia"/>
          <w:b/>
          <w:kern w:val="0"/>
          <w:sz w:val="22"/>
        </w:rPr>
        <w:t>的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大小，是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高度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-</w:t>
      </w:r>
      <w:r w:rsidRPr="00AE7CAD">
        <w:rPr>
          <w:rFonts w:ascii="Tahoma" w:eastAsia="微软雅黑" w:hAnsi="Tahoma" w:cstheme="minorBidi"/>
          <w:b/>
          <w:kern w:val="0"/>
          <w:sz w:val="22"/>
        </w:rPr>
        <w:t>18</w:t>
      </w:r>
      <w:r>
        <w:rPr>
          <w:rFonts w:ascii="Tahoma" w:eastAsia="微软雅黑" w:hAnsi="Tahoma" w:cstheme="minorBidi" w:hint="eastAsia"/>
          <w:b/>
          <w:kern w:val="0"/>
          <w:sz w:val="22"/>
        </w:rPr>
        <w:t>x</w:t>
      </w:r>
      <w:r w:rsidRPr="00AE7CAD">
        <w:rPr>
          <w:rFonts w:ascii="Tahoma" w:eastAsia="微软雅黑" w:hAnsi="Tahoma" w:cstheme="minorBidi"/>
          <w:b/>
          <w:kern w:val="0"/>
          <w:sz w:val="22"/>
        </w:rPr>
        <w:t xml:space="preserve">2 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宽度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-</w:t>
      </w:r>
      <w:r>
        <w:rPr>
          <w:rFonts w:ascii="Tahoma" w:eastAsia="微软雅黑" w:hAnsi="Tahoma" w:cstheme="minorBidi"/>
          <w:b/>
          <w:kern w:val="0"/>
          <w:sz w:val="22"/>
        </w:rPr>
        <w:t>18x</w:t>
      </w:r>
      <w:r w:rsidRPr="00AE7CAD">
        <w:rPr>
          <w:rFonts w:ascii="Tahoma" w:eastAsia="微软雅黑" w:hAnsi="Tahoma" w:cstheme="minorBidi"/>
          <w:b/>
          <w:kern w:val="0"/>
          <w:sz w:val="22"/>
        </w:rPr>
        <w:t xml:space="preserve">2 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的</w:t>
      </w:r>
      <w:r>
        <w:rPr>
          <w:rFonts w:ascii="Tahoma" w:eastAsia="微软雅黑" w:hAnsi="Tahoma" w:cstheme="minorBidi" w:hint="eastAsia"/>
          <w:b/>
          <w:kern w:val="0"/>
          <w:sz w:val="22"/>
        </w:rPr>
        <w:t>像素</w:t>
      </w:r>
      <w:r w:rsidRPr="00AE7CAD">
        <w:rPr>
          <w:rFonts w:ascii="Tahoma" w:eastAsia="微软雅黑" w:hAnsi="Tahoma" w:cstheme="minorBidi" w:hint="eastAsia"/>
          <w:b/>
          <w:kern w:val="0"/>
          <w:sz w:val="22"/>
        </w:rPr>
        <w:t>大小。</w:t>
      </w:r>
    </w:p>
    <w:p w14:paraId="484F4B45" w14:textId="77777777" w:rsidR="00946DC3" w:rsidRDefault="00946DC3" w:rsidP="00946DC3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AE7CAD">
        <w:rPr>
          <w:rFonts w:ascii="Tahoma" w:eastAsia="微软雅黑" w:hAnsi="Tahoma" w:cstheme="minorBidi" w:hint="eastAsia"/>
          <w:kern w:val="0"/>
          <w:sz w:val="22"/>
        </w:rPr>
        <w:t>比如</w:t>
      </w:r>
      <w:r>
        <w:rPr>
          <w:rFonts w:ascii="Tahoma" w:eastAsia="微软雅黑" w:hAnsi="Tahoma" w:cstheme="minorBidi" w:hint="eastAsia"/>
          <w:kern w:val="0"/>
          <w:sz w:val="22"/>
        </w:rPr>
        <w:t>，宽高为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816 x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4</w:t>
      </w:r>
      <w:r>
        <w:rPr>
          <w:rFonts w:ascii="Tahoma" w:eastAsia="微软雅黑" w:hAnsi="Tahoma" w:cstheme="minorBidi"/>
          <w:kern w:val="0"/>
          <w:sz w:val="22"/>
        </w:rPr>
        <w:t xml:space="preserve">00 </w:t>
      </w:r>
      <w:r>
        <w:rPr>
          <w:rFonts w:ascii="Tahoma" w:eastAsia="微软雅黑" w:hAnsi="Tahoma" w:cstheme="minorBidi" w:hint="eastAsia"/>
          <w:kern w:val="0"/>
          <w:sz w:val="22"/>
        </w:rPr>
        <w:t>的窗口。</w:t>
      </w:r>
    </w:p>
    <w:p w14:paraId="4062A6FB" w14:textId="2B859C78" w:rsidR="00AA3DF4" w:rsidRDefault="00946DC3" w:rsidP="00A4332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则</w:t>
      </w:r>
      <w:r w:rsidR="00A4332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块元素区域</w:t>
      </w:r>
      <w:r w:rsidR="00A43324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="00A43324">
        <w:rPr>
          <w:rFonts w:ascii="Tahoma" w:eastAsia="微软雅黑" w:hAnsi="Tahoma" w:cstheme="minorBidi" w:hint="eastAsia"/>
          <w:kern w:val="0"/>
          <w:sz w:val="22"/>
        </w:rPr>
        <w:t>实际</w:t>
      </w:r>
      <w:r>
        <w:rPr>
          <w:rFonts w:ascii="Tahoma" w:eastAsia="微软雅黑" w:hAnsi="Tahoma" w:cstheme="minorBidi" w:hint="eastAsia"/>
          <w:kern w:val="0"/>
          <w:sz w:val="22"/>
        </w:rPr>
        <w:t>大小为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/>
          <w:kern w:val="0"/>
          <w:sz w:val="22"/>
        </w:rPr>
        <w:t>780 x 364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1987FF8F" w14:textId="77777777" w:rsidR="00A43324" w:rsidRPr="00A43324" w:rsidRDefault="00A43324" w:rsidP="00A4332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14:paraId="7C185322" w14:textId="080BD0AD" w:rsidR="00AA3DF4" w:rsidRDefault="00AA3DF4">
      <w:pPr>
        <w:widowControl/>
        <w:jc w:val="left"/>
        <w:rPr>
          <w:b/>
        </w:rPr>
      </w:pPr>
      <w:r>
        <w:rPr>
          <w:b/>
        </w:rPr>
        <w:br w:type="page"/>
      </w:r>
    </w:p>
    <w:p w14:paraId="6E27CCC7" w14:textId="3AF4B28F" w:rsidR="00DC5E55" w:rsidRDefault="00DC5E55" w:rsidP="00DC5E55">
      <w:pPr>
        <w:pStyle w:val="3"/>
      </w:pPr>
      <w:r>
        <w:rPr>
          <w:rFonts w:hint="eastAsia"/>
        </w:rPr>
        <w:lastRenderedPageBreak/>
        <w:t>选项与块</w:t>
      </w:r>
    </w:p>
    <w:p w14:paraId="364211A9" w14:textId="1CF2AA28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下图</w:t>
      </w:r>
      <w:r>
        <w:rPr>
          <w:rFonts w:ascii="Tahoma" w:eastAsia="微软雅黑" w:hAnsi="Tahoma" w:cstheme="minorBidi" w:hint="eastAsia"/>
          <w:kern w:val="0"/>
          <w:sz w:val="22"/>
        </w:rPr>
        <w:t>中</w:t>
      </w:r>
      <w:r>
        <w:rPr>
          <w:rFonts w:ascii="Tahoma" w:eastAsia="微软雅黑" w:hAnsi="Tahoma" w:cstheme="minorBidi" w:hint="eastAsia"/>
          <w:kern w:val="0"/>
          <w:sz w:val="22"/>
        </w:rPr>
        <w:t>，外层紫红的矩形是窗口，</w:t>
      </w:r>
      <w:r w:rsidRPr="00DC5E55">
        <w:rPr>
          <w:rFonts w:ascii="Tahoma" w:eastAsia="微软雅黑" w:hAnsi="Tahoma" w:cstheme="minorBidi" w:hint="eastAsia"/>
          <w:b/>
          <w:bCs/>
          <w:kern w:val="0"/>
          <w:sz w:val="22"/>
        </w:rPr>
        <w:t>内层</w:t>
      </w:r>
      <w:r>
        <w:rPr>
          <w:rFonts w:ascii="Tahoma" w:eastAsia="微软雅黑" w:hAnsi="Tahoma" w:cstheme="minorBidi" w:hint="eastAsia"/>
          <w:kern w:val="0"/>
          <w:sz w:val="22"/>
        </w:rPr>
        <w:t>的紫红是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块元素区域。</w:t>
      </w:r>
    </w:p>
    <w:p w14:paraId="1FAC4DB9" w14:textId="77777777" w:rsidR="00DC5E55" w:rsidRP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光标白色闪烁的矩形，就是元素的高度宽度的区域。</w:t>
      </w:r>
    </w:p>
    <w:p w14:paraId="302E7711" w14:textId="77777777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797CC3B7" wp14:editId="426D4F99">
            <wp:extent cx="5135880" cy="212026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41" cy="21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17EC" w14:textId="77777777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B003F5">
        <w:rPr>
          <w:rFonts w:ascii="Tahoma" w:eastAsia="微软雅黑" w:hAnsi="Tahoma" w:cstheme="minorBidi" w:hint="eastAsia"/>
          <w:b/>
          <w:kern w:val="0"/>
          <w:sz w:val="22"/>
        </w:rPr>
        <w:t>元素的高度可以自定义</w:t>
      </w:r>
      <w:r>
        <w:rPr>
          <w:rFonts w:ascii="Tahoma" w:eastAsia="微软雅黑" w:hAnsi="Tahoma" w:cstheme="minorBidi" w:hint="eastAsia"/>
          <w:b/>
          <w:kern w:val="0"/>
          <w:sz w:val="22"/>
        </w:rPr>
        <w:t>，元素之间不存在高度边距。</w:t>
      </w:r>
    </w:p>
    <w:p w14:paraId="019A9E3F" w14:textId="0F215C79" w:rsidR="00DC5E55" w:rsidRP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若块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区域高度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&gt;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4</w:t>
      </w:r>
      <w:r w:rsidRPr="00DC5E55">
        <w:rPr>
          <w:rFonts w:ascii="Tahoma" w:eastAsia="微软雅黑" w:hAnsi="Tahoma" w:cstheme="minorBidi"/>
          <w:bCs/>
          <w:kern w:val="0"/>
          <w:sz w:val="22"/>
        </w:rPr>
        <w:t>00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，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则表示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可以放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4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个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1</w:t>
      </w:r>
      <w:r w:rsidRPr="00DC5E55">
        <w:rPr>
          <w:rFonts w:ascii="Tahoma" w:eastAsia="微软雅黑" w:hAnsi="Tahoma" w:cstheme="minorBidi"/>
          <w:bCs/>
          <w:kern w:val="0"/>
          <w:sz w:val="22"/>
        </w:rPr>
        <w:t>00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高度的</w:t>
      </w:r>
      <w:r>
        <w:rPr>
          <w:rFonts w:ascii="Tahoma" w:eastAsia="微软雅黑" w:hAnsi="Tahoma" w:cstheme="minorBidi" w:hint="eastAsia"/>
          <w:bCs/>
          <w:kern w:val="0"/>
          <w:sz w:val="22"/>
        </w:rPr>
        <w:t>选项块</w:t>
      </w:r>
      <w:r w:rsidRPr="00DC5E55">
        <w:rPr>
          <w:rFonts w:ascii="Tahoma" w:eastAsia="微软雅黑" w:hAnsi="Tahoma" w:cstheme="minorBidi" w:hint="eastAsia"/>
          <w:bCs/>
          <w:kern w:val="0"/>
          <w:sz w:val="22"/>
        </w:rPr>
        <w:t>元素。</w:t>
      </w:r>
    </w:p>
    <w:p w14:paraId="23B58CE9" w14:textId="77777777" w:rsidR="00DC5E55" w:rsidRPr="008105C0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8105C0">
        <w:rPr>
          <w:rFonts w:ascii="Tahoma" w:eastAsia="微软雅黑" w:hAnsi="Tahoma" w:cstheme="minorBidi" w:hint="eastAsia"/>
          <w:kern w:val="0"/>
          <w:sz w:val="22"/>
        </w:rPr>
        <w:t>下面</w:t>
      </w:r>
      <w:r>
        <w:rPr>
          <w:rFonts w:ascii="Tahoma" w:eastAsia="微软雅黑" w:hAnsi="Tahoma" w:cstheme="minorBidi" w:hint="eastAsia"/>
          <w:kern w:val="0"/>
          <w:sz w:val="22"/>
        </w:rPr>
        <w:t>多出的高度部分，不会被利用到，这里需要你根据高度的比例来填满未利用的区域。</w:t>
      </w:r>
    </w:p>
    <w:p w14:paraId="06EB9F11" w14:textId="77777777" w:rsidR="00DC5E55" w:rsidRPr="00B003F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B003F5">
        <w:rPr>
          <w:rFonts w:ascii="Tahoma" w:eastAsia="微软雅黑" w:hAnsi="Tahoma" w:cstheme="minorBidi" w:hint="eastAsia"/>
          <w:b/>
          <w:kern w:val="0"/>
          <w:sz w:val="22"/>
        </w:rPr>
        <w:t>元素的宽度被硬性取决于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窗口宽度与列数</w:t>
      </w:r>
      <w:r>
        <w:rPr>
          <w:rFonts w:ascii="Tahoma" w:eastAsia="微软雅黑" w:hAnsi="Tahoma" w:cstheme="minorBidi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b/>
          <w:kern w:val="0"/>
          <w:sz w:val="22"/>
        </w:rPr>
        <w:t>控制，并且受宽度边距影响，如图中的黄色线。</w:t>
      </w:r>
    </w:p>
    <w:p w14:paraId="1841F4AE" w14:textId="77777777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元素宽度完全根据窗口自适应，你无法指定窗口的宽度。</w:t>
      </w:r>
    </w:p>
    <w:p w14:paraId="35547A76" w14:textId="77777777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ab/>
      </w:r>
      <w:r>
        <w:rPr>
          <w:rFonts w:ascii="Tahoma" w:eastAsia="微软雅黑" w:hAnsi="Tahoma" w:cstheme="minorBidi" w:hint="eastAsia"/>
          <w:kern w:val="0"/>
          <w:sz w:val="22"/>
        </w:rPr>
        <w:t>公式：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元素宽度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= (</w:t>
      </w:r>
      <w:r>
        <w:rPr>
          <w:rFonts w:ascii="Tahoma" w:eastAsia="微软雅黑" w:hAnsi="Tahoma" w:cstheme="minorBidi" w:hint="eastAsia"/>
          <w:kern w:val="0"/>
          <w:sz w:val="22"/>
        </w:rPr>
        <w:t>窗口宽度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- </w:t>
      </w:r>
      <w:r>
        <w:rPr>
          <w:rFonts w:ascii="Tahoma" w:eastAsia="微软雅黑" w:hAnsi="Tahoma" w:cstheme="minorBidi" w:hint="eastAsia"/>
          <w:kern w:val="0"/>
          <w:sz w:val="22"/>
        </w:rPr>
        <w:t>边距</w:t>
      </w:r>
      <w:r>
        <w:rPr>
          <w:rFonts w:ascii="Tahoma" w:eastAsia="微软雅黑" w:hAnsi="Tahoma" w:cstheme="minorBidi" w:hint="eastAsia"/>
          <w:kern w:val="0"/>
          <w:sz w:val="22"/>
        </w:rPr>
        <w:t>*(</w:t>
      </w:r>
      <w:r>
        <w:rPr>
          <w:rFonts w:ascii="Tahoma" w:eastAsia="微软雅黑" w:hAnsi="Tahoma" w:cstheme="minorBidi" w:hint="eastAsia"/>
          <w:kern w:val="0"/>
          <w:sz w:val="22"/>
        </w:rPr>
        <w:t>列数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-1) ) / </w:t>
      </w:r>
      <w:r>
        <w:rPr>
          <w:rFonts w:ascii="Tahoma" w:eastAsia="微软雅黑" w:hAnsi="Tahoma" w:cstheme="minorBidi" w:hint="eastAsia"/>
          <w:kern w:val="0"/>
          <w:sz w:val="22"/>
        </w:rPr>
        <w:t>列数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</w:p>
    <w:p w14:paraId="04EAC864" w14:textId="77777777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严格控制下，你需要保证窗口大小不会太小使得背景被切割。</w:t>
      </w:r>
    </w:p>
    <w:p w14:paraId="3E16530C" w14:textId="77777777" w:rsidR="00DC5E55" w:rsidRPr="00E61601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E61601">
        <w:rPr>
          <w:rFonts w:ascii="Tahoma" w:eastAsia="微软雅黑" w:hAnsi="Tahoma" w:cstheme="minorBidi" w:hint="eastAsia"/>
          <w:kern w:val="0"/>
          <w:sz w:val="22"/>
        </w:rPr>
        <w:t>你也可以直接关闭严格控制</w:t>
      </w:r>
      <w:r>
        <w:rPr>
          <w:rFonts w:ascii="Tahoma" w:eastAsia="微软雅黑" w:hAnsi="Tahoma" w:cstheme="minorBidi" w:hint="eastAsia"/>
          <w:kern w:val="0"/>
          <w:sz w:val="22"/>
        </w:rPr>
        <w:t>，背景不会被宽度切割</w:t>
      </w:r>
      <w:r w:rsidRPr="00E61601">
        <w:rPr>
          <w:rFonts w:ascii="Tahoma" w:eastAsia="微软雅黑" w:hAnsi="Tahoma" w:cstheme="minorBidi" w:hint="eastAsia"/>
          <w:kern w:val="0"/>
          <w:sz w:val="22"/>
        </w:rPr>
        <w:t>，只是太多的列挤在一起，看起来会像一列扑克牌。</w:t>
      </w:r>
    </w:p>
    <w:p w14:paraId="4851333F" w14:textId="76936DD5" w:rsidR="00DC5E55" w:rsidRDefault="00DC5E55">
      <w:pPr>
        <w:widowControl/>
        <w:jc w:val="left"/>
        <w:rPr>
          <w:b/>
        </w:rPr>
      </w:pPr>
    </w:p>
    <w:p w14:paraId="10E968A3" w14:textId="655FEA30" w:rsidR="00DC5E55" w:rsidRDefault="00DC5E55">
      <w:pPr>
        <w:widowControl/>
        <w:jc w:val="left"/>
        <w:rPr>
          <w:b/>
        </w:rPr>
      </w:pPr>
    </w:p>
    <w:p w14:paraId="16B0531E" w14:textId="5C737450" w:rsidR="00DC5E55" w:rsidRDefault="00DC5E55">
      <w:pPr>
        <w:widowControl/>
        <w:jc w:val="left"/>
        <w:rPr>
          <w:b/>
        </w:rPr>
      </w:pPr>
      <w:r>
        <w:rPr>
          <w:b/>
        </w:rPr>
        <w:br w:type="page"/>
      </w:r>
    </w:p>
    <w:p w14:paraId="02B63C6C" w14:textId="53C27EF7" w:rsidR="00DC5E55" w:rsidRPr="00410849" w:rsidRDefault="00DC5E55" w:rsidP="00DC5E55">
      <w:pPr>
        <w:pStyle w:val="3"/>
      </w:pPr>
      <w:r>
        <w:rPr>
          <w:rFonts w:hint="eastAsia"/>
        </w:rPr>
        <w:lastRenderedPageBreak/>
        <w:t>块</w:t>
      </w:r>
      <w:r w:rsidRPr="00B003F5">
        <w:rPr>
          <w:rFonts w:hint="eastAsia"/>
        </w:rPr>
        <w:t>元素</w:t>
      </w:r>
      <w:r>
        <w:rPr>
          <w:rFonts w:hint="eastAsia"/>
        </w:rPr>
        <w:t>内部</w:t>
      </w:r>
      <w:r>
        <w:rPr>
          <w:rFonts w:hint="eastAsia"/>
        </w:rPr>
        <w:t>设计</w:t>
      </w:r>
    </w:p>
    <w:p w14:paraId="2438A2E0" w14:textId="77777777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元素中，块的绘制都是以左上角为基点。</w:t>
      </w:r>
    </w:p>
    <w:p w14:paraId="2BCD223A" w14:textId="77777777" w:rsidR="00DC5E55" w:rsidRPr="000F66D2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0F66D2">
        <w:rPr>
          <w:rFonts w:ascii="Tahoma" w:eastAsia="微软雅黑" w:hAnsi="Tahoma" w:cstheme="minorBidi" w:hint="eastAsia"/>
          <w:kern w:val="0"/>
          <w:sz w:val="22"/>
        </w:rPr>
        <w:t>元素由</w:t>
      </w:r>
      <w:r w:rsidRPr="000F66D2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0F66D2">
        <w:rPr>
          <w:rFonts w:ascii="Tahoma" w:eastAsia="微软雅黑" w:hAnsi="Tahoma" w:cstheme="minorBidi" w:hint="eastAsia"/>
          <w:kern w:val="0"/>
          <w:sz w:val="22"/>
        </w:rPr>
        <w:t>背景块、图标块、技能名块、消耗值块</w:t>
      </w:r>
      <w:r w:rsidRPr="000F66D2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0F66D2">
        <w:rPr>
          <w:rFonts w:ascii="Tahoma" w:eastAsia="微软雅黑" w:hAnsi="Tahoma" w:cstheme="minorBidi" w:hint="eastAsia"/>
          <w:kern w:val="0"/>
          <w:sz w:val="22"/>
        </w:rPr>
        <w:t>四个部分组成，分布情况如下图。</w:t>
      </w:r>
    </w:p>
    <w:p w14:paraId="77A6D40C" w14:textId="77777777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316DF">
        <w:rPr>
          <w:rFonts w:ascii="Tahoma" w:eastAsia="微软雅黑" w:hAnsi="Tahoma" w:cstheme="minorBidi"/>
          <w:noProof/>
          <w:kern w:val="0"/>
          <w:sz w:val="22"/>
        </w:rPr>
        <w:drawing>
          <wp:inline distT="0" distB="0" distL="0" distR="0" wp14:anchorId="41411E66" wp14:editId="7A380FC9">
            <wp:extent cx="3200400" cy="1356360"/>
            <wp:effectExtent l="0" t="0" r="0" b="0"/>
            <wp:docPr id="2" name="图片 2" descr="F:\rpg mv箱\YXU68%}7$UJS$2I@C)AZ{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YXU68%}7$UJS$2I@C)AZ{{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CD6A" w14:textId="77777777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0F66D2">
        <w:rPr>
          <w:rFonts w:ascii="Tahoma" w:eastAsia="微软雅黑" w:hAnsi="Tahoma" w:cstheme="minorBidi" w:hint="eastAsia"/>
          <w:b/>
          <w:kern w:val="0"/>
          <w:sz w:val="22"/>
        </w:rPr>
        <w:t>背景块的资源的高宽</w:t>
      </w:r>
      <w:r>
        <w:rPr>
          <w:rFonts w:ascii="Tahoma" w:eastAsia="微软雅黑" w:hAnsi="Tahoma" w:cstheme="minorBidi" w:hint="eastAsia"/>
          <w:b/>
          <w:kern w:val="0"/>
          <w:sz w:val="22"/>
        </w:rPr>
        <w:t>最好</w:t>
      </w:r>
      <w:r w:rsidRPr="000F66D2">
        <w:rPr>
          <w:rFonts w:ascii="Tahoma" w:eastAsia="微软雅黑" w:hAnsi="Tahoma" w:cstheme="minorBidi" w:hint="eastAsia"/>
          <w:b/>
          <w:kern w:val="0"/>
          <w:sz w:val="22"/>
        </w:rPr>
        <w:t>小于等于元素的高宽，否则会出现被</w:t>
      </w:r>
      <w:r>
        <w:rPr>
          <w:rFonts w:ascii="Tahoma" w:eastAsia="微软雅黑" w:hAnsi="Tahoma" w:cstheme="minorBidi" w:hint="eastAsia"/>
          <w:b/>
          <w:kern w:val="0"/>
          <w:sz w:val="22"/>
        </w:rPr>
        <w:t>剪去</w:t>
      </w:r>
      <w:r w:rsidRPr="000F66D2">
        <w:rPr>
          <w:rFonts w:ascii="Tahoma" w:eastAsia="微软雅黑" w:hAnsi="Tahoma" w:cstheme="minorBidi" w:hint="eastAsia"/>
          <w:b/>
          <w:kern w:val="0"/>
          <w:sz w:val="22"/>
        </w:rPr>
        <w:t>的情况。</w:t>
      </w:r>
    </w:p>
    <w:p w14:paraId="69D23B7D" w14:textId="77777777" w:rsidR="00DC5E55" w:rsidRDefault="00DC5E55" w:rsidP="00DC5E55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0F66D2">
        <w:rPr>
          <w:rFonts w:ascii="Tahoma" w:eastAsia="微软雅黑" w:hAnsi="Tahoma" w:cstheme="minorBidi" w:hint="eastAsia"/>
          <w:kern w:val="0"/>
          <w:sz w:val="22"/>
        </w:rPr>
        <w:t>技能名块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和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消耗值块</w:t>
      </w: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2"/>
        </w:rPr>
        <w:t>需要指定宽度，那个与文本对齐方式相互调节。由于所有块默认左上角控制，</w:t>
      </w:r>
      <w:r w:rsidRPr="004C7BBC">
        <w:rPr>
          <w:rFonts w:ascii="Tahoma" w:eastAsia="微软雅黑" w:hAnsi="Tahoma" w:cstheme="minorBidi" w:hint="eastAsia"/>
          <w:b/>
          <w:kern w:val="0"/>
          <w:sz w:val="22"/>
        </w:rPr>
        <w:t>如果你要调整块的坐标，一定要把对齐方式设为左对齐</w:t>
      </w:r>
      <w:r>
        <w:rPr>
          <w:rFonts w:ascii="Tahoma" w:eastAsia="微软雅黑" w:hAnsi="Tahoma" w:cstheme="minorBidi" w:hint="eastAsia"/>
          <w:kern w:val="0"/>
          <w:sz w:val="22"/>
        </w:rPr>
        <w:t>。</w:t>
      </w:r>
    </w:p>
    <w:p w14:paraId="65C308CE" w14:textId="0635B390" w:rsidR="00DC5E55" w:rsidRPr="00DC5E55" w:rsidRDefault="00DC5E55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p w14:paraId="288A901A" w14:textId="4069E278" w:rsidR="00B42E62" w:rsidRPr="00410849" w:rsidRDefault="00B42E62" w:rsidP="00AA3DF4">
      <w:pPr>
        <w:pStyle w:val="3"/>
      </w:pPr>
      <w:r>
        <w:rPr>
          <w:rFonts w:hint="eastAsia"/>
        </w:rPr>
        <w:lastRenderedPageBreak/>
        <w:t>背景扩展</w:t>
      </w:r>
    </w:p>
    <w:p w14:paraId="66C6FC2D" w14:textId="77777777" w:rsidR="00B42E62" w:rsidRDefault="00B42E6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B42E62">
        <w:rPr>
          <w:rFonts w:ascii="Tahoma" w:eastAsia="微软雅黑" w:hAnsi="Tahoma" w:cstheme="minorBidi" w:hint="eastAsia"/>
          <w:kern w:val="0"/>
          <w:sz w:val="22"/>
        </w:rPr>
        <w:t>你如果有更高的要求，可以使用扩展插件：</w:t>
      </w:r>
      <w:r w:rsidRPr="00B42E62"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主菜单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-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技能块元素的背景图片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[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扩展</w:t>
      </w:r>
      <w:r w:rsidRPr="00B42E62">
        <w:rPr>
          <w:rFonts w:ascii="Tahoma" w:eastAsia="微软雅黑" w:hAnsi="Tahoma" w:cstheme="minorBidi" w:hint="eastAsia"/>
          <w:kern w:val="0"/>
          <w:sz w:val="22"/>
        </w:rPr>
        <w:t>]</w:t>
      </w:r>
    </w:p>
    <w:p w14:paraId="7AC5362B" w14:textId="77777777" w:rsidR="00B42E62" w:rsidRPr="00B42E62" w:rsidRDefault="00B42E6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通过扩展插件，你可以设置：</w:t>
      </w:r>
    </w:p>
    <w:p w14:paraId="7ABBF811" w14:textId="77777777" w:rsidR="00B42E62" w:rsidRPr="00AB18A4" w:rsidRDefault="00B42E6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1.</w:t>
      </w: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每一个技能的背景，是一个类型的卡片背景。（背景配置几个类型就可以了）</w:t>
      </w:r>
    </w:p>
    <w:p w14:paraId="1828AC79" w14:textId="77777777" w:rsidR="00AB18A4" w:rsidRDefault="00AB18A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F7603A">
        <w:rPr>
          <w:rFonts w:ascii="Tahoma" w:eastAsia="微软雅黑" w:hAnsi="Tahoma" w:cstheme="minorBidi" w:hint="eastAsia"/>
          <w:kern w:val="0"/>
          <w:sz w:val="22"/>
        </w:rPr>
        <w:t>技能图标</w:t>
      </w:r>
      <w:r>
        <w:rPr>
          <w:rFonts w:ascii="Tahoma" w:eastAsia="微软雅黑" w:hAnsi="Tahoma" w:cstheme="minorBidi" w:hint="eastAsia"/>
          <w:kern w:val="0"/>
          <w:sz w:val="22"/>
        </w:rPr>
        <w:t>仍然是主体显示，卡片只是个统一的背景。</w:t>
      </w:r>
    </w:p>
    <w:p w14:paraId="6B6D6104" w14:textId="77777777" w:rsidR="00AB18A4" w:rsidRPr="00AB18A4" w:rsidRDefault="00F7603A" w:rsidP="00F7603A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327A5296" wp14:editId="19BF0FB9">
            <wp:extent cx="3047619" cy="101904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C618" w14:textId="77777777" w:rsidR="000F66D2" w:rsidRDefault="00B42E62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2.</w:t>
      </w: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每一个技能，就是一张高清卡片。（</w:t>
      </w:r>
      <w:r w:rsidR="00A97B06" w:rsidRPr="00AB18A4">
        <w:rPr>
          <w:rFonts w:ascii="Tahoma" w:eastAsia="微软雅黑" w:hAnsi="Tahoma" w:cstheme="minorBidi" w:hint="eastAsia"/>
          <w:b/>
          <w:kern w:val="0"/>
          <w:sz w:val="22"/>
        </w:rPr>
        <w:t>每个技能都要自己配</w:t>
      </w:r>
      <w:r w:rsidRPr="00AB18A4">
        <w:rPr>
          <w:rFonts w:ascii="Tahoma" w:eastAsia="微软雅黑" w:hAnsi="Tahoma" w:cstheme="minorBidi" w:hint="eastAsia"/>
          <w:b/>
          <w:kern w:val="0"/>
          <w:sz w:val="22"/>
        </w:rPr>
        <w:t>一个背景）</w:t>
      </w:r>
    </w:p>
    <w:p w14:paraId="69CF796F" w14:textId="77777777" w:rsidR="00AB18A4" w:rsidRPr="00AB18A4" w:rsidRDefault="00AB18A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把技能</w:t>
      </w:r>
      <w:r w:rsidRPr="00AB18A4">
        <w:rPr>
          <w:rFonts w:ascii="Tahoma" w:eastAsia="微软雅黑" w:hAnsi="Tahoma" w:cstheme="minorBidi" w:hint="eastAsia"/>
          <w:kern w:val="0"/>
          <w:sz w:val="22"/>
        </w:rPr>
        <w:t>图标</w:t>
      </w:r>
      <w:r>
        <w:rPr>
          <w:rFonts w:ascii="Tahoma" w:eastAsia="微软雅黑" w:hAnsi="Tahoma" w:cstheme="minorBidi" w:hint="eastAsia"/>
          <w:kern w:val="0"/>
          <w:sz w:val="22"/>
        </w:rPr>
        <w:t>隐藏，关闭严格控制元素块设置。</w:t>
      </w:r>
    </w:p>
    <w:p w14:paraId="577274AF" w14:textId="77777777" w:rsidR="00AB18A4" w:rsidRDefault="00AB18A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1CAEDC5" wp14:editId="711075EE">
            <wp:extent cx="5274310" cy="1653716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43DA" w14:textId="77777777" w:rsidR="00B42E62" w:rsidRDefault="00223E5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223E54">
        <w:rPr>
          <w:rFonts w:ascii="Tahoma" w:eastAsia="微软雅黑" w:hAnsi="Tahoma" w:cstheme="minorBidi" w:hint="eastAsia"/>
          <w:b/>
          <w:kern w:val="0"/>
          <w:sz w:val="22"/>
        </w:rPr>
        <w:t>但是，游戏引擎终究是</w:t>
      </w:r>
      <w:r w:rsidRPr="00223E54">
        <w:rPr>
          <w:rFonts w:ascii="Tahoma" w:eastAsia="微软雅黑" w:hAnsi="Tahoma" w:cstheme="minorBidi" w:hint="eastAsia"/>
          <w:b/>
          <w:kern w:val="0"/>
          <w:sz w:val="22"/>
        </w:rPr>
        <w:t>rpg</w:t>
      </w:r>
      <w:r w:rsidRPr="00223E54">
        <w:rPr>
          <w:rFonts w:ascii="Tahoma" w:eastAsia="微软雅黑" w:hAnsi="Tahoma" w:cstheme="minorBidi" w:hint="eastAsia"/>
          <w:b/>
          <w:kern w:val="0"/>
          <w:sz w:val="22"/>
        </w:rPr>
        <w:t>战斗游戏，你可以美化地看起来像卡牌游戏，但是不能做成卡牌游戏。</w:t>
      </w:r>
    </w:p>
    <w:p w14:paraId="7B7ED9B5" w14:textId="77777777" w:rsidR="00223E54" w:rsidRPr="00223E54" w:rsidRDefault="00223E54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14:paraId="4C72FAF3" w14:textId="77777777" w:rsidR="00A34D5E" w:rsidRDefault="00412239" w:rsidP="00751096">
      <w:pPr>
        <w:widowControl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/>
          <w:kern w:val="0"/>
          <w:sz w:val="22"/>
        </w:rPr>
        <w:br w:type="page"/>
      </w:r>
    </w:p>
    <w:p w14:paraId="72122267" w14:textId="77777777" w:rsidR="00050CF6" w:rsidRPr="00956A08" w:rsidRDefault="00291461" w:rsidP="00AA3DF4">
      <w:pPr>
        <w:pStyle w:val="2"/>
      </w:pPr>
      <w:r>
        <w:rPr>
          <w:rFonts w:hint="eastAsia"/>
        </w:rPr>
        <w:lastRenderedPageBreak/>
        <w:t>示例中的配置</w:t>
      </w:r>
      <w:r w:rsidR="00050CF6">
        <w:rPr>
          <w:rFonts w:hint="eastAsia"/>
        </w:rPr>
        <w:t>设置</w:t>
      </w:r>
    </w:p>
    <w:p w14:paraId="3CBEB95D" w14:textId="77777777" w:rsidR="00EB38C7" w:rsidRPr="00B400C9" w:rsidRDefault="00EB38C7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主菜单</w:t>
      </w:r>
      <w:r w:rsidRPr="007B6E3A">
        <w:rPr>
          <w:rFonts w:ascii="Tahoma" w:eastAsia="微软雅黑" w:hAnsi="Tahoma" w:cstheme="minorBidi" w:hint="eastAsia"/>
          <w:kern w:val="0"/>
          <w:sz w:val="21"/>
        </w:rPr>
        <w:t xml:space="preserve"> -</w:t>
      </w:r>
      <w:r w:rsidRPr="007B6E3A">
        <w:rPr>
          <w:rFonts w:ascii="Tahoma" w:eastAsia="微软雅黑" w:hAnsi="Tahoma" w:cstheme="minorBidi"/>
          <w:kern w:val="0"/>
          <w:sz w:val="21"/>
        </w:rPr>
        <w:t xml:space="preserve"> 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全自定义技能界面：</w:t>
      </w:r>
      <w:r w:rsidR="00B400C9">
        <w:rPr>
          <w:rFonts w:ascii="Tahoma" w:eastAsia="微软雅黑" w:hAnsi="Tahoma" w:cstheme="minorBidi" w:hint="eastAsia"/>
          <w:kern w:val="0"/>
          <w:sz w:val="21"/>
        </w:rPr>
        <w:t>（比默认的加宽了一点）</w:t>
      </w:r>
    </w:p>
    <w:p w14:paraId="7BD9E6A5" w14:textId="77777777" w:rsidR="00DC1B33" w:rsidRPr="007B6E3A" w:rsidRDefault="00EB38C7" w:rsidP="007B6E3A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技能窗口：宽</w:t>
      </w:r>
      <w:r w:rsidRPr="007B6E3A">
        <w:rPr>
          <w:rFonts w:ascii="Tahoma" w:eastAsia="微软雅黑" w:hAnsi="Tahoma" w:cstheme="minorBidi"/>
          <w:kern w:val="0"/>
          <w:sz w:val="21"/>
        </w:rPr>
        <w:t>420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，高</w:t>
      </w:r>
      <w:r w:rsidRPr="007B6E3A">
        <w:rPr>
          <w:rFonts w:ascii="Tahoma" w:eastAsia="微软雅黑" w:hAnsi="Tahoma" w:cstheme="minorBidi"/>
          <w:kern w:val="0"/>
          <w:sz w:val="21"/>
        </w:rPr>
        <w:t>400</w:t>
      </w:r>
    </w:p>
    <w:p w14:paraId="71723B2E" w14:textId="77777777" w:rsidR="00EB38C7" w:rsidRPr="007B6E3A" w:rsidRDefault="00EB38C7" w:rsidP="007B6E3A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技能窗口布局：置空</w:t>
      </w:r>
    </w:p>
    <w:p w14:paraId="46553BA3" w14:textId="77777777" w:rsidR="00EB38C7" w:rsidRPr="007B6E3A" w:rsidRDefault="00EB38C7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主菜单</w:t>
      </w:r>
      <w:r w:rsidRPr="007B6E3A">
        <w:rPr>
          <w:rFonts w:ascii="Tahoma" w:eastAsia="微软雅黑" w:hAnsi="Tahoma" w:cstheme="minorBidi" w:hint="eastAsia"/>
          <w:kern w:val="0"/>
          <w:sz w:val="21"/>
        </w:rPr>
        <w:t xml:space="preserve"> -</w:t>
      </w:r>
      <w:r w:rsidRPr="007B6E3A">
        <w:rPr>
          <w:rFonts w:ascii="Tahoma" w:eastAsia="微软雅黑" w:hAnsi="Tahoma" w:cstheme="minorBidi"/>
          <w:kern w:val="0"/>
          <w:sz w:val="21"/>
        </w:rPr>
        <w:t xml:space="preserve"> 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技能窗口块元素：</w:t>
      </w:r>
    </w:p>
    <w:p w14:paraId="4EDDB3A8" w14:textId="77777777" w:rsidR="001D74CE" w:rsidRPr="007B6E3A" w:rsidRDefault="00EB38C7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元素列数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-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菜单界面：</w:t>
      </w:r>
      <w:r w:rsidRPr="007B6E3A">
        <w:rPr>
          <w:rFonts w:ascii="Tahoma" w:eastAsia="微软雅黑" w:hAnsi="Tahoma" w:cstheme="minorBidi"/>
          <w:kern w:val="0"/>
          <w:sz w:val="21"/>
        </w:rPr>
        <w:t>2</w:t>
      </w:r>
    </w:p>
    <w:p w14:paraId="2A420CE6" w14:textId="77777777" w:rsidR="001D74CE" w:rsidRPr="007B6E3A" w:rsidRDefault="001D74CE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元素高度：</w:t>
      </w:r>
      <w:r w:rsidRPr="007B6E3A">
        <w:rPr>
          <w:rFonts w:ascii="Tahoma" w:eastAsia="微软雅黑" w:hAnsi="Tahoma" w:cstheme="minorBidi"/>
          <w:kern w:val="0"/>
          <w:sz w:val="21"/>
        </w:rPr>
        <w:t>90</w:t>
      </w:r>
    </w:p>
    <w:p w14:paraId="42F5975D" w14:textId="77777777" w:rsidR="001D74CE" w:rsidRPr="007B6E3A" w:rsidRDefault="001D74CE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元素横向间距：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1</w:t>
      </w:r>
      <w:r w:rsidRPr="007B6E3A">
        <w:rPr>
          <w:rFonts w:ascii="Tahoma" w:eastAsia="微软雅黑" w:hAnsi="Tahoma" w:cstheme="minorBidi"/>
          <w:kern w:val="0"/>
          <w:sz w:val="21"/>
        </w:rPr>
        <w:t>2</w:t>
      </w:r>
    </w:p>
    <w:p w14:paraId="62BCB362" w14:textId="77777777" w:rsidR="001D74CE" w:rsidRPr="00A34D5E" w:rsidRDefault="007B6E3A" w:rsidP="001D74CE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F8923B9" wp14:editId="6B2C3836">
            <wp:extent cx="4701540" cy="315115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48" cy="31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A651" w14:textId="77777777" w:rsid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>
        <w:rPr>
          <w:rFonts w:ascii="Tahoma" w:eastAsia="微软雅黑" w:hAnsi="Tahoma" w:cstheme="minorBidi" w:hint="eastAsia"/>
          <w:kern w:val="0"/>
          <w:sz w:val="21"/>
        </w:rPr>
        <w:t>战斗</w:t>
      </w:r>
      <w:r w:rsidRPr="007B6E3A">
        <w:rPr>
          <w:rFonts w:ascii="Tahoma" w:eastAsia="微软雅黑" w:hAnsi="Tahoma" w:cstheme="minorBidi" w:hint="eastAsia"/>
          <w:kern w:val="0"/>
          <w:sz w:val="21"/>
        </w:rPr>
        <w:t xml:space="preserve"> </w:t>
      </w:r>
      <w:r>
        <w:rPr>
          <w:rFonts w:ascii="Tahoma" w:eastAsia="微软雅黑" w:hAnsi="Tahoma" w:cstheme="minorBidi"/>
          <w:kern w:val="0"/>
          <w:sz w:val="21"/>
        </w:rPr>
        <w:t>–</w:t>
      </w:r>
      <w:r w:rsidRPr="007B6E3A">
        <w:rPr>
          <w:rFonts w:ascii="Tahoma" w:eastAsia="微软雅黑" w:hAnsi="Tahoma" w:cstheme="minorBidi"/>
          <w:kern w:val="0"/>
          <w:sz w:val="21"/>
        </w:rPr>
        <w:t xml:space="preserve"> </w:t>
      </w:r>
      <w:r>
        <w:rPr>
          <w:rFonts w:ascii="Tahoma" w:eastAsia="微软雅黑" w:hAnsi="Tahoma" w:cstheme="minorBidi" w:hint="eastAsia"/>
          <w:kern w:val="0"/>
          <w:sz w:val="21"/>
        </w:rPr>
        <w:t>角色窗口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：</w:t>
      </w:r>
      <w:r w:rsidR="00143BA0">
        <w:rPr>
          <w:rFonts w:ascii="Tahoma" w:eastAsia="微软雅黑" w:hAnsi="Tahoma" w:cstheme="minorBidi" w:hint="eastAsia"/>
          <w:kern w:val="0"/>
          <w:sz w:val="21"/>
        </w:rPr>
        <w:t>（比默认的上移了一段距离）</w:t>
      </w:r>
    </w:p>
    <w:p w14:paraId="710B6AF5" w14:textId="77777777" w:rsidR="00143BA0" w:rsidRPr="00143BA0" w:rsidRDefault="00143BA0" w:rsidP="00143BA0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b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</w:t>
      </w:r>
      <w:r>
        <w:rPr>
          <w:rFonts w:ascii="Tahoma" w:eastAsia="微软雅黑" w:hAnsi="Tahoma" w:cstheme="minorBidi" w:hint="eastAsia"/>
          <w:kern w:val="0"/>
          <w:sz w:val="21"/>
        </w:rPr>
        <w:t>选择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窗口：</w:t>
      </w:r>
      <w:r>
        <w:rPr>
          <w:rFonts w:ascii="Tahoma" w:eastAsia="微软雅黑" w:hAnsi="Tahoma" w:cstheme="minorBidi" w:hint="eastAsia"/>
          <w:kern w:val="0"/>
          <w:sz w:val="21"/>
        </w:rPr>
        <w:t>X</w:t>
      </w:r>
      <w:r>
        <w:rPr>
          <w:rFonts w:ascii="Tahoma" w:eastAsia="微软雅黑" w:hAnsi="Tahoma" w:cstheme="minorBidi"/>
          <w:kern w:val="0"/>
          <w:sz w:val="21"/>
        </w:rPr>
        <w:t xml:space="preserve"> 0   Y </w:t>
      </w:r>
      <w:r>
        <w:t>394</w:t>
      </w:r>
    </w:p>
    <w:p w14:paraId="5E132AD2" w14:textId="77777777" w:rsidR="00143BA0" w:rsidRDefault="007B6E3A" w:rsidP="00143BA0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</w:t>
      </w:r>
      <w:r w:rsidR="00143BA0">
        <w:rPr>
          <w:rFonts w:ascii="Tahoma" w:eastAsia="微软雅黑" w:hAnsi="Tahoma" w:cstheme="minorBidi" w:hint="eastAsia"/>
          <w:kern w:val="0"/>
          <w:sz w:val="21"/>
        </w:rPr>
        <w:t>选择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窗口：宽</w:t>
      </w:r>
      <w:r w:rsidR="00143BA0" w:rsidRPr="00143BA0">
        <w:rPr>
          <w:rFonts w:ascii="Tahoma" w:eastAsia="微软雅黑" w:hAnsi="Tahoma" w:cstheme="minorBidi"/>
          <w:kern w:val="0"/>
          <w:sz w:val="21"/>
        </w:rPr>
        <w:t>816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，高</w:t>
      </w:r>
      <w:r w:rsidR="00143BA0" w:rsidRPr="00143BA0">
        <w:rPr>
          <w:rFonts w:ascii="Tahoma" w:eastAsia="微软雅黑" w:hAnsi="Tahoma" w:cstheme="minorBidi"/>
          <w:kern w:val="0"/>
          <w:sz w:val="21"/>
        </w:rPr>
        <w:t xml:space="preserve">250 </w:t>
      </w:r>
    </w:p>
    <w:p w14:paraId="205E90D5" w14:textId="77777777" w:rsidR="007B6E3A" w:rsidRPr="00143BA0" w:rsidRDefault="00143BA0" w:rsidP="00143BA0">
      <w:pPr>
        <w:widowControl/>
        <w:adjustRightInd w:val="0"/>
        <w:snapToGrid w:val="0"/>
        <w:ind w:firstLine="420"/>
        <w:jc w:val="left"/>
        <w:rPr>
          <w:rFonts w:ascii="Tahoma" w:eastAsia="微软雅黑" w:hAnsi="Tahoma" w:cstheme="minorBidi"/>
          <w:b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技能</w:t>
      </w:r>
      <w:r>
        <w:rPr>
          <w:rFonts w:ascii="Tahoma" w:eastAsia="微软雅黑" w:hAnsi="Tahoma" w:cstheme="minorBidi" w:hint="eastAsia"/>
          <w:kern w:val="0"/>
          <w:sz w:val="21"/>
        </w:rPr>
        <w:t>选择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窗口</w:t>
      </w:r>
      <w:r>
        <w:rPr>
          <w:rFonts w:ascii="Tahoma" w:eastAsia="微软雅黑" w:hAnsi="Tahoma" w:cstheme="minorBidi" w:hint="eastAsia"/>
          <w:kern w:val="0"/>
          <w:sz w:val="21"/>
        </w:rPr>
        <w:t>布局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：</w:t>
      </w:r>
      <w:r>
        <w:rPr>
          <w:rFonts w:ascii="Tahoma" w:eastAsia="微软雅黑" w:hAnsi="Tahoma" w:cstheme="minorBidi" w:hint="eastAsia"/>
          <w:kern w:val="0"/>
          <w:sz w:val="21"/>
        </w:rPr>
        <w:t>X</w:t>
      </w:r>
      <w:r>
        <w:rPr>
          <w:rFonts w:ascii="Tahoma" w:eastAsia="微软雅黑" w:hAnsi="Tahoma" w:cstheme="minorBidi"/>
          <w:kern w:val="0"/>
          <w:sz w:val="21"/>
        </w:rPr>
        <w:t xml:space="preserve"> 0   Y </w:t>
      </w:r>
      <w:r>
        <w:t>-17</w:t>
      </w:r>
    </w:p>
    <w:p w14:paraId="66E70D59" w14:textId="77777777" w:rsidR="007B6E3A" w:rsidRP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 w:hint="eastAsia"/>
          <w:kern w:val="0"/>
          <w:sz w:val="21"/>
        </w:rPr>
        <w:t>主菜单</w:t>
      </w:r>
      <w:r w:rsidRPr="007B6E3A">
        <w:rPr>
          <w:rFonts w:ascii="Tahoma" w:eastAsia="微软雅黑" w:hAnsi="Tahoma" w:cstheme="minorBidi" w:hint="eastAsia"/>
          <w:kern w:val="0"/>
          <w:sz w:val="21"/>
        </w:rPr>
        <w:t xml:space="preserve"> -</w:t>
      </w:r>
      <w:r w:rsidRPr="007B6E3A">
        <w:rPr>
          <w:rFonts w:ascii="Tahoma" w:eastAsia="微软雅黑" w:hAnsi="Tahoma" w:cstheme="minorBidi"/>
          <w:kern w:val="0"/>
          <w:sz w:val="21"/>
        </w:rPr>
        <w:t xml:space="preserve"> 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技能窗口块元素：</w:t>
      </w:r>
    </w:p>
    <w:p w14:paraId="48F80498" w14:textId="77777777" w:rsidR="007B6E3A" w:rsidRP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元素列数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-</w:t>
      </w:r>
      <w:r>
        <w:rPr>
          <w:rFonts w:ascii="Tahoma" w:eastAsia="微软雅黑" w:hAnsi="Tahoma" w:cstheme="minorBidi" w:hint="eastAsia"/>
          <w:kern w:val="0"/>
          <w:sz w:val="21"/>
        </w:rPr>
        <w:t>战斗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界面：</w:t>
      </w:r>
      <w:r>
        <w:rPr>
          <w:rFonts w:ascii="Tahoma" w:eastAsia="微软雅黑" w:hAnsi="Tahoma" w:cstheme="minorBidi"/>
          <w:kern w:val="0"/>
          <w:sz w:val="21"/>
        </w:rPr>
        <w:t>4</w:t>
      </w:r>
    </w:p>
    <w:p w14:paraId="6DD51F52" w14:textId="77777777" w:rsidR="007B6E3A" w:rsidRP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元素高度：</w:t>
      </w:r>
      <w:r w:rsidRPr="007B6E3A">
        <w:rPr>
          <w:rFonts w:ascii="Tahoma" w:eastAsia="微软雅黑" w:hAnsi="Tahoma" w:cstheme="minorBidi"/>
          <w:kern w:val="0"/>
          <w:sz w:val="21"/>
        </w:rPr>
        <w:t>90</w:t>
      </w:r>
    </w:p>
    <w:p w14:paraId="241F8068" w14:textId="77777777" w:rsidR="007B6E3A" w:rsidRPr="007B6E3A" w:rsidRDefault="007B6E3A" w:rsidP="007B6E3A">
      <w:pPr>
        <w:widowControl/>
        <w:adjustRightInd w:val="0"/>
        <w:snapToGrid w:val="0"/>
        <w:jc w:val="left"/>
        <w:rPr>
          <w:rFonts w:ascii="Tahoma" w:eastAsia="微软雅黑" w:hAnsi="Tahoma" w:cstheme="minorBidi"/>
          <w:kern w:val="0"/>
          <w:sz w:val="21"/>
        </w:rPr>
      </w:pPr>
      <w:r w:rsidRPr="007B6E3A">
        <w:rPr>
          <w:rFonts w:ascii="Tahoma" w:eastAsia="微软雅黑" w:hAnsi="Tahoma" w:cstheme="minorBidi"/>
          <w:kern w:val="0"/>
          <w:sz w:val="21"/>
        </w:rPr>
        <w:tab/>
      </w:r>
      <w:r w:rsidRPr="007B6E3A">
        <w:rPr>
          <w:rFonts w:ascii="Tahoma" w:eastAsia="微软雅黑" w:hAnsi="Tahoma" w:cstheme="minorBidi" w:hint="eastAsia"/>
          <w:kern w:val="0"/>
          <w:sz w:val="21"/>
        </w:rPr>
        <w:t>元素横向间距：</w:t>
      </w:r>
      <w:r w:rsidRPr="007B6E3A">
        <w:rPr>
          <w:rFonts w:ascii="Tahoma" w:eastAsia="微软雅黑" w:hAnsi="Tahoma" w:cstheme="minorBidi" w:hint="eastAsia"/>
          <w:kern w:val="0"/>
          <w:sz w:val="21"/>
        </w:rPr>
        <w:t>1</w:t>
      </w:r>
      <w:r w:rsidRPr="007B6E3A">
        <w:rPr>
          <w:rFonts w:ascii="Tahoma" w:eastAsia="微软雅黑" w:hAnsi="Tahoma" w:cstheme="minorBidi"/>
          <w:kern w:val="0"/>
          <w:sz w:val="21"/>
        </w:rPr>
        <w:t>2</w:t>
      </w:r>
    </w:p>
    <w:p w14:paraId="678DD3BF" w14:textId="77777777" w:rsidR="00EB38C7" w:rsidRDefault="004E2DEA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1A755ED0" wp14:editId="23C31A52">
            <wp:extent cx="4968240" cy="147264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05" cy="14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288B" w14:textId="77777777" w:rsidR="001A73F1" w:rsidRPr="00956A08" w:rsidRDefault="001A73F1" w:rsidP="00AA3DF4">
      <w:pPr>
        <w:pStyle w:val="2"/>
      </w:pPr>
      <w:r>
        <w:rPr>
          <w:rFonts w:hint="eastAsia"/>
        </w:rPr>
        <w:lastRenderedPageBreak/>
        <w:t>其它设置</w:t>
      </w:r>
    </w:p>
    <w:p w14:paraId="127D3464" w14:textId="77777777" w:rsidR="001A73F1" w:rsidRDefault="001A73F1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你可以关闭选中的闪烁白色方块。</w:t>
      </w:r>
    </w:p>
    <w:p w14:paraId="5044F33D" w14:textId="7C7844D1" w:rsidR="001A73F1" w:rsidRDefault="001A73F1" w:rsidP="00B83B65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0ED57D94" wp14:editId="2F3F5CAD">
            <wp:extent cx="2514818" cy="142506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B65">
        <w:rPr>
          <w:noProof/>
        </w:rPr>
        <w:t xml:space="preserve"> </w:t>
      </w:r>
      <w:r w:rsidR="009A52D4">
        <w:rPr>
          <w:noProof/>
        </w:rPr>
        <w:drawing>
          <wp:inline distT="0" distB="0" distL="0" distR="0" wp14:anchorId="2CD31E62" wp14:editId="3A415EA8">
            <wp:extent cx="2438611" cy="11126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5603" w14:textId="77777777" w:rsidR="00D775FA" w:rsidRDefault="00D775FA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72D46550" w14:textId="77777777" w:rsidR="00D775FA" w:rsidRDefault="00D775FA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另外，菜单指针</w:t>
      </w:r>
      <w:r>
        <w:rPr>
          <w:noProof/>
        </w:rPr>
        <w:drawing>
          <wp:inline distT="0" distB="0" distL="0" distR="0" wp14:anchorId="78D930B0" wp14:editId="3F2DD217">
            <wp:extent cx="571550" cy="297206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cstheme="minorBidi" w:hint="eastAsia"/>
          <w:kern w:val="0"/>
          <w:sz w:val="22"/>
        </w:rPr>
        <w:t>不属于窗口，窗口对他无可奈何。</w:t>
      </w:r>
    </w:p>
    <w:p w14:paraId="593F9F0E" w14:textId="77777777" w:rsidR="007373B4" w:rsidRDefault="007373B4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14:paraId="78C5C103" w14:textId="77777777" w:rsidR="007373B4" w:rsidRDefault="007373B4" w:rsidP="00EB38C7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对于</w:t>
      </w:r>
      <w:r w:rsidRPr="007373B4">
        <w:rPr>
          <w:rFonts w:ascii="Tahoma" w:eastAsia="微软雅黑" w:hAnsi="Tahoma" w:cstheme="minorBidi" w:hint="eastAsia"/>
          <w:b/>
          <w:kern w:val="0"/>
          <w:sz w:val="22"/>
        </w:rPr>
        <w:t>鼠标或者手机控制的用户</w:t>
      </w:r>
      <w:r>
        <w:rPr>
          <w:rFonts w:ascii="Tahoma" w:eastAsia="微软雅黑" w:hAnsi="Tahoma" w:cstheme="minorBidi" w:hint="eastAsia"/>
          <w:kern w:val="0"/>
          <w:sz w:val="22"/>
        </w:rPr>
        <w:t>，你需要留意这个窗口下拉按钮不被遮挡或者隐藏。</w:t>
      </w:r>
    </w:p>
    <w:p w14:paraId="558A83A1" w14:textId="77777777" w:rsidR="007373B4" w:rsidRPr="007373B4" w:rsidRDefault="007373B4" w:rsidP="00054661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5BE18376" wp14:editId="757D2E2A">
            <wp:extent cx="1988992" cy="11812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3B4" w:rsidRPr="007373B4" w:rsidSect="009143CF">
      <w:headerReference w:type="even" r:id="rId23"/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17A7" w14:textId="77777777" w:rsidR="00430F99" w:rsidRDefault="00430F99" w:rsidP="009866FF">
      <w:r>
        <w:separator/>
      </w:r>
    </w:p>
  </w:endnote>
  <w:endnote w:type="continuationSeparator" w:id="0">
    <w:p w14:paraId="2AF6A2F5" w14:textId="77777777" w:rsidR="00430F99" w:rsidRDefault="00430F99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4DBA" w14:textId="77777777" w:rsidR="00430F99" w:rsidRDefault="00430F99" w:rsidP="009866FF">
      <w:r>
        <w:separator/>
      </w:r>
    </w:p>
  </w:footnote>
  <w:footnote w:type="continuationSeparator" w:id="0">
    <w:p w14:paraId="4ACAD12A" w14:textId="77777777" w:rsidR="00430F99" w:rsidRDefault="00430F99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F41A" w14:textId="77777777"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A260" w14:textId="77777777" w:rsidR="009866FF" w:rsidRPr="00E2198D" w:rsidRDefault="00CE16FC" w:rsidP="00CE16F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05116AFE" wp14:editId="08423D70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8E"/>
    <w:rsid w:val="00007A7F"/>
    <w:rsid w:val="00044A89"/>
    <w:rsid w:val="00050CF6"/>
    <w:rsid w:val="00054661"/>
    <w:rsid w:val="00075CB0"/>
    <w:rsid w:val="000A2CBF"/>
    <w:rsid w:val="000B0CB3"/>
    <w:rsid w:val="000B3498"/>
    <w:rsid w:val="000D3219"/>
    <w:rsid w:val="000F6317"/>
    <w:rsid w:val="000F66D2"/>
    <w:rsid w:val="00104A44"/>
    <w:rsid w:val="001202C9"/>
    <w:rsid w:val="00143BA0"/>
    <w:rsid w:val="00165F7D"/>
    <w:rsid w:val="001A3F6A"/>
    <w:rsid w:val="001A73F1"/>
    <w:rsid w:val="001B4707"/>
    <w:rsid w:val="001D74CE"/>
    <w:rsid w:val="001E472F"/>
    <w:rsid w:val="001F5858"/>
    <w:rsid w:val="00211443"/>
    <w:rsid w:val="002203B4"/>
    <w:rsid w:val="00223E54"/>
    <w:rsid w:val="00230089"/>
    <w:rsid w:val="00231C74"/>
    <w:rsid w:val="002323CB"/>
    <w:rsid w:val="00242D86"/>
    <w:rsid w:val="00260FA7"/>
    <w:rsid w:val="002723F7"/>
    <w:rsid w:val="00291461"/>
    <w:rsid w:val="00296B67"/>
    <w:rsid w:val="002A1154"/>
    <w:rsid w:val="002A1E8C"/>
    <w:rsid w:val="002C4B29"/>
    <w:rsid w:val="002D2352"/>
    <w:rsid w:val="002D4D45"/>
    <w:rsid w:val="002D6C3C"/>
    <w:rsid w:val="002D7F97"/>
    <w:rsid w:val="002F093E"/>
    <w:rsid w:val="00305A2E"/>
    <w:rsid w:val="0031139F"/>
    <w:rsid w:val="0031288A"/>
    <w:rsid w:val="00312E71"/>
    <w:rsid w:val="00315660"/>
    <w:rsid w:val="00354787"/>
    <w:rsid w:val="003634CF"/>
    <w:rsid w:val="00364F67"/>
    <w:rsid w:val="003A759F"/>
    <w:rsid w:val="003D6011"/>
    <w:rsid w:val="003E33C7"/>
    <w:rsid w:val="003E3F33"/>
    <w:rsid w:val="003F6B50"/>
    <w:rsid w:val="00410849"/>
    <w:rsid w:val="00412239"/>
    <w:rsid w:val="00430F99"/>
    <w:rsid w:val="00462679"/>
    <w:rsid w:val="00465375"/>
    <w:rsid w:val="004B25B7"/>
    <w:rsid w:val="004C1CE1"/>
    <w:rsid w:val="004C7BBC"/>
    <w:rsid w:val="004E2DEA"/>
    <w:rsid w:val="00515DAC"/>
    <w:rsid w:val="00515ECA"/>
    <w:rsid w:val="0053635E"/>
    <w:rsid w:val="0057083E"/>
    <w:rsid w:val="00576F98"/>
    <w:rsid w:val="00587CEC"/>
    <w:rsid w:val="005A7C03"/>
    <w:rsid w:val="005A7C3C"/>
    <w:rsid w:val="005D62A2"/>
    <w:rsid w:val="005E611F"/>
    <w:rsid w:val="005F0D6B"/>
    <w:rsid w:val="006612C5"/>
    <w:rsid w:val="006D5D0C"/>
    <w:rsid w:val="00713C4B"/>
    <w:rsid w:val="007373B4"/>
    <w:rsid w:val="00751096"/>
    <w:rsid w:val="00776321"/>
    <w:rsid w:val="007B6E3A"/>
    <w:rsid w:val="007C3BAE"/>
    <w:rsid w:val="007D3757"/>
    <w:rsid w:val="007E5F4C"/>
    <w:rsid w:val="007F3981"/>
    <w:rsid w:val="008105C0"/>
    <w:rsid w:val="008106AF"/>
    <w:rsid w:val="00816710"/>
    <w:rsid w:val="00830EA3"/>
    <w:rsid w:val="00852A71"/>
    <w:rsid w:val="0088062F"/>
    <w:rsid w:val="00883F64"/>
    <w:rsid w:val="008B46E6"/>
    <w:rsid w:val="008C78A8"/>
    <w:rsid w:val="008D6DC9"/>
    <w:rsid w:val="00901232"/>
    <w:rsid w:val="009143CF"/>
    <w:rsid w:val="00925903"/>
    <w:rsid w:val="009316DF"/>
    <w:rsid w:val="00932ABC"/>
    <w:rsid w:val="00946DC3"/>
    <w:rsid w:val="00956A08"/>
    <w:rsid w:val="00976FA6"/>
    <w:rsid w:val="00977214"/>
    <w:rsid w:val="0098578E"/>
    <w:rsid w:val="009866FF"/>
    <w:rsid w:val="009968DD"/>
    <w:rsid w:val="009A52D4"/>
    <w:rsid w:val="009A7A6E"/>
    <w:rsid w:val="009B2BF4"/>
    <w:rsid w:val="009F159B"/>
    <w:rsid w:val="00A1136A"/>
    <w:rsid w:val="00A13DEC"/>
    <w:rsid w:val="00A348E9"/>
    <w:rsid w:val="00A34D5E"/>
    <w:rsid w:val="00A41AF1"/>
    <w:rsid w:val="00A43324"/>
    <w:rsid w:val="00A97B06"/>
    <w:rsid w:val="00AA3DF4"/>
    <w:rsid w:val="00AA576C"/>
    <w:rsid w:val="00AB18A4"/>
    <w:rsid w:val="00AD7186"/>
    <w:rsid w:val="00AE7CAD"/>
    <w:rsid w:val="00AF274F"/>
    <w:rsid w:val="00B003F5"/>
    <w:rsid w:val="00B019B1"/>
    <w:rsid w:val="00B14D84"/>
    <w:rsid w:val="00B16279"/>
    <w:rsid w:val="00B400C9"/>
    <w:rsid w:val="00B42E62"/>
    <w:rsid w:val="00B437AC"/>
    <w:rsid w:val="00B47135"/>
    <w:rsid w:val="00B47F2E"/>
    <w:rsid w:val="00B706EC"/>
    <w:rsid w:val="00B718AB"/>
    <w:rsid w:val="00B764A1"/>
    <w:rsid w:val="00B83B65"/>
    <w:rsid w:val="00B85367"/>
    <w:rsid w:val="00B95B81"/>
    <w:rsid w:val="00BA32B5"/>
    <w:rsid w:val="00BA709A"/>
    <w:rsid w:val="00BB3694"/>
    <w:rsid w:val="00BD27ED"/>
    <w:rsid w:val="00BD6EA8"/>
    <w:rsid w:val="00BE5BE9"/>
    <w:rsid w:val="00BF2537"/>
    <w:rsid w:val="00BF3E0D"/>
    <w:rsid w:val="00BF56AA"/>
    <w:rsid w:val="00C006A7"/>
    <w:rsid w:val="00C03C25"/>
    <w:rsid w:val="00C04392"/>
    <w:rsid w:val="00C050F2"/>
    <w:rsid w:val="00C13E43"/>
    <w:rsid w:val="00C274FB"/>
    <w:rsid w:val="00C51623"/>
    <w:rsid w:val="00C55BB9"/>
    <w:rsid w:val="00C566B1"/>
    <w:rsid w:val="00C57824"/>
    <w:rsid w:val="00C972B2"/>
    <w:rsid w:val="00CA0FDD"/>
    <w:rsid w:val="00CB0DC6"/>
    <w:rsid w:val="00CD20E6"/>
    <w:rsid w:val="00CD3CD8"/>
    <w:rsid w:val="00CE16FC"/>
    <w:rsid w:val="00CF0AE3"/>
    <w:rsid w:val="00CF4851"/>
    <w:rsid w:val="00D261E3"/>
    <w:rsid w:val="00D3129B"/>
    <w:rsid w:val="00D40162"/>
    <w:rsid w:val="00D73E40"/>
    <w:rsid w:val="00D775FA"/>
    <w:rsid w:val="00D77832"/>
    <w:rsid w:val="00DA5D15"/>
    <w:rsid w:val="00DB05FC"/>
    <w:rsid w:val="00DC1B33"/>
    <w:rsid w:val="00DC5E55"/>
    <w:rsid w:val="00DD59AF"/>
    <w:rsid w:val="00DE5E8C"/>
    <w:rsid w:val="00E160DE"/>
    <w:rsid w:val="00E165C7"/>
    <w:rsid w:val="00E2198D"/>
    <w:rsid w:val="00E23477"/>
    <w:rsid w:val="00E24F8D"/>
    <w:rsid w:val="00E46404"/>
    <w:rsid w:val="00E61601"/>
    <w:rsid w:val="00E82586"/>
    <w:rsid w:val="00E909D4"/>
    <w:rsid w:val="00E956A5"/>
    <w:rsid w:val="00EA53F8"/>
    <w:rsid w:val="00EA753C"/>
    <w:rsid w:val="00EB38C7"/>
    <w:rsid w:val="00EB475F"/>
    <w:rsid w:val="00ED10F7"/>
    <w:rsid w:val="00ED4092"/>
    <w:rsid w:val="00ED5294"/>
    <w:rsid w:val="00EE2621"/>
    <w:rsid w:val="00F03349"/>
    <w:rsid w:val="00F102A8"/>
    <w:rsid w:val="00F740E7"/>
    <w:rsid w:val="00F756E6"/>
    <w:rsid w:val="00F7603A"/>
    <w:rsid w:val="00F87273"/>
    <w:rsid w:val="00F93C59"/>
    <w:rsid w:val="00FA0132"/>
    <w:rsid w:val="00FB4427"/>
    <w:rsid w:val="00FB5C3A"/>
    <w:rsid w:val="00FC21BC"/>
    <w:rsid w:val="00FC7B75"/>
    <w:rsid w:val="00FE48F0"/>
    <w:rsid w:val="00FE5693"/>
    <w:rsid w:val="00FF136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426C3"/>
  <w15:docId w15:val="{79D0BA48-9E42-4185-8591-E1BF8DD3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AA3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AA3DF4"/>
    <w:pPr>
      <w:keepNext/>
      <w:keepLines/>
      <w:spacing w:before="120" w:after="120" w:line="415" w:lineRule="auto"/>
      <w:outlineLvl w:val="2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AA3DF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AA3DF4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DBF02-846F-40D4-AEBD-244D7D75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8</Pages>
  <Words>215</Words>
  <Characters>1229</Characters>
  <Application>Microsoft Office Word</Application>
  <DocSecurity>0</DocSecurity>
  <Lines>10</Lines>
  <Paragraphs>2</Paragraphs>
  <ScaleCrop>false</ScaleCrop>
  <Company>Www.SangSan.Cn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admin</cp:lastModifiedBy>
  <cp:revision>165</cp:revision>
  <dcterms:created xsi:type="dcterms:W3CDTF">2018-09-21T00:39:00Z</dcterms:created>
  <dcterms:modified xsi:type="dcterms:W3CDTF">2021-07-26T02:15:00Z</dcterms:modified>
</cp:coreProperties>
</file>