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2787" w14:textId="0172F0C8" w:rsidR="003E561F" w:rsidRDefault="00D01F53" w:rsidP="003E561F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4B2EB45E" w14:textId="77777777" w:rsidR="00D01F53" w:rsidRPr="002D6EDC" w:rsidRDefault="00D01F53" w:rsidP="00D01F5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相关插件</w:t>
      </w:r>
    </w:p>
    <w:p w14:paraId="216F8436" w14:textId="04F57995" w:rsidR="00D01F53" w:rsidRPr="00D01F53" w:rsidRDefault="00D01F53" w:rsidP="00D01F53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D01F53">
        <w:rPr>
          <w:rFonts w:ascii="Tahoma" w:eastAsia="微软雅黑" w:hAnsi="Tahoma" w:hint="eastAsia"/>
          <w:kern w:val="0"/>
          <w:sz w:val="22"/>
        </w:rPr>
        <w:t>数值破限</w:t>
      </w:r>
      <w:r w:rsidRPr="00D01F53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4F7C4CAF" w14:textId="0FE8D128" w:rsidR="00D01F53" w:rsidRPr="00D01F53" w:rsidRDefault="00D01F53" w:rsidP="00D01F5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 w:rsidRPr="004404B3">
        <w:rPr>
          <w:rFonts w:ascii="Tahoma" w:eastAsia="微软雅黑" w:hAnsi="Tahoma"/>
          <w:kern w:val="0"/>
          <w:sz w:val="22"/>
        </w:rPr>
        <w:t>YEP_CoreEngine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C4528">
        <w:rPr>
          <w:rFonts w:ascii="Tahoma" w:eastAsia="微软雅黑" w:hAnsi="Tahoma" w:hint="eastAsia"/>
          <w:kern w:val="0"/>
          <w:sz w:val="22"/>
        </w:rPr>
        <w:t>引擎核心</w:t>
      </w:r>
    </w:p>
    <w:p w14:paraId="3BCC5A2F" w14:textId="18A67DD9" w:rsidR="00AD7747" w:rsidRDefault="002C4ACA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数值破限之后，能力值可以非常爆炸非常大</w:t>
      </w:r>
      <w:r w:rsidR="00FD13BD">
        <w:rPr>
          <w:rFonts w:ascii="Tahoma" w:eastAsia="微软雅黑" w:hAnsi="Tahoma" w:hint="eastAsia"/>
          <w:kern w:val="0"/>
          <w:sz w:val="22"/>
        </w:rPr>
        <w:t>，但是数值是有上限的</w:t>
      </w:r>
      <w:r w:rsidR="00AD7747" w:rsidRPr="00AD7747">
        <w:rPr>
          <w:rFonts w:ascii="Tahoma" w:eastAsia="微软雅黑" w:hAnsi="Tahoma" w:hint="eastAsia"/>
          <w:kern w:val="0"/>
          <w:sz w:val="22"/>
        </w:rPr>
        <w:t>。</w:t>
      </w:r>
    </w:p>
    <w:p w14:paraId="29AC8562" w14:textId="77777777" w:rsidR="00FD13BD" w:rsidRPr="00D01F53" w:rsidRDefault="00FD13BD" w:rsidP="00D01F53">
      <w:pPr>
        <w:widowControl/>
        <w:adjustRightInd w:val="0"/>
        <w:snapToGrid w:val="0"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js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程序允许的数值最大的值为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9007199254740992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，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（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2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的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53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次方，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16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位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数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）</w:t>
      </w:r>
    </w:p>
    <w:p w14:paraId="5A85BEF1" w14:textId="77777777" w:rsidR="00FD13BD" w:rsidRPr="00D01F53" w:rsidRDefault="00FD13BD" w:rsidP="00D01F53">
      <w:pPr>
        <w:widowControl/>
        <w:adjustRightInd w:val="0"/>
        <w:snapToGrid w:val="0"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超过这个数字之后，程序计算会发生数据溢出情况。</w:t>
      </w:r>
    </w:p>
    <w:p w14:paraId="13759389" w14:textId="4636A9A0" w:rsidR="00966A1C" w:rsidRPr="000029DF" w:rsidRDefault="00966A1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20A99E6D" w14:textId="77777777" w:rsidR="00C01989" w:rsidRDefault="003E561F">
      <w:pPr>
        <w:widowControl/>
        <w:jc w:val="left"/>
      </w:pPr>
      <w:r>
        <w:br w:type="page"/>
      </w:r>
    </w:p>
    <w:p w14:paraId="262F8328" w14:textId="69CFA1AB" w:rsidR="00C01989" w:rsidRDefault="00C01989" w:rsidP="00C01989">
      <w:pPr>
        <w:pStyle w:val="2"/>
      </w:pPr>
      <w:r>
        <w:rPr>
          <w:rFonts w:hint="eastAsia"/>
        </w:rPr>
        <w:lastRenderedPageBreak/>
        <w:t>数值</w:t>
      </w:r>
      <w:r w:rsidR="004E1139">
        <w:rPr>
          <w:rFonts w:hint="eastAsia"/>
        </w:rPr>
        <w:t>设计</w:t>
      </w:r>
    </w:p>
    <w:p w14:paraId="07C75AEB" w14:textId="0F9C88E3" w:rsidR="00C01989" w:rsidRDefault="004E113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从理论上来说，使用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C01989" w:rsidRPr="00C01989">
        <w:rPr>
          <w:rFonts w:ascii="Tahoma" w:eastAsia="微软雅黑" w:hAnsi="Tahoma" w:hint="eastAsia"/>
          <w:kern w:val="0"/>
          <w:sz w:val="22"/>
        </w:rPr>
        <w:t>线性增长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C01989" w:rsidRPr="00C01989">
        <w:rPr>
          <w:rFonts w:ascii="Tahoma" w:eastAsia="微软雅黑" w:hAnsi="Tahoma" w:hint="eastAsia"/>
          <w:kern w:val="0"/>
          <w:sz w:val="22"/>
        </w:rPr>
        <w:t>的数值，</w:t>
      </w:r>
      <w:r>
        <w:rPr>
          <w:rFonts w:ascii="Tahoma" w:eastAsia="微软雅黑" w:hAnsi="Tahoma" w:hint="eastAsia"/>
          <w:kern w:val="0"/>
          <w:sz w:val="22"/>
        </w:rPr>
        <w:t>可以极大地拉长玩家刷刷刷的时间</w:t>
      </w:r>
      <w:r w:rsidR="00C01989">
        <w:rPr>
          <w:rFonts w:ascii="Tahoma" w:eastAsia="微软雅黑" w:hAnsi="Tahoma" w:hint="eastAsia"/>
          <w:kern w:val="0"/>
          <w:sz w:val="22"/>
        </w:rPr>
        <w:t>。</w:t>
      </w:r>
    </w:p>
    <w:p w14:paraId="37B5CECA" w14:textId="468C3544" w:rsidR="00340400" w:rsidRDefault="004E113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比如，</w:t>
      </w:r>
      <w:r>
        <w:rPr>
          <w:rFonts w:ascii="Tahoma" w:eastAsia="微软雅黑" w:hAnsi="Tahoma" w:hint="eastAsia"/>
          <w:kern w:val="0"/>
          <w:sz w:val="22"/>
        </w:rPr>
        <w:t>从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生命的小萝莉，成长到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,000,000,000</w:t>
      </w:r>
      <w:r>
        <w:rPr>
          <w:rFonts w:ascii="Tahoma" w:eastAsia="微软雅黑" w:hAnsi="Tahoma" w:hint="eastAsia"/>
          <w:kern w:val="0"/>
          <w:sz w:val="22"/>
        </w:rPr>
        <w:t>的女王，这种落差的满足感对玩家是梦寐以求的，也是刷刷刷游戏的精髓所在。）</w:t>
      </w:r>
    </w:p>
    <w:p w14:paraId="15077933" w14:textId="256B42EB" w:rsidR="004E1139" w:rsidRDefault="004E113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刷子游戏真正想让玩家投入，讲究的是每做完任务</w:t>
      </w:r>
      <w:r w:rsidR="00AB3379">
        <w:rPr>
          <w:rFonts w:ascii="Tahoma" w:eastAsia="微软雅黑" w:hAnsi="Tahoma"/>
          <w:kern w:val="0"/>
          <w:sz w:val="22"/>
        </w:rPr>
        <w:t>/</w:t>
      </w:r>
      <w:r w:rsidR="00AB3379">
        <w:rPr>
          <w:rFonts w:ascii="Tahoma" w:eastAsia="微软雅黑" w:hAnsi="Tahoma" w:hint="eastAsia"/>
          <w:kern w:val="0"/>
          <w:sz w:val="22"/>
        </w:rPr>
        <w:t>升级技能</w:t>
      </w:r>
      <w:r>
        <w:rPr>
          <w:rFonts w:ascii="Tahoma" w:eastAsia="微软雅黑" w:hAnsi="Tahoma" w:hint="eastAsia"/>
          <w:kern w:val="0"/>
          <w:sz w:val="22"/>
        </w:rPr>
        <w:t>，属性增长</w:t>
      </w:r>
      <w:r w:rsidR="00AB3379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速度</w:t>
      </w:r>
      <w:r w:rsidR="00AB3379">
        <w:rPr>
          <w:rFonts w:ascii="Tahoma" w:eastAsia="微软雅黑" w:hAnsi="Tahoma" w:hint="eastAsia"/>
          <w:kern w:val="0"/>
          <w:sz w:val="22"/>
        </w:rPr>
        <w:t>能够</w:t>
      </w:r>
      <w:r>
        <w:rPr>
          <w:rFonts w:ascii="Tahoma" w:eastAsia="微软雅黑" w:hAnsi="Tahoma" w:hint="eastAsia"/>
          <w:kern w:val="0"/>
          <w:sz w:val="22"/>
        </w:rPr>
        <w:t>更进一步爆炸。拼的已经不是单纯的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的攻击力累加，而是每次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3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4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5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6 </w:t>
      </w:r>
      <w:r>
        <w:rPr>
          <w:rFonts w:ascii="Tahoma" w:eastAsia="微软雅黑" w:hAnsi="Tahoma" w:hint="eastAsia"/>
          <w:kern w:val="0"/>
          <w:sz w:val="22"/>
        </w:rPr>
        <w:t>这种</w:t>
      </w:r>
      <w:r w:rsidR="00E63305">
        <w:rPr>
          <w:rFonts w:ascii="Tahoma" w:eastAsia="微软雅黑" w:hAnsi="Tahoma" w:hint="eastAsia"/>
          <w:kern w:val="0"/>
          <w:sz w:val="22"/>
        </w:rPr>
        <w:t xml:space="preserve"> </w:t>
      </w:r>
      <w:r w:rsidR="00E63305">
        <w:rPr>
          <w:rFonts w:ascii="Tahoma" w:eastAsia="微软雅黑" w:hAnsi="Tahoma" w:hint="eastAsia"/>
          <w:kern w:val="0"/>
          <w:sz w:val="22"/>
        </w:rPr>
        <w:t>加速度</w:t>
      </w:r>
      <w:r>
        <w:rPr>
          <w:rFonts w:ascii="Tahoma" w:eastAsia="微软雅黑" w:hAnsi="Tahoma" w:hint="eastAsia"/>
          <w:kern w:val="0"/>
          <w:sz w:val="22"/>
        </w:rPr>
        <w:t>增长</w:t>
      </w:r>
      <w:r w:rsidR="00E63305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属性的刷数值方法。</w:t>
      </w:r>
    </w:p>
    <w:p w14:paraId="73851063" w14:textId="0EE6CFCC" w:rsidR="00E174B8" w:rsidRPr="00E174B8" w:rsidRDefault="00E174B8" w:rsidP="00E174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74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536637" wp14:editId="0D42BAF6">
            <wp:extent cx="4411980" cy="60129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39" cy="6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682B" w14:textId="5FE28A28" w:rsidR="00340400" w:rsidRPr="00E174B8" w:rsidRDefault="00E174B8" w:rsidP="00E174B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174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9AFD13" wp14:editId="39828985">
            <wp:extent cx="4435406" cy="6781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92" cy="68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A47E" w14:textId="77777777" w:rsidR="00C01989" w:rsidRPr="00340400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0400">
        <w:rPr>
          <w:rFonts w:ascii="Tahoma" w:eastAsia="微软雅黑" w:hAnsi="Tahoma" w:hint="eastAsia"/>
          <w:kern w:val="0"/>
          <w:sz w:val="22"/>
        </w:rPr>
        <w:t>但是对于</w:t>
      </w:r>
      <w:r w:rsidRPr="00340400">
        <w:rPr>
          <w:rFonts w:ascii="Tahoma" w:eastAsia="微软雅黑" w:hAnsi="Tahoma" w:hint="eastAsia"/>
          <w:kern w:val="0"/>
          <w:sz w:val="22"/>
        </w:rPr>
        <w:t xml:space="preserve"> </w:t>
      </w:r>
      <w:r w:rsidRPr="00340400">
        <w:rPr>
          <w:rFonts w:ascii="Tahoma" w:eastAsia="微软雅黑" w:hAnsi="Tahoma" w:hint="eastAsia"/>
          <w:kern w:val="0"/>
          <w:sz w:val="22"/>
        </w:rPr>
        <w:t>敏捷、幸运</w:t>
      </w:r>
      <w:r w:rsidRPr="00340400">
        <w:rPr>
          <w:rFonts w:ascii="Tahoma" w:eastAsia="微软雅黑" w:hAnsi="Tahoma" w:hint="eastAsia"/>
          <w:kern w:val="0"/>
          <w:sz w:val="22"/>
        </w:rPr>
        <w:t xml:space="preserve"> </w:t>
      </w:r>
      <w:r w:rsidRPr="00340400">
        <w:rPr>
          <w:rFonts w:ascii="Tahoma" w:eastAsia="微软雅黑" w:hAnsi="Tahoma" w:hint="eastAsia"/>
          <w:kern w:val="0"/>
          <w:sz w:val="22"/>
        </w:rPr>
        <w:t>这些非线性数值，最好保持原来样子。（</w:t>
      </w:r>
      <w:r w:rsidRPr="00340400">
        <w:rPr>
          <w:rFonts w:ascii="Tahoma" w:eastAsia="微软雅黑" w:hAnsi="Tahoma" w:hint="eastAsia"/>
          <w:kern w:val="0"/>
          <w:sz w:val="22"/>
        </w:rPr>
        <w:t>atb</w:t>
      </w:r>
      <w:r w:rsidRPr="00340400">
        <w:rPr>
          <w:rFonts w:ascii="Tahoma" w:eastAsia="微软雅黑" w:hAnsi="Tahoma" w:hint="eastAsia"/>
          <w:kern w:val="0"/>
          <w:sz w:val="22"/>
        </w:rPr>
        <w:t>模式里面对敏捷极为敏感，</w:t>
      </w:r>
      <w:r w:rsidRPr="00340400">
        <w:rPr>
          <w:rFonts w:ascii="Tahoma" w:eastAsia="微软雅黑" w:hAnsi="Tahoma" w:hint="eastAsia"/>
          <w:kern w:val="0"/>
          <w:sz w:val="22"/>
        </w:rPr>
        <w:t>2</w:t>
      </w:r>
      <w:r w:rsidRPr="00340400">
        <w:rPr>
          <w:rFonts w:ascii="Tahoma" w:eastAsia="微软雅黑" w:hAnsi="Tahoma"/>
          <w:kern w:val="0"/>
          <w:sz w:val="22"/>
        </w:rPr>
        <w:t>0000000</w:t>
      </w:r>
      <w:r w:rsidRPr="00340400">
        <w:rPr>
          <w:rFonts w:ascii="Tahoma" w:eastAsia="微软雅黑" w:hAnsi="Tahoma" w:hint="eastAsia"/>
          <w:kern w:val="0"/>
          <w:sz w:val="22"/>
        </w:rPr>
        <w:t>的敏捷，敌方基本不用等了，直接一套招式不停地用。）</w:t>
      </w:r>
    </w:p>
    <w:p w14:paraId="086E3551" w14:textId="4B082413" w:rsidR="00C01989" w:rsidRPr="00C01989" w:rsidRDefault="00196113" w:rsidP="00196113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C0198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25CD91A" wp14:editId="0F017904">
            <wp:extent cx="1303133" cy="1280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191B" w14:textId="77777777" w:rsidR="00C01989" w:rsidRP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你可以先使用</w:t>
      </w:r>
      <w:r>
        <w:rPr>
          <w:rFonts w:ascii="Tahoma" w:eastAsia="微软雅黑" w:hAnsi="Tahoma"/>
          <w:kern w:val="0"/>
          <w:sz w:val="22"/>
        </w:rPr>
        <w:t xml:space="preserve">hp 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400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 xml:space="preserve">atk </w:t>
      </w:r>
      <w:r>
        <w:rPr>
          <w:rFonts w:ascii="Tahoma" w:eastAsia="微软雅黑" w:hAnsi="Tahoma" w:hint="eastAsia"/>
          <w:kern w:val="0"/>
          <w:sz w:val="22"/>
        </w:rPr>
        <w:t>26</w:t>
      </w:r>
      <w:r>
        <w:rPr>
          <w:rFonts w:ascii="Tahoma" w:eastAsia="微软雅黑" w:hAnsi="Tahoma" w:hint="eastAsia"/>
          <w:kern w:val="0"/>
          <w:sz w:val="22"/>
        </w:rPr>
        <w:t>这种小数字来模拟战斗的平衡性，确认好后，直接将所有线性能力</w:t>
      </w:r>
      <w:r>
        <w:rPr>
          <w:rFonts w:ascii="Tahoma" w:eastAsia="微软雅黑" w:hAnsi="Tahoma" w:hint="eastAsia"/>
          <w:kern w:val="0"/>
          <w:sz w:val="22"/>
        </w:rPr>
        <w:t>*</w:t>
      </w:r>
      <w:r>
        <w:rPr>
          <w:rFonts w:ascii="Tahoma" w:eastAsia="微软雅黑" w:hAnsi="Tahoma"/>
          <w:kern w:val="0"/>
          <w:sz w:val="22"/>
        </w:rPr>
        <w:t>100,000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9CFC886" w14:textId="74CF3C35" w:rsid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另外，角色的能力中，经验值是最容易达到程序上限的数值，默认系统对经验值的关系是</w:t>
      </w:r>
      <w:r w:rsidRPr="00C01989">
        <w:rPr>
          <w:rFonts w:ascii="Tahoma" w:eastAsia="微软雅黑" w:hAnsi="Tahoma" w:hint="eastAsia"/>
          <w:b/>
          <w:kern w:val="0"/>
          <w:sz w:val="22"/>
        </w:rPr>
        <w:t>指数增长</w:t>
      </w:r>
      <w:r>
        <w:rPr>
          <w:rFonts w:ascii="Tahoma" w:eastAsia="微软雅黑" w:hAnsi="Tahoma" w:hint="eastAsia"/>
          <w:b/>
          <w:kern w:val="0"/>
          <w:sz w:val="22"/>
        </w:rPr>
        <w:t>，</w:t>
      </w:r>
      <w:r w:rsidR="00340400">
        <w:rPr>
          <w:rFonts w:ascii="Tahoma" w:eastAsia="微软雅黑" w:hAnsi="Tahoma" w:hint="eastAsia"/>
          <w:kern w:val="0"/>
          <w:sz w:val="22"/>
        </w:rPr>
        <w:t>如果每级的经验都是固定值</w:t>
      </w:r>
      <w:r w:rsidRPr="00C01989">
        <w:rPr>
          <w:rFonts w:ascii="Tahoma" w:eastAsia="微软雅黑" w:hAnsi="Tahoma" w:hint="eastAsia"/>
          <w:kern w:val="0"/>
          <w:sz w:val="22"/>
        </w:rPr>
        <w:t>增长</w:t>
      </w:r>
      <w:r w:rsidR="00E6184C">
        <w:rPr>
          <w:rFonts w:ascii="Tahoma" w:eastAsia="微软雅黑" w:hAnsi="Tahoma" w:hint="eastAsia"/>
          <w:kern w:val="0"/>
          <w:sz w:val="22"/>
        </w:rPr>
        <w:t>，</w:t>
      </w:r>
      <w:r w:rsidR="00340400">
        <w:rPr>
          <w:rFonts w:ascii="Tahoma" w:eastAsia="微软雅黑" w:hAnsi="Tahoma" w:hint="eastAsia"/>
          <w:kern w:val="0"/>
          <w:sz w:val="22"/>
        </w:rPr>
        <w:t>则</w:t>
      </w:r>
      <w:r w:rsidR="00E6184C">
        <w:rPr>
          <w:rFonts w:ascii="Tahoma" w:eastAsia="微软雅黑" w:hAnsi="Tahoma" w:hint="eastAsia"/>
          <w:kern w:val="0"/>
          <w:sz w:val="22"/>
        </w:rPr>
        <w:t>这样可升级到</w:t>
      </w:r>
      <w:r w:rsidR="00E6184C">
        <w:rPr>
          <w:rFonts w:ascii="Tahoma" w:eastAsia="微软雅黑" w:hAnsi="Tahoma" w:hint="eastAsia"/>
          <w:kern w:val="0"/>
          <w:sz w:val="22"/>
        </w:rPr>
        <w:t>1</w:t>
      </w:r>
      <w:r w:rsidR="00E6184C">
        <w:rPr>
          <w:rFonts w:ascii="Tahoma" w:eastAsia="微软雅黑" w:hAnsi="Tahoma"/>
          <w:kern w:val="0"/>
          <w:sz w:val="22"/>
        </w:rPr>
        <w:t>,000,000,000</w:t>
      </w:r>
      <w:r w:rsidR="00E6184C">
        <w:rPr>
          <w:rFonts w:ascii="Tahoma" w:eastAsia="微软雅黑" w:hAnsi="Tahoma" w:hint="eastAsia"/>
          <w:kern w:val="0"/>
          <w:sz w:val="22"/>
        </w:rPr>
        <w:t>级</w:t>
      </w:r>
      <w:r w:rsidR="007C11A8">
        <w:rPr>
          <w:rFonts w:ascii="Tahoma" w:eastAsia="微软雅黑" w:hAnsi="Tahoma" w:hint="eastAsia"/>
          <w:kern w:val="0"/>
          <w:sz w:val="22"/>
        </w:rPr>
        <w:t>。</w:t>
      </w:r>
      <w:r w:rsidR="00E6184C">
        <w:rPr>
          <w:rFonts w:ascii="Tahoma" w:eastAsia="微软雅黑" w:hAnsi="Tahoma" w:hint="eastAsia"/>
          <w:kern w:val="0"/>
          <w:sz w:val="22"/>
        </w:rPr>
        <w:t>或者直接固定满级</w:t>
      </w:r>
      <w:r w:rsidR="00E6184C">
        <w:rPr>
          <w:rFonts w:ascii="Tahoma" w:eastAsia="微软雅黑" w:hAnsi="Tahoma" w:hint="eastAsia"/>
          <w:kern w:val="0"/>
          <w:sz w:val="22"/>
        </w:rPr>
        <w:t>1</w:t>
      </w:r>
      <w:r w:rsidR="00E6184C">
        <w:rPr>
          <w:rFonts w:ascii="Tahoma" w:eastAsia="微软雅黑" w:hAnsi="Tahoma"/>
          <w:kern w:val="0"/>
          <w:sz w:val="22"/>
        </w:rPr>
        <w:t>000</w:t>
      </w:r>
      <w:r w:rsidR="00E6184C">
        <w:rPr>
          <w:rFonts w:ascii="Tahoma" w:eastAsia="微软雅黑" w:hAnsi="Tahoma" w:hint="eastAsia"/>
          <w:kern w:val="0"/>
          <w:sz w:val="22"/>
        </w:rPr>
        <w:t>级，其他能力通过买药获得。</w:t>
      </w:r>
    </w:p>
    <w:p w14:paraId="48042E5B" w14:textId="77777777" w:rsidR="00C01989" w:rsidRP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3733931" w14:textId="77777777" w:rsidR="003E561F" w:rsidRPr="003E561F" w:rsidRDefault="00C01989" w:rsidP="003E561F">
      <w:pPr>
        <w:widowControl/>
        <w:jc w:val="left"/>
      </w:pPr>
      <w:r>
        <w:br w:type="page"/>
      </w:r>
    </w:p>
    <w:p w14:paraId="5665E85D" w14:textId="127D4417" w:rsidR="00AD140A" w:rsidRPr="00DD331D" w:rsidRDefault="00196113" w:rsidP="00DD331D">
      <w:pPr>
        <w:pStyle w:val="2"/>
      </w:pPr>
      <w:r>
        <w:rPr>
          <w:rFonts w:hint="eastAsia"/>
        </w:rPr>
        <w:lastRenderedPageBreak/>
        <w:t>变量的数值</w:t>
      </w:r>
    </w:p>
    <w:p w14:paraId="1E901047" w14:textId="50B71F38" w:rsidR="007A4BBA" w:rsidRDefault="00ED4F5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里面变量最大赋值为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位，但实际上变量的值可以超过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位</w:t>
      </w:r>
      <w:r w:rsidR="00DD331D">
        <w:rPr>
          <w:rFonts w:ascii="Tahoma" w:eastAsia="微软雅黑" w:hAnsi="Tahoma" w:hint="eastAsia"/>
          <w:kern w:val="0"/>
          <w:sz w:val="22"/>
        </w:rPr>
        <w:t>。</w:t>
      </w:r>
    </w:p>
    <w:p w14:paraId="1C3582FC" w14:textId="6AA9EE0F" w:rsidR="00196113" w:rsidRPr="00196113" w:rsidRDefault="00196113" w:rsidP="0019611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1961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B27E9" wp14:editId="58135FD2">
            <wp:extent cx="3111168" cy="1805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4" cy="18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3B21" w14:textId="77777777" w:rsidR="006A3E9F" w:rsidRPr="006A3E9F" w:rsidRDefault="006A3E9F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如果你要赋值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 xml:space="preserve">00,000,000,000 </w:t>
      </w:r>
      <w:r>
        <w:rPr>
          <w:rFonts w:ascii="Tahoma" w:eastAsia="微软雅黑" w:hAnsi="Tahoma" w:hint="eastAsia"/>
          <w:kern w:val="0"/>
          <w:sz w:val="22"/>
        </w:rPr>
        <w:t>可以使用变量相乘来赋值：</w:t>
      </w:r>
      <w:r>
        <w:rPr>
          <w:rFonts w:ascii="Tahoma" w:eastAsia="微软雅黑" w:hAnsi="Tahoma"/>
          <w:kern w:val="0"/>
          <w:sz w:val="22"/>
        </w:rPr>
        <w:t>2,000,000 * 100,000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399AC57" w14:textId="2575AE96" w:rsidR="00196113" w:rsidRPr="00196113" w:rsidRDefault="00196113" w:rsidP="001961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961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0FB4D8" wp14:editId="0CC1737F">
            <wp:extent cx="3139440" cy="75875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92" cy="7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1178" w14:textId="77777777" w:rsidR="00EA04A6" w:rsidRP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EA04A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1018" w14:textId="77777777" w:rsidR="007F3A44" w:rsidRDefault="007F3A44" w:rsidP="00F268BE">
      <w:r>
        <w:separator/>
      </w:r>
    </w:p>
  </w:endnote>
  <w:endnote w:type="continuationSeparator" w:id="0">
    <w:p w14:paraId="788620BB" w14:textId="77777777" w:rsidR="007F3A44" w:rsidRDefault="007F3A4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D0F2" w14:textId="77777777" w:rsidR="007F3A44" w:rsidRDefault="007F3A44" w:rsidP="00F268BE">
      <w:r>
        <w:separator/>
      </w:r>
    </w:p>
  </w:footnote>
  <w:footnote w:type="continuationSeparator" w:id="0">
    <w:p w14:paraId="165BE7A8" w14:textId="77777777" w:rsidR="007F3A44" w:rsidRDefault="007F3A4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3807" w14:textId="77777777" w:rsidR="0003437D" w:rsidRPr="004D005E" w:rsidRDefault="00CC7392" w:rsidP="00CC739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F19A804" wp14:editId="264F841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C7558"/>
    <w:rsid w:val="000D41C0"/>
    <w:rsid w:val="000D56D2"/>
    <w:rsid w:val="000F527C"/>
    <w:rsid w:val="0011101F"/>
    <w:rsid w:val="001218E1"/>
    <w:rsid w:val="00185F5A"/>
    <w:rsid w:val="00196113"/>
    <w:rsid w:val="001A3F5E"/>
    <w:rsid w:val="00233AC4"/>
    <w:rsid w:val="002562B4"/>
    <w:rsid w:val="00256BB5"/>
    <w:rsid w:val="00260075"/>
    <w:rsid w:val="00262E66"/>
    <w:rsid w:val="00270AA0"/>
    <w:rsid w:val="00283CE2"/>
    <w:rsid w:val="0028490F"/>
    <w:rsid w:val="00285013"/>
    <w:rsid w:val="002A3241"/>
    <w:rsid w:val="002A4145"/>
    <w:rsid w:val="002C065A"/>
    <w:rsid w:val="002C0AC2"/>
    <w:rsid w:val="002C0CF7"/>
    <w:rsid w:val="002C4ACA"/>
    <w:rsid w:val="002D4C56"/>
    <w:rsid w:val="00340400"/>
    <w:rsid w:val="0035233D"/>
    <w:rsid w:val="003B5E80"/>
    <w:rsid w:val="003E561F"/>
    <w:rsid w:val="003F7D6C"/>
    <w:rsid w:val="0040550D"/>
    <w:rsid w:val="004118E6"/>
    <w:rsid w:val="00413CE4"/>
    <w:rsid w:val="00420D52"/>
    <w:rsid w:val="00424D40"/>
    <w:rsid w:val="00427FE8"/>
    <w:rsid w:val="004404B3"/>
    <w:rsid w:val="004623E4"/>
    <w:rsid w:val="004D005E"/>
    <w:rsid w:val="004D209D"/>
    <w:rsid w:val="004E1139"/>
    <w:rsid w:val="004F0F27"/>
    <w:rsid w:val="004F3C10"/>
    <w:rsid w:val="0051087B"/>
    <w:rsid w:val="00514759"/>
    <w:rsid w:val="0052798A"/>
    <w:rsid w:val="00543FA4"/>
    <w:rsid w:val="0055512F"/>
    <w:rsid w:val="005812AF"/>
    <w:rsid w:val="00603C72"/>
    <w:rsid w:val="00612B3C"/>
    <w:rsid w:val="00616FB0"/>
    <w:rsid w:val="00635E34"/>
    <w:rsid w:val="00641DEA"/>
    <w:rsid w:val="006A3E9F"/>
    <w:rsid w:val="006D31D0"/>
    <w:rsid w:val="006F58DB"/>
    <w:rsid w:val="007729A1"/>
    <w:rsid w:val="007955CB"/>
    <w:rsid w:val="007A4BBA"/>
    <w:rsid w:val="007C11A8"/>
    <w:rsid w:val="007D6165"/>
    <w:rsid w:val="007E0120"/>
    <w:rsid w:val="007E4C54"/>
    <w:rsid w:val="007F3A44"/>
    <w:rsid w:val="008174EC"/>
    <w:rsid w:val="008405CE"/>
    <w:rsid w:val="0085529B"/>
    <w:rsid w:val="00860FDC"/>
    <w:rsid w:val="008776AE"/>
    <w:rsid w:val="008A513E"/>
    <w:rsid w:val="008C565C"/>
    <w:rsid w:val="00966A1C"/>
    <w:rsid w:val="009678F8"/>
    <w:rsid w:val="0099138E"/>
    <w:rsid w:val="009C4528"/>
    <w:rsid w:val="009E2C9E"/>
    <w:rsid w:val="00A21866"/>
    <w:rsid w:val="00A75EF6"/>
    <w:rsid w:val="00A7710E"/>
    <w:rsid w:val="00A823C7"/>
    <w:rsid w:val="00A96372"/>
    <w:rsid w:val="00AA691D"/>
    <w:rsid w:val="00AB3379"/>
    <w:rsid w:val="00AC4C58"/>
    <w:rsid w:val="00AD140A"/>
    <w:rsid w:val="00AD2CEB"/>
    <w:rsid w:val="00AD7747"/>
    <w:rsid w:val="00B33D45"/>
    <w:rsid w:val="00B64233"/>
    <w:rsid w:val="00B74258"/>
    <w:rsid w:val="00BA5355"/>
    <w:rsid w:val="00BC7230"/>
    <w:rsid w:val="00C01989"/>
    <w:rsid w:val="00C415C0"/>
    <w:rsid w:val="00C54300"/>
    <w:rsid w:val="00C85744"/>
    <w:rsid w:val="00C91888"/>
    <w:rsid w:val="00CA2FB3"/>
    <w:rsid w:val="00CC7392"/>
    <w:rsid w:val="00CD535A"/>
    <w:rsid w:val="00CF4F94"/>
    <w:rsid w:val="00D01F53"/>
    <w:rsid w:val="00D0373C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F55FA"/>
    <w:rsid w:val="00E01E1F"/>
    <w:rsid w:val="00E03C00"/>
    <w:rsid w:val="00E174B8"/>
    <w:rsid w:val="00E25E8B"/>
    <w:rsid w:val="00E42584"/>
    <w:rsid w:val="00E50789"/>
    <w:rsid w:val="00E50921"/>
    <w:rsid w:val="00E602F9"/>
    <w:rsid w:val="00E6184C"/>
    <w:rsid w:val="00E63305"/>
    <w:rsid w:val="00E63A9D"/>
    <w:rsid w:val="00E76559"/>
    <w:rsid w:val="00EA04A6"/>
    <w:rsid w:val="00EB18E2"/>
    <w:rsid w:val="00ED4148"/>
    <w:rsid w:val="00ED4F5E"/>
    <w:rsid w:val="00F00E93"/>
    <w:rsid w:val="00F255C4"/>
    <w:rsid w:val="00F25782"/>
    <w:rsid w:val="00F264E4"/>
    <w:rsid w:val="00F268BE"/>
    <w:rsid w:val="00F320D9"/>
    <w:rsid w:val="00F4061F"/>
    <w:rsid w:val="00F513F3"/>
    <w:rsid w:val="00F713C9"/>
    <w:rsid w:val="00F7513E"/>
    <w:rsid w:val="00F7768C"/>
    <w:rsid w:val="00F80812"/>
    <w:rsid w:val="00FB1DE8"/>
    <w:rsid w:val="00FC27C4"/>
    <w:rsid w:val="00FD13BD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61EF7"/>
  <w15:docId w15:val="{ECC36527-0E21-4055-A443-2E2A23D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1F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4AE9E-5588-4767-A13E-240472E5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117</cp:revision>
  <dcterms:created xsi:type="dcterms:W3CDTF">2018-10-01T08:22:00Z</dcterms:created>
  <dcterms:modified xsi:type="dcterms:W3CDTF">2021-07-26T11:15:00Z</dcterms:modified>
</cp:coreProperties>
</file>