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4A9822C3" w:rsidR="00FA1B92" w:rsidRPr="00FA1B92" w:rsidRDefault="001C428F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A1B92" w:rsidRPr="002C4586">
        <w:rPr>
          <w:rFonts w:ascii="Tahoma" w:eastAsia="微软雅黑" w:hAnsi="Tahoma" w:hint="eastAsia"/>
          <w:kern w:val="0"/>
          <w:sz w:val="22"/>
        </w:rPr>
        <w:t>的</w:t>
      </w:r>
      <w:r w:rsidR="00FA1B92">
        <w:rPr>
          <w:rFonts w:ascii="Tahoma" w:eastAsia="微软雅黑" w:hAnsi="Tahoma" w:hint="eastAsia"/>
          <w:kern w:val="0"/>
          <w:sz w:val="22"/>
        </w:rPr>
        <w:t>有许多</w:t>
      </w:r>
      <w:r w:rsidR="00FA1B92" w:rsidRPr="002C4586">
        <w:rPr>
          <w:rFonts w:ascii="Tahoma" w:eastAsia="微软雅黑" w:hAnsi="Tahoma" w:hint="eastAsia"/>
          <w:kern w:val="0"/>
          <w:sz w:val="22"/>
        </w:rPr>
        <w:t>作用范围</w:t>
      </w:r>
      <w:r w:rsidR="00FA1B92">
        <w:rPr>
          <w:rFonts w:ascii="Tahoma" w:eastAsia="微软雅黑" w:hAnsi="Tahoma" w:hint="eastAsia"/>
          <w:kern w:val="0"/>
          <w:sz w:val="22"/>
        </w:rPr>
        <w:t>，</w:t>
      </w:r>
      <w:r w:rsidR="00116791">
        <w:rPr>
          <w:rFonts w:ascii="Tahoma" w:eastAsia="微软雅黑" w:hAnsi="Tahoma" w:hint="eastAsia"/>
          <w:kern w:val="0"/>
          <w:sz w:val="22"/>
        </w:rPr>
        <w:t>菜单界面、战斗界面、地图界面都可以作用到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7CF1166B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Drill_CoreOfSelectableButton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系统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按钮组核心</w:t>
      </w:r>
    </w:p>
    <w:p w14:paraId="2895A36A" w14:textId="3755021E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 w:rsidR="001C428F">
        <w:rPr>
          <w:rFonts w:ascii="Tahoma" w:eastAsia="微软雅黑" w:hAnsi="Tahoma" w:hint="eastAsia"/>
          <w:kern w:val="0"/>
          <w:sz w:val="22"/>
        </w:rPr>
        <w:t>按钮组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78E9BDF1" w14:textId="77777777" w:rsidR="00E65A09" w:rsidRDefault="00116791" w:rsidP="00E65A0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1C428F" w:rsidRPr="001C428F">
        <w:rPr>
          <w:rFonts w:ascii="Tahoma" w:eastAsia="微软雅黑" w:hAnsi="Tahoma"/>
          <w:kern w:val="0"/>
          <w:sz w:val="22"/>
        </w:rPr>
        <w:t>Drill_SceneMain</w:t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 w:rsidR="001C428F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1C428F" w:rsidRPr="001C428F">
        <w:rPr>
          <w:rFonts w:ascii="Tahoma" w:eastAsia="微软雅黑" w:hAnsi="Tahoma" w:hint="eastAsia"/>
          <w:kern w:val="0"/>
          <w:sz w:val="22"/>
        </w:rPr>
        <w:t>面板</w:t>
      </w:r>
      <w:r w:rsidR="001C428F" w:rsidRPr="001C428F">
        <w:rPr>
          <w:rFonts w:ascii="Tahoma" w:eastAsia="微软雅黑" w:hAnsi="Tahoma"/>
          <w:kern w:val="0"/>
          <w:sz w:val="22"/>
        </w:rPr>
        <w:t xml:space="preserve"> - </w:t>
      </w:r>
      <w:r w:rsidR="001C428F" w:rsidRPr="001C428F">
        <w:rPr>
          <w:rFonts w:ascii="Tahoma" w:eastAsia="微软雅黑" w:hAnsi="Tahoma"/>
          <w:kern w:val="0"/>
          <w:sz w:val="22"/>
        </w:rPr>
        <w:t>全自定义主菜单面板</w:t>
      </w:r>
    </w:p>
    <w:p w14:paraId="2B23B23B" w14:textId="062242F2" w:rsidR="00116791" w:rsidRDefault="00E65A09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E65A09">
        <w:rPr>
          <w:rFonts w:ascii="Tahoma" w:eastAsia="微软雅黑" w:hAnsi="Tahoma"/>
          <w:kern w:val="0"/>
          <w:sz w:val="22"/>
        </w:rPr>
        <w:t>Drill_SceneSelfplateI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C428F">
        <w:rPr>
          <w:rFonts w:ascii="Tahoma" w:eastAsia="微软雅黑" w:hAnsi="Tahoma" w:hint="eastAsia"/>
          <w:kern w:val="0"/>
          <w:sz w:val="22"/>
        </w:rPr>
        <w:t>面板</w:t>
      </w:r>
      <w:r w:rsidRPr="001C428F">
        <w:rPr>
          <w:rFonts w:ascii="Tahoma" w:eastAsia="微软雅黑" w:hAnsi="Tahoma"/>
          <w:kern w:val="0"/>
          <w:sz w:val="22"/>
        </w:rPr>
        <w:t xml:space="preserve"> - </w:t>
      </w:r>
      <w:r w:rsidRPr="00E65A09">
        <w:rPr>
          <w:rFonts w:ascii="Tahoma" w:eastAsia="微软雅黑" w:hAnsi="Tahoma" w:hint="eastAsia"/>
          <w:kern w:val="0"/>
          <w:sz w:val="22"/>
        </w:rPr>
        <w:t>全自定义信息面板</w:t>
      </w:r>
      <w:r w:rsidRPr="00E65A09">
        <w:rPr>
          <w:rFonts w:ascii="Tahoma" w:eastAsia="微软雅黑" w:hAnsi="Tahoma"/>
          <w:kern w:val="0"/>
          <w:sz w:val="22"/>
        </w:rPr>
        <w:t>I</w:t>
      </w:r>
    </w:p>
    <w:p w14:paraId="78DF0B6A" w14:textId="776FA3FD" w:rsidR="00D00467" w:rsidRDefault="00B841C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核心</w:t>
      </w:r>
      <w:r w:rsidRPr="00B841C7">
        <w:rPr>
          <w:rFonts w:ascii="Tahoma" w:eastAsia="微软雅黑" w:hAnsi="Tahoma" w:hint="eastAsia"/>
          <w:b/>
          <w:kern w:val="0"/>
          <w:sz w:val="22"/>
        </w:rPr>
        <w:t>只对</w:t>
      </w:r>
      <w:r w:rsidR="002914B2">
        <w:rPr>
          <w:rFonts w:ascii="Tahoma" w:eastAsia="微软雅黑" w:hAnsi="Tahoma" w:hint="eastAsia"/>
          <w:b/>
          <w:kern w:val="0"/>
          <w:sz w:val="22"/>
        </w:rPr>
        <w:t>按钮组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B841C7">
        <w:rPr>
          <w:rFonts w:ascii="Tahoma" w:eastAsia="微软雅黑" w:hAnsi="Tahoma" w:hint="eastAsia"/>
          <w:b/>
          <w:kern w:val="0"/>
          <w:sz w:val="22"/>
        </w:rPr>
        <w:t>各个部件进行详细说明，如果你想</w:t>
      </w:r>
      <w:r>
        <w:rPr>
          <w:rFonts w:ascii="Tahoma" w:eastAsia="微软雅黑" w:hAnsi="Tahoma" w:hint="eastAsia"/>
          <w:b/>
          <w:kern w:val="0"/>
          <w:sz w:val="22"/>
        </w:rPr>
        <w:t>找</w:t>
      </w:r>
      <w:r>
        <w:rPr>
          <w:rFonts w:ascii="Tahoma" w:eastAsia="微软雅黑" w:hAnsi="Tahoma"/>
          <w:b/>
          <w:kern w:val="0"/>
          <w:sz w:val="22"/>
        </w:rPr>
        <w:t>”</w:t>
      </w:r>
      <w:r w:rsidRPr="00B841C7">
        <w:rPr>
          <w:rFonts w:ascii="Tahoma" w:eastAsia="微软雅黑" w:hAnsi="Tahoma" w:hint="eastAsia"/>
          <w:b/>
          <w:kern w:val="0"/>
          <w:sz w:val="22"/>
        </w:rPr>
        <w:t>从零开始设计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教程</w:t>
      </w:r>
      <w:r w:rsidRPr="00B841C7">
        <w:rPr>
          <w:rFonts w:ascii="Tahoma" w:eastAsia="微软雅黑" w:hAnsi="Tahoma" w:hint="eastAsia"/>
          <w:b/>
          <w:kern w:val="0"/>
          <w:sz w:val="22"/>
        </w:rPr>
        <w:t>，去看看子插件相关的文档说明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BCE45B3" w14:textId="77777777" w:rsidR="00713FD2" w:rsidRPr="00B841C7" w:rsidRDefault="00713FD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679395A" w:rsidR="00E017C4" w:rsidRPr="00182FD8" w:rsidRDefault="00182FD8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主体</w:t>
            </w:r>
          </w:p>
        </w:tc>
        <w:tc>
          <w:tcPr>
            <w:tcW w:w="6429" w:type="dxa"/>
          </w:tcPr>
          <w:p w14:paraId="40B8D131" w14:textId="59893712" w:rsidR="00E017C4" w:rsidRDefault="002F3BCD" w:rsidP="0080472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按钮贴图" w:history="1">
              <w:r w:rsidR="004C3130" w:rsidRPr="004C3130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按钮贴图</w:t>
              </w:r>
            </w:hyperlink>
            <w:r w:rsidR="004C31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按钮名称" w:history="1">
              <w:r w:rsidR="00804728" w:rsidRPr="0080472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按钮名称</w:t>
              </w:r>
            </w:hyperlink>
            <w:r w:rsidR="00804728">
              <w:t xml:space="preserve"> </w:t>
            </w:r>
            <w:hyperlink w:anchor="相对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相对坐标起点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统一坐标起点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统一坐标起点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007F8DF4" w:rsidR="00E017C4" w:rsidRDefault="007F75D6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排列</w:t>
            </w:r>
          </w:p>
        </w:tc>
        <w:tc>
          <w:tcPr>
            <w:tcW w:w="6429" w:type="dxa"/>
          </w:tcPr>
          <w:p w14:paraId="4EAB9A42" w14:textId="34C9F644" w:rsidR="00E017C4" w:rsidRDefault="002F3BCD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直线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直线排列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环形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环形排列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矩阵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矩阵排列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固定离散排列" w:history="1">
              <w:r w:rsidR="002914B2" w:rsidRPr="002914B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固定离散排列</w:t>
              </w:r>
            </w:hyperlink>
            <w:r w:rsidR="002914B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1F09369" w:rsidR="00E017C4" w:rsidRDefault="002914B2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名称块</w:t>
            </w:r>
          </w:p>
        </w:tc>
        <w:tc>
          <w:tcPr>
            <w:tcW w:w="6429" w:type="dxa"/>
          </w:tcPr>
          <w:p w14:paraId="3FA640A7" w14:textId="1663F6C4" w:rsidR="00E017C4" w:rsidRPr="002914B2" w:rsidRDefault="002F3BC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名称块" w:history="1">
              <w:r w:rsidR="009D3B11" w:rsidRPr="009D3B1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名称块</w:t>
              </w:r>
            </w:hyperlink>
            <w:r w:rsidR="009D3B1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8B6D31" w14:paraId="4D0F8AB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9697DF0" w14:textId="16F0F0F1" w:rsidR="008B6D31" w:rsidRDefault="008B6D3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选中的按钮</w:t>
            </w:r>
          </w:p>
        </w:tc>
        <w:tc>
          <w:tcPr>
            <w:tcW w:w="6429" w:type="dxa"/>
          </w:tcPr>
          <w:p w14:paraId="7F1112EA" w14:textId="140D9F90" w:rsidR="008B6D31" w:rsidRPr="002914B2" w:rsidRDefault="002F3BC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线性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线性变化</w:t>
              </w:r>
            </w:hyperlink>
            <w:r w:rsidR="009D3B1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周期变化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周期变化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9134F5" w14:paraId="393BFD53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DF456AA" w14:textId="4D72396F" w:rsidR="009134F5" w:rsidRDefault="009134F5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激活</w:t>
            </w:r>
          </w:p>
        </w:tc>
        <w:tc>
          <w:tcPr>
            <w:tcW w:w="6429" w:type="dxa"/>
          </w:tcPr>
          <w:p w14:paraId="41AD87B5" w14:textId="34B58784" w:rsidR="009134F5" w:rsidRDefault="002F3BCD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激活流程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激活流程</w:t>
              </w:r>
            </w:hyperlink>
            <w:r w:rsidR="00F50ED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激活出列" w:history="1">
              <w:r w:rsidR="00F50EDA" w:rsidRPr="00F50ED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激活出列</w:t>
              </w:r>
            </w:hyperlink>
            <w:r w:rsidR="00F50EDA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0" w:name="_插件关系"/>
      <w:bookmarkEnd w:id="0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5BBCF686" w:rsidR="00795E30" w:rsidRPr="00870D7F" w:rsidRDefault="002914B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67D36925" w:rsidR="00870D7F" w:rsidRDefault="00667859" w:rsidP="00667859">
      <w:pPr>
        <w:jc w:val="center"/>
      </w:pPr>
      <w:r>
        <w:object w:dxaOrig="15348" w:dyaOrig="2725" w14:anchorId="716B1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1.8pt;height:111.6pt" o:ole="">
            <v:imagedata r:id="rId8" o:title=""/>
          </v:shape>
          <o:OLEObject Type="Embed" ProgID="Visio.Drawing.15" ShapeID="_x0000_i1025" DrawAspect="Content" ObjectID="_1662140100" r:id="rId9"/>
        </w:object>
      </w:r>
    </w:p>
    <w:p w14:paraId="61B7DDF5" w14:textId="77777777" w:rsidR="00905583" w:rsidRPr="00795E30" w:rsidRDefault="00905583" w:rsidP="00795E30"/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329E329E" w:rsidR="00B73264" w:rsidRDefault="00B73264" w:rsidP="00B73264">
      <w:pPr>
        <w:pStyle w:val="2"/>
      </w:pPr>
      <w:r>
        <w:rPr>
          <w:rFonts w:hint="eastAsia"/>
        </w:rPr>
        <w:lastRenderedPageBreak/>
        <w:t>主体</w:t>
      </w:r>
    </w:p>
    <w:p w14:paraId="36A1AF94" w14:textId="43821E6C" w:rsidR="00F33CC1" w:rsidRDefault="00F33CC1" w:rsidP="00F33CC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按钮组中心</w:t>
      </w:r>
    </w:p>
    <w:p w14:paraId="37AEA953" w14:textId="3638D249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如果你对按钮组的位置规划存在疑问，你可以开启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，显示规划线：</w:t>
      </w:r>
    </w:p>
    <w:p w14:paraId="229E8DB2" w14:textId="73C15E1E" w:rsidR="00F33CC1" w:rsidRP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C449B82" wp14:editId="4F0EB8BF">
            <wp:extent cx="3177815" cy="1097375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9AA" w14:textId="6B8D3105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按钮组核心</w:t>
      </w:r>
      <w:r w:rsidRPr="00F33CC1">
        <w:rPr>
          <w:rFonts w:ascii="Tahoma" w:eastAsia="微软雅黑" w:hAnsi="Tahoma" w:hint="eastAsia"/>
          <w:kern w:val="0"/>
          <w:sz w:val="22"/>
        </w:rPr>
        <w:t>中所有</w:t>
      </w:r>
      <w:r>
        <w:rPr>
          <w:rFonts w:ascii="Tahoma" w:eastAsia="微软雅黑" w:hAnsi="Tahoma" w:hint="eastAsia"/>
          <w:kern w:val="0"/>
          <w:sz w:val="22"/>
        </w:rPr>
        <w:t>坐标</w:t>
      </w:r>
      <w:r w:rsidRPr="00F33CC1">
        <w:rPr>
          <w:rFonts w:ascii="Tahoma" w:eastAsia="微软雅黑" w:hAnsi="Tahoma" w:hint="eastAsia"/>
          <w:kern w:val="0"/>
          <w:sz w:val="22"/>
        </w:rPr>
        <w:t>设置都以按钮组</w:t>
      </w:r>
      <w:r w:rsidRPr="00F33CC1">
        <w:rPr>
          <w:rFonts w:ascii="Tahoma" w:eastAsia="微软雅黑" w:hAnsi="Tahoma"/>
          <w:kern w:val="0"/>
          <w:sz w:val="22"/>
        </w:rPr>
        <w:t>(0,0)</w:t>
      </w:r>
      <w:r w:rsidRPr="00F33CC1">
        <w:rPr>
          <w:rFonts w:ascii="Tahoma" w:eastAsia="微软雅黑" w:hAnsi="Tahoma"/>
          <w:kern w:val="0"/>
          <w:sz w:val="22"/>
        </w:rPr>
        <w:t>中心位置为基准。</w:t>
      </w:r>
    </w:p>
    <w:p w14:paraId="27421CAE" w14:textId="0A46AE1B" w:rsid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t>子插件可以设置按钮组的整体位置，对整体进行位移。</w:t>
      </w:r>
    </w:p>
    <w:p w14:paraId="353D1977" w14:textId="57C44F8B" w:rsidR="00F33CC1" w:rsidRDefault="005424A6" w:rsidP="005424A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2C7618" wp14:editId="1266BBFE">
            <wp:extent cx="3375660" cy="260872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619" cy="261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70A8" w14:textId="4663F8C2" w:rsidR="00F33CC1" w:rsidRPr="00F33CC1" w:rsidRDefault="005424A6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不同的排列方式下围绕中心点排列的方式不一样，具体可以看看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排列方式" w:history="1">
        <w:r w:rsidRPr="005424A6">
          <w:rPr>
            <w:rStyle w:val="a4"/>
            <w:rFonts w:ascii="Tahoma" w:eastAsia="微软雅黑" w:hAnsi="Tahoma" w:hint="eastAsia"/>
            <w:kern w:val="0"/>
            <w:sz w:val="22"/>
          </w:rPr>
          <w:t>排列方式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/>
          <w:kern w:val="0"/>
          <w:sz w:val="22"/>
        </w:rPr>
        <w:t>)</w:t>
      </w: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5F519CF9" w14:textId="77777777" w:rsidR="00774AA0" w:rsidRDefault="00774AA0" w:rsidP="00774AA0">
      <w:pPr>
        <w:pStyle w:val="3"/>
        <w:spacing w:before="240" w:after="120" w:line="415" w:lineRule="auto"/>
        <w:rPr>
          <w:sz w:val="28"/>
        </w:rPr>
      </w:pPr>
      <w:bookmarkStart w:id="1" w:name="按钮贴图"/>
      <w:bookmarkStart w:id="2" w:name="按钮名称"/>
      <w:r>
        <w:rPr>
          <w:rFonts w:hint="eastAsia"/>
          <w:sz w:val="28"/>
        </w:rPr>
        <w:lastRenderedPageBreak/>
        <w:t>按钮贴图</w:t>
      </w:r>
    </w:p>
    <w:bookmarkEnd w:id="1"/>
    <w:p w14:paraId="58FFD34C" w14:textId="2E8A4BB8" w:rsidR="00774AA0" w:rsidRPr="00D02D3A" w:rsidRDefault="00774AA0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按钮组核心必须依赖一个有</w:t>
      </w:r>
      <w:r w:rsidRPr="00D02D3A">
        <w:rPr>
          <w:rFonts w:ascii="Tahoma" w:eastAsia="微软雅黑" w:hAnsi="Tahoma" w:hint="eastAsia"/>
          <w:kern w:val="0"/>
          <w:sz w:val="22"/>
        </w:rPr>
        <w:t xml:space="preserve"> </w:t>
      </w:r>
      <w:r w:rsidRPr="00D02D3A">
        <w:rPr>
          <w:rFonts w:ascii="Tahoma" w:eastAsia="微软雅黑" w:hAnsi="Tahoma" w:hint="eastAsia"/>
          <w:kern w:val="0"/>
          <w:sz w:val="22"/>
        </w:rPr>
        <w:t>选项的窗口，通过选项窗口获取到对应的选项。</w:t>
      </w:r>
    </w:p>
    <w:p w14:paraId="0FE23CBB" w14:textId="77777777" w:rsidR="00CF31CD" w:rsidRDefault="00D02D3A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每个选项都对应一个按钮贴图。</w:t>
      </w:r>
    </w:p>
    <w:p w14:paraId="0A87974E" w14:textId="1DDAAA9D" w:rsidR="00774AA0" w:rsidRPr="00CF31CD" w:rsidRDefault="00CF31CD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B050"/>
          <w:kern w:val="0"/>
          <w:sz w:val="22"/>
        </w:rPr>
      </w:pPr>
      <w:r w:rsidRPr="00CF31CD">
        <w:rPr>
          <w:rFonts w:ascii="Tahoma" w:eastAsia="微软雅黑" w:hAnsi="Tahoma" w:hint="eastAsia"/>
          <w:bCs/>
          <w:color w:val="00B050"/>
          <w:kern w:val="0"/>
          <w:sz w:val="22"/>
        </w:rPr>
        <w:t>需要留意的是，核心本体并不配置贴图资源，贴图资源都在子插件中配置。</w:t>
      </w:r>
    </w:p>
    <w:p w14:paraId="69273FE2" w14:textId="75D04E6A" w:rsidR="00774AA0" w:rsidRPr="00B04396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 w:hint="eastAsia"/>
          <w:b/>
          <w:kern w:val="0"/>
          <w:sz w:val="22"/>
        </w:rPr>
        <w:t>1</w:t>
      </w:r>
      <w:r w:rsidRPr="00B04396">
        <w:rPr>
          <w:rFonts w:ascii="Tahoma" w:eastAsia="微软雅黑" w:hAnsi="Tahoma" w:hint="eastAsia"/>
          <w:b/>
          <w:kern w:val="0"/>
          <w:sz w:val="22"/>
        </w:rPr>
        <w:t>）顺序对应</w:t>
      </w:r>
    </w:p>
    <w:p w14:paraId="5B02F529" w14:textId="7D61E9E2" w:rsidR="00802035" w:rsidRPr="00D02D3A" w:rsidRDefault="00774AA0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</w:t>
      </w:r>
      <w:r w:rsidR="00802035" w:rsidRPr="00D02D3A">
        <w:rPr>
          <w:rFonts w:ascii="Tahoma" w:eastAsia="微软雅黑" w:hAnsi="Tahoma" w:hint="eastAsia"/>
          <w:kern w:val="0"/>
          <w:sz w:val="22"/>
        </w:rPr>
        <w:t>使用的是顺序对应，即根据序号一一对应。</w:t>
      </w:r>
    </w:p>
    <w:p w14:paraId="453130AB" w14:textId="3286D057" w:rsidR="00802035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比如</w:t>
      </w:r>
      <w:r>
        <w:rPr>
          <w:rFonts w:ascii="Tahoma" w:eastAsia="微软雅黑" w:hAnsi="Tahoma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Cs/>
          <w:kern w:val="0"/>
          <w:sz w:val="22"/>
        </w:rPr>
        <w:t>信息面板</w:t>
      </w:r>
      <w:r>
        <w:rPr>
          <w:rFonts w:ascii="Tahoma" w:eastAsia="微软雅黑" w:hAnsi="Tahoma" w:hint="eastAsia"/>
          <w:bCs/>
          <w:kern w:val="0"/>
          <w:sz w:val="22"/>
        </w:rPr>
        <w:t>I</w:t>
      </w:r>
      <w:r>
        <w:rPr>
          <w:rFonts w:ascii="Tahoma" w:eastAsia="微软雅黑" w:hAnsi="Tahoma" w:hint="eastAsia"/>
          <w:bCs/>
          <w:kern w:val="0"/>
          <w:sz w:val="22"/>
        </w:rPr>
        <w:t>，</w:t>
      </w:r>
      <w:r w:rsidR="00802035">
        <w:rPr>
          <w:rFonts w:ascii="Tahoma" w:eastAsia="微软雅黑" w:hAnsi="Tahoma" w:hint="eastAsia"/>
          <w:bCs/>
          <w:kern w:val="0"/>
          <w:sz w:val="22"/>
        </w:rPr>
        <w:t>效果为：第</w:t>
      </w:r>
      <w:r w:rsidR="00802035">
        <w:rPr>
          <w:rFonts w:ascii="Tahoma" w:eastAsia="微软雅黑" w:hAnsi="Tahoma" w:hint="eastAsia"/>
          <w:bCs/>
          <w:kern w:val="0"/>
          <w:sz w:val="22"/>
        </w:rPr>
        <w:t>n</w:t>
      </w:r>
      <w:r w:rsidR="00802035">
        <w:rPr>
          <w:rFonts w:ascii="Tahoma" w:eastAsia="微软雅黑" w:hAnsi="Tahoma" w:hint="eastAsia"/>
          <w:bCs/>
          <w:kern w:val="0"/>
          <w:sz w:val="22"/>
        </w:rPr>
        <w:t>个内容选项，对应第</w:t>
      </w:r>
      <w:r w:rsidR="00802035">
        <w:rPr>
          <w:rFonts w:ascii="Tahoma" w:eastAsia="微软雅黑" w:hAnsi="Tahoma" w:hint="eastAsia"/>
          <w:bCs/>
          <w:kern w:val="0"/>
          <w:sz w:val="22"/>
        </w:rPr>
        <w:t>n</w:t>
      </w:r>
      <w:r w:rsidR="00802035">
        <w:rPr>
          <w:rFonts w:ascii="Tahoma" w:eastAsia="微软雅黑" w:hAnsi="Tahoma" w:hint="eastAsia"/>
          <w:bCs/>
          <w:kern w:val="0"/>
          <w:sz w:val="22"/>
        </w:rPr>
        <w:t>个按钮。</w:t>
      </w:r>
    </w:p>
    <w:p w14:paraId="7BEC4098" w14:textId="5D16726B" w:rsidR="00EB0DC1" w:rsidRDefault="00574935" w:rsidP="00D02D3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bCs/>
          <w:kern w:val="0"/>
          <w:sz w:val="22"/>
        </w:rPr>
      </w:pPr>
      <w:r>
        <w:object w:dxaOrig="6253" w:dyaOrig="4813" w14:anchorId="048CD629">
          <v:shape id="_x0000_i1026" type="#_x0000_t75" style="width:244.2pt;height:187.8pt" o:ole="">
            <v:imagedata r:id="rId12" o:title=""/>
          </v:shape>
          <o:OLEObject Type="Embed" ProgID="Visio.Drawing.15" ShapeID="_x0000_i1026" DrawAspect="Content" ObjectID="_1662140101" r:id="rId13"/>
        </w:object>
      </w:r>
    </w:p>
    <w:p w14:paraId="6E15DE52" w14:textId="2671D4AC" w:rsidR="00774AA0" w:rsidRPr="00B04396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B04396">
        <w:rPr>
          <w:rFonts w:ascii="Tahoma" w:eastAsia="微软雅黑" w:hAnsi="Tahoma"/>
          <w:b/>
          <w:kern w:val="0"/>
          <w:sz w:val="22"/>
        </w:rPr>
        <w:t>2</w:t>
      </w:r>
      <w:r w:rsidRPr="00B04396">
        <w:rPr>
          <w:rFonts w:ascii="Tahoma" w:eastAsia="微软雅黑" w:hAnsi="Tahoma" w:hint="eastAsia"/>
          <w:b/>
          <w:kern w:val="0"/>
          <w:sz w:val="22"/>
        </w:rPr>
        <w:t>）按钮关键字对应</w:t>
      </w:r>
    </w:p>
    <w:p w14:paraId="76CA173A" w14:textId="359864EC" w:rsidR="00774AA0" w:rsidRDefault="00802035" w:rsidP="00D02D3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2D3A">
        <w:rPr>
          <w:rFonts w:ascii="Tahoma" w:eastAsia="微软雅黑" w:hAnsi="Tahoma" w:hint="eastAsia"/>
          <w:kern w:val="0"/>
          <w:sz w:val="22"/>
        </w:rPr>
        <w:t>部分子插件采用按钮关键字进行绑定</w:t>
      </w:r>
      <w:r w:rsidR="00EB0DC1" w:rsidRPr="00D02D3A">
        <w:rPr>
          <w:rFonts w:ascii="Tahoma" w:eastAsia="微软雅黑" w:hAnsi="Tahoma" w:hint="eastAsia"/>
          <w:kern w:val="0"/>
          <w:sz w:val="22"/>
        </w:rPr>
        <w:t>，与顺序无关。</w:t>
      </w:r>
    </w:p>
    <w:p w14:paraId="32646FB4" w14:textId="6B6EF8B0" w:rsidR="00D02D3A" w:rsidRPr="00D02D3A" w:rsidRDefault="00D02D3A" w:rsidP="0057493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 w:hint="eastAsia"/>
          <w:bCs/>
          <w:kern w:val="0"/>
          <w:sz w:val="22"/>
        </w:rPr>
        <w:t>其中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全自定义主菜单插件</w:t>
      </w:r>
      <w:r w:rsidRPr="00574935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74935">
        <w:rPr>
          <w:rFonts w:ascii="Tahoma" w:eastAsia="微软雅黑" w:hAnsi="Tahoma" w:hint="eastAsia"/>
          <w:bCs/>
          <w:kern w:val="0"/>
          <w:sz w:val="22"/>
        </w:rPr>
        <w:t>就是基于按钮关键字，具体可以去看看</w:t>
      </w:r>
      <w:r w:rsidRPr="00574935">
        <w:rPr>
          <w:rFonts w:ascii="Tahoma" w:eastAsia="微软雅黑" w:hAnsi="Tahoma"/>
          <w:bCs/>
          <w:kern w:val="0"/>
          <w:sz w:val="22"/>
        </w:rPr>
        <w:t>”</w:t>
      </w:r>
      <w:r w:rsidRPr="00574935">
        <w:rPr>
          <w:rFonts w:ascii="Tahoma" w:eastAsia="微软雅黑" w:hAnsi="Tahoma" w:hint="eastAsia"/>
          <w:bCs/>
          <w:kern w:val="0"/>
          <w:sz w:val="22"/>
        </w:rPr>
        <w:t>菜单关键字</w:t>
      </w:r>
      <w:r w:rsidRPr="00574935">
        <w:rPr>
          <w:rFonts w:ascii="Tahoma" w:eastAsia="微软雅黑" w:hAnsi="Tahoma"/>
          <w:bCs/>
          <w:kern w:val="0"/>
          <w:sz w:val="22"/>
        </w:rPr>
        <w:t>.docx”</w:t>
      </w:r>
      <w:r w:rsidRPr="00574935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930BED5" w14:textId="77521C24" w:rsidR="00774AA0" w:rsidRPr="00574935" w:rsidRDefault="00574935" w:rsidP="005749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4935">
        <w:rPr>
          <w:rFonts w:ascii="Tahoma" w:eastAsia="微软雅黑" w:hAnsi="Tahoma"/>
          <w:kern w:val="0"/>
          <w:sz w:val="22"/>
        </w:rPr>
        <w:object w:dxaOrig="6253" w:dyaOrig="4813" w14:anchorId="533DB5BF">
          <v:shape id="_x0000_i1027" type="#_x0000_t75" style="width:248.4pt;height:190.8pt" o:ole="">
            <v:imagedata r:id="rId14" o:title=""/>
          </v:shape>
          <o:OLEObject Type="Embed" ProgID="Visio.Drawing.15" ShapeID="_x0000_i1027" DrawAspect="Content" ObjectID="_1662140102" r:id="rId15"/>
        </w:object>
      </w:r>
    </w:p>
    <w:p w14:paraId="3B9D5EEB" w14:textId="77777777" w:rsidR="00774AA0" w:rsidRPr="00774AA0" w:rsidRDefault="00774AA0" w:rsidP="00774AA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774AA0">
        <w:rPr>
          <w:rFonts w:ascii="Tahoma" w:eastAsia="微软雅黑" w:hAnsi="Tahoma"/>
          <w:bCs/>
          <w:kern w:val="0"/>
          <w:sz w:val="22"/>
        </w:rPr>
        <w:br w:type="page"/>
      </w:r>
    </w:p>
    <w:p w14:paraId="2580916A" w14:textId="3B31DB9B" w:rsidR="00B73264" w:rsidRDefault="00B73264" w:rsidP="00B7326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按钮名称</w:t>
      </w:r>
    </w:p>
    <w:bookmarkEnd w:id="2"/>
    <w:p w14:paraId="508CE60F" w14:textId="77777777" w:rsidR="00A371B1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按钮名称即写在按钮上面的名称</w:t>
      </w:r>
      <w:r w:rsidR="00A371B1">
        <w:rPr>
          <w:rFonts w:ascii="Tahoma" w:eastAsia="微软雅黑" w:hAnsi="Tahoma" w:hint="eastAsia"/>
          <w:kern w:val="0"/>
          <w:sz w:val="22"/>
        </w:rPr>
        <w:t>。</w:t>
      </w:r>
    </w:p>
    <w:p w14:paraId="30565509" w14:textId="7901AE69" w:rsidR="00B73264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371B1">
        <w:rPr>
          <w:rFonts w:ascii="Tahoma" w:eastAsia="微软雅黑" w:hAnsi="Tahoma" w:hint="eastAsia"/>
          <w:b/>
          <w:kern w:val="0"/>
          <w:sz w:val="22"/>
        </w:rPr>
        <w:t>注意，按钮名称与名称块是两个不同的东西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48A78D7" w14:textId="6D70BF30" w:rsidR="00A371B1" w:rsidRDefault="00A371B1" w:rsidP="00A371B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下图中，红色框内的单独漂浮名称是名称块，黄色框内与按钮一起的是按钮名称。</w:t>
      </w:r>
    </w:p>
    <w:p w14:paraId="77AE60D3" w14:textId="2CBE89D3" w:rsidR="00B51E96" w:rsidRDefault="00A371B1" w:rsidP="00A371B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4BA3B05" wp14:editId="5C6B8168">
            <wp:extent cx="3865674" cy="296418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311" cy="29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921" w14:textId="7FEE7AC8" w:rsidR="00B51E96" w:rsidRDefault="00B51E96" w:rsidP="00A371B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你可以把名称写在按钮资源图片中，也可以使用空的按钮背景，然后显示按钮名称，按钮名称支持各类特殊字符。</w:t>
      </w:r>
    </w:p>
    <w:p w14:paraId="6C540FB3" w14:textId="2CCA5B99" w:rsidR="00B51E96" w:rsidRDefault="00A371B1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C4E3B5" w14:textId="391DB39D" w:rsidR="00B73264" w:rsidRDefault="005379B0" w:rsidP="00B73264">
      <w:pPr>
        <w:pStyle w:val="3"/>
        <w:spacing w:before="240" w:after="120" w:line="415" w:lineRule="auto"/>
        <w:rPr>
          <w:sz w:val="28"/>
        </w:rPr>
      </w:pPr>
      <w:r w:rsidRPr="005379B0">
        <w:rPr>
          <w:rFonts w:hint="eastAsia"/>
          <w:sz w:val="28"/>
        </w:rPr>
        <w:lastRenderedPageBreak/>
        <w:t>起点</w:t>
      </w:r>
    </w:p>
    <w:p w14:paraId="31CCF516" w14:textId="1EE32C61" w:rsid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起点</w:t>
      </w:r>
      <w:r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按钮最初出现的位置，进入菜单后，按钮会从起点回到原位置。</w:t>
      </w:r>
    </w:p>
    <w:p w14:paraId="36AAB9E5" w14:textId="1FB9B121" w:rsidR="005379B0" w:rsidRPr="005379B0" w:rsidRDefault="005379B0" w:rsidP="005379B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79B0">
        <w:rPr>
          <w:rFonts w:ascii="Tahoma" w:eastAsia="微软雅黑" w:hAnsi="Tahoma" w:hint="eastAsia"/>
          <w:kern w:val="0"/>
          <w:sz w:val="22"/>
        </w:rPr>
        <w:t>分为相对坐标的起点与统一坐标的起点。</w:t>
      </w:r>
    </w:p>
    <w:p w14:paraId="4793F17E" w14:textId="160430FE" w:rsidR="005379B0" w:rsidRPr="007D1245" w:rsidRDefault="005379B0" w:rsidP="007D124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（相对起点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统一起点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 xml:space="preserve"> 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是很久以前提的概念，在旧版本的文档中有提及。由于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mog</w:t>
      </w:r>
      <w:r w:rsidRPr="007D1245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插件写死了结构，一直实现不了，现在终于推翻了。）</w:t>
      </w:r>
    </w:p>
    <w:p w14:paraId="6CB01713" w14:textId="12149200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3" w:name="相对坐标起点"/>
      <w:r>
        <w:rPr>
          <w:rFonts w:ascii="Tahoma" w:eastAsia="微软雅黑" w:hAnsi="Tahoma" w:hint="eastAsia"/>
          <w:b/>
          <w:kern w:val="0"/>
          <w:sz w:val="22"/>
        </w:rPr>
        <w:t>相对坐标起点</w:t>
      </w:r>
      <w:bookmarkEnd w:id="3"/>
    </w:p>
    <w:p w14:paraId="6BEDDCF7" w14:textId="208B2C7A" w:rsidR="00273F1F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所有按钮从相对的起点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>
        <w:rPr>
          <w:rFonts w:ascii="Tahoma" w:eastAsia="微软雅黑" w:hAnsi="Tahoma" w:hint="eastAsia"/>
          <w:kern w:val="0"/>
          <w:sz w:val="22"/>
        </w:rPr>
        <w:t>，回到自己的位置。</w:t>
      </w:r>
    </w:p>
    <w:p w14:paraId="4651EF14" w14:textId="0F83437C" w:rsidR="005379B0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49" w:dyaOrig="4573" w14:anchorId="4CCA4F1C">
          <v:shape id="_x0000_i1028" type="#_x0000_t75" style="width:166.2pt;height:192.6pt" o:ole="">
            <v:imagedata r:id="rId17" o:title=""/>
          </v:shape>
          <o:OLEObject Type="Embed" ProgID="Visio.Drawing.15" ShapeID="_x0000_i1028" DrawAspect="Content" ObjectID="_1662140103" r:id="rId18"/>
        </w:object>
      </w:r>
    </w:p>
    <w:p w14:paraId="498BE40F" w14:textId="7DA05A18" w:rsidR="005379B0" w:rsidRPr="007D1245" w:rsidRDefault="005379B0" w:rsidP="005379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4" w:name="统一坐标起点"/>
      <w:r>
        <w:rPr>
          <w:rFonts w:ascii="Tahoma" w:eastAsia="微软雅黑" w:hAnsi="Tahoma" w:hint="eastAsia"/>
          <w:b/>
          <w:kern w:val="0"/>
          <w:sz w:val="22"/>
        </w:rPr>
        <w:t>统一坐标起点</w:t>
      </w:r>
      <w:bookmarkEnd w:id="4"/>
    </w:p>
    <w:p w14:paraId="4EB67AA5" w14:textId="16361253" w:rsidR="005379B0" w:rsidRDefault="00273F1F" w:rsidP="00273F1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所有按钮从同一个起点</w:t>
      </w:r>
      <w:r w:rsidR="00F437DD">
        <w:rPr>
          <w:rFonts w:ascii="Tahoma" w:eastAsia="微软雅黑" w:hAnsi="Tahoma" w:hint="eastAsia"/>
          <w:kern w:val="0"/>
          <w:sz w:val="22"/>
        </w:rPr>
        <w:t>出发</w:t>
      </w:r>
      <w:r w:rsidR="00232133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回到自己的位置。</w:t>
      </w:r>
    </w:p>
    <w:p w14:paraId="079A669F" w14:textId="2D52F940" w:rsidR="00EA3DF8" w:rsidRPr="007D1245" w:rsidRDefault="007D1245" w:rsidP="007D124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7D1245">
        <w:rPr>
          <w:rFonts w:ascii="Tahoma" w:eastAsia="微软雅黑" w:hAnsi="Tahoma"/>
          <w:kern w:val="0"/>
          <w:sz w:val="22"/>
        </w:rPr>
        <w:object w:dxaOrig="3900" w:dyaOrig="3768" w14:anchorId="34AE8D91">
          <v:shape id="_x0000_i1029" type="#_x0000_t75" style="width:177pt;height:171pt" o:ole="">
            <v:imagedata r:id="rId19" o:title=""/>
          </v:shape>
          <o:OLEObject Type="Embed" ProgID="Visio.Drawing.15" ShapeID="_x0000_i1029" DrawAspect="Content" ObjectID="_1662140104" r:id="rId20"/>
        </w:object>
      </w:r>
    </w:p>
    <w:p w14:paraId="184A533B" w14:textId="59E36C6F" w:rsidR="007D1245" w:rsidRPr="007D1245" w:rsidRDefault="007D1245" w:rsidP="007D1245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7D1245">
        <w:rPr>
          <w:rFonts w:ascii="Tahoma" w:eastAsia="微软雅黑" w:hAnsi="Tahoma" w:hint="eastAsia"/>
          <w:b/>
          <w:kern w:val="0"/>
          <w:sz w:val="22"/>
        </w:rPr>
        <w:t>3</w:t>
      </w:r>
      <w:r w:rsidRPr="007D1245">
        <w:rPr>
          <w:rFonts w:ascii="Tahoma" w:eastAsia="微软雅黑" w:hAnsi="Tahoma" w:hint="eastAsia"/>
          <w:b/>
          <w:kern w:val="0"/>
          <w:sz w:val="22"/>
        </w:rPr>
        <w:t>）不移动</w:t>
      </w:r>
      <w:r>
        <w:rPr>
          <w:rFonts w:ascii="Tahoma" w:eastAsia="微软雅黑" w:hAnsi="Tahoma" w:hint="eastAsia"/>
          <w:b/>
          <w:kern w:val="0"/>
          <w:sz w:val="22"/>
        </w:rPr>
        <w:t>直接显现</w:t>
      </w:r>
    </w:p>
    <w:p w14:paraId="026351DB" w14:textId="39156938" w:rsidR="007D1245" w:rsidRPr="00EA3DF8" w:rsidRDefault="007D1245" w:rsidP="007D1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 w:rsidR="00A560C8">
        <w:rPr>
          <w:rFonts w:ascii="Tahoma" w:eastAsia="微软雅黑" w:hAnsi="Tahoma" w:hint="eastAsia"/>
          <w:kern w:val="0"/>
          <w:sz w:val="22"/>
        </w:rPr>
        <w:t>起点的</w:t>
      </w:r>
      <w:r w:rsidR="00A560C8" w:rsidRPr="00A560C8">
        <w:rPr>
          <w:rFonts w:ascii="Tahoma" w:eastAsia="微软雅黑" w:hAnsi="Tahoma" w:hint="eastAsia"/>
          <w:kern w:val="0"/>
          <w:sz w:val="22"/>
        </w:rPr>
        <w:t>坐标类型</w:t>
      </w:r>
      <w:r w:rsidR="005942A5">
        <w:rPr>
          <w:rFonts w:ascii="Tahoma" w:eastAsia="微软雅黑" w:hAnsi="Tahoma" w:hint="eastAsia"/>
          <w:kern w:val="0"/>
          <w:sz w:val="22"/>
        </w:rPr>
        <w:t>为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相对坐标</w:t>
      </w:r>
      <w:r w:rsidR="005942A5">
        <w:rPr>
          <w:rFonts w:ascii="Tahoma" w:eastAsia="微软雅黑" w:hAnsi="Tahoma" w:hint="eastAsia"/>
          <w:kern w:val="0"/>
          <w:sz w:val="22"/>
        </w:rPr>
        <w:t xml:space="preserve"> </w:t>
      </w:r>
      <w:r w:rsidR="00A560C8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起点为</w:t>
      </w:r>
      <w:r w:rsidR="00A560C8"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/>
          <w:kern w:val="0"/>
          <w:sz w:val="22"/>
        </w:rPr>
        <w:t>,</w:t>
      </w:r>
      <w:r>
        <w:rPr>
          <w:rFonts w:ascii="Tahoma" w:eastAsia="微软雅黑" w:hAnsi="Tahoma" w:hint="eastAsia"/>
          <w:kern w:val="0"/>
          <w:sz w:val="22"/>
        </w:rPr>
        <w:t>0</w:t>
      </w:r>
      <w:r w:rsidR="00A560C8">
        <w:rPr>
          <w:rFonts w:ascii="Tahoma" w:eastAsia="微软雅黑" w:hAnsi="Tahoma"/>
          <w:kern w:val="0"/>
          <w:sz w:val="22"/>
        </w:rPr>
        <w:t>)</w:t>
      </w:r>
      <w:r w:rsidR="00A560C8">
        <w:rPr>
          <w:rFonts w:ascii="Tahoma" w:eastAsia="微软雅黑" w:hAnsi="Tahoma" w:hint="eastAsia"/>
          <w:kern w:val="0"/>
          <w:sz w:val="22"/>
        </w:rPr>
        <w:t>即可。</w:t>
      </w:r>
    </w:p>
    <w:p w14:paraId="4900CBDA" w14:textId="6D2FE9D7" w:rsidR="00B73264" w:rsidRDefault="00B7326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566001" w14:textId="3BD462EF" w:rsidR="00463F88" w:rsidRDefault="00C6548C" w:rsidP="00822922">
      <w:pPr>
        <w:pStyle w:val="2"/>
      </w:pPr>
      <w:r>
        <w:rPr>
          <w:rFonts w:hint="eastAsia"/>
        </w:rPr>
        <w:lastRenderedPageBreak/>
        <w:t>排列</w:t>
      </w:r>
    </w:p>
    <w:p w14:paraId="1C3C265C" w14:textId="051F4A89" w:rsidR="004625E6" w:rsidRDefault="001C428F" w:rsidP="004625E6">
      <w:pPr>
        <w:pStyle w:val="3"/>
        <w:spacing w:before="240" w:after="120" w:line="415" w:lineRule="auto"/>
        <w:rPr>
          <w:sz w:val="28"/>
        </w:rPr>
      </w:pPr>
      <w:bookmarkStart w:id="5" w:name="_排列方式"/>
      <w:bookmarkEnd w:id="5"/>
      <w:r>
        <w:rPr>
          <w:rFonts w:hint="eastAsia"/>
          <w:sz w:val="28"/>
        </w:rPr>
        <w:t>排列方式</w:t>
      </w:r>
    </w:p>
    <w:p w14:paraId="18D02516" w14:textId="3D166575" w:rsidR="008467CC" w:rsidRPr="00981850" w:rsidRDefault="00981850" w:rsidP="00981850">
      <w:pPr>
        <w:rPr>
          <w:rFonts w:ascii="Tahoma" w:eastAsia="微软雅黑" w:hAnsi="Tahoma"/>
          <w:kern w:val="0"/>
          <w:sz w:val="22"/>
        </w:rPr>
      </w:pPr>
      <w:r w:rsidRPr="00981850">
        <w:rPr>
          <w:rFonts w:ascii="Tahoma" w:eastAsia="微软雅黑" w:hAnsi="Tahoma" w:hint="eastAsia"/>
          <w:kern w:val="0"/>
          <w:sz w:val="22"/>
        </w:rPr>
        <w:t>按钮组可以</w:t>
      </w:r>
      <w:r>
        <w:rPr>
          <w:rFonts w:ascii="Tahoma" w:eastAsia="微软雅黑" w:hAnsi="Tahoma" w:hint="eastAsia"/>
          <w:kern w:val="0"/>
          <w:sz w:val="22"/>
        </w:rPr>
        <w:t>完全自定义</w:t>
      </w:r>
      <w:r w:rsidRPr="00981850">
        <w:rPr>
          <w:rFonts w:ascii="Tahoma" w:eastAsia="微软雅黑" w:hAnsi="Tahoma" w:hint="eastAsia"/>
          <w:kern w:val="0"/>
          <w:sz w:val="22"/>
        </w:rPr>
        <w:t>排列方式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也可以使用下面规律公式的排列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C3A91F" w14:textId="4FA997B5" w:rsidR="00613647" w:rsidRDefault="00613647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6" w:name="直线排列"/>
      <w:r w:rsidR="001C428F" w:rsidRPr="001C428F">
        <w:rPr>
          <w:rFonts w:ascii="Tahoma" w:eastAsia="微软雅黑" w:hAnsi="Tahoma" w:hint="eastAsia"/>
          <w:b/>
          <w:kern w:val="0"/>
          <w:sz w:val="22"/>
        </w:rPr>
        <w:t>直线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6"/>
    </w:p>
    <w:p w14:paraId="15ADC947" w14:textId="4226D0F2" w:rsidR="00FD4F1A" w:rsidRDefault="00613647" w:rsidP="006136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直线排列有三个参数：</w:t>
      </w:r>
      <w:r w:rsidRPr="00613647">
        <w:rPr>
          <w:rFonts w:ascii="Tahoma" w:eastAsia="微软雅黑" w:hAnsi="Tahoma" w:hint="eastAsia"/>
          <w:kern w:val="0"/>
          <w:sz w:val="22"/>
        </w:rPr>
        <w:t>直线间距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</w:t>
      </w:r>
      <w:r>
        <w:rPr>
          <w:rFonts w:ascii="Tahoma" w:eastAsia="微软雅黑" w:hAnsi="Tahoma" w:hint="eastAsia"/>
          <w:kern w:val="0"/>
          <w:sz w:val="22"/>
        </w:rPr>
        <w:t>W</w:t>
      </w:r>
      <w:r w:rsidRPr="00613647"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13647">
        <w:rPr>
          <w:rFonts w:ascii="Tahoma" w:eastAsia="微软雅黑" w:hAnsi="Tahoma" w:hint="eastAsia"/>
          <w:kern w:val="0"/>
          <w:sz w:val="22"/>
        </w:rPr>
        <w:t>直线旋转角度</w:t>
      </w:r>
      <w:r w:rsidR="00F1320C">
        <w:rPr>
          <w:rFonts w:ascii="Tahoma" w:eastAsia="微软雅黑" w:hAnsi="Tahoma" w:hint="eastAsia"/>
          <w:kern w:val="0"/>
          <w:sz w:val="22"/>
        </w:rPr>
        <w:t>。</w:t>
      </w:r>
    </w:p>
    <w:p w14:paraId="662A9B05" w14:textId="1E679F79" w:rsidR="008467CC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间距是针对偶数按钮的垂直相对间距。</w:t>
      </w:r>
    </w:p>
    <w:p w14:paraId="085D9D3B" w14:textId="644914D5" w:rsidR="002A717B" w:rsidRDefault="00053418" w:rsidP="002A717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5341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BCC9140" wp14:editId="4E13D844">
            <wp:extent cx="2948940" cy="917211"/>
            <wp:effectExtent l="0" t="0" r="3810" b="0"/>
            <wp:docPr id="2" name="图片 2" descr="F:\rpg mv箱\XJ9BOHD~3RP8FO7@5KIYOT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XJ9BOHD~3RP8FO7@5KIYOTQ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03" cy="93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48D1" w14:textId="757E2E8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41B56AB2" w14:textId="2855160E" w:rsidR="009815F3" w:rsidRDefault="002A717B" w:rsidP="002A717B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037D71DC">
          <v:shape id="_x0000_i1030" type="#_x0000_t75" style="width:374.4pt;height:36.6pt" o:ole="">
            <v:imagedata r:id="rId22" o:title=""/>
          </v:shape>
          <o:OLEObject Type="Embed" ProgID="Visio.Drawing.15" ShapeID="_x0000_i1030" DrawAspect="Content" ObjectID="_1662140105" r:id="rId23"/>
        </w:object>
      </w:r>
    </w:p>
    <w:p w14:paraId="54F05B9F" w14:textId="12931E27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A0EEDCB" w14:textId="62C56F82" w:rsidR="00A94241" w:rsidRPr="002A717B" w:rsidRDefault="002A717B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1320" w14:anchorId="797A3CB7">
          <v:shape id="_x0000_i1031" type="#_x0000_t75" style="width:373.2pt;height:61.8pt" o:ole="">
            <v:imagedata r:id="rId24" o:title=""/>
          </v:shape>
          <o:OLEObject Type="Embed" ProgID="Visio.Drawing.15" ShapeID="_x0000_i1031" DrawAspect="Content" ObjectID="_1662140106" r:id="rId25"/>
        </w:object>
      </w:r>
    </w:p>
    <w:p w14:paraId="4AD61759" w14:textId="0ADE0AB5" w:rsidR="00613647" w:rsidRPr="00613647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3</w:t>
      </w:r>
      <w:r w:rsidR="00613647">
        <w:rPr>
          <w:rFonts w:ascii="Tahoma" w:eastAsia="微软雅黑" w:hAnsi="Tahoma"/>
          <w:kern w:val="0"/>
          <w:sz w:val="22"/>
        </w:rPr>
        <w:t>0</w:t>
      </w:r>
      <w:r w:rsidR="00613647">
        <w:rPr>
          <w:rFonts w:ascii="Tahoma" w:eastAsia="微软雅黑" w:hAnsi="Tahoma" w:hint="eastAsia"/>
          <w:kern w:val="0"/>
          <w:sz w:val="22"/>
        </w:rPr>
        <w:t>，</w:t>
      </w:r>
      <w:r w:rsidR="00613647">
        <w:rPr>
          <w:rFonts w:ascii="Tahoma" w:eastAsia="微软雅黑" w:hAnsi="Tahoma" w:hint="eastAsia"/>
          <w:kern w:val="0"/>
          <w:sz w:val="22"/>
        </w:rPr>
        <w:t>W</w:t>
      </w:r>
      <w:r w:rsidR="00613647">
        <w:rPr>
          <w:rFonts w:ascii="Tahoma" w:eastAsia="微软雅黑" w:hAnsi="Tahoma" w:hint="eastAsia"/>
          <w:kern w:val="0"/>
          <w:sz w:val="22"/>
        </w:rPr>
        <w:t>间距</w:t>
      </w:r>
      <w:r w:rsidR="00613647">
        <w:rPr>
          <w:rFonts w:ascii="Tahoma" w:eastAsia="微软雅黑" w:hAnsi="Tahoma" w:hint="eastAsia"/>
          <w:kern w:val="0"/>
          <w:sz w:val="22"/>
        </w:rPr>
        <w:t>20</w:t>
      </w:r>
      <w:r w:rsidR="00613647">
        <w:rPr>
          <w:rFonts w:ascii="Tahoma" w:eastAsia="微软雅黑" w:hAnsi="Tahoma" w:hint="eastAsia"/>
          <w:kern w:val="0"/>
          <w:sz w:val="22"/>
        </w:rPr>
        <w:t>，角度</w:t>
      </w:r>
      <w:r w:rsidR="00613647">
        <w:rPr>
          <w:rFonts w:ascii="Tahoma" w:eastAsia="微软雅黑" w:hAnsi="Tahoma" w:hint="eastAsia"/>
          <w:kern w:val="0"/>
          <w:sz w:val="22"/>
        </w:rPr>
        <w:t>45</w:t>
      </w:r>
      <w:r w:rsidR="00613647">
        <w:rPr>
          <w:rFonts w:ascii="Tahoma" w:eastAsia="微软雅黑" w:hAnsi="Tahoma" w:hint="eastAsia"/>
          <w:kern w:val="0"/>
          <w:sz w:val="22"/>
        </w:rPr>
        <w:t>的情况如下：</w:t>
      </w:r>
    </w:p>
    <w:p w14:paraId="3083F94F" w14:textId="14743787" w:rsidR="008467CC" w:rsidRPr="002A717B" w:rsidRDefault="002A717B" w:rsidP="002A717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object w:dxaOrig="6885" w:dyaOrig="4966" w14:anchorId="3B0183F5">
          <v:shape id="_x0000_i1032" type="#_x0000_t75" style="width:299.4pt;height:3in" o:ole="">
            <v:imagedata r:id="rId26" o:title=""/>
          </v:shape>
          <o:OLEObject Type="Embed" ProgID="Visio.Drawing.15" ShapeID="_x0000_i1032" DrawAspect="Content" ObjectID="_1662140107" r:id="rId27"/>
        </w:object>
      </w:r>
    </w:p>
    <w:p w14:paraId="4F55D0D1" w14:textId="42DA8339" w:rsidR="008467CC" w:rsidRPr="002A717B" w:rsidRDefault="008467CC" w:rsidP="002A717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A717B">
        <w:rPr>
          <w:rFonts w:ascii="Tahoma" w:eastAsia="微软雅黑" w:hAnsi="Tahoma"/>
          <w:kern w:val="0"/>
          <w:sz w:val="22"/>
        </w:rPr>
        <w:br w:type="page"/>
      </w:r>
    </w:p>
    <w:p w14:paraId="29BC95EA" w14:textId="0B08EB6B" w:rsidR="008467CC" w:rsidRDefault="008467CC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7" w:name="环形排列"/>
      <w:r w:rsidR="001C428F">
        <w:rPr>
          <w:rFonts w:ascii="Tahoma" w:eastAsia="微软雅黑" w:hAnsi="Tahoma" w:hint="eastAsia"/>
          <w:b/>
          <w:kern w:val="0"/>
          <w:sz w:val="22"/>
        </w:rPr>
        <w:t>环形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7"/>
    </w:p>
    <w:p w14:paraId="642D5081" w14:textId="7289FDC0" w:rsidR="001C428F" w:rsidRDefault="008467CC" w:rsidP="008467C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环形排列有三个参数：</w:t>
      </w:r>
      <w:r w:rsidRPr="008467CC">
        <w:rPr>
          <w:rFonts w:ascii="Tahoma" w:eastAsia="微软雅黑" w:hAnsi="Tahoma" w:hint="eastAsia"/>
          <w:kern w:val="0"/>
          <w:sz w:val="22"/>
        </w:rPr>
        <w:t>环形半径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环形起始角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8467CC">
        <w:rPr>
          <w:rFonts w:ascii="Tahoma" w:eastAsia="微软雅黑" w:hAnsi="Tahoma" w:hint="eastAsia"/>
          <w:kern w:val="0"/>
          <w:sz w:val="22"/>
        </w:rPr>
        <w:t>环形终止角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6AA133" w14:textId="26A1AC85" w:rsidR="00777144" w:rsidRDefault="008467CC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当环形起始角与终止角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相等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或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 w:rsidR="00E003A3">
        <w:rPr>
          <w:rFonts w:ascii="Tahoma" w:eastAsia="微软雅黑" w:hAnsi="Tahoma" w:hint="eastAsia"/>
          <w:kern w:val="0"/>
          <w:sz w:val="22"/>
        </w:rPr>
        <w:t>相差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60</w:t>
      </w:r>
      <w:r>
        <w:rPr>
          <w:rFonts w:ascii="Tahoma" w:eastAsia="微软雅黑" w:hAnsi="Tahoma" w:hint="eastAsia"/>
          <w:kern w:val="0"/>
          <w:sz w:val="22"/>
        </w:rPr>
        <w:t>度</w:t>
      </w:r>
      <w:r w:rsidR="00E003A3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时，相当于形成了一个闭环，则所有按钮均匀平分圆。</w:t>
      </w:r>
      <w:r w:rsidR="00D84428">
        <w:rPr>
          <w:rFonts w:ascii="Tahoma" w:eastAsia="微软雅黑" w:hAnsi="Tahoma" w:hint="eastAsia"/>
          <w:kern w:val="0"/>
          <w:sz w:val="22"/>
        </w:rPr>
        <w:t>按钮数量越多</w:t>
      </w:r>
      <w:r w:rsidR="00EA261A">
        <w:rPr>
          <w:rFonts w:ascii="Tahoma" w:eastAsia="微软雅黑" w:hAnsi="Tahoma" w:hint="eastAsia"/>
          <w:kern w:val="0"/>
          <w:sz w:val="22"/>
        </w:rPr>
        <w:t>，平分</w:t>
      </w:r>
      <w:r w:rsidR="00D84428">
        <w:rPr>
          <w:rFonts w:ascii="Tahoma" w:eastAsia="微软雅黑" w:hAnsi="Tahoma" w:hint="eastAsia"/>
          <w:kern w:val="0"/>
          <w:sz w:val="22"/>
        </w:rPr>
        <w:t>越细。</w:t>
      </w:r>
      <w:r>
        <w:rPr>
          <w:rFonts w:ascii="Tahoma" w:eastAsia="微软雅黑" w:hAnsi="Tahoma" w:hint="eastAsia"/>
          <w:kern w:val="0"/>
          <w:sz w:val="22"/>
        </w:rPr>
        <w:t>比如下面例子：</w:t>
      </w:r>
    </w:p>
    <w:p w14:paraId="32D89A6C" w14:textId="2EB9264D" w:rsidR="008467CC" w:rsidRDefault="00443A0D" w:rsidP="00443A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（黄色为起始角，红色为终止角</w:t>
      </w:r>
      <w:r w:rsidR="00777144">
        <w:rPr>
          <w:rFonts w:ascii="Tahoma" w:eastAsia="微软雅黑" w:hAnsi="Tahoma" w:hint="eastAsia"/>
          <w:kern w:val="0"/>
          <w:sz w:val="22"/>
        </w:rPr>
        <w:t>，</w:t>
      </w:r>
      <w:r w:rsidR="00777144">
        <w:rPr>
          <w:rFonts w:ascii="Tahoma" w:eastAsia="微软雅黑" w:hAnsi="Tahoma" w:hint="eastAsia"/>
          <w:kern w:val="0"/>
          <w:sz w:val="22"/>
        </w:rPr>
        <w:t>0</w:t>
      </w:r>
      <w:r w:rsidR="00777144">
        <w:rPr>
          <w:rFonts w:ascii="Tahoma" w:eastAsia="微软雅黑" w:hAnsi="Tahoma" w:hint="eastAsia"/>
          <w:kern w:val="0"/>
          <w:sz w:val="22"/>
        </w:rPr>
        <w:t>度向右，</w:t>
      </w:r>
      <w:r w:rsidR="00777144">
        <w:rPr>
          <w:rFonts w:ascii="Tahoma" w:eastAsia="微软雅黑" w:hAnsi="Tahoma"/>
          <w:kern w:val="0"/>
          <w:sz w:val="22"/>
        </w:rPr>
        <w:t>90</w:t>
      </w:r>
      <w:r w:rsidR="00777144">
        <w:rPr>
          <w:rFonts w:ascii="Tahoma" w:eastAsia="微软雅黑" w:hAnsi="Tahoma" w:hint="eastAsia"/>
          <w:kern w:val="0"/>
          <w:sz w:val="22"/>
        </w:rPr>
        <w:t>度向下，</w:t>
      </w:r>
      <w:r w:rsidR="00777144">
        <w:rPr>
          <w:rFonts w:ascii="Tahoma" w:eastAsia="微软雅黑" w:hAnsi="Tahoma" w:hint="eastAsia"/>
          <w:kern w:val="0"/>
          <w:sz w:val="22"/>
        </w:rPr>
        <w:t>1</w:t>
      </w:r>
      <w:r w:rsidR="00777144">
        <w:rPr>
          <w:rFonts w:ascii="Tahoma" w:eastAsia="微软雅黑" w:hAnsi="Tahoma"/>
          <w:kern w:val="0"/>
          <w:sz w:val="22"/>
        </w:rPr>
        <w:t>80</w:t>
      </w:r>
      <w:r w:rsidR="00777144">
        <w:rPr>
          <w:rFonts w:ascii="Tahoma" w:eastAsia="微软雅黑" w:hAnsi="Tahoma" w:hint="eastAsia"/>
          <w:kern w:val="0"/>
          <w:sz w:val="22"/>
        </w:rPr>
        <w:t>向左，</w:t>
      </w:r>
      <w:r w:rsidR="00777144">
        <w:rPr>
          <w:rFonts w:ascii="Tahoma" w:eastAsia="微软雅黑" w:hAnsi="Tahoma" w:hint="eastAsia"/>
          <w:kern w:val="0"/>
          <w:sz w:val="22"/>
        </w:rPr>
        <w:t>2</w:t>
      </w:r>
      <w:r w:rsidR="00777144">
        <w:rPr>
          <w:rFonts w:ascii="Tahoma" w:eastAsia="微软雅黑" w:hAnsi="Tahoma"/>
          <w:kern w:val="0"/>
          <w:sz w:val="22"/>
        </w:rPr>
        <w:t>70</w:t>
      </w:r>
      <w:r w:rsidR="00777144">
        <w:rPr>
          <w:rFonts w:ascii="Tahoma" w:eastAsia="微软雅黑" w:hAnsi="Tahoma" w:hint="eastAsia"/>
          <w:kern w:val="0"/>
          <w:sz w:val="22"/>
        </w:rPr>
        <w:t>向上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B362428" w14:textId="42F5046A" w:rsidR="008467CC" w:rsidRPr="008467CC" w:rsidRDefault="008467CC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 w:rsidR="00B31931">
        <w:rPr>
          <w:rFonts w:ascii="Tahoma" w:eastAsia="微软雅黑" w:hAnsi="Tahoma" w:hint="eastAsia"/>
          <w:kern w:val="0"/>
          <w:sz w:val="22"/>
        </w:rPr>
        <w:t>27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B31931" w:rsidRPr="008467CC">
        <w:rPr>
          <w:rFonts w:ascii="Tahoma" w:eastAsia="微软雅黑" w:hAnsi="Tahoma" w:hint="eastAsia"/>
          <w:kern w:val="0"/>
          <w:sz w:val="22"/>
        </w:rPr>
        <w:t>终止角</w:t>
      </w:r>
      <w:r w:rsidR="00B31931">
        <w:rPr>
          <w:rFonts w:ascii="Tahoma" w:eastAsia="微软雅黑" w:hAnsi="Tahom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1A451915" w14:textId="4550F86C" w:rsidR="001C428F" w:rsidRDefault="00443A0D" w:rsidP="001C428F">
      <w:pPr>
        <w:widowControl/>
        <w:jc w:val="center"/>
      </w:pPr>
      <w:r>
        <w:object w:dxaOrig="3937" w:dyaOrig="3828" w14:anchorId="6F8D4C2E">
          <v:shape id="_x0000_i1033" type="#_x0000_t75" style="width:196.8pt;height:191.4pt" o:ole="">
            <v:imagedata r:id="rId28" o:title=""/>
          </v:shape>
          <o:OLEObject Type="Embed" ProgID="Visio.Drawing.15" ShapeID="_x0000_i1033" DrawAspect="Content" ObjectID="_1662140108" r:id="rId29"/>
        </w:object>
      </w:r>
    </w:p>
    <w:p w14:paraId="41CD3614" w14:textId="0079561E" w:rsidR="00A94241" w:rsidRPr="00443A0D" w:rsidRDefault="00443A0D" w:rsidP="002A717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8467CC">
        <w:rPr>
          <w:rFonts w:ascii="Tahoma" w:eastAsia="微软雅黑" w:hAnsi="Tahoma" w:hint="eastAsia"/>
          <w:kern w:val="0"/>
          <w:sz w:val="22"/>
        </w:rPr>
        <w:t>半径</w:t>
      </w:r>
      <w:r>
        <w:rPr>
          <w:rFonts w:ascii="Tahoma" w:eastAsia="微软雅黑" w:hAnsi="Tahoma"/>
          <w:kern w:val="0"/>
          <w:sz w:val="22"/>
        </w:rPr>
        <w:t>145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起始角</w:t>
      </w:r>
      <w:r>
        <w:rPr>
          <w:rFonts w:ascii="Tahoma" w:eastAsia="微软雅黑" w:hAnsi="Tahoma" w:hint="eastAsia"/>
          <w:kern w:val="0"/>
          <w:sz w:val="22"/>
        </w:rPr>
        <w:t>270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8467CC">
        <w:rPr>
          <w:rFonts w:ascii="Tahoma" w:eastAsia="微软雅黑" w:hAnsi="Tahoma" w:hint="eastAsia"/>
          <w:kern w:val="0"/>
          <w:sz w:val="22"/>
        </w:rPr>
        <w:t>终止角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418FD242" w14:textId="594BF2DF" w:rsidR="00A94241" w:rsidRDefault="00443A0D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329" w:dyaOrig="4321" w14:anchorId="120808F2">
          <v:shape id="_x0000_i1034" type="#_x0000_t75" style="width:116.4pt;height:3in" o:ole="">
            <v:imagedata r:id="rId30" o:title=""/>
          </v:shape>
          <o:OLEObject Type="Embed" ProgID="Visio.Drawing.15" ShapeID="_x0000_i1034" DrawAspect="Content" ObjectID="_1662140109" r:id="rId31"/>
        </w:object>
      </w:r>
    </w:p>
    <w:p w14:paraId="5F9368B8" w14:textId="51361D68" w:rsidR="004E78F0" w:rsidRDefault="004E78F0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8" w:name="矩阵排列"/>
      <w:r>
        <w:rPr>
          <w:rFonts w:ascii="Tahoma" w:eastAsia="微软雅黑" w:hAnsi="Tahoma" w:hint="eastAsia"/>
          <w:b/>
          <w:kern w:val="0"/>
          <w:sz w:val="22"/>
        </w:rPr>
        <w:t>矩</w:t>
      </w:r>
      <w:r w:rsidR="001C428F">
        <w:rPr>
          <w:rFonts w:ascii="Tahoma" w:eastAsia="微软雅黑" w:hAnsi="Tahoma" w:hint="eastAsia"/>
          <w:b/>
          <w:kern w:val="0"/>
          <w:sz w:val="22"/>
        </w:rPr>
        <w:t>阵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8"/>
    </w:p>
    <w:p w14:paraId="4675073F" w14:textId="09BDD411" w:rsidR="006D1622" w:rsidRDefault="006D1622" w:rsidP="006D162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矩阵排列有三个参数：</w:t>
      </w:r>
      <w:r w:rsidRPr="006D1622">
        <w:rPr>
          <w:rFonts w:ascii="Tahoma" w:eastAsia="微软雅黑" w:hAnsi="Tahoma" w:hint="eastAsia"/>
          <w:kern w:val="0"/>
          <w:sz w:val="22"/>
        </w:rPr>
        <w:t>矩阵列数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矩阵列宽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D1622">
        <w:rPr>
          <w:rFonts w:ascii="Tahoma" w:eastAsia="微软雅黑" w:hAnsi="Tahoma" w:hint="eastAsia"/>
          <w:kern w:val="0"/>
          <w:sz w:val="22"/>
        </w:rPr>
        <w:t>矩阵行高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27D436D" w14:textId="0117A2F6" w:rsid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由于按钮组的前身就是窗口的矩阵排列，这里相当于保持窗口的原排布方式，进行类似的按钮变换。</w:t>
      </w:r>
    </w:p>
    <w:p w14:paraId="6FF1BAC9" w14:textId="62604B16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EB3A031" w14:textId="678921D1" w:rsidR="006D1622" w:rsidRDefault="006D1622" w:rsidP="001C428F">
      <w:pPr>
        <w:widowControl/>
        <w:jc w:val="center"/>
      </w:pPr>
      <w:r>
        <w:object w:dxaOrig="4921" w:dyaOrig="1596" w14:anchorId="179253FA">
          <v:shape id="_x0000_i1035" type="#_x0000_t75" style="width:246pt;height:79.8pt" o:ole="">
            <v:imagedata r:id="rId32" o:title=""/>
          </v:shape>
          <o:OLEObject Type="Embed" ProgID="Visio.Drawing.15" ShapeID="_x0000_i1035" DrawAspect="Content" ObjectID="_1662140110" r:id="rId33"/>
        </w:object>
      </w:r>
    </w:p>
    <w:p w14:paraId="1E90321A" w14:textId="2DD97081" w:rsidR="006D1622" w:rsidRPr="006D1622" w:rsidRDefault="006D1622" w:rsidP="006D16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&gt;</w:t>
      </w:r>
      <w:r w:rsidRPr="006D1622">
        <w:rPr>
          <w:rFonts w:ascii="Tahoma" w:eastAsia="微软雅黑" w:hAnsi="Tahoma" w:hint="eastAsia"/>
          <w:kern w:val="0"/>
          <w:sz w:val="22"/>
        </w:rPr>
        <w:t>列数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列宽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6D1622">
        <w:rPr>
          <w:rFonts w:ascii="Tahoma" w:eastAsia="微软雅黑" w:hAnsi="Tahoma" w:hint="eastAsia"/>
          <w:kern w:val="0"/>
          <w:sz w:val="22"/>
        </w:rPr>
        <w:t>行高</w:t>
      </w:r>
      <w:r>
        <w:rPr>
          <w:rFonts w:ascii="Tahoma" w:eastAsia="微软雅黑" w:hAnsi="Tahoma" w:hint="eastAsia"/>
          <w:kern w:val="0"/>
          <w:sz w:val="22"/>
        </w:rPr>
        <w:t>48</w:t>
      </w:r>
      <w:r>
        <w:rPr>
          <w:rFonts w:ascii="Tahoma" w:eastAsia="微软雅黑" w:hAnsi="Tahoma" w:hint="eastAsia"/>
          <w:kern w:val="0"/>
          <w:sz w:val="22"/>
        </w:rPr>
        <w:t>的情况如下：</w:t>
      </w:r>
    </w:p>
    <w:p w14:paraId="70E77013" w14:textId="025E1FAC" w:rsidR="001C428F" w:rsidRDefault="001C428F" w:rsidP="001C428F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2929" w:dyaOrig="2425" w14:anchorId="121EE059">
          <v:shape id="_x0000_i1036" type="#_x0000_t75" style="width:146.4pt;height:121.2pt" o:ole="">
            <v:imagedata r:id="rId34" o:title=""/>
          </v:shape>
          <o:OLEObject Type="Embed" ProgID="Visio.Drawing.15" ShapeID="_x0000_i1036" DrawAspect="Content" ObjectID="_1662140111" r:id="rId35"/>
        </w:object>
      </w:r>
    </w:p>
    <w:p w14:paraId="6403B925" w14:textId="093FE1C3" w:rsidR="007F35F9" w:rsidRDefault="007F35F9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bookmarkStart w:id="9" w:name="固定离散排列"/>
      <w:r w:rsidR="001C428F">
        <w:rPr>
          <w:rFonts w:ascii="Tahoma" w:eastAsia="微软雅黑" w:hAnsi="Tahoma" w:hint="eastAsia"/>
          <w:b/>
          <w:kern w:val="0"/>
          <w:sz w:val="22"/>
        </w:rPr>
        <w:t>固定离散</w:t>
      </w:r>
      <w:r w:rsidR="00D504D0">
        <w:rPr>
          <w:rFonts w:ascii="Tahoma" w:eastAsia="微软雅黑" w:hAnsi="Tahoma" w:hint="eastAsia"/>
          <w:b/>
          <w:kern w:val="0"/>
          <w:sz w:val="22"/>
        </w:rPr>
        <w:t>排列</w:t>
      </w:r>
      <w:bookmarkEnd w:id="9"/>
    </w:p>
    <w:p w14:paraId="7595E1B5" w14:textId="76B896D8" w:rsidR="001C428F" w:rsidRDefault="007F35F9" w:rsidP="007F35F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除了上述公式化的排列方式，你还可以自定义设置所有坐标点。只不过，需要从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按顺序填写每个坐标点，如果按钮序号</w:t>
      </w:r>
      <w:r>
        <w:rPr>
          <w:rFonts w:ascii="Tahoma" w:eastAsia="微软雅黑" w:hAnsi="Tahoma"/>
          <w:kern w:val="0"/>
          <w:sz w:val="22"/>
        </w:rPr>
        <w:t>&gt;n</w:t>
      </w:r>
      <w:r>
        <w:rPr>
          <w:rFonts w:ascii="Tahoma" w:eastAsia="微软雅黑" w:hAnsi="Tahoma" w:hint="eastAsia"/>
          <w:kern w:val="0"/>
          <w:sz w:val="22"/>
        </w:rPr>
        <w:t>，则按钮默认处于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位置（按钮组的中心点）。</w:t>
      </w:r>
    </w:p>
    <w:p w14:paraId="1350131B" w14:textId="2F67B6C4" w:rsidR="001C428F" w:rsidRDefault="001C428F" w:rsidP="001C428F">
      <w:pPr>
        <w:widowControl/>
        <w:jc w:val="center"/>
      </w:pPr>
      <w:r>
        <w:object w:dxaOrig="5329" w:dyaOrig="4597" w14:anchorId="247232BD">
          <v:shape id="_x0000_i1037" type="#_x0000_t75" style="width:217.2pt;height:186.6pt" o:ole="">
            <v:imagedata r:id="rId36" o:title=""/>
          </v:shape>
          <o:OLEObject Type="Embed" ProgID="Visio.Drawing.15" ShapeID="_x0000_i1037" DrawAspect="Content" ObjectID="_1662140112" r:id="rId37"/>
        </w:object>
      </w:r>
    </w:p>
    <w:p w14:paraId="0064C65C" w14:textId="52A05E6D" w:rsidR="007F35F9" w:rsidRDefault="00E57318" w:rsidP="00E57318">
      <w:pPr>
        <w:widowControl/>
        <w:jc w:val="left"/>
      </w:pPr>
      <w:r>
        <w:br w:type="page"/>
      </w:r>
    </w:p>
    <w:p w14:paraId="3E7FDFFD" w14:textId="7D7C7FAB" w:rsidR="007F35F9" w:rsidRDefault="007F35F9" w:rsidP="007F35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排列与流线</w:t>
      </w:r>
    </w:p>
    <w:p w14:paraId="4687C776" w14:textId="0594393A" w:rsidR="007F35F9" w:rsidRPr="006C1C4D" w:rsidRDefault="006C1C4D" w:rsidP="007F35F9">
      <w:pPr>
        <w:widowControl/>
        <w:rPr>
          <w:rFonts w:ascii="Tahoma" w:eastAsia="微软雅黑" w:hAnsi="Tahoma"/>
          <w:kern w:val="0"/>
          <w:sz w:val="22"/>
        </w:rPr>
      </w:pPr>
      <w:r w:rsidRPr="006C1C4D">
        <w:rPr>
          <w:rFonts w:ascii="Tahoma" w:eastAsia="微软雅黑" w:hAnsi="Tahoma"/>
          <w:kern w:val="0"/>
          <w:sz w:val="22"/>
        </w:rPr>
        <w:tab/>
      </w:r>
      <w:r w:rsidRPr="006C1C4D">
        <w:rPr>
          <w:rFonts w:ascii="Tahoma" w:eastAsia="微软雅黑" w:hAnsi="Tahoma" w:hint="eastAsia"/>
          <w:kern w:val="0"/>
          <w:sz w:val="22"/>
        </w:rPr>
        <w:t>开发中，</w:t>
      </w:r>
      <w:r>
        <w:rPr>
          <w:rFonts w:ascii="Tahoma" w:eastAsia="微软雅黑" w:hAnsi="Tahoma" w:hint="eastAsia"/>
          <w:kern w:val="0"/>
          <w:sz w:val="22"/>
        </w:rPr>
        <w:t>待续。</w:t>
      </w:r>
    </w:p>
    <w:p w14:paraId="15AD9027" w14:textId="77777777" w:rsidR="007F35F9" w:rsidRDefault="007F35F9" w:rsidP="007F35F9">
      <w:pPr>
        <w:widowControl/>
        <w:rPr>
          <w:rFonts w:ascii="Tahoma" w:eastAsia="微软雅黑" w:hAnsi="Tahoma"/>
          <w:kern w:val="0"/>
          <w:sz w:val="22"/>
        </w:rPr>
      </w:pPr>
    </w:p>
    <w:p w14:paraId="2F2AFE21" w14:textId="1F63F7E8" w:rsidR="00F1320C" w:rsidRPr="00E02CEC" w:rsidRDefault="001C428F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79590DEC" w:rsidR="002B1215" w:rsidRDefault="001C428F" w:rsidP="002B1215">
      <w:pPr>
        <w:pStyle w:val="2"/>
      </w:pPr>
      <w:r>
        <w:rPr>
          <w:rFonts w:hint="eastAsia"/>
        </w:rPr>
        <w:lastRenderedPageBreak/>
        <w:t>名称</w:t>
      </w:r>
      <w:r w:rsidR="00B73264">
        <w:rPr>
          <w:rFonts w:hint="eastAsia"/>
        </w:rPr>
        <w:t>块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6F747830" w14:textId="49613EBD" w:rsidR="00361D9A" w:rsidRDefault="00C159D7" w:rsidP="00BF7D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0" w:name="名称块"/>
      <w:r>
        <w:rPr>
          <w:rFonts w:ascii="Tahoma" w:eastAsia="微软雅黑" w:hAnsi="Tahoma" w:hint="eastAsia"/>
          <w:b/>
          <w:kern w:val="0"/>
          <w:sz w:val="22"/>
        </w:rPr>
        <w:t>名称块</w:t>
      </w:r>
      <w:bookmarkEnd w:id="10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75120F">
        <w:rPr>
          <w:rFonts w:ascii="Tahoma" w:eastAsia="微软雅黑" w:hAnsi="Tahoma" w:hint="eastAsia"/>
          <w:kern w:val="0"/>
          <w:sz w:val="22"/>
        </w:rPr>
        <w:t>名称块是指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当前选中</w:t>
      </w:r>
      <w:r w:rsidR="006117DA">
        <w:rPr>
          <w:rFonts w:ascii="Tahoma" w:eastAsia="微软雅黑" w:hAnsi="Tahoma" w:hint="eastAsia"/>
          <w:kern w:val="0"/>
          <w:sz w:val="22"/>
        </w:rPr>
        <w:t xml:space="preserve"> </w:t>
      </w:r>
      <w:r w:rsidR="00240601">
        <w:rPr>
          <w:rFonts w:ascii="Tahoma" w:eastAsia="微软雅黑" w:hAnsi="Tahoma" w:hint="eastAsia"/>
          <w:kern w:val="0"/>
          <w:sz w:val="22"/>
        </w:rPr>
        <w:t>的选项名称贴图</w:t>
      </w:r>
      <w:r w:rsidR="00361D9A" w:rsidRPr="005E58E0">
        <w:rPr>
          <w:rFonts w:ascii="Tahoma" w:eastAsia="微软雅黑" w:hAnsi="Tahoma" w:hint="eastAsia"/>
          <w:kern w:val="0"/>
          <w:sz w:val="22"/>
        </w:rPr>
        <w:t>。</w:t>
      </w:r>
      <w:r w:rsidR="00240601">
        <w:rPr>
          <w:rFonts w:ascii="Tahoma" w:eastAsia="微软雅黑" w:hAnsi="Tahoma" w:hint="eastAsia"/>
          <w:kern w:val="0"/>
          <w:sz w:val="22"/>
        </w:rPr>
        <w:t>与按钮贴图不同，</w:t>
      </w:r>
      <w:r w:rsidR="00E17FF8">
        <w:rPr>
          <w:rFonts w:ascii="Tahoma" w:eastAsia="微软雅黑" w:hAnsi="Tahoma" w:hint="eastAsia"/>
          <w:kern w:val="0"/>
          <w:sz w:val="22"/>
        </w:rPr>
        <w:t>是</w:t>
      </w:r>
      <w:r w:rsidR="00240601">
        <w:rPr>
          <w:rFonts w:ascii="Tahoma" w:eastAsia="微软雅黑" w:hAnsi="Tahoma" w:hint="eastAsia"/>
          <w:kern w:val="0"/>
          <w:sz w:val="22"/>
        </w:rPr>
        <w:t>独立显示的结构。</w:t>
      </w:r>
    </w:p>
    <w:p w14:paraId="1B7EB738" w14:textId="60A20900" w:rsidR="00F15AEA" w:rsidRPr="005E58E0" w:rsidRDefault="00F15AEA" w:rsidP="005E58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图中黄色方框内的为名称块。你可以放在其他位置，不一定必须在中心。</w:t>
      </w:r>
    </w:p>
    <w:p w14:paraId="10365566" w14:textId="0AA19C81" w:rsidR="00F15AEA" w:rsidRDefault="00F15AEA" w:rsidP="00F15AE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F1D894" wp14:editId="6B2FF1DA">
            <wp:extent cx="3147060" cy="21837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7255" cy="21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F32" w14:textId="4C9E0B12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CC9D6DD" w14:textId="739D7641" w:rsidR="00410F44" w:rsidRDefault="00410F44" w:rsidP="00410F44">
      <w:pPr>
        <w:pStyle w:val="2"/>
      </w:pPr>
      <w:r>
        <w:rPr>
          <w:rFonts w:hint="eastAsia"/>
        </w:rPr>
        <w:lastRenderedPageBreak/>
        <w:t>选中的按钮</w:t>
      </w:r>
    </w:p>
    <w:p w14:paraId="3C8B4830" w14:textId="442FAEE6" w:rsidR="009D3B11" w:rsidRPr="004625E6" w:rsidRDefault="009D3B11" w:rsidP="009D3B1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选中与未选中</w:t>
      </w:r>
    </w:p>
    <w:p w14:paraId="7ACE89FB" w14:textId="22BDE86E" w:rsidR="009D3B11" w:rsidRP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按钮变化效果"/>
      <w:r w:rsidRPr="004B2E17">
        <w:rPr>
          <w:rFonts w:ascii="Tahoma" w:eastAsia="微软雅黑" w:hAnsi="Tahoma" w:hint="eastAsia"/>
          <w:b/>
          <w:bCs/>
          <w:kern w:val="0"/>
          <w:sz w:val="22"/>
        </w:rPr>
        <w:t>按钮</w:t>
      </w:r>
      <w:r>
        <w:rPr>
          <w:rFonts w:ascii="Tahoma" w:eastAsia="微软雅黑" w:hAnsi="Tahoma" w:hint="eastAsia"/>
          <w:b/>
          <w:bCs/>
          <w:kern w:val="0"/>
          <w:sz w:val="22"/>
        </w:rPr>
        <w:t>变化效果</w:t>
      </w:r>
      <w:bookmarkEnd w:id="11"/>
      <w:r w:rsidRPr="004B2E17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4B2E17">
        <w:rPr>
          <w:rFonts w:ascii="Tahoma" w:eastAsia="微软雅黑" w:hAnsi="Tahoma" w:hint="eastAsia"/>
          <w:kern w:val="0"/>
          <w:sz w:val="22"/>
        </w:rPr>
        <w:t>按钮组中，所有按钮的变化</w:t>
      </w:r>
      <w:r>
        <w:rPr>
          <w:rFonts w:ascii="Tahoma" w:eastAsia="微软雅黑" w:hAnsi="Tahoma" w:hint="eastAsia"/>
          <w:kern w:val="0"/>
          <w:sz w:val="22"/>
        </w:rPr>
        <w:t>效果</w:t>
      </w:r>
      <w:r w:rsidRPr="004B2E17">
        <w:rPr>
          <w:rFonts w:ascii="Tahoma" w:eastAsia="微软雅黑" w:hAnsi="Tahoma" w:hint="eastAsia"/>
          <w:kern w:val="0"/>
          <w:sz w:val="22"/>
        </w:rPr>
        <w:t>都是独立的，插件会对当前选中的按钮进行透明度变化、摇晃效果、缩放效果、浮动效果、出列等变化。</w:t>
      </w:r>
    </w:p>
    <w:p w14:paraId="1B35ABCE" w14:textId="2ED01111" w:rsidR="004B2E17" w:rsidRPr="004B2E17" w:rsidRDefault="004B2E17" w:rsidP="004B2E1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B2E1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F2B762A" wp14:editId="416123EA">
            <wp:extent cx="2659610" cy="112785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9A1" w14:textId="660D5ABE" w:rsidR="004B2E17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当选中的按钮失去选中焦点后，变化效果并不会立即消失，会有一小段恢复过程。</w:t>
      </w:r>
    </w:p>
    <w:p w14:paraId="1023E046" w14:textId="2E589A2F" w:rsidR="009D3B11" w:rsidRDefault="004B2E17" w:rsidP="004B2E1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根据恢复过程的不同，分为两种变化：线性变化与周期变化。</w:t>
      </w:r>
    </w:p>
    <w:p w14:paraId="181FBD71" w14:textId="59B6EE11" w:rsidR="004B2E17" w:rsidRPr="004B2E17" w:rsidRDefault="00767469" w:rsidP="0076746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4CF2A" wp14:editId="4F83F78B">
            <wp:extent cx="1470660" cy="68552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5683" cy="69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6FF52E4A" wp14:editId="4159F2A7">
            <wp:extent cx="1768068" cy="677545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26156" cy="6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4A4218A5" wp14:editId="0CAD4508">
            <wp:extent cx="1615440" cy="639582"/>
            <wp:effectExtent l="0" t="0" r="381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2179" cy="65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3DC" w14:textId="5D34556C" w:rsidR="004B2E17" w:rsidRPr="004B2E17" w:rsidRDefault="00DF5E2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44B167" w14:textId="68C19B73" w:rsidR="00410F44" w:rsidRDefault="000B199B" w:rsidP="00410F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线性</w:t>
      </w:r>
      <w:r w:rsidR="00410F44">
        <w:rPr>
          <w:rFonts w:hint="eastAsia"/>
          <w:sz w:val="28"/>
        </w:rPr>
        <w:t>变化</w:t>
      </w:r>
    </w:p>
    <w:p w14:paraId="66756AC2" w14:textId="105676C1" w:rsidR="00FE0835" w:rsidRDefault="00FE0835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线性变化"/>
      <w:r w:rsidRPr="00FE0835">
        <w:rPr>
          <w:rFonts w:ascii="Tahoma" w:eastAsia="微软雅黑" w:hAnsi="Tahoma" w:hint="eastAsia"/>
          <w:b/>
          <w:bCs/>
          <w:kern w:val="0"/>
          <w:sz w:val="22"/>
        </w:rPr>
        <w:t>线性变化</w:t>
      </w:r>
      <w:bookmarkEnd w:id="12"/>
      <w:r w:rsidRPr="00FE0835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E0835">
        <w:rPr>
          <w:rFonts w:ascii="Tahoma" w:eastAsia="微软雅黑" w:hAnsi="Tahoma" w:hint="eastAsia"/>
          <w:kern w:val="0"/>
          <w:sz w:val="22"/>
        </w:rPr>
        <w:t>是指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状态变化到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状态后将停止，失去焦点后才回到</w:t>
      </w:r>
      <w:r w:rsidR="00DF5E21"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状态的变化。</w:t>
      </w:r>
    </w:p>
    <w:p w14:paraId="12BC8FB7" w14:textId="69CB8EF6" w:rsidR="00FE0835" w:rsidRDefault="00FE0835" w:rsidP="00FE0835">
      <w:pPr>
        <w:widowControl/>
        <w:adjustRightInd w:val="0"/>
        <w:snapToGrid w:val="0"/>
        <w:jc w:val="center"/>
      </w:pPr>
      <w:r>
        <w:object w:dxaOrig="3733" w:dyaOrig="673" w14:anchorId="5025F290">
          <v:shape id="_x0000_i1038" type="#_x0000_t75" style="width:186.6pt;height:33.6pt" o:ole="">
            <v:imagedata r:id="rId43" o:title=""/>
          </v:shape>
          <o:OLEObject Type="Embed" ProgID="Visio.Drawing.15" ShapeID="_x0000_i1038" DrawAspect="Content" ObjectID="_1662140113" r:id="rId44"/>
        </w:object>
      </w:r>
    </w:p>
    <w:p w14:paraId="413874B2" w14:textId="7F32D0FB" w:rsidR="001E1850" w:rsidRPr="00FE0835" w:rsidRDefault="00DF5E21" w:rsidP="00FE083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73695C2" wp14:editId="6C8FF6D1">
            <wp:extent cx="2849880" cy="1784024"/>
            <wp:effectExtent l="0" t="0" r="762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75" cy="179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9FAF" w14:textId="7CAF32E3" w:rsidR="00410F44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bookmarkStart w:id="13" w:name="出列"/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出列</w:t>
      </w:r>
      <w:bookmarkEnd w:id="13"/>
    </w:p>
    <w:p w14:paraId="59E60AAC" w14:textId="77777777" w:rsidR="00767469" w:rsidRDefault="00767469" w:rsidP="007674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激活状态的出列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不同，按钮选中时，会在相对自己的位置，偏移多出一定的位置。</w:t>
      </w:r>
    </w:p>
    <w:p w14:paraId="3B24DC05" w14:textId="2D9917D8" w:rsidR="00FE27B9" w:rsidRDefault="005D6100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86BC59" wp14:editId="27E8E05E">
            <wp:extent cx="2004060" cy="1572418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38490" cy="1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3B3D" w14:textId="4BC4A88E" w:rsidR="00767469" w:rsidRDefault="00767469" w:rsidP="00FE08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这个效果在环形排列中并不常用，在矩阵排列（抽卡弹出）或直线排列（凸出的选项）中比较常见。具体需要根据你的情况来设计。</w:t>
      </w:r>
    </w:p>
    <w:p w14:paraId="52832394" w14:textId="2AB0C2EA" w:rsidR="000021B7" w:rsidRDefault="000021B7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325CE7" wp14:editId="664E8CC6">
            <wp:extent cx="3268980" cy="74499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8582" cy="7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9017" w14:textId="30DEEB9E" w:rsidR="00C53FA8" w:rsidRPr="00767469" w:rsidRDefault="004B2E17" w:rsidP="002A775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67469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767469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53FA8" w:rsidRPr="00767469">
        <w:rPr>
          <w:rFonts w:ascii="Tahoma" w:eastAsia="微软雅黑" w:hAnsi="Tahoma" w:hint="eastAsia"/>
          <w:b/>
          <w:bCs/>
          <w:kern w:val="0"/>
          <w:sz w:val="22"/>
        </w:rPr>
        <w:t>透明度</w:t>
      </w:r>
      <w:r w:rsidR="00767469" w:rsidRPr="00767469">
        <w:rPr>
          <w:rFonts w:ascii="Tahoma" w:eastAsia="微软雅黑" w:hAnsi="Tahoma" w:hint="eastAsia"/>
          <w:b/>
          <w:bCs/>
          <w:kern w:val="0"/>
          <w:sz w:val="22"/>
        </w:rPr>
        <w:t>变化</w:t>
      </w:r>
    </w:p>
    <w:p w14:paraId="338D4415" w14:textId="5489D80D" w:rsidR="00C53FA8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透明度变化原理为：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 w:hint="eastAsia"/>
          <w:kern w:val="0"/>
          <w:sz w:val="22"/>
        </w:rPr>
        <w:t>状态为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未选中按钮透明度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状态为透明度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2A1E6D04" w14:textId="69178E33" w:rsidR="00767469" w:rsidRDefault="00FE0835" w:rsidP="006001B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通过对选中的按钮线性变化透明度，来实现按钮高亮。</w:t>
      </w:r>
    </w:p>
    <w:p w14:paraId="47B72A3F" w14:textId="3C0345E6" w:rsidR="006001B3" w:rsidRDefault="006001B3" w:rsidP="000021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9CAF0B3" wp14:editId="6980DDEA">
            <wp:extent cx="716342" cy="662997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1B7">
        <w:rPr>
          <w:rFonts w:ascii="Tahoma" w:eastAsia="微软雅黑" w:hAnsi="Tahoma" w:hint="eastAsia"/>
          <w:kern w:val="0"/>
          <w:sz w:val="22"/>
        </w:rPr>
        <w:t xml:space="preserve"> </w:t>
      </w:r>
      <w:r w:rsidRPr="006001B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E91B429" wp14:editId="56B95BB0">
            <wp:extent cx="815411" cy="678239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5AE" w14:textId="1D2625AF" w:rsidR="00FE0835" w:rsidRPr="00FE0835" w:rsidRDefault="00FE0835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如果未选中按钮的透明度</w:t>
      </w:r>
      <w:r w:rsidR="006001B3"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>设置为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55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001B3">
        <w:rPr>
          <w:rFonts w:ascii="Tahoma" w:eastAsia="微软雅黑" w:hAnsi="Tahoma" w:hint="eastAsia"/>
          <w:kern w:val="0"/>
          <w:sz w:val="22"/>
        </w:rPr>
        <w:t>则高亮效果将会失效。</w:t>
      </w:r>
    </w:p>
    <w:p w14:paraId="5A80F7D5" w14:textId="20B093DA" w:rsidR="000B199B" w:rsidRDefault="000B199B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CEAF032" w14:textId="2E11147E" w:rsidR="000B199B" w:rsidRDefault="000B199B" w:rsidP="000B199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周期变化</w:t>
      </w:r>
    </w:p>
    <w:p w14:paraId="604BEC94" w14:textId="4CE6978E" w:rsidR="00FE0835" w:rsidRDefault="00FE0835" w:rsidP="00DF5E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4" w:name="周期变化"/>
      <w:r w:rsidRPr="00DF5E21">
        <w:rPr>
          <w:rFonts w:ascii="Tahoma" w:eastAsia="微软雅黑" w:hAnsi="Tahoma" w:hint="eastAsia"/>
          <w:b/>
          <w:bCs/>
          <w:kern w:val="0"/>
          <w:sz w:val="22"/>
        </w:rPr>
        <w:t>周期变化</w:t>
      </w:r>
      <w:bookmarkEnd w:id="14"/>
      <w:r w:rsidRPr="00DF5E21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DF5E21" w:rsidRPr="00FE0835">
        <w:rPr>
          <w:rFonts w:ascii="Tahoma" w:eastAsia="微软雅黑" w:hAnsi="Tahoma" w:hint="eastAsia"/>
          <w:kern w:val="0"/>
          <w:sz w:val="22"/>
        </w:rPr>
        <w:t>是指</w:t>
      </w:r>
      <w:r w:rsidR="00DF5E21">
        <w:rPr>
          <w:rFonts w:ascii="Tahoma" w:eastAsia="微软雅黑" w:hAnsi="Tahoma" w:hint="eastAsia"/>
          <w:kern w:val="0"/>
          <w:sz w:val="22"/>
        </w:rPr>
        <w:t>AB</w:t>
      </w:r>
      <w:r w:rsidR="00DF5E21">
        <w:rPr>
          <w:rFonts w:ascii="Tahoma" w:eastAsia="微软雅黑" w:hAnsi="Tahoma"/>
          <w:kern w:val="0"/>
          <w:sz w:val="22"/>
        </w:rPr>
        <w:t>ACA</w:t>
      </w:r>
      <w:r w:rsidR="00DF5E21">
        <w:rPr>
          <w:rFonts w:ascii="Tahoma" w:eastAsia="微软雅黑" w:hAnsi="Tahoma" w:hint="eastAsia"/>
          <w:kern w:val="0"/>
          <w:sz w:val="22"/>
        </w:rPr>
        <w:t>这样循环变化的状态，失去焦点后，变化会自动找到一个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状态的落脚点，恢复到</w:t>
      </w:r>
      <w:r w:rsidR="00DF5E21">
        <w:rPr>
          <w:rFonts w:ascii="Tahoma" w:eastAsia="微软雅黑" w:hAnsi="Tahoma" w:hint="eastAsia"/>
          <w:kern w:val="0"/>
          <w:sz w:val="22"/>
        </w:rPr>
        <w:t>A</w:t>
      </w:r>
      <w:r w:rsidR="00DF5E21">
        <w:rPr>
          <w:rFonts w:ascii="Tahoma" w:eastAsia="微软雅黑" w:hAnsi="Tahoma" w:hint="eastAsia"/>
          <w:kern w:val="0"/>
          <w:sz w:val="22"/>
        </w:rPr>
        <w:t>状态。</w:t>
      </w:r>
    </w:p>
    <w:p w14:paraId="1CE8E759" w14:textId="69FCA1BD" w:rsidR="00FE0835" w:rsidRDefault="001E1850" w:rsidP="001E1850">
      <w:pPr>
        <w:jc w:val="center"/>
      </w:pPr>
      <w:r>
        <w:object w:dxaOrig="6793" w:dyaOrig="673" w14:anchorId="72D2CC2D">
          <v:shape id="_x0000_i1039" type="#_x0000_t75" style="width:339.6pt;height:33.6pt" o:ole="">
            <v:imagedata r:id="rId50" o:title=""/>
          </v:shape>
          <o:OLEObject Type="Embed" ProgID="Visio.Drawing.15" ShapeID="_x0000_i1039" DrawAspect="Content" ObjectID="_1662140114" r:id="rId51"/>
        </w:object>
      </w:r>
    </w:p>
    <w:p w14:paraId="1BD5CC91" w14:textId="72344675" w:rsidR="00DF5E21" w:rsidRPr="00FE0835" w:rsidRDefault="00DF5E21" w:rsidP="001E1850">
      <w:pPr>
        <w:jc w:val="center"/>
      </w:pPr>
      <w:r>
        <w:rPr>
          <w:noProof/>
        </w:rPr>
        <w:drawing>
          <wp:inline distT="0" distB="0" distL="0" distR="0" wp14:anchorId="5F02C8D5" wp14:editId="01984CDC">
            <wp:extent cx="3429000" cy="2146554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40" cy="215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C1FB" w14:textId="2EB6A920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闪烁效果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周期变化的参数是透明度，</w:t>
      </w:r>
      <w:r w:rsidR="000021B7">
        <w:rPr>
          <w:rFonts w:ascii="Tahoma" w:eastAsia="微软雅黑" w:hAnsi="Tahoma" w:hint="eastAsia"/>
          <w:kern w:val="0"/>
          <w:sz w:val="22"/>
        </w:rPr>
        <w:t>若</w:t>
      </w:r>
      <w:r w:rsidR="00DF5E21" w:rsidRPr="000021B7">
        <w:rPr>
          <w:rFonts w:ascii="Tahoma" w:eastAsia="微软雅黑" w:hAnsi="Tahoma" w:hint="eastAsia"/>
          <w:kern w:val="0"/>
          <w:sz w:val="22"/>
        </w:rPr>
        <w:t>开启了闪烁效果，线性透明度变化会被覆盖。</w:t>
      </w:r>
    </w:p>
    <w:p w14:paraId="20CD8916" w14:textId="02CEFEAA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摇晃效果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周期变化的参数是旋转角度。</w:t>
      </w:r>
    </w:p>
    <w:p w14:paraId="4CF10CEB" w14:textId="32762BE8" w:rsidR="00DF5E21" w:rsidRPr="000021B7" w:rsidRDefault="005D6100" w:rsidP="000021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缩放效果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x</w:t>
      </w:r>
      <w:r w:rsidR="00DF5E21" w:rsidRPr="000021B7">
        <w:rPr>
          <w:rFonts w:ascii="Tahoma" w:eastAsia="微软雅黑" w:hAnsi="Tahoma" w:hint="eastAsia"/>
          <w:kern w:val="0"/>
          <w:sz w:val="22"/>
        </w:rPr>
        <w:t>和缩放</w:t>
      </w:r>
      <w:r w:rsidR="00DF5E21" w:rsidRPr="000021B7">
        <w:rPr>
          <w:rFonts w:ascii="Tahoma" w:eastAsia="微软雅黑" w:hAnsi="Tahoma" w:hint="eastAsia"/>
          <w:kern w:val="0"/>
          <w:sz w:val="22"/>
        </w:rPr>
        <w:t>y</w:t>
      </w:r>
      <w:r w:rsidR="00DF5E21" w:rsidRPr="000021B7">
        <w:rPr>
          <w:rFonts w:ascii="Tahoma" w:eastAsia="微软雅黑" w:hAnsi="Tahoma" w:hint="eastAsia"/>
          <w:kern w:val="0"/>
          <w:sz w:val="22"/>
        </w:rPr>
        <w:t>。</w:t>
      </w:r>
    </w:p>
    <w:p w14:paraId="1878D1EA" w14:textId="7378FBD4" w:rsidR="00C53FA8" w:rsidRPr="000021B7" w:rsidRDefault="005D6100" w:rsidP="000021B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021B7">
        <w:rPr>
          <w:rFonts w:ascii="Tahoma" w:eastAsia="微软雅黑" w:hAnsi="Tahoma" w:hint="eastAsia"/>
          <w:kern w:val="0"/>
          <w:sz w:val="22"/>
        </w:rPr>
        <w:t>浮动效果</w:t>
      </w:r>
      <w:r w:rsidR="00DF5E21" w:rsidRPr="000021B7">
        <w:rPr>
          <w:rFonts w:ascii="Tahoma" w:eastAsia="微软雅黑" w:hAnsi="Tahoma" w:hint="eastAsia"/>
          <w:kern w:val="0"/>
          <w:sz w:val="22"/>
        </w:rPr>
        <w:t>周期变化的参数是</w:t>
      </w:r>
      <w:r w:rsidR="00DF5E21" w:rsidRPr="000021B7">
        <w:rPr>
          <w:rFonts w:ascii="Tahoma" w:eastAsia="微软雅黑" w:hAnsi="Tahoma" w:hint="eastAsia"/>
          <w:kern w:val="0"/>
          <w:sz w:val="22"/>
        </w:rPr>
        <w:t>xy</w:t>
      </w:r>
      <w:r w:rsidR="00DF5E21" w:rsidRPr="000021B7">
        <w:rPr>
          <w:rFonts w:ascii="Tahoma" w:eastAsia="微软雅黑" w:hAnsi="Tahoma" w:hint="eastAsia"/>
          <w:kern w:val="0"/>
          <w:sz w:val="22"/>
        </w:rPr>
        <w:t>偏移值。</w:t>
      </w:r>
    </w:p>
    <w:p w14:paraId="0361F99E" w14:textId="248029BA" w:rsidR="00DF5E21" w:rsidRPr="000021B7" w:rsidRDefault="00DF5E21" w:rsidP="000021B7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0021B7">
        <w:rPr>
          <w:rFonts w:ascii="Tahoma" w:eastAsia="微软雅黑" w:hAnsi="Tahoma" w:hint="eastAsia"/>
          <w:color w:val="00B050"/>
          <w:kern w:val="0"/>
          <w:sz w:val="22"/>
        </w:rPr>
        <w:t>这些参数都可以与</w:t>
      </w:r>
      <w:r w:rsidR="000021B7" w:rsidRPr="000021B7">
        <w:rPr>
          <w:rFonts w:ascii="Tahoma" w:eastAsia="微软雅黑" w:hAnsi="Tahoma" w:hint="eastAsia"/>
          <w:color w:val="00B050"/>
          <w:kern w:val="0"/>
          <w:sz w:val="22"/>
        </w:rPr>
        <w:t>其他效果完全叠加，但是注意，效果如果全部叠加，反而会非常难看，所以你需要根据实际情况进行选择。</w:t>
      </w:r>
    </w:p>
    <w:p w14:paraId="7F9FEF3D" w14:textId="4FB9C576" w:rsidR="009C5E01" w:rsidRDefault="009C5E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A4B071" w14:textId="5C826441" w:rsidR="009C5E01" w:rsidRDefault="009C5E01" w:rsidP="009C5E01">
      <w:pPr>
        <w:pStyle w:val="2"/>
      </w:pPr>
      <w:r>
        <w:rPr>
          <w:rFonts w:hint="eastAsia"/>
        </w:rPr>
        <w:lastRenderedPageBreak/>
        <w:t>激活</w:t>
      </w:r>
    </w:p>
    <w:p w14:paraId="2375E245" w14:textId="58529C2D" w:rsidR="009C5E01" w:rsidRPr="004625E6" w:rsidRDefault="006E3278" w:rsidP="009C5E01">
      <w:pPr>
        <w:pStyle w:val="3"/>
        <w:spacing w:before="240" w:after="120" w:line="415" w:lineRule="auto"/>
        <w:rPr>
          <w:sz w:val="28"/>
        </w:rPr>
      </w:pPr>
      <w:bookmarkStart w:id="15" w:name="激活流程"/>
      <w:r>
        <w:rPr>
          <w:rFonts w:hint="eastAsia"/>
          <w:sz w:val="28"/>
        </w:rPr>
        <w:t>激活流程</w:t>
      </w:r>
    </w:p>
    <w:bookmarkEnd w:id="15"/>
    <w:p w14:paraId="6023EAE4" w14:textId="41E35C0B" w:rsidR="006E3278" w:rsidRPr="00D04A99" w:rsidRDefault="006E3278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4A99">
        <w:rPr>
          <w:rFonts w:ascii="Tahoma" w:eastAsia="微软雅黑" w:hAnsi="Tahoma" w:hint="eastAsia"/>
          <w:kern w:val="0"/>
          <w:sz w:val="22"/>
        </w:rPr>
        <w:t>按钮组的本质，是一个有选项的窗口，窗口的先后顺序，将会影响界面的流程，但是总体是一样的。</w:t>
      </w:r>
    </w:p>
    <w:p w14:paraId="3E22A7F8" w14:textId="1ACCC6F2" w:rsidR="006E3278" w:rsidRPr="00070E29" w:rsidRDefault="00070E29" w:rsidP="00D04A9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激活流程分为：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激活前状态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激活状态</w:t>
      </w:r>
      <w:r>
        <w:rPr>
          <w:rFonts w:ascii="Tahoma" w:eastAsia="微软雅黑" w:hAnsi="Tahoma" w:hint="eastAsia"/>
          <w:b/>
          <w:bCs/>
          <w:kern w:val="0"/>
          <w:sz w:val="22"/>
        </w:rPr>
        <w:t>、</w:t>
      </w:r>
      <w:r w:rsidR="006E3278" w:rsidRPr="00070E29">
        <w:rPr>
          <w:rFonts w:ascii="Tahoma" w:eastAsia="微软雅黑" w:hAnsi="Tahoma" w:hint="eastAsia"/>
          <w:b/>
          <w:bCs/>
          <w:kern w:val="0"/>
          <w:sz w:val="22"/>
        </w:rPr>
        <w:t>激活后状态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三种。</w:t>
      </w:r>
    </w:p>
    <w:p w14:paraId="1A7C091A" w14:textId="750855B6" w:rsidR="009C5E01" w:rsidRDefault="00472B4C" w:rsidP="00472B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时，按钮才可以进行选择。</w:t>
      </w:r>
    </w:p>
    <w:p w14:paraId="5BCD15B6" w14:textId="7C5A884D" w:rsidR="00472B4C" w:rsidRDefault="00472B4C" w:rsidP="00472B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时，选中的按钮可以单独显示并出列。</w:t>
      </w:r>
    </w:p>
    <w:p w14:paraId="4556FDA5" w14:textId="77777777" w:rsidR="00070E29" w:rsidRPr="00D04A99" w:rsidRDefault="00070E29" w:rsidP="00D04A9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37D72D6" w14:textId="5D3F04D4" w:rsidR="009C5E01" w:rsidRPr="004625E6" w:rsidRDefault="009C5E01" w:rsidP="009C5E0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鼠标与按钮组</w:t>
      </w:r>
    </w:p>
    <w:p w14:paraId="32DE4681" w14:textId="7926310F" w:rsidR="00070E29" w:rsidRDefault="00070E29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如果多个按钮相互挤在一起，点击相交的位置，则会触发配置在最前面的按钮。</w:t>
      </w:r>
    </w:p>
    <w:p w14:paraId="1854EE64" w14:textId="236FA25A" w:rsidR="00FE27B9" w:rsidRDefault="00FE27B9" w:rsidP="00070E2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按钮被点击后，</w:t>
      </w:r>
      <w:r w:rsidR="00070E29">
        <w:rPr>
          <w:rFonts w:ascii="Tahoma" w:eastAsia="微软雅黑" w:hAnsi="Tahoma" w:hint="eastAsia"/>
          <w:kern w:val="0"/>
          <w:sz w:val="22"/>
        </w:rPr>
        <w:t>如果指定的按钮没有被选中，那么将会选中该按钮。</w:t>
      </w:r>
    </w:p>
    <w:p w14:paraId="24D92672" w14:textId="7E2D07DD" w:rsidR="000B199B" w:rsidRDefault="00FE27B9" w:rsidP="00070E2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</w:t>
      </w:r>
      <w:r w:rsidR="00070E29">
        <w:rPr>
          <w:rFonts w:ascii="Tahoma" w:eastAsia="微软雅黑" w:hAnsi="Tahoma" w:hint="eastAsia"/>
          <w:kern w:val="0"/>
          <w:sz w:val="22"/>
        </w:rPr>
        <w:t>在选中状态被点击，才会进入执行按钮的功能。</w:t>
      </w:r>
    </w:p>
    <w:p w14:paraId="48864EF4" w14:textId="638FB610" w:rsidR="009C5E01" w:rsidRDefault="00070E29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72DE50F" w14:textId="6C9BABAE" w:rsidR="009C5E01" w:rsidRPr="004625E6" w:rsidRDefault="00C53FA8" w:rsidP="009C5E01">
      <w:pPr>
        <w:pStyle w:val="3"/>
        <w:spacing w:before="240" w:after="120" w:line="415" w:lineRule="auto"/>
        <w:rPr>
          <w:sz w:val="28"/>
        </w:rPr>
      </w:pPr>
      <w:bookmarkStart w:id="16" w:name="激活出列"/>
      <w:r>
        <w:rPr>
          <w:rFonts w:hint="eastAsia"/>
          <w:sz w:val="28"/>
        </w:rPr>
        <w:lastRenderedPageBreak/>
        <w:t>激活出列</w:t>
      </w:r>
    </w:p>
    <w:bookmarkEnd w:id="16"/>
    <w:p w14:paraId="36EAC35A" w14:textId="4203B9CC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由于激活的条件比较特殊，按钮核心只有特定的子插件才会有相关配置。</w:t>
      </w:r>
    </w:p>
    <w:p w14:paraId="10A64EE8" w14:textId="3B841807" w:rsidR="009C5E01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以主菜单为例，在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菜单选项按钮组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激活后状态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时，选中的按钮会跑到指定偏移的位置。</w:t>
      </w:r>
    </w:p>
    <w:p w14:paraId="6B2DDB68" w14:textId="462171EF" w:rsidR="009C5E01" w:rsidRDefault="005D6100" w:rsidP="00070E29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4D8CE7" wp14:editId="705814B5">
            <wp:extent cx="2636520" cy="2073716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4470" cy="20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F6D" w14:textId="77777777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值得一提的是，按钮变化效果、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激活出列、移动动画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三者是相互独立的变化系统，三者是叠加在一起的。</w:t>
      </w:r>
    </w:p>
    <w:p w14:paraId="2889DDF7" w14:textId="4F935DF1" w:rsidR="005D6100" w:rsidRDefault="005D6100" w:rsidP="005D61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激活出列时，</w:t>
      </w:r>
      <w:r w:rsidR="00FE0835">
        <w:rPr>
          <w:rFonts w:ascii="Tahoma" w:eastAsia="微软雅黑" w:hAnsi="Tahoma" w:hint="eastAsia"/>
          <w:kern w:val="0"/>
          <w:sz w:val="22"/>
        </w:rPr>
        <w:t>移动动画的变化会收起，</w:t>
      </w:r>
      <w:r w:rsidR="00FE0835">
        <w:rPr>
          <w:rFonts w:hint="eastAsia"/>
          <w:noProof/>
        </w:rPr>
        <w:t>使得</w:t>
      </w:r>
      <w:r w:rsidR="00FE0835">
        <w:rPr>
          <w:rFonts w:ascii="Tahoma" w:eastAsia="微软雅黑" w:hAnsi="Tahoma" w:hint="eastAsia"/>
          <w:kern w:val="0"/>
          <w:sz w:val="22"/>
        </w:rPr>
        <w:t>最终按钮的移动</w:t>
      </w:r>
      <w:r>
        <w:rPr>
          <w:rFonts w:ascii="Tahoma" w:eastAsia="微软雅黑" w:hAnsi="Tahoma" w:hint="eastAsia"/>
          <w:kern w:val="0"/>
          <w:sz w:val="22"/>
        </w:rPr>
        <w:t>轨道</w:t>
      </w:r>
      <w:r w:rsidR="00FE0835">
        <w:rPr>
          <w:rFonts w:ascii="Tahoma" w:eastAsia="微软雅黑" w:hAnsi="Tahoma" w:hint="eastAsia"/>
          <w:kern w:val="0"/>
          <w:sz w:val="22"/>
        </w:rPr>
        <w:t>并不是直线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2B721D" w14:textId="30228F69" w:rsidR="005D6100" w:rsidRDefault="005D6100" w:rsidP="005D610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8E479A0" wp14:editId="0F661CA2">
            <wp:extent cx="3055620" cy="218187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5711" cy="21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100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ACFE8B" w14:textId="77777777" w:rsidR="002F3BCD" w:rsidRDefault="002F3BCD" w:rsidP="00F268BE">
      <w:r>
        <w:separator/>
      </w:r>
    </w:p>
  </w:endnote>
  <w:endnote w:type="continuationSeparator" w:id="0">
    <w:p w14:paraId="74DC4964" w14:textId="77777777" w:rsidR="002F3BCD" w:rsidRDefault="002F3BCD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EF88D" w14:textId="77777777" w:rsidR="002F3BCD" w:rsidRDefault="002F3BCD" w:rsidP="00F268BE">
      <w:r>
        <w:separator/>
      </w:r>
    </w:p>
  </w:footnote>
  <w:footnote w:type="continuationSeparator" w:id="0">
    <w:p w14:paraId="5802C65F" w14:textId="77777777" w:rsidR="002F3BCD" w:rsidRDefault="002F3BCD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3133"/>
    <w:rsid w:val="00075409"/>
    <w:rsid w:val="0007784D"/>
    <w:rsid w:val="00080E6D"/>
    <w:rsid w:val="00082B2F"/>
    <w:rsid w:val="0008397C"/>
    <w:rsid w:val="000938BB"/>
    <w:rsid w:val="00095A81"/>
    <w:rsid w:val="00096337"/>
    <w:rsid w:val="000A6E4F"/>
    <w:rsid w:val="000B0141"/>
    <w:rsid w:val="000B199B"/>
    <w:rsid w:val="000B2527"/>
    <w:rsid w:val="000B3C47"/>
    <w:rsid w:val="000B5664"/>
    <w:rsid w:val="000C26B0"/>
    <w:rsid w:val="000C4B03"/>
    <w:rsid w:val="000C51BC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2CE7"/>
    <w:rsid w:val="00125EA1"/>
    <w:rsid w:val="00126224"/>
    <w:rsid w:val="001303CB"/>
    <w:rsid w:val="001308CC"/>
    <w:rsid w:val="00133938"/>
    <w:rsid w:val="00142F17"/>
    <w:rsid w:val="00143ACC"/>
    <w:rsid w:val="0014653D"/>
    <w:rsid w:val="00154FDB"/>
    <w:rsid w:val="00156E07"/>
    <w:rsid w:val="00157471"/>
    <w:rsid w:val="001606E3"/>
    <w:rsid w:val="001634A0"/>
    <w:rsid w:val="0016413A"/>
    <w:rsid w:val="00172653"/>
    <w:rsid w:val="00175394"/>
    <w:rsid w:val="00182FD8"/>
    <w:rsid w:val="00185F5A"/>
    <w:rsid w:val="00187731"/>
    <w:rsid w:val="001917A2"/>
    <w:rsid w:val="001A3F5E"/>
    <w:rsid w:val="001A4BCE"/>
    <w:rsid w:val="001B5A39"/>
    <w:rsid w:val="001C428F"/>
    <w:rsid w:val="001C6BD6"/>
    <w:rsid w:val="001D522F"/>
    <w:rsid w:val="001E1850"/>
    <w:rsid w:val="001F090F"/>
    <w:rsid w:val="001F0BB1"/>
    <w:rsid w:val="001F1D29"/>
    <w:rsid w:val="001F784B"/>
    <w:rsid w:val="00202CDF"/>
    <w:rsid w:val="00206ABF"/>
    <w:rsid w:val="0021769C"/>
    <w:rsid w:val="00225478"/>
    <w:rsid w:val="00231F01"/>
    <w:rsid w:val="00232133"/>
    <w:rsid w:val="0023279D"/>
    <w:rsid w:val="00233AC4"/>
    <w:rsid w:val="00240601"/>
    <w:rsid w:val="00241A47"/>
    <w:rsid w:val="00243691"/>
    <w:rsid w:val="00244B4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914B2"/>
    <w:rsid w:val="002A3241"/>
    <w:rsid w:val="002A4145"/>
    <w:rsid w:val="002A717B"/>
    <w:rsid w:val="002A7751"/>
    <w:rsid w:val="002B1215"/>
    <w:rsid w:val="002B686E"/>
    <w:rsid w:val="002C065A"/>
    <w:rsid w:val="002C0AC2"/>
    <w:rsid w:val="002C0CF7"/>
    <w:rsid w:val="002C1ECC"/>
    <w:rsid w:val="002C4ACA"/>
    <w:rsid w:val="002D4C56"/>
    <w:rsid w:val="002E0F82"/>
    <w:rsid w:val="002E1453"/>
    <w:rsid w:val="002F3BCD"/>
    <w:rsid w:val="002F4705"/>
    <w:rsid w:val="00300493"/>
    <w:rsid w:val="00303FB3"/>
    <w:rsid w:val="00306A9C"/>
    <w:rsid w:val="00310A5C"/>
    <w:rsid w:val="0031762F"/>
    <w:rsid w:val="0032481C"/>
    <w:rsid w:val="00345D7B"/>
    <w:rsid w:val="00350642"/>
    <w:rsid w:val="0035233D"/>
    <w:rsid w:val="00361D9A"/>
    <w:rsid w:val="00385918"/>
    <w:rsid w:val="003A5822"/>
    <w:rsid w:val="003A631E"/>
    <w:rsid w:val="003B413A"/>
    <w:rsid w:val="003B5E80"/>
    <w:rsid w:val="003C5D34"/>
    <w:rsid w:val="003C77DE"/>
    <w:rsid w:val="003D6882"/>
    <w:rsid w:val="003E13B2"/>
    <w:rsid w:val="003E3E0F"/>
    <w:rsid w:val="003E561F"/>
    <w:rsid w:val="003E5EB4"/>
    <w:rsid w:val="003E6BD1"/>
    <w:rsid w:val="003F7D6C"/>
    <w:rsid w:val="003F7DF9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4D27"/>
    <w:rsid w:val="00424D40"/>
    <w:rsid w:val="00426301"/>
    <w:rsid w:val="00427FE8"/>
    <w:rsid w:val="00431C99"/>
    <w:rsid w:val="004372E0"/>
    <w:rsid w:val="004404B3"/>
    <w:rsid w:val="00440783"/>
    <w:rsid w:val="00442858"/>
    <w:rsid w:val="00443A0D"/>
    <w:rsid w:val="004541B4"/>
    <w:rsid w:val="004623E4"/>
    <w:rsid w:val="004625E6"/>
    <w:rsid w:val="00463F88"/>
    <w:rsid w:val="00472B4C"/>
    <w:rsid w:val="00473D12"/>
    <w:rsid w:val="004904C8"/>
    <w:rsid w:val="004919EA"/>
    <w:rsid w:val="00491D32"/>
    <w:rsid w:val="00497B49"/>
    <w:rsid w:val="004A3AC2"/>
    <w:rsid w:val="004A407F"/>
    <w:rsid w:val="004A656C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51087B"/>
    <w:rsid w:val="00511261"/>
    <w:rsid w:val="00514759"/>
    <w:rsid w:val="00514EFF"/>
    <w:rsid w:val="0052798A"/>
    <w:rsid w:val="00530304"/>
    <w:rsid w:val="005379B0"/>
    <w:rsid w:val="00540B39"/>
    <w:rsid w:val="005424A6"/>
    <w:rsid w:val="00542541"/>
    <w:rsid w:val="00543FA4"/>
    <w:rsid w:val="0055512F"/>
    <w:rsid w:val="005602BD"/>
    <w:rsid w:val="00562522"/>
    <w:rsid w:val="0056558F"/>
    <w:rsid w:val="00572D02"/>
    <w:rsid w:val="00574935"/>
    <w:rsid w:val="00577136"/>
    <w:rsid w:val="005812AF"/>
    <w:rsid w:val="00585128"/>
    <w:rsid w:val="00592270"/>
    <w:rsid w:val="005942A5"/>
    <w:rsid w:val="005A0605"/>
    <w:rsid w:val="005B01B9"/>
    <w:rsid w:val="005B21D8"/>
    <w:rsid w:val="005C1B66"/>
    <w:rsid w:val="005C2B00"/>
    <w:rsid w:val="005D0114"/>
    <w:rsid w:val="005D4BB0"/>
    <w:rsid w:val="005D6100"/>
    <w:rsid w:val="005E58E0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F54"/>
    <w:rsid w:val="00635E34"/>
    <w:rsid w:val="00641006"/>
    <w:rsid w:val="00641DEA"/>
    <w:rsid w:val="00667859"/>
    <w:rsid w:val="006903A2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713FD2"/>
    <w:rsid w:val="00736B0C"/>
    <w:rsid w:val="0075120F"/>
    <w:rsid w:val="00761DDD"/>
    <w:rsid w:val="00767469"/>
    <w:rsid w:val="00770187"/>
    <w:rsid w:val="007729A1"/>
    <w:rsid w:val="00774AA0"/>
    <w:rsid w:val="00777144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1245"/>
    <w:rsid w:val="007D6165"/>
    <w:rsid w:val="007D68B4"/>
    <w:rsid w:val="007E0120"/>
    <w:rsid w:val="007E2E76"/>
    <w:rsid w:val="007E4C54"/>
    <w:rsid w:val="007E4DA1"/>
    <w:rsid w:val="007F0AD0"/>
    <w:rsid w:val="007F2454"/>
    <w:rsid w:val="007F35F9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405CE"/>
    <w:rsid w:val="00840895"/>
    <w:rsid w:val="008467CC"/>
    <w:rsid w:val="008531E6"/>
    <w:rsid w:val="0085529B"/>
    <w:rsid w:val="00860FDC"/>
    <w:rsid w:val="00865F34"/>
    <w:rsid w:val="00870D7F"/>
    <w:rsid w:val="008776AE"/>
    <w:rsid w:val="0088072C"/>
    <w:rsid w:val="00896D82"/>
    <w:rsid w:val="008A3A12"/>
    <w:rsid w:val="008A41BB"/>
    <w:rsid w:val="008B036E"/>
    <w:rsid w:val="008B6D31"/>
    <w:rsid w:val="008C4E64"/>
    <w:rsid w:val="008C565C"/>
    <w:rsid w:val="008D5FA3"/>
    <w:rsid w:val="008D769D"/>
    <w:rsid w:val="008E253D"/>
    <w:rsid w:val="008E25FD"/>
    <w:rsid w:val="008F1717"/>
    <w:rsid w:val="008F2753"/>
    <w:rsid w:val="008F3454"/>
    <w:rsid w:val="008F3735"/>
    <w:rsid w:val="00905583"/>
    <w:rsid w:val="00913171"/>
    <w:rsid w:val="009134F5"/>
    <w:rsid w:val="0093093D"/>
    <w:rsid w:val="00933D90"/>
    <w:rsid w:val="00937F57"/>
    <w:rsid w:val="00965916"/>
    <w:rsid w:val="00966A1C"/>
    <w:rsid w:val="009678F8"/>
    <w:rsid w:val="00974F35"/>
    <w:rsid w:val="009815F3"/>
    <w:rsid w:val="00981850"/>
    <w:rsid w:val="0099138E"/>
    <w:rsid w:val="00993FA1"/>
    <w:rsid w:val="009A0C3D"/>
    <w:rsid w:val="009A6AF2"/>
    <w:rsid w:val="009B0931"/>
    <w:rsid w:val="009C1820"/>
    <w:rsid w:val="009C3689"/>
    <w:rsid w:val="009C5E01"/>
    <w:rsid w:val="009D3B11"/>
    <w:rsid w:val="009E2C9E"/>
    <w:rsid w:val="009E4085"/>
    <w:rsid w:val="00A030EB"/>
    <w:rsid w:val="00A06285"/>
    <w:rsid w:val="00A06883"/>
    <w:rsid w:val="00A151D6"/>
    <w:rsid w:val="00A21866"/>
    <w:rsid w:val="00A32C54"/>
    <w:rsid w:val="00A371B1"/>
    <w:rsid w:val="00A41CDF"/>
    <w:rsid w:val="00A46BCE"/>
    <w:rsid w:val="00A560C8"/>
    <w:rsid w:val="00A67FA7"/>
    <w:rsid w:val="00A723CD"/>
    <w:rsid w:val="00A75EF6"/>
    <w:rsid w:val="00A7710E"/>
    <w:rsid w:val="00A823C7"/>
    <w:rsid w:val="00A9183F"/>
    <w:rsid w:val="00A93582"/>
    <w:rsid w:val="00A94241"/>
    <w:rsid w:val="00A96372"/>
    <w:rsid w:val="00AA25D5"/>
    <w:rsid w:val="00AB2F96"/>
    <w:rsid w:val="00AB3254"/>
    <w:rsid w:val="00AC4C58"/>
    <w:rsid w:val="00AD140A"/>
    <w:rsid w:val="00AD2CEB"/>
    <w:rsid w:val="00AD4ED4"/>
    <w:rsid w:val="00AD72CA"/>
    <w:rsid w:val="00AD76DA"/>
    <w:rsid w:val="00AD7747"/>
    <w:rsid w:val="00AE56DB"/>
    <w:rsid w:val="00AE665E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7833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989"/>
    <w:rsid w:val="00C036E7"/>
    <w:rsid w:val="00C10220"/>
    <w:rsid w:val="00C159D7"/>
    <w:rsid w:val="00C415C0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77145"/>
    <w:rsid w:val="00C85744"/>
    <w:rsid w:val="00C91888"/>
    <w:rsid w:val="00CA2FB3"/>
    <w:rsid w:val="00CB0F4B"/>
    <w:rsid w:val="00CB3EB7"/>
    <w:rsid w:val="00CB77AA"/>
    <w:rsid w:val="00CC601D"/>
    <w:rsid w:val="00CC7673"/>
    <w:rsid w:val="00CD29E5"/>
    <w:rsid w:val="00CD5310"/>
    <w:rsid w:val="00CD535A"/>
    <w:rsid w:val="00CD58A2"/>
    <w:rsid w:val="00CF05DA"/>
    <w:rsid w:val="00CF31CD"/>
    <w:rsid w:val="00CF4F94"/>
    <w:rsid w:val="00CF642D"/>
    <w:rsid w:val="00D00467"/>
    <w:rsid w:val="00D02D3A"/>
    <w:rsid w:val="00D0373C"/>
    <w:rsid w:val="00D04A99"/>
    <w:rsid w:val="00D12B12"/>
    <w:rsid w:val="00D3468E"/>
    <w:rsid w:val="00D364B3"/>
    <w:rsid w:val="00D50101"/>
    <w:rsid w:val="00D504D0"/>
    <w:rsid w:val="00D5126A"/>
    <w:rsid w:val="00D515C5"/>
    <w:rsid w:val="00D51809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B57FE"/>
    <w:rsid w:val="00DC38FB"/>
    <w:rsid w:val="00DC7187"/>
    <w:rsid w:val="00DD0EF9"/>
    <w:rsid w:val="00DD1AC6"/>
    <w:rsid w:val="00DD2E98"/>
    <w:rsid w:val="00DD331D"/>
    <w:rsid w:val="00DD5566"/>
    <w:rsid w:val="00DD7416"/>
    <w:rsid w:val="00DD7E44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7FF8"/>
    <w:rsid w:val="00E25E8B"/>
    <w:rsid w:val="00E40E4A"/>
    <w:rsid w:val="00E42584"/>
    <w:rsid w:val="00E42F2A"/>
    <w:rsid w:val="00E47312"/>
    <w:rsid w:val="00E50789"/>
    <w:rsid w:val="00E50921"/>
    <w:rsid w:val="00E54965"/>
    <w:rsid w:val="00E57318"/>
    <w:rsid w:val="00E602F9"/>
    <w:rsid w:val="00E6184C"/>
    <w:rsid w:val="00E63A9D"/>
    <w:rsid w:val="00E65A09"/>
    <w:rsid w:val="00E76559"/>
    <w:rsid w:val="00E76D97"/>
    <w:rsid w:val="00E8444E"/>
    <w:rsid w:val="00E85751"/>
    <w:rsid w:val="00E873D0"/>
    <w:rsid w:val="00E9520B"/>
    <w:rsid w:val="00EA04A6"/>
    <w:rsid w:val="00EA1108"/>
    <w:rsid w:val="00EA261A"/>
    <w:rsid w:val="00EA3DF8"/>
    <w:rsid w:val="00EA4E59"/>
    <w:rsid w:val="00EB02CE"/>
    <w:rsid w:val="00EB0DC1"/>
    <w:rsid w:val="00EB18E2"/>
    <w:rsid w:val="00EB3967"/>
    <w:rsid w:val="00EC1830"/>
    <w:rsid w:val="00EC1928"/>
    <w:rsid w:val="00EC2060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7DD"/>
    <w:rsid w:val="00F437E6"/>
    <w:rsid w:val="00F50EDA"/>
    <w:rsid w:val="00F513F3"/>
    <w:rsid w:val="00F517D7"/>
    <w:rsid w:val="00F54CED"/>
    <w:rsid w:val="00F63CB9"/>
    <w:rsid w:val="00F713C9"/>
    <w:rsid w:val="00F71D43"/>
    <w:rsid w:val="00F74649"/>
    <w:rsid w:val="00F7513E"/>
    <w:rsid w:val="00F7768C"/>
    <w:rsid w:val="00F80812"/>
    <w:rsid w:val="00F842EB"/>
    <w:rsid w:val="00F90B74"/>
    <w:rsid w:val="00F968ED"/>
    <w:rsid w:val="00FA1B92"/>
    <w:rsid w:val="00FA367A"/>
    <w:rsid w:val="00FA5297"/>
    <w:rsid w:val="00FB1DE8"/>
    <w:rsid w:val="00FB2241"/>
    <w:rsid w:val="00FB2526"/>
    <w:rsid w:val="00FB767D"/>
    <w:rsid w:val="00FC27C4"/>
    <w:rsid w:val="00FD13BD"/>
    <w:rsid w:val="00FD4F1A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542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.vsdx"/><Relationship Id="rId18" Type="http://schemas.openxmlformats.org/officeDocument/2006/relationships/package" Target="embeddings/Microsoft_Visio___3.vsdx"/><Relationship Id="rId26" Type="http://schemas.openxmlformats.org/officeDocument/2006/relationships/image" Target="media/image13.emf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7.emf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image" Target="media/image30.emf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package" Target="embeddings/Microsoft_Visio___4.vsdx"/><Relationship Id="rId29" Type="http://schemas.openxmlformats.org/officeDocument/2006/relationships/package" Target="embeddings/Microsoft_Visio___8.vsdx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package" Target="embeddings/Microsoft_Visio___12.vsdx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2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4.emf"/><Relationship Id="rId36" Type="http://schemas.openxmlformats.org/officeDocument/2006/relationships/image" Target="media/image18.emf"/><Relationship Id="rId49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package" Target="embeddings/Microsoft_Visio___9.vsdx"/><Relationship Id="rId44" Type="http://schemas.openxmlformats.org/officeDocument/2006/relationships/package" Target="embeddings/Microsoft_Visio___13.vsdx"/><Relationship Id="rId52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Relationship Id="rId22" Type="http://schemas.openxmlformats.org/officeDocument/2006/relationships/image" Target="media/image11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5.emf"/><Relationship Id="rId35" Type="http://schemas.openxmlformats.org/officeDocument/2006/relationships/package" Target="embeddings/Microsoft_Visio___11.vsdx"/><Relationship Id="rId43" Type="http://schemas.openxmlformats.org/officeDocument/2006/relationships/image" Target="media/image24.emf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__14.vsdx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D1AFC-C59C-4D21-93DA-B484CACE8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3919</TotalTime>
  <Pages>16</Pages>
  <Words>543</Words>
  <Characters>3097</Characters>
  <Application>Microsoft Office Word</Application>
  <DocSecurity>0</DocSecurity>
  <Lines>25</Lines>
  <Paragraphs>7</Paragraphs>
  <ScaleCrop>false</ScaleCrop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425</cp:revision>
  <dcterms:created xsi:type="dcterms:W3CDTF">2018-10-01T08:22:00Z</dcterms:created>
  <dcterms:modified xsi:type="dcterms:W3CDTF">2020-09-20T12:48:00Z</dcterms:modified>
</cp:coreProperties>
</file>