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ED293F" w14:paraId="4468684A" w14:textId="77777777">
        <w:trPr>
          <w:jc w:val="center"/>
        </w:trPr>
        <w:tc>
          <w:tcPr>
            <w:tcW w:w="1307" w:type="pct"/>
            <w:tcMar>
              <w:top w:w="45" w:type="dxa"/>
              <w:left w:w="108" w:type="dxa"/>
              <w:bottom w:w="45" w:type="dxa"/>
              <w:right w:w="108" w:type="dxa"/>
            </w:tcMar>
          </w:tcPr>
          <w:p w14:paraId="08A73DBE" w14:textId="77777777" w:rsidR="00ED293F" w:rsidRDefault="00000000">
            <w:pPr>
              <w:spacing w:line="240" w:lineRule="atLeast"/>
              <w:jc w:val="left"/>
              <w:rPr>
                <w:sz w:val="20"/>
              </w:rPr>
            </w:pPr>
            <w:r>
              <w:rPr>
                <w:noProof/>
              </w:rPr>
              <w:drawing>
                <wp:inline distT="0" distB="0" distL="0" distR="0" wp14:anchorId="3EA14087" wp14:editId="4B35516F">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ED293F" w14:paraId="5B2BAA39" w14:textId="77777777">
              <w:tc>
                <w:tcPr>
                  <w:tcW w:w="5000" w:type="pct"/>
                  <w:shd w:val="clear" w:color="996600" w:fill="996600"/>
                  <w:tcMar>
                    <w:top w:w="45" w:type="dxa"/>
                    <w:left w:w="108" w:type="dxa"/>
                    <w:bottom w:w="45" w:type="dxa"/>
                    <w:right w:w="108" w:type="dxa"/>
                  </w:tcMar>
                </w:tcPr>
                <w:p w14:paraId="12F85042" w14:textId="77777777" w:rsidR="00ED293F" w:rsidRDefault="00000000">
                  <w:pPr>
                    <w:jc w:val="left"/>
                    <w:rPr>
                      <w:b/>
                      <w:color w:val="FFFFFF"/>
                      <w:sz w:val="18"/>
                    </w:rPr>
                  </w:pPr>
                  <w:r>
                    <w:rPr>
                      <w:b/>
                      <w:color w:val="FFFFFF"/>
                      <w:sz w:val="18"/>
                    </w:rPr>
                    <w:t>N A T I O N A L T R E A S U R Y</w:t>
                  </w:r>
                  <w:r>
                    <w:rPr>
                      <w:b/>
                      <w:color w:val="FFFFFF"/>
                      <w:sz w:val="18"/>
                    </w:rPr>
                    <w:br/>
                  </w:r>
                </w:p>
              </w:tc>
            </w:tr>
            <w:tr w:rsidR="00ED293F" w14:paraId="4974F8E8" w14:textId="77777777">
              <w:tc>
                <w:tcPr>
                  <w:tcW w:w="5000" w:type="pct"/>
                  <w:shd w:val="clear" w:color="CC9900" w:fill="CC9900"/>
                  <w:tcMar>
                    <w:top w:w="45" w:type="dxa"/>
                    <w:left w:w="108" w:type="dxa"/>
                    <w:bottom w:w="45" w:type="dxa"/>
                    <w:right w:w="108" w:type="dxa"/>
                  </w:tcMar>
                </w:tcPr>
                <w:p w14:paraId="352E3A07" w14:textId="77777777" w:rsidR="00ED293F"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ED293F" w14:paraId="1D16D10E" w14:textId="77777777">
              <w:tc>
                <w:tcPr>
                  <w:tcW w:w="5000" w:type="pct"/>
                  <w:shd w:val="clear" w:color="CC9900" w:fill="CC9900"/>
                  <w:tcMar>
                    <w:top w:w="45" w:type="dxa"/>
                    <w:left w:w="108" w:type="dxa"/>
                    <w:bottom w:w="45" w:type="dxa"/>
                    <w:right w:w="108" w:type="dxa"/>
                  </w:tcMar>
                </w:tcPr>
                <w:p w14:paraId="277DB85F" w14:textId="127AA6CC" w:rsidR="00ED293F" w:rsidRDefault="00000000">
                  <w:pPr>
                    <w:jc w:val="left"/>
                    <w:rPr>
                      <w:b/>
                      <w:sz w:val="28"/>
                      <w:shd w:val="clear" w:color="auto" w:fill="CC9900"/>
                    </w:rPr>
                  </w:pPr>
                  <w:r>
                    <w:rPr>
                      <w:b/>
                      <w:sz w:val="28"/>
                    </w:rPr>
                    <w:t>Human Resource and Payroll Management</w:t>
                  </w:r>
                  <w:r w:rsidR="003E28EF">
                    <w:rPr>
                      <w:b/>
                      <w:sz w:val="28"/>
                    </w:rPr>
                    <w:t xml:space="preserve"> - </w:t>
                  </w:r>
                  <w:r w:rsidR="003E28EF" w:rsidRPr="003E28EF">
                    <w:rPr>
                      <w:b/>
                      <w:sz w:val="28"/>
                    </w:rPr>
                    <w:t>Leave Management</w:t>
                  </w:r>
                </w:p>
              </w:tc>
            </w:tr>
          </w:tbl>
          <w:p w14:paraId="0F5ED6F0" w14:textId="77777777" w:rsidR="00ED293F" w:rsidRDefault="00ED293F">
            <w:pPr>
              <w:rPr>
                <w:sz w:val="20"/>
              </w:rPr>
            </w:pPr>
          </w:p>
        </w:tc>
      </w:tr>
    </w:tbl>
    <w:p w14:paraId="7475B413" w14:textId="77777777" w:rsidR="00ED293F" w:rsidRDefault="00ED293F">
      <w:pPr>
        <w:pStyle w:val="IDSTYLERDDEFAULT"/>
      </w:pPr>
    </w:p>
    <w:p w14:paraId="628A2AE5" w14:textId="77777777" w:rsidR="00ED293F" w:rsidRDefault="00ED293F">
      <w:pPr>
        <w:pStyle w:val="IDSTYLERDDEFAULT"/>
      </w:pPr>
    </w:p>
    <w:p w14:paraId="699C85E8" w14:textId="77777777" w:rsidR="00ED293F" w:rsidRDefault="00ED293F">
      <w:pPr>
        <w:pStyle w:val="IDSTYLERDDEFAULT"/>
      </w:pPr>
    </w:p>
    <w:p w14:paraId="34C9F2A5" w14:textId="77777777" w:rsidR="00ED293F" w:rsidRDefault="00ED293F">
      <w:pPr>
        <w:pStyle w:val="IDSTYLERDDEFAULT"/>
      </w:pPr>
    </w:p>
    <w:p w14:paraId="426E63DB" w14:textId="77777777" w:rsidR="00ED293F" w:rsidRDefault="00ED293F">
      <w:pPr>
        <w:pStyle w:val="IDSTYLERDDEFAULT"/>
      </w:pPr>
    </w:p>
    <w:p w14:paraId="1FF9A014" w14:textId="77777777" w:rsidR="00ED293F" w:rsidRDefault="00ED293F">
      <w:pPr>
        <w:pStyle w:val="IDSTYLERDDEFAULT"/>
      </w:pPr>
    </w:p>
    <w:p w14:paraId="467ED8BC" w14:textId="77777777" w:rsidR="00ED293F" w:rsidRDefault="00ED293F">
      <w:pPr>
        <w:pStyle w:val="IDSTYLERDDEFAULT"/>
      </w:pPr>
    </w:p>
    <w:p w14:paraId="0B4D8A5A" w14:textId="77777777" w:rsidR="00ED293F" w:rsidRDefault="00ED293F">
      <w:pPr>
        <w:pStyle w:val="IDSTYLERDDEFAULT"/>
      </w:pPr>
    </w:p>
    <w:p w14:paraId="38C1614F" w14:textId="77777777" w:rsidR="00ED293F" w:rsidRDefault="00ED293F">
      <w:pPr>
        <w:pStyle w:val="IDSTYLERDDEFAULT"/>
      </w:pPr>
    </w:p>
    <w:p w14:paraId="6DBED988" w14:textId="77777777" w:rsidR="00ED293F" w:rsidRDefault="00000000">
      <w:pPr>
        <w:pStyle w:val="IDSTYLERDDEFAULTBOLD"/>
      </w:pPr>
      <w:r>
        <w:t>NOTICE:</w:t>
      </w:r>
    </w:p>
    <w:p w14:paraId="4DAC1B56" w14:textId="77777777" w:rsidR="00ED293F" w:rsidRDefault="00ED293F">
      <w:pPr>
        <w:pStyle w:val="IDSTYLERDDEFAULT"/>
      </w:pPr>
    </w:p>
    <w:p w14:paraId="5EA17F7E" w14:textId="77777777" w:rsidR="00ED293F" w:rsidRDefault="00000000">
      <w:pPr>
        <w:pStyle w:val="IDSTYLERDDEFAULT"/>
      </w:pPr>
      <w:r>
        <w:t>This is a work-in-progress draft version of the system functionality requirements. It is being distributed as part of the consultation process.</w:t>
      </w:r>
    </w:p>
    <w:p w14:paraId="74A4E906" w14:textId="77777777" w:rsidR="00ED293F" w:rsidRDefault="00ED293F">
      <w:pPr>
        <w:pStyle w:val="IDSTYLERDDEFAULT"/>
      </w:pPr>
    </w:p>
    <w:p w14:paraId="758C8CBA" w14:textId="77777777" w:rsidR="00ED293F" w:rsidRDefault="00000000">
      <w:pPr>
        <w:pStyle w:val="IDSTYLERDDEFAULT"/>
      </w:pPr>
      <w:r>
        <w:t>Changes to this document will be ongoing and updated versions may be posted to the National Treasury website. Please refer to the website for the latest version of the document.</w:t>
      </w:r>
    </w:p>
    <w:p w14:paraId="2BFFBE06" w14:textId="77777777" w:rsidR="00ED293F" w:rsidRDefault="00ED293F">
      <w:pPr>
        <w:pStyle w:val="IDSTYLERDDEFAULT"/>
      </w:pPr>
    </w:p>
    <w:p w14:paraId="0D29A8CD" w14:textId="77777777" w:rsidR="00ED293F" w:rsidRDefault="00ED293F">
      <w:pPr>
        <w:pStyle w:val="IDSTYLERDDEFAULT"/>
      </w:pPr>
    </w:p>
    <w:p w14:paraId="123D71EE" w14:textId="77777777" w:rsidR="00ED293F" w:rsidRDefault="00ED293F">
      <w:pPr>
        <w:pStyle w:val="IDSTYLERDDEFAULT"/>
      </w:pPr>
    </w:p>
    <w:p w14:paraId="5A486671" w14:textId="77777777" w:rsidR="00ED293F" w:rsidRDefault="00000000">
      <w:pPr>
        <w:pStyle w:val="IDSTYLERDDEFAULT"/>
      </w:pPr>
      <w:r>
        <w:t>Document Status : Draft for comment</w:t>
      </w:r>
    </w:p>
    <w:p w14:paraId="268ED29F" w14:textId="77777777" w:rsidR="00ED293F" w:rsidRDefault="00ED293F">
      <w:pPr>
        <w:pStyle w:val="IDSTYLERDDEFAULT"/>
      </w:pPr>
    </w:p>
    <w:p w14:paraId="5032E1DF" w14:textId="77777777" w:rsidR="00ED293F" w:rsidRDefault="00000000">
      <w:pPr>
        <w:pStyle w:val="IDSTYLERDDEFAULT"/>
      </w:pPr>
      <w:r>
        <w:t>Document Generated : 04 Dec 2025</w:t>
      </w:r>
    </w:p>
    <w:p w14:paraId="4B10061F" w14:textId="77777777" w:rsidR="00ED293F" w:rsidRDefault="00ED293F">
      <w:pPr>
        <w:pStyle w:val="IDSTYLERDDEFAULT"/>
      </w:pPr>
    </w:p>
    <w:p w14:paraId="40C7B27F" w14:textId="77777777" w:rsidR="00ED293F" w:rsidRDefault="00ED293F">
      <w:pPr>
        <w:sectPr w:rsidR="00ED293F">
          <w:pgSz w:w="11911" w:h="16849"/>
          <w:pgMar w:top="873" w:right="1440" w:bottom="873" w:left="1440" w:header="567" w:footer="567" w:gutter="0"/>
          <w:cols w:space="708"/>
        </w:sectPr>
      </w:pPr>
    </w:p>
    <w:p w14:paraId="481786CE" w14:textId="77777777" w:rsidR="00ED293F" w:rsidRDefault="00000000">
      <w:pPr>
        <w:spacing w:before="567"/>
        <w:jc w:val="left"/>
        <w:rPr>
          <w:b/>
          <w:sz w:val="28"/>
        </w:rPr>
      </w:pPr>
      <w:r>
        <w:rPr>
          <w:b/>
          <w:sz w:val="28"/>
        </w:rPr>
        <w:lastRenderedPageBreak/>
        <w:t>Contents</w:t>
      </w:r>
    </w:p>
    <w:p w14:paraId="499B706A" w14:textId="77777777" w:rsidR="00ED293F"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6B347BB4" w14:textId="77777777" w:rsidR="00ED293F"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577AA97E" w14:textId="77777777" w:rsidR="00ED293F"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17C51F6B" w14:textId="77777777" w:rsidR="00ED293F"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0052FAC8" w14:textId="77777777" w:rsidR="00ED293F"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0A6B72E5" w14:textId="77777777" w:rsidR="00ED293F"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5723836C" w14:textId="77777777" w:rsidR="00ED293F"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0875B25A" w14:textId="77777777" w:rsidR="00ED293F"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2647CF02" w14:textId="77777777" w:rsidR="00ED293F"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2BDD4EED" w14:textId="77777777" w:rsidR="00ED293F"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6429B3B6" w14:textId="77777777" w:rsidR="00ED293F"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2EE03040" w14:textId="77777777" w:rsidR="00ED293F" w:rsidRDefault="00000000">
      <w:pPr>
        <w:pStyle w:val="TOC2"/>
        <w:tabs>
          <w:tab w:val="right" w:leader="dot" w:pos="9067"/>
        </w:tabs>
        <w:rPr>
          <w:rFonts w:ascii="Calibri" w:hAnsi="Calibri"/>
          <w:noProof/>
        </w:rPr>
      </w:pPr>
      <w:hyperlink w:anchor="_Toc256000011" w:history="1">
        <w:r>
          <w:rPr>
            <w:rStyle w:val="Hyperlink"/>
          </w:rPr>
          <w:t>3.4. Leave Management System Functionality</w:t>
        </w:r>
        <w:r>
          <w:tab/>
        </w:r>
        <w:r>
          <w:fldChar w:fldCharType="begin"/>
        </w:r>
        <w:r>
          <w:instrText xml:space="preserve"> PAGEREF _Toc256000011 \h </w:instrText>
        </w:r>
        <w:r>
          <w:fldChar w:fldCharType="separate"/>
        </w:r>
        <w:r>
          <w:t>9</w:t>
        </w:r>
        <w:r>
          <w:fldChar w:fldCharType="end"/>
        </w:r>
      </w:hyperlink>
    </w:p>
    <w:p w14:paraId="69A7C6A3" w14:textId="77777777" w:rsidR="00ED293F"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647C4EAD" w14:textId="77777777" w:rsidR="00ED293F"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0FE33F88" w14:textId="77777777" w:rsidR="00ED293F"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1C09017A" w14:textId="77777777" w:rsidR="00ED293F"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32</w:t>
        </w:r>
        <w:r>
          <w:fldChar w:fldCharType="end"/>
        </w:r>
      </w:hyperlink>
    </w:p>
    <w:p w14:paraId="208A5A39" w14:textId="77777777" w:rsidR="00ED293F" w:rsidRDefault="00000000">
      <w:pPr>
        <w:pStyle w:val="TOC4"/>
        <w:tabs>
          <w:tab w:val="right" w:leader="dot" w:pos="9067"/>
        </w:tabs>
        <w:rPr>
          <w:rFonts w:ascii="Calibri" w:hAnsi="Calibri"/>
          <w:noProof/>
        </w:rPr>
      </w:pPr>
      <w:hyperlink w:anchor="_Toc256000016" w:history="1">
        <w:r>
          <w:rPr>
            <w:rStyle w:val="Hyperlink"/>
          </w:rPr>
          <w:t>3.4.4.1. Leave and Time Management</w:t>
        </w:r>
        <w:r>
          <w:tab/>
        </w:r>
        <w:r>
          <w:fldChar w:fldCharType="begin"/>
        </w:r>
        <w:r>
          <w:instrText xml:space="preserve"> PAGEREF _Toc256000016 \h </w:instrText>
        </w:r>
        <w:r>
          <w:fldChar w:fldCharType="separate"/>
        </w:r>
        <w:r>
          <w:t>32</w:t>
        </w:r>
        <w:r>
          <w:fldChar w:fldCharType="end"/>
        </w:r>
      </w:hyperlink>
    </w:p>
    <w:p w14:paraId="76B3F952" w14:textId="77777777" w:rsidR="00ED293F" w:rsidRDefault="00000000">
      <w:pPr>
        <w:pStyle w:val="TOC4"/>
        <w:tabs>
          <w:tab w:val="right" w:leader="dot" w:pos="9067"/>
        </w:tabs>
        <w:rPr>
          <w:rFonts w:ascii="Calibri" w:hAnsi="Calibri"/>
          <w:noProof/>
        </w:rPr>
      </w:pPr>
      <w:hyperlink w:anchor="_Toc256000017" w:history="1">
        <w:r>
          <w:rPr>
            <w:rStyle w:val="Hyperlink"/>
          </w:rPr>
          <w:t>3.4.4.2. Financial Statements Reporting</w:t>
        </w:r>
        <w:r>
          <w:tab/>
        </w:r>
        <w:r>
          <w:fldChar w:fldCharType="begin"/>
        </w:r>
        <w:r>
          <w:instrText xml:space="preserve"> PAGEREF _Toc256000017 \h </w:instrText>
        </w:r>
        <w:r>
          <w:fldChar w:fldCharType="separate"/>
        </w:r>
        <w:r>
          <w:t>49</w:t>
        </w:r>
        <w:r>
          <w:fldChar w:fldCharType="end"/>
        </w:r>
      </w:hyperlink>
    </w:p>
    <w:p w14:paraId="7170BCF7" w14:textId="77777777" w:rsidR="00ED293F" w:rsidRDefault="00000000">
      <w:pPr>
        <w:pStyle w:val="TOC4"/>
        <w:tabs>
          <w:tab w:val="right" w:leader="dot" w:pos="9067"/>
        </w:tabs>
        <w:rPr>
          <w:rFonts w:ascii="Calibri" w:hAnsi="Calibri"/>
          <w:noProof/>
        </w:rPr>
      </w:pPr>
      <w:hyperlink w:anchor="_Toc256000018" w:history="1">
        <w:r>
          <w:rPr>
            <w:rStyle w:val="Hyperlink"/>
          </w:rPr>
          <w:t>3.4.4.3. Employment Practices</w:t>
        </w:r>
        <w:r>
          <w:tab/>
        </w:r>
        <w:r>
          <w:fldChar w:fldCharType="begin"/>
        </w:r>
        <w:r>
          <w:instrText xml:space="preserve"> PAGEREF _Toc256000018 \h </w:instrText>
        </w:r>
        <w:r>
          <w:fldChar w:fldCharType="separate"/>
        </w:r>
        <w:r>
          <w:t>72</w:t>
        </w:r>
        <w:r>
          <w:fldChar w:fldCharType="end"/>
        </w:r>
      </w:hyperlink>
    </w:p>
    <w:p w14:paraId="0D0E4B71" w14:textId="77777777" w:rsidR="00ED293F" w:rsidRDefault="00000000">
      <w:pPr>
        <w:pStyle w:val="TOC4"/>
        <w:tabs>
          <w:tab w:val="right" w:leader="dot" w:pos="9067"/>
        </w:tabs>
        <w:rPr>
          <w:rFonts w:ascii="Calibri" w:hAnsi="Calibri"/>
          <w:noProof/>
        </w:rPr>
      </w:pPr>
      <w:hyperlink w:anchor="_Toc256000019" w:history="1">
        <w:r>
          <w:rPr>
            <w:rStyle w:val="Hyperlink"/>
          </w:rPr>
          <w:t>3.4.4.4. Budget Approval and Integration</w:t>
        </w:r>
        <w:r>
          <w:tab/>
        </w:r>
        <w:r>
          <w:fldChar w:fldCharType="begin"/>
        </w:r>
        <w:r>
          <w:instrText xml:space="preserve"> PAGEREF _Toc256000019 \h </w:instrText>
        </w:r>
        <w:r>
          <w:fldChar w:fldCharType="separate"/>
        </w:r>
        <w:r>
          <w:t>75</w:t>
        </w:r>
        <w:r>
          <w:fldChar w:fldCharType="end"/>
        </w:r>
      </w:hyperlink>
    </w:p>
    <w:p w14:paraId="7870DD54" w14:textId="77777777" w:rsidR="00ED293F" w:rsidRDefault="00000000">
      <w:pPr>
        <w:spacing w:before="567" w:line="480" w:lineRule="auto"/>
        <w:jc w:val="left"/>
        <w:rPr>
          <w:b/>
          <w:sz w:val="20"/>
        </w:rPr>
      </w:pPr>
      <w:r>
        <w:rPr>
          <w:b/>
          <w:sz w:val="28"/>
        </w:rPr>
        <w:fldChar w:fldCharType="end"/>
      </w:r>
    </w:p>
    <w:p w14:paraId="1CE7D0F6" w14:textId="77777777" w:rsidR="00ED293F" w:rsidRDefault="00ED293F">
      <w:pPr>
        <w:rPr>
          <w:b/>
          <w:sz w:val="20"/>
        </w:rPr>
        <w:sectPr w:rsidR="00ED293F">
          <w:headerReference w:type="default" r:id="rId8"/>
          <w:footerReference w:type="default" r:id="rId9"/>
          <w:pgSz w:w="11911" w:h="16849"/>
          <w:pgMar w:top="850" w:right="1417" w:bottom="850" w:left="1417" w:header="283" w:footer="567" w:gutter="0"/>
          <w:cols w:space="708"/>
        </w:sectPr>
      </w:pPr>
    </w:p>
    <w:p w14:paraId="04482126" w14:textId="77777777" w:rsidR="00ED293F" w:rsidRDefault="00000000">
      <w:pPr>
        <w:pStyle w:val="Heading1"/>
      </w:pPr>
      <w:bookmarkStart w:id="0" w:name="_Toc256000000"/>
      <w:bookmarkStart w:id="1" w:name="_Toc1011"/>
      <w:r>
        <w:lastRenderedPageBreak/>
        <w:t>Introduction</w:t>
      </w:r>
      <w:bookmarkEnd w:id="0"/>
      <w:bookmarkEnd w:id="1"/>
    </w:p>
    <w:p w14:paraId="5E2C4F9F" w14:textId="77777777" w:rsidR="00ED293F" w:rsidRDefault="00000000">
      <w:pPr>
        <w:pStyle w:val="Heading2"/>
      </w:pPr>
      <w:bookmarkStart w:id="2" w:name="_Toc256000001"/>
      <w:bookmarkStart w:id="3" w:name="_Toc1012"/>
      <w:r>
        <w:t>General Background</w:t>
      </w:r>
      <w:bookmarkEnd w:id="2"/>
      <w:bookmarkEnd w:id="3"/>
    </w:p>
    <w:p w14:paraId="64F77607" w14:textId="77777777" w:rsidR="00ED293F" w:rsidRDefault="00ED293F">
      <w:pPr>
        <w:pStyle w:val="IDSTYLERDDEFAULT"/>
      </w:pPr>
    </w:p>
    <w:p w14:paraId="0477E0A2" w14:textId="77777777" w:rsidR="00ED293F"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05F16485" w14:textId="77777777" w:rsidR="00ED293F" w:rsidRDefault="00ED293F">
      <w:pPr>
        <w:pStyle w:val="IDSTYLERDDEFAULT"/>
      </w:pPr>
    </w:p>
    <w:p w14:paraId="18AA089A" w14:textId="77777777" w:rsidR="00ED293F"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4E18BDF5" w14:textId="77777777" w:rsidR="00ED293F" w:rsidRDefault="00ED293F">
      <w:pPr>
        <w:pStyle w:val="IDSTYLERDDEFAULT"/>
      </w:pPr>
    </w:p>
    <w:p w14:paraId="263C3AD2" w14:textId="77777777" w:rsidR="00ED293F"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6FA94375" w14:textId="77777777" w:rsidR="00ED293F" w:rsidRDefault="00ED293F">
      <w:pPr>
        <w:pStyle w:val="IDSTYLERDDEFAULT"/>
      </w:pPr>
    </w:p>
    <w:p w14:paraId="4B8DD00C" w14:textId="77777777" w:rsidR="00ED293F"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1A732F9B" w14:textId="77777777" w:rsidR="00ED293F" w:rsidRDefault="00ED293F">
      <w:pPr>
        <w:pStyle w:val="IDSTYLERDDEFAULT"/>
      </w:pPr>
    </w:p>
    <w:p w14:paraId="4FF61F94" w14:textId="77777777" w:rsidR="00ED293F"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30265B8A" w14:textId="77777777" w:rsidR="00ED293F" w:rsidRDefault="00ED293F">
      <w:pPr>
        <w:pStyle w:val="IDSTYLERDDEFAULT"/>
      </w:pPr>
    </w:p>
    <w:p w14:paraId="4A9290C1" w14:textId="77777777" w:rsidR="00ED293F"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73C80ADC" w14:textId="77777777" w:rsidR="00ED293F" w:rsidRDefault="00ED293F">
      <w:pPr>
        <w:pStyle w:val="IDSTYLERDDEFAULT"/>
      </w:pPr>
    </w:p>
    <w:p w14:paraId="5C559674" w14:textId="77777777" w:rsidR="00ED293F"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5A79B5C8" w14:textId="77777777" w:rsidR="00ED293F" w:rsidRDefault="00ED293F">
      <w:pPr>
        <w:pStyle w:val="IDSTYLERDDEFAULT"/>
      </w:pPr>
    </w:p>
    <w:p w14:paraId="0A3FAB1A" w14:textId="77777777" w:rsidR="00ED293F"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4793B812" w14:textId="77777777" w:rsidR="00ED293F" w:rsidRDefault="00ED293F">
      <w:pPr>
        <w:pStyle w:val="IDSTYLERDDEFAULT"/>
      </w:pPr>
    </w:p>
    <w:p w14:paraId="09096A27" w14:textId="77777777" w:rsidR="00ED293F" w:rsidRDefault="00000000">
      <w:pPr>
        <w:pStyle w:val="Heading2"/>
      </w:pPr>
      <w:bookmarkStart w:id="4" w:name="_Toc256000002"/>
      <w:bookmarkStart w:id="5" w:name="_Toc1013"/>
      <w:r>
        <w:t>Introduction to System Functionality Requirements</w:t>
      </w:r>
      <w:bookmarkEnd w:id="4"/>
      <w:bookmarkEnd w:id="5"/>
    </w:p>
    <w:p w14:paraId="493A04F4" w14:textId="77777777" w:rsidR="00ED293F" w:rsidRDefault="00ED293F">
      <w:pPr>
        <w:pStyle w:val="IDSTYLERDDEFAULT"/>
      </w:pPr>
    </w:p>
    <w:p w14:paraId="51DCD39D" w14:textId="77777777" w:rsidR="00ED293F" w:rsidRDefault="00000000">
      <w:pPr>
        <w:pStyle w:val="Heading3"/>
      </w:pPr>
      <w:bookmarkStart w:id="6" w:name="_Toc256000003"/>
      <w:bookmarkStart w:id="7" w:name="_Toc1014"/>
      <w:r>
        <w:t>System Functionality Requirements Elicitation Approach</w:t>
      </w:r>
      <w:bookmarkEnd w:id="6"/>
      <w:bookmarkEnd w:id="7"/>
    </w:p>
    <w:p w14:paraId="1FAF191C" w14:textId="77777777" w:rsidR="00ED293F" w:rsidRDefault="00ED293F">
      <w:pPr>
        <w:pStyle w:val="IDSTYLERDDEFAULT"/>
      </w:pPr>
    </w:p>
    <w:p w14:paraId="1B63104E" w14:textId="77777777" w:rsidR="00ED293F"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42753E9A" w14:textId="77777777" w:rsidR="00ED293F" w:rsidRDefault="00ED293F">
      <w:pPr>
        <w:pStyle w:val="IDSTYLERDDEFAULT"/>
      </w:pPr>
    </w:p>
    <w:p w14:paraId="26EF719D" w14:textId="77777777" w:rsidR="00ED293F"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4AE65B71" w14:textId="77777777" w:rsidR="00ED293F" w:rsidRDefault="00ED293F">
      <w:pPr>
        <w:pStyle w:val="IDSTYLERDDEFAULT"/>
      </w:pPr>
    </w:p>
    <w:p w14:paraId="024EDBDD" w14:textId="77777777" w:rsidR="00ED293F"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265570A6" w14:textId="77777777" w:rsidR="00ED293F" w:rsidRDefault="00ED293F">
      <w:pPr>
        <w:pStyle w:val="IDSTYLERDDEFAULT"/>
      </w:pPr>
    </w:p>
    <w:p w14:paraId="36CF4F19" w14:textId="77777777" w:rsidR="00ED293F" w:rsidRDefault="00000000">
      <w:pPr>
        <w:pStyle w:val="IDSTYLERDDEFAULT"/>
      </w:pPr>
      <w:r>
        <w:t>To ensure full traceability and alignment throughout the system development and implementation lifecycle, requirements have been linked in two key directions:</w:t>
      </w:r>
    </w:p>
    <w:p w14:paraId="4A1A44CD" w14:textId="77777777" w:rsidR="00ED293F" w:rsidRDefault="00ED293F">
      <w:pPr>
        <w:pStyle w:val="IDSTYLERDDEFAULT"/>
      </w:pPr>
    </w:p>
    <w:p w14:paraId="6CCE5AB1" w14:textId="77777777" w:rsidR="00ED293F"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437A198F" w14:textId="77777777" w:rsidR="00ED293F" w:rsidRDefault="00ED293F">
      <w:pPr>
        <w:pStyle w:val="IDSTYLERDDEFAULT"/>
      </w:pPr>
    </w:p>
    <w:p w14:paraId="3E335419" w14:textId="77777777" w:rsidR="00ED293F"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522E120E" w14:textId="77777777" w:rsidR="00ED293F" w:rsidRDefault="00ED293F">
      <w:pPr>
        <w:pStyle w:val="IDSTYLERDDEFAULT"/>
      </w:pPr>
    </w:p>
    <w:p w14:paraId="4C778E28" w14:textId="77777777" w:rsidR="00ED293F"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21958407" w14:textId="77777777" w:rsidR="00ED293F" w:rsidRDefault="00ED293F">
      <w:pPr>
        <w:pStyle w:val="IDSTYLERDDEFAULT"/>
      </w:pPr>
    </w:p>
    <w:p w14:paraId="7FF6BECE" w14:textId="77777777" w:rsidR="00ED293F" w:rsidRDefault="00000000">
      <w:pPr>
        <w:pStyle w:val="Heading3"/>
      </w:pPr>
      <w:bookmarkStart w:id="8" w:name="_Toc256000004"/>
      <w:bookmarkStart w:id="9" w:name="_Toc1015"/>
      <w:r>
        <w:t>Requirements Classification</w:t>
      </w:r>
      <w:bookmarkEnd w:id="8"/>
      <w:bookmarkEnd w:id="9"/>
    </w:p>
    <w:p w14:paraId="3802E2DE" w14:textId="77777777" w:rsidR="00ED293F" w:rsidRDefault="00ED293F">
      <w:pPr>
        <w:pStyle w:val="IDSTYLERDDEFAULT"/>
      </w:pPr>
    </w:p>
    <w:p w14:paraId="61C62634" w14:textId="77777777" w:rsidR="00ED293F" w:rsidRDefault="00000000">
      <w:pPr>
        <w:pStyle w:val="IDSTYLERDDEFAULT"/>
      </w:pPr>
      <w:r>
        <w:t>The system functionality requirements identified have been classified into four key categories, each addressing a specific aspect of system functionality and user interaction:</w:t>
      </w:r>
    </w:p>
    <w:p w14:paraId="09B484A4" w14:textId="77777777" w:rsidR="00ED293F" w:rsidRDefault="00ED293F">
      <w:pPr>
        <w:pStyle w:val="IDSTYLERDDEFAULT"/>
      </w:pPr>
    </w:p>
    <w:p w14:paraId="6D5142B2" w14:textId="77777777" w:rsidR="00ED293F"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61788C91" w14:textId="77777777" w:rsidR="00ED293F" w:rsidRDefault="00ED293F">
      <w:pPr>
        <w:pStyle w:val="IDSTYLERDDEFAULT"/>
      </w:pPr>
    </w:p>
    <w:p w14:paraId="68B571B6" w14:textId="77777777" w:rsidR="00ED293F"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13D8478F" w14:textId="77777777" w:rsidR="00ED293F" w:rsidRDefault="00ED293F">
      <w:pPr>
        <w:pStyle w:val="IDSTYLERDDEFAULT"/>
      </w:pPr>
    </w:p>
    <w:p w14:paraId="6B3DF6C3" w14:textId="77777777" w:rsidR="00ED293F"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4330916C" w14:textId="77777777" w:rsidR="00ED293F" w:rsidRDefault="00ED293F">
      <w:pPr>
        <w:pStyle w:val="IDSTYLERDDEFAULT"/>
      </w:pPr>
    </w:p>
    <w:p w14:paraId="3947BC5E" w14:textId="77777777" w:rsidR="00ED293F"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10123DB7" w14:textId="77777777" w:rsidR="00ED293F" w:rsidRDefault="00ED293F">
      <w:pPr>
        <w:pStyle w:val="IDSTYLERDDEFAULT"/>
      </w:pPr>
    </w:p>
    <w:p w14:paraId="26D6479C" w14:textId="77777777" w:rsidR="00ED293F" w:rsidRDefault="00000000">
      <w:pPr>
        <w:pStyle w:val="Heading3"/>
      </w:pPr>
      <w:bookmarkStart w:id="10" w:name="_Toc256000005"/>
      <w:bookmarkStart w:id="11" w:name="_Toc1016"/>
      <w:r>
        <w:t>System Functionality Concept</w:t>
      </w:r>
      <w:bookmarkEnd w:id="10"/>
      <w:bookmarkEnd w:id="11"/>
    </w:p>
    <w:p w14:paraId="0585F302" w14:textId="77777777" w:rsidR="00ED293F" w:rsidRDefault="00ED293F">
      <w:pPr>
        <w:pStyle w:val="IDSTYLERDDEFAULT"/>
      </w:pPr>
    </w:p>
    <w:p w14:paraId="7EC84434" w14:textId="77777777" w:rsidR="00ED293F"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63ED6CBC" w14:textId="77777777" w:rsidR="00ED293F" w:rsidRDefault="00ED293F">
      <w:pPr>
        <w:pStyle w:val="IDSTYLERDDEFAULT"/>
      </w:pPr>
    </w:p>
    <w:p w14:paraId="26714D3A" w14:textId="77777777" w:rsidR="00ED293F"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63AC773F" w14:textId="77777777" w:rsidR="00ED293F" w:rsidRDefault="00ED293F">
      <w:pPr>
        <w:pStyle w:val="IDSTYLERDDEFAULT"/>
      </w:pPr>
    </w:p>
    <w:p w14:paraId="6A67892C" w14:textId="77777777" w:rsidR="00ED293F"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21063C4C" w14:textId="77777777" w:rsidR="00ED293F" w:rsidRDefault="00ED293F">
      <w:pPr>
        <w:pStyle w:val="IDSTYLERDDEFAULT"/>
      </w:pPr>
    </w:p>
    <w:p w14:paraId="0743E4E3" w14:textId="77777777" w:rsidR="00ED293F"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52B0918F" w14:textId="77777777" w:rsidR="00ED293F" w:rsidRDefault="00ED293F">
      <w:pPr>
        <w:pStyle w:val="IDSTYLERDDEFAULT"/>
      </w:pPr>
    </w:p>
    <w:p w14:paraId="5ACD0486" w14:textId="77777777" w:rsidR="00ED293F"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06335FE6" w14:textId="77777777" w:rsidR="00ED293F" w:rsidRDefault="00ED293F">
      <w:pPr>
        <w:pStyle w:val="IDSTYLERDDEFAULT"/>
      </w:pPr>
    </w:p>
    <w:p w14:paraId="7BF2BE83" w14:textId="77777777" w:rsidR="00ED293F"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2A839E21" w14:textId="77777777" w:rsidR="00ED293F" w:rsidRDefault="00ED293F">
      <w:pPr>
        <w:pStyle w:val="IDSTYLERDDEFAULT"/>
      </w:pPr>
    </w:p>
    <w:p w14:paraId="16561941" w14:textId="77777777" w:rsidR="00ED293F" w:rsidRDefault="00000000">
      <w:pPr>
        <w:pStyle w:val="IDSTYLERDDEFAULT"/>
      </w:pPr>
      <w:r>
        <w:t>The following diagram provides and overview of the system functionality groups that have been defined.</w:t>
      </w:r>
    </w:p>
    <w:p w14:paraId="00138E1C" w14:textId="77777777" w:rsidR="00ED293F" w:rsidRDefault="00000000">
      <w:pPr>
        <w:pStyle w:val="IDSTYLERDMODELGRAPHICCENTERED"/>
        <w:spacing w:line="240" w:lineRule="atLeast"/>
      </w:pPr>
      <w:r>
        <w:rPr>
          <w:noProof/>
        </w:rPr>
        <w:lastRenderedPageBreak/>
        <w:drawing>
          <wp:inline distT="0" distB="0" distL="0" distR="0" wp14:anchorId="5781F9B9" wp14:editId="3056055A">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093F8431" w14:textId="77777777" w:rsidR="00ED293F" w:rsidRDefault="00ED293F">
      <w:pPr>
        <w:pStyle w:val="IDSTYLERDDEFAULT"/>
      </w:pPr>
    </w:p>
    <w:p w14:paraId="64BF123C" w14:textId="77777777" w:rsidR="00ED293F" w:rsidRDefault="00000000">
      <w:pPr>
        <w:pStyle w:val="IDSTYLERDDEFAULTITALIC"/>
      </w:pPr>
      <w:r>
        <w:t>Figure 1: List of System Functionality Groups</w:t>
      </w:r>
    </w:p>
    <w:p w14:paraId="112B6567" w14:textId="77777777" w:rsidR="00ED293F" w:rsidRDefault="00ED293F">
      <w:pPr>
        <w:pStyle w:val="IDSTYLERDDEFAULT"/>
      </w:pPr>
    </w:p>
    <w:p w14:paraId="48DDED5E" w14:textId="77777777" w:rsidR="00ED293F" w:rsidRDefault="00000000">
      <w:pPr>
        <w:pStyle w:val="IDSTYLERDDEFAULT"/>
      </w:pPr>
      <w:r>
        <w:t>This document addresses the Human Resource and Payroll Management functionality group.</w:t>
      </w:r>
    </w:p>
    <w:p w14:paraId="04E81DE5" w14:textId="77777777" w:rsidR="00ED293F" w:rsidRDefault="00ED293F">
      <w:pPr>
        <w:pStyle w:val="IDSTYLERDDEFAULT"/>
      </w:pPr>
    </w:p>
    <w:p w14:paraId="57CF9F80" w14:textId="77777777" w:rsidR="00ED293F" w:rsidRDefault="00000000">
      <w:pPr>
        <w:pStyle w:val="Heading1"/>
      </w:pPr>
      <w:bookmarkStart w:id="14" w:name="_Toc256000007"/>
      <w:bookmarkStart w:id="15" w:name="_Toc1018"/>
      <w:r>
        <w:t>Human Resource and Payroll Management Functionality Group</w:t>
      </w:r>
      <w:bookmarkEnd w:id="14"/>
      <w:bookmarkEnd w:id="15"/>
    </w:p>
    <w:p w14:paraId="5326CC03" w14:textId="77777777" w:rsidR="00ED293F" w:rsidRDefault="00ED293F">
      <w:pPr>
        <w:pStyle w:val="IDSTYLERDDEFAULT"/>
      </w:pPr>
    </w:p>
    <w:p w14:paraId="126D791E" w14:textId="77777777" w:rsidR="00ED293F" w:rsidRDefault="00000000">
      <w:pPr>
        <w:pStyle w:val="Heading2"/>
      </w:pPr>
      <w:bookmarkStart w:id="16" w:name="_Toc256000008"/>
      <w:bookmarkStart w:id="17" w:name="_Toc1019"/>
      <w:r>
        <w:t>System Functionality Group Description</w:t>
      </w:r>
      <w:bookmarkEnd w:id="16"/>
      <w:bookmarkEnd w:id="17"/>
    </w:p>
    <w:p w14:paraId="0CCC2834" w14:textId="77777777" w:rsidR="00ED293F" w:rsidRDefault="00ED293F">
      <w:pPr>
        <w:pStyle w:val="IDSTYLERDDEFAULT"/>
      </w:pPr>
    </w:p>
    <w:p w14:paraId="0F2EFE21" w14:textId="77777777" w:rsidR="00ED293F" w:rsidRDefault="00000000">
      <w:r>
        <w:t xml:space="preserve">The Human Resource and Payroll Management System Functionality Group is designed to provide municipalities with an integrated and structured environment to manage the full lifecycle of human resources, from </w:t>
      </w:r>
      <w:proofErr w:type="spellStart"/>
      <w:r>
        <w:t>organisational</w:t>
      </w:r>
      <w:proofErr w:type="spellEnd"/>
      <w:r>
        <w:t xml:space="preserve"> planning and recruitment to payroll processing, employee benefits administration, and statutory compliance. This group supports alignment with the Municipal Finance Management Act (MFMA), Basic Conditions of Employment Act, </w:t>
      </w:r>
      <w:proofErr w:type="spellStart"/>
      <w:r>
        <w:t>Labour</w:t>
      </w:r>
      <w:proofErr w:type="spellEnd"/>
      <w:r>
        <w:t xml:space="preserve"> Relations Act, and </w:t>
      </w:r>
      <w:proofErr w:type="spellStart"/>
      <w:r>
        <w:t>mSCOA</w:t>
      </w:r>
      <w:proofErr w:type="spellEnd"/>
      <w:r>
        <w:t xml:space="preserve"> Regulations, ensuring that personnel management is transparent, efficient, and aligned with service delivery requirements.</w:t>
      </w:r>
    </w:p>
    <w:p w14:paraId="18D7E40D" w14:textId="77777777" w:rsidR="00ED293F" w:rsidRDefault="00000000">
      <w:r>
        <w:t xml:space="preserve"> </w:t>
      </w:r>
    </w:p>
    <w:p w14:paraId="2D5472B5" w14:textId="77777777" w:rsidR="00ED293F" w:rsidRDefault="00000000">
      <w:r>
        <w:t xml:space="preserve">Key functionalities within this group include </w:t>
      </w:r>
      <w:proofErr w:type="spellStart"/>
      <w:r>
        <w:t>organisational</w:t>
      </w:r>
      <w:proofErr w:type="spellEnd"/>
      <w:r>
        <w:t xml:space="preserve">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1BC15522" w14:textId="77777777" w:rsidR="00ED293F" w:rsidRDefault="00000000">
      <w:r>
        <w:t xml:space="preserve"> </w:t>
      </w:r>
    </w:p>
    <w:p w14:paraId="62EBC8D9" w14:textId="77777777" w:rsidR="00ED293F" w:rsidRDefault="00000000">
      <w:r>
        <w:t xml:space="preserve">By integrating human resource planning, personnel cost budgeting, and payroll execution, this group enables municipalities to maintain accurate employee data, enforce compliance with approved </w:t>
      </w:r>
      <w:proofErr w:type="spellStart"/>
      <w:r>
        <w:t>organisational</w:t>
      </w:r>
      <w:proofErr w:type="spellEnd"/>
      <w:r>
        <w:t xml:space="preserve"> structures, and manage employment-related risks. It supports the automation of payroll calculations, deductions, and approvals, while ensuring secure employee data management and alignment with collective agreements and policy requirements.</w:t>
      </w:r>
    </w:p>
    <w:p w14:paraId="0A852253" w14:textId="77777777" w:rsidR="00ED293F" w:rsidRDefault="00000000">
      <w:r>
        <w:t xml:space="preserve"> </w:t>
      </w:r>
    </w:p>
    <w:p w14:paraId="30827670" w14:textId="77777777" w:rsidR="00ED293F" w:rsidRDefault="00000000">
      <w:r>
        <w:t xml:space="preserve">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w:t>
      </w:r>
      <w:proofErr w:type="spellStart"/>
      <w:r>
        <w:t>organisational</w:t>
      </w:r>
      <w:proofErr w:type="spellEnd"/>
      <w:r>
        <w:t xml:space="preserve"> changes.</w:t>
      </w:r>
    </w:p>
    <w:p w14:paraId="18066794" w14:textId="77777777" w:rsidR="00ED293F" w:rsidRDefault="00ED293F"/>
    <w:p w14:paraId="48C057C8" w14:textId="77777777" w:rsidR="00ED293F"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15F46448" w14:textId="77777777" w:rsidR="00ED293F" w:rsidRDefault="00ED293F">
      <w:pPr>
        <w:pStyle w:val="IDSTYLERDDEFAULT"/>
      </w:pPr>
    </w:p>
    <w:p w14:paraId="5BB7E2B7" w14:textId="77777777" w:rsidR="00ED293F" w:rsidRDefault="00ED293F">
      <w:pPr>
        <w:pStyle w:val="IDSTYLERDDEFAULT"/>
      </w:pPr>
    </w:p>
    <w:p w14:paraId="3881680A" w14:textId="77777777" w:rsidR="00ED293F" w:rsidRDefault="00000000">
      <w:pPr>
        <w:pStyle w:val="Heading2"/>
      </w:pPr>
      <w:bookmarkStart w:id="18" w:name="_Toc256000009"/>
      <w:bookmarkStart w:id="19" w:name="_Toc10110"/>
      <w:r>
        <w:lastRenderedPageBreak/>
        <w:t>System Functionality Group Model</w:t>
      </w:r>
      <w:bookmarkEnd w:id="18"/>
      <w:bookmarkEnd w:id="19"/>
    </w:p>
    <w:p w14:paraId="57810E24" w14:textId="77777777" w:rsidR="00ED293F" w:rsidRDefault="00ED293F">
      <w:pPr>
        <w:pStyle w:val="IDSTYLERDDEFAULT"/>
      </w:pPr>
    </w:p>
    <w:p w14:paraId="0D085200" w14:textId="77777777" w:rsidR="00ED293F" w:rsidRDefault="00000000">
      <w:pPr>
        <w:pStyle w:val="IDSTYLERDDEFAULT"/>
      </w:pPr>
      <w:r>
        <w:t>The following system functionalities form part of the Human Resource and Payroll Management System Functionality Group.</w:t>
      </w:r>
    </w:p>
    <w:p w14:paraId="133E7217" w14:textId="77777777" w:rsidR="00ED293F" w:rsidRDefault="00ED293F">
      <w:pPr>
        <w:pStyle w:val="IDSTYLERDDEFAULT"/>
      </w:pPr>
    </w:p>
    <w:p w14:paraId="5DAB96A6" w14:textId="77777777" w:rsidR="00ED293F" w:rsidRDefault="00000000">
      <w:pPr>
        <w:pStyle w:val="IDSTYLERDMODELGRAPHICCENTERED"/>
        <w:spacing w:line="240" w:lineRule="atLeast"/>
      </w:pPr>
      <w:r>
        <w:rPr>
          <w:noProof/>
        </w:rPr>
        <w:drawing>
          <wp:inline distT="0" distB="0" distL="0" distR="0" wp14:anchorId="6F180AAF" wp14:editId="085ED63C">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1ABF4449" w14:textId="77777777" w:rsidR="00ED293F" w:rsidRDefault="00ED293F">
      <w:pPr>
        <w:pStyle w:val="IDSTYLERDDEFAULT"/>
      </w:pPr>
    </w:p>
    <w:p w14:paraId="36AB602A" w14:textId="77777777" w:rsidR="00ED293F" w:rsidRDefault="00000000">
      <w:pPr>
        <w:pStyle w:val="IDSTYLERDDEFAULTITALIC"/>
      </w:pPr>
      <w:r>
        <w:t>Figure 2: Human Resource and Payroll Management Group</w:t>
      </w:r>
    </w:p>
    <w:p w14:paraId="6794F536" w14:textId="77777777" w:rsidR="00ED293F" w:rsidRDefault="00ED293F">
      <w:pPr>
        <w:pStyle w:val="IDSTYLERDDEFAULT"/>
      </w:pPr>
    </w:p>
    <w:p w14:paraId="588FFD2B" w14:textId="77777777" w:rsidR="00ED293F" w:rsidRDefault="00000000">
      <w:pPr>
        <w:pStyle w:val="Heading2"/>
      </w:pPr>
      <w:bookmarkStart w:id="20" w:name="_Toc256000010"/>
      <w:bookmarkStart w:id="21" w:name="_Toc10111"/>
      <w:r>
        <w:t>System Functionality Descriptions</w:t>
      </w:r>
      <w:bookmarkEnd w:id="20"/>
      <w:bookmarkEnd w:id="21"/>
    </w:p>
    <w:p w14:paraId="26F051AF" w14:textId="77777777" w:rsidR="00ED293F" w:rsidRDefault="00ED293F">
      <w:pPr>
        <w:pStyle w:val="IDSTYLERDDEFAULT"/>
      </w:pPr>
    </w:p>
    <w:p w14:paraId="6C7A7219" w14:textId="77777777" w:rsidR="00ED293F" w:rsidRDefault="00000000">
      <w:pPr>
        <w:pStyle w:val="IDSTYLERDDEFAULT"/>
      </w:pPr>
      <w:r>
        <w:t>The following table describes the different system functionalities that form part of the Human Resource and Payroll Management System Functionality Group.</w:t>
      </w:r>
    </w:p>
    <w:p w14:paraId="30782CE2"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ED293F" w14:paraId="288785A7"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5EA110" w14:textId="77777777" w:rsidR="00ED293F"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25596D1" w14:textId="77777777" w:rsidR="00ED293F" w:rsidRDefault="00000000">
            <w:pPr>
              <w:pStyle w:val="TableHeadDC"/>
            </w:pPr>
            <w:r>
              <w:t>Description</w:t>
            </w:r>
          </w:p>
        </w:tc>
      </w:tr>
      <w:tr w:rsidR="00ED293F" w14:paraId="4F4EA7FD"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F1436" w14:textId="77777777" w:rsidR="00ED293F" w:rsidRDefault="00000000">
            <w:pPr>
              <w:pStyle w:val="TableNormal0"/>
            </w:pPr>
            <w:r>
              <w:t>Leave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74378" w14:textId="77777777" w:rsidR="00ED293F" w:rsidRDefault="00000000">
            <w:pPr>
              <w:jc w:val="left"/>
              <w:rPr>
                <w:sz w:val="20"/>
              </w:rPr>
            </w:pPr>
            <w:r>
              <w:rPr>
                <w:sz w:val="20"/>
              </w:rPr>
              <w:t xml:space="preserve">The Leave Management System Functionality is designed to enable municipalities to efficiently administer, track, and control all types of employee leave in alignment with municipal HR policies, applicable </w:t>
            </w:r>
            <w:proofErr w:type="spellStart"/>
            <w:r>
              <w:rPr>
                <w:sz w:val="20"/>
              </w:rPr>
              <w:t>labour</w:t>
            </w:r>
            <w:proofErr w:type="spellEnd"/>
            <w:r>
              <w:rPr>
                <w:sz w:val="20"/>
              </w:rPr>
              <w:t xml:space="preserve"> legislation, collective agreements, and internal audit requirements. This functionality ensures transparent, policy-compliant leave administration and supports the integrity of personnel records and payroll processing.</w:t>
            </w:r>
          </w:p>
          <w:p w14:paraId="07C42325" w14:textId="77777777" w:rsidR="00ED293F" w:rsidRDefault="00000000">
            <w:pPr>
              <w:jc w:val="left"/>
              <w:rPr>
                <w:sz w:val="20"/>
              </w:rPr>
            </w:pPr>
            <w:r>
              <w:rPr>
                <w:sz w:val="20"/>
              </w:rPr>
              <w:t xml:space="preserve"> </w:t>
            </w:r>
          </w:p>
          <w:p w14:paraId="0A850009" w14:textId="77777777" w:rsidR="00ED293F" w:rsidRDefault="00000000">
            <w:pPr>
              <w:jc w:val="left"/>
              <w:rPr>
                <w:sz w:val="20"/>
              </w:rPr>
            </w:pPr>
            <w:r>
              <w:rPr>
                <w:sz w:val="20"/>
              </w:rPr>
              <w:t>This functionality provides municipalities with the ability to electronically process leave applications, approvals, and balances across various leave types, including annual, sick, maternity, family responsibility, study, special, and unpaid leave. It supports automated routing of leave requests through role-based approval workflows, ensuring accountability and adherence to delegated authority frameworks.</w:t>
            </w:r>
          </w:p>
          <w:p w14:paraId="2B5F1896" w14:textId="77777777" w:rsidR="00ED293F" w:rsidRDefault="00000000">
            <w:pPr>
              <w:jc w:val="left"/>
              <w:rPr>
                <w:sz w:val="20"/>
              </w:rPr>
            </w:pPr>
            <w:r>
              <w:rPr>
                <w:sz w:val="20"/>
              </w:rPr>
              <w:lastRenderedPageBreak/>
              <w:t xml:space="preserve"> </w:t>
            </w:r>
          </w:p>
          <w:p w14:paraId="7A3EF89F" w14:textId="77777777" w:rsidR="00ED293F" w:rsidRDefault="00000000">
            <w:pPr>
              <w:jc w:val="left"/>
              <w:rPr>
                <w:sz w:val="20"/>
              </w:rPr>
            </w:pPr>
            <w:r>
              <w:rPr>
                <w:sz w:val="20"/>
              </w:rPr>
              <w:t xml:space="preserve">Real-time updates to individual leave balances ensure that employees and managers have accurate visibility of available leave, while built-in validation rules prevent overdrawn or </w:t>
            </w:r>
            <w:proofErr w:type="spellStart"/>
            <w:r>
              <w:rPr>
                <w:sz w:val="20"/>
              </w:rPr>
              <w:t>unauthorised</w:t>
            </w:r>
            <w:proofErr w:type="spellEnd"/>
            <w:r>
              <w:rPr>
                <w:sz w:val="20"/>
              </w:rPr>
              <w:t xml:space="preserve"> leave usage. The functionality allows for the configuration of different accrual rules, carry-forward limits, forfeiture dates, and encashment conditions based on employment category, years of service, or contractual provisions.</w:t>
            </w:r>
          </w:p>
          <w:p w14:paraId="5CD4EC90" w14:textId="77777777" w:rsidR="00ED293F" w:rsidRDefault="00000000">
            <w:pPr>
              <w:jc w:val="left"/>
              <w:rPr>
                <w:sz w:val="20"/>
              </w:rPr>
            </w:pPr>
            <w:r>
              <w:rPr>
                <w:sz w:val="20"/>
              </w:rPr>
              <w:t xml:space="preserve"> </w:t>
            </w:r>
          </w:p>
          <w:p w14:paraId="6F843371" w14:textId="77777777" w:rsidR="00ED293F" w:rsidRDefault="00000000">
            <w:pPr>
              <w:jc w:val="left"/>
              <w:rPr>
                <w:sz w:val="20"/>
              </w:rPr>
            </w:pPr>
            <w:r>
              <w:rPr>
                <w:sz w:val="20"/>
              </w:rPr>
              <w:t xml:space="preserve">Integration with the Human Resource Management System Functionality ensures that leave records are linked to the employee’s position, employment status, and </w:t>
            </w:r>
            <w:proofErr w:type="spellStart"/>
            <w:r>
              <w:rPr>
                <w:sz w:val="20"/>
              </w:rPr>
              <w:t>organisational</w:t>
            </w:r>
            <w:proofErr w:type="spellEnd"/>
            <w:r>
              <w:rPr>
                <w:sz w:val="20"/>
              </w:rPr>
              <w:t xml:space="preserve"> unit. Integration with the Payroll Processing System Functionality allows approved leave—especially unpaid or long-term leave—to be accurately reflected in payroll deductions or adjustments. Leave encashments, where applicable, are automatically processed in line with tax and reporting obligations.</w:t>
            </w:r>
          </w:p>
          <w:p w14:paraId="3DB65BCE" w14:textId="77777777" w:rsidR="00ED293F" w:rsidRDefault="00000000">
            <w:pPr>
              <w:jc w:val="left"/>
              <w:rPr>
                <w:sz w:val="20"/>
              </w:rPr>
            </w:pPr>
            <w:r>
              <w:rPr>
                <w:sz w:val="20"/>
              </w:rPr>
              <w:t xml:space="preserve"> </w:t>
            </w:r>
          </w:p>
          <w:p w14:paraId="17ECBB17" w14:textId="77777777" w:rsidR="00ED293F" w:rsidRDefault="00000000">
            <w:pPr>
              <w:jc w:val="left"/>
              <w:rPr>
                <w:sz w:val="20"/>
              </w:rPr>
            </w:pPr>
            <w:r>
              <w:rPr>
                <w:sz w:val="20"/>
              </w:rPr>
              <w:t xml:space="preserve">Audit trail capabilities provide a full history of all leave transactions, including application dates, approval actions, changes, and cancellations. The functionality also includes configurable alerts and reporting tools for monitoring leave trends, high </w:t>
            </w:r>
            <w:proofErr w:type="spellStart"/>
            <w:r>
              <w:rPr>
                <w:sz w:val="20"/>
              </w:rPr>
              <w:t>utilisation</w:t>
            </w:r>
            <w:proofErr w:type="spellEnd"/>
            <w:r>
              <w:rPr>
                <w:sz w:val="20"/>
              </w:rPr>
              <w:t xml:space="preserve"> patterns, absenteeism, and compliance with return-to-work protocols.</w:t>
            </w:r>
          </w:p>
          <w:p w14:paraId="6FD21F3E" w14:textId="77777777" w:rsidR="00ED293F" w:rsidRDefault="00ED293F">
            <w:pPr>
              <w:jc w:val="left"/>
              <w:rPr>
                <w:sz w:val="20"/>
              </w:rPr>
            </w:pPr>
          </w:p>
          <w:p w14:paraId="6B058F12" w14:textId="77777777" w:rsidR="00ED293F" w:rsidRDefault="00000000">
            <w:pPr>
              <w:jc w:val="left"/>
              <w:rPr>
                <w:sz w:val="20"/>
              </w:rPr>
            </w:pPr>
            <w:r>
              <w:rPr>
                <w:sz w:val="20"/>
              </w:rPr>
              <w:t xml:space="preserve">By </w:t>
            </w:r>
            <w:proofErr w:type="spellStart"/>
            <w:r>
              <w:rPr>
                <w:sz w:val="20"/>
              </w:rPr>
              <w:t>digitising</w:t>
            </w:r>
            <w:proofErr w:type="spellEnd"/>
            <w:r>
              <w:rPr>
                <w:sz w:val="20"/>
              </w:rPr>
              <w:t xml:space="preserve"> and </w:t>
            </w:r>
            <w:proofErr w:type="spellStart"/>
            <w:r>
              <w:rPr>
                <w:sz w:val="20"/>
              </w:rPr>
              <w:t>standardising</w:t>
            </w:r>
            <w:proofErr w:type="spellEnd"/>
            <w:r>
              <w:rPr>
                <w:sz w:val="20"/>
              </w:rPr>
              <w:t xml:space="preserve"> leave management processes, this functionality enhances administrative efficiency, reduces manual errors, and strengthens internal controls. It supports fair and transparent leave practices while ensuring the municipality can effectively manage workforce availability and operational continuity.</w:t>
            </w:r>
          </w:p>
        </w:tc>
      </w:tr>
    </w:tbl>
    <w:p w14:paraId="178F77E5" w14:textId="77777777" w:rsidR="00ED293F" w:rsidRDefault="00ED293F">
      <w:pPr>
        <w:sectPr w:rsidR="00ED293F">
          <w:headerReference w:type="default" r:id="rId12"/>
          <w:footerReference w:type="default" r:id="rId13"/>
          <w:pgSz w:w="11911" w:h="16849"/>
          <w:pgMar w:top="850" w:right="1417" w:bottom="850" w:left="1417" w:header="283" w:footer="567" w:gutter="0"/>
          <w:cols w:space="708"/>
        </w:sectPr>
      </w:pPr>
    </w:p>
    <w:p w14:paraId="75F73DA4" w14:textId="77777777" w:rsidR="00ED293F" w:rsidRDefault="00000000">
      <w:pPr>
        <w:pStyle w:val="Heading2"/>
      </w:pPr>
      <w:bookmarkStart w:id="22" w:name="_Toc256000011"/>
      <w:bookmarkStart w:id="23" w:name="_Toc10112"/>
      <w:r>
        <w:lastRenderedPageBreak/>
        <w:t>Leave Management System Functionality</w:t>
      </w:r>
      <w:bookmarkEnd w:id="22"/>
      <w:bookmarkEnd w:id="23"/>
    </w:p>
    <w:p w14:paraId="2904B849" w14:textId="77777777" w:rsidR="00ED293F" w:rsidRDefault="00ED293F">
      <w:pPr>
        <w:pStyle w:val="IDSTYLERDDEFAULT"/>
      </w:pPr>
    </w:p>
    <w:p w14:paraId="351E9E2A" w14:textId="77777777" w:rsidR="00ED293F" w:rsidRDefault="00000000">
      <w:pPr>
        <w:pStyle w:val="Heading3"/>
      </w:pPr>
      <w:bookmarkStart w:id="24" w:name="_Toc256000012"/>
      <w:bookmarkStart w:id="25" w:name="_Toc10113"/>
      <w:r>
        <w:t>System Functionality Description</w:t>
      </w:r>
      <w:bookmarkEnd w:id="24"/>
      <w:bookmarkEnd w:id="25"/>
    </w:p>
    <w:p w14:paraId="72A67C55" w14:textId="77777777" w:rsidR="00ED293F" w:rsidRDefault="00ED293F">
      <w:pPr>
        <w:pStyle w:val="IDSTYLERDDEFAULT"/>
      </w:pPr>
    </w:p>
    <w:p w14:paraId="77FCC93A" w14:textId="77777777" w:rsidR="00ED293F" w:rsidRDefault="00000000">
      <w:r>
        <w:t xml:space="preserve">The Leave Management System Functionality is designed to enable municipalities to efficiently administer, track, and control all types of employee leave in alignment with municipal HR policies, applicable </w:t>
      </w:r>
      <w:proofErr w:type="spellStart"/>
      <w:r>
        <w:t>labour</w:t>
      </w:r>
      <w:proofErr w:type="spellEnd"/>
      <w:r>
        <w:t xml:space="preserve"> legislation, collective agreements, and internal audit requirements. This functionality ensures transparent, policy-compliant leave administration and supports the integrity of personnel records and payroll processing.</w:t>
      </w:r>
    </w:p>
    <w:p w14:paraId="37C0BC1E" w14:textId="77777777" w:rsidR="00ED293F" w:rsidRDefault="00000000">
      <w:r>
        <w:t xml:space="preserve"> </w:t>
      </w:r>
    </w:p>
    <w:p w14:paraId="77FDA316" w14:textId="77777777" w:rsidR="00ED293F" w:rsidRDefault="00000000">
      <w:r>
        <w:t>This functionality provides municipalities with the ability to electronically process leave applications, approvals, and balances across various leave types, including annual, sick, maternity, family responsibility, study, special, and unpaid leave. It supports automated routing of leave requests through role-based approval workflows, ensuring accountability and adherence to delegated authority frameworks.</w:t>
      </w:r>
    </w:p>
    <w:p w14:paraId="58667B2D" w14:textId="77777777" w:rsidR="00ED293F" w:rsidRDefault="00000000">
      <w:r>
        <w:t xml:space="preserve"> </w:t>
      </w:r>
    </w:p>
    <w:p w14:paraId="6E9054AC" w14:textId="77777777" w:rsidR="00ED293F" w:rsidRDefault="00000000">
      <w:r>
        <w:t xml:space="preserve">Real-time updates to individual leave balances ensure that employees and managers have accurate visibility of available leave, while built-in validation rules prevent overdrawn or </w:t>
      </w:r>
      <w:proofErr w:type="spellStart"/>
      <w:r>
        <w:t>unauthorised</w:t>
      </w:r>
      <w:proofErr w:type="spellEnd"/>
      <w:r>
        <w:t xml:space="preserve"> leave usage. The functionality allows for the configuration of different accrual rules, carry-forward limits, forfeiture dates, and encashment conditions based on employment category, years of service, or contractual provisions.</w:t>
      </w:r>
    </w:p>
    <w:p w14:paraId="320D36D5" w14:textId="77777777" w:rsidR="00ED293F" w:rsidRDefault="00000000">
      <w:r>
        <w:t xml:space="preserve"> </w:t>
      </w:r>
    </w:p>
    <w:p w14:paraId="3FFD5608" w14:textId="77777777" w:rsidR="00ED293F" w:rsidRDefault="00000000">
      <w:r>
        <w:t xml:space="preserve">Integration with the Human Resource Management System Functionality ensures that leave records are linked to the employee’s position, employment status, and </w:t>
      </w:r>
      <w:proofErr w:type="spellStart"/>
      <w:r>
        <w:t>organisational</w:t>
      </w:r>
      <w:proofErr w:type="spellEnd"/>
      <w:r>
        <w:t xml:space="preserve"> unit. Integration with the Payroll Processing System Functionality allows approved leave—especially unpaid or long-term leave—to be accurately reflected in payroll deductions or adjustments. Leave encashments, where applicable, are automatically processed in line with tax and reporting obligations.</w:t>
      </w:r>
    </w:p>
    <w:p w14:paraId="74DA43C6" w14:textId="77777777" w:rsidR="00ED293F" w:rsidRDefault="00000000">
      <w:r>
        <w:t xml:space="preserve"> </w:t>
      </w:r>
    </w:p>
    <w:p w14:paraId="7466FF15" w14:textId="77777777" w:rsidR="00ED293F" w:rsidRDefault="00000000">
      <w:r>
        <w:t xml:space="preserve">Audit trail capabilities provide a full history of all leave transactions, including application dates, approval actions, changes, and cancellations. The functionality also includes configurable alerts and reporting tools for monitoring leave trends, high </w:t>
      </w:r>
      <w:proofErr w:type="spellStart"/>
      <w:r>
        <w:t>utilisation</w:t>
      </w:r>
      <w:proofErr w:type="spellEnd"/>
      <w:r>
        <w:t xml:space="preserve"> patterns, absenteeism, and compliance with return-to-work protocols.</w:t>
      </w:r>
    </w:p>
    <w:p w14:paraId="2E54C815" w14:textId="77777777" w:rsidR="00ED293F" w:rsidRDefault="00ED293F"/>
    <w:p w14:paraId="058CA66C" w14:textId="77777777" w:rsidR="00ED293F" w:rsidRDefault="00000000">
      <w:r>
        <w:t xml:space="preserve">By </w:t>
      </w:r>
      <w:proofErr w:type="spellStart"/>
      <w:r>
        <w:t>digitising</w:t>
      </w:r>
      <w:proofErr w:type="spellEnd"/>
      <w:r>
        <w:t xml:space="preserve"> and </w:t>
      </w:r>
      <w:proofErr w:type="spellStart"/>
      <w:r>
        <w:t>standardising</w:t>
      </w:r>
      <w:proofErr w:type="spellEnd"/>
      <w:r>
        <w:t xml:space="preserve"> leave management processes, this functionality enhances administrative efficiency, reduces manual errors, and strengthens internal controls. It supports fair and transparent leave practices while ensuring the municipality can effectively manage workforce availability and operational continuity.</w:t>
      </w:r>
    </w:p>
    <w:p w14:paraId="7FD93A13" w14:textId="77777777" w:rsidR="00ED293F" w:rsidRDefault="00ED293F">
      <w:pPr>
        <w:pStyle w:val="IDSTYLERDDEFAULT"/>
      </w:pPr>
    </w:p>
    <w:p w14:paraId="4B95D79F" w14:textId="77777777" w:rsidR="00ED293F" w:rsidRDefault="00ED293F">
      <w:pPr>
        <w:pStyle w:val="IDSTYLERDDEFAULT"/>
      </w:pPr>
    </w:p>
    <w:p w14:paraId="4E7DDE2E" w14:textId="77777777" w:rsidR="00ED293F" w:rsidRDefault="00000000">
      <w:pPr>
        <w:pStyle w:val="Heading3"/>
      </w:pPr>
      <w:bookmarkStart w:id="26" w:name="_Toc256000013"/>
      <w:bookmarkStart w:id="27" w:name="_Toc10114"/>
      <w:r>
        <w:t>System Functionality Context</w:t>
      </w:r>
      <w:bookmarkEnd w:id="26"/>
      <w:bookmarkEnd w:id="27"/>
    </w:p>
    <w:p w14:paraId="4DC1685F" w14:textId="77777777" w:rsidR="00ED293F" w:rsidRDefault="00ED293F">
      <w:pPr>
        <w:pStyle w:val="IDSTYLERDDEFAULT"/>
      </w:pPr>
    </w:p>
    <w:p w14:paraId="0FCDE04D" w14:textId="77777777" w:rsidR="00ED293F" w:rsidRDefault="00000000">
      <w:pPr>
        <w:pStyle w:val="IDSTYLERDDEFAULT"/>
      </w:pPr>
      <w:r>
        <w:t>Some of the system functionality requirements that have been identified address the need for integration between the Leave Management system functionality and other system functionalities.  These integration requirements are addressed as part of the list of requirements covered in the next section.</w:t>
      </w:r>
    </w:p>
    <w:p w14:paraId="6822B101" w14:textId="77777777" w:rsidR="00ED293F" w:rsidRDefault="00ED293F">
      <w:pPr>
        <w:pStyle w:val="IDSTYLERDDEFAULT"/>
      </w:pPr>
    </w:p>
    <w:p w14:paraId="15ED54B3" w14:textId="77777777" w:rsidR="00ED293F"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Leave Management system functionality and other system functionalities.</w:t>
      </w:r>
    </w:p>
    <w:p w14:paraId="4CD708A1" w14:textId="77777777" w:rsidR="00ED293F" w:rsidRDefault="00ED293F">
      <w:pPr>
        <w:pStyle w:val="IDSTYLERDDEFAULT"/>
      </w:pPr>
    </w:p>
    <w:p w14:paraId="7072EBC4" w14:textId="77777777" w:rsidR="00ED293F" w:rsidRDefault="00000000">
      <w:pPr>
        <w:pStyle w:val="IDSTYLERDMODELGRAPHICCENTERED"/>
        <w:spacing w:line="240" w:lineRule="atLeast"/>
      </w:pPr>
      <w:r>
        <w:rPr>
          <w:noProof/>
        </w:rPr>
        <w:drawing>
          <wp:inline distT="0" distB="0" distL="0" distR="0" wp14:anchorId="394D7C9C" wp14:editId="6CB24B14">
            <wp:extent cx="7837200" cy="24372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837200" cy="2437200"/>
                    </a:xfrm>
                    <a:prstGeom prst="rect">
                      <a:avLst/>
                    </a:prstGeom>
                    <a:noFill/>
                    <a:ln>
                      <a:noFill/>
                    </a:ln>
                  </pic:spPr>
                </pic:pic>
              </a:graphicData>
            </a:graphic>
          </wp:inline>
        </w:drawing>
      </w:r>
    </w:p>
    <w:p w14:paraId="03CBB1E5" w14:textId="77777777" w:rsidR="00ED293F" w:rsidRDefault="00ED293F">
      <w:pPr>
        <w:pStyle w:val="IDSTYLERDDEFAULT"/>
      </w:pPr>
    </w:p>
    <w:p w14:paraId="3874630D" w14:textId="77777777" w:rsidR="00ED293F" w:rsidRDefault="00000000">
      <w:pPr>
        <w:pStyle w:val="IDSTYLERDDEFAULTITALIC"/>
      </w:pPr>
      <w:r>
        <w:t>Figure 3: Leave Management Context Diagram</w:t>
      </w:r>
    </w:p>
    <w:p w14:paraId="6408C0CA" w14:textId="77777777" w:rsidR="00ED293F" w:rsidRDefault="00ED293F">
      <w:pPr>
        <w:pStyle w:val="IDSTYLERDDEFAULT"/>
      </w:pPr>
    </w:p>
    <w:p w14:paraId="3ED8E1C5" w14:textId="77777777" w:rsidR="00ED293F" w:rsidRDefault="00000000">
      <w:pPr>
        <w:pStyle w:val="IDSTYLERDDEFAULT"/>
      </w:pPr>
      <w:r>
        <w:t>The Leave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215A1AFC" w14:textId="77777777" w:rsidR="00ED293F" w:rsidRDefault="00ED293F">
      <w:pPr>
        <w:pStyle w:val="IDSTYLERDDEFAULT"/>
      </w:pPr>
    </w:p>
    <w:p w14:paraId="18C9F5EA" w14:textId="77777777" w:rsidR="00ED293F" w:rsidRDefault="00000000">
      <w:pPr>
        <w:pStyle w:val="Heading3"/>
      </w:pPr>
      <w:bookmarkStart w:id="28" w:name="_Toc256000014"/>
      <w:bookmarkStart w:id="29" w:name="_Toc10115"/>
      <w:r>
        <w:t>System Functionality Requirements Table</w:t>
      </w:r>
      <w:bookmarkEnd w:id="28"/>
      <w:bookmarkEnd w:id="29"/>
    </w:p>
    <w:p w14:paraId="16EBC69C" w14:textId="77777777" w:rsidR="00ED293F" w:rsidRDefault="00ED293F">
      <w:pPr>
        <w:pStyle w:val="IDSTYLERDDEFAULT"/>
      </w:pPr>
    </w:p>
    <w:p w14:paraId="6E2F15C7" w14:textId="77777777" w:rsidR="00ED293F" w:rsidRDefault="00000000">
      <w:pPr>
        <w:pStyle w:val="IDSTYLERDDEFAULT"/>
      </w:pPr>
      <w:r>
        <w:t>The following table lists the requirements for the Leave Management System Functionality.</w:t>
      </w:r>
    </w:p>
    <w:p w14:paraId="1F635B98"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ED293F" w14:paraId="7D23C66C"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1BDAA10" w14:textId="77777777" w:rsidR="00ED293F"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4320B78" w14:textId="77777777" w:rsidR="00ED293F"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EEEC466" w14:textId="77777777" w:rsidR="00ED293F"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8F153AD" w14:textId="77777777" w:rsidR="00ED293F" w:rsidRDefault="00000000">
            <w:pPr>
              <w:pStyle w:val="TableHeadDC"/>
            </w:pPr>
            <w:r>
              <w:t>Requirement Type</w:t>
            </w:r>
          </w:p>
        </w:tc>
      </w:tr>
      <w:tr w:rsidR="00ED293F" w14:paraId="4CF7193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800E60" w14:textId="77777777" w:rsidR="00ED293F" w:rsidRDefault="00000000">
            <w:pPr>
              <w:pStyle w:val="TableNormal0"/>
            </w:pPr>
            <w:r>
              <w:t>LVM001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B45D81" w14:textId="77777777" w:rsidR="00ED293F" w:rsidRDefault="00000000">
            <w:pPr>
              <w:pStyle w:val="TableNormal0"/>
            </w:pPr>
            <w:r>
              <w:t>Approve leave application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3F588" w14:textId="77777777" w:rsidR="00ED293F" w:rsidRDefault="00000000">
            <w:pPr>
              <w:jc w:val="left"/>
              <w:rPr>
                <w:sz w:val="20"/>
              </w:rPr>
            </w:pPr>
            <w:r>
              <w:rPr>
                <w:sz w:val="20"/>
              </w:rPr>
              <w:t xml:space="preserve">Enable the ability to manage the approval workflow for leave applications in accordance with the municipality’s HR policies, delegation of authority, and </w:t>
            </w:r>
            <w:proofErr w:type="spellStart"/>
            <w:r>
              <w:rPr>
                <w:sz w:val="20"/>
              </w:rPr>
              <w:t>organisational</w:t>
            </w:r>
            <w:proofErr w:type="spellEnd"/>
            <w:r>
              <w:rPr>
                <w:sz w:val="20"/>
              </w:rPr>
              <w:t xml:space="preserve"> structure, to ensure consistent, accountable, and policy-compliant decision-making. This supports efficient processing of leave requests, clear routing of approvals, and integration with </w:t>
            </w:r>
            <w:proofErr w:type="spellStart"/>
            <w:r>
              <w:rPr>
                <w:sz w:val="20"/>
              </w:rPr>
              <w:t>mSCOA</w:t>
            </w:r>
            <w:proofErr w:type="spellEnd"/>
            <w:r>
              <w:rPr>
                <w:sz w:val="20"/>
              </w:rPr>
              <w:t>-aligned reporting and payroll systems.</w:t>
            </w:r>
          </w:p>
          <w:p w14:paraId="189F29D1" w14:textId="77777777" w:rsidR="00ED293F" w:rsidRDefault="00000000">
            <w:pPr>
              <w:jc w:val="left"/>
              <w:rPr>
                <w:sz w:val="20"/>
              </w:rPr>
            </w:pPr>
            <w:r>
              <w:rPr>
                <w:sz w:val="20"/>
              </w:rPr>
              <w:t>The system functionality must support:</w:t>
            </w:r>
          </w:p>
          <w:p w14:paraId="2D13EE60" w14:textId="77777777" w:rsidR="00ED293F" w:rsidRDefault="00000000">
            <w:pPr>
              <w:jc w:val="left"/>
              <w:rPr>
                <w:sz w:val="20"/>
              </w:rPr>
            </w:pPr>
            <w:r>
              <w:rPr>
                <w:sz w:val="20"/>
              </w:rPr>
              <w:t xml:space="preserve"> </w:t>
            </w:r>
          </w:p>
          <w:p w14:paraId="70AC9C3C" w14:textId="77777777" w:rsidR="00ED293F" w:rsidRDefault="00000000">
            <w:pPr>
              <w:numPr>
                <w:ilvl w:val="0"/>
                <w:numId w:val="2"/>
              </w:numPr>
              <w:ind w:left="238"/>
              <w:jc w:val="left"/>
              <w:rPr>
                <w:sz w:val="20"/>
              </w:rPr>
            </w:pPr>
            <w:r>
              <w:rPr>
                <w:sz w:val="20"/>
              </w:rPr>
              <w:t xml:space="preserve">Automated routing of submitted leave applications to the designated supervisor, manager, or delegated official based on the </w:t>
            </w:r>
            <w:proofErr w:type="spellStart"/>
            <w:r>
              <w:rPr>
                <w:sz w:val="20"/>
              </w:rPr>
              <w:t>organisational</w:t>
            </w:r>
            <w:proofErr w:type="spellEnd"/>
            <w:r>
              <w:rPr>
                <w:sz w:val="20"/>
              </w:rPr>
              <w:t xml:space="preserve"> hierarchy</w:t>
            </w:r>
          </w:p>
          <w:p w14:paraId="28F28EF4" w14:textId="77777777" w:rsidR="00ED293F" w:rsidRDefault="00000000">
            <w:pPr>
              <w:numPr>
                <w:ilvl w:val="0"/>
                <w:numId w:val="2"/>
              </w:numPr>
              <w:ind w:left="238"/>
              <w:jc w:val="left"/>
              <w:rPr>
                <w:sz w:val="20"/>
              </w:rPr>
            </w:pPr>
            <w:r>
              <w:rPr>
                <w:sz w:val="20"/>
              </w:rPr>
              <w:lastRenderedPageBreak/>
              <w:t>Support for multi-level approval workflows where required by policy (e.g. HR review, senior management approval for extended or special leave)</w:t>
            </w:r>
          </w:p>
          <w:p w14:paraId="7C62E281" w14:textId="77777777" w:rsidR="00ED293F" w:rsidRDefault="00000000">
            <w:pPr>
              <w:numPr>
                <w:ilvl w:val="0"/>
                <w:numId w:val="2"/>
              </w:numPr>
              <w:ind w:left="238"/>
              <w:jc w:val="left"/>
              <w:rPr>
                <w:sz w:val="20"/>
              </w:rPr>
            </w:pPr>
            <w:r>
              <w:rPr>
                <w:sz w:val="20"/>
              </w:rPr>
              <w:t>Configuration of approval rules based on leave type, duration, employee level, or department</w:t>
            </w:r>
          </w:p>
          <w:p w14:paraId="78987415" w14:textId="77777777" w:rsidR="00ED293F" w:rsidRDefault="00000000">
            <w:pPr>
              <w:numPr>
                <w:ilvl w:val="0"/>
                <w:numId w:val="2"/>
              </w:numPr>
              <w:ind w:left="238"/>
              <w:jc w:val="left"/>
              <w:rPr>
                <w:sz w:val="20"/>
              </w:rPr>
            </w:pPr>
            <w:r>
              <w:rPr>
                <w:sz w:val="20"/>
              </w:rPr>
              <w:t>Viewing of the full leave application details and attached supporting documents by the approver prior to decision-making</w:t>
            </w:r>
          </w:p>
          <w:p w14:paraId="0BAA4856" w14:textId="77777777" w:rsidR="00ED293F" w:rsidRDefault="00000000">
            <w:pPr>
              <w:numPr>
                <w:ilvl w:val="0"/>
                <w:numId w:val="2"/>
              </w:numPr>
              <w:ind w:left="238"/>
              <w:jc w:val="left"/>
              <w:rPr>
                <w:sz w:val="20"/>
              </w:rPr>
            </w:pPr>
            <w:r>
              <w:rPr>
                <w:sz w:val="20"/>
              </w:rPr>
              <w:t>Capture of approval decision (approve, decline, return for clarification) with optional comments or instructions</w:t>
            </w:r>
          </w:p>
          <w:p w14:paraId="1EA5C4B7" w14:textId="77777777" w:rsidR="00ED293F" w:rsidRDefault="00000000">
            <w:pPr>
              <w:numPr>
                <w:ilvl w:val="0"/>
                <w:numId w:val="2"/>
              </w:numPr>
              <w:ind w:left="238"/>
              <w:jc w:val="left"/>
              <w:rPr>
                <w:sz w:val="20"/>
              </w:rPr>
            </w:pPr>
            <w:r>
              <w:rPr>
                <w:sz w:val="20"/>
              </w:rPr>
              <w:t>Audit logging of all actions taken during the approval process, including timestamps, user IDs, and decision rationale</w:t>
            </w:r>
          </w:p>
          <w:p w14:paraId="5878602B" w14:textId="77777777" w:rsidR="00ED293F" w:rsidRDefault="00000000">
            <w:pPr>
              <w:numPr>
                <w:ilvl w:val="0"/>
                <w:numId w:val="2"/>
              </w:numPr>
              <w:ind w:left="238"/>
              <w:jc w:val="left"/>
              <w:rPr>
                <w:sz w:val="20"/>
              </w:rPr>
            </w:pPr>
            <w:r>
              <w:rPr>
                <w:sz w:val="20"/>
              </w:rPr>
              <w:t>Notifications to the applicant upon each workflow action, including approval, rejection, or request for more information</w:t>
            </w:r>
          </w:p>
          <w:p w14:paraId="1D0E3A99" w14:textId="77777777" w:rsidR="00ED293F" w:rsidRDefault="00000000">
            <w:pPr>
              <w:numPr>
                <w:ilvl w:val="0"/>
                <w:numId w:val="2"/>
              </w:numPr>
              <w:ind w:left="238"/>
              <w:jc w:val="left"/>
              <w:rPr>
                <w:sz w:val="20"/>
              </w:rPr>
            </w:pPr>
            <w:r>
              <w:rPr>
                <w:sz w:val="20"/>
              </w:rPr>
              <w:t>Escalation of approval requests when not actioned within a defined time period, as per HR policy</w:t>
            </w:r>
          </w:p>
          <w:p w14:paraId="45EAC56A" w14:textId="77777777" w:rsidR="00ED293F" w:rsidRDefault="00000000">
            <w:pPr>
              <w:numPr>
                <w:ilvl w:val="0"/>
                <w:numId w:val="2"/>
              </w:numPr>
              <w:ind w:left="238"/>
              <w:jc w:val="left"/>
              <w:rPr>
                <w:sz w:val="20"/>
              </w:rPr>
            </w:pPr>
            <w:r>
              <w:rPr>
                <w:sz w:val="20"/>
              </w:rPr>
              <w:t>Access to a dashboard or inbox for approvers showing pending, completed, and escalated leave applications</w:t>
            </w:r>
          </w:p>
          <w:p w14:paraId="5AA4586F" w14:textId="77777777" w:rsidR="00ED293F" w:rsidRDefault="00000000">
            <w:pPr>
              <w:numPr>
                <w:ilvl w:val="0"/>
                <w:numId w:val="2"/>
              </w:numPr>
              <w:ind w:left="238"/>
              <w:jc w:val="left"/>
              <w:rPr>
                <w:sz w:val="20"/>
              </w:rPr>
            </w:pPr>
            <w:r>
              <w:rPr>
                <w:sz w:val="20"/>
              </w:rPr>
              <w:t>Prevention of duplicate or conflicting approvals through status checks and workflow locking mechanisms</w:t>
            </w:r>
          </w:p>
          <w:p w14:paraId="6DE18DDC" w14:textId="77777777" w:rsidR="00ED293F" w:rsidRDefault="00000000">
            <w:pPr>
              <w:numPr>
                <w:ilvl w:val="0"/>
                <w:numId w:val="2"/>
              </w:numPr>
              <w:ind w:left="238"/>
              <w:jc w:val="left"/>
              <w:rPr>
                <w:sz w:val="20"/>
              </w:rPr>
            </w:pPr>
            <w:r>
              <w:rPr>
                <w:sz w:val="20"/>
              </w:rPr>
              <w:t>Tracking of approval status at each stage of the workflow, with visibility for HR and reporting functions</w:t>
            </w:r>
          </w:p>
          <w:p w14:paraId="010C3493" w14:textId="77777777" w:rsidR="00ED293F" w:rsidRDefault="00000000">
            <w:pPr>
              <w:numPr>
                <w:ilvl w:val="0"/>
                <w:numId w:val="2"/>
              </w:numPr>
              <w:ind w:left="238"/>
              <w:jc w:val="left"/>
              <w:rPr>
                <w:sz w:val="20"/>
              </w:rPr>
            </w:pPr>
            <w:r>
              <w:rPr>
                <w:sz w:val="20"/>
              </w:rPr>
              <w:t>Support for delegation of authority during supervisor absences, with appropriate controls and expiry settings</w:t>
            </w:r>
          </w:p>
          <w:p w14:paraId="4C49A46C" w14:textId="77777777" w:rsidR="00ED293F" w:rsidRDefault="00000000">
            <w:pPr>
              <w:numPr>
                <w:ilvl w:val="0"/>
                <w:numId w:val="2"/>
              </w:numPr>
              <w:ind w:left="238"/>
              <w:jc w:val="left"/>
              <w:rPr>
                <w:sz w:val="20"/>
              </w:rPr>
            </w:pPr>
            <w:r>
              <w:rPr>
                <w:sz w:val="20"/>
              </w:rPr>
              <w:t>Secure access for approving actions from desktop or mobile devices, including offline capability where feasible</w:t>
            </w:r>
          </w:p>
          <w:p w14:paraId="4035A5D7" w14:textId="77777777" w:rsidR="00ED293F" w:rsidRDefault="00000000">
            <w:pPr>
              <w:numPr>
                <w:ilvl w:val="0"/>
                <w:numId w:val="2"/>
              </w:numPr>
              <w:ind w:left="238"/>
              <w:jc w:val="left"/>
              <w:rPr>
                <w:sz w:val="20"/>
              </w:rPr>
            </w:pPr>
            <w:r>
              <w:rPr>
                <w:sz w:val="20"/>
              </w:rPr>
              <w:t>Integration of approved leave data with leave balances, HR records, and payroll processing modules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280FE8" w14:textId="77777777" w:rsidR="00ED293F" w:rsidRDefault="00000000">
            <w:pPr>
              <w:pStyle w:val="TableNormal0"/>
            </w:pPr>
            <w:r>
              <w:lastRenderedPageBreak/>
              <w:t>Workflow</w:t>
            </w:r>
          </w:p>
        </w:tc>
      </w:tr>
      <w:tr w:rsidR="00ED293F" w14:paraId="049D39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F15F7" w14:textId="77777777" w:rsidR="00ED293F" w:rsidRDefault="00000000">
            <w:pPr>
              <w:pStyle w:val="TableNormal0"/>
            </w:pPr>
            <w:r>
              <w:t>LVM002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A8D69" w14:textId="77777777" w:rsidR="00ED293F" w:rsidRDefault="00000000">
            <w:pPr>
              <w:pStyle w:val="TableNormal0"/>
            </w:pPr>
            <w:r>
              <w:t>Approve prior year adjustments in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F9F1B" w14:textId="77777777" w:rsidR="00ED293F" w:rsidRDefault="00000000">
            <w:pPr>
              <w:jc w:val="left"/>
              <w:rPr>
                <w:sz w:val="20"/>
              </w:rPr>
            </w:pPr>
            <w:r>
              <w:rPr>
                <w:sz w:val="20"/>
              </w:rPr>
              <w:t>Enable the ability for delegated users to approve prior year adjustment entries based on identified correcting transactions within the system functionality. This functionality must allow delegated users, with appropriate approval rights, to view and approve prior year adjustments processed against identified errors. The adjustments must be approved using the system functionality linked to the source of the original transaction and must be clearly identified as prior year corrections to ensure audit traceability and compliance with financial reporting standards. The system functionality must support:</w:t>
            </w:r>
          </w:p>
          <w:p w14:paraId="45279DDC" w14:textId="77777777" w:rsidR="00ED293F" w:rsidRDefault="00000000">
            <w:pPr>
              <w:jc w:val="left"/>
              <w:rPr>
                <w:sz w:val="20"/>
              </w:rPr>
            </w:pPr>
            <w:r>
              <w:rPr>
                <w:sz w:val="20"/>
              </w:rPr>
              <w:t xml:space="preserve"> </w:t>
            </w:r>
          </w:p>
          <w:p w14:paraId="1BDFCC9A" w14:textId="77777777" w:rsidR="00ED293F" w:rsidRDefault="00000000">
            <w:pPr>
              <w:numPr>
                <w:ilvl w:val="0"/>
                <w:numId w:val="4"/>
              </w:numPr>
              <w:ind w:left="238"/>
              <w:jc w:val="left"/>
              <w:rPr>
                <w:sz w:val="20"/>
              </w:rPr>
            </w:pPr>
            <w:r>
              <w:rPr>
                <w:sz w:val="20"/>
              </w:rPr>
              <w:t>Approval of prior year adjustment entries within the originating or transacting source system functionality (e.g. assets, creditors, revenue, general ledger)</w:t>
            </w:r>
          </w:p>
          <w:p w14:paraId="73B8F4F4" w14:textId="77777777" w:rsidR="00ED293F" w:rsidRDefault="00000000">
            <w:pPr>
              <w:numPr>
                <w:ilvl w:val="0"/>
                <w:numId w:val="4"/>
              </w:numPr>
              <w:ind w:left="238"/>
              <w:jc w:val="left"/>
              <w:rPr>
                <w:sz w:val="20"/>
              </w:rPr>
            </w:pPr>
            <w:r>
              <w:rPr>
                <w:sz w:val="20"/>
              </w:rPr>
              <w:t xml:space="preserve">On-screen review of adjustment details, including original transaction reference, corrected values, and </w:t>
            </w:r>
            <w:proofErr w:type="spellStart"/>
            <w:r>
              <w:rPr>
                <w:sz w:val="20"/>
              </w:rPr>
              <w:t>mSCOA</w:t>
            </w:r>
            <w:proofErr w:type="spellEnd"/>
            <w:r>
              <w:rPr>
                <w:sz w:val="20"/>
              </w:rPr>
              <w:t xml:space="preserve"> segmentation</w:t>
            </w:r>
          </w:p>
          <w:p w14:paraId="199A19A6" w14:textId="77777777" w:rsidR="00ED293F" w:rsidRDefault="00000000">
            <w:pPr>
              <w:numPr>
                <w:ilvl w:val="0"/>
                <w:numId w:val="4"/>
              </w:numPr>
              <w:ind w:left="238"/>
              <w:jc w:val="left"/>
              <w:rPr>
                <w:sz w:val="20"/>
              </w:rPr>
            </w:pPr>
            <w:r>
              <w:rPr>
                <w:sz w:val="20"/>
              </w:rPr>
              <w:t>Justification field and access to supporting documentation to facilitate informed approval</w:t>
            </w:r>
          </w:p>
          <w:p w14:paraId="47D6A316" w14:textId="77777777" w:rsidR="00ED293F" w:rsidRDefault="00000000">
            <w:pPr>
              <w:numPr>
                <w:ilvl w:val="0"/>
                <w:numId w:val="4"/>
              </w:numPr>
              <w:ind w:left="238"/>
              <w:jc w:val="left"/>
              <w:rPr>
                <w:sz w:val="20"/>
              </w:rPr>
            </w:pPr>
            <w:r>
              <w:rPr>
                <w:sz w:val="20"/>
              </w:rPr>
              <w:lastRenderedPageBreak/>
              <w:t xml:space="preserve">Role-based access control to restrict approval rights to </w:t>
            </w:r>
            <w:proofErr w:type="spellStart"/>
            <w:r>
              <w:rPr>
                <w:sz w:val="20"/>
              </w:rPr>
              <w:t>authorised</w:t>
            </w:r>
            <w:proofErr w:type="spellEnd"/>
            <w:r>
              <w:rPr>
                <w:sz w:val="20"/>
              </w:rPr>
              <w:t xml:space="preserve"> delegated users only</w:t>
            </w:r>
          </w:p>
          <w:p w14:paraId="103B5C29" w14:textId="77777777" w:rsidR="00ED293F" w:rsidRDefault="00000000">
            <w:pPr>
              <w:numPr>
                <w:ilvl w:val="0"/>
                <w:numId w:val="4"/>
              </w:numPr>
              <w:ind w:left="238"/>
              <w:jc w:val="left"/>
              <w:rPr>
                <w:sz w:val="20"/>
              </w:rPr>
            </w:pPr>
            <w:r>
              <w:rPr>
                <w:sz w:val="20"/>
              </w:rPr>
              <w:t>Workflow options to approve, reject, or return the adjustment for revision</w:t>
            </w:r>
          </w:p>
          <w:p w14:paraId="504B4A37" w14:textId="77777777" w:rsidR="00ED293F" w:rsidRDefault="00000000">
            <w:pPr>
              <w:numPr>
                <w:ilvl w:val="0"/>
                <w:numId w:val="4"/>
              </w:numPr>
              <w:ind w:left="238"/>
              <w:jc w:val="left"/>
              <w:rPr>
                <w:sz w:val="20"/>
              </w:rPr>
            </w:pPr>
            <w:r>
              <w:rPr>
                <w:sz w:val="20"/>
              </w:rPr>
              <w:t>Audit trail capturing the full approval history, including approver name, date, time, and decision outcome</w:t>
            </w:r>
          </w:p>
          <w:p w14:paraId="736AF818" w14:textId="77777777" w:rsidR="00ED293F" w:rsidRDefault="00000000">
            <w:pPr>
              <w:numPr>
                <w:ilvl w:val="0"/>
                <w:numId w:val="4"/>
              </w:numPr>
              <w:ind w:left="238"/>
              <w:jc w:val="left"/>
              <w:rPr>
                <w:sz w:val="20"/>
              </w:rPr>
            </w:pPr>
            <w:r>
              <w:rPr>
                <w:sz w:val="20"/>
              </w:rPr>
              <w:t>Integration of approved adjustments into the prior year financial records for accurate restatement and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BCA1EF" w14:textId="77777777" w:rsidR="00ED293F" w:rsidRDefault="00000000">
            <w:pPr>
              <w:pStyle w:val="TableNormal0"/>
            </w:pPr>
            <w:r>
              <w:lastRenderedPageBreak/>
              <w:t>Functional</w:t>
            </w:r>
          </w:p>
        </w:tc>
      </w:tr>
      <w:tr w:rsidR="00ED293F" w14:paraId="6E344A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ADD7E9" w14:textId="77777777" w:rsidR="00ED293F" w:rsidRDefault="00000000">
            <w:pPr>
              <w:pStyle w:val="TableNormal0"/>
            </w:pPr>
            <w:r>
              <w:t>LVM003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40D18D" w14:textId="77777777" w:rsidR="00ED293F" w:rsidRDefault="00000000">
            <w:pPr>
              <w:pStyle w:val="TableNormal0"/>
            </w:pPr>
            <w:r>
              <w:t>Approve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B3C1C5" w14:textId="77777777" w:rsidR="00ED293F" w:rsidRDefault="00000000">
            <w:pPr>
              <w:jc w:val="left"/>
              <w:rPr>
                <w:sz w:val="20"/>
              </w:rPr>
            </w:pPr>
            <w:r>
              <w:rPr>
                <w:sz w:val="20"/>
              </w:rPr>
              <w:t xml:space="preserve">Enable the ability to approve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761DA191" w14:textId="77777777" w:rsidR="00ED293F" w:rsidRDefault="00000000">
            <w:pPr>
              <w:jc w:val="left"/>
              <w:rPr>
                <w:sz w:val="20"/>
              </w:rPr>
            </w:pPr>
            <w:r>
              <w:rPr>
                <w:sz w:val="20"/>
              </w:rPr>
              <w:t xml:space="preserve"> </w:t>
            </w:r>
          </w:p>
          <w:p w14:paraId="69CC334E" w14:textId="77777777" w:rsidR="00ED293F" w:rsidRDefault="00000000">
            <w:pPr>
              <w:numPr>
                <w:ilvl w:val="0"/>
                <w:numId w:val="6"/>
              </w:numPr>
              <w:ind w:left="238"/>
              <w:jc w:val="left"/>
              <w:rPr>
                <w:sz w:val="20"/>
              </w:rPr>
            </w:pPr>
            <w:r>
              <w:rPr>
                <w:sz w:val="20"/>
              </w:rPr>
              <w:t>Workflow routing of correcting transactions to designated approvers based on user roles and approval levels</w:t>
            </w:r>
          </w:p>
          <w:p w14:paraId="59D92C73" w14:textId="77777777" w:rsidR="00ED293F" w:rsidRDefault="00000000">
            <w:pPr>
              <w:numPr>
                <w:ilvl w:val="0"/>
                <w:numId w:val="6"/>
              </w:numPr>
              <w:ind w:left="238"/>
              <w:jc w:val="left"/>
              <w:rPr>
                <w:sz w:val="20"/>
              </w:rPr>
            </w:pPr>
            <w:r>
              <w:rPr>
                <w:sz w:val="20"/>
              </w:rPr>
              <w:t>On-screen review of the correcting entry, including the original transaction reference, corrected values, and financial period</w:t>
            </w:r>
          </w:p>
          <w:p w14:paraId="7B8B0DF1" w14:textId="77777777" w:rsidR="00ED293F" w:rsidRDefault="00000000">
            <w:pPr>
              <w:numPr>
                <w:ilvl w:val="0"/>
                <w:numId w:val="6"/>
              </w:numPr>
              <w:ind w:left="238"/>
              <w:jc w:val="left"/>
              <w:rPr>
                <w:sz w:val="20"/>
              </w:rPr>
            </w:pPr>
            <w:r>
              <w:rPr>
                <w:sz w:val="20"/>
              </w:rPr>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20A2D269" w14:textId="77777777" w:rsidR="00ED293F" w:rsidRDefault="00000000">
            <w:pPr>
              <w:numPr>
                <w:ilvl w:val="0"/>
                <w:numId w:val="6"/>
              </w:numPr>
              <w:ind w:left="238"/>
              <w:jc w:val="left"/>
              <w:rPr>
                <w:sz w:val="20"/>
              </w:rPr>
            </w:pPr>
            <w:r>
              <w:rPr>
                <w:sz w:val="20"/>
              </w:rPr>
              <w:t>Access to supporting documentation and justification provided for the correction</w:t>
            </w:r>
          </w:p>
          <w:p w14:paraId="216EC35D" w14:textId="77777777" w:rsidR="00ED293F" w:rsidRDefault="00000000">
            <w:pPr>
              <w:numPr>
                <w:ilvl w:val="0"/>
                <w:numId w:val="6"/>
              </w:numPr>
              <w:ind w:left="238"/>
              <w:jc w:val="left"/>
              <w:rPr>
                <w:sz w:val="20"/>
              </w:rPr>
            </w:pPr>
            <w:r>
              <w:rPr>
                <w:sz w:val="20"/>
              </w:rPr>
              <w:t>Options to approve, reject, or return the correction for revision with comment functionality</w:t>
            </w:r>
          </w:p>
          <w:p w14:paraId="3149899F" w14:textId="77777777" w:rsidR="00ED293F" w:rsidRDefault="00000000">
            <w:pPr>
              <w:numPr>
                <w:ilvl w:val="0"/>
                <w:numId w:val="6"/>
              </w:numPr>
              <w:ind w:left="238"/>
              <w:jc w:val="left"/>
              <w:rPr>
                <w:sz w:val="20"/>
              </w:rPr>
            </w:pPr>
            <w:r>
              <w:rPr>
                <w:sz w:val="20"/>
              </w:rPr>
              <w:t xml:space="preserve">Role-based access control to restrict approval authority to </w:t>
            </w:r>
            <w:proofErr w:type="spellStart"/>
            <w:r>
              <w:rPr>
                <w:sz w:val="20"/>
              </w:rPr>
              <w:t>authorised</w:t>
            </w:r>
            <w:proofErr w:type="spellEnd"/>
            <w:r>
              <w:rPr>
                <w:sz w:val="20"/>
              </w:rPr>
              <w:t xml:space="preserve"> officials</w:t>
            </w:r>
          </w:p>
          <w:p w14:paraId="6D31737F" w14:textId="77777777" w:rsidR="00ED293F" w:rsidRDefault="00000000">
            <w:pPr>
              <w:numPr>
                <w:ilvl w:val="0"/>
                <w:numId w:val="6"/>
              </w:numPr>
              <w:ind w:left="238"/>
              <w:jc w:val="left"/>
              <w:rPr>
                <w:sz w:val="20"/>
              </w:rPr>
            </w:pPr>
            <w:r>
              <w:rPr>
                <w:sz w:val="20"/>
              </w:rPr>
              <w:t>Audit trail capturing all approval actions, including user, date, time, and approval status</w:t>
            </w:r>
          </w:p>
          <w:p w14:paraId="1D28CE11" w14:textId="77777777" w:rsidR="00ED293F" w:rsidRDefault="00000000">
            <w:pPr>
              <w:numPr>
                <w:ilvl w:val="0"/>
                <w:numId w:val="6"/>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7630A0" w14:textId="77777777" w:rsidR="00ED293F" w:rsidRDefault="00000000">
            <w:pPr>
              <w:pStyle w:val="TableNormal0"/>
            </w:pPr>
            <w:r>
              <w:t>Functional</w:t>
            </w:r>
          </w:p>
        </w:tc>
      </w:tr>
      <w:tr w:rsidR="00ED293F" w14:paraId="129744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25C0A2" w14:textId="77777777" w:rsidR="00ED293F" w:rsidRDefault="00000000">
            <w:pPr>
              <w:pStyle w:val="TableNormal0"/>
            </w:pPr>
            <w:r>
              <w:t>LVM004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5BE8EF" w14:textId="77777777" w:rsidR="00ED293F" w:rsidRDefault="00000000">
            <w:pPr>
              <w:pStyle w:val="TableNormal0"/>
            </w:pPr>
            <w:r>
              <w:t>Calculate leave entitlement on termination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03E9C0" w14:textId="77777777" w:rsidR="00ED293F" w:rsidRDefault="00000000">
            <w:pPr>
              <w:jc w:val="left"/>
              <w:rPr>
                <w:sz w:val="20"/>
              </w:rPr>
            </w:pPr>
            <w:r>
              <w:rPr>
                <w:sz w:val="20"/>
              </w:rPr>
              <w:t>Enable the calculation of leave entitlements on termination to ensure that all leave benefits due to an employee at the time of exit are accurately determined and processed in accordance with the municipality’s leave policy, the Basic Conditions of Employment Act (BCEA), and applicable collective agreements.</w:t>
            </w:r>
          </w:p>
          <w:p w14:paraId="0C2B24D3" w14:textId="77777777" w:rsidR="00ED293F" w:rsidRDefault="00000000">
            <w:pPr>
              <w:jc w:val="left"/>
              <w:rPr>
                <w:sz w:val="20"/>
              </w:rPr>
            </w:pPr>
            <w:r>
              <w:rPr>
                <w:sz w:val="20"/>
              </w:rPr>
              <w:t>This supports compliance with legal and contractual obligations, facilitates accurate final remuneration processing, and ensures that employees receive all leave-related entitlements to which they are legally and contractually entitled.</w:t>
            </w:r>
          </w:p>
          <w:p w14:paraId="6E305D5C" w14:textId="77777777" w:rsidR="00ED293F" w:rsidRDefault="00000000">
            <w:pPr>
              <w:jc w:val="left"/>
              <w:rPr>
                <w:sz w:val="20"/>
              </w:rPr>
            </w:pPr>
            <w:r>
              <w:rPr>
                <w:sz w:val="20"/>
              </w:rPr>
              <w:t>The system functionality must support:</w:t>
            </w:r>
          </w:p>
          <w:p w14:paraId="507A80CA" w14:textId="77777777" w:rsidR="00ED293F" w:rsidRDefault="00000000">
            <w:pPr>
              <w:jc w:val="left"/>
              <w:rPr>
                <w:sz w:val="20"/>
              </w:rPr>
            </w:pPr>
            <w:r>
              <w:rPr>
                <w:sz w:val="20"/>
              </w:rPr>
              <w:t xml:space="preserve"> </w:t>
            </w:r>
          </w:p>
          <w:p w14:paraId="06ABB4A8" w14:textId="77777777" w:rsidR="00ED293F" w:rsidRDefault="00000000">
            <w:pPr>
              <w:numPr>
                <w:ilvl w:val="0"/>
                <w:numId w:val="8"/>
              </w:numPr>
              <w:ind w:left="238"/>
              <w:jc w:val="left"/>
              <w:rPr>
                <w:sz w:val="20"/>
              </w:rPr>
            </w:pPr>
            <w:r>
              <w:rPr>
                <w:sz w:val="20"/>
              </w:rPr>
              <w:lastRenderedPageBreak/>
              <w:t>Calculation of all leave entitlements due at termination, including accrued annual leave, pro-rata leave, and any carry-over balances</w:t>
            </w:r>
          </w:p>
          <w:p w14:paraId="043E3A65" w14:textId="77777777" w:rsidR="00ED293F" w:rsidRDefault="00000000">
            <w:pPr>
              <w:numPr>
                <w:ilvl w:val="0"/>
                <w:numId w:val="8"/>
              </w:numPr>
              <w:ind w:left="238"/>
              <w:jc w:val="left"/>
              <w:rPr>
                <w:sz w:val="20"/>
              </w:rPr>
            </w:pPr>
            <w:r>
              <w:rPr>
                <w:sz w:val="20"/>
              </w:rPr>
              <w:t>Automatic retrieval of the employee’s leave history including accrual rates, usage, and outstanding balances as at termination date</w:t>
            </w:r>
          </w:p>
          <w:p w14:paraId="6252F25B" w14:textId="77777777" w:rsidR="00ED293F" w:rsidRDefault="00000000">
            <w:pPr>
              <w:numPr>
                <w:ilvl w:val="0"/>
                <w:numId w:val="8"/>
              </w:numPr>
              <w:ind w:left="238"/>
              <w:jc w:val="left"/>
              <w:rPr>
                <w:sz w:val="20"/>
              </w:rPr>
            </w:pPr>
            <w:r>
              <w:rPr>
                <w:sz w:val="20"/>
              </w:rPr>
              <w:t>Support for different leave types and rules (e.g. annual, family responsibility, long service leave) as defined in municipal policy</w:t>
            </w:r>
          </w:p>
          <w:p w14:paraId="232879B5" w14:textId="77777777" w:rsidR="00ED293F" w:rsidRDefault="00000000">
            <w:pPr>
              <w:numPr>
                <w:ilvl w:val="0"/>
                <w:numId w:val="8"/>
              </w:numPr>
              <w:ind w:left="238"/>
              <w:jc w:val="left"/>
              <w:rPr>
                <w:sz w:val="20"/>
              </w:rPr>
            </w:pPr>
            <w:r>
              <w:rPr>
                <w:sz w:val="20"/>
              </w:rPr>
              <w:t>Adjustment for partial periods of service in the current leave cycle</w:t>
            </w:r>
          </w:p>
          <w:p w14:paraId="62D1D6C4" w14:textId="77777777" w:rsidR="00ED293F" w:rsidRDefault="00000000">
            <w:pPr>
              <w:numPr>
                <w:ilvl w:val="0"/>
                <w:numId w:val="8"/>
              </w:numPr>
              <w:ind w:left="238"/>
              <w:jc w:val="left"/>
              <w:rPr>
                <w:sz w:val="20"/>
              </w:rPr>
            </w:pPr>
            <w:r>
              <w:rPr>
                <w:sz w:val="20"/>
              </w:rPr>
              <w:t>Adjustments for approved leave for a future date after termination date</w:t>
            </w:r>
          </w:p>
          <w:p w14:paraId="2728F805" w14:textId="77777777" w:rsidR="00ED293F" w:rsidRDefault="00000000">
            <w:pPr>
              <w:numPr>
                <w:ilvl w:val="0"/>
                <w:numId w:val="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payroll users can calculate or approve leave entitlements</w:t>
            </w:r>
          </w:p>
          <w:p w14:paraId="69BF90FC" w14:textId="77777777" w:rsidR="00ED293F" w:rsidRDefault="00000000">
            <w:pPr>
              <w:numPr>
                <w:ilvl w:val="0"/>
                <w:numId w:val="8"/>
              </w:numPr>
              <w:ind w:left="238"/>
              <w:jc w:val="left"/>
              <w:rPr>
                <w:sz w:val="20"/>
              </w:rPr>
            </w:pPr>
            <w:r>
              <w:rPr>
                <w:sz w:val="20"/>
              </w:rPr>
              <w:t>Logging of all calculation activities including user, date, inputs, and result history for audit and verification purposes</w:t>
            </w:r>
          </w:p>
          <w:p w14:paraId="752A0416" w14:textId="77777777" w:rsidR="00ED293F" w:rsidRDefault="00000000">
            <w:pPr>
              <w:numPr>
                <w:ilvl w:val="0"/>
                <w:numId w:val="8"/>
              </w:numPr>
              <w:ind w:left="238"/>
              <w:jc w:val="left"/>
              <w:rPr>
                <w:sz w:val="20"/>
              </w:rPr>
            </w:pPr>
            <w:r>
              <w:rPr>
                <w:sz w:val="20"/>
              </w:rPr>
              <w:t>Upload and retention of supporting documentation such as leave balance summaries and approval memos</w:t>
            </w:r>
          </w:p>
          <w:p w14:paraId="67EBB973" w14:textId="77777777" w:rsidR="00ED293F" w:rsidRDefault="00000000">
            <w:pPr>
              <w:numPr>
                <w:ilvl w:val="0"/>
                <w:numId w:val="8"/>
              </w:numPr>
              <w:ind w:left="238"/>
              <w:jc w:val="left"/>
              <w:rPr>
                <w:sz w:val="20"/>
              </w:rPr>
            </w:pPr>
            <w:r>
              <w:rPr>
                <w:sz w:val="20"/>
              </w:rPr>
              <w:t>Generation of a leave entitlement statement for inclusion in final payment documentation</w:t>
            </w:r>
          </w:p>
          <w:p w14:paraId="59365B8D" w14:textId="77777777" w:rsidR="00ED293F" w:rsidRDefault="00000000">
            <w:pPr>
              <w:numPr>
                <w:ilvl w:val="0"/>
                <w:numId w:val="8"/>
              </w:numPr>
              <w:ind w:left="238"/>
              <w:jc w:val="left"/>
              <w:rPr>
                <w:sz w:val="20"/>
              </w:rPr>
            </w:pPr>
            <w:r>
              <w:rPr>
                <w:sz w:val="20"/>
              </w:rPr>
              <w:t>Retention of leave entitlement calculations and related records within the employee’s HR file for compliance, audit, and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6303D8" w14:textId="77777777" w:rsidR="00ED293F" w:rsidRDefault="00000000">
            <w:pPr>
              <w:pStyle w:val="TableNormal0"/>
            </w:pPr>
            <w:r>
              <w:lastRenderedPageBreak/>
              <w:t>Functional</w:t>
            </w:r>
          </w:p>
        </w:tc>
      </w:tr>
      <w:tr w:rsidR="00ED293F" w14:paraId="619E2E9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0EE83" w14:textId="77777777" w:rsidR="00ED293F" w:rsidRDefault="00000000">
            <w:pPr>
              <w:pStyle w:val="TableNormal0"/>
            </w:pPr>
            <w:r>
              <w:t>LVM005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6AED16" w14:textId="77777777" w:rsidR="00ED293F" w:rsidRDefault="00000000">
            <w:pPr>
              <w:pStyle w:val="TableNormal0"/>
            </w:pPr>
            <w:r>
              <w:t>Cancel leave application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62223" w14:textId="77777777" w:rsidR="00ED293F" w:rsidRDefault="00000000">
            <w:pPr>
              <w:jc w:val="left"/>
              <w:rPr>
                <w:sz w:val="20"/>
              </w:rPr>
            </w:pPr>
            <w:r>
              <w:rPr>
                <w:sz w:val="20"/>
              </w:rPr>
              <w:t>Enable the ability to cancel leave applications in line with the municipality’s HR policies and approval processes, to ensure flexibility in managing changes to planned leave and to maintain accurate workforce and payroll records. This supports the correction of scheduling conflicts, reflects operational needs, and ensures that leave balances and audit trails remain up to date and compliant with municipal regulations.</w:t>
            </w:r>
          </w:p>
          <w:p w14:paraId="53285495" w14:textId="77777777" w:rsidR="00ED293F" w:rsidRDefault="00000000">
            <w:pPr>
              <w:jc w:val="left"/>
              <w:rPr>
                <w:sz w:val="20"/>
              </w:rPr>
            </w:pPr>
            <w:r>
              <w:rPr>
                <w:sz w:val="20"/>
              </w:rPr>
              <w:t>The system functionality must support:</w:t>
            </w:r>
          </w:p>
          <w:p w14:paraId="4D41B6FD" w14:textId="77777777" w:rsidR="00ED293F" w:rsidRDefault="00000000">
            <w:pPr>
              <w:jc w:val="left"/>
              <w:rPr>
                <w:sz w:val="20"/>
              </w:rPr>
            </w:pPr>
            <w:r>
              <w:rPr>
                <w:sz w:val="20"/>
              </w:rPr>
              <w:t xml:space="preserve"> </w:t>
            </w:r>
          </w:p>
          <w:p w14:paraId="6D15E019" w14:textId="77777777" w:rsidR="00ED293F" w:rsidRDefault="00000000">
            <w:pPr>
              <w:numPr>
                <w:ilvl w:val="0"/>
                <w:numId w:val="10"/>
              </w:numPr>
              <w:ind w:left="238"/>
              <w:jc w:val="left"/>
              <w:rPr>
                <w:sz w:val="20"/>
              </w:rPr>
            </w:pPr>
            <w:r>
              <w:rPr>
                <w:sz w:val="20"/>
              </w:rPr>
              <w:t>Cancellation of leave applications by the original applicant prior to the leave start date, subject to policy-defined timeframes and approval status</w:t>
            </w:r>
          </w:p>
          <w:p w14:paraId="7B431744" w14:textId="77777777" w:rsidR="00ED293F" w:rsidRDefault="00000000">
            <w:pPr>
              <w:numPr>
                <w:ilvl w:val="0"/>
                <w:numId w:val="10"/>
              </w:numPr>
              <w:ind w:left="238"/>
              <w:jc w:val="left"/>
              <w:rPr>
                <w:sz w:val="20"/>
              </w:rPr>
            </w:pPr>
            <w:r>
              <w:rPr>
                <w:sz w:val="20"/>
              </w:rPr>
              <w:t>Cancellation of leave by supervisors or HR officials under exceptional circumstances, with appropriate role-based access and audit logging</w:t>
            </w:r>
          </w:p>
          <w:p w14:paraId="57E07307" w14:textId="77777777" w:rsidR="00ED293F" w:rsidRDefault="00000000">
            <w:pPr>
              <w:numPr>
                <w:ilvl w:val="0"/>
                <w:numId w:val="10"/>
              </w:numPr>
              <w:ind w:left="238"/>
              <w:jc w:val="left"/>
              <w:rPr>
                <w:sz w:val="20"/>
              </w:rPr>
            </w:pPr>
            <w:r>
              <w:rPr>
                <w:sz w:val="20"/>
              </w:rPr>
              <w:t>Capture of a cancellation reason by the user initiating the cancellation to support transparent recordkeeping</w:t>
            </w:r>
          </w:p>
          <w:p w14:paraId="58A9BFF7" w14:textId="77777777" w:rsidR="00ED293F" w:rsidRDefault="00000000">
            <w:pPr>
              <w:numPr>
                <w:ilvl w:val="0"/>
                <w:numId w:val="10"/>
              </w:numPr>
              <w:ind w:left="238"/>
              <w:jc w:val="left"/>
              <w:rPr>
                <w:sz w:val="20"/>
              </w:rPr>
            </w:pPr>
            <w:r>
              <w:rPr>
                <w:sz w:val="20"/>
              </w:rPr>
              <w:t>Notification to affected parties (e.g. the assigned approver, HR, payroll) when a cancellation is submitted or processed</w:t>
            </w:r>
          </w:p>
          <w:p w14:paraId="03363A34" w14:textId="77777777" w:rsidR="00ED293F" w:rsidRDefault="00000000">
            <w:pPr>
              <w:numPr>
                <w:ilvl w:val="0"/>
                <w:numId w:val="10"/>
              </w:numPr>
              <w:ind w:left="238"/>
              <w:jc w:val="left"/>
              <w:rPr>
                <w:sz w:val="20"/>
              </w:rPr>
            </w:pPr>
            <w:r>
              <w:rPr>
                <w:sz w:val="20"/>
              </w:rPr>
              <w:t>Automatic reversion of any approved leave days back to the employee’s available balance upon cancellation</w:t>
            </w:r>
          </w:p>
          <w:p w14:paraId="52639DB4" w14:textId="77777777" w:rsidR="00ED293F" w:rsidRDefault="00000000">
            <w:pPr>
              <w:numPr>
                <w:ilvl w:val="0"/>
                <w:numId w:val="10"/>
              </w:numPr>
              <w:ind w:left="238"/>
              <w:jc w:val="left"/>
              <w:rPr>
                <w:sz w:val="20"/>
              </w:rPr>
            </w:pPr>
            <w:r>
              <w:rPr>
                <w:sz w:val="20"/>
              </w:rPr>
              <w:t>Updating of the application status to “cancelled” with a timestamp and reference to the cancelling user</w:t>
            </w:r>
          </w:p>
          <w:p w14:paraId="52A5E0CD" w14:textId="77777777" w:rsidR="00ED293F" w:rsidRDefault="00000000">
            <w:pPr>
              <w:numPr>
                <w:ilvl w:val="0"/>
                <w:numId w:val="10"/>
              </w:numPr>
              <w:ind w:left="238"/>
              <w:jc w:val="left"/>
              <w:rPr>
                <w:sz w:val="20"/>
              </w:rPr>
            </w:pPr>
            <w:r>
              <w:rPr>
                <w:sz w:val="20"/>
              </w:rPr>
              <w:t xml:space="preserve">Restriction of cancellation after the leave period has started unless overridden by </w:t>
            </w:r>
            <w:proofErr w:type="spellStart"/>
            <w:r>
              <w:rPr>
                <w:sz w:val="20"/>
              </w:rPr>
              <w:t>authorised</w:t>
            </w:r>
            <w:proofErr w:type="spellEnd"/>
            <w:r>
              <w:rPr>
                <w:sz w:val="20"/>
              </w:rPr>
              <w:t xml:space="preserve"> HR personnel</w:t>
            </w:r>
          </w:p>
          <w:p w14:paraId="40AE0438" w14:textId="77777777" w:rsidR="00ED293F" w:rsidRDefault="00000000">
            <w:pPr>
              <w:numPr>
                <w:ilvl w:val="0"/>
                <w:numId w:val="10"/>
              </w:numPr>
              <w:ind w:left="238"/>
              <w:jc w:val="left"/>
              <w:rPr>
                <w:sz w:val="20"/>
              </w:rPr>
            </w:pPr>
            <w:r>
              <w:rPr>
                <w:sz w:val="20"/>
              </w:rPr>
              <w:lastRenderedPageBreak/>
              <w:t>Logging of all cancellation activity in the system’s audit trail, including user details, date/time, and comments</w:t>
            </w:r>
          </w:p>
          <w:p w14:paraId="6EE4B9D3" w14:textId="77777777" w:rsidR="00ED293F" w:rsidRDefault="00000000">
            <w:pPr>
              <w:numPr>
                <w:ilvl w:val="0"/>
                <w:numId w:val="10"/>
              </w:numPr>
              <w:ind w:left="238"/>
              <w:jc w:val="left"/>
              <w:rPr>
                <w:sz w:val="20"/>
              </w:rPr>
            </w:pPr>
            <w:r>
              <w:rPr>
                <w:sz w:val="20"/>
              </w:rPr>
              <w:t>Preservation of the original application data and any related documents for historical and audit purposes</w:t>
            </w:r>
          </w:p>
          <w:p w14:paraId="57B9B98E" w14:textId="77777777" w:rsidR="00ED293F" w:rsidRDefault="00000000">
            <w:pPr>
              <w:numPr>
                <w:ilvl w:val="0"/>
                <w:numId w:val="10"/>
              </w:numPr>
              <w:ind w:left="238"/>
              <w:jc w:val="left"/>
              <w:rPr>
                <w:sz w:val="20"/>
              </w:rPr>
            </w:pPr>
            <w:r>
              <w:rPr>
                <w:sz w:val="20"/>
              </w:rPr>
              <w:t>Integration of cancellation updates with the payroll and HR Management System to avoid incorrect deductions or adjustments</w:t>
            </w:r>
          </w:p>
          <w:p w14:paraId="0B1057A1" w14:textId="77777777" w:rsidR="00ED293F" w:rsidRDefault="00000000">
            <w:pPr>
              <w:numPr>
                <w:ilvl w:val="0"/>
                <w:numId w:val="10"/>
              </w:numPr>
              <w:ind w:left="238"/>
              <w:jc w:val="left"/>
              <w:rPr>
                <w:sz w:val="20"/>
              </w:rPr>
            </w:pPr>
            <w:r>
              <w:rPr>
                <w:sz w:val="20"/>
              </w:rPr>
              <w:t>Alerts or workflow triggers where cancellation requires secondary approval based on the leave type, duration, or timing</w:t>
            </w:r>
          </w:p>
          <w:p w14:paraId="0CFE6334" w14:textId="77777777" w:rsidR="00ED293F" w:rsidRDefault="00000000">
            <w:pPr>
              <w:numPr>
                <w:ilvl w:val="0"/>
                <w:numId w:val="10"/>
              </w:numPr>
              <w:ind w:left="238"/>
              <w:jc w:val="left"/>
              <w:rPr>
                <w:sz w:val="20"/>
              </w:rPr>
            </w:pPr>
            <w:r>
              <w:rPr>
                <w:sz w:val="20"/>
              </w:rPr>
              <w:t xml:space="preserve">User confirmation prompts before </w:t>
            </w:r>
            <w:proofErr w:type="spellStart"/>
            <w:r>
              <w:rPr>
                <w:sz w:val="20"/>
              </w:rPr>
              <w:t>finalising</w:t>
            </w:r>
            <w:proofErr w:type="spellEnd"/>
            <w:r>
              <w:rPr>
                <w:sz w:val="20"/>
              </w:rPr>
              <w:t xml:space="preserve"> cancellation to prevent unintentional submissions</w:t>
            </w:r>
          </w:p>
          <w:p w14:paraId="16307FB6" w14:textId="77777777" w:rsidR="00ED293F" w:rsidRDefault="00000000">
            <w:pPr>
              <w:numPr>
                <w:ilvl w:val="0"/>
                <w:numId w:val="10"/>
              </w:numPr>
              <w:ind w:left="238"/>
              <w:jc w:val="left"/>
              <w:rPr>
                <w:sz w:val="20"/>
              </w:rPr>
            </w:pPr>
            <w:r>
              <w:rPr>
                <w:sz w:val="20"/>
              </w:rPr>
              <w:t>Dashboard or report view for HR to monitor cancellation trends and compliance with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016F9" w14:textId="77777777" w:rsidR="00ED293F" w:rsidRDefault="00000000">
            <w:pPr>
              <w:pStyle w:val="TableNormal0"/>
            </w:pPr>
            <w:r>
              <w:lastRenderedPageBreak/>
              <w:t>Functional</w:t>
            </w:r>
          </w:p>
        </w:tc>
      </w:tr>
      <w:tr w:rsidR="00ED293F" w14:paraId="464355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E326C" w14:textId="77777777" w:rsidR="00ED293F" w:rsidRDefault="00000000">
            <w:pPr>
              <w:pStyle w:val="TableNormal0"/>
            </w:pPr>
            <w:r>
              <w:t>LVM006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10B5C" w14:textId="77777777" w:rsidR="00ED293F" w:rsidRDefault="00000000">
            <w:pPr>
              <w:pStyle w:val="TableNormal0"/>
            </w:pPr>
            <w:r>
              <w:t>Capture application for leave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6DB61E" w14:textId="77777777" w:rsidR="00ED293F" w:rsidRDefault="00000000">
            <w:pPr>
              <w:jc w:val="left"/>
              <w:rPr>
                <w:sz w:val="20"/>
              </w:rPr>
            </w:pPr>
            <w:r>
              <w:rPr>
                <w:sz w:val="20"/>
              </w:rPr>
              <w:t xml:space="preserve">Enable the ability to capture applications for leave in accordance with the municipality’s HR policies, leave entitlements, and approval workflows, to ensure efficient processing, compliance, and accurate workforce planning. This supports accurate initiation of leave processes, alignment with municipal policies, and integration into </w:t>
            </w:r>
            <w:proofErr w:type="spellStart"/>
            <w:r>
              <w:rPr>
                <w:sz w:val="20"/>
              </w:rPr>
              <w:t>mSCOA</w:t>
            </w:r>
            <w:proofErr w:type="spellEnd"/>
            <w:r>
              <w:rPr>
                <w:sz w:val="20"/>
              </w:rPr>
              <w:t>-compliant HR and payroll systems.</w:t>
            </w:r>
          </w:p>
          <w:p w14:paraId="70F073BD" w14:textId="77777777" w:rsidR="00ED293F" w:rsidRDefault="00000000">
            <w:pPr>
              <w:jc w:val="left"/>
              <w:rPr>
                <w:sz w:val="20"/>
              </w:rPr>
            </w:pPr>
            <w:r>
              <w:rPr>
                <w:sz w:val="20"/>
              </w:rPr>
              <w:t>The system functionality must support:</w:t>
            </w:r>
          </w:p>
          <w:p w14:paraId="53950781" w14:textId="77777777" w:rsidR="00ED293F" w:rsidRDefault="00000000">
            <w:pPr>
              <w:jc w:val="left"/>
              <w:rPr>
                <w:sz w:val="20"/>
              </w:rPr>
            </w:pPr>
            <w:r>
              <w:rPr>
                <w:sz w:val="20"/>
              </w:rPr>
              <w:t xml:space="preserve"> </w:t>
            </w:r>
          </w:p>
          <w:p w14:paraId="174DC4CB" w14:textId="77777777" w:rsidR="00ED293F" w:rsidRDefault="00000000">
            <w:pPr>
              <w:numPr>
                <w:ilvl w:val="0"/>
                <w:numId w:val="12"/>
              </w:numPr>
              <w:ind w:left="238"/>
              <w:jc w:val="left"/>
              <w:rPr>
                <w:sz w:val="20"/>
              </w:rPr>
            </w:pPr>
            <w:r>
              <w:rPr>
                <w:sz w:val="20"/>
              </w:rPr>
              <w:t>Initiation of a leave application by an employee through a secure digital platform or HR portal</w:t>
            </w:r>
          </w:p>
          <w:p w14:paraId="1D836CED" w14:textId="77777777" w:rsidR="00ED293F" w:rsidRDefault="00000000">
            <w:pPr>
              <w:numPr>
                <w:ilvl w:val="0"/>
                <w:numId w:val="12"/>
              </w:numPr>
              <w:ind w:left="238"/>
              <w:jc w:val="left"/>
              <w:rPr>
                <w:sz w:val="20"/>
              </w:rPr>
            </w:pPr>
            <w:r>
              <w:rPr>
                <w:sz w:val="20"/>
              </w:rPr>
              <w:t>Selection of leave type (e.g. annual, sick, family responsibility, maternity, study, unpaid, special) from a predefined list aligned to municipal HR policy</w:t>
            </w:r>
          </w:p>
          <w:p w14:paraId="55F67705" w14:textId="77777777" w:rsidR="00ED293F" w:rsidRDefault="00000000">
            <w:pPr>
              <w:numPr>
                <w:ilvl w:val="0"/>
                <w:numId w:val="12"/>
              </w:numPr>
              <w:ind w:left="238"/>
              <w:jc w:val="left"/>
              <w:rPr>
                <w:sz w:val="20"/>
              </w:rPr>
            </w:pPr>
            <w:r>
              <w:rPr>
                <w:sz w:val="20"/>
              </w:rPr>
              <w:t>Input of relevant leave details, including start date, end date, half-day/full-day option, and reason for leave</w:t>
            </w:r>
          </w:p>
          <w:p w14:paraId="6B40DA1F" w14:textId="77777777" w:rsidR="00ED293F" w:rsidRDefault="00000000">
            <w:pPr>
              <w:numPr>
                <w:ilvl w:val="0"/>
                <w:numId w:val="12"/>
              </w:numPr>
              <w:ind w:left="238"/>
              <w:jc w:val="left"/>
              <w:rPr>
                <w:sz w:val="20"/>
              </w:rPr>
            </w:pPr>
            <w:r>
              <w:rPr>
                <w:sz w:val="20"/>
              </w:rPr>
              <w:t>Real-time display of available leave balances, with automatic validation against the type and duration of leave requested</w:t>
            </w:r>
          </w:p>
          <w:p w14:paraId="31FCD943" w14:textId="77777777" w:rsidR="00ED293F" w:rsidRDefault="00000000">
            <w:pPr>
              <w:numPr>
                <w:ilvl w:val="0"/>
                <w:numId w:val="12"/>
              </w:numPr>
              <w:ind w:left="238"/>
              <w:jc w:val="left"/>
              <w:rPr>
                <w:sz w:val="20"/>
              </w:rPr>
            </w:pPr>
            <w:r>
              <w:rPr>
                <w:sz w:val="20"/>
              </w:rPr>
              <w:t>Auto-calculation of total leave days (excluding weekends and public holidays), with the ability to adjust for special municipal calendar rules</w:t>
            </w:r>
          </w:p>
          <w:p w14:paraId="4C27BEDF" w14:textId="77777777" w:rsidR="00ED293F" w:rsidRDefault="00000000">
            <w:pPr>
              <w:numPr>
                <w:ilvl w:val="0"/>
                <w:numId w:val="12"/>
              </w:numPr>
              <w:ind w:left="238"/>
              <w:jc w:val="left"/>
              <w:rPr>
                <w:sz w:val="20"/>
              </w:rPr>
            </w:pPr>
            <w:r>
              <w:rPr>
                <w:sz w:val="20"/>
              </w:rPr>
              <w:t>Upload of supporting documentation where required (e.g. medical certificates for sick leave or proof of study for study leave)</w:t>
            </w:r>
          </w:p>
          <w:p w14:paraId="2BD2618E" w14:textId="77777777" w:rsidR="00ED293F" w:rsidRDefault="00000000">
            <w:pPr>
              <w:numPr>
                <w:ilvl w:val="0"/>
                <w:numId w:val="12"/>
              </w:numPr>
              <w:ind w:left="238"/>
              <w:jc w:val="left"/>
              <w:rPr>
                <w:sz w:val="20"/>
              </w:rPr>
            </w:pPr>
            <w:r>
              <w:rPr>
                <w:sz w:val="20"/>
              </w:rPr>
              <w:t>Draft-save functionality allowing applicants to save partially completed applications and return later</w:t>
            </w:r>
          </w:p>
          <w:p w14:paraId="40F557AF" w14:textId="77777777" w:rsidR="00ED293F" w:rsidRDefault="00000000">
            <w:pPr>
              <w:numPr>
                <w:ilvl w:val="0"/>
                <w:numId w:val="12"/>
              </w:numPr>
              <w:ind w:left="238"/>
              <w:jc w:val="left"/>
              <w:rPr>
                <w:sz w:val="20"/>
              </w:rPr>
            </w:pPr>
            <w:r>
              <w:rPr>
                <w:sz w:val="20"/>
              </w:rPr>
              <w:t>Pre-population of employee profile information, such as department, job title, and supervisor, to reduce data entry errors</w:t>
            </w:r>
          </w:p>
          <w:p w14:paraId="1F3198E9" w14:textId="77777777" w:rsidR="00ED293F" w:rsidRDefault="00000000">
            <w:pPr>
              <w:numPr>
                <w:ilvl w:val="0"/>
                <w:numId w:val="12"/>
              </w:numPr>
              <w:ind w:left="238"/>
              <w:jc w:val="left"/>
              <w:rPr>
                <w:sz w:val="20"/>
              </w:rPr>
            </w:pPr>
            <w:r>
              <w:rPr>
                <w:sz w:val="20"/>
              </w:rPr>
              <w:t>Capture of metadata including date/time of application, employee number, IP address (if applicable), and device type used</w:t>
            </w:r>
          </w:p>
          <w:p w14:paraId="4CC3EF4C" w14:textId="77777777" w:rsidR="00ED293F" w:rsidRDefault="00000000">
            <w:pPr>
              <w:numPr>
                <w:ilvl w:val="0"/>
                <w:numId w:val="12"/>
              </w:numPr>
              <w:ind w:left="238"/>
              <w:jc w:val="left"/>
              <w:rPr>
                <w:sz w:val="20"/>
              </w:rPr>
            </w:pPr>
            <w:r>
              <w:rPr>
                <w:sz w:val="20"/>
              </w:rPr>
              <w:t>Version control and audit logging of any changes made to the application prior to submission</w:t>
            </w:r>
          </w:p>
          <w:p w14:paraId="13C0097C" w14:textId="77777777" w:rsidR="00ED293F" w:rsidRDefault="00000000">
            <w:pPr>
              <w:numPr>
                <w:ilvl w:val="0"/>
                <w:numId w:val="12"/>
              </w:numPr>
              <w:ind w:left="238"/>
              <w:jc w:val="left"/>
              <w:rPr>
                <w:sz w:val="20"/>
              </w:rPr>
            </w:pPr>
            <w:r>
              <w:rPr>
                <w:sz w:val="20"/>
              </w:rPr>
              <w:t>Capture of application status (e.g. saved, submitted, returned, or withdrawn) for full lifecycle visibility</w:t>
            </w:r>
          </w:p>
          <w:p w14:paraId="4938897A" w14:textId="77777777" w:rsidR="00ED293F" w:rsidRDefault="00000000">
            <w:pPr>
              <w:numPr>
                <w:ilvl w:val="0"/>
                <w:numId w:val="12"/>
              </w:numPr>
              <w:ind w:left="238"/>
              <w:jc w:val="left"/>
              <w:rPr>
                <w:sz w:val="20"/>
              </w:rPr>
            </w:pPr>
            <w:r>
              <w:rPr>
                <w:sz w:val="20"/>
              </w:rPr>
              <w:lastRenderedPageBreak/>
              <w:t>Accessibility features to accommodate users with disabilities in accordance with municipal ICT accessibility standards</w:t>
            </w:r>
          </w:p>
          <w:p w14:paraId="18FEE656" w14:textId="77777777" w:rsidR="00ED293F" w:rsidRDefault="00000000">
            <w:pPr>
              <w:numPr>
                <w:ilvl w:val="0"/>
                <w:numId w:val="12"/>
              </w:numPr>
              <w:ind w:left="238"/>
              <w:jc w:val="left"/>
              <w:rPr>
                <w:sz w:val="20"/>
              </w:rPr>
            </w:pPr>
            <w:r>
              <w:rPr>
                <w:sz w:val="20"/>
              </w:rPr>
              <w:t xml:space="preserve">Compliance tagging for </w:t>
            </w:r>
            <w:proofErr w:type="spellStart"/>
            <w:r>
              <w:rPr>
                <w:sz w:val="20"/>
              </w:rPr>
              <w:t>mSCOA</w:t>
            </w:r>
            <w:proofErr w:type="spellEnd"/>
            <w:r>
              <w:rPr>
                <w:sz w:val="20"/>
              </w:rPr>
              <w:t xml:space="preserve"> to ensure downstream integration into payroll and HR analytics modules</w:t>
            </w:r>
          </w:p>
          <w:p w14:paraId="05D742FE" w14:textId="77777777" w:rsidR="00ED293F" w:rsidRDefault="00000000">
            <w:pPr>
              <w:numPr>
                <w:ilvl w:val="0"/>
                <w:numId w:val="12"/>
              </w:numPr>
              <w:ind w:left="238"/>
              <w:jc w:val="left"/>
              <w:rPr>
                <w:sz w:val="20"/>
              </w:rPr>
            </w:pPr>
            <w:r>
              <w:rPr>
                <w:sz w:val="20"/>
              </w:rPr>
              <w:t>System-generated confirmation to the applicant upon successful capture and submission of the leave application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31C445" w14:textId="77777777" w:rsidR="00ED293F" w:rsidRDefault="00000000">
            <w:pPr>
              <w:pStyle w:val="TableNormal0"/>
            </w:pPr>
            <w:r>
              <w:lastRenderedPageBreak/>
              <w:t>Functional</w:t>
            </w:r>
          </w:p>
        </w:tc>
      </w:tr>
      <w:tr w:rsidR="00ED293F" w14:paraId="5F73D0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7451D" w14:textId="77777777" w:rsidR="00ED293F" w:rsidRDefault="00000000">
            <w:pPr>
              <w:pStyle w:val="TableNormal0"/>
            </w:pPr>
            <w:r>
              <w:t>LVM007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331FE" w14:textId="77777777" w:rsidR="00ED293F" w:rsidRDefault="00000000">
            <w:pPr>
              <w:pStyle w:val="TableNormal0"/>
            </w:pPr>
            <w:r>
              <w:t>Capture the adjustments to restate the prior financial year opening balances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F1A98D" w14:textId="77777777" w:rsidR="00ED293F"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7C025C9D" w14:textId="77777777" w:rsidR="00ED293F" w:rsidRDefault="00000000">
            <w:pPr>
              <w:jc w:val="left"/>
              <w:rPr>
                <w:sz w:val="20"/>
              </w:rPr>
            </w:pPr>
            <w:r>
              <w:rPr>
                <w:sz w:val="20"/>
              </w:rPr>
              <w:t xml:space="preserve"> </w:t>
            </w:r>
          </w:p>
          <w:p w14:paraId="01A7DD70" w14:textId="77777777" w:rsidR="00ED293F" w:rsidRDefault="00000000">
            <w:pPr>
              <w:numPr>
                <w:ilvl w:val="0"/>
                <w:numId w:val="14"/>
              </w:numPr>
              <w:ind w:left="238"/>
              <w:jc w:val="left"/>
              <w:rPr>
                <w:sz w:val="20"/>
              </w:rPr>
            </w:pPr>
            <w:r>
              <w:rPr>
                <w:sz w:val="20"/>
              </w:rPr>
              <w:t>Capture of prior year adjustment entries in Period 15 for restatement purposes</w:t>
            </w:r>
          </w:p>
          <w:p w14:paraId="1FE6C278" w14:textId="77777777" w:rsidR="00ED293F" w:rsidRDefault="00000000">
            <w:pPr>
              <w:numPr>
                <w:ilvl w:val="0"/>
                <w:numId w:val="14"/>
              </w:numPr>
              <w:ind w:left="238"/>
              <w:jc w:val="left"/>
              <w:rPr>
                <w:sz w:val="20"/>
              </w:rPr>
            </w:pPr>
            <w:r>
              <w:rPr>
                <w:sz w:val="20"/>
              </w:rPr>
              <w:t>Limitation of such adjustments to accounts within the Statement of Financial Position</w:t>
            </w:r>
          </w:p>
          <w:p w14:paraId="72BF3295" w14:textId="77777777" w:rsidR="00ED293F" w:rsidRDefault="00000000">
            <w:pPr>
              <w:numPr>
                <w:ilvl w:val="0"/>
                <w:numId w:val="14"/>
              </w:numPr>
              <w:ind w:left="238"/>
              <w:jc w:val="left"/>
              <w:rPr>
                <w:sz w:val="20"/>
              </w:rPr>
            </w:pPr>
            <w:r>
              <w:rPr>
                <w:sz w:val="20"/>
              </w:rPr>
              <w:t>Classification of these entries under “Correction of Error” line items as per GRAP disclosure requirements</w:t>
            </w:r>
          </w:p>
          <w:p w14:paraId="2C04844A" w14:textId="77777777" w:rsidR="00ED293F" w:rsidRDefault="00000000">
            <w:pPr>
              <w:numPr>
                <w:ilvl w:val="0"/>
                <w:numId w:val="14"/>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4453DA62" w14:textId="77777777" w:rsidR="00ED293F" w:rsidRDefault="00000000">
            <w:pPr>
              <w:numPr>
                <w:ilvl w:val="0"/>
                <w:numId w:val="14"/>
              </w:numPr>
              <w:ind w:left="238"/>
              <w:jc w:val="left"/>
              <w:rPr>
                <w:sz w:val="20"/>
              </w:rPr>
            </w:pPr>
            <w:r>
              <w:rPr>
                <w:sz w:val="20"/>
              </w:rPr>
              <w:t>Validation to ensure adjustments are posted only against valid financial position accounts</w:t>
            </w:r>
          </w:p>
          <w:p w14:paraId="5FEDB0B9" w14:textId="77777777" w:rsidR="00ED293F" w:rsidRDefault="00000000">
            <w:pPr>
              <w:numPr>
                <w:ilvl w:val="0"/>
                <w:numId w:val="14"/>
              </w:numPr>
              <w:ind w:left="238"/>
              <w:jc w:val="left"/>
              <w:rPr>
                <w:sz w:val="20"/>
              </w:rPr>
            </w:pPr>
            <w:r>
              <w:rPr>
                <w:sz w:val="20"/>
              </w:rPr>
              <w:t>Mandatory documentation of the reason for restatement, with the option to attach supporting evidence</w:t>
            </w:r>
          </w:p>
          <w:p w14:paraId="3CA1A237" w14:textId="77777777" w:rsidR="00ED293F" w:rsidRDefault="00000000">
            <w:pPr>
              <w:numPr>
                <w:ilvl w:val="0"/>
                <w:numId w:val="14"/>
              </w:numPr>
              <w:ind w:left="238"/>
              <w:jc w:val="left"/>
              <w:rPr>
                <w:sz w:val="20"/>
              </w:rPr>
            </w:pPr>
            <w:r>
              <w:rPr>
                <w:sz w:val="20"/>
              </w:rPr>
              <w:t>Linkage to the originating error or transaction that necessitated the restatement</w:t>
            </w:r>
          </w:p>
          <w:p w14:paraId="1FD8FF3C" w14:textId="77777777" w:rsidR="00ED293F" w:rsidRDefault="00000000">
            <w:pPr>
              <w:numPr>
                <w:ilvl w:val="0"/>
                <w:numId w:val="14"/>
              </w:numPr>
              <w:ind w:left="238"/>
              <w:jc w:val="left"/>
              <w:rPr>
                <w:sz w:val="20"/>
              </w:rPr>
            </w:pPr>
            <w:r>
              <w:rPr>
                <w:sz w:val="20"/>
              </w:rPr>
              <w:t>Role-based access control to ensure only designated users can process such entries</w:t>
            </w:r>
          </w:p>
          <w:p w14:paraId="62C45FCF" w14:textId="77777777" w:rsidR="00ED293F" w:rsidRDefault="00000000">
            <w:pPr>
              <w:numPr>
                <w:ilvl w:val="0"/>
                <w:numId w:val="14"/>
              </w:numPr>
              <w:ind w:left="238"/>
              <w:jc w:val="left"/>
              <w:rPr>
                <w:sz w:val="20"/>
              </w:rPr>
            </w:pPr>
            <w:r>
              <w:rPr>
                <w:sz w:val="20"/>
              </w:rPr>
              <w:t>Audit trail capturing all details of the adjustment, including user, timestamp, original and restated values</w:t>
            </w:r>
          </w:p>
          <w:p w14:paraId="229C7F30" w14:textId="77777777" w:rsidR="00ED293F" w:rsidRDefault="00000000">
            <w:pPr>
              <w:numPr>
                <w:ilvl w:val="0"/>
                <w:numId w:val="14"/>
              </w:numPr>
              <w:ind w:left="238"/>
              <w:jc w:val="left"/>
              <w:rPr>
                <w:sz w:val="20"/>
              </w:rPr>
            </w:pPr>
            <w:r>
              <w:rPr>
                <w:sz w:val="20"/>
              </w:rPr>
              <w:t>Inclusion of these entries in financial statements for comparative year disclosures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818FF" w14:textId="77777777" w:rsidR="00ED293F" w:rsidRDefault="00000000">
            <w:pPr>
              <w:pStyle w:val="TableNormal0"/>
            </w:pPr>
            <w:r>
              <w:t>Functional</w:t>
            </w:r>
          </w:p>
        </w:tc>
      </w:tr>
      <w:tr w:rsidR="00ED293F" w14:paraId="71C416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6D4AB" w14:textId="77777777" w:rsidR="00ED293F" w:rsidRDefault="00000000">
            <w:pPr>
              <w:pStyle w:val="TableNormal0"/>
            </w:pPr>
            <w:r>
              <w:t>LVM008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9A167" w14:textId="77777777" w:rsidR="00ED293F" w:rsidRDefault="00000000">
            <w:pPr>
              <w:pStyle w:val="TableNormal0"/>
            </w:pPr>
            <w:r>
              <w:t>Capture the adjustments to restate the prior year comparative movements in Period 15</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51BADE" w14:textId="77777777" w:rsidR="00ED293F"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w:t>
            </w:r>
            <w:r>
              <w:rPr>
                <w:sz w:val="20"/>
              </w:rPr>
              <w:lastRenderedPageBreak/>
              <w:t xml:space="preserve">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0A7AB74F" w14:textId="77777777" w:rsidR="00ED293F" w:rsidRDefault="00000000">
            <w:pPr>
              <w:jc w:val="left"/>
              <w:rPr>
                <w:sz w:val="20"/>
              </w:rPr>
            </w:pPr>
            <w:r>
              <w:rPr>
                <w:sz w:val="20"/>
              </w:rPr>
              <w:t xml:space="preserve"> </w:t>
            </w:r>
          </w:p>
          <w:p w14:paraId="20D71177" w14:textId="77777777" w:rsidR="00ED293F" w:rsidRDefault="00000000">
            <w:pPr>
              <w:numPr>
                <w:ilvl w:val="0"/>
                <w:numId w:val="16"/>
              </w:numPr>
              <w:ind w:left="238"/>
              <w:jc w:val="left"/>
              <w:rPr>
                <w:sz w:val="20"/>
              </w:rPr>
            </w:pPr>
            <w:r>
              <w:rPr>
                <w:sz w:val="20"/>
              </w:rPr>
              <w:t>Capture of prior year comparative movement adjustments in Period 15 of the prior financial year</w:t>
            </w:r>
          </w:p>
          <w:p w14:paraId="75C5CBCF" w14:textId="77777777" w:rsidR="00ED293F" w:rsidRDefault="00000000">
            <w:pPr>
              <w:numPr>
                <w:ilvl w:val="0"/>
                <w:numId w:val="16"/>
              </w:numPr>
              <w:ind w:left="238"/>
              <w:jc w:val="left"/>
              <w:rPr>
                <w:sz w:val="20"/>
              </w:rPr>
            </w:pPr>
            <w:r>
              <w:rPr>
                <w:sz w:val="20"/>
              </w:rPr>
              <w:t>Application of adjustments to both Financial Performance and Financial Position accounts</w:t>
            </w:r>
          </w:p>
          <w:p w14:paraId="4028AC46" w14:textId="77777777" w:rsidR="00ED293F" w:rsidRDefault="00000000">
            <w:pPr>
              <w:numPr>
                <w:ilvl w:val="0"/>
                <w:numId w:val="16"/>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7365DECE" w14:textId="77777777" w:rsidR="00ED293F" w:rsidRDefault="00000000">
            <w:pPr>
              <w:numPr>
                <w:ilvl w:val="0"/>
                <w:numId w:val="16"/>
              </w:numPr>
              <w:ind w:left="238"/>
              <w:jc w:val="left"/>
              <w:rPr>
                <w:sz w:val="20"/>
              </w:rPr>
            </w:pPr>
            <w:r>
              <w:rPr>
                <w:sz w:val="20"/>
              </w:rPr>
              <w:t>Identification of the adjustments as restatements of prior year comparative movements</w:t>
            </w:r>
          </w:p>
          <w:p w14:paraId="26217BD3" w14:textId="77777777" w:rsidR="00ED293F" w:rsidRDefault="00000000">
            <w:pPr>
              <w:numPr>
                <w:ilvl w:val="0"/>
                <w:numId w:val="16"/>
              </w:numPr>
              <w:ind w:left="238"/>
              <w:jc w:val="left"/>
              <w:rPr>
                <w:sz w:val="20"/>
              </w:rPr>
            </w:pPr>
            <w:r>
              <w:rPr>
                <w:sz w:val="20"/>
              </w:rPr>
              <w:t>Validation to ensure compliance with GRAP restatement and disclosure requirements</w:t>
            </w:r>
          </w:p>
          <w:p w14:paraId="6D981236" w14:textId="77777777" w:rsidR="00ED293F" w:rsidRDefault="00000000">
            <w:pPr>
              <w:numPr>
                <w:ilvl w:val="0"/>
                <w:numId w:val="16"/>
              </w:numPr>
              <w:ind w:left="238"/>
              <w:jc w:val="left"/>
              <w:rPr>
                <w:sz w:val="20"/>
              </w:rPr>
            </w:pPr>
            <w:r>
              <w:rPr>
                <w:sz w:val="20"/>
              </w:rPr>
              <w:t>Input of explanatory notes and attachment of supporting documentation justifying the restatement</w:t>
            </w:r>
          </w:p>
          <w:p w14:paraId="7DFF832C" w14:textId="77777777" w:rsidR="00ED293F" w:rsidRDefault="00000000">
            <w:pPr>
              <w:numPr>
                <w:ilvl w:val="0"/>
                <w:numId w:val="16"/>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4E581C01" w14:textId="77777777" w:rsidR="00ED293F" w:rsidRDefault="00000000">
            <w:pPr>
              <w:numPr>
                <w:ilvl w:val="0"/>
                <w:numId w:val="16"/>
              </w:numPr>
              <w:ind w:left="238"/>
              <w:jc w:val="left"/>
              <w:rPr>
                <w:sz w:val="20"/>
              </w:rPr>
            </w:pPr>
            <w:r>
              <w:rPr>
                <w:sz w:val="20"/>
              </w:rPr>
              <w:t>Full audit trail recording the original entry, restated values, user, date, and reason for the adjustment</w:t>
            </w:r>
          </w:p>
          <w:p w14:paraId="2537374B" w14:textId="77777777" w:rsidR="00ED293F" w:rsidRDefault="00000000">
            <w:pPr>
              <w:numPr>
                <w:ilvl w:val="0"/>
                <w:numId w:val="16"/>
              </w:numPr>
              <w:ind w:left="238"/>
              <w:jc w:val="left"/>
              <w:rPr>
                <w:sz w:val="20"/>
              </w:rPr>
            </w:pPr>
            <w:r>
              <w:rPr>
                <w:sz w:val="20"/>
              </w:rPr>
              <w:t>Integration with financial statement preparation to ensure accurate restatement of prior year comparative figures</w:t>
            </w:r>
          </w:p>
          <w:p w14:paraId="5251056C" w14:textId="77777777" w:rsidR="00ED293F" w:rsidRDefault="00000000">
            <w:pPr>
              <w:numPr>
                <w:ilvl w:val="0"/>
                <w:numId w:val="16"/>
              </w:numPr>
              <w:ind w:left="238"/>
              <w:jc w:val="left"/>
              <w:rPr>
                <w:sz w:val="20"/>
              </w:rPr>
            </w:pPr>
            <w:r>
              <w:rPr>
                <w:sz w:val="20"/>
              </w:rPr>
              <w:t>Reporting functionality to extract summaries of all Period 15 comparative movement adjustments for audit and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49DD86" w14:textId="77777777" w:rsidR="00ED293F" w:rsidRDefault="00000000">
            <w:pPr>
              <w:pStyle w:val="TableNormal0"/>
            </w:pPr>
            <w:r>
              <w:lastRenderedPageBreak/>
              <w:t>Functional</w:t>
            </w:r>
          </w:p>
        </w:tc>
      </w:tr>
      <w:tr w:rsidR="00ED293F" w14:paraId="02B01C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A4D3C4" w14:textId="77777777" w:rsidR="00ED293F" w:rsidRDefault="00000000">
            <w:pPr>
              <w:pStyle w:val="TableNormal0"/>
            </w:pPr>
            <w:r>
              <w:t>LVM009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5CBF5F" w14:textId="77777777" w:rsidR="00ED293F" w:rsidRDefault="00000000">
            <w:pPr>
              <w:pStyle w:val="TableNormal0"/>
            </w:pPr>
            <w:r>
              <w:t>Capture the correcting transactions in the relevant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6900E" w14:textId="77777777" w:rsidR="00ED293F" w:rsidRDefault="00000000">
            <w:pPr>
              <w:jc w:val="left"/>
              <w:rPr>
                <w:sz w:val="20"/>
              </w:rPr>
            </w:pPr>
            <w:r>
              <w:rPr>
                <w:sz w:val="20"/>
              </w:rPr>
              <w:t xml:space="preserve">Enable the ability to capture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process corrections directly in the relevant financial period to ensure accurate financial reporting, alignment with audit requirements, and compliance with </w:t>
            </w:r>
            <w:proofErr w:type="spellStart"/>
            <w:r>
              <w:rPr>
                <w:sz w:val="20"/>
              </w:rPr>
              <w:t>mSCOA</w:t>
            </w:r>
            <w:proofErr w:type="spellEnd"/>
            <w:r>
              <w:rPr>
                <w:sz w:val="20"/>
              </w:rPr>
              <w:t xml:space="preserve"> classification standards. The system functionality must support:</w:t>
            </w:r>
          </w:p>
          <w:p w14:paraId="2F713C55" w14:textId="77777777" w:rsidR="00ED293F" w:rsidRDefault="00000000">
            <w:pPr>
              <w:jc w:val="left"/>
              <w:rPr>
                <w:sz w:val="20"/>
              </w:rPr>
            </w:pPr>
            <w:r>
              <w:rPr>
                <w:sz w:val="20"/>
              </w:rPr>
              <w:t xml:space="preserve"> </w:t>
            </w:r>
          </w:p>
          <w:p w14:paraId="26245B27" w14:textId="77777777" w:rsidR="00ED293F" w:rsidRDefault="00000000">
            <w:pPr>
              <w:numPr>
                <w:ilvl w:val="0"/>
                <w:numId w:val="18"/>
              </w:numPr>
              <w:ind w:left="238"/>
              <w:jc w:val="left"/>
              <w:rPr>
                <w:sz w:val="20"/>
              </w:rPr>
            </w:pPr>
            <w:r>
              <w:rPr>
                <w:sz w:val="20"/>
              </w:rPr>
              <w:t>Capture of correcting transactions in the appropriate historical or current financial period</w:t>
            </w:r>
          </w:p>
          <w:p w14:paraId="5BC9AB93" w14:textId="77777777" w:rsidR="00ED293F" w:rsidRDefault="00000000">
            <w:pPr>
              <w:numPr>
                <w:ilvl w:val="0"/>
                <w:numId w:val="18"/>
              </w:numPr>
              <w:ind w:left="238"/>
              <w:jc w:val="left"/>
              <w:rPr>
                <w:sz w:val="20"/>
              </w:rPr>
            </w:pPr>
            <w:r>
              <w:rPr>
                <w:sz w:val="20"/>
              </w:rPr>
              <w:t>Selection of the correct transaction type within the system functionality</w:t>
            </w:r>
          </w:p>
          <w:p w14:paraId="62C82062" w14:textId="77777777" w:rsidR="00ED293F" w:rsidRDefault="00000000">
            <w:pPr>
              <w:numPr>
                <w:ilvl w:val="0"/>
                <w:numId w:val="18"/>
              </w:numPr>
              <w:ind w:left="238"/>
              <w:jc w:val="left"/>
              <w:rPr>
                <w:sz w:val="20"/>
              </w:rPr>
            </w:pPr>
            <w:r>
              <w:rPr>
                <w:sz w:val="20"/>
              </w:rPr>
              <w:t xml:space="preserve">Application of full and valid </w:t>
            </w:r>
            <w:proofErr w:type="spellStart"/>
            <w:r>
              <w:rPr>
                <w:sz w:val="20"/>
              </w:rPr>
              <w:t>mSCOA</w:t>
            </w:r>
            <w:proofErr w:type="spellEnd"/>
            <w:r>
              <w:rPr>
                <w:sz w:val="20"/>
              </w:rPr>
              <w:t xml:space="preserve"> segmentation for each correcting entry, including fund, function, item, project, and region</w:t>
            </w:r>
          </w:p>
          <w:p w14:paraId="328F44B7" w14:textId="77777777" w:rsidR="00ED293F" w:rsidRDefault="00000000">
            <w:pPr>
              <w:numPr>
                <w:ilvl w:val="0"/>
                <w:numId w:val="18"/>
              </w:numPr>
              <w:ind w:left="238"/>
              <w:jc w:val="left"/>
              <w:rPr>
                <w:sz w:val="20"/>
              </w:rPr>
            </w:pPr>
            <w:r>
              <w:rPr>
                <w:sz w:val="20"/>
              </w:rPr>
              <w:t>Validation checks to ensure the use of permitted segment combinations and posting rules</w:t>
            </w:r>
          </w:p>
          <w:p w14:paraId="3D4BF6A6" w14:textId="77777777" w:rsidR="00ED293F" w:rsidRDefault="00000000">
            <w:pPr>
              <w:numPr>
                <w:ilvl w:val="0"/>
                <w:numId w:val="18"/>
              </w:numPr>
              <w:ind w:left="238"/>
              <w:jc w:val="left"/>
              <w:rPr>
                <w:sz w:val="20"/>
              </w:rPr>
            </w:pPr>
            <w:r>
              <w:rPr>
                <w:sz w:val="20"/>
              </w:rPr>
              <w:t>Input fields for referencing the original transaction and providing a justification for the correction</w:t>
            </w:r>
          </w:p>
          <w:p w14:paraId="264213CD" w14:textId="77777777" w:rsidR="00ED293F" w:rsidRDefault="00000000">
            <w:pPr>
              <w:numPr>
                <w:ilvl w:val="0"/>
                <w:numId w:val="18"/>
              </w:numPr>
              <w:ind w:left="238"/>
              <w:jc w:val="left"/>
              <w:rPr>
                <w:sz w:val="20"/>
              </w:rPr>
            </w:pPr>
            <w:r>
              <w:rPr>
                <w:sz w:val="20"/>
              </w:rPr>
              <w:t>Attachment of supporting documentation to substantiate the correction</w:t>
            </w:r>
          </w:p>
          <w:p w14:paraId="4FFE5C9D" w14:textId="77777777" w:rsidR="00ED293F" w:rsidRDefault="00000000">
            <w:pPr>
              <w:numPr>
                <w:ilvl w:val="0"/>
                <w:numId w:val="18"/>
              </w:numPr>
              <w:ind w:left="238"/>
              <w:jc w:val="left"/>
              <w:rPr>
                <w:sz w:val="20"/>
              </w:rPr>
            </w:pPr>
            <w:r>
              <w:rPr>
                <w:sz w:val="20"/>
              </w:rPr>
              <w:lastRenderedPageBreak/>
              <w:t xml:space="preserve">Role-based access controls to ensure only </w:t>
            </w:r>
            <w:proofErr w:type="spellStart"/>
            <w:r>
              <w:rPr>
                <w:sz w:val="20"/>
              </w:rPr>
              <w:t>authorised</w:t>
            </w:r>
            <w:proofErr w:type="spellEnd"/>
            <w:r>
              <w:rPr>
                <w:sz w:val="20"/>
              </w:rPr>
              <w:t xml:space="preserve"> users can perform corrections in prior or closed periods</w:t>
            </w:r>
          </w:p>
          <w:p w14:paraId="6C33D544" w14:textId="77777777" w:rsidR="00ED293F" w:rsidRDefault="00000000">
            <w:pPr>
              <w:numPr>
                <w:ilvl w:val="0"/>
                <w:numId w:val="18"/>
              </w:numPr>
              <w:ind w:left="238"/>
              <w:jc w:val="left"/>
              <w:rPr>
                <w:sz w:val="20"/>
              </w:rPr>
            </w:pPr>
            <w:r>
              <w:rPr>
                <w:sz w:val="20"/>
              </w:rPr>
              <w:t>Audit trail capturing all corrections processed, including user, timestamp, original values, and corrected entries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97091" w14:textId="77777777" w:rsidR="00ED293F" w:rsidRDefault="00000000">
            <w:pPr>
              <w:pStyle w:val="TableNormal0"/>
            </w:pPr>
            <w:r>
              <w:lastRenderedPageBreak/>
              <w:t>Functional</w:t>
            </w:r>
          </w:p>
        </w:tc>
      </w:tr>
      <w:tr w:rsidR="00ED293F" w14:paraId="09EE76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8126D" w14:textId="77777777" w:rsidR="00ED293F" w:rsidRDefault="00000000">
            <w:pPr>
              <w:pStyle w:val="TableNormal0"/>
            </w:pPr>
            <w:r>
              <w:t>LVM010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7BEB0" w14:textId="77777777" w:rsidR="00ED293F" w:rsidRDefault="00000000">
            <w:pPr>
              <w:pStyle w:val="TableNormal0"/>
            </w:pPr>
            <w:r>
              <w:t>Change leave type after the fact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5B1D4F" w14:textId="77777777" w:rsidR="00ED293F" w:rsidRDefault="00000000">
            <w:pPr>
              <w:jc w:val="left"/>
              <w:rPr>
                <w:sz w:val="20"/>
              </w:rPr>
            </w:pPr>
            <w:r>
              <w:rPr>
                <w:sz w:val="20"/>
              </w:rPr>
              <w:t xml:space="preserve">Enable the ability to change the leave type after the fact, in accordance with the municipality’s HR policies and supporting documentation requirements, to accommodate scenarios such as injury on duty or employees falling ill during approved leave. This supports accurate classification of leave, ensures fair application of entitlements, and maintains compliance with </w:t>
            </w:r>
            <w:proofErr w:type="spellStart"/>
            <w:r>
              <w:rPr>
                <w:sz w:val="20"/>
              </w:rPr>
              <w:t>labour</w:t>
            </w:r>
            <w:proofErr w:type="spellEnd"/>
            <w:r>
              <w:rPr>
                <w:sz w:val="20"/>
              </w:rPr>
              <w:t xml:space="preserve"> regulations and municipal HR procedures.</w:t>
            </w:r>
          </w:p>
          <w:p w14:paraId="2D804275" w14:textId="77777777" w:rsidR="00ED293F" w:rsidRDefault="00000000">
            <w:pPr>
              <w:jc w:val="left"/>
              <w:rPr>
                <w:sz w:val="20"/>
              </w:rPr>
            </w:pPr>
            <w:r>
              <w:rPr>
                <w:sz w:val="20"/>
              </w:rPr>
              <w:t>The system functionality must support:</w:t>
            </w:r>
          </w:p>
          <w:p w14:paraId="2C82456B" w14:textId="77777777" w:rsidR="00ED293F" w:rsidRDefault="00000000">
            <w:pPr>
              <w:jc w:val="left"/>
              <w:rPr>
                <w:sz w:val="20"/>
              </w:rPr>
            </w:pPr>
            <w:r>
              <w:rPr>
                <w:sz w:val="20"/>
              </w:rPr>
              <w:t xml:space="preserve"> </w:t>
            </w:r>
          </w:p>
          <w:p w14:paraId="1CADD537" w14:textId="77777777" w:rsidR="00ED293F" w:rsidRDefault="00000000">
            <w:pPr>
              <w:numPr>
                <w:ilvl w:val="0"/>
                <w:numId w:val="20"/>
              </w:numPr>
              <w:ind w:left="238"/>
              <w:jc w:val="left"/>
              <w:rPr>
                <w:sz w:val="20"/>
              </w:rPr>
            </w:pPr>
            <w:r>
              <w:rPr>
                <w:sz w:val="20"/>
              </w:rPr>
              <w:t xml:space="preserve">Submission of a request by the employee or HR to change the type of previously approved leave (e.g. from annual </w:t>
            </w:r>
            <w:proofErr w:type="spellStart"/>
            <w:r>
              <w:rPr>
                <w:sz w:val="20"/>
              </w:rPr>
              <w:t>to</w:t>
            </w:r>
            <w:proofErr w:type="spellEnd"/>
            <w:r>
              <w:rPr>
                <w:sz w:val="20"/>
              </w:rPr>
              <w:t xml:space="preserve"> sick leave, or to injury on duty)</w:t>
            </w:r>
          </w:p>
          <w:p w14:paraId="53D9736C" w14:textId="77777777" w:rsidR="00ED293F" w:rsidRDefault="00000000">
            <w:pPr>
              <w:numPr>
                <w:ilvl w:val="0"/>
                <w:numId w:val="20"/>
              </w:numPr>
              <w:ind w:left="238"/>
              <w:jc w:val="left"/>
              <w:rPr>
                <w:sz w:val="20"/>
              </w:rPr>
            </w:pPr>
            <w:r>
              <w:rPr>
                <w:sz w:val="20"/>
              </w:rPr>
              <w:t>Upload of supporting documentation (e.g. medical certificates, IOD reports, doctor’s notes) to justify the change request</w:t>
            </w:r>
          </w:p>
          <w:p w14:paraId="582DEB45" w14:textId="77777777" w:rsidR="00ED293F" w:rsidRDefault="00000000">
            <w:pPr>
              <w:numPr>
                <w:ilvl w:val="0"/>
                <w:numId w:val="20"/>
              </w:numPr>
              <w:ind w:left="238"/>
              <w:jc w:val="left"/>
              <w:rPr>
                <w:sz w:val="20"/>
              </w:rPr>
            </w:pPr>
            <w:r>
              <w:rPr>
                <w:sz w:val="20"/>
              </w:rPr>
              <w:t>Review and approval workflow for the change request, including delegated officials and HR verification where required</w:t>
            </w:r>
          </w:p>
          <w:p w14:paraId="74A7ABA0" w14:textId="77777777" w:rsidR="00ED293F" w:rsidRDefault="00000000">
            <w:pPr>
              <w:numPr>
                <w:ilvl w:val="0"/>
                <w:numId w:val="20"/>
              </w:numPr>
              <w:ind w:left="238"/>
              <w:jc w:val="left"/>
              <w:rPr>
                <w:sz w:val="20"/>
              </w:rPr>
            </w:pPr>
            <w:r>
              <w:rPr>
                <w:sz w:val="20"/>
              </w:rPr>
              <w:t>Validation of the proposed new leave type against available balances and policy eligibility criteria</w:t>
            </w:r>
          </w:p>
          <w:p w14:paraId="5F70191A" w14:textId="77777777" w:rsidR="00ED293F" w:rsidRDefault="00000000">
            <w:pPr>
              <w:numPr>
                <w:ilvl w:val="0"/>
                <w:numId w:val="20"/>
              </w:numPr>
              <w:ind w:left="238"/>
              <w:jc w:val="left"/>
              <w:rPr>
                <w:sz w:val="20"/>
              </w:rPr>
            </w:pPr>
            <w:r>
              <w:rPr>
                <w:sz w:val="20"/>
              </w:rPr>
              <w:t>Automatic adjustment of leave balances to reverse the originally recorded leave and apply the corrected type</w:t>
            </w:r>
          </w:p>
          <w:p w14:paraId="6A7FDD93" w14:textId="77777777" w:rsidR="00ED293F" w:rsidRDefault="00000000">
            <w:pPr>
              <w:numPr>
                <w:ilvl w:val="0"/>
                <w:numId w:val="20"/>
              </w:numPr>
              <w:ind w:left="238"/>
              <w:jc w:val="left"/>
              <w:rPr>
                <w:sz w:val="20"/>
              </w:rPr>
            </w:pPr>
            <w:r>
              <w:rPr>
                <w:sz w:val="20"/>
              </w:rPr>
              <w:t>Audit trail logging of the original leave record, change request, decision, and all supporting actions</w:t>
            </w:r>
          </w:p>
          <w:p w14:paraId="46643628" w14:textId="77777777" w:rsidR="00ED293F" w:rsidRDefault="00000000">
            <w:pPr>
              <w:numPr>
                <w:ilvl w:val="0"/>
                <w:numId w:val="20"/>
              </w:numPr>
              <w:ind w:left="238"/>
              <w:jc w:val="left"/>
              <w:rPr>
                <w:sz w:val="20"/>
              </w:rPr>
            </w:pPr>
            <w:r>
              <w:rPr>
                <w:sz w:val="20"/>
              </w:rPr>
              <w:t>Capture of reasons for the change and linkage to the incident or case file (e.g. IOD case number)</w:t>
            </w:r>
          </w:p>
          <w:p w14:paraId="0D7E69A3" w14:textId="77777777" w:rsidR="00ED293F" w:rsidRDefault="00000000">
            <w:pPr>
              <w:numPr>
                <w:ilvl w:val="0"/>
                <w:numId w:val="20"/>
              </w:numPr>
              <w:ind w:left="238"/>
              <w:jc w:val="left"/>
              <w:rPr>
                <w:sz w:val="20"/>
              </w:rPr>
            </w:pPr>
            <w:r>
              <w:rPr>
                <w:sz w:val="20"/>
              </w:rPr>
              <w:t>Notifications to the employee, approver, and HR upon submission, approval, or rejection of the change request</w:t>
            </w:r>
          </w:p>
          <w:p w14:paraId="45A7422B" w14:textId="77777777" w:rsidR="00ED293F" w:rsidRDefault="00000000">
            <w:pPr>
              <w:numPr>
                <w:ilvl w:val="0"/>
                <w:numId w:val="20"/>
              </w:numPr>
              <w:ind w:left="238"/>
              <w:jc w:val="left"/>
              <w:rPr>
                <w:sz w:val="20"/>
              </w:rPr>
            </w:pPr>
            <w:r>
              <w:rPr>
                <w:sz w:val="20"/>
              </w:rPr>
              <w:t xml:space="preserve">Restrictions on changes after a defined period (e.g. 30 days post-leave) unless overridden by </w:t>
            </w:r>
            <w:proofErr w:type="spellStart"/>
            <w:r>
              <w:rPr>
                <w:sz w:val="20"/>
              </w:rPr>
              <w:t>authorised</w:t>
            </w:r>
            <w:proofErr w:type="spellEnd"/>
            <w:r>
              <w:rPr>
                <w:sz w:val="20"/>
              </w:rPr>
              <w:t xml:space="preserve"> HR personnel</w:t>
            </w:r>
          </w:p>
          <w:p w14:paraId="3CA24F0D" w14:textId="77777777" w:rsidR="00ED293F" w:rsidRDefault="00000000">
            <w:pPr>
              <w:numPr>
                <w:ilvl w:val="0"/>
                <w:numId w:val="20"/>
              </w:numPr>
              <w:ind w:left="238"/>
              <w:jc w:val="left"/>
              <w:rPr>
                <w:sz w:val="20"/>
              </w:rPr>
            </w:pPr>
            <w:r>
              <w:rPr>
                <w:sz w:val="20"/>
              </w:rPr>
              <w:t>Visibility of the updated leave type and adjusted balances in the employee’s leave history and HR reports</w:t>
            </w:r>
          </w:p>
          <w:p w14:paraId="39BF80FC" w14:textId="77777777" w:rsidR="00ED293F" w:rsidRDefault="00000000">
            <w:pPr>
              <w:numPr>
                <w:ilvl w:val="0"/>
                <w:numId w:val="20"/>
              </w:numPr>
              <w:ind w:left="238"/>
              <w:jc w:val="left"/>
              <w:rPr>
                <w:sz w:val="20"/>
              </w:rPr>
            </w:pPr>
            <w:r>
              <w:rPr>
                <w:sz w:val="20"/>
              </w:rPr>
              <w:t>Reporting functionality to track frequency and causes of post-leave changes for policy compliance and risk analysis</w:t>
            </w:r>
          </w:p>
          <w:p w14:paraId="02C42688" w14:textId="77777777" w:rsidR="00ED293F" w:rsidRDefault="00000000">
            <w:pPr>
              <w:numPr>
                <w:ilvl w:val="0"/>
                <w:numId w:val="20"/>
              </w:numPr>
              <w:ind w:left="238"/>
              <w:jc w:val="left"/>
              <w:rPr>
                <w:sz w:val="20"/>
              </w:rPr>
            </w:pPr>
            <w:r>
              <w:rPr>
                <w:sz w:val="20"/>
              </w:rPr>
              <w:t>Integration of changes with payroll and HR Management System to ensure accurate deductions, reimbursements, or compensation</w:t>
            </w:r>
          </w:p>
          <w:p w14:paraId="3A06E0DC" w14:textId="77777777" w:rsidR="00ED293F" w:rsidRDefault="00000000">
            <w:pPr>
              <w:numPr>
                <w:ilvl w:val="0"/>
                <w:numId w:val="20"/>
              </w:numPr>
              <w:ind w:left="238"/>
              <w:jc w:val="left"/>
              <w:rPr>
                <w:sz w:val="20"/>
              </w:rPr>
            </w:pPr>
            <w:r>
              <w:rPr>
                <w:sz w:val="20"/>
              </w:rPr>
              <w:t>Alerts to HR if patterns of repeated changes suggest potential misuse or require further investigation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ED2D45" w14:textId="77777777" w:rsidR="00ED293F" w:rsidRDefault="00000000">
            <w:pPr>
              <w:pStyle w:val="TableNormal0"/>
            </w:pPr>
            <w:r>
              <w:t>Functional</w:t>
            </w:r>
          </w:p>
        </w:tc>
      </w:tr>
      <w:tr w:rsidR="00ED293F" w14:paraId="3ED3C7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C3CD7" w14:textId="77777777" w:rsidR="00ED293F" w:rsidRDefault="00000000">
            <w:pPr>
              <w:pStyle w:val="TableNormal0"/>
            </w:pPr>
            <w:r>
              <w:t>LVM011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6BCAD" w14:textId="77777777" w:rsidR="00ED293F" w:rsidRDefault="00000000">
            <w:pPr>
              <w:pStyle w:val="TableNormal0"/>
            </w:pPr>
            <w:r>
              <w:t>Display leave balances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B11803" w14:textId="77777777" w:rsidR="00ED293F" w:rsidRDefault="00000000">
            <w:pPr>
              <w:jc w:val="left"/>
              <w:rPr>
                <w:sz w:val="20"/>
              </w:rPr>
            </w:pPr>
            <w:r>
              <w:rPr>
                <w:sz w:val="20"/>
              </w:rPr>
              <w:t xml:space="preserve">Enable the ability to display leave balances for each employee in accordance with the municipality’s leave policies and entitlement rules, to support informed decision-making, compliance, and accurate leave planning. This supports </w:t>
            </w:r>
            <w:r>
              <w:rPr>
                <w:sz w:val="20"/>
              </w:rPr>
              <w:lastRenderedPageBreak/>
              <w:t xml:space="preserve">transparency for employees and approvers, ensures validation of leave requests against available balances, and aligns with </w:t>
            </w:r>
            <w:proofErr w:type="spellStart"/>
            <w:r>
              <w:rPr>
                <w:sz w:val="20"/>
              </w:rPr>
              <w:t>mSCOA</w:t>
            </w:r>
            <w:proofErr w:type="spellEnd"/>
            <w:r>
              <w:rPr>
                <w:sz w:val="20"/>
              </w:rPr>
              <w:t>-compliant payroll and HR records.</w:t>
            </w:r>
          </w:p>
          <w:p w14:paraId="5DF2D26D" w14:textId="77777777" w:rsidR="00ED293F" w:rsidRDefault="00000000">
            <w:pPr>
              <w:jc w:val="left"/>
              <w:rPr>
                <w:sz w:val="20"/>
              </w:rPr>
            </w:pPr>
            <w:r>
              <w:rPr>
                <w:sz w:val="20"/>
              </w:rPr>
              <w:t>The system functionality must support:</w:t>
            </w:r>
          </w:p>
          <w:p w14:paraId="477F874C" w14:textId="77777777" w:rsidR="00ED293F" w:rsidRDefault="00000000">
            <w:pPr>
              <w:jc w:val="left"/>
              <w:rPr>
                <w:sz w:val="20"/>
              </w:rPr>
            </w:pPr>
            <w:r>
              <w:rPr>
                <w:sz w:val="20"/>
              </w:rPr>
              <w:t xml:space="preserve"> </w:t>
            </w:r>
          </w:p>
          <w:p w14:paraId="02765770" w14:textId="77777777" w:rsidR="00ED293F" w:rsidRDefault="00000000">
            <w:pPr>
              <w:numPr>
                <w:ilvl w:val="0"/>
                <w:numId w:val="22"/>
              </w:numPr>
              <w:ind w:left="238"/>
              <w:jc w:val="left"/>
              <w:rPr>
                <w:sz w:val="20"/>
              </w:rPr>
            </w:pPr>
            <w:r>
              <w:rPr>
                <w:sz w:val="20"/>
              </w:rPr>
              <w:t>Real-time display of current leave balances for all applicable leave types (e.g. annual, sick, family responsibility, maternity, study, unpaid)</w:t>
            </w:r>
          </w:p>
          <w:p w14:paraId="11051B96" w14:textId="77777777" w:rsidR="00ED293F" w:rsidRDefault="00000000">
            <w:pPr>
              <w:numPr>
                <w:ilvl w:val="0"/>
                <w:numId w:val="22"/>
              </w:numPr>
              <w:ind w:left="238"/>
              <w:jc w:val="left"/>
              <w:rPr>
                <w:sz w:val="20"/>
              </w:rPr>
            </w:pPr>
            <w:r>
              <w:rPr>
                <w:sz w:val="20"/>
              </w:rPr>
              <w:t>Breakdown of balances into categories such as total entitlement, accrued to date, taken to date, pending approval, and remaining</w:t>
            </w:r>
          </w:p>
          <w:p w14:paraId="0C00104E" w14:textId="77777777" w:rsidR="00ED293F" w:rsidRDefault="00000000">
            <w:pPr>
              <w:numPr>
                <w:ilvl w:val="0"/>
                <w:numId w:val="22"/>
              </w:numPr>
              <w:ind w:left="238"/>
              <w:jc w:val="left"/>
              <w:rPr>
                <w:sz w:val="20"/>
              </w:rPr>
            </w:pPr>
            <w:r>
              <w:rPr>
                <w:sz w:val="20"/>
              </w:rPr>
              <w:t>Automatic calculation of accruals based on employment start date, service duration, and policy-defined accrual rates</w:t>
            </w:r>
          </w:p>
          <w:p w14:paraId="797E3D66" w14:textId="77777777" w:rsidR="00ED293F" w:rsidRDefault="00000000">
            <w:pPr>
              <w:numPr>
                <w:ilvl w:val="0"/>
                <w:numId w:val="22"/>
              </w:numPr>
              <w:ind w:left="238"/>
              <w:jc w:val="left"/>
              <w:rPr>
                <w:sz w:val="20"/>
              </w:rPr>
            </w:pPr>
            <w:r>
              <w:rPr>
                <w:sz w:val="20"/>
              </w:rPr>
              <w:t xml:space="preserve">Role-based visibility ensuring employees can view only their own balances, while supervisors and HR can view balances for their direct reports or </w:t>
            </w:r>
            <w:proofErr w:type="spellStart"/>
            <w:r>
              <w:rPr>
                <w:sz w:val="20"/>
              </w:rPr>
              <w:t>organisational</w:t>
            </w:r>
            <w:proofErr w:type="spellEnd"/>
            <w:r>
              <w:rPr>
                <w:sz w:val="20"/>
              </w:rPr>
              <w:t xml:space="preserve"> units</w:t>
            </w:r>
          </w:p>
          <w:p w14:paraId="7B0673AD" w14:textId="77777777" w:rsidR="00ED293F" w:rsidRDefault="00000000">
            <w:pPr>
              <w:numPr>
                <w:ilvl w:val="0"/>
                <w:numId w:val="22"/>
              </w:numPr>
              <w:ind w:left="238"/>
              <w:jc w:val="left"/>
              <w:rPr>
                <w:sz w:val="20"/>
              </w:rPr>
            </w:pPr>
            <w:r>
              <w:rPr>
                <w:sz w:val="20"/>
              </w:rPr>
              <w:t>Display of leave balances during leave application entry to support accurate and valid submissions</w:t>
            </w:r>
          </w:p>
          <w:p w14:paraId="4190BD57" w14:textId="77777777" w:rsidR="00ED293F" w:rsidRDefault="00000000">
            <w:pPr>
              <w:numPr>
                <w:ilvl w:val="0"/>
                <w:numId w:val="22"/>
              </w:numPr>
              <w:ind w:left="238"/>
              <w:jc w:val="left"/>
              <w:rPr>
                <w:sz w:val="20"/>
              </w:rPr>
            </w:pPr>
            <w:r>
              <w:rPr>
                <w:sz w:val="20"/>
              </w:rPr>
              <w:t>Updates to leave balances upon approval or cancellation of leave, with immediate reflection in the system</w:t>
            </w:r>
          </w:p>
          <w:p w14:paraId="68BC986E" w14:textId="77777777" w:rsidR="00ED293F" w:rsidRDefault="00000000">
            <w:pPr>
              <w:numPr>
                <w:ilvl w:val="0"/>
                <w:numId w:val="22"/>
              </w:numPr>
              <w:ind w:left="238"/>
              <w:jc w:val="left"/>
              <w:rPr>
                <w:sz w:val="20"/>
              </w:rPr>
            </w:pPr>
            <w:r>
              <w:rPr>
                <w:sz w:val="20"/>
              </w:rPr>
              <w:t>Support for future-dated leave projections to assess impact on available balances at a future point in time</w:t>
            </w:r>
          </w:p>
          <w:p w14:paraId="2630AE65" w14:textId="77777777" w:rsidR="00ED293F" w:rsidRDefault="00000000">
            <w:pPr>
              <w:numPr>
                <w:ilvl w:val="0"/>
                <w:numId w:val="22"/>
              </w:numPr>
              <w:ind w:left="238"/>
              <w:jc w:val="left"/>
              <w:rPr>
                <w:sz w:val="20"/>
              </w:rPr>
            </w:pPr>
            <w:r>
              <w:rPr>
                <w:sz w:val="20"/>
              </w:rPr>
              <w:t>Inclusion of historical adjustments such as carry-overs, forfeited days, or manual corrections by HR</w:t>
            </w:r>
          </w:p>
          <w:p w14:paraId="349F2AE4" w14:textId="77777777" w:rsidR="00ED293F" w:rsidRDefault="00000000">
            <w:pPr>
              <w:numPr>
                <w:ilvl w:val="0"/>
                <w:numId w:val="22"/>
              </w:numPr>
              <w:ind w:left="238"/>
              <w:jc w:val="left"/>
              <w:rPr>
                <w:sz w:val="20"/>
              </w:rPr>
            </w:pPr>
            <w:r>
              <w:rPr>
                <w:sz w:val="20"/>
              </w:rPr>
              <w:t xml:space="preserve">Integration with payroll and HR Management System to ensure </w:t>
            </w:r>
            <w:proofErr w:type="spellStart"/>
            <w:r>
              <w:rPr>
                <w:sz w:val="20"/>
              </w:rPr>
              <w:t>synchronisation</w:t>
            </w:r>
            <w:proofErr w:type="spellEnd"/>
            <w:r>
              <w:rPr>
                <w:sz w:val="20"/>
              </w:rPr>
              <w:t xml:space="preserve"> of leave balances and entitlements</w:t>
            </w:r>
          </w:p>
          <w:p w14:paraId="593D2A45" w14:textId="77777777" w:rsidR="00ED293F" w:rsidRDefault="00000000">
            <w:pPr>
              <w:numPr>
                <w:ilvl w:val="0"/>
                <w:numId w:val="22"/>
              </w:numPr>
              <w:ind w:left="238"/>
              <w:jc w:val="left"/>
              <w:rPr>
                <w:sz w:val="20"/>
              </w:rPr>
            </w:pPr>
            <w:r>
              <w:rPr>
                <w:sz w:val="20"/>
              </w:rPr>
              <w:t>Timestamped logging of balance updates with details of the source (e.g. approval workflow, HR adjustment, sync event)</w:t>
            </w:r>
          </w:p>
          <w:p w14:paraId="1A8B70CF" w14:textId="77777777" w:rsidR="00ED293F" w:rsidRDefault="00000000">
            <w:pPr>
              <w:numPr>
                <w:ilvl w:val="0"/>
                <w:numId w:val="22"/>
              </w:numPr>
              <w:ind w:left="238"/>
              <w:jc w:val="left"/>
              <w:rPr>
                <w:sz w:val="20"/>
              </w:rPr>
            </w:pPr>
            <w:r>
              <w:rPr>
                <w:sz w:val="20"/>
              </w:rPr>
              <w:t>Filtering by leave type and reporting period to enable targeted analysis by HR personnel</w:t>
            </w:r>
          </w:p>
          <w:p w14:paraId="72738392" w14:textId="77777777" w:rsidR="00ED293F" w:rsidRDefault="00000000">
            <w:pPr>
              <w:numPr>
                <w:ilvl w:val="0"/>
                <w:numId w:val="22"/>
              </w:numPr>
              <w:ind w:left="238"/>
              <w:jc w:val="left"/>
              <w:rPr>
                <w:sz w:val="20"/>
              </w:rPr>
            </w:pPr>
            <w:r>
              <w:rPr>
                <w:sz w:val="20"/>
              </w:rPr>
              <w:t>Audit trail for all changes to leave balances, including user, date, change reason, and affected values</w:t>
            </w:r>
          </w:p>
          <w:p w14:paraId="548B7817" w14:textId="77777777" w:rsidR="00ED293F" w:rsidRDefault="00000000">
            <w:pPr>
              <w:numPr>
                <w:ilvl w:val="0"/>
                <w:numId w:val="22"/>
              </w:numPr>
              <w:ind w:left="238"/>
              <w:jc w:val="left"/>
              <w:rPr>
                <w:sz w:val="20"/>
              </w:rPr>
            </w:pPr>
            <w:r>
              <w:rPr>
                <w:sz w:val="20"/>
              </w:rPr>
              <w:t>Presentation of leave balances in a user-friendly format (e.g. tables or dashboards) accessible from desktop and mobile devices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AF488" w14:textId="77777777" w:rsidR="00ED293F" w:rsidRDefault="00000000">
            <w:pPr>
              <w:pStyle w:val="TableNormal0"/>
            </w:pPr>
            <w:r>
              <w:lastRenderedPageBreak/>
              <w:t>Functional</w:t>
            </w:r>
          </w:p>
        </w:tc>
      </w:tr>
      <w:tr w:rsidR="00ED293F" w14:paraId="6E8FCEF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9ECE4B" w14:textId="77777777" w:rsidR="00ED293F" w:rsidRDefault="00000000">
            <w:pPr>
              <w:pStyle w:val="TableNormal0"/>
            </w:pPr>
            <w:r>
              <w:t>LVM012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D0CC8" w14:textId="77777777" w:rsidR="00ED293F" w:rsidRDefault="00000000">
            <w:pPr>
              <w:pStyle w:val="TableNormal0"/>
            </w:pPr>
            <w:r>
              <w:t>Extract system functionality configuration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C01FF5" w14:textId="77777777" w:rsidR="00ED293F"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7196E8E5" w14:textId="77777777" w:rsidR="00ED293F" w:rsidRDefault="00000000">
            <w:pPr>
              <w:jc w:val="left"/>
              <w:rPr>
                <w:sz w:val="20"/>
              </w:rPr>
            </w:pPr>
            <w:r>
              <w:rPr>
                <w:sz w:val="20"/>
              </w:rPr>
              <w:t xml:space="preserve"> </w:t>
            </w:r>
          </w:p>
          <w:p w14:paraId="457192CD" w14:textId="77777777" w:rsidR="00ED293F" w:rsidRDefault="00000000">
            <w:pPr>
              <w:numPr>
                <w:ilvl w:val="0"/>
                <w:numId w:val="24"/>
              </w:numPr>
              <w:ind w:left="238"/>
              <w:jc w:val="left"/>
              <w:rPr>
                <w:sz w:val="20"/>
              </w:rPr>
            </w:pPr>
            <w:r>
              <w:rPr>
                <w:sz w:val="20"/>
              </w:rPr>
              <w:t>Electronic extraction of configuration settings, rule sets, templates, reference tables, and validation controls established in the system</w:t>
            </w:r>
          </w:p>
          <w:p w14:paraId="311994D2" w14:textId="77777777" w:rsidR="00ED293F" w:rsidRDefault="00000000">
            <w:pPr>
              <w:numPr>
                <w:ilvl w:val="0"/>
                <w:numId w:val="24"/>
              </w:numPr>
              <w:ind w:left="238"/>
              <w:jc w:val="left"/>
              <w:rPr>
                <w:sz w:val="20"/>
              </w:rPr>
            </w:pPr>
            <w:r>
              <w:rPr>
                <w:sz w:val="20"/>
              </w:rPr>
              <w:lastRenderedPageBreak/>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3D6F07AB" w14:textId="77777777" w:rsidR="00ED293F" w:rsidRDefault="00000000">
            <w:pPr>
              <w:numPr>
                <w:ilvl w:val="0"/>
                <w:numId w:val="24"/>
              </w:numPr>
              <w:ind w:left="238"/>
              <w:jc w:val="left"/>
              <w:rPr>
                <w:sz w:val="20"/>
              </w:rPr>
            </w:pPr>
            <w:r>
              <w:rPr>
                <w:sz w:val="20"/>
              </w:rPr>
              <w:t>Extraction of rule sets and parameters such as allocation rules, calculation formulas, validation criteria, and embedded workflows applicable to system processes</w:t>
            </w:r>
          </w:p>
          <w:p w14:paraId="6785FA9E" w14:textId="77777777" w:rsidR="00ED293F" w:rsidRDefault="00000000">
            <w:pPr>
              <w:numPr>
                <w:ilvl w:val="0"/>
                <w:numId w:val="24"/>
              </w:numPr>
              <w:ind w:left="238"/>
              <w:jc w:val="left"/>
              <w:rPr>
                <w:sz w:val="20"/>
              </w:rPr>
            </w:pPr>
            <w:r>
              <w:rPr>
                <w:sz w:val="20"/>
              </w:rPr>
              <w:t>Report on linked integration points such as configuration linkages to various system functionalities</w:t>
            </w:r>
          </w:p>
          <w:p w14:paraId="19EC74E3" w14:textId="77777777" w:rsidR="00ED293F" w:rsidRDefault="00000000">
            <w:pPr>
              <w:numPr>
                <w:ilvl w:val="0"/>
                <w:numId w:val="24"/>
              </w:numPr>
              <w:ind w:left="238"/>
              <w:jc w:val="left"/>
              <w:rPr>
                <w:sz w:val="20"/>
              </w:rPr>
            </w:pPr>
            <w:r>
              <w:rPr>
                <w:sz w:val="20"/>
              </w:rPr>
              <w:t>View of current and historical configuration data allowing users to extract version history or compare previous setup changes</w:t>
            </w:r>
          </w:p>
          <w:p w14:paraId="1F4CFB1D" w14:textId="77777777" w:rsidR="00ED293F" w:rsidRDefault="00000000">
            <w:pPr>
              <w:numPr>
                <w:ilvl w:val="0"/>
                <w:numId w:val="24"/>
              </w:numPr>
              <w:ind w:left="238"/>
              <w:jc w:val="left"/>
              <w:rPr>
                <w:sz w:val="20"/>
              </w:rPr>
            </w:pPr>
            <w:r>
              <w:rPr>
                <w:sz w:val="20"/>
              </w:rPr>
              <w:t>Drill-down capabilities within report outputs enabling users to view detailed configuration components per segment, rule, or parameter</w:t>
            </w:r>
          </w:p>
          <w:p w14:paraId="674A486C" w14:textId="77777777" w:rsidR="00ED293F" w:rsidRDefault="00000000">
            <w:pPr>
              <w:numPr>
                <w:ilvl w:val="0"/>
                <w:numId w:val="24"/>
              </w:numPr>
              <w:ind w:left="238"/>
              <w:jc w:val="left"/>
              <w:rPr>
                <w:sz w:val="20"/>
              </w:rPr>
            </w:pPr>
            <w:r>
              <w:rPr>
                <w:sz w:val="20"/>
              </w:rPr>
              <w:t>Filter and export functionality allowing configuration reports to be extracted by year, functional area, process, or classification in Excel or PDF formats</w:t>
            </w:r>
          </w:p>
          <w:p w14:paraId="27C93C9D" w14:textId="77777777" w:rsidR="00ED293F" w:rsidRDefault="00000000">
            <w:pPr>
              <w:numPr>
                <w:ilvl w:val="0"/>
                <w:numId w:val="24"/>
              </w:numPr>
              <w:ind w:left="238"/>
              <w:jc w:val="left"/>
              <w:rPr>
                <w:sz w:val="20"/>
              </w:rPr>
            </w:pPr>
            <w:r>
              <w:rPr>
                <w:sz w:val="20"/>
              </w:rPr>
              <w:t>Audit trail functionality recording who generated the configuration report, when it was generated, and the parameters applied for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2723A8" w14:textId="77777777" w:rsidR="00ED293F" w:rsidRDefault="00000000">
            <w:pPr>
              <w:pStyle w:val="TableNormal0"/>
            </w:pPr>
            <w:r>
              <w:lastRenderedPageBreak/>
              <w:t>Reporting</w:t>
            </w:r>
          </w:p>
        </w:tc>
      </w:tr>
      <w:tr w:rsidR="00ED293F" w14:paraId="3742FF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34846" w14:textId="77777777" w:rsidR="00ED293F" w:rsidRDefault="00000000">
            <w:pPr>
              <w:pStyle w:val="TableNormal0"/>
            </w:pPr>
            <w:r>
              <w:t>LVM013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F872FA" w14:textId="77777777" w:rsidR="00ED293F" w:rsidRDefault="00000000">
            <w:pPr>
              <w:pStyle w:val="TableNormal0"/>
            </w:pPr>
            <w:r>
              <w:t>Generate report for leave monitoring and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5FE0F3" w14:textId="77777777" w:rsidR="00ED293F" w:rsidRDefault="00000000">
            <w:pPr>
              <w:jc w:val="left"/>
              <w:rPr>
                <w:sz w:val="20"/>
              </w:rPr>
            </w:pPr>
            <w:r>
              <w:rPr>
                <w:sz w:val="20"/>
              </w:rPr>
              <w:t xml:space="preserve">Enable the ability to generate reports for leave monitoring and management in accordance with the municipality’s HR policies, operational needs, and regulatory reporting obligations, to support informed decision-making, resource planning, and policy compliance. This supports visibility into leave trends, identification of risks such as absenteeism or understaffing, and alignment with MFMA and </w:t>
            </w:r>
            <w:proofErr w:type="spellStart"/>
            <w:r>
              <w:rPr>
                <w:sz w:val="20"/>
              </w:rPr>
              <w:t>mSCOA</w:t>
            </w:r>
            <w:proofErr w:type="spellEnd"/>
            <w:r>
              <w:rPr>
                <w:sz w:val="20"/>
              </w:rPr>
              <w:t>-compliant HR reporting frameworks.</w:t>
            </w:r>
          </w:p>
          <w:p w14:paraId="25459522" w14:textId="77777777" w:rsidR="00ED293F" w:rsidRDefault="00000000">
            <w:pPr>
              <w:jc w:val="left"/>
              <w:rPr>
                <w:sz w:val="20"/>
              </w:rPr>
            </w:pPr>
            <w:r>
              <w:rPr>
                <w:sz w:val="20"/>
              </w:rPr>
              <w:t>The system functionality must support:</w:t>
            </w:r>
          </w:p>
          <w:p w14:paraId="7976FE6F" w14:textId="77777777" w:rsidR="00ED293F" w:rsidRDefault="00000000">
            <w:pPr>
              <w:jc w:val="left"/>
              <w:rPr>
                <w:sz w:val="20"/>
              </w:rPr>
            </w:pPr>
            <w:r>
              <w:rPr>
                <w:sz w:val="20"/>
              </w:rPr>
              <w:t xml:space="preserve"> </w:t>
            </w:r>
          </w:p>
          <w:p w14:paraId="650BD44B" w14:textId="77777777" w:rsidR="00ED293F" w:rsidRDefault="00000000">
            <w:pPr>
              <w:numPr>
                <w:ilvl w:val="0"/>
                <w:numId w:val="26"/>
              </w:numPr>
              <w:ind w:left="238"/>
              <w:jc w:val="left"/>
              <w:rPr>
                <w:sz w:val="20"/>
              </w:rPr>
            </w:pPr>
            <w:r>
              <w:rPr>
                <w:sz w:val="20"/>
              </w:rPr>
              <w:t xml:space="preserve">Generation of standard and </w:t>
            </w:r>
            <w:proofErr w:type="spellStart"/>
            <w:r>
              <w:rPr>
                <w:sz w:val="20"/>
              </w:rPr>
              <w:t>customisable</w:t>
            </w:r>
            <w:proofErr w:type="spellEnd"/>
            <w:r>
              <w:rPr>
                <w:sz w:val="20"/>
              </w:rPr>
              <w:t xml:space="preserve"> reports on leave usage, trends, and balances across all departments and employee categories</w:t>
            </w:r>
          </w:p>
          <w:p w14:paraId="11DC37B6" w14:textId="77777777" w:rsidR="00ED293F" w:rsidRDefault="00000000">
            <w:pPr>
              <w:numPr>
                <w:ilvl w:val="0"/>
                <w:numId w:val="26"/>
              </w:numPr>
              <w:ind w:left="238"/>
              <w:jc w:val="left"/>
              <w:rPr>
                <w:sz w:val="20"/>
              </w:rPr>
            </w:pPr>
            <w:r>
              <w:rPr>
                <w:sz w:val="20"/>
              </w:rPr>
              <w:t xml:space="preserve">Filtering of report data by date range, department, leave type, employee group, cost </w:t>
            </w:r>
            <w:proofErr w:type="spellStart"/>
            <w:r>
              <w:rPr>
                <w:sz w:val="20"/>
              </w:rPr>
              <w:t>centre</w:t>
            </w:r>
            <w:proofErr w:type="spellEnd"/>
            <w:r>
              <w:rPr>
                <w:sz w:val="20"/>
              </w:rPr>
              <w:t>, and approval status</w:t>
            </w:r>
          </w:p>
          <w:p w14:paraId="4851FB43" w14:textId="77777777" w:rsidR="00ED293F" w:rsidRDefault="00000000">
            <w:pPr>
              <w:numPr>
                <w:ilvl w:val="0"/>
                <w:numId w:val="26"/>
              </w:numPr>
              <w:ind w:left="238"/>
              <w:jc w:val="left"/>
              <w:rPr>
                <w:sz w:val="20"/>
              </w:rPr>
            </w:pPr>
            <w:r>
              <w:rPr>
                <w:sz w:val="20"/>
              </w:rPr>
              <w:t>Inclusion of key metrics such as total leave taken, leave balances, pending applications, cancellations, and frequency of leave by employee</w:t>
            </w:r>
          </w:p>
          <w:p w14:paraId="0C211162" w14:textId="77777777" w:rsidR="00ED293F" w:rsidRDefault="00000000">
            <w:pPr>
              <w:numPr>
                <w:ilvl w:val="0"/>
                <w:numId w:val="26"/>
              </w:numPr>
              <w:ind w:left="238"/>
              <w:jc w:val="left"/>
              <w:rPr>
                <w:sz w:val="20"/>
              </w:rPr>
            </w:pPr>
            <w:r>
              <w:rPr>
                <w:sz w:val="20"/>
              </w:rPr>
              <w:t>Reporting on absenteeism patterns, excessive or clustered leave days, and potential policy violations</w:t>
            </w:r>
          </w:p>
          <w:p w14:paraId="6BA4A07C" w14:textId="77777777" w:rsidR="00ED293F" w:rsidRDefault="00000000">
            <w:pPr>
              <w:numPr>
                <w:ilvl w:val="0"/>
                <w:numId w:val="26"/>
              </w:numPr>
              <w:ind w:left="238"/>
              <w:jc w:val="left"/>
              <w:rPr>
                <w:sz w:val="20"/>
              </w:rPr>
            </w:pPr>
            <w:r>
              <w:rPr>
                <w:sz w:val="20"/>
              </w:rPr>
              <w:t>Highlighting of employees approaching or exceeding annual leave thresholds or with leave balances at risk of forfeiture</w:t>
            </w:r>
          </w:p>
          <w:p w14:paraId="25ADA49E" w14:textId="77777777" w:rsidR="00ED293F" w:rsidRDefault="00000000">
            <w:pPr>
              <w:numPr>
                <w:ilvl w:val="0"/>
                <w:numId w:val="26"/>
              </w:numPr>
              <w:ind w:left="238"/>
              <w:jc w:val="left"/>
              <w:rPr>
                <w:sz w:val="20"/>
              </w:rPr>
            </w:pPr>
            <w:r>
              <w:rPr>
                <w:sz w:val="20"/>
              </w:rPr>
              <w:t>Monitoring of compliance with leave application timelines and approval turnaround times</w:t>
            </w:r>
          </w:p>
          <w:p w14:paraId="119106B6" w14:textId="77777777" w:rsidR="00ED293F" w:rsidRDefault="00000000">
            <w:pPr>
              <w:numPr>
                <w:ilvl w:val="0"/>
                <w:numId w:val="26"/>
              </w:numPr>
              <w:ind w:left="238"/>
              <w:jc w:val="left"/>
              <w:rPr>
                <w:sz w:val="20"/>
              </w:rPr>
            </w:pPr>
            <w:r>
              <w:rPr>
                <w:sz w:val="20"/>
              </w:rPr>
              <w:t>Comparative reporting between planned and actual leave to support workforce capacity planning</w:t>
            </w:r>
          </w:p>
          <w:p w14:paraId="03BB2845" w14:textId="77777777" w:rsidR="00ED293F" w:rsidRDefault="00000000">
            <w:pPr>
              <w:numPr>
                <w:ilvl w:val="0"/>
                <w:numId w:val="26"/>
              </w:numPr>
              <w:ind w:left="238"/>
              <w:jc w:val="left"/>
              <w:rPr>
                <w:sz w:val="20"/>
              </w:rPr>
            </w:pPr>
            <w:r>
              <w:rPr>
                <w:sz w:val="20"/>
              </w:rPr>
              <w:t>Export of reports in multiple formats (e.g. PDF, Excel, CSV) for distribution and further analysis</w:t>
            </w:r>
          </w:p>
          <w:p w14:paraId="3E04A2BA" w14:textId="77777777" w:rsidR="00ED293F" w:rsidRDefault="00000000">
            <w:pPr>
              <w:numPr>
                <w:ilvl w:val="0"/>
                <w:numId w:val="26"/>
              </w:numPr>
              <w:ind w:left="238"/>
              <w:jc w:val="left"/>
              <w:rPr>
                <w:sz w:val="20"/>
              </w:rPr>
            </w:pPr>
            <w:r>
              <w:rPr>
                <w:sz w:val="20"/>
              </w:rPr>
              <w:lastRenderedPageBreak/>
              <w:t xml:space="preserve">Role-based access to ensure sensitive HR data is only available to </w:t>
            </w:r>
            <w:proofErr w:type="spellStart"/>
            <w:r>
              <w:rPr>
                <w:sz w:val="20"/>
              </w:rPr>
              <w:t>authorised</w:t>
            </w:r>
            <w:proofErr w:type="spellEnd"/>
            <w:r>
              <w:rPr>
                <w:sz w:val="20"/>
              </w:rPr>
              <w:t xml:space="preserve"> users</w:t>
            </w:r>
          </w:p>
          <w:p w14:paraId="52E3943C" w14:textId="77777777" w:rsidR="00ED293F" w:rsidRDefault="00000000">
            <w:pPr>
              <w:numPr>
                <w:ilvl w:val="0"/>
                <w:numId w:val="26"/>
              </w:numPr>
              <w:ind w:left="238"/>
              <w:jc w:val="left"/>
              <w:rPr>
                <w:sz w:val="20"/>
              </w:rPr>
            </w:pPr>
            <w:r>
              <w:rPr>
                <w:sz w:val="20"/>
              </w:rPr>
              <w:t>Scheduling of recurring reports (e.g. monthly, quarterly) for automatic delivery to designated officials</w:t>
            </w:r>
          </w:p>
          <w:p w14:paraId="7FBA9364" w14:textId="77777777" w:rsidR="00ED293F" w:rsidRDefault="00000000">
            <w:pPr>
              <w:numPr>
                <w:ilvl w:val="0"/>
                <w:numId w:val="26"/>
              </w:numPr>
              <w:ind w:left="238"/>
              <w:jc w:val="left"/>
              <w:rPr>
                <w:sz w:val="20"/>
              </w:rPr>
            </w:pPr>
            <w:r>
              <w:rPr>
                <w:sz w:val="20"/>
              </w:rPr>
              <w:t>Inclusion of visual summaries such as charts or dashboards to support quick analysis and decision-making</w:t>
            </w:r>
          </w:p>
          <w:p w14:paraId="33B55C1D" w14:textId="77777777" w:rsidR="00ED293F" w:rsidRDefault="00000000">
            <w:pPr>
              <w:numPr>
                <w:ilvl w:val="0"/>
                <w:numId w:val="26"/>
              </w:numPr>
              <w:ind w:left="238"/>
              <w:jc w:val="left"/>
              <w:rPr>
                <w:sz w:val="20"/>
              </w:rPr>
            </w:pPr>
            <w:r>
              <w:rPr>
                <w:sz w:val="20"/>
              </w:rPr>
              <w:t>Logging of all report generation activities with user, date/time, and parameters used</w:t>
            </w:r>
          </w:p>
          <w:p w14:paraId="4F9B96E1" w14:textId="77777777" w:rsidR="00ED293F" w:rsidRDefault="00000000">
            <w:pPr>
              <w:numPr>
                <w:ilvl w:val="0"/>
                <w:numId w:val="26"/>
              </w:numPr>
              <w:ind w:left="238"/>
              <w:jc w:val="left"/>
              <w:rPr>
                <w:sz w:val="20"/>
              </w:rPr>
            </w:pPr>
            <w:proofErr w:type="spellStart"/>
            <w:r>
              <w:rPr>
                <w:sz w:val="20"/>
              </w:rPr>
              <w:t>mSCOA</w:t>
            </w:r>
            <w:proofErr w:type="spellEnd"/>
            <w:r>
              <w:rPr>
                <w:sz w:val="20"/>
              </w:rPr>
              <w:t>-aligned reporting classifications to ensure compatibility with broader municipal financial and performance reports</w:t>
            </w:r>
          </w:p>
          <w:p w14:paraId="1EF8277B" w14:textId="77777777" w:rsidR="00ED293F" w:rsidRDefault="00000000">
            <w:pPr>
              <w:numPr>
                <w:ilvl w:val="0"/>
                <w:numId w:val="26"/>
              </w:numPr>
              <w:ind w:left="238"/>
              <w:jc w:val="left"/>
              <w:rPr>
                <w:sz w:val="20"/>
              </w:rPr>
            </w:pPr>
            <w:r>
              <w:rPr>
                <w:sz w:val="20"/>
              </w:rPr>
              <w:t>Ability to drill down from high-level summaries into detailed transactional data for audit or follow-up purposes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F692F" w14:textId="77777777" w:rsidR="00ED293F" w:rsidRDefault="00000000">
            <w:pPr>
              <w:pStyle w:val="TableNormal0"/>
            </w:pPr>
            <w:r>
              <w:lastRenderedPageBreak/>
              <w:t>Reporting</w:t>
            </w:r>
          </w:p>
        </w:tc>
      </w:tr>
      <w:tr w:rsidR="00ED293F" w14:paraId="65C601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51A2D" w14:textId="77777777" w:rsidR="00ED293F" w:rsidRDefault="00000000">
            <w:pPr>
              <w:pStyle w:val="TableNormal0"/>
            </w:pPr>
            <w:r>
              <w:t>LVM014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09F13D" w14:textId="77777777" w:rsidR="00ED293F" w:rsidRDefault="00000000">
            <w:pPr>
              <w:pStyle w:val="TableNormal0"/>
            </w:pPr>
            <w:r>
              <w:t>Generate report of leave to be forfeited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78702D" w14:textId="77777777" w:rsidR="00ED293F" w:rsidRDefault="00000000">
            <w:pPr>
              <w:jc w:val="left"/>
              <w:rPr>
                <w:sz w:val="20"/>
              </w:rPr>
            </w:pPr>
            <w:r>
              <w:rPr>
                <w:sz w:val="20"/>
              </w:rPr>
              <w:t>Enable the ability to generate reports identifying leave days that are due to be forfeited based on the municipality’s leave policies, carry-over rules, and accrual limits, to support proactive communication with employees and ensure fair, compliant leave administration.</w:t>
            </w:r>
          </w:p>
          <w:p w14:paraId="25743EF9" w14:textId="77777777" w:rsidR="00ED293F" w:rsidRDefault="00000000">
            <w:pPr>
              <w:jc w:val="left"/>
              <w:rPr>
                <w:sz w:val="20"/>
              </w:rPr>
            </w:pPr>
            <w:r>
              <w:rPr>
                <w:sz w:val="20"/>
              </w:rPr>
              <w:t xml:space="preserve">This supports effective leave planning, reduces the risk of forfeited entitlements without notice, and aligns with HR policy enforcement and </w:t>
            </w:r>
            <w:proofErr w:type="spellStart"/>
            <w:r>
              <w:rPr>
                <w:sz w:val="20"/>
              </w:rPr>
              <w:t>mSCOA</w:t>
            </w:r>
            <w:proofErr w:type="spellEnd"/>
            <w:r>
              <w:rPr>
                <w:sz w:val="20"/>
              </w:rPr>
              <w:t>-compliant reporting practices.</w:t>
            </w:r>
          </w:p>
          <w:p w14:paraId="77A09B03" w14:textId="77777777" w:rsidR="00ED293F" w:rsidRDefault="00000000">
            <w:pPr>
              <w:jc w:val="left"/>
              <w:rPr>
                <w:sz w:val="20"/>
              </w:rPr>
            </w:pPr>
            <w:r>
              <w:rPr>
                <w:sz w:val="20"/>
              </w:rPr>
              <w:t>The system functionality must support:</w:t>
            </w:r>
          </w:p>
          <w:p w14:paraId="6767CA02" w14:textId="77777777" w:rsidR="00ED293F" w:rsidRDefault="00000000">
            <w:pPr>
              <w:jc w:val="left"/>
              <w:rPr>
                <w:sz w:val="20"/>
              </w:rPr>
            </w:pPr>
            <w:r>
              <w:rPr>
                <w:sz w:val="20"/>
              </w:rPr>
              <w:t xml:space="preserve"> </w:t>
            </w:r>
          </w:p>
          <w:p w14:paraId="13BD9BC0" w14:textId="77777777" w:rsidR="00ED293F" w:rsidRDefault="00000000">
            <w:pPr>
              <w:numPr>
                <w:ilvl w:val="0"/>
                <w:numId w:val="28"/>
              </w:numPr>
              <w:ind w:left="238"/>
              <w:jc w:val="left"/>
              <w:rPr>
                <w:sz w:val="20"/>
              </w:rPr>
            </w:pPr>
            <w:r>
              <w:rPr>
                <w:sz w:val="20"/>
              </w:rPr>
              <w:t>Generation of reports listing employees with leave days approaching forfeiture based on municipal policy-defined thresholds and expiry rules</w:t>
            </w:r>
          </w:p>
          <w:p w14:paraId="6C0CD33D" w14:textId="77777777" w:rsidR="00ED293F" w:rsidRDefault="00000000">
            <w:pPr>
              <w:numPr>
                <w:ilvl w:val="0"/>
                <w:numId w:val="28"/>
              </w:numPr>
              <w:ind w:left="238"/>
              <w:jc w:val="left"/>
              <w:rPr>
                <w:sz w:val="20"/>
              </w:rPr>
            </w:pPr>
            <w:r>
              <w:rPr>
                <w:sz w:val="20"/>
              </w:rPr>
              <w:t>Filtering of report data by department, employee group, leave type, and forfeiture window (e.g. within 30, 60, or 90 days)</w:t>
            </w:r>
          </w:p>
          <w:p w14:paraId="4310B7BB" w14:textId="77777777" w:rsidR="00ED293F" w:rsidRDefault="00000000">
            <w:pPr>
              <w:numPr>
                <w:ilvl w:val="0"/>
                <w:numId w:val="28"/>
              </w:numPr>
              <w:ind w:left="238"/>
              <w:jc w:val="left"/>
              <w:rPr>
                <w:sz w:val="20"/>
              </w:rPr>
            </w:pPr>
            <w:r>
              <w:rPr>
                <w:sz w:val="20"/>
              </w:rPr>
              <w:t>Calculation of projected forfeiture amounts based on current balances, accrual rates, and remaining time to use leave</w:t>
            </w:r>
          </w:p>
          <w:p w14:paraId="7365626A" w14:textId="77777777" w:rsidR="00ED293F" w:rsidRDefault="00000000">
            <w:pPr>
              <w:numPr>
                <w:ilvl w:val="0"/>
                <w:numId w:val="28"/>
              </w:numPr>
              <w:ind w:left="238"/>
              <w:jc w:val="left"/>
              <w:rPr>
                <w:sz w:val="20"/>
              </w:rPr>
            </w:pPr>
            <w:r>
              <w:rPr>
                <w:sz w:val="20"/>
              </w:rPr>
              <w:t>Highlighting of employees at risk of losing leave entitlements due to non-</w:t>
            </w:r>
            <w:proofErr w:type="spellStart"/>
            <w:r>
              <w:rPr>
                <w:sz w:val="20"/>
              </w:rPr>
              <w:t>utilisation</w:t>
            </w:r>
            <w:proofErr w:type="spellEnd"/>
            <w:r>
              <w:rPr>
                <w:sz w:val="20"/>
              </w:rPr>
              <w:t xml:space="preserve"> or policy restrictions on carry-overs</w:t>
            </w:r>
          </w:p>
          <w:p w14:paraId="137D626A" w14:textId="77777777" w:rsidR="00ED293F" w:rsidRDefault="00000000">
            <w:pPr>
              <w:numPr>
                <w:ilvl w:val="0"/>
                <w:numId w:val="28"/>
              </w:numPr>
              <w:ind w:left="238"/>
              <w:jc w:val="left"/>
              <w:rPr>
                <w:sz w:val="20"/>
              </w:rPr>
            </w:pPr>
            <w:r>
              <w:rPr>
                <w:sz w:val="20"/>
              </w:rPr>
              <w:t xml:space="preserve">Visual indicators (e.g. flags or </w:t>
            </w:r>
            <w:proofErr w:type="spellStart"/>
            <w:r>
              <w:rPr>
                <w:sz w:val="20"/>
              </w:rPr>
              <w:t>colour</w:t>
            </w:r>
            <w:proofErr w:type="spellEnd"/>
            <w:r>
              <w:rPr>
                <w:sz w:val="20"/>
              </w:rPr>
              <w:t xml:space="preserve"> coding) to </w:t>
            </w:r>
            <w:proofErr w:type="spellStart"/>
            <w:r>
              <w:rPr>
                <w:sz w:val="20"/>
              </w:rPr>
              <w:t>prioritise</w:t>
            </w:r>
            <w:proofErr w:type="spellEnd"/>
            <w:r>
              <w:rPr>
                <w:sz w:val="20"/>
              </w:rPr>
              <w:t xml:space="preserve"> employees with the highest risk of forfeiture</w:t>
            </w:r>
          </w:p>
          <w:p w14:paraId="4C35312F" w14:textId="77777777" w:rsidR="00ED293F" w:rsidRDefault="00000000">
            <w:pPr>
              <w:numPr>
                <w:ilvl w:val="0"/>
                <w:numId w:val="28"/>
              </w:numPr>
              <w:ind w:left="238"/>
              <w:jc w:val="left"/>
              <w:rPr>
                <w:sz w:val="20"/>
              </w:rPr>
            </w:pPr>
            <w:r>
              <w:rPr>
                <w:sz w:val="20"/>
              </w:rPr>
              <w:t>Role-based access for HR practitioners and supervisors to view and act on the report within their areas of responsibility</w:t>
            </w:r>
          </w:p>
          <w:p w14:paraId="2FACA627" w14:textId="77777777" w:rsidR="00ED293F" w:rsidRDefault="00000000">
            <w:pPr>
              <w:numPr>
                <w:ilvl w:val="0"/>
                <w:numId w:val="28"/>
              </w:numPr>
              <w:ind w:left="238"/>
              <w:jc w:val="left"/>
              <w:rPr>
                <w:sz w:val="20"/>
              </w:rPr>
            </w:pPr>
            <w:r>
              <w:rPr>
                <w:sz w:val="20"/>
              </w:rPr>
              <w:t>Export of the report in standard formats (e.g. Excel, PDF) for further analysis or distribution to department heads</w:t>
            </w:r>
          </w:p>
          <w:p w14:paraId="0D6EE3FD" w14:textId="77777777" w:rsidR="00ED293F" w:rsidRDefault="00000000">
            <w:pPr>
              <w:numPr>
                <w:ilvl w:val="0"/>
                <w:numId w:val="28"/>
              </w:numPr>
              <w:ind w:left="238"/>
              <w:jc w:val="left"/>
              <w:rPr>
                <w:sz w:val="20"/>
              </w:rPr>
            </w:pPr>
            <w:r>
              <w:rPr>
                <w:sz w:val="20"/>
              </w:rPr>
              <w:t>Logging of report generation, including user, date, parameters, and output format, for audit purposes</w:t>
            </w:r>
          </w:p>
          <w:p w14:paraId="722D0EC3" w14:textId="77777777" w:rsidR="00ED293F" w:rsidRDefault="00000000">
            <w:pPr>
              <w:numPr>
                <w:ilvl w:val="0"/>
                <w:numId w:val="28"/>
              </w:numPr>
              <w:ind w:left="238"/>
              <w:jc w:val="left"/>
              <w:rPr>
                <w:sz w:val="20"/>
              </w:rPr>
            </w:pPr>
            <w:r>
              <w:rPr>
                <w:sz w:val="20"/>
              </w:rPr>
              <w:t>Inclusion of employee contact details or supervisor names to facilitate follow-up or direct communication</w:t>
            </w:r>
          </w:p>
          <w:p w14:paraId="459C5556" w14:textId="77777777" w:rsidR="00ED293F" w:rsidRDefault="00000000">
            <w:pPr>
              <w:numPr>
                <w:ilvl w:val="0"/>
                <w:numId w:val="28"/>
              </w:numPr>
              <w:ind w:left="238"/>
              <w:jc w:val="left"/>
              <w:rPr>
                <w:sz w:val="20"/>
              </w:rPr>
            </w:pPr>
            <w:r>
              <w:rPr>
                <w:sz w:val="20"/>
              </w:rPr>
              <w:t>Integration with employee self-service portal to optionally notify affected individuals of pending forfeitures</w:t>
            </w:r>
          </w:p>
          <w:p w14:paraId="19829FE2" w14:textId="77777777" w:rsidR="00ED293F" w:rsidRDefault="00000000">
            <w:pPr>
              <w:numPr>
                <w:ilvl w:val="0"/>
                <w:numId w:val="28"/>
              </w:numPr>
              <w:ind w:left="238"/>
              <w:jc w:val="left"/>
              <w:rPr>
                <w:sz w:val="20"/>
              </w:rPr>
            </w:pPr>
            <w:r>
              <w:rPr>
                <w:sz w:val="20"/>
              </w:rPr>
              <w:lastRenderedPageBreak/>
              <w:t>Support for scheduling of automated reports at regular intervals (e.g. monthly) to monitor forfeiture risks proactively</w:t>
            </w:r>
          </w:p>
          <w:p w14:paraId="433C5A32" w14:textId="77777777" w:rsidR="00ED293F" w:rsidRDefault="00000000">
            <w:pPr>
              <w:numPr>
                <w:ilvl w:val="0"/>
                <w:numId w:val="28"/>
              </w:numPr>
              <w:ind w:left="238"/>
              <w:jc w:val="left"/>
              <w:rPr>
                <w:sz w:val="20"/>
              </w:rPr>
            </w:pPr>
            <w:r>
              <w:rPr>
                <w:sz w:val="20"/>
              </w:rPr>
              <w:t>Compliance with leave policy configurations, including limits on accumulation, carry-over periods, and exceptions</w:t>
            </w:r>
          </w:p>
          <w:p w14:paraId="7D5D19BC" w14:textId="77777777" w:rsidR="00ED293F" w:rsidRDefault="00000000">
            <w:pPr>
              <w:numPr>
                <w:ilvl w:val="0"/>
                <w:numId w:val="28"/>
              </w:numPr>
              <w:ind w:left="238"/>
              <w:jc w:val="left"/>
              <w:rPr>
                <w:sz w:val="20"/>
              </w:rPr>
            </w:pPr>
            <w:r>
              <w:rPr>
                <w:sz w:val="20"/>
              </w:rPr>
              <w:t>Tracking of historical forfeitures to support HR planning and policy reviews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B13EE0" w14:textId="77777777" w:rsidR="00ED293F" w:rsidRDefault="00000000">
            <w:pPr>
              <w:pStyle w:val="TableNormal0"/>
            </w:pPr>
            <w:r>
              <w:lastRenderedPageBreak/>
              <w:t>Reporting</w:t>
            </w:r>
          </w:p>
        </w:tc>
      </w:tr>
      <w:tr w:rsidR="00ED293F" w14:paraId="3CE758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3C0046" w14:textId="77777777" w:rsidR="00ED293F" w:rsidRDefault="00000000">
            <w:pPr>
              <w:pStyle w:val="TableNormal0"/>
            </w:pPr>
            <w:r>
              <w:t>LVM015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36BE0" w14:textId="77777777" w:rsidR="00ED293F" w:rsidRDefault="00000000">
            <w:pPr>
              <w:pStyle w:val="TableNormal0"/>
            </w:pPr>
            <w:r>
              <w:t>Integrate approved documents, letters and correspondence to the records management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E4053" w14:textId="77777777" w:rsidR="00ED293F" w:rsidRDefault="00000000">
            <w:pPr>
              <w:jc w:val="left"/>
              <w:rPr>
                <w:sz w:val="20"/>
              </w:rPr>
            </w:pPr>
            <w:r>
              <w:rPr>
                <w:sz w:val="20"/>
              </w:rPr>
              <w:t>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7AE682B8" w14:textId="77777777" w:rsidR="00ED293F" w:rsidRDefault="00000000">
            <w:pPr>
              <w:jc w:val="left"/>
              <w:rPr>
                <w:sz w:val="20"/>
              </w:rPr>
            </w:pPr>
            <w:r>
              <w:rPr>
                <w:sz w:val="20"/>
              </w:rPr>
              <w:t xml:space="preserve"> </w:t>
            </w:r>
          </w:p>
          <w:p w14:paraId="7831D37D" w14:textId="77777777" w:rsidR="00ED293F" w:rsidRDefault="00000000">
            <w:pPr>
              <w:numPr>
                <w:ilvl w:val="0"/>
                <w:numId w:val="30"/>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2A8B4BFC" w14:textId="77777777" w:rsidR="00ED293F" w:rsidRDefault="00000000">
            <w:pPr>
              <w:numPr>
                <w:ilvl w:val="0"/>
                <w:numId w:val="30"/>
              </w:numPr>
              <w:ind w:left="238"/>
              <w:jc w:val="left"/>
              <w:rPr>
                <w:sz w:val="20"/>
              </w:rPr>
            </w:pPr>
            <w:r>
              <w:rPr>
                <w:sz w:val="20"/>
              </w:rPr>
              <w:t xml:space="preserve">Automated metadata alignment during integration by ensuring that the system functionality automatically captures all mandatory metadata fields, including document type, date of document </w:t>
            </w:r>
            <w:proofErr w:type="spellStart"/>
            <w:r>
              <w:rPr>
                <w:sz w:val="20"/>
              </w:rPr>
              <w:t>finalisation</w:t>
            </w:r>
            <w:proofErr w:type="spellEnd"/>
            <w:r>
              <w:rPr>
                <w:sz w:val="20"/>
              </w:rPr>
              <w:t>, originating Department, author or preparer, approval status, document reference number or system identifier, and retention classification aligned to the official municipal file plan.</w:t>
            </w:r>
          </w:p>
          <w:p w14:paraId="3CEED9D7" w14:textId="77777777" w:rsidR="00ED293F" w:rsidRDefault="00000000">
            <w:pPr>
              <w:numPr>
                <w:ilvl w:val="0"/>
                <w:numId w:val="30"/>
              </w:numPr>
              <w:ind w:left="238"/>
              <w:jc w:val="left"/>
              <w:rPr>
                <w:sz w:val="20"/>
              </w:rPr>
            </w:pPr>
            <w:r>
              <w:rPr>
                <w:sz w:val="20"/>
              </w:rPr>
              <w:t>Naming convention enforcement by automatically applying the standard naming formats prescribed by the Records Management Policy during integration, ensuring consistency, traceability, and compliance across all archived documents.</w:t>
            </w:r>
          </w:p>
          <w:p w14:paraId="3227D809" w14:textId="77777777" w:rsidR="00ED293F" w:rsidRDefault="00000000">
            <w:pPr>
              <w:numPr>
                <w:ilvl w:val="0"/>
                <w:numId w:val="30"/>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3D979D52" w14:textId="77777777" w:rsidR="00ED293F" w:rsidRDefault="00000000">
            <w:pPr>
              <w:numPr>
                <w:ilvl w:val="0"/>
                <w:numId w:val="30"/>
              </w:numPr>
              <w:ind w:left="238"/>
              <w:jc w:val="left"/>
              <w:rPr>
                <w:sz w:val="20"/>
              </w:rPr>
            </w:pPr>
            <w:r>
              <w:rPr>
                <w:sz w:val="20"/>
              </w:rPr>
              <w:t>Security and access control inheritance by ensuring that integrated documents automatically inherit access permissions, security classifications, and retention rules defined in the records management governance framework, thereby maintaining the integrity and confidentiality of stored records.</w:t>
            </w:r>
          </w:p>
          <w:p w14:paraId="7C7B3AA3" w14:textId="77777777" w:rsidR="00ED293F" w:rsidRDefault="00000000">
            <w:pPr>
              <w:numPr>
                <w:ilvl w:val="0"/>
                <w:numId w:val="30"/>
              </w:numPr>
              <w:ind w:left="238"/>
              <w:jc w:val="left"/>
              <w:rPr>
                <w:sz w:val="20"/>
              </w:rPr>
            </w:pPr>
            <w:r>
              <w:rPr>
                <w:sz w:val="20"/>
              </w:rPr>
              <w:t xml:space="preserve">Comprehensive audit trail functionality by recording all integration activities—such as the originating system functionality, user ID (where applicable), </w:t>
            </w:r>
            <w:r>
              <w:rPr>
                <w:sz w:val="20"/>
              </w:rPr>
              <w:lastRenderedPageBreak/>
              <w:t>system event timestamps, metadata captured, and confirmation of successful archiving—to ensure full traceability and MFMA-aligned audit readiness.</w:t>
            </w:r>
          </w:p>
          <w:p w14:paraId="1E8575FB" w14:textId="77777777" w:rsidR="00ED293F" w:rsidRDefault="00000000">
            <w:pPr>
              <w:numPr>
                <w:ilvl w:val="0"/>
                <w:numId w:val="30"/>
              </w:numPr>
              <w:ind w:left="238"/>
              <w:jc w:val="left"/>
              <w:rPr>
                <w:sz w:val="20"/>
              </w:rPr>
            </w:pPr>
            <w:r>
              <w:rPr>
                <w:sz w:val="20"/>
              </w:rPr>
              <w:t xml:space="preserve">Validation and error-handling control by enabling the system functionality to automatically flag documents that do not comply with metadata, naming convention, or retention classification requirements, and notify responsible officials to correct the errors before documents are </w:t>
            </w:r>
            <w:proofErr w:type="spellStart"/>
            <w:r>
              <w:rPr>
                <w:sz w:val="20"/>
              </w:rPr>
              <w:t>finalised</w:t>
            </w:r>
            <w:proofErr w:type="spellEnd"/>
            <w:r>
              <w:rPr>
                <w:sz w:val="20"/>
              </w:rPr>
              <w:t xml:space="preserve"> and stored.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0BCDEB" w14:textId="77777777" w:rsidR="00ED293F" w:rsidRDefault="00000000">
            <w:pPr>
              <w:pStyle w:val="TableNormal0"/>
            </w:pPr>
            <w:r>
              <w:lastRenderedPageBreak/>
              <w:t>Integration</w:t>
            </w:r>
          </w:p>
        </w:tc>
      </w:tr>
      <w:tr w:rsidR="00ED293F" w14:paraId="7DCA83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3C4109" w14:textId="77777777" w:rsidR="00ED293F" w:rsidRDefault="00000000">
            <w:pPr>
              <w:pStyle w:val="TableNormal0"/>
            </w:pPr>
            <w:r>
              <w:t>LVM016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97BD3A" w14:textId="77777777" w:rsidR="00ED293F" w:rsidRDefault="00000000">
            <w:pPr>
              <w:pStyle w:val="TableNormal0"/>
            </w:pPr>
            <w:r>
              <w:t>Integrate approved system functionality transactions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43346F" w14:textId="77777777" w:rsidR="00ED293F" w:rsidRDefault="00000000">
            <w:pPr>
              <w:jc w:val="left"/>
              <w:rPr>
                <w:sz w:val="20"/>
              </w:rPr>
            </w:pPr>
            <w:r>
              <w:rPr>
                <w:sz w:val="20"/>
              </w:rPr>
              <w:t xml:space="preserve">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w:t>
            </w:r>
            <w:proofErr w:type="spellStart"/>
            <w:r>
              <w:rPr>
                <w:sz w:val="20"/>
              </w:rPr>
              <w:t>mSCOA</w:t>
            </w:r>
            <w:proofErr w:type="spellEnd"/>
            <w:r>
              <w:rPr>
                <w:sz w:val="20"/>
              </w:rPr>
              <w:t xml:space="preserve"> classification requirements and applicable accounting standards (GRAP and MFMA). The system functionality must support:</w:t>
            </w:r>
          </w:p>
          <w:p w14:paraId="313F626A" w14:textId="77777777" w:rsidR="00ED293F" w:rsidRDefault="00000000">
            <w:pPr>
              <w:jc w:val="left"/>
              <w:rPr>
                <w:sz w:val="20"/>
              </w:rPr>
            </w:pPr>
            <w:r>
              <w:rPr>
                <w:sz w:val="20"/>
              </w:rPr>
              <w:t xml:space="preserve"> </w:t>
            </w:r>
          </w:p>
          <w:p w14:paraId="67AF390C" w14:textId="77777777" w:rsidR="00ED293F" w:rsidRDefault="00000000">
            <w:pPr>
              <w:numPr>
                <w:ilvl w:val="0"/>
                <w:numId w:val="32"/>
              </w:numPr>
              <w:ind w:left="238"/>
              <w:jc w:val="left"/>
              <w:rPr>
                <w:sz w:val="20"/>
              </w:rPr>
            </w:pPr>
            <w:proofErr w:type="spellStart"/>
            <w:r>
              <w:rPr>
                <w:sz w:val="20"/>
              </w:rPr>
              <w:t>mSCOA</w:t>
            </w:r>
            <w:proofErr w:type="spellEnd"/>
            <w:r>
              <w:rPr>
                <w:sz w:val="20"/>
              </w:rPr>
              <w:t xml:space="preserve"> segment alignment, ensuring that every transaction is automatically aligned to the correct general ledger account and </w:t>
            </w:r>
            <w:proofErr w:type="spellStart"/>
            <w:r>
              <w:rPr>
                <w:sz w:val="20"/>
              </w:rPr>
              <w:t>mSCOA</w:t>
            </w:r>
            <w:proofErr w:type="spellEnd"/>
            <w:r>
              <w:rPr>
                <w:sz w:val="20"/>
              </w:rPr>
              <w:t xml:space="preserve"> segment (e.g. function, item, fund, project, regional indicators) at the point of origin.</w:t>
            </w:r>
          </w:p>
          <w:p w14:paraId="482C7892" w14:textId="77777777" w:rsidR="00ED293F" w:rsidRDefault="00000000">
            <w:pPr>
              <w:numPr>
                <w:ilvl w:val="0"/>
                <w:numId w:val="32"/>
              </w:numPr>
              <w:ind w:left="238"/>
              <w:jc w:val="left"/>
              <w:rPr>
                <w:sz w:val="20"/>
              </w:rPr>
            </w:pPr>
            <w:r>
              <w:rPr>
                <w:sz w:val="20"/>
              </w:rPr>
              <w:t>Real-time or scheduled posting, allowing transactions to be posted automatically based on configurable timing rules (e.g. immediately upon approval or in batch at defined intervals).</w:t>
            </w:r>
          </w:p>
          <w:p w14:paraId="6D1A5280" w14:textId="77777777" w:rsidR="00ED293F" w:rsidRDefault="00000000">
            <w:pPr>
              <w:numPr>
                <w:ilvl w:val="0"/>
                <w:numId w:val="32"/>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25DBF40F" w14:textId="77777777" w:rsidR="00ED293F" w:rsidRDefault="00000000">
            <w:pPr>
              <w:numPr>
                <w:ilvl w:val="0"/>
                <w:numId w:val="32"/>
              </w:numPr>
              <w:ind w:left="238"/>
              <w:jc w:val="left"/>
              <w:rPr>
                <w:sz w:val="20"/>
              </w:rPr>
            </w:pPr>
            <w:r>
              <w:rPr>
                <w:sz w:val="20"/>
              </w:rPr>
              <w:t>Audit trail capabilities, capturing and storing the full traceability of each transaction, including:</w:t>
            </w:r>
          </w:p>
          <w:p w14:paraId="022EAB29" w14:textId="77777777" w:rsidR="00ED293F" w:rsidRDefault="00000000">
            <w:pPr>
              <w:numPr>
                <w:ilvl w:val="0"/>
                <w:numId w:val="34"/>
              </w:numPr>
              <w:ind w:left="465"/>
              <w:jc w:val="left"/>
              <w:rPr>
                <w:sz w:val="20"/>
              </w:rPr>
            </w:pPr>
            <w:r>
              <w:rPr>
                <w:sz w:val="20"/>
              </w:rPr>
              <w:t>Source system functionality (e.g. provisions, creditors)</w:t>
            </w:r>
          </w:p>
          <w:p w14:paraId="5368F0DA" w14:textId="77777777" w:rsidR="00ED293F" w:rsidRDefault="00000000">
            <w:pPr>
              <w:numPr>
                <w:ilvl w:val="0"/>
                <w:numId w:val="34"/>
              </w:numPr>
              <w:ind w:left="465"/>
              <w:jc w:val="left"/>
              <w:rPr>
                <w:sz w:val="20"/>
              </w:rPr>
            </w:pPr>
            <w:r>
              <w:rPr>
                <w:sz w:val="20"/>
              </w:rPr>
              <w:t>Unique transaction identifier</w:t>
            </w:r>
          </w:p>
          <w:p w14:paraId="7BECB46F" w14:textId="77777777" w:rsidR="00ED293F" w:rsidRDefault="00000000">
            <w:pPr>
              <w:numPr>
                <w:ilvl w:val="0"/>
                <w:numId w:val="34"/>
              </w:numPr>
              <w:ind w:left="465"/>
              <w:jc w:val="left"/>
              <w:rPr>
                <w:sz w:val="20"/>
              </w:rPr>
            </w:pPr>
            <w:r>
              <w:rPr>
                <w:sz w:val="20"/>
              </w:rPr>
              <w:t>Posting date and time</w:t>
            </w:r>
          </w:p>
          <w:p w14:paraId="42D303FB" w14:textId="77777777" w:rsidR="00ED293F" w:rsidRDefault="00000000">
            <w:pPr>
              <w:numPr>
                <w:ilvl w:val="0"/>
                <w:numId w:val="34"/>
              </w:numPr>
              <w:ind w:left="465"/>
              <w:jc w:val="left"/>
              <w:rPr>
                <w:sz w:val="20"/>
              </w:rPr>
            </w:pPr>
            <w:r>
              <w:rPr>
                <w:sz w:val="20"/>
              </w:rPr>
              <w:t xml:space="preserve">User ID responsible for initiating or </w:t>
            </w:r>
            <w:proofErr w:type="spellStart"/>
            <w:r>
              <w:rPr>
                <w:sz w:val="20"/>
              </w:rPr>
              <w:t>authorising</w:t>
            </w:r>
            <w:proofErr w:type="spellEnd"/>
            <w:r>
              <w:rPr>
                <w:sz w:val="20"/>
              </w:rPr>
              <w:t xml:space="preserve"> the transaction</w:t>
            </w:r>
          </w:p>
          <w:p w14:paraId="344C7F30" w14:textId="77777777" w:rsidR="00ED293F" w:rsidRDefault="00000000">
            <w:pPr>
              <w:numPr>
                <w:ilvl w:val="0"/>
                <w:numId w:val="34"/>
              </w:numPr>
              <w:ind w:left="465"/>
              <w:jc w:val="left"/>
              <w:rPr>
                <w:sz w:val="20"/>
              </w:rPr>
            </w:pPr>
            <w:r>
              <w:rPr>
                <w:sz w:val="20"/>
              </w:rPr>
              <w:t>Original values and any system-calculated amounts</w:t>
            </w:r>
          </w:p>
          <w:p w14:paraId="75B82775" w14:textId="77777777" w:rsidR="00ED293F" w:rsidRDefault="00000000">
            <w:pPr>
              <w:numPr>
                <w:ilvl w:val="0"/>
                <w:numId w:val="32"/>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34CE973C" w14:textId="77777777" w:rsidR="00ED293F" w:rsidRDefault="00000000">
            <w:pPr>
              <w:numPr>
                <w:ilvl w:val="0"/>
                <w:numId w:val="32"/>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748CA9A4" w14:textId="77777777" w:rsidR="00ED293F" w:rsidRDefault="00000000">
            <w:pPr>
              <w:numPr>
                <w:ilvl w:val="0"/>
                <w:numId w:val="32"/>
              </w:numPr>
              <w:ind w:left="238"/>
              <w:jc w:val="left"/>
              <w:rPr>
                <w:sz w:val="20"/>
              </w:rPr>
            </w:pPr>
            <w:r>
              <w:rPr>
                <w:sz w:val="20"/>
              </w:rPr>
              <w:t xml:space="preserve">Exception reporting functionality, identifying failed or partial postings, duplicated entries, or mismatched </w:t>
            </w:r>
            <w:proofErr w:type="spellStart"/>
            <w:r>
              <w:rPr>
                <w:sz w:val="20"/>
              </w:rPr>
              <w:t>mSCOA</w:t>
            </w:r>
            <w:proofErr w:type="spellEnd"/>
            <w:r>
              <w:rPr>
                <w:sz w:val="20"/>
              </w:rPr>
              <w:t xml:space="preserve"> segments, with the ability to escalate unresolved items to financial oversight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4F868" w14:textId="77777777" w:rsidR="00ED293F" w:rsidRDefault="00000000">
            <w:pPr>
              <w:pStyle w:val="TableNormal0"/>
            </w:pPr>
            <w:r>
              <w:t xml:space="preserve">Integration </w:t>
            </w:r>
          </w:p>
        </w:tc>
      </w:tr>
      <w:tr w:rsidR="00ED293F" w14:paraId="537F29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153831" w14:textId="77777777" w:rsidR="00ED293F" w:rsidRDefault="00000000">
            <w:pPr>
              <w:pStyle w:val="TableNormal0"/>
            </w:pPr>
            <w:r>
              <w:lastRenderedPageBreak/>
              <w:t>LVM017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99A6D" w14:textId="77777777" w:rsidR="00ED293F" w:rsidRDefault="00000000">
            <w:pPr>
              <w:pStyle w:val="TableNormal0"/>
            </w:pPr>
            <w:r>
              <w:t>Integrate approved transaction updates to the general ledger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60D47" w14:textId="77777777" w:rsidR="00ED293F"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49785A26" w14:textId="77777777" w:rsidR="00ED293F" w:rsidRDefault="00000000">
            <w:pPr>
              <w:jc w:val="left"/>
              <w:rPr>
                <w:sz w:val="20"/>
              </w:rPr>
            </w:pPr>
            <w:r>
              <w:rPr>
                <w:sz w:val="20"/>
              </w:rPr>
              <w:t xml:space="preserve"> </w:t>
            </w:r>
          </w:p>
          <w:p w14:paraId="2927394D" w14:textId="77777777" w:rsidR="00ED293F" w:rsidRDefault="00000000">
            <w:pPr>
              <w:numPr>
                <w:ilvl w:val="0"/>
                <w:numId w:val="36"/>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60CDFC1D" w14:textId="77777777" w:rsidR="00ED293F" w:rsidRDefault="00000000">
            <w:pPr>
              <w:numPr>
                <w:ilvl w:val="0"/>
                <w:numId w:val="36"/>
              </w:numPr>
              <w:ind w:left="238"/>
              <w:jc w:val="left"/>
              <w:rPr>
                <w:sz w:val="20"/>
              </w:rPr>
            </w:pPr>
            <w:r>
              <w:rPr>
                <w:sz w:val="20"/>
              </w:rPr>
              <w:t>Transfer of transaction details including transaction type, financial values, posting date, and source reference from records</w:t>
            </w:r>
          </w:p>
          <w:p w14:paraId="594DC6C4" w14:textId="77777777" w:rsidR="00ED293F" w:rsidRDefault="00000000">
            <w:pPr>
              <w:numPr>
                <w:ilvl w:val="0"/>
                <w:numId w:val="36"/>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17CF2C11" w14:textId="77777777" w:rsidR="00ED293F" w:rsidRDefault="00000000">
            <w:pPr>
              <w:numPr>
                <w:ilvl w:val="0"/>
                <w:numId w:val="36"/>
              </w:numPr>
              <w:ind w:left="238"/>
              <w:jc w:val="left"/>
              <w:rPr>
                <w:sz w:val="20"/>
              </w:rPr>
            </w:pPr>
            <w:r>
              <w:rPr>
                <w:sz w:val="20"/>
              </w:rPr>
              <w:t>Verification checks to confirm that only reviewed and approved transactions are passed through to the general ledger</w:t>
            </w:r>
          </w:p>
          <w:p w14:paraId="01DA3A02" w14:textId="77777777" w:rsidR="00ED293F" w:rsidRDefault="00000000">
            <w:pPr>
              <w:numPr>
                <w:ilvl w:val="0"/>
                <w:numId w:val="36"/>
              </w:numPr>
              <w:ind w:left="238"/>
              <w:jc w:val="left"/>
              <w:rPr>
                <w:sz w:val="20"/>
              </w:rPr>
            </w:pPr>
            <w:r>
              <w:rPr>
                <w:sz w:val="20"/>
              </w:rPr>
              <w:t>Display of the integration status, showing successful transfers, pending items, and failed transactions requiring user intervention</w:t>
            </w:r>
          </w:p>
          <w:p w14:paraId="2BF00A30" w14:textId="77777777" w:rsidR="00ED293F" w:rsidRDefault="00000000">
            <w:pPr>
              <w:numPr>
                <w:ilvl w:val="0"/>
                <w:numId w:val="36"/>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32C39467" w14:textId="77777777" w:rsidR="00ED293F" w:rsidRDefault="00000000">
            <w:pPr>
              <w:numPr>
                <w:ilvl w:val="0"/>
                <w:numId w:val="36"/>
              </w:numPr>
              <w:ind w:left="238"/>
              <w:jc w:val="left"/>
              <w:rPr>
                <w:sz w:val="20"/>
              </w:rPr>
            </w:pPr>
            <w:r>
              <w:rPr>
                <w:sz w:val="20"/>
              </w:rPr>
              <w:t>Audit trail functionality capturing all integration events, including user ID, timestamp, transaction reference, value posted, and receiving general ledger account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211068" w14:textId="77777777" w:rsidR="00ED293F" w:rsidRDefault="00000000">
            <w:pPr>
              <w:pStyle w:val="TableNormal0"/>
            </w:pPr>
            <w:r>
              <w:t>Integration</w:t>
            </w:r>
          </w:p>
        </w:tc>
      </w:tr>
      <w:tr w:rsidR="00ED293F" w14:paraId="4831F53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D0F1A" w14:textId="77777777" w:rsidR="00ED293F" w:rsidRDefault="00000000">
            <w:pPr>
              <w:pStyle w:val="TableNormal0"/>
            </w:pPr>
            <w:r>
              <w:t>LVM018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93668" w14:textId="77777777" w:rsidR="00ED293F" w:rsidRDefault="00000000">
            <w:pPr>
              <w:pStyle w:val="TableNormal0"/>
            </w:pPr>
            <w:r>
              <w:t>Integrate employee records from Human Resource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90513" w14:textId="77777777" w:rsidR="00ED293F"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6B54AD2D" w14:textId="77777777" w:rsidR="00ED293F" w:rsidRDefault="00000000">
            <w:pPr>
              <w:jc w:val="left"/>
              <w:rPr>
                <w:sz w:val="20"/>
              </w:rPr>
            </w:pPr>
            <w:r>
              <w:rPr>
                <w:sz w:val="20"/>
              </w:rPr>
              <w:t>The system functionality must support:</w:t>
            </w:r>
          </w:p>
          <w:p w14:paraId="2A847A2E" w14:textId="77777777" w:rsidR="00ED293F" w:rsidRDefault="00000000">
            <w:pPr>
              <w:jc w:val="left"/>
              <w:rPr>
                <w:sz w:val="20"/>
              </w:rPr>
            </w:pPr>
            <w:r>
              <w:rPr>
                <w:sz w:val="20"/>
              </w:rPr>
              <w:t xml:space="preserve"> </w:t>
            </w:r>
          </w:p>
          <w:p w14:paraId="375000AB" w14:textId="77777777" w:rsidR="00ED293F" w:rsidRDefault="00000000">
            <w:pPr>
              <w:numPr>
                <w:ilvl w:val="0"/>
                <w:numId w:val="38"/>
              </w:numPr>
              <w:ind w:left="238"/>
              <w:jc w:val="left"/>
              <w:rPr>
                <w:sz w:val="20"/>
              </w:rPr>
            </w:pPr>
            <w:r>
              <w:rPr>
                <w:sz w:val="20"/>
              </w:rPr>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13365E51" w14:textId="77777777" w:rsidR="00ED293F" w:rsidRDefault="00000000">
            <w:pPr>
              <w:numPr>
                <w:ilvl w:val="0"/>
                <w:numId w:val="38"/>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27CCF3C3" w14:textId="77777777" w:rsidR="00ED293F" w:rsidRDefault="00000000">
            <w:pPr>
              <w:numPr>
                <w:ilvl w:val="0"/>
                <w:numId w:val="38"/>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7CB04B5D" w14:textId="77777777" w:rsidR="00ED293F" w:rsidRDefault="00000000">
            <w:pPr>
              <w:numPr>
                <w:ilvl w:val="0"/>
                <w:numId w:val="38"/>
              </w:numPr>
              <w:ind w:left="238"/>
              <w:jc w:val="left"/>
              <w:rPr>
                <w:sz w:val="20"/>
              </w:rPr>
            </w:pPr>
            <w:r>
              <w:rPr>
                <w:sz w:val="20"/>
              </w:rPr>
              <w:lastRenderedPageBreak/>
              <w:t>Validation of imported data for completeness, formatting, and compliance with municipal business rules</w:t>
            </w:r>
          </w:p>
          <w:p w14:paraId="12483296" w14:textId="77777777" w:rsidR="00ED293F" w:rsidRDefault="00000000">
            <w:pPr>
              <w:numPr>
                <w:ilvl w:val="0"/>
                <w:numId w:val="38"/>
              </w:numPr>
              <w:ind w:left="238"/>
              <w:jc w:val="left"/>
              <w:rPr>
                <w:sz w:val="20"/>
              </w:rPr>
            </w:pPr>
            <w:r>
              <w:rPr>
                <w:sz w:val="20"/>
              </w:rPr>
              <w:t>Role-based filtering to ensure that only active employees or those eligible for leave are visible within the system</w:t>
            </w:r>
          </w:p>
          <w:p w14:paraId="76C96B72" w14:textId="77777777" w:rsidR="00ED293F" w:rsidRDefault="00000000">
            <w:pPr>
              <w:numPr>
                <w:ilvl w:val="0"/>
                <w:numId w:val="38"/>
              </w:numPr>
              <w:ind w:left="238"/>
              <w:jc w:val="left"/>
              <w:rPr>
                <w:sz w:val="20"/>
              </w:rPr>
            </w:pPr>
            <w:r>
              <w:rPr>
                <w:sz w:val="20"/>
              </w:rPr>
              <w:t>Real-time lookup of employee records when capturing or updating leave applications</w:t>
            </w:r>
          </w:p>
          <w:p w14:paraId="282BF525" w14:textId="77777777" w:rsidR="00ED293F" w:rsidRDefault="00000000">
            <w:pPr>
              <w:numPr>
                <w:ilvl w:val="0"/>
                <w:numId w:val="38"/>
              </w:numPr>
              <w:ind w:left="238"/>
              <w:jc w:val="left"/>
              <w:rPr>
                <w:sz w:val="20"/>
              </w:rPr>
            </w:pPr>
            <w:r>
              <w:rPr>
                <w:sz w:val="20"/>
              </w:rPr>
              <w:t>Logging of data sync events with timestamps, source system details, and record counts for auditability</w:t>
            </w:r>
          </w:p>
          <w:p w14:paraId="39684251" w14:textId="77777777" w:rsidR="00ED293F" w:rsidRDefault="00000000">
            <w:pPr>
              <w:numPr>
                <w:ilvl w:val="0"/>
                <w:numId w:val="38"/>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6FC4E7E7" w14:textId="77777777" w:rsidR="00ED293F" w:rsidRDefault="00000000">
            <w:pPr>
              <w:numPr>
                <w:ilvl w:val="0"/>
                <w:numId w:val="38"/>
              </w:numPr>
              <w:ind w:left="238"/>
              <w:jc w:val="left"/>
              <w:rPr>
                <w:sz w:val="20"/>
              </w:rPr>
            </w:pPr>
            <w:r>
              <w:rPr>
                <w:sz w:val="20"/>
              </w:rPr>
              <w:t>Data integrity checks to prevent duplication or corruption of records between systems</w:t>
            </w:r>
          </w:p>
          <w:p w14:paraId="700177E2" w14:textId="77777777" w:rsidR="00ED293F" w:rsidRDefault="00000000">
            <w:pPr>
              <w:numPr>
                <w:ilvl w:val="0"/>
                <w:numId w:val="38"/>
              </w:numPr>
              <w:ind w:left="238"/>
              <w:jc w:val="left"/>
              <w:rPr>
                <w:sz w:val="20"/>
              </w:rPr>
            </w:pPr>
            <w:r>
              <w:rPr>
                <w:sz w:val="20"/>
              </w:rPr>
              <w:t xml:space="preserve">Support for manual refresh or override of individual employee records by </w:t>
            </w:r>
            <w:proofErr w:type="spellStart"/>
            <w:r>
              <w:rPr>
                <w:sz w:val="20"/>
              </w:rPr>
              <w:t>authorised</w:t>
            </w:r>
            <w:proofErr w:type="spellEnd"/>
            <w:r>
              <w:rPr>
                <w:sz w:val="20"/>
              </w:rPr>
              <w:t xml:space="preserve"> HR personnel</w:t>
            </w:r>
          </w:p>
          <w:p w14:paraId="036119C2" w14:textId="77777777" w:rsidR="00ED293F" w:rsidRDefault="00000000">
            <w:pPr>
              <w:numPr>
                <w:ilvl w:val="0"/>
                <w:numId w:val="38"/>
              </w:numPr>
              <w:ind w:left="238"/>
              <w:jc w:val="left"/>
              <w:rPr>
                <w:sz w:val="20"/>
              </w:rPr>
            </w:pPr>
            <w:r>
              <w:rPr>
                <w:sz w:val="20"/>
              </w:rPr>
              <w:t>Read-only display of imported employee details on the leave application interface to ensure traceability and reduce editing risks</w:t>
            </w:r>
          </w:p>
          <w:p w14:paraId="3F25D64F" w14:textId="77777777" w:rsidR="00ED293F" w:rsidRDefault="00000000">
            <w:pPr>
              <w:numPr>
                <w:ilvl w:val="0"/>
                <w:numId w:val="38"/>
              </w:numPr>
              <w:ind w:left="238"/>
              <w:jc w:val="left"/>
              <w:rPr>
                <w:sz w:val="20"/>
              </w:rPr>
            </w:pPr>
            <w:r>
              <w:rPr>
                <w:sz w:val="20"/>
              </w:rPr>
              <w:t>Capture of changes in supervisor assignments to ensure correct routing of leave applications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9B5C55" w14:textId="77777777" w:rsidR="00ED293F" w:rsidRDefault="00000000">
            <w:pPr>
              <w:pStyle w:val="TableNormal0"/>
            </w:pPr>
            <w:r>
              <w:lastRenderedPageBreak/>
              <w:t>Integration</w:t>
            </w:r>
          </w:p>
        </w:tc>
      </w:tr>
      <w:tr w:rsidR="00ED293F" w14:paraId="2BBE13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99B5CB" w14:textId="77777777" w:rsidR="00ED293F" w:rsidRDefault="00000000">
            <w:pPr>
              <w:pStyle w:val="TableNormal0"/>
            </w:pPr>
            <w:r>
              <w:t>LVM019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01307" w14:textId="77777777" w:rsidR="00ED293F" w:rsidRDefault="00000000">
            <w:pPr>
              <w:pStyle w:val="TableNormal0"/>
            </w:pPr>
            <w:r>
              <w:t>Integrate time worked from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6A4B2" w14:textId="77777777" w:rsidR="00ED293F" w:rsidRDefault="00000000">
            <w:pPr>
              <w:jc w:val="left"/>
              <w:rPr>
                <w:sz w:val="20"/>
              </w:rPr>
            </w:pPr>
            <w:r>
              <w:rPr>
                <w:sz w:val="20"/>
              </w:rPr>
              <w:t xml:space="preserve">Enable the ability to integrate time worked data from the municipality’s Time and Attendance Management system functionality to support accurate leave reconciliation, workforce monitoring, and compliance with payroll and </w:t>
            </w:r>
            <w:proofErr w:type="spellStart"/>
            <w:r>
              <w:rPr>
                <w:sz w:val="20"/>
              </w:rPr>
              <w:t>labour</w:t>
            </w:r>
            <w:proofErr w:type="spellEnd"/>
            <w:r>
              <w:rPr>
                <w:sz w:val="20"/>
              </w:rPr>
              <w:t xml:space="preserve"> regulations. This supports alignment between actual time worked and approved leave, reduces manual errors, and enables effective oversight of employee attendance and scheduling in compliance with MFMA and </w:t>
            </w:r>
            <w:proofErr w:type="spellStart"/>
            <w:r>
              <w:rPr>
                <w:sz w:val="20"/>
              </w:rPr>
              <w:t>mSCOA</w:t>
            </w:r>
            <w:proofErr w:type="spellEnd"/>
            <w:r>
              <w:rPr>
                <w:sz w:val="20"/>
              </w:rPr>
              <w:t xml:space="preserve"> frameworks.</w:t>
            </w:r>
          </w:p>
          <w:p w14:paraId="7A29207E" w14:textId="77777777" w:rsidR="00ED293F" w:rsidRDefault="00000000">
            <w:pPr>
              <w:jc w:val="left"/>
              <w:rPr>
                <w:sz w:val="20"/>
              </w:rPr>
            </w:pPr>
            <w:r>
              <w:rPr>
                <w:sz w:val="20"/>
              </w:rPr>
              <w:t>The system functionality must support:</w:t>
            </w:r>
          </w:p>
          <w:p w14:paraId="16D08E31" w14:textId="77777777" w:rsidR="00ED293F" w:rsidRDefault="00000000">
            <w:pPr>
              <w:jc w:val="left"/>
              <w:rPr>
                <w:sz w:val="20"/>
              </w:rPr>
            </w:pPr>
            <w:r>
              <w:rPr>
                <w:sz w:val="20"/>
              </w:rPr>
              <w:t xml:space="preserve"> </w:t>
            </w:r>
          </w:p>
          <w:p w14:paraId="59EBB090" w14:textId="77777777" w:rsidR="00ED293F" w:rsidRDefault="00000000">
            <w:pPr>
              <w:numPr>
                <w:ilvl w:val="0"/>
                <w:numId w:val="40"/>
              </w:numPr>
              <w:ind w:left="238"/>
              <w:jc w:val="left"/>
              <w:rPr>
                <w:sz w:val="20"/>
              </w:rPr>
            </w:pPr>
            <w:r>
              <w:rPr>
                <w:sz w:val="20"/>
              </w:rPr>
              <w:t>Integration with the Time and Attendance Management system through secure APIs or scheduled data imports</w:t>
            </w:r>
          </w:p>
          <w:p w14:paraId="41E15815" w14:textId="77777777" w:rsidR="00ED293F" w:rsidRDefault="00000000">
            <w:pPr>
              <w:numPr>
                <w:ilvl w:val="0"/>
                <w:numId w:val="40"/>
              </w:numPr>
              <w:ind w:left="238"/>
              <w:jc w:val="left"/>
              <w:rPr>
                <w:sz w:val="20"/>
              </w:rPr>
            </w:pPr>
            <w:r>
              <w:rPr>
                <w:sz w:val="20"/>
              </w:rPr>
              <w:t>Import of time and attendance records including clock-in/out times, shift details, overtime, and absence codes</w:t>
            </w:r>
          </w:p>
          <w:p w14:paraId="7CFCFA50" w14:textId="77777777" w:rsidR="00ED293F" w:rsidRDefault="00000000">
            <w:pPr>
              <w:numPr>
                <w:ilvl w:val="0"/>
                <w:numId w:val="40"/>
              </w:numPr>
              <w:ind w:left="238"/>
              <w:jc w:val="left"/>
              <w:rPr>
                <w:sz w:val="20"/>
              </w:rPr>
            </w:pPr>
            <w:r>
              <w:rPr>
                <w:sz w:val="20"/>
              </w:rPr>
              <w:t>Mapping of imported time records to employee profiles based on unique identifiers such as employee number or ID</w:t>
            </w:r>
          </w:p>
          <w:p w14:paraId="101BC35B" w14:textId="77777777" w:rsidR="00ED293F" w:rsidRDefault="00000000">
            <w:pPr>
              <w:numPr>
                <w:ilvl w:val="0"/>
                <w:numId w:val="40"/>
              </w:numPr>
              <w:ind w:left="238"/>
              <w:jc w:val="left"/>
              <w:rPr>
                <w:sz w:val="20"/>
              </w:rPr>
            </w:pPr>
            <w:r>
              <w:rPr>
                <w:sz w:val="20"/>
              </w:rPr>
              <w:t>Validation of imported data for completeness, consistency, and alignment with working schedules and leave records</w:t>
            </w:r>
          </w:p>
          <w:p w14:paraId="142229F1" w14:textId="77777777" w:rsidR="00ED293F" w:rsidRDefault="00000000">
            <w:pPr>
              <w:numPr>
                <w:ilvl w:val="0"/>
                <w:numId w:val="40"/>
              </w:numPr>
              <w:ind w:left="238"/>
              <w:jc w:val="left"/>
              <w:rPr>
                <w:sz w:val="20"/>
              </w:rPr>
            </w:pPr>
            <w:r>
              <w:rPr>
                <w:sz w:val="20"/>
              </w:rPr>
              <w:t>Role-based visibility of integrated time data for HR, supervisors, and payroll officers</w:t>
            </w:r>
          </w:p>
          <w:p w14:paraId="7DAFB8A5" w14:textId="77777777" w:rsidR="00ED293F" w:rsidRDefault="00000000">
            <w:pPr>
              <w:numPr>
                <w:ilvl w:val="0"/>
                <w:numId w:val="40"/>
              </w:numPr>
              <w:ind w:left="238"/>
              <w:jc w:val="left"/>
              <w:rPr>
                <w:sz w:val="20"/>
              </w:rPr>
            </w:pPr>
            <w:r>
              <w:rPr>
                <w:sz w:val="20"/>
              </w:rPr>
              <w:t>Real-time or scheduled syncing options to ensure timely updates for reconciliation and reporting</w:t>
            </w:r>
          </w:p>
          <w:p w14:paraId="594B97B0" w14:textId="77777777" w:rsidR="00ED293F" w:rsidRDefault="00000000">
            <w:pPr>
              <w:numPr>
                <w:ilvl w:val="0"/>
                <w:numId w:val="40"/>
              </w:numPr>
              <w:ind w:left="238"/>
              <w:jc w:val="left"/>
              <w:rPr>
                <w:sz w:val="20"/>
              </w:rPr>
            </w:pPr>
            <w:r>
              <w:rPr>
                <w:sz w:val="20"/>
              </w:rPr>
              <w:t>Logging of integration events including timestamps, status (success/failure), and number of records processed</w:t>
            </w:r>
          </w:p>
          <w:p w14:paraId="44071D9E" w14:textId="77777777" w:rsidR="00ED293F" w:rsidRDefault="00000000">
            <w:pPr>
              <w:numPr>
                <w:ilvl w:val="0"/>
                <w:numId w:val="40"/>
              </w:numPr>
              <w:ind w:left="238"/>
              <w:jc w:val="left"/>
              <w:rPr>
                <w:sz w:val="20"/>
              </w:rPr>
            </w:pPr>
            <w:r>
              <w:rPr>
                <w:sz w:val="20"/>
              </w:rPr>
              <w:lastRenderedPageBreak/>
              <w:t>Notification to system administrators upon failed imports or data anomalies requiring manual review</w:t>
            </w:r>
          </w:p>
          <w:p w14:paraId="600818B4" w14:textId="77777777" w:rsidR="00ED293F" w:rsidRDefault="00000000">
            <w:pPr>
              <w:numPr>
                <w:ilvl w:val="0"/>
                <w:numId w:val="40"/>
              </w:numPr>
              <w:ind w:left="238"/>
              <w:jc w:val="left"/>
              <w:rPr>
                <w:sz w:val="20"/>
              </w:rPr>
            </w:pPr>
            <w:r>
              <w:rPr>
                <w:sz w:val="20"/>
              </w:rPr>
              <w:t>Data filtering options by date, employee, department, or attendance status for targeted analysis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A89738" w14:textId="77777777" w:rsidR="00ED293F" w:rsidRDefault="00000000">
            <w:pPr>
              <w:pStyle w:val="TableNormal0"/>
            </w:pPr>
            <w:r>
              <w:lastRenderedPageBreak/>
              <w:t>Integration</w:t>
            </w:r>
          </w:p>
        </w:tc>
      </w:tr>
      <w:tr w:rsidR="00ED293F" w14:paraId="3332FB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FB9BB5" w14:textId="77777777" w:rsidR="00ED293F" w:rsidRDefault="00000000">
            <w:pPr>
              <w:pStyle w:val="TableNormal0"/>
            </w:pPr>
            <w:r>
              <w:t>LVM020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912C33" w14:textId="77777777" w:rsidR="00ED293F" w:rsidRDefault="00000000">
            <w:pPr>
              <w:pStyle w:val="TableNormal0"/>
            </w:pPr>
            <w:r>
              <w:t>Re-link set up configurations based on budgeted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5951E8" w14:textId="77777777" w:rsidR="00ED293F"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across all financial processes. The system functionality must support:</w:t>
            </w:r>
          </w:p>
          <w:p w14:paraId="79A7FFA7" w14:textId="77777777" w:rsidR="00ED293F" w:rsidRDefault="00000000">
            <w:pPr>
              <w:jc w:val="left"/>
              <w:rPr>
                <w:sz w:val="20"/>
              </w:rPr>
            </w:pPr>
            <w:r>
              <w:rPr>
                <w:sz w:val="20"/>
              </w:rPr>
              <w:t xml:space="preserve"> </w:t>
            </w:r>
          </w:p>
          <w:p w14:paraId="3D07A9B9" w14:textId="77777777" w:rsidR="00ED293F" w:rsidRDefault="00000000">
            <w:pPr>
              <w:numPr>
                <w:ilvl w:val="0"/>
                <w:numId w:val="42"/>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6A06E204" w14:textId="77777777" w:rsidR="00ED293F" w:rsidRDefault="00000000">
            <w:pPr>
              <w:numPr>
                <w:ilvl w:val="0"/>
                <w:numId w:val="4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25199C0E" w14:textId="77777777" w:rsidR="00ED293F" w:rsidRDefault="00000000">
            <w:pPr>
              <w:numPr>
                <w:ilvl w:val="0"/>
                <w:numId w:val="42"/>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62848E70" w14:textId="77777777" w:rsidR="00ED293F" w:rsidRDefault="00000000">
            <w:pPr>
              <w:numPr>
                <w:ilvl w:val="0"/>
                <w:numId w:val="42"/>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12595839" w14:textId="77777777" w:rsidR="00ED293F" w:rsidRDefault="00000000">
            <w:pPr>
              <w:numPr>
                <w:ilvl w:val="0"/>
                <w:numId w:val="42"/>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089A4E04" w14:textId="77777777" w:rsidR="00ED293F" w:rsidRDefault="00000000">
            <w:pPr>
              <w:numPr>
                <w:ilvl w:val="0"/>
                <w:numId w:val="42"/>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22AF919F" w14:textId="77777777" w:rsidR="00ED293F" w:rsidRDefault="00000000">
            <w:pPr>
              <w:numPr>
                <w:ilvl w:val="0"/>
                <w:numId w:val="42"/>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44725402" w14:textId="77777777" w:rsidR="00ED293F" w:rsidRDefault="00000000">
            <w:pPr>
              <w:numPr>
                <w:ilvl w:val="0"/>
                <w:numId w:val="4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0DA2FF" w14:textId="77777777" w:rsidR="00ED293F" w:rsidRDefault="00000000">
            <w:pPr>
              <w:pStyle w:val="TableNormal0"/>
            </w:pPr>
            <w:r>
              <w:t>Functional</w:t>
            </w:r>
          </w:p>
        </w:tc>
      </w:tr>
      <w:tr w:rsidR="00ED293F" w14:paraId="0D7218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E3BED7" w14:textId="77777777" w:rsidR="00ED293F" w:rsidRDefault="00000000">
            <w:pPr>
              <w:pStyle w:val="TableNormal0"/>
            </w:pPr>
            <w:r>
              <w:lastRenderedPageBreak/>
              <w:t>LVM021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D13D3" w14:textId="77777777" w:rsidR="00ED293F" w:rsidRDefault="00000000">
            <w:pPr>
              <w:pStyle w:val="TableNormal0"/>
            </w:pPr>
            <w:r>
              <w:t>Reconcile leave against time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E57B2" w14:textId="77777777" w:rsidR="00ED293F" w:rsidRDefault="00000000">
            <w:pPr>
              <w:jc w:val="left"/>
              <w:rPr>
                <w:sz w:val="20"/>
              </w:rPr>
            </w:pPr>
            <w:r>
              <w:rPr>
                <w:sz w:val="20"/>
              </w:rPr>
              <w:t xml:space="preserve">Enable the ability to reconcile approved leave records against time worked, by comparing data from the Time and Attendance Management system functionality with approved leave applications, to ensure accuracy, detect discrepancies, and support compliance with municipal </w:t>
            </w:r>
            <w:proofErr w:type="spellStart"/>
            <w:r>
              <w:rPr>
                <w:sz w:val="20"/>
              </w:rPr>
              <w:t>labour</w:t>
            </w:r>
            <w:proofErr w:type="spellEnd"/>
            <w:r>
              <w:rPr>
                <w:sz w:val="20"/>
              </w:rPr>
              <w:t xml:space="preserve"> policies and payroll integrity. This supports reliable attendance tracking, prevents leave fraud or misclassification, and ensures alignment between recorded time, approved absences, and payroll processing in line with MFMA and </w:t>
            </w:r>
            <w:proofErr w:type="spellStart"/>
            <w:r>
              <w:rPr>
                <w:sz w:val="20"/>
              </w:rPr>
              <w:t>mSCOA</w:t>
            </w:r>
            <w:proofErr w:type="spellEnd"/>
            <w:r>
              <w:rPr>
                <w:sz w:val="20"/>
              </w:rPr>
              <w:t xml:space="preserve"> compliance.</w:t>
            </w:r>
          </w:p>
          <w:p w14:paraId="42C743E5" w14:textId="77777777" w:rsidR="00ED293F" w:rsidRDefault="00000000">
            <w:pPr>
              <w:jc w:val="left"/>
              <w:rPr>
                <w:sz w:val="20"/>
              </w:rPr>
            </w:pPr>
            <w:r>
              <w:rPr>
                <w:sz w:val="20"/>
              </w:rPr>
              <w:t>The system functionality must support:</w:t>
            </w:r>
          </w:p>
          <w:p w14:paraId="71848852" w14:textId="77777777" w:rsidR="00ED293F" w:rsidRDefault="00000000">
            <w:pPr>
              <w:jc w:val="left"/>
              <w:rPr>
                <w:sz w:val="20"/>
              </w:rPr>
            </w:pPr>
            <w:r>
              <w:rPr>
                <w:sz w:val="20"/>
              </w:rPr>
              <w:t xml:space="preserve"> </w:t>
            </w:r>
          </w:p>
          <w:p w14:paraId="046EB3B8" w14:textId="77777777" w:rsidR="00ED293F" w:rsidRDefault="00000000">
            <w:pPr>
              <w:numPr>
                <w:ilvl w:val="0"/>
                <w:numId w:val="44"/>
              </w:numPr>
              <w:ind w:left="238"/>
              <w:jc w:val="left"/>
              <w:rPr>
                <w:sz w:val="20"/>
              </w:rPr>
            </w:pPr>
            <w:r>
              <w:rPr>
                <w:sz w:val="20"/>
              </w:rPr>
              <w:t>Comparison of recorded time entries against approved leave applications to identify overlaps, inconsistencies, or missing records</w:t>
            </w:r>
          </w:p>
          <w:p w14:paraId="25F14C1F" w14:textId="77777777" w:rsidR="00ED293F" w:rsidRDefault="00000000">
            <w:pPr>
              <w:numPr>
                <w:ilvl w:val="0"/>
                <w:numId w:val="44"/>
              </w:numPr>
              <w:ind w:left="238"/>
              <w:jc w:val="left"/>
              <w:rPr>
                <w:sz w:val="20"/>
              </w:rPr>
            </w:pPr>
            <w:r>
              <w:rPr>
                <w:sz w:val="20"/>
              </w:rPr>
              <w:t>Flagging of discrepancies where time worked is recorded during an approved leave period, or leave is taken without matching absence in attendance logs</w:t>
            </w:r>
          </w:p>
          <w:p w14:paraId="35021688" w14:textId="77777777" w:rsidR="00ED293F" w:rsidRDefault="00000000">
            <w:pPr>
              <w:numPr>
                <w:ilvl w:val="0"/>
                <w:numId w:val="44"/>
              </w:numPr>
              <w:ind w:left="238"/>
              <w:jc w:val="left"/>
              <w:rPr>
                <w:sz w:val="20"/>
              </w:rPr>
            </w:pPr>
            <w:r>
              <w:rPr>
                <w:sz w:val="20"/>
              </w:rPr>
              <w:t>Automated reconciliation reports highlighting mismatches, with filtering by employee, department, date range, or leave type</w:t>
            </w:r>
          </w:p>
          <w:p w14:paraId="2C272E02" w14:textId="77777777" w:rsidR="00ED293F" w:rsidRDefault="00000000">
            <w:pPr>
              <w:numPr>
                <w:ilvl w:val="0"/>
                <w:numId w:val="44"/>
              </w:numPr>
              <w:ind w:left="238"/>
              <w:jc w:val="left"/>
              <w:rPr>
                <w:sz w:val="20"/>
              </w:rPr>
            </w:pPr>
            <w:r>
              <w:rPr>
                <w:sz w:val="20"/>
              </w:rPr>
              <w:t>Role-based dashboards for HR, payroll, and management to view reconciliation status and investigate flagged cases</w:t>
            </w:r>
          </w:p>
          <w:p w14:paraId="761CCAF4" w14:textId="77777777" w:rsidR="00ED293F" w:rsidRDefault="00000000">
            <w:pPr>
              <w:numPr>
                <w:ilvl w:val="0"/>
                <w:numId w:val="44"/>
              </w:numPr>
              <w:ind w:left="238"/>
              <w:jc w:val="left"/>
              <w:rPr>
                <w:sz w:val="20"/>
              </w:rPr>
            </w:pPr>
            <w:r>
              <w:rPr>
                <w:sz w:val="20"/>
              </w:rPr>
              <w:t>Ability to annotate or justify exceptions (e.g. early return from leave, remote work during sick leave) with supporting documentation</w:t>
            </w:r>
          </w:p>
          <w:p w14:paraId="49A2F6BD" w14:textId="77777777" w:rsidR="00ED293F" w:rsidRDefault="00000000">
            <w:pPr>
              <w:numPr>
                <w:ilvl w:val="0"/>
                <w:numId w:val="44"/>
              </w:numPr>
              <w:ind w:left="238"/>
              <w:jc w:val="left"/>
              <w:rPr>
                <w:sz w:val="20"/>
              </w:rPr>
            </w:pPr>
            <w:r>
              <w:rPr>
                <w:sz w:val="20"/>
              </w:rPr>
              <w:t>Capture of actions taken to resolve discrepancies, including adjustments to leave balances or correction of time records</w:t>
            </w:r>
          </w:p>
          <w:p w14:paraId="0BE0937E" w14:textId="77777777" w:rsidR="00ED293F" w:rsidRDefault="00000000">
            <w:pPr>
              <w:numPr>
                <w:ilvl w:val="0"/>
                <w:numId w:val="44"/>
              </w:numPr>
              <w:ind w:left="238"/>
              <w:jc w:val="left"/>
              <w:rPr>
                <w:sz w:val="20"/>
              </w:rPr>
            </w:pPr>
            <w:r>
              <w:rPr>
                <w:sz w:val="20"/>
              </w:rPr>
              <w:t>Audit trail for all reconciliation activities, including timestamps, users, and resolution notes</w:t>
            </w:r>
          </w:p>
          <w:p w14:paraId="418712A7" w14:textId="77777777" w:rsidR="00ED293F" w:rsidRDefault="00000000">
            <w:pPr>
              <w:numPr>
                <w:ilvl w:val="0"/>
                <w:numId w:val="44"/>
              </w:numPr>
              <w:ind w:left="238"/>
              <w:jc w:val="left"/>
              <w:rPr>
                <w:sz w:val="20"/>
              </w:rPr>
            </w:pPr>
            <w:r>
              <w:rPr>
                <w:sz w:val="20"/>
              </w:rPr>
              <w:t>Notification to HR or relevant supervisors when unresolved discrepancies persist beyond a defined threshold</w:t>
            </w:r>
          </w:p>
          <w:p w14:paraId="75E36E40" w14:textId="77777777" w:rsidR="00ED293F" w:rsidRDefault="00000000">
            <w:pPr>
              <w:numPr>
                <w:ilvl w:val="0"/>
                <w:numId w:val="44"/>
              </w:numPr>
              <w:ind w:left="238"/>
              <w:jc w:val="left"/>
              <w:rPr>
                <w:sz w:val="20"/>
              </w:rPr>
            </w:pPr>
            <w:r>
              <w:rPr>
                <w:sz w:val="20"/>
              </w:rPr>
              <w:t xml:space="preserve">Support for locking reconciled periods to prevent retroactive changes after payroll </w:t>
            </w:r>
            <w:proofErr w:type="spellStart"/>
            <w:r>
              <w:rPr>
                <w:sz w:val="20"/>
              </w:rPr>
              <w:t>finalisation</w:t>
            </w:r>
            <w:proofErr w:type="spellEnd"/>
          </w:p>
          <w:p w14:paraId="3109886F" w14:textId="77777777" w:rsidR="00ED293F" w:rsidRDefault="00000000">
            <w:pPr>
              <w:numPr>
                <w:ilvl w:val="0"/>
                <w:numId w:val="44"/>
              </w:numPr>
              <w:ind w:left="238"/>
              <w:jc w:val="left"/>
              <w:rPr>
                <w:sz w:val="20"/>
              </w:rPr>
            </w:pPr>
            <w:r>
              <w:rPr>
                <w:sz w:val="20"/>
              </w:rPr>
              <w:t>Generation of compliance reports showing reconciliation performance across departments and over time</w:t>
            </w:r>
          </w:p>
          <w:p w14:paraId="55C3D57A" w14:textId="77777777" w:rsidR="00ED293F" w:rsidRDefault="00000000">
            <w:pPr>
              <w:numPr>
                <w:ilvl w:val="0"/>
                <w:numId w:val="44"/>
              </w:numPr>
              <w:ind w:left="238"/>
              <w:jc w:val="left"/>
              <w:rPr>
                <w:sz w:val="20"/>
              </w:rPr>
            </w:pPr>
            <w:r>
              <w:rPr>
                <w:sz w:val="20"/>
              </w:rPr>
              <w:t>Integration with payroll to ensure that only accurately reconciled leave and time records are processed for payment or deduction</w:t>
            </w:r>
          </w:p>
          <w:p w14:paraId="54E18A47" w14:textId="77777777" w:rsidR="00ED293F" w:rsidRDefault="00000000">
            <w:pPr>
              <w:numPr>
                <w:ilvl w:val="0"/>
                <w:numId w:val="44"/>
              </w:numPr>
              <w:ind w:left="238"/>
              <w:jc w:val="left"/>
              <w:rPr>
                <w:sz w:val="20"/>
              </w:rPr>
            </w:pPr>
            <w:r>
              <w:rPr>
                <w:sz w:val="20"/>
              </w:rPr>
              <w:t>Option to export reconciliation data for internal audits or external oversight, in line with MFMA and internal audit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82A147" w14:textId="77777777" w:rsidR="00ED293F" w:rsidRDefault="00000000">
            <w:pPr>
              <w:pStyle w:val="TableNormal0"/>
            </w:pPr>
            <w:r>
              <w:t>Functional</w:t>
            </w:r>
          </w:p>
        </w:tc>
      </w:tr>
      <w:tr w:rsidR="00ED293F" w14:paraId="3246F8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2996A9" w14:textId="77777777" w:rsidR="00ED293F" w:rsidRDefault="00000000">
            <w:pPr>
              <w:pStyle w:val="TableNormal0"/>
            </w:pPr>
            <w:r>
              <w:t>LVM022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5CE39" w14:textId="77777777" w:rsidR="00ED293F" w:rsidRDefault="00000000">
            <w:pPr>
              <w:pStyle w:val="TableNormal0"/>
            </w:pPr>
            <w:r>
              <w:t>Record forfeited leave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55238" w14:textId="77777777" w:rsidR="00ED293F" w:rsidRDefault="00000000">
            <w:pPr>
              <w:jc w:val="left"/>
              <w:rPr>
                <w:sz w:val="20"/>
              </w:rPr>
            </w:pPr>
            <w:r>
              <w:rPr>
                <w:sz w:val="20"/>
              </w:rPr>
              <w:t>Enable the ability to record forfeited leave in accordance with the municipality’s leave policies, accrual rules, and carry-over limits, to ensure accurate leave balances, policy compliance, and auditability of forfeiture actions.</w:t>
            </w:r>
          </w:p>
          <w:p w14:paraId="2D7035BE" w14:textId="77777777" w:rsidR="00ED293F" w:rsidRDefault="00000000">
            <w:pPr>
              <w:jc w:val="left"/>
              <w:rPr>
                <w:sz w:val="20"/>
              </w:rPr>
            </w:pPr>
            <w:r>
              <w:rPr>
                <w:sz w:val="20"/>
              </w:rPr>
              <w:t xml:space="preserve">This supports transparency in the administration of leave entitlements, prevents </w:t>
            </w:r>
            <w:proofErr w:type="spellStart"/>
            <w:r>
              <w:rPr>
                <w:sz w:val="20"/>
              </w:rPr>
              <w:t>unauthorised</w:t>
            </w:r>
            <w:proofErr w:type="spellEnd"/>
            <w:r>
              <w:rPr>
                <w:sz w:val="20"/>
              </w:rPr>
              <w:t xml:space="preserve"> carry-overs, and ensures alignment with MFMA and </w:t>
            </w:r>
            <w:proofErr w:type="spellStart"/>
            <w:r>
              <w:rPr>
                <w:sz w:val="20"/>
              </w:rPr>
              <w:t>mSCOA</w:t>
            </w:r>
            <w:proofErr w:type="spellEnd"/>
            <w:r>
              <w:rPr>
                <w:sz w:val="20"/>
              </w:rPr>
              <w:t>-compliant payroll and HR records.</w:t>
            </w:r>
          </w:p>
          <w:p w14:paraId="44CA7631" w14:textId="77777777" w:rsidR="00ED293F" w:rsidRDefault="00000000">
            <w:pPr>
              <w:jc w:val="left"/>
              <w:rPr>
                <w:sz w:val="20"/>
              </w:rPr>
            </w:pPr>
            <w:r>
              <w:rPr>
                <w:sz w:val="20"/>
              </w:rPr>
              <w:t>The system functionality must support:</w:t>
            </w:r>
          </w:p>
          <w:p w14:paraId="26250A2C" w14:textId="77777777" w:rsidR="00ED293F" w:rsidRDefault="00000000">
            <w:pPr>
              <w:jc w:val="left"/>
              <w:rPr>
                <w:sz w:val="20"/>
              </w:rPr>
            </w:pPr>
            <w:r>
              <w:rPr>
                <w:sz w:val="20"/>
              </w:rPr>
              <w:t xml:space="preserve"> </w:t>
            </w:r>
          </w:p>
          <w:p w14:paraId="760401B0" w14:textId="77777777" w:rsidR="00ED293F" w:rsidRDefault="00000000">
            <w:pPr>
              <w:numPr>
                <w:ilvl w:val="0"/>
                <w:numId w:val="46"/>
              </w:numPr>
              <w:ind w:left="238"/>
              <w:jc w:val="left"/>
              <w:rPr>
                <w:sz w:val="20"/>
              </w:rPr>
            </w:pPr>
            <w:r>
              <w:rPr>
                <w:sz w:val="20"/>
              </w:rPr>
              <w:lastRenderedPageBreak/>
              <w:t>Automatic identification and recording of leave forfeiture based on policy-defined thresholds (e.g. maximum accumulation or expiry period)</w:t>
            </w:r>
          </w:p>
          <w:p w14:paraId="12C1B6A0" w14:textId="77777777" w:rsidR="00ED293F" w:rsidRDefault="00000000">
            <w:pPr>
              <w:numPr>
                <w:ilvl w:val="0"/>
                <w:numId w:val="46"/>
              </w:numPr>
              <w:ind w:left="238"/>
              <w:jc w:val="left"/>
              <w:rPr>
                <w:sz w:val="20"/>
              </w:rPr>
            </w:pPr>
            <w:r>
              <w:rPr>
                <w:sz w:val="20"/>
              </w:rPr>
              <w:t xml:space="preserve">Manual initiation of forfeiture by </w:t>
            </w:r>
            <w:proofErr w:type="spellStart"/>
            <w:r>
              <w:rPr>
                <w:sz w:val="20"/>
              </w:rPr>
              <w:t>authorised</w:t>
            </w:r>
            <w:proofErr w:type="spellEnd"/>
            <w:r>
              <w:rPr>
                <w:sz w:val="20"/>
              </w:rPr>
              <w:t xml:space="preserve"> HR personnel where exceptional circumstances apply</w:t>
            </w:r>
          </w:p>
          <w:p w14:paraId="2C87CB01" w14:textId="77777777" w:rsidR="00ED293F" w:rsidRDefault="00000000">
            <w:pPr>
              <w:numPr>
                <w:ilvl w:val="0"/>
                <w:numId w:val="46"/>
              </w:numPr>
              <w:ind w:left="238"/>
              <w:jc w:val="left"/>
              <w:rPr>
                <w:sz w:val="20"/>
              </w:rPr>
            </w:pPr>
            <w:r>
              <w:rPr>
                <w:sz w:val="20"/>
              </w:rPr>
              <w:t>Capture of forfeited leave details, including leave type, number of days, affected employee, and effective date of forfeiture</w:t>
            </w:r>
          </w:p>
          <w:p w14:paraId="7083A5A6" w14:textId="77777777" w:rsidR="00ED293F" w:rsidRDefault="00000000">
            <w:pPr>
              <w:numPr>
                <w:ilvl w:val="0"/>
                <w:numId w:val="46"/>
              </w:numPr>
              <w:ind w:left="238"/>
              <w:jc w:val="left"/>
              <w:rPr>
                <w:sz w:val="20"/>
              </w:rPr>
            </w:pPr>
            <w:r>
              <w:rPr>
                <w:sz w:val="20"/>
              </w:rPr>
              <w:t xml:space="preserve">Logging of the reason for forfeiture, such as policy expiry, failed carry-over request, or </w:t>
            </w:r>
            <w:proofErr w:type="spellStart"/>
            <w:r>
              <w:rPr>
                <w:sz w:val="20"/>
              </w:rPr>
              <w:t>unauthorised</w:t>
            </w:r>
            <w:proofErr w:type="spellEnd"/>
            <w:r>
              <w:rPr>
                <w:sz w:val="20"/>
              </w:rPr>
              <w:t xml:space="preserve"> leave deferment</w:t>
            </w:r>
          </w:p>
          <w:p w14:paraId="0576CBAB" w14:textId="77777777" w:rsidR="00ED293F" w:rsidRDefault="00000000">
            <w:pPr>
              <w:numPr>
                <w:ilvl w:val="0"/>
                <w:numId w:val="46"/>
              </w:numPr>
              <w:ind w:left="238"/>
              <w:jc w:val="left"/>
              <w:rPr>
                <w:sz w:val="20"/>
              </w:rPr>
            </w:pPr>
            <w:r>
              <w:rPr>
                <w:sz w:val="20"/>
              </w:rPr>
              <w:t>Notification to the affected employee and their supervisor upon forfeiture, with reference to the relevant leave policy clause</w:t>
            </w:r>
          </w:p>
          <w:p w14:paraId="39700410" w14:textId="77777777" w:rsidR="00ED293F" w:rsidRDefault="00000000">
            <w:pPr>
              <w:numPr>
                <w:ilvl w:val="0"/>
                <w:numId w:val="46"/>
              </w:numPr>
              <w:ind w:left="238"/>
              <w:jc w:val="left"/>
              <w:rPr>
                <w:sz w:val="20"/>
              </w:rPr>
            </w:pPr>
            <w:r>
              <w:rPr>
                <w:sz w:val="20"/>
              </w:rPr>
              <w:t>Real-time adjustment of leave balances to reflect the forfeited days, including updates to the employee’s leave history</w:t>
            </w:r>
          </w:p>
          <w:p w14:paraId="1958A259" w14:textId="77777777" w:rsidR="00ED293F" w:rsidRDefault="00000000">
            <w:pPr>
              <w:numPr>
                <w:ilvl w:val="0"/>
                <w:numId w:val="46"/>
              </w:numPr>
              <w:ind w:left="238"/>
              <w:jc w:val="left"/>
              <w:rPr>
                <w:sz w:val="20"/>
              </w:rPr>
            </w:pPr>
            <w:r>
              <w:rPr>
                <w:sz w:val="20"/>
              </w:rPr>
              <w:t>Audit trail of all forfeiture actions, including user, date, action taken, justification, and any attached documentation</w:t>
            </w:r>
          </w:p>
          <w:p w14:paraId="7858DD36" w14:textId="77777777" w:rsidR="00ED293F" w:rsidRDefault="00000000">
            <w:pPr>
              <w:numPr>
                <w:ilvl w:val="0"/>
                <w:numId w:val="46"/>
              </w:numPr>
              <w:ind w:left="238"/>
              <w:jc w:val="left"/>
              <w:rPr>
                <w:sz w:val="20"/>
              </w:rPr>
            </w:pPr>
            <w:r>
              <w:rPr>
                <w:sz w:val="20"/>
              </w:rPr>
              <w:t xml:space="preserve">Prevention of retroactive application of forfeited leave unless specifically </w:t>
            </w:r>
            <w:proofErr w:type="spellStart"/>
            <w:r>
              <w:rPr>
                <w:sz w:val="20"/>
              </w:rPr>
              <w:t>authorised</w:t>
            </w:r>
            <w:proofErr w:type="spellEnd"/>
            <w:r>
              <w:rPr>
                <w:sz w:val="20"/>
              </w:rPr>
              <w:t xml:space="preserve"> by delegated officials</w:t>
            </w:r>
          </w:p>
          <w:p w14:paraId="042B5941" w14:textId="77777777" w:rsidR="00ED293F" w:rsidRDefault="00000000">
            <w:pPr>
              <w:numPr>
                <w:ilvl w:val="0"/>
                <w:numId w:val="46"/>
              </w:numPr>
              <w:ind w:left="238"/>
              <w:jc w:val="left"/>
              <w:rPr>
                <w:sz w:val="20"/>
              </w:rPr>
            </w:pPr>
            <w:r>
              <w:rPr>
                <w:sz w:val="20"/>
              </w:rPr>
              <w:t xml:space="preserve">Role-based access control to restrict forfeiture actions to </w:t>
            </w:r>
            <w:proofErr w:type="spellStart"/>
            <w:r>
              <w:rPr>
                <w:sz w:val="20"/>
              </w:rPr>
              <w:t>authorised</w:t>
            </w:r>
            <w:proofErr w:type="spellEnd"/>
            <w:r>
              <w:rPr>
                <w:sz w:val="20"/>
              </w:rPr>
              <w:t xml:space="preserve"> HR users only</w:t>
            </w:r>
          </w:p>
          <w:p w14:paraId="0E0BD72D" w14:textId="77777777" w:rsidR="00ED293F" w:rsidRDefault="00000000">
            <w:pPr>
              <w:numPr>
                <w:ilvl w:val="0"/>
                <w:numId w:val="46"/>
              </w:numPr>
              <w:ind w:left="238"/>
              <w:jc w:val="left"/>
              <w:rPr>
                <w:sz w:val="20"/>
              </w:rPr>
            </w:pPr>
            <w:r>
              <w:rPr>
                <w:sz w:val="20"/>
              </w:rPr>
              <w:t xml:space="preserve">Integration with reporting modules to track and </w:t>
            </w:r>
            <w:proofErr w:type="spellStart"/>
            <w:r>
              <w:rPr>
                <w:sz w:val="20"/>
              </w:rPr>
              <w:t>analyse</w:t>
            </w:r>
            <w:proofErr w:type="spellEnd"/>
            <w:r>
              <w:rPr>
                <w:sz w:val="20"/>
              </w:rPr>
              <w:t xml:space="preserve"> forfeiture trends across departments or time periods</w:t>
            </w:r>
          </w:p>
          <w:p w14:paraId="774A948A" w14:textId="77777777" w:rsidR="00ED293F" w:rsidRDefault="00000000">
            <w:pPr>
              <w:numPr>
                <w:ilvl w:val="0"/>
                <w:numId w:val="46"/>
              </w:numPr>
              <w:ind w:left="238"/>
              <w:jc w:val="left"/>
              <w:rPr>
                <w:sz w:val="20"/>
              </w:rPr>
            </w:pPr>
            <w:proofErr w:type="spellStart"/>
            <w:r>
              <w:rPr>
                <w:sz w:val="20"/>
              </w:rPr>
              <w:t>mSCOA</w:t>
            </w:r>
            <w:proofErr w:type="spellEnd"/>
            <w:r>
              <w:rPr>
                <w:sz w:val="20"/>
              </w:rPr>
              <w:t>-aligned classification of forfeited leave transactions for financial reporting consistency</w:t>
            </w:r>
          </w:p>
          <w:p w14:paraId="03315F02" w14:textId="77777777" w:rsidR="00ED293F" w:rsidRDefault="00000000">
            <w:pPr>
              <w:numPr>
                <w:ilvl w:val="0"/>
                <w:numId w:val="46"/>
              </w:numPr>
              <w:ind w:left="238"/>
              <w:jc w:val="left"/>
              <w:rPr>
                <w:sz w:val="20"/>
              </w:rPr>
            </w:pPr>
            <w:r>
              <w:rPr>
                <w:sz w:val="20"/>
              </w:rPr>
              <w:t>Dashboard display of forfeiture activities to enable monitoring by HR and internal audit units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16805C" w14:textId="77777777" w:rsidR="00ED293F" w:rsidRDefault="00000000">
            <w:pPr>
              <w:pStyle w:val="TableNormal0"/>
            </w:pPr>
            <w:r>
              <w:lastRenderedPageBreak/>
              <w:t>Functional</w:t>
            </w:r>
          </w:p>
        </w:tc>
      </w:tr>
      <w:tr w:rsidR="00ED293F" w14:paraId="211417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B753DC" w14:textId="77777777" w:rsidR="00ED293F" w:rsidRDefault="00000000">
            <w:pPr>
              <w:pStyle w:val="TableNormal0"/>
            </w:pPr>
            <w:r>
              <w:t>LVM023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8FC34" w14:textId="77777777" w:rsidR="00ED293F" w:rsidRDefault="00000000">
            <w:pPr>
              <w:pStyle w:val="TableNormal0"/>
            </w:pPr>
            <w:r>
              <w:t>Retrieve the materiality framework from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905C8F" w14:textId="77777777" w:rsidR="00ED293F"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493BDBF3" w14:textId="77777777" w:rsidR="00ED293F" w:rsidRDefault="00000000">
            <w:pPr>
              <w:jc w:val="left"/>
              <w:rPr>
                <w:sz w:val="20"/>
              </w:rPr>
            </w:pPr>
            <w:r>
              <w:rPr>
                <w:sz w:val="20"/>
              </w:rPr>
              <w:t xml:space="preserve"> </w:t>
            </w:r>
          </w:p>
          <w:p w14:paraId="1871D8D0" w14:textId="77777777" w:rsidR="00ED293F" w:rsidRDefault="00000000">
            <w:pPr>
              <w:numPr>
                <w:ilvl w:val="0"/>
                <w:numId w:val="48"/>
              </w:numPr>
              <w:ind w:left="238"/>
              <w:jc w:val="left"/>
              <w:rPr>
                <w:sz w:val="20"/>
              </w:rPr>
            </w:pPr>
            <w:r>
              <w:rPr>
                <w:sz w:val="20"/>
              </w:rPr>
              <w:t>Retrieval of the latest approved Materiality Framework document</w:t>
            </w:r>
          </w:p>
          <w:p w14:paraId="62976DBD" w14:textId="77777777" w:rsidR="00ED293F" w:rsidRDefault="00000000">
            <w:pPr>
              <w:numPr>
                <w:ilvl w:val="0"/>
                <w:numId w:val="48"/>
              </w:numPr>
              <w:ind w:left="238"/>
              <w:jc w:val="left"/>
              <w:rPr>
                <w:sz w:val="20"/>
              </w:rPr>
            </w:pPr>
            <w:r>
              <w:rPr>
                <w:sz w:val="20"/>
              </w:rPr>
              <w:t>On-screen viewing of the Materiality Framework within the originating system functionality</w:t>
            </w:r>
          </w:p>
          <w:p w14:paraId="6659E51E" w14:textId="77777777" w:rsidR="00ED293F" w:rsidRDefault="00000000">
            <w:pPr>
              <w:numPr>
                <w:ilvl w:val="0"/>
                <w:numId w:val="48"/>
              </w:numPr>
              <w:ind w:left="238"/>
              <w:jc w:val="left"/>
              <w:rPr>
                <w:sz w:val="20"/>
              </w:rPr>
            </w:pPr>
            <w:r>
              <w:rPr>
                <w:sz w:val="20"/>
              </w:rPr>
              <w:t>Display of document metadata, including approval date, version number, and responsible approver</w:t>
            </w:r>
          </w:p>
          <w:p w14:paraId="21B79A99" w14:textId="77777777" w:rsidR="00ED293F" w:rsidRDefault="00000000">
            <w:pPr>
              <w:numPr>
                <w:ilvl w:val="0"/>
                <w:numId w:val="48"/>
              </w:numPr>
              <w:ind w:left="238"/>
              <w:jc w:val="left"/>
              <w:rPr>
                <w:sz w:val="20"/>
              </w:rPr>
            </w:pPr>
            <w:r>
              <w:rPr>
                <w:sz w:val="20"/>
              </w:rPr>
              <w:t>Validation to ensure that only the most recently approved version is accessible for use</w:t>
            </w:r>
          </w:p>
          <w:p w14:paraId="1BB2AC3C" w14:textId="77777777" w:rsidR="00ED293F" w:rsidRDefault="00000000">
            <w:pPr>
              <w:numPr>
                <w:ilvl w:val="0"/>
                <w:numId w:val="48"/>
              </w:numPr>
              <w:ind w:left="238"/>
              <w:jc w:val="left"/>
              <w:rPr>
                <w:sz w:val="20"/>
              </w:rPr>
            </w:pPr>
            <w:r>
              <w:rPr>
                <w:sz w:val="20"/>
              </w:rPr>
              <w:t>Audit trail capturing the retrieval and viewing activity of the document</w:t>
            </w:r>
          </w:p>
          <w:p w14:paraId="30864CAB" w14:textId="77777777" w:rsidR="00ED293F" w:rsidRDefault="00000000">
            <w:pPr>
              <w:numPr>
                <w:ilvl w:val="0"/>
                <w:numId w:val="48"/>
              </w:numPr>
              <w:ind w:left="238"/>
              <w:jc w:val="left"/>
              <w:rPr>
                <w:sz w:val="20"/>
              </w:rPr>
            </w:pPr>
            <w:r>
              <w:rPr>
                <w:sz w:val="20"/>
              </w:rPr>
              <w:lastRenderedPageBreak/>
              <w:t>Notification or alert functionality when a new version of the Materiality Framework is approved and becomes available for reference in the system functionality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811EA" w14:textId="77777777" w:rsidR="00ED293F" w:rsidRDefault="00000000">
            <w:pPr>
              <w:pStyle w:val="TableNormal0"/>
            </w:pPr>
            <w:r>
              <w:lastRenderedPageBreak/>
              <w:t>Integration</w:t>
            </w:r>
          </w:p>
        </w:tc>
      </w:tr>
      <w:tr w:rsidR="00ED293F" w14:paraId="797484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C412EE" w14:textId="77777777" w:rsidR="00ED293F" w:rsidRDefault="00000000">
            <w:pPr>
              <w:pStyle w:val="TableNormal0"/>
            </w:pPr>
            <w:r>
              <w:t>LVM024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6EE74" w14:textId="77777777" w:rsidR="00ED293F" w:rsidRDefault="00000000">
            <w:pPr>
              <w:pStyle w:val="TableNormal0"/>
            </w:pPr>
            <w:r>
              <w:t>Update leave application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C6C89B" w14:textId="77777777" w:rsidR="00ED293F" w:rsidRDefault="00000000">
            <w:pPr>
              <w:jc w:val="left"/>
              <w:rPr>
                <w:sz w:val="20"/>
              </w:rPr>
            </w:pPr>
            <w:r>
              <w:rPr>
                <w:sz w:val="20"/>
              </w:rPr>
              <w:t>Enable the ability to update leave applications in accordance with the municipality’s HR processes and access controls, to support correction of errors, submission of additional information, and transparent tracking of changes prior to final approval.</w:t>
            </w:r>
          </w:p>
          <w:p w14:paraId="2E0AD4E0" w14:textId="77777777" w:rsidR="00ED293F" w:rsidRDefault="00000000">
            <w:pPr>
              <w:jc w:val="left"/>
              <w:rPr>
                <w:sz w:val="20"/>
              </w:rPr>
            </w:pPr>
            <w:r>
              <w:rPr>
                <w:sz w:val="20"/>
              </w:rPr>
              <w:t>This supports the integrity and completeness of leave records, ensures compliance with policy requirements, and facilitates accurate audit trails and decision-making.</w:t>
            </w:r>
          </w:p>
          <w:p w14:paraId="709564CC" w14:textId="77777777" w:rsidR="00ED293F" w:rsidRDefault="00000000">
            <w:pPr>
              <w:jc w:val="left"/>
              <w:rPr>
                <w:sz w:val="20"/>
              </w:rPr>
            </w:pPr>
            <w:r>
              <w:rPr>
                <w:sz w:val="20"/>
              </w:rPr>
              <w:t>The system functionality must support:</w:t>
            </w:r>
          </w:p>
          <w:p w14:paraId="2E48D4A1" w14:textId="77777777" w:rsidR="00ED293F" w:rsidRDefault="00000000">
            <w:pPr>
              <w:jc w:val="left"/>
              <w:rPr>
                <w:sz w:val="20"/>
              </w:rPr>
            </w:pPr>
            <w:r>
              <w:rPr>
                <w:sz w:val="20"/>
              </w:rPr>
              <w:t xml:space="preserve"> </w:t>
            </w:r>
          </w:p>
          <w:p w14:paraId="3B11FB55" w14:textId="77777777" w:rsidR="00ED293F" w:rsidRDefault="00000000">
            <w:pPr>
              <w:numPr>
                <w:ilvl w:val="0"/>
                <w:numId w:val="50"/>
              </w:numPr>
              <w:ind w:left="238"/>
              <w:jc w:val="left"/>
              <w:rPr>
                <w:sz w:val="20"/>
              </w:rPr>
            </w:pPr>
            <w:r>
              <w:rPr>
                <w:sz w:val="20"/>
              </w:rPr>
              <w:t>Editing of leave application details by the original applicant prior to final approval, including dates, leave type, and reason for leave</w:t>
            </w:r>
          </w:p>
          <w:p w14:paraId="3BE3B35C" w14:textId="77777777" w:rsidR="00ED293F" w:rsidRDefault="00000000">
            <w:pPr>
              <w:numPr>
                <w:ilvl w:val="0"/>
                <w:numId w:val="50"/>
              </w:numPr>
              <w:ind w:left="238"/>
              <w:jc w:val="left"/>
              <w:rPr>
                <w:sz w:val="20"/>
              </w:rPr>
            </w:pPr>
            <w:r>
              <w:rPr>
                <w:sz w:val="20"/>
              </w:rPr>
              <w:t>Upload or replacement of supporting documentation, such as updated medical certificates or corrected forms</w:t>
            </w:r>
          </w:p>
          <w:p w14:paraId="2964B534" w14:textId="77777777" w:rsidR="00ED293F" w:rsidRDefault="00000000">
            <w:pPr>
              <w:numPr>
                <w:ilvl w:val="0"/>
                <w:numId w:val="50"/>
              </w:numPr>
              <w:ind w:left="238"/>
              <w:jc w:val="left"/>
              <w:rPr>
                <w:sz w:val="20"/>
              </w:rPr>
            </w:pPr>
            <w:r>
              <w:rPr>
                <w:sz w:val="20"/>
              </w:rPr>
              <w:t>Automatic re-validation of updated leave details against the employee’s available leave balance and relevant policy rules</w:t>
            </w:r>
          </w:p>
          <w:p w14:paraId="17884B22" w14:textId="77777777" w:rsidR="00ED293F" w:rsidRDefault="00000000">
            <w:pPr>
              <w:numPr>
                <w:ilvl w:val="0"/>
                <w:numId w:val="50"/>
              </w:numPr>
              <w:ind w:left="238"/>
              <w:jc w:val="left"/>
              <w:rPr>
                <w:sz w:val="20"/>
              </w:rPr>
            </w:pPr>
            <w:r>
              <w:rPr>
                <w:sz w:val="20"/>
              </w:rPr>
              <w:t>Version control to retain previous versions of the application and track changes made by the user</w:t>
            </w:r>
          </w:p>
          <w:p w14:paraId="62B71684" w14:textId="77777777" w:rsidR="00ED293F" w:rsidRDefault="00000000">
            <w:pPr>
              <w:numPr>
                <w:ilvl w:val="0"/>
                <w:numId w:val="50"/>
              </w:numPr>
              <w:ind w:left="238"/>
              <w:jc w:val="left"/>
              <w:rPr>
                <w:sz w:val="20"/>
              </w:rPr>
            </w:pPr>
            <w:r>
              <w:rPr>
                <w:sz w:val="20"/>
              </w:rPr>
              <w:t>Time-stamped logging of each update, including who made the change and when</w:t>
            </w:r>
          </w:p>
          <w:p w14:paraId="24E7A484" w14:textId="77777777" w:rsidR="00ED293F" w:rsidRDefault="00000000">
            <w:pPr>
              <w:numPr>
                <w:ilvl w:val="0"/>
                <w:numId w:val="50"/>
              </w:numPr>
              <w:ind w:left="238"/>
              <w:jc w:val="left"/>
              <w:rPr>
                <w:sz w:val="20"/>
              </w:rPr>
            </w:pPr>
            <w:r>
              <w:rPr>
                <w:sz w:val="20"/>
              </w:rPr>
              <w:t>Status update to reflect that the application has been modified and requires re-review by the delegated official if already submitted</w:t>
            </w:r>
          </w:p>
          <w:p w14:paraId="659F1845" w14:textId="77777777" w:rsidR="00ED293F" w:rsidRDefault="00000000">
            <w:pPr>
              <w:numPr>
                <w:ilvl w:val="0"/>
                <w:numId w:val="50"/>
              </w:numPr>
              <w:ind w:left="238"/>
              <w:jc w:val="left"/>
              <w:rPr>
                <w:sz w:val="20"/>
              </w:rPr>
            </w:pPr>
            <w:r>
              <w:rPr>
                <w:sz w:val="20"/>
              </w:rPr>
              <w:t>Re-notification of the assigned reviewer or approver when key details are changed</w:t>
            </w:r>
          </w:p>
          <w:p w14:paraId="2372F160" w14:textId="77777777" w:rsidR="00ED293F" w:rsidRDefault="00000000">
            <w:pPr>
              <w:numPr>
                <w:ilvl w:val="0"/>
                <w:numId w:val="50"/>
              </w:numPr>
              <w:ind w:left="238"/>
              <w:jc w:val="left"/>
              <w:rPr>
                <w:sz w:val="20"/>
              </w:rPr>
            </w:pPr>
            <w:r>
              <w:rPr>
                <w:sz w:val="20"/>
              </w:rPr>
              <w:t>Restriction of updates after final approval or cancellation, with exceptions only via delegated HR administrator access</w:t>
            </w:r>
          </w:p>
          <w:p w14:paraId="0BA2AF58" w14:textId="77777777" w:rsidR="00ED293F" w:rsidRDefault="00000000">
            <w:pPr>
              <w:numPr>
                <w:ilvl w:val="0"/>
                <w:numId w:val="50"/>
              </w:numPr>
              <w:ind w:left="238"/>
              <w:jc w:val="left"/>
              <w:rPr>
                <w:sz w:val="20"/>
              </w:rPr>
            </w:pPr>
            <w:r>
              <w:rPr>
                <w:sz w:val="20"/>
              </w:rPr>
              <w:t xml:space="preserve">Role-based access control to ensure only </w:t>
            </w:r>
            <w:proofErr w:type="spellStart"/>
            <w:r>
              <w:rPr>
                <w:sz w:val="20"/>
              </w:rPr>
              <w:t>authorised</w:t>
            </w:r>
            <w:proofErr w:type="spellEnd"/>
            <w:r>
              <w:rPr>
                <w:sz w:val="20"/>
              </w:rPr>
              <w:t xml:space="preserve"> users may update specific fields of the application</w:t>
            </w:r>
          </w:p>
          <w:p w14:paraId="7B2D70AC" w14:textId="77777777" w:rsidR="00ED293F" w:rsidRDefault="00000000">
            <w:pPr>
              <w:numPr>
                <w:ilvl w:val="0"/>
                <w:numId w:val="50"/>
              </w:numPr>
              <w:ind w:left="238"/>
              <w:jc w:val="left"/>
              <w:rPr>
                <w:sz w:val="20"/>
              </w:rPr>
            </w:pPr>
            <w:r>
              <w:rPr>
                <w:sz w:val="20"/>
              </w:rPr>
              <w:t>User prompts to confirm intent to save or submit updates, reducing accidental changes</w:t>
            </w:r>
          </w:p>
          <w:p w14:paraId="19486F0C" w14:textId="77777777" w:rsidR="00ED293F" w:rsidRDefault="00000000">
            <w:pPr>
              <w:numPr>
                <w:ilvl w:val="0"/>
                <w:numId w:val="50"/>
              </w:numPr>
              <w:ind w:left="238"/>
              <w:jc w:val="left"/>
              <w:rPr>
                <w:sz w:val="20"/>
              </w:rPr>
            </w:pPr>
            <w:r>
              <w:rPr>
                <w:sz w:val="20"/>
              </w:rPr>
              <w:t>Capture of update reason where required, especially for substantial amendments (e.g. changing leave type or duration)</w:t>
            </w:r>
          </w:p>
          <w:p w14:paraId="0AD8DCE1" w14:textId="77777777" w:rsidR="00ED293F" w:rsidRDefault="00000000">
            <w:pPr>
              <w:numPr>
                <w:ilvl w:val="0"/>
                <w:numId w:val="50"/>
              </w:numPr>
              <w:ind w:left="238"/>
              <w:jc w:val="left"/>
              <w:rPr>
                <w:sz w:val="20"/>
              </w:rPr>
            </w:pPr>
            <w:r>
              <w:rPr>
                <w:sz w:val="20"/>
              </w:rPr>
              <w:t>Integration of changes into the audit trail and reporting records to support accountability and transparency</w:t>
            </w:r>
          </w:p>
          <w:p w14:paraId="3C9E5C16" w14:textId="77777777" w:rsidR="00ED293F" w:rsidRDefault="00000000">
            <w:pPr>
              <w:numPr>
                <w:ilvl w:val="0"/>
                <w:numId w:val="50"/>
              </w:numPr>
              <w:ind w:left="238"/>
              <w:jc w:val="left"/>
              <w:rPr>
                <w:sz w:val="20"/>
              </w:rPr>
            </w:pPr>
            <w:r>
              <w:rPr>
                <w:sz w:val="20"/>
              </w:rPr>
              <w:t>Confirmation to the user once updates have been successfully saved or submitted for further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F8240" w14:textId="77777777" w:rsidR="00ED293F" w:rsidRDefault="00000000">
            <w:pPr>
              <w:pStyle w:val="TableNormal0"/>
            </w:pPr>
            <w:r>
              <w:t>Functional</w:t>
            </w:r>
          </w:p>
        </w:tc>
      </w:tr>
      <w:tr w:rsidR="00ED293F" w14:paraId="549095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D44DC" w14:textId="77777777" w:rsidR="00ED293F" w:rsidRDefault="00000000">
            <w:pPr>
              <w:pStyle w:val="TableNormal0"/>
            </w:pPr>
            <w:r>
              <w:t>LVM025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752A9" w14:textId="77777777" w:rsidR="00ED293F" w:rsidRDefault="00000000">
            <w:pPr>
              <w:pStyle w:val="TableNormal0"/>
            </w:pPr>
            <w:r>
              <w:t>Upload supporting documentation for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5AF3B6" w14:textId="77777777" w:rsidR="00ED293F"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w:t>
            </w:r>
            <w:r>
              <w:rPr>
                <w:sz w:val="20"/>
              </w:rPr>
              <w:lastRenderedPageBreak/>
              <w:t xml:space="preserve">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1044708D" w14:textId="77777777" w:rsidR="00ED293F" w:rsidRDefault="00000000">
            <w:pPr>
              <w:jc w:val="left"/>
              <w:rPr>
                <w:sz w:val="20"/>
              </w:rPr>
            </w:pPr>
            <w:r>
              <w:rPr>
                <w:sz w:val="20"/>
              </w:rPr>
              <w:t xml:space="preserve"> </w:t>
            </w:r>
          </w:p>
          <w:p w14:paraId="2C9E8620" w14:textId="77777777" w:rsidR="00ED293F" w:rsidRDefault="00000000">
            <w:pPr>
              <w:numPr>
                <w:ilvl w:val="0"/>
                <w:numId w:val="52"/>
              </w:numPr>
              <w:ind w:left="238"/>
              <w:jc w:val="left"/>
              <w:rPr>
                <w:sz w:val="20"/>
              </w:rPr>
            </w:pPr>
            <w:r>
              <w:rPr>
                <w:sz w:val="20"/>
              </w:rPr>
              <w:t>Electronic upload of supporting documentation for each transaction correction, including memos, approvals, audit findings, or financial analysis</w:t>
            </w:r>
          </w:p>
          <w:p w14:paraId="588C363E" w14:textId="77777777" w:rsidR="00ED293F" w:rsidRDefault="00000000">
            <w:pPr>
              <w:numPr>
                <w:ilvl w:val="0"/>
                <w:numId w:val="52"/>
              </w:numPr>
              <w:ind w:left="238"/>
              <w:jc w:val="left"/>
              <w:rPr>
                <w:sz w:val="20"/>
              </w:rPr>
            </w:pPr>
            <w:r>
              <w:rPr>
                <w:sz w:val="20"/>
              </w:rPr>
              <w:t>Attachment of documents to specific transactions or adjustment entries, ensuring traceability between the document and the related correction</w:t>
            </w:r>
          </w:p>
          <w:p w14:paraId="1609C058" w14:textId="77777777" w:rsidR="00ED293F" w:rsidRDefault="00000000">
            <w:pPr>
              <w:numPr>
                <w:ilvl w:val="0"/>
                <w:numId w:val="52"/>
              </w:numPr>
              <w:ind w:left="238"/>
              <w:jc w:val="left"/>
              <w:rPr>
                <w:sz w:val="20"/>
              </w:rPr>
            </w:pPr>
            <w:r>
              <w:rPr>
                <w:sz w:val="20"/>
              </w:rPr>
              <w:t>Support for multiple file formats, such as PDF, Word, Excel, scanned images, or system-generated reports</w:t>
            </w:r>
          </w:p>
          <w:p w14:paraId="0F249EF4" w14:textId="77777777" w:rsidR="00ED293F" w:rsidRDefault="00000000">
            <w:pPr>
              <w:numPr>
                <w:ilvl w:val="0"/>
                <w:numId w:val="52"/>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0AF2A5D9" w14:textId="77777777" w:rsidR="00ED293F" w:rsidRDefault="00000000">
            <w:pPr>
              <w:numPr>
                <w:ilvl w:val="0"/>
                <w:numId w:val="52"/>
              </w:numPr>
              <w:ind w:left="238"/>
              <w:jc w:val="left"/>
              <w:rPr>
                <w:sz w:val="20"/>
              </w:rPr>
            </w:pPr>
            <w:r>
              <w:rPr>
                <w:sz w:val="20"/>
              </w:rPr>
              <w:t>Display of uploaded documentation within the transaction history view, allowing users and auditors to access evidence alongside the correction</w:t>
            </w:r>
          </w:p>
          <w:p w14:paraId="19D139F2" w14:textId="77777777" w:rsidR="00ED293F" w:rsidRDefault="00000000">
            <w:pPr>
              <w:numPr>
                <w:ilvl w:val="0"/>
                <w:numId w:val="52"/>
              </w:numPr>
              <w:ind w:left="238"/>
              <w:jc w:val="left"/>
              <w:rPr>
                <w:sz w:val="20"/>
              </w:rPr>
            </w:pPr>
            <w:r>
              <w:rPr>
                <w:sz w:val="20"/>
              </w:rPr>
              <w:t>Version control and document status tracking, to identify whether the uploaded document is original, revised, or approved</w:t>
            </w:r>
          </w:p>
          <w:p w14:paraId="0AA8B0AA" w14:textId="77777777" w:rsidR="00ED293F" w:rsidRDefault="00000000">
            <w:pPr>
              <w:numPr>
                <w:ilvl w:val="0"/>
                <w:numId w:val="52"/>
              </w:numPr>
              <w:ind w:left="238"/>
              <w:jc w:val="left"/>
              <w:rPr>
                <w:sz w:val="20"/>
              </w:rPr>
            </w:pPr>
            <w:r>
              <w:rPr>
                <w:sz w:val="20"/>
              </w:rPr>
              <w:t>Role-based access permissions, controlling who can upload, view, replace, or delete supporting documentation</w:t>
            </w:r>
          </w:p>
          <w:p w14:paraId="048E22A2" w14:textId="77777777" w:rsidR="00ED293F" w:rsidRDefault="00000000">
            <w:pPr>
              <w:numPr>
                <w:ilvl w:val="0"/>
                <w:numId w:val="52"/>
              </w:numPr>
              <w:ind w:left="238"/>
              <w:jc w:val="left"/>
              <w:rPr>
                <w:sz w:val="20"/>
              </w:rPr>
            </w:pPr>
            <w:r>
              <w:rPr>
                <w:sz w:val="20"/>
              </w:rPr>
              <w:t>Audit trail functionality, capturing the document upload action, including user ID, timestamp, document name, and linked transaction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D34F28" w14:textId="77777777" w:rsidR="00ED293F" w:rsidRDefault="00000000">
            <w:pPr>
              <w:pStyle w:val="TableNormal0"/>
            </w:pPr>
            <w:r>
              <w:lastRenderedPageBreak/>
              <w:t>Functional</w:t>
            </w:r>
          </w:p>
        </w:tc>
      </w:tr>
      <w:tr w:rsidR="00ED293F" w14:paraId="1C41E0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B53C5F" w14:textId="77777777" w:rsidR="00ED293F" w:rsidRDefault="00000000">
            <w:pPr>
              <w:pStyle w:val="TableNormal0"/>
            </w:pPr>
            <w:r>
              <w:t>LVM026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9E340" w14:textId="77777777" w:rsidR="00ED293F" w:rsidRDefault="00000000">
            <w:pPr>
              <w:pStyle w:val="TableNormal0"/>
            </w:pPr>
            <w:r>
              <w:t>View notifications received for corrections required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FE6D0" w14:textId="77777777" w:rsidR="00ED293F" w:rsidRDefault="00000000">
            <w:pPr>
              <w:jc w:val="left"/>
              <w:rPr>
                <w:sz w:val="20"/>
              </w:rPr>
            </w:pPr>
            <w:r>
              <w:rPr>
                <w:sz w:val="20"/>
              </w:rPr>
              <w:t xml:space="preserve">Enable the ability to view electronic correction requests received via system-generated notifications for viewing and correction within the relevant system functionalities. This functionality must allow </w:t>
            </w:r>
            <w:proofErr w:type="spellStart"/>
            <w:r>
              <w:rPr>
                <w:sz w:val="20"/>
              </w:rPr>
              <w:t>authorised</w:t>
            </w:r>
            <w:proofErr w:type="spellEnd"/>
            <w:r>
              <w:rPr>
                <w:sz w:val="20"/>
              </w:rPr>
              <w:t xml:space="preserve"> users to access, track, and action correction requests that have been submitted through the system functionality, ensuring timely resolution and proper alignment with financial and </w:t>
            </w:r>
            <w:proofErr w:type="spellStart"/>
            <w:r>
              <w:rPr>
                <w:sz w:val="20"/>
              </w:rPr>
              <w:t>mSCOA</w:t>
            </w:r>
            <w:proofErr w:type="spellEnd"/>
            <w:r>
              <w:rPr>
                <w:sz w:val="20"/>
              </w:rPr>
              <w:t xml:space="preserve"> compliance requirements. The system functionality must support:</w:t>
            </w:r>
          </w:p>
          <w:p w14:paraId="3376AE3A" w14:textId="77777777" w:rsidR="00ED293F" w:rsidRDefault="00000000">
            <w:pPr>
              <w:jc w:val="left"/>
              <w:rPr>
                <w:sz w:val="20"/>
              </w:rPr>
            </w:pPr>
            <w:r>
              <w:rPr>
                <w:sz w:val="20"/>
              </w:rPr>
              <w:t xml:space="preserve"> </w:t>
            </w:r>
          </w:p>
          <w:p w14:paraId="6B06B9CA" w14:textId="77777777" w:rsidR="00ED293F" w:rsidRDefault="00000000">
            <w:pPr>
              <w:numPr>
                <w:ilvl w:val="0"/>
                <w:numId w:val="54"/>
              </w:numPr>
              <w:ind w:left="238"/>
              <w:jc w:val="left"/>
              <w:rPr>
                <w:sz w:val="20"/>
              </w:rPr>
            </w:pPr>
            <w:r>
              <w:rPr>
                <w:sz w:val="20"/>
              </w:rPr>
              <w:t>On-screen display of all electronic correction requests received, with filtering by module, date, user, or status</w:t>
            </w:r>
          </w:p>
          <w:p w14:paraId="7C126899" w14:textId="77777777" w:rsidR="00ED293F" w:rsidRDefault="00000000">
            <w:pPr>
              <w:numPr>
                <w:ilvl w:val="0"/>
                <w:numId w:val="54"/>
              </w:numPr>
              <w:ind w:left="238"/>
              <w:jc w:val="left"/>
              <w:rPr>
                <w:sz w:val="20"/>
              </w:rPr>
            </w:pPr>
            <w:r>
              <w:rPr>
                <w:sz w:val="20"/>
              </w:rPr>
              <w:t>Visibility of the originating system functionality linked to each correction request (e.g. creditors, general ledger, assets)</w:t>
            </w:r>
          </w:p>
          <w:p w14:paraId="6943BD46" w14:textId="77777777" w:rsidR="00ED293F" w:rsidRDefault="00000000">
            <w:pPr>
              <w:numPr>
                <w:ilvl w:val="0"/>
                <w:numId w:val="54"/>
              </w:numPr>
              <w:ind w:left="238"/>
              <w:jc w:val="left"/>
              <w:rPr>
                <w:sz w:val="20"/>
              </w:rPr>
            </w:pPr>
            <w:r>
              <w:rPr>
                <w:sz w:val="20"/>
              </w:rPr>
              <w:t>Display of request details including the nature of the error, affected transaction, proposed correction, and justification</w:t>
            </w:r>
          </w:p>
          <w:p w14:paraId="66C124D5" w14:textId="77777777" w:rsidR="00ED293F" w:rsidRDefault="00000000">
            <w:pPr>
              <w:numPr>
                <w:ilvl w:val="0"/>
                <w:numId w:val="54"/>
              </w:numPr>
              <w:ind w:left="238"/>
              <w:jc w:val="left"/>
              <w:rPr>
                <w:sz w:val="20"/>
              </w:rPr>
            </w:pPr>
            <w:r>
              <w:rPr>
                <w:sz w:val="20"/>
              </w:rPr>
              <w:t>Access to any supporting documentation submitted with the request</w:t>
            </w:r>
          </w:p>
          <w:p w14:paraId="1AAEE9A1" w14:textId="77777777" w:rsidR="00ED293F" w:rsidRDefault="00000000">
            <w:pPr>
              <w:numPr>
                <w:ilvl w:val="0"/>
                <w:numId w:val="54"/>
              </w:numPr>
              <w:ind w:left="238"/>
              <w:jc w:val="left"/>
              <w:rPr>
                <w:sz w:val="20"/>
              </w:rPr>
            </w:pPr>
            <w:r>
              <w:rPr>
                <w:sz w:val="20"/>
              </w:rPr>
              <w:t>Workflow status indicators (e.g. pending review, in progress, completed, rejected)</w:t>
            </w:r>
          </w:p>
          <w:p w14:paraId="43458EB1" w14:textId="77777777" w:rsidR="00ED293F" w:rsidRDefault="00000000">
            <w:pPr>
              <w:numPr>
                <w:ilvl w:val="0"/>
                <w:numId w:val="54"/>
              </w:numPr>
              <w:ind w:left="238"/>
              <w:jc w:val="left"/>
              <w:rPr>
                <w:sz w:val="20"/>
              </w:rPr>
            </w:pPr>
            <w:r>
              <w:rPr>
                <w:sz w:val="20"/>
              </w:rPr>
              <w:t>Ability to action the request directly within the relevant system functionality for correction</w:t>
            </w:r>
          </w:p>
          <w:p w14:paraId="5E8007E5" w14:textId="77777777" w:rsidR="00ED293F" w:rsidRDefault="00000000">
            <w:pPr>
              <w:numPr>
                <w:ilvl w:val="0"/>
                <w:numId w:val="54"/>
              </w:numPr>
              <w:ind w:left="238"/>
              <w:jc w:val="left"/>
              <w:rPr>
                <w:sz w:val="20"/>
              </w:rPr>
            </w:pPr>
            <w:r>
              <w:rPr>
                <w:sz w:val="20"/>
              </w:rPr>
              <w:t xml:space="preserve">Role-based access controls to restrict viewing and processing to </w:t>
            </w:r>
            <w:proofErr w:type="spellStart"/>
            <w:r>
              <w:rPr>
                <w:sz w:val="20"/>
              </w:rPr>
              <w:t>authorised</w:t>
            </w:r>
            <w:proofErr w:type="spellEnd"/>
            <w:r>
              <w:rPr>
                <w:sz w:val="20"/>
              </w:rPr>
              <w:t xml:space="preserve"> users</w:t>
            </w:r>
          </w:p>
          <w:p w14:paraId="70BBD619" w14:textId="77777777" w:rsidR="00ED293F" w:rsidRDefault="00000000">
            <w:pPr>
              <w:numPr>
                <w:ilvl w:val="0"/>
                <w:numId w:val="54"/>
              </w:numPr>
              <w:ind w:left="238"/>
              <w:jc w:val="left"/>
              <w:rPr>
                <w:sz w:val="20"/>
              </w:rPr>
            </w:pPr>
            <w:r>
              <w:rPr>
                <w:sz w:val="20"/>
              </w:rPr>
              <w:lastRenderedPageBreak/>
              <w:t>Audit trail capturing all interactions with the correction request, including user activity and resolution actions</w:t>
            </w:r>
          </w:p>
          <w:p w14:paraId="71116B39" w14:textId="77777777" w:rsidR="00ED293F" w:rsidRDefault="00000000">
            <w:pPr>
              <w:numPr>
                <w:ilvl w:val="0"/>
                <w:numId w:val="54"/>
              </w:numPr>
              <w:ind w:left="238"/>
              <w:jc w:val="left"/>
              <w:rPr>
                <w:sz w:val="20"/>
              </w:rPr>
            </w:pPr>
            <w:r>
              <w:rPr>
                <w:sz w:val="20"/>
              </w:rPr>
              <w:t>System-generated notifications for updates on the status of each request to relevant users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B6A82" w14:textId="77777777" w:rsidR="00ED293F" w:rsidRDefault="00000000">
            <w:pPr>
              <w:pStyle w:val="TableNormal0"/>
            </w:pPr>
            <w:r>
              <w:lastRenderedPageBreak/>
              <w:t>Functional</w:t>
            </w:r>
          </w:p>
        </w:tc>
      </w:tr>
      <w:tr w:rsidR="00ED293F" w14:paraId="7AFCC3A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8E8D0" w14:textId="77777777" w:rsidR="00ED293F" w:rsidRDefault="00000000">
            <w:pPr>
              <w:pStyle w:val="TableNormal0"/>
            </w:pPr>
            <w:r>
              <w:t>LVM027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1840AA" w14:textId="77777777" w:rsidR="00ED293F" w:rsidRDefault="00000000">
            <w:pPr>
              <w:pStyle w:val="TableNormal0"/>
            </w:pPr>
            <w:r>
              <w:t>View supporting documents for all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59012" w14:textId="77777777" w:rsidR="00ED293F"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68250C54" w14:textId="77777777" w:rsidR="00ED293F" w:rsidRDefault="00ED293F">
            <w:pPr>
              <w:jc w:val="left"/>
              <w:rPr>
                <w:sz w:val="20"/>
              </w:rPr>
            </w:pPr>
          </w:p>
          <w:p w14:paraId="7056F437" w14:textId="77777777" w:rsidR="00ED293F" w:rsidRDefault="00000000">
            <w:pPr>
              <w:numPr>
                <w:ilvl w:val="0"/>
                <w:numId w:val="56"/>
              </w:numPr>
              <w:ind w:left="238"/>
              <w:jc w:val="left"/>
              <w:rPr>
                <w:sz w:val="20"/>
              </w:rPr>
            </w:pPr>
            <w:r>
              <w:rPr>
                <w:sz w:val="20"/>
              </w:rPr>
              <w:t>Modification tracking interface, enabling users to view:</w:t>
            </w:r>
          </w:p>
          <w:p w14:paraId="52E3CBEE" w14:textId="77777777" w:rsidR="00ED293F" w:rsidRDefault="00000000">
            <w:pPr>
              <w:numPr>
                <w:ilvl w:val="0"/>
                <w:numId w:val="58"/>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08133D4F" w14:textId="77777777" w:rsidR="00ED293F" w:rsidRDefault="00000000">
            <w:pPr>
              <w:numPr>
                <w:ilvl w:val="0"/>
                <w:numId w:val="58"/>
              </w:numPr>
              <w:ind w:left="465"/>
              <w:jc w:val="left"/>
              <w:rPr>
                <w:sz w:val="20"/>
              </w:rPr>
            </w:pPr>
            <w:r>
              <w:rPr>
                <w:sz w:val="20"/>
              </w:rPr>
              <w:t>Modified transaction details</w:t>
            </w:r>
          </w:p>
          <w:p w14:paraId="6523BCFD" w14:textId="77777777" w:rsidR="00ED293F" w:rsidRDefault="00000000">
            <w:pPr>
              <w:numPr>
                <w:ilvl w:val="0"/>
                <w:numId w:val="58"/>
              </w:numPr>
              <w:ind w:left="465"/>
              <w:jc w:val="left"/>
              <w:rPr>
                <w:sz w:val="20"/>
              </w:rPr>
            </w:pPr>
            <w:r>
              <w:rPr>
                <w:sz w:val="20"/>
              </w:rPr>
              <w:t>Reason for the modification</w:t>
            </w:r>
          </w:p>
          <w:p w14:paraId="27162614" w14:textId="77777777" w:rsidR="00ED293F" w:rsidRDefault="00000000">
            <w:pPr>
              <w:numPr>
                <w:ilvl w:val="0"/>
                <w:numId w:val="58"/>
              </w:numPr>
              <w:ind w:left="465"/>
              <w:jc w:val="left"/>
              <w:rPr>
                <w:sz w:val="20"/>
              </w:rPr>
            </w:pPr>
            <w:r>
              <w:rPr>
                <w:sz w:val="20"/>
              </w:rPr>
              <w:t>User ID and department initiating the change</w:t>
            </w:r>
          </w:p>
          <w:p w14:paraId="17BFA3E3" w14:textId="77777777" w:rsidR="00ED293F" w:rsidRDefault="00000000">
            <w:pPr>
              <w:numPr>
                <w:ilvl w:val="0"/>
                <w:numId w:val="58"/>
              </w:numPr>
              <w:ind w:left="465"/>
              <w:jc w:val="left"/>
              <w:rPr>
                <w:sz w:val="20"/>
              </w:rPr>
            </w:pPr>
            <w:r>
              <w:rPr>
                <w:sz w:val="20"/>
              </w:rPr>
              <w:t>Date and time of modification</w:t>
            </w:r>
          </w:p>
          <w:p w14:paraId="2DFEEE0B" w14:textId="77777777" w:rsidR="00ED293F" w:rsidRDefault="00000000">
            <w:pPr>
              <w:numPr>
                <w:ilvl w:val="0"/>
                <w:numId w:val="56"/>
              </w:numPr>
              <w:ind w:left="238"/>
              <w:jc w:val="left"/>
              <w:rPr>
                <w:sz w:val="20"/>
              </w:rPr>
            </w:pPr>
            <w:r>
              <w:rPr>
                <w:sz w:val="20"/>
              </w:rPr>
              <w:t>Supporting documentation linkage, allowing users to:</w:t>
            </w:r>
          </w:p>
          <w:p w14:paraId="27FEE6C7" w14:textId="77777777" w:rsidR="00ED293F" w:rsidRDefault="00000000">
            <w:pPr>
              <w:numPr>
                <w:ilvl w:val="0"/>
                <w:numId w:val="60"/>
              </w:numPr>
              <w:ind w:left="465"/>
              <w:jc w:val="left"/>
              <w:rPr>
                <w:sz w:val="20"/>
              </w:rPr>
            </w:pPr>
            <w:r>
              <w:rPr>
                <w:sz w:val="20"/>
              </w:rPr>
              <w:t>View or download documents attached to each modification (e.g. correction memos, approval forms, adjustment justifications)</w:t>
            </w:r>
          </w:p>
          <w:p w14:paraId="78E81E68" w14:textId="77777777" w:rsidR="00ED293F" w:rsidRDefault="00000000">
            <w:pPr>
              <w:numPr>
                <w:ilvl w:val="0"/>
                <w:numId w:val="60"/>
              </w:numPr>
              <w:ind w:left="465"/>
              <w:jc w:val="left"/>
              <w:rPr>
                <w:sz w:val="20"/>
              </w:rPr>
            </w:pPr>
            <w:r>
              <w:rPr>
                <w:sz w:val="20"/>
              </w:rPr>
              <w:t>Access supporting files directly from the transaction history or audit trail view</w:t>
            </w:r>
          </w:p>
          <w:p w14:paraId="7BE36BDF" w14:textId="77777777" w:rsidR="00ED293F" w:rsidRDefault="00000000">
            <w:pPr>
              <w:numPr>
                <w:ilvl w:val="0"/>
                <w:numId w:val="56"/>
              </w:numPr>
              <w:ind w:left="238"/>
              <w:jc w:val="left"/>
              <w:rPr>
                <w:sz w:val="20"/>
              </w:rPr>
            </w:pPr>
            <w:r>
              <w:rPr>
                <w:sz w:val="20"/>
              </w:rPr>
              <w:t>Structured document storage, ensuring supporting documents are:</w:t>
            </w:r>
          </w:p>
          <w:p w14:paraId="5EAE4006" w14:textId="77777777" w:rsidR="00ED293F" w:rsidRDefault="00000000">
            <w:pPr>
              <w:numPr>
                <w:ilvl w:val="0"/>
                <w:numId w:val="62"/>
              </w:numPr>
              <w:ind w:left="465"/>
              <w:jc w:val="left"/>
              <w:rPr>
                <w:sz w:val="20"/>
              </w:rPr>
            </w:pPr>
            <w:r>
              <w:rPr>
                <w:sz w:val="20"/>
              </w:rPr>
              <w:t>Stored using consistent naming conventions and metadata (e.g. document type, transaction reference, author, date)</w:t>
            </w:r>
          </w:p>
          <w:p w14:paraId="5DDB0350" w14:textId="77777777" w:rsidR="00ED293F" w:rsidRDefault="00000000">
            <w:pPr>
              <w:numPr>
                <w:ilvl w:val="0"/>
                <w:numId w:val="62"/>
              </w:numPr>
              <w:ind w:left="465"/>
              <w:jc w:val="left"/>
              <w:rPr>
                <w:sz w:val="20"/>
              </w:rPr>
            </w:pPr>
            <w:r>
              <w:rPr>
                <w:sz w:val="20"/>
              </w:rPr>
              <w:t>Archived in compliance with records management policies</w:t>
            </w:r>
          </w:p>
          <w:p w14:paraId="361B0BCD" w14:textId="77777777" w:rsidR="00ED293F" w:rsidRDefault="00000000">
            <w:pPr>
              <w:numPr>
                <w:ilvl w:val="0"/>
                <w:numId w:val="56"/>
              </w:numPr>
              <w:ind w:left="238"/>
              <w:jc w:val="left"/>
              <w:rPr>
                <w:sz w:val="20"/>
              </w:rPr>
            </w:pPr>
            <w:r>
              <w:rPr>
                <w:sz w:val="20"/>
              </w:rPr>
              <w:t>Audit-compliant modification log, maintaining:</w:t>
            </w:r>
          </w:p>
          <w:p w14:paraId="46A074FD" w14:textId="77777777" w:rsidR="00ED293F" w:rsidRDefault="00000000">
            <w:pPr>
              <w:numPr>
                <w:ilvl w:val="0"/>
                <w:numId w:val="64"/>
              </w:numPr>
              <w:ind w:left="465"/>
              <w:jc w:val="left"/>
              <w:rPr>
                <w:sz w:val="20"/>
              </w:rPr>
            </w:pPr>
            <w:r>
              <w:rPr>
                <w:sz w:val="20"/>
              </w:rPr>
              <w:t>A detailed log of all edits made to general ledger entries</w:t>
            </w:r>
          </w:p>
          <w:p w14:paraId="14B4EC9F" w14:textId="77777777" w:rsidR="00ED293F" w:rsidRDefault="00000000">
            <w:pPr>
              <w:numPr>
                <w:ilvl w:val="0"/>
                <w:numId w:val="64"/>
              </w:numPr>
              <w:ind w:left="465"/>
              <w:jc w:val="left"/>
              <w:rPr>
                <w:sz w:val="20"/>
              </w:rPr>
            </w:pPr>
            <w:r>
              <w:rPr>
                <w:sz w:val="20"/>
              </w:rPr>
              <w:t>A history of who modified what, when, and why</w:t>
            </w:r>
          </w:p>
          <w:p w14:paraId="7BE65A03" w14:textId="77777777" w:rsidR="00ED293F" w:rsidRDefault="00000000">
            <w:pPr>
              <w:numPr>
                <w:ilvl w:val="0"/>
                <w:numId w:val="64"/>
              </w:numPr>
              <w:ind w:left="465"/>
              <w:jc w:val="left"/>
              <w:rPr>
                <w:sz w:val="20"/>
              </w:rPr>
            </w:pPr>
            <w:r>
              <w:rPr>
                <w:sz w:val="20"/>
              </w:rPr>
              <w:t>Any approval workflows executed before final posting of changes</w:t>
            </w:r>
          </w:p>
          <w:p w14:paraId="4F182584" w14:textId="77777777" w:rsidR="00ED293F" w:rsidRDefault="00000000">
            <w:pPr>
              <w:numPr>
                <w:ilvl w:val="0"/>
                <w:numId w:val="56"/>
              </w:numPr>
              <w:ind w:left="238"/>
              <w:jc w:val="left"/>
              <w:rPr>
                <w:sz w:val="20"/>
              </w:rPr>
            </w:pPr>
            <w:r>
              <w:rPr>
                <w:sz w:val="20"/>
              </w:rPr>
              <w:t>Filter and search capabilities, allowing users to locate modifications by:</w:t>
            </w:r>
          </w:p>
          <w:p w14:paraId="6C641FAD" w14:textId="77777777" w:rsidR="00ED293F" w:rsidRDefault="00000000">
            <w:pPr>
              <w:numPr>
                <w:ilvl w:val="0"/>
                <w:numId w:val="66"/>
              </w:numPr>
              <w:ind w:left="465"/>
              <w:jc w:val="left"/>
              <w:rPr>
                <w:sz w:val="20"/>
              </w:rPr>
            </w:pPr>
            <w:r>
              <w:rPr>
                <w:sz w:val="20"/>
              </w:rPr>
              <w:t>Financial period or date range</w:t>
            </w:r>
          </w:p>
          <w:p w14:paraId="5820312C" w14:textId="77777777" w:rsidR="00ED293F" w:rsidRDefault="00000000">
            <w:pPr>
              <w:numPr>
                <w:ilvl w:val="0"/>
                <w:numId w:val="66"/>
              </w:numPr>
              <w:ind w:left="465"/>
              <w:jc w:val="left"/>
              <w:rPr>
                <w:sz w:val="20"/>
              </w:rPr>
            </w:pPr>
            <w:r>
              <w:rPr>
                <w:sz w:val="20"/>
              </w:rPr>
              <w:t>GL account or transaction number</w:t>
            </w:r>
          </w:p>
          <w:p w14:paraId="660B529A" w14:textId="77777777" w:rsidR="00ED293F" w:rsidRDefault="00000000">
            <w:pPr>
              <w:numPr>
                <w:ilvl w:val="0"/>
                <w:numId w:val="66"/>
              </w:numPr>
              <w:ind w:left="465"/>
              <w:jc w:val="left"/>
              <w:rPr>
                <w:sz w:val="20"/>
              </w:rPr>
            </w:pPr>
            <w:r>
              <w:rPr>
                <w:sz w:val="20"/>
              </w:rPr>
              <w:t>User or department</w:t>
            </w:r>
          </w:p>
          <w:p w14:paraId="5B6CD42E" w14:textId="77777777" w:rsidR="00ED293F" w:rsidRDefault="00000000">
            <w:pPr>
              <w:numPr>
                <w:ilvl w:val="0"/>
                <w:numId w:val="66"/>
              </w:numPr>
              <w:ind w:left="465"/>
              <w:jc w:val="left"/>
              <w:rPr>
                <w:sz w:val="20"/>
              </w:rPr>
            </w:pPr>
            <w:r>
              <w:rPr>
                <w:sz w:val="20"/>
              </w:rPr>
              <w:t>Type or reason for modification</w:t>
            </w:r>
          </w:p>
          <w:p w14:paraId="7914DAAC" w14:textId="77777777" w:rsidR="00ED293F" w:rsidRDefault="00000000">
            <w:pPr>
              <w:numPr>
                <w:ilvl w:val="0"/>
                <w:numId w:val="56"/>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30160341" w14:textId="77777777" w:rsidR="00ED293F" w:rsidRDefault="00000000">
            <w:pPr>
              <w:numPr>
                <w:ilvl w:val="0"/>
                <w:numId w:val="56"/>
              </w:numPr>
              <w:ind w:left="238"/>
              <w:jc w:val="left"/>
              <w:rPr>
                <w:sz w:val="20"/>
              </w:rPr>
            </w:pPr>
            <w:r>
              <w:rPr>
                <w:sz w:val="20"/>
              </w:rPr>
              <w:lastRenderedPageBreak/>
              <w:t>Export functionality, enabling extraction of modification logs and document registers in Excel or PDF format for reporting or audit packs.</w:t>
            </w:r>
          </w:p>
          <w:p w14:paraId="57879760" w14:textId="77777777" w:rsidR="00ED293F" w:rsidRDefault="00000000">
            <w:pPr>
              <w:numPr>
                <w:ilvl w:val="0"/>
                <w:numId w:val="5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711A6" w14:textId="77777777" w:rsidR="00ED293F" w:rsidRDefault="00000000">
            <w:pPr>
              <w:pStyle w:val="TableNormal0"/>
            </w:pPr>
            <w:r>
              <w:lastRenderedPageBreak/>
              <w:t>Functional</w:t>
            </w:r>
          </w:p>
        </w:tc>
      </w:tr>
      <w:tr w:rsidR="00ED293F" w14:paraId="0AEEB5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9C56A" w14:textId="77777777" w:rsidR="00ED293F" w:rsidRDefault="00000000">
            <w:pPr>
              <w:pStyle w:val="TableNormal0"/>
            </w:pPr>
            <w:r>
              <w:t>LVM028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749C1" w14:textId="77777777" w:rsidR="00ED293F" w:rsidRDefault="00000000">
            <w:pPr>
              <w:pStyle w:val="TableNormal0"/>
            </w:pPr>
            <w:r>
              <w:t>View the correcting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E52735" w14:textId="77777777" w:rsidR="00ED293F" w:rsidRDefault="00000000">
            <w:pPr>
              <w:jc w:val="left"/>
              <w:rPr>
                <w:sz w:val="20"/>
              </w:rPr>
            </w:pPr>
            <w:r>
              <w:rPr>
                <w:sz w:val="20"/>
              </w:rPr>
              <w:t xml:space="preserve">Enable the ability to view correcting transactions within the system functionality, in the respective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view all correcting transactions that have been processed across financial periods, ensuring transparency, audit readiness, and compliance with </w:t>
            </w:r>
            <w:proofErr w:type="spellStart"/>
            <w:r>
              <w:rPr>
                <w:sz w:val="20"/>
              </w:rPr>
              <w:t>mSCOA</w:t>
            </w:r>
            <w:proofErr w:type="spellEnd"/>
            <w:r>
              <w:rPr>
                <w:sz w:val="20"/>
              </w:rPr>
              <w:t xml:space="preserve"> classification requirements. The system functionality must support:</w:t>
            </w:r>
          </w:p>
          <w:p w14:paraId="731E2200" w14:textId="77777777" w:rsidR="00ED293F" w:rsidRDefault="00000000">
            <w:pPr>
              <w:jc w:val="left"/>
              <w:rPr>
                <w:sz w:val="20"/>
              </w:rPr>
            </w:pPr>
            <w:r>
              <w:rPr>
                <w:sz w:val="20"/>
              </w:rPr>
              <w:t xml:space="preserve"> </w:t>
            </w:r>
          </w:p>
          <w:p w14:paraId="660B3CAE" w14:textId="77777777" w:rsidR="00ED293F" w:rsidRDefault="00000000">
            <w:pPr>
              <w:numPr>
                <w:ilvl w:val="0"/>
                <w:numId w:val="68"/>
              </w:numPr>
              <w:ind w:left="238"/>
              <w:jc w:val="left"/>
              <w:rPr>
                <w:sz w:val="20"/>
              </w:rPr>
            </w:pPr>
            <w:r>
              <w:rPr>
                <w:sz w:val="20"/>
              </w:rPr>
              <w:t>On-screen display of correcting transactions by financial period, transaction type</w:t>
            </w:r>
          </w:p>
          <w:p w14:paraId="5823C197" w14:textId="77777777" w:rsidR="00ED293F" w:rsidRDefault="00000000">
            <w:pPr>
              <w:numPr>
                <w:ilvl w:val="0"/>
                <w:numId w:val="68"/>
              </w:numPr>
              <w:ind w:left="238"/>
              <w:jc w:val="left"/>
              <w:rPr>
                <w:sz w:val="20"/>
              </w:rPr>
            </w:pPr>
            <w:r>
              <w:rPr>
                <w:sz w:val="20"/>
              </w:rPr>
              <w:t>Clear identification of each correcting entry, including transaction reference, description, and justification</w:t>
            </w:r>
          </w:p>
          <w:p w14:paraId="6EC6AAA6" w14:textId="77777777" w:rsidR="00ED293F" w:rsidRDefault="00000000">
            <w:pPr>
              <w:numPr>
                <w:ilvl w:val="0"/>
                <w:numId w:val="68"/>
              </w:numPr>
              <w:ind w:left="238"/>
              <w:jc w:val="left"/>
              <w:rPr>
                <w:sz w:val="20"/>
              </w:rPr>
            </w:pPr>
            <w:r>
              <w:rPr>
                <w:sz w:val="20"/>
              </w:rPr>
              <w:t xml:space="preserve">Display of full </w:t>
            </w:r>
            <w:proofErr w:type="spellStart"/>
            <w:r>
              <w:rPr>
                <w:sz w:val="20"/>
              </w:rPr>
              <w:t>mSCOA</w:t>
            </w:r>
            <w:proofErr w:type="spellEnd"/>
            <w:r>
              <w:rPr>
                <w:sz w:val="20"/>
              </w:rPr>
              <w:t xml:space="preserve"> segmentation applied to each correcting transaction (e.g. fund, function, item, project, region)</w:t>
            </w:r>
          </w:p>
          <w:p w14:paraId="568D989E" w14:textId="77777777" w:rsidR="00ED293F" w:rsidRDefault="00000000">
            <w:pPr>
              <w:numPr>
                <w:ilvl w:val="0"/>
                <w:numId w:val="68"/>
              </w:numPr>
              <w:ind w:left="238"/>
              <w:jc w:val="left"/>
              <w:rPr>
                <w:sz w:val="20"/>
              </w:rPr>
            </w:pPr>
            <w:r>
              <w:rPr>
                <w:sz w:val="20"/>
              </w:rPr>
              <w:t>Visibility of the original transaction linked to the correction, including before-and-after value comparisons</w:t>
            </w:r>
          </w:p>
          <w:p w14:paraId="1124B80C" w14:textId="77777777" w:rsidR="00ED293F" w:rsidRDefault="00000000">
            <w:pPr>
              <w:numPr>
                <w:ilvl w:val="0"/>
                <w:numId w:val="68"/>
              </w:numPr>
              <w:ind w:left="238"/>
              <w:jc w:val="left"/>
              <w:rPr>
                <w:sz w:val="20"/>
              </w:rPr>
            </w:pPr>
            <w:r>
              <w:rPr>
                <w:sz w:val="20"/>
              </w:rPr>
              <w:t xml:space="preserve">Filtering and search functionality by period, account, </w:t>
            </w:r>
            <w:proofErr w:type="spellStart"/>
            <w:r>
              <w:rPr>
                <w:sz w:val="20"/>
              </w:rPr>
              <w:t>mSCOA</w:t>
            </w:r>
            <w:proofErr w:type="spellEnd"/>
            <w:r>
              <w:rPr>
                <w:sz w:val="20"/>
              </w:rPr>
              <w:t xml:space="preserve"> segment, or user</w:t>
            </w:r>
          </w:p>
          <w:p w14:paraId="48B5653F" w14:textId="77777777" w:rsidR="00ED293F" w:rsidRDefault="00000000">
            <w:pPr>
              <w:numPr>
                <w:ilvl w:val="0"/>
                <w:numId w:val="68"/>
              </w:numPr>
              <w:ind w:left="238"/>
              <w:jc w:val="left"/>
              <w:rPr>
                <w:sz w:val="20"/>
              </w:rPr>
            </w:pPr>
            <w:r>
              <w:rPr>
                <w:sz w:val="20"/>
              </w:rPr>
              <w:t>Status indicators showing whether the transaction is pending, approved, or posted</w:t>
            </w:r>
          </w:p>
          <w:p w14:paraId="71FA0743" w14:textId="77777777" w:rsidR="00ED293F" w:rsidRDefault="00000000">
            <w:pPr>
              <w:numPr>
                <w:ilvl w:val="0"/>
                <w:numId w:val="68"/>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view sensitive corrections</w:t>
            </w:r>
          </w:p>
          <w:p w14:paraId="1FF58C54" w14:textId="77777777" w:rsidR="00ED293F" w:rsidRDefault="00000000">
            <w:pPr>
              <w:numPr>
                <w:ilvl w:val="0"/>
                <w:numId w:val="68"/>
              </w:numPr>
              <w:ind w:left="238"/>
              <w:jc w:val="left"/>
              <w:rPr>
                <w:sz w:val="20"/>
              </w:rPr>
            </w:pPr>
            <w:r>
              <w:rPr>
                <w:sz w:val="20"/>
              </w:rPr>
              <w:t>Audit trail showing the user, date, and time of the correction, including any approval workflow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153714" w14:textId="77777777" w:rsidR="00ED293F" w:rsidRDefault="00000000">
            <w:pPr>
              <w:pStyle w:val="TableNormal0"/>
            </w:pPr>
            <w:r>
              <w:t>Functional</w:t>
            </w:r>
          </w:p>
        </w:tc>
      </w:tr>
      <w:tr w:rsidR="00ED293F" w14:paraId="525CCC2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43661" w14:textId="77777777" w:rsidR="00ED293F" w:rsidRDefault="00000000">
            <w:pPr>
              <w:pStyle w:val="TableNormal0"/>
            </w:pPr>
            <w:r>
              <w:t>LVM029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6D7CA" w14:textId="77777777" w:rsidR="00ED293F" w:rsidRDefault="00000000">
            <w:pPr>
              <w:pStyle w:val="TableNormal0"/>
            </w:pPr>
            <w:r>
              <w:t>View the supporting documentation for prior year adjustments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E15532" w14:textId="77777777" w:rsidR="00ED293F" w:rsidRDefault="00000000">
            <w:pPr>
              <w:jc w:val="left"/>
              <w:rPr>
                <w:sz w:val="20"/>
              </w:rPr>
            </w:pPr>
            <w:r>
              <w:rPr>
                <w:sz w:val="20"/>
              </w:rPr>
              <w:t xml:space="preserve">Enable the ability to view supporting documentation for prior year adjustments within the system functionality. This functionality must allow </w:t>
            </w:r>
            <w:proofErr w:type="spellStart"/>
            <w:r>
              <w:rPr>
                <w:sz w:val="20"/>
              </w:rPr>
              <w:t>authorised</w:t>
            </w:r>
            <w:proofErr w:type="spellEnd"/>
            <w:r>
              <w:rPr>
                <w:sz w:val="20"/>
              </w:rPr>
              <w:t xml:space="preserve"> users to access and review all supporting documents attached to prior year adjustment entries, ensuring transparency, traceability, and audit readiness. The system functionality must support:</w:t>
            </w:r>
          </w:p>
          <w:p w14:paraId="268E56D4" w14:textId="77777777" w:rsidR="00ED293F" w:rsidRDefault="00000000">
            <w:pPr>
              <w:jc w:val="left"/>
              <w:rPr>
                <w:sz w:val="20"/>
              </w:rPr>
            </w:pPr>
            <w:r>
              <w:rPr>
                <w:sz w:val="20"/>
              </w:rPr>
              <w:t xml:space="preserve"> </w:t>
            </w:r>
          </w:p>
          <w:p w14:paraId="3DA5B9A4" w14:textId="77777777" w:rsidR="00ED293F" w:rsidRDefault="00000000">
            <w:pPr>
              <w:numPr>
                <w:ilvl w:val="0"/>
                <w:numId w:val="70"/>
              </w:numPr>
              <w:ind w:left="238"/>
              <w:jc w:val="left"/>
              <w:rPr>
                <w:sz w:val="20"/>
              </w:rPr>
            </w:pPr>
            <w:r>
              <w:rPr>
                <w:sz w:val="20"/>
              </w:rPr>
              <w:t>On-screen access to supporting documentation linked to each prior year adjustment entry</w:t>
            </w:r>
          </w:p>
          <w:p w14:paraId="19CF8C04" w14:textId="77777777" w:rsidR="00ED293F" w:rsidRDefault="00000000">
            <w:pPr>
              <w:numPr>
                <w:ilvl w:val="0"/>
                <w:numId w:val="70"/>
              </w:numPr>
              <w:ind w:left="238"/>
              <w:jc w:val="left"/>
              <w:rPr>
                <w:sz w:val="20"/>
              </w:rPr>
            </w:pPr>
            <w:r>
              <w:rPr>
                <w:sz w:val="20"/>
              </w:rPr>
              <w:t>Display of document metadata, including upload date, document type, user, and description</w:t>
            </w:r>
          </w:p>
          <w:p w14:paraId="4A3B3B36" w14:textId="77777777" w:rsidR="00ED293F" w:rsidRDefault="00000000">
            <w:pPr>
              <w:numPr>
                <w:ilvl w:val="0"/>
                <w:numId w:val="70"/>
              </w:numPr>
              <w:ind w:left="238"/>
              <w:jc w:val="left"/>
              <w:rPr>
                <w:sz w:val="20"/>
              </w:rPr>
            </w:pPr>
            <w:r>
              <w:rPr>
                <w:sz w:val="20"/>
              </w:rPr>
              <w:t>Preview functionality to view documents directly within the system functionality without downloading</w:t>
            </w:r>
          </w:p>
          <w:p w14:paraId="5D5B6493" w14:textId="77777777" w:rsidR="00ED293F" w:rsidRDefault="00000000">
            <w:pPr>
              <w:numPr>
                <w:ilvl w:val="0"/>
                <w:numId w:val="70"/>
              </w:numPr>
              <w:ind w:left="238"/>
              <w:jc w:val="left"/>
              <w:rPr>
                <w:sz w:val="20"/>
              </w:rPr>
            </w:pPr>
            <w:r>
              <w:rPr>
                <w:sz w:val="20"/>
              </w:rPr>
              <w:t>Support for multiple file formats (e.g. PDF, Word, Excel, image files)</w:t>
            </w:r>
          </w:p>
          <w:p w14:paraId="162E5311" w14:textId="77777777" w:rsidR="00ED293F" w:rsidRDefault="00000000">
            <w:pPr>
              <w:numPr>
                <w:ilvl w:val="0"/>
                <w:numId w:val="70"/>
              </w:numPr>
              <w:ind w:left="238"/>
              <w:jc w:val="left"/>
              <w:rPr>
                <w:sz w:val="20"/>
              </w:rPr>
            </w:pPr>
            <w:r>
              <w:rPr>
                <w:sz w:val="20"/>
              </w:rPr>
              <w:t>Clear linkage between the adjustment entry, the original transaction, and the associated documentation</w:t>
            </w:r>
          </w:p>
          <w:p w14:paraId="0A3569BA" w14:textId="77777777" w:rsidR="00ED293F" w:rsidRDefault="00000000">
            <w:pPr>
              <w:numPr>
                <w:ilvl w:val="0"/>
                <w:numId w:val="70"/>
              </w:numPr>
              <w:ind w:left="238"/>
              <w:jc w:val="left"/>
              <w:rPr>
                <w:sz w:val="20"/>
              </w:rPr>
            </w:pPr>
            <w:r>
              <w:rPr>
                <w:sz w:val="20"/>
              </w:rPr>
              <w:lastRenderedPageBreak/>
              <w:t xml:space="preserve">Role-based access control to restrict viewing to </w:t>
            </w:r>
            <w:proofErr w:type="spellStart"/>
            <w:r>
              <w:rPr>
                <w:sz w:val="20"/>
              </w:rPr>
              <w:t>authorised</w:t>
            </w:r>
            <w:proofErr w:type="spellEnd"/>
            <w:r>
              <w:rPr>
                <w:sz w:val="20"/>
              </w:rPr>
              <w:t xml:space="preserve"> users only</w:t>
            </w:r>
          </w:p>
          <w:p w14:paraId="3E25C10A" w14:textId="77777777" w:rsidR="00ED293F" w:rsidRDefault="00000000">
            <w:pPr>
              <w:numPr>
                <w:ilvl w:val="0"/>
                <w:numId w:val="70"/>
              </w:numPr>
              <w:ind w:left="238"/>
              <w:jc w:val="left"/>
              <w:rPr>
                <w:sz w:val="20"/>
              </w:rPr>
            </w:pPr>
            <w:r>
              <w:rPr>
                <w:sz w:val="20"/>
              </w:rPr>
              <w:t>Audit trail capturing all document access and viewing activity</w:t>
            </w:r>
          </w:p>
          <w:p w14:paraId="496B6683" w14:textId="77777777" w:rsidR="00ED293F" w:rsidRDefault="00000000">
            <w:pPr>
              <w:numPr>
                <w:ilvl w:val="0"/>
                <w:numId w:val="70"/>
              </w:numPr>
              <w:ind w:left="238"/>
              <w:jc w:val="left"/>
              <w:rPr>
                <w:sz w:val="20"/>
              </w:rPr>
            </w:pPr>
            <w:r>
              <w:rPr>
                <w:sz w:val="20"/>
              </w:rPr>
              <w:t>Validation checks to ensure supporting documentation is uploaded before approval of the adjustment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88D2D" w14:textId="77777777" w:rsidR="00ED293F" w:rsidRDefault="00000000">
            <w:pPr>
              <w:pStyle w:val="TableNormal0"/>
            </w:pPr>
            <w:r>
              <w:lastRenderedPageBreak/>
              <w:t>Functional</w:t>
            </w:r>
          </w:p>
        </w:tc>
      </w:tr>
    </w:tbl>
    <w:p w14:paraId="4D1158C6" w14:textId="77777777" w:rsidR="00ED293F" w:rsidRDefault="00ED293F">
      <w:pPr>
        <w:pStyle w:val="IDSTYLERDDEFAULT"/>
      </w:pPr>
    </w:p>
    <w:p w14:paraId="2D8784E3" w14:textId="77777777" w:rsidR="00ED293F" w:rsidRDefault="00000000">
      <w:pPr>
        <w:pStyle w:val="Heading3"/>
      </w:pPr>
      <w:bookmarkStart w:id="30" w:name="_Toc256000015"/>
      <w:bookmarkStart w:id="31" w:name="_Toc10116"/>
      <w:r>
        <w:t>Process Enablement</w:t>
      </w:r>
      <w:bookmarkEnd w:id="30"/>
      <w:bookmarkEnd w:id="31"/>
    </w:p>
    <w:p w14:paraId="4301D3F4" w14:textId="77777777" w:rsidR="00ED293F" w:rsidRDefault="00ED293F">
      <w:pPr>
        <w:pStyle w:val="IDSTYLERDDEFAULT"/>
      </w:pPr>
    </w:p>
    <w:p w14:paraId="382D092A" w14:textId="77777777" w:rsidR="00ED293F"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32C55BB6" w14:textId="77777777" w:rsidR="00ED293F" w:rsidRDefault="00ED293F">
      <w:pPr>
        <w:pStyle w:val="IDSTYLERDDEFAULT"/>
      </w:pPr>
    </w:p>
    <w:p w14:paraId="585C2B95" w14:textId="77777777" w:rsidR="00ED293F" w:rsidRDefault="00000000">
      <w:pPr>
        <w:pStyle w:val="Heading4"/>
      </w:pPr>
      <w:bookmarkStart w:id="32" w:name="_Toc256000016"/>
      <w:bookmarkStart w:id="33" w:name="_Toc10117"/>
      <w:r>
        <w:t>Leave and Time Management</w:t>
      </w:r>
      <w:bookmarkEnd w:id="32"/>
      <w:bookmarkEnd w:id="33"/>
    </w:p>
    <w:p w14:paraId="6300E47E" w14:textId="77777777" w:rsidR="00ED293F" w:rsidRDefault="00ED293F">
      <w:pPr>
        <w:pStyle w:val="IDSTYLERDDEFAULT"/>
      </w:pPr>
    </w:p>
    <w:p w14:paraId="344AAF29" w14:textId="77777777" w:rsidR="00ED293F" w:rsidRDefault="00000000">
      <w:r>
        <w:t xml:space="preserve">Leave and Time Management is a fundamental human resource process that ensures accurate tracking, approval, and administration of employee leave and attendance within a municipality. It supports operational efficiency, workforce availability, and compliance with applicable </w:t>
      </w:r>
      <w:proofErr w:type="spellStart"/>
      <w:r>
        <w:t>labour</w:t>
      </w:r>
      <w:proofErr w:type="spellEnd"/>
      <w:r>
        <w:t xml:space="preserve"> laws and municipal policies.</w:t>
      </w:r>
    </w:p>
    <w:p w14:paraId="302E7543" w14:textId="77777777" w:rsidR="00ED293F" w:rsidRDefault="00ED293F"/>
    <w:p w14:paraId="01555C1E" w14:textId="77777777" w:rsidR="00ED293F" w:rsidRDefault="00000000">
      <w:r>
        <w:t xml:space="preserve">This process is essential for managing employee entitlements fairly and transparently, while ensuring that service delivery is not disrupted due to unmanaged absences. It must comply with the Basic Conditions of Employment Act, </w:t>
      </w:r>
      <w:proofErr w:type="spellStart"/>
      <w:r>
        <w:t>Labour</w:t>
      </w:r>
      <w:proofErr w:type="spellEnd"/>
      <w:r>
        <w:t xml:space="preserve"> Relations Act, and internal leave policies, and must align with departmental operational plans and approved staffing structures.</w:t>
      </w:r>
    </w:p>
    <w:p w14:paraId="42BB9708" w14:textId="77777777" w:rsidR="00ED293F" w:rsidRDefault="00ED293F"/>
    <w:p w14:paraId="319DE739" w14:textId="77777777" w:rsidR="00ED293F" w:rsidRDefault="00000000">
      <w:r>
        <w:t>In the current public sector environment, effective leave and time management enables municipalities to monitor absenteeism, manage overtime responsibly, and ensure that leave is taken and recorded according to policy. It also supports workforce planning, audit readiness, and budget control by accurately reflecting employee time away from duty.</w:t>
      </w:r>
    </w:p>
    <w:p w14:paraId="11BC486E" w14:textId="77777777" w:rsidR="00ED293F" w:rsidRDefault="00ED293F"/>
    <w:p w14:paraId="7F336BD0" w14:textId="77777777" w:rsidR="00ED293F" w:rsidRDefault="00000000">
      <w:r>
        <w:t>Leave and Time Management includes a range of activities such as the application, approval, and recording of various types of leave—including annual leave, sick leave, maternity and parental leave, study leave, special leave, and unpaid leave—as well as the administration of overtime, standby duties, and shift rosters. It ensures that leave balances are correctly maintained and reported, and that leave accruals are accurately reflected in financial and payroll systems.</w:t>
      </w:r>
    </w:p>
    <w:p w14:paraId="72BC122E" w14:textId="77777777" w:rsidR="00ED293F" w:rsidRDefault="00ED293F"/>
    <w:p w14:paraId="34126639" w14:textId="77777777" w:rsidR="00ED293F" w:rsidRDefault="00000000">
      <w:r>
        <w:t xml:space="preserve">The process also includes the enforcement of leave policies, automated tracking of leave trends, flagging of excessive or </w:t>
      </w:r>
      <w:proofErr w:type="spellStart"/>
      <w:r>
        <w:t>unauthorised</w:t>
      </w:r>
      <w:proofErr w:type="spellEnd"/>
      <w:r>
        <w:t xml:space="preserve"> absences, and the generation of compliance reports. It must be supported by the core human resource system functionality, integrated with payroll, attendance registers, and departmental scheduling to ensure data accuracy, transparency, and alignment with financial reporting requirements.</w:t>
      </w:r>
    </w:p>
    <w:p w14:paraId="40E867C2" w14:textId="77777777" w:rsidR="00ED293F" w:rsidRDefault="00ED293F">
      <w:pPr>
        <w:pStyle w:val="IDSTYLERDDEFAULT"/>
      </w:pPr>
    </w:p>
    <w:p w14:paraId="2EE14928" w14:textId="77777777" w:rsidR="00ED293F" w:rsidRDefault="00ED293F">
      <w:pPr>
        <w:pStyle w:val="IDSTYLERDDEFAULT"/>
      </w:pPr>
    </w:p>
    <w:p w14:paraId="13C0488B" w14:textId="77777777" w:rsidR="00ED293F" w:rsidRDefault="00000000">
      <w:pPr>
        <w:pStyle w:val="IDSTYLERDMODELGRAPHICCENTERED"/>
        <w:spacing w:line="240" w:lineRule="atLeast"/>
      </w:pPr>
      <w:r>
        <w:rPr>
          <w:noProof/>
        </w:rPr>
        <w:lastRenderedPageBreak/>
        <w:drawing>
          <wp:inline distT="0" distB="0" distL="0" distR="0" wp14:anchorId="0EF73960" wp14:editId="3D60DC23">
            <wp:extent cx="5497200" cy="234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5497200" cy="2347200"/>
                    </a:xfrm>
                    <a:prstGeom prst="rect">
                      <a:avLst/>
                    </a:prstGeom>
                    <a:noFill/>
                    <a:ln>
                      <a:noFill/>
                    </a:ln>
                  </pic:spPr>
                </pic:pic>
              </a:graphicData>
            </a:graphic>
          </wp:inline>
        </w:drawing>
      </w:r>
    </w:p>
    <w:p w14:paraId="52ABBB23" w14:textId="77777777" w:rsidR="00ED293F" w:rsidRDefault="00ED293F">
      <w:pPr>
        <w:pStyle w:val="IDSTYLERDDEFAULT"/>
      </w:pPr>
    </w:p>
    <w:p w14:paraId="213701DD" w14:textId="77777777" w:rsidR="00ED293F" w:rsidRDefault="00000000">
      <w:pPr>
        <w:pStyle w:val="IDSTYLERDDEFAULTITALIC"/>
      </w:pPr>
      <w:r>
        <w:t>Figure 4: Leave and Time Management Process Diagram</w:t>
      </w:r>
    </w:p>
    <w:p w14:paraId="564F2E16" w14:textId="77777777" w:rsidR="00ED293F" w:rsidRDefault="00ED293F">
      <w:pPr>
        <w:pStyle w:val="IDSTYLERDDEFAULT"/>
      </w:pPr>
    </w:p>
    <w:p w14:paraId="36A7E1AD" w14:textId="77777777" w:rsidR="00ED293F" w:rsidRDefault="00000000">
      <w:pPr>
        <w:pStyle w:val="IDSTYLERDDEFAULT"/>
      </w:pPr>
      <w:r>
        <w:t>The Leave Management system functionality supports the following tasks across the Leave and Time Management business processes.</w:t>
      </w:r>
    </w:p>
    <w:p w14:paraId="618981F6"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D293F" w14:paraId="0F6B414A"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34BAB95" w14:textId="77777777" w:rsidR="00ED293F"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9025E94" w14:textId="77777777" w:rsidR="00ED293F"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AF31987" w14:textId="77777777" w:rsidR="00ED293F"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B2707A4" w14:textId="77777777" w:rsidR="00ED293F"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35CEFE0" w14:textId="77777777" w:rsidR="00ED293F" w:rsidRDefault="00000000">
            <w:pPr>
              <w:pStyle w:val="TableHeadDC"/>
            </w:pPr>
            <w:r>
              <w:t>Sub-Process Name</w:t>
            </w:r>
          </w:p>
        </w:tc>
      </w:tr>
      <w:tr w:rsidR="00ED293F" w14:paraId="1A9E96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B4705A" w14:textId="77777777" w:rsidR="00ED293F" w:rsidRDefault="00000000">
            <w:pPr>
              <w:pStyle w:val="TableNormal0"/>
            </w:pPr>
            <w:r>
              <w:t>LVM005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46F693" w14:textId="77777777" w:rsidR="00ED293F" w:rsidRDefault="00000000">
            <w:pPr>
              <w:pStyle w:val="TableNormal0"/>
            </w:pPr>
            <w:r>
              <w:t>Cancel leave application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6E42FD" w14:textId="77777777" w:rsidR="00ED293F" w:rsidRDefault="00000000">
            <w:pPr>
              <w:jc w:val="left"/>
              <w:rPr>
                <w:sz w:val="20"/>
              </w:rPr>
            </w:pPr>
            <w:r>
              <w:rPr>
                <w:sz w:val="20"/>
              </w:rPr>
              <w:t>Enable the ability to cancel leave applications in line with the municipality’s HR policies and approval processes, to ensure flexibility in managing changes to planned leave and to maintain accurate workforce and payroll records. This supports the correction of scheduling conflicts, reflects operational needs, and ensures that leave balances and audit trails remain up to date and compliant with municipal regulations.</w:t>
            </w:r>
          </w:p>
          <w:p w14:paraId="770CB8BA" w14:textId="77777777" w:rsidR="00ED293F" w:rsidRDefault="00000000">
            <w:pPr>
              <w:jc w:val="left"/>
              <w:rPr>
                <w:sz w:val="20"/>
              </w:rPr>
            </w:pPr>
            <w:r>
              <w:rPr>
                <w:sz w:val="20"/>
              </w:rPr>
              <w:t>The system functionality must support:</w:t>
            </w:r>
          </w:p>
          <w:p w14:paraId="3E17A916" w14:textId="77777777" w:rsidR="00ED293F" w:rsidRDefault="00000000">
            <w:pPr>
              <w:jc w:val="left"/>
              <w:rPr>
                <w:sz w:val="20"/>
              </w:rPr>
            </w:pPr>
            <w:r>
              <w:rPr>
                <w:sz w:val="20"/>
              </w:rPr>
              <w:t xml:space="preserve"> </w:t>
            </w:r>
          </w:p>
          <w:p w14:paraId="2CBE9207" w14:textId="77777777" w:rsidR="00ED293F" w:rsidRDefault="00000000">
            <w:pPr>
              <w:numPr>
                <w:ilvl w:val="0"/>
                <w:numId w:val="72"/>
              </w:numPr>
              <w:ind w:left="238"/>
              <w:jc w:val="left"/>
              <w:rPr>
                <w:sz w:val="20"/>
              </w:rPr>
            </w:pPr>
            <w:r>
              <w:rPr>
                <w:sz w:val="20"/>
              </w:rPr>
              <w:t>Cancellation of leave applications by the original applicant prior to the leave start date, subject to policy-defined timeframes and approval status</w:t>
            </w:r>
          </w:p>
          <w:p w14:paraId="25F4D2A3" w14:textId="77777777" w:rsidR="00ED293F" w:rsidRDefault="00000000">
            <w:pPr>
              <w:numPr>
                <w:ilvl w:val="0"/>
                <w:numId w:val="72"/>
              </w:numPr>
              <w:ind w:left="238"/>
              <w:jc w:val="left"/>
              <w:rPr>
                <w:sz w:val="20"/>
              </w:rPr>
            </w:pPr>
            <w:r>
              <w:rPr>
                <w:sz w:val="20"/>
              </w:rPr>
              <w:t>Cancellation of leave by supervisors or HR officials under exceptional circumstances, with appropriate role-based access and audit logging</w:t>
            </w:r>
          </w:p>
          <w:p w14:paraId="3C41849E" w14:textId="77777777" w:rsidR="00ED293F" w:rsidRDefault="00000000">
            <w:pPr>
              <w:numPr>
                <w:ilvl w:val="0"/>
                <w:numId w:val="72"/>
              </w:numPr>
              <w:ind w:left="238"/>
              <w:jc w:val="left"/>
              <w:rPr>
                <w:sz w:val="20"/>
              </w:rPr>
            </w:pPr>
            <w:r>
              <w:rPr>
                <w:sz w:val="20"/>
              </w:rPr>
              <w:t>Capture of a cancellation reason by the user initiating the cancellation to support transparent recordkeeping</w:t>
            </w:r>
          </w:p>
          <w:p w14:paraId="38896D3A" w14:textId="77777777" w:rsidR="00ED293F" w:rsidRDefault="00000000">
            <w:pPr>
              <w:numPr>
                <w:ilvl w:val="0"/>
                <w:numId w:val="72"/>
              </w:numPr>
              <w:ind w:left="238"/>
              <w:jc w:val="left"/>
              <w:rPr>
                <w:sz w:val="20"/>
              </w:rPr>
            </w:pPr>
            <w:r>
              <w:rPr>
                <w:sz w:val="20"/>
              </w:rPr>
              <w:lastRenderedPageBreak/>
              <w:t>Notification to affected parties (e.g. the assigned approver, HR, payroll) when a cancellation is submitted or processed</w:t>
            </w:r>
          </w:p>
          <w:p w14:paraId="0B301D05" w14:textId="77777777" w:rsidR="00ED293F" w:rsidRDefault="00000000">
            <w:pPr>
              <w:numPr>
                <w:ilvl w:val="0"/>
                <w:numId w:val="72"/>
              </w:numPr>
              <w:ind w:left="238"/>
              <w:jc w:val="left"/>
              <w:rPr>
                <w:sz w:val="20"/>
              </w:rPr>
            </w:pPr>
            <w:r>
              <w:rPr>
                <w:sz w:val="20"/>
              </w:rPr>
              <w:t>Automatic reversion of any approved leave days back to the employee’s available balance upon cancellation</w:t>
            </w:r>
          </w:p>
          <w:p w14:paraId="4FD5FF37" w14:textId="77777777" w:rsidR="00ED293F" w:rsidRDefault="00000000">
            <w:pPr>
              <w:numPr>
                <w:ilvl w:val="0"/>
                <w:numId w:val="72"/>
              </w:numPr>
              <w:ind w:left="238"/>
              <w:jc w:val="left"/>
              <w:rPr>
                <w:sz w:val="20"/>
              </w:rPr>
            </w:pPr>
            <w:r>
              <w:rPr>
                <w:sz w:val="20"/>
              </w:rPr>
              <w:t>Updating of the application status to “cancelled” with a timestamp and reference to the cancelling user</w:t>
            </w:r>
          </w:p>
          <w:p w14:paraId="5FACB5DF" w14:textId="77777777" w:rsidR="00ED293F" w:rsidRDefault="00000000">
            <w:pPr>
              <w:numPr>
                <w:ilvl w:val="0"/>
                <w:numId w:val="72"/>
              </w:numPr>
              <w:ind w:left="238"/>
              <w:jc w:val="left"/>
              <w:rPr>
                <w:sz w:val="20"/>
              </w:rPr>
            </w:pPr>
            <w:r>
              <w:rPr>
                <w:sz w:val="20"/>
              </w:rPr>
              <w:t xml:space="preserve">Restriction of cancellation after the leave period has started unless overridden by </w:t>
            </w:r>
            <w:proofErr w:type="spellStart"/>
            <w:r>
              <w:rPr>
                <w:sz w:val="20"/>
              </w:rPr>
              <w:t>authorised</w:t>
            </w:r>
            <w:proofErr w:type="spellEnd"/>
            <w:r>
              <w:rPr>
                <w:sz w:val="20"/>
              </w:rPr>
              <w:t xml:space="preserve"> HR personnel</w:t>
            </w:r>
          </w:p>
          <w:p w14:paraId="7FCA247E" w14:textId="77777777" w:rsidR="00ED293F" w:rsidRDefault="00000000">
            <w:pPr>
              <w:numPr>
                <w:ilvl w:val="0"/>
                <w:numId w:val="72"/>
              </w:numPr>
              <w:ind w:left="238"/>
              <w:jc w:val="left"/>
              <w:rPr>
                <w:sz w:val="20"/>
              </w:rPr>
            </w:pPr>
            <w:r>
              <w:rPr>
                <w:sz w:val="20"/>
              </w:rPr>
              <w:t>Logging of all cancellation activity in the system’s audit trail, including user details, date/time, and comments</w:t>
            </w:r>
          </w:p>
          <w:p w14:paraId="08E6F8FA" w14:textId="77777777" w:rsidR="00ED293F" w:rsidRDefault="00000000">
            <w:pPr>
              <w:numPr>
                <w:ilvl w:val="0"/>
                <w:numId w:val="72"/>
              </w:numPr>
              <w:ind w:left="238"/>
              <w:jc w:val="left"/>
              <w:rPr>
                <w:sz w:val="20"/>
              </w:rPr>
            </w:pPr>
            <w:r>
              <w:rPr>
                <w:sz w:val="20"/>
              </w:rPr>
              <w:t>Preservation of the original application data and any related documents for historical and audit purposes</w:t>
            </w:r>
          </w:p>
          <w:p w14:paraId="1FEA4465" w14:textId="77777777" w:rsidR="00ED293F" w:rsidRDefault="00000000">
            <w:pPr>
              <w:numPr>
                <w:ilvl w:val="0"/>
                <w:numId w:val="72"/>
              </w:numPr>
              <w:ind w:left="238"/>
              <w:jc w:val="left"/>
              <w:rPr>
                <w:sz w:val="20"/>
              </w:rPr>
            </w:pPr>
            <w:r>
              <w:rPr>
                <w:sz w:val="20"/>
              </w:rPr>
              <w:t>Integration of cancellation updates with the payroll and HR Management System to avoid incorrect deductions or adjustments</w:t>
            </w:r>
          </w:p>
          <w:p w14:paraId="794EABA8" w14:textId="77777777" w:rsidR="00ED293F" w:rsidRDefault="00000000">
            <w:pPr>
              <w:numPr>
                <w:ilvl w:val="0"/>
                <w:numId w:val="72"/>
              </w:numPr>
              <w:ind w:left="238"/>
              <w:jc w:val="left"/>
              <w:rPr>
                <w:sz w:val="20"/>
              </w:rPr>
            </w:pPr>
            <w:r>
              <w:rPr>
                <w:sz w:val="20"/>
              </w:rPr>
              <w:t>Alerts or workflow triggers where cancellation requires secondary approval based on the leave type, duration, or timing</w:t>
            </w:r>
          </w:p>
          <w:p w14:paraId="5A1C4B7C" w14:textId="77777777" w:rsidR="00ED293F" w:rsidRDefault="00000000">
            <w:pPr>
              <w:numPr>
                <w:ilvl w:val="0"/>
                <w:numId w:val="72"/>
              </w:numPr>
              <w:ind w:left="238"/>
              <w:jc w:val="left"/>
              <w:rPr>
                <w:sz w:val="20"/>
              </w:rPr>
            </w:pPr>
            <w:r>
              <w:rPr>
                <w:sz w:val="20"/>
              </w:rPr>
              <w:t xml:space="preserve">User confirmation prompts before </w:t>
            </w:r>
            <w:proofErr w:type="spellStart"/>
            <w:r>
              <w:rPr>
                <w:sz w:val="20"/>
              </w:rPr>
              <w:t>finalising</w:t>
            </w:r>
            <w:proofErr w:type="spellEnd"/>
            <w:r>
              <w:rPr>
                <w:sz w:val="20"/>
              </w:rPr>
              <w:t xml:space="preserve"> cancellation to prevent unintentional submissions</w:t>
            </w:r>
          </w:p>
          <w:p w14:paraId="0A88ACD7" w14:textId="77777777" w:rsidR="00ED293F" w:rsidRDefault="00000000">
            <w:pPr>
              <w:numPr>
                <w:ilvl w:val="0"/>
                <w:numId w:val="72"/>
              </w:numPr>
              <w:ind w:left="238"/>
              <w:jc w:val="left"/>
              <w:rPr>
                <w:sz w:val="20"/>
              </w:rPr>
            </w:pPr>
            <w:r>
              <w:rPr>
                <w:sz w:val="20"/>
              </w:rPr>
              <w:t>Dashboard or report view for HR to monitor cancellation trends and compliance with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5B70F3" w14:textId="77777777" w:rsidR="00ED293F" w:rsidRDefault="00000000">
            <w:pPr>
              <w:pStyle w:val="TableNormal0"/>
            </w:pPr>
            <w:r>
              <w:lastRenderedPageBreak/>
              <w:t>Submit application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8E0A3" w14:textId="77777777" w:rsidR="00ED293F" w:rsidRDefault="00000000">
            <w:pPr>
              <w:pStyle w:val="TableNormal0"/>
            </w:pPr>
            <w:r>
              <w:t>Manage Leave</w:t>
            </w:r>
          </w:p>
        </w:tc>
      </w:tr>
      <w:tr w:rsidR="00ED293F" w14:paraId="2A9A0C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4D2DB" w14:textId="77777777" w:rsidR="00ED293F" w:rsidRDefault="00000000">
            <w:pPr>
              <w:pStyle w:val="TableNormal0"/>
            </w:pPr>
            <w:r>
              <w:t>LVM006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49FB77" w14:textId="77777777" w:rsidR="00ED293F" w:rsidRDefault="00000000">
            <w:pPr>
              <w:pStyle w:val="TableNormal0"/>
            </w:pPr>
            <w:r>
              <w:t>Capture application for leave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0F140" w14:textId="77777777" w:rsidR="00ED293F" w:rsidRDefault="00000000">
            <w:pPr>
              <w:jc w:val="left"/>
              <w:rPr>
                <w:sz w:val="20"/>
              </w:rPr>
            </w:pPr>
            <w:r>
              <w:rPr>
                <w:sz w:val="20"/>
              </w:rPr>
              <w:t xml:space="preserve">Enable the ability to capture applications for leave in accordance with the municipality’s HR policies, leave entitlements, and approval workflows, to ensure efficient processing, compliance, and accurate workforce planning. This supports accurate initiation of leave processes, alignment with municipal policies, and integration into </w:t>
            </w:r>
            <w:proofErr w:type="spellStart"/>
            <w:r>
              <w:rPr>
                <w:sz w:val="20"/>
              </w:rPr>
              <w:t>mSCOA</w:t>
            </w:r>
            <w:proofErr w:type="spellEnd"/>
            <w:r>
              <w:rPr>
                <w:sz w:val="20"/>
              </w:rPr>
              <w:t>-compliant HR and payroll systems.</w:t>
            </w:r>
          </w:p>
          <w:p w14:paraId="1674091B" w14:textId="77777777" w:rsidR="00ED293F" w:rsidRDefault="00000000">
            <w:pPr>
              <w:jc w:val="left"/>
              <w:rPr>
                <w:sz w:val="20"/>
              </w:rPr>
            </w:pPr>
            <w:r>
              <w:rPr>
                <w:sz w:val="20"/>
              </w:rPr>
              <w:t>The system functionality must support:</w:t>
            </w:r>
          </w:p>
          <w:p w14:paraId="7C8E1703" w14:textId="77777777" w:rsidR="00ED293F" w:rsidRDefault="00000000">
            <w:pPr>
              <w:jc w:val="left"/>
              <w:rPr>
                <w:sz w:val="20"/>
              </w:rPr>
            </w:pPr>
            <w:r>
              <w:rPr>
                <w:sz w:val="20"/>
              </w:rPr>
              <w:t xml:space="preserve"> </w:t>
            </w:r>
          </w:p>
          <w:p w14:paraId="7215D5DB" w14:textId="77777777" w:rsidR="00ED293F" w:rsidRDefault="00000000">
            <w:pPr>
              <w:numPr>
                <w:ilvl w:val="0"/>
                <w:numId w:val="74"/>
              </w:numPr>
              <w:ind w:left="238"/>
              <w:jc w:val="left"/>
              <w:rPr>
                <w:sz w:val="20"/>
              </w:rPr>
            </w:pPr>
            <w:r>
              <w:rPr>
                <w:sz w:val="20"/>
              </w:rPr>
              <w:t>Initiation of a leave application by an employee through a secure digital platform or HR portal</w:t>
            </w:r>
          </w:p>
          <w:p w14:paraId="4ABA37DB" w14:textId="77777777" w:rsidR="00ED293F" w:rsidRDefault="00000000">
            <w:pPr>
              <w:numPr>
                <w:ilvl w:val="0"/>
                <w:numId w:val="74"/>
              </w:numPr>
              <w:ind w:left="238"/>
              <w:jc w:val="left"/>
              <w:rPr>
                <w:sz w:val="20"/>
              </w:rPr>
            </w:pPr>
            <w:r>
              <w:rPr>
                <w:sz w:val="20"/>
              </w:rPr>
              <w:lastRenderedPageBreak/>
              <w:t>Selection of leave type (e.g. annual, sick, family responsibility, maternity, study, unpaid, special) from a predefined list aligned to municipal HR policy</w:t>
            </w:r>
          </w:p>
          <w:p w14:paraId="64FDABCA" w14:textId="77777777" w:rsidR="00ED293F" w:rsidRDefault="00000000">
            <w:pPr>
              <w:numPr>
                <w:ilvl w:val="0"/>
                <w:numId w:val="74"/>
              </w:numPr>
              <w:ind w:left="238"/>
              <w:jc w:val="left"/>
              <w:rPr>
                <w:sz w:val="20"/>
              </w:rPr>
            </w:pPr>
            <w:r>
              <w:rPr>
                <w:sz w:val="20"/>
              </w:rPr>
              <w:t>Input of relevant leave details, including start date, end date, half-day/full-day option, and reason for leave</w:t>
            </w:r>
          </w:p>
          <w:p w14:paraId="72B45F6A" w14:textId="77777777" w:rsidR="00ED293F" w:rsidRDefault="00000000">
            <w:pPr>
              <w:numPr>
                <w:ilvl w:val="0"/>
                <w:numId w:val="74"/>
              </w:numPr>
              <w:ind w:left="238"/>
              <w:jc w:val="left"/>
              <w:rPr>
                <w:sz w:val="20"/>
              </w:rPr>
            </w:pPr>
            <w:r>
              <w:rPr>
                <w:sz w:val="20"/>
              </w:rPr>
              <w:t>Real-time display of available leave balances, with automatic validation against the type and duration of leave requested</w:t>
            </w:r>
          </w:p>
          <w:p w14:paraId="0CBD4917" w14:textId="77777777" w:rsidR="00ED293F" w:rsidRDefault="00000000">
            <w:pPr>
              <w:numPr>
                <w:ilvl w:val="0"/>
                <w:numId w:val="74"/>
              </w:numPr>
              <w:ind w:left="238"/>
              <w:jc w:val="left"/>
              <w:rPr>
                <w:sz w:val="20"/>
              </w:rPr>
            </w:pPr>
            <w:r>
              <w:rPr>
                <w:sz w:val="20"/>
              </w:rPr>
              <w:t>Auto-calculation of total leave days (excluding weekends and public holidays), with the ability to adjust for special municipal calendar rules</w:t>
            </w:r>
          </w:p>
          <w:p w14:paraId="54A9BA44" w14:textId="77777777" w:rsidR="00ED293F" w:rsidRDefault="00000000">
            <w:pPr>
              <w:numPr>
                <w:ilvl w:val="0"/>
                <w:numId w:val="74"/>
              </w:numPr>
              <w:ind w:left="238"/>
              <w:jc w:val="left"/>
              <w:rPr>
                <w:sz w:val="20"/>
              </w:rPr>
            </w:pPr>
            <w:r>
              <w:rPr>
                <w:sz w:val="20"/>
              </w:rPr>
              <w:t>Upload of supporting documentation where required (e.g. medical certificates for sick leave or proof of study for study leave)</w:t>
            </w:r>
          </w:p>
          <w:p w14:paraId="0E5BA46A" w14:textId="77777777" w:rsidR="00ED293F" w:rsidRDefault="00000000">
            <w:pPr>
              <w:numPr>
                <w:ilvl w:val="0"/>
                <w:numId w:val="74"/>
              </w:numPr>
              <w:ind w:left="238"/>
              <w:jc w:val="left"/>
              <w:rPr>
                <w:sz w:val="20"/>
              </w:rPr>
            </w:pPr>
            <w:r>
              <w:rPr>
                <w:sz w:val="20"/>
              </w:rPr>
              <w:t>Draft-save functionality allowing applicants to save partially completed applications and return later</w:t>
            </w:r>
          </w:p>
          <w:p w14:paraId="6CBF2496" w14:textId="77777777" w:rsidR="00ED293F" w:rsidRDefault="00000000">
            <w:pPr>
              <w:numPr>
                <w:ilvl w:val="0"/>
                <w:numId w:val="74"/>
              </w:numPr>
              <w:ind w:left="238"/>
              <w:jc w:val="left"/>
              <w:rPr>
                <w:sz w:val="20"/>
              </w:rPr>
            </w:pPr>
            <w:r>
              <w:rPr>
                <w:sz w:val="20"/>
              </w:rPr>
              <w:t>Pre-population of employee profile information, such as department, job title, and supervisor, to reduce data entry errors</w:t>
            </w:r>
          </w:p>
          <w:p w14:paraId="7BEB8387" w14:textId="77777777" w:rsidR="00ED293F" w:rsidRDefault="00000000">
            <w:pPr>
              <w:numPr>
                <w:ilvl w:val="0"/>
                <w:numId w:val="74"/>
              </w:numPr>
              <w:ind w:left="238"/>
              <w:jc w:val="left"/>
              <w:rPr>
                <w:sz w:val="20"/>
              </w:rPr>
            </w:pPr>
            <w:r>
              <w:rPr>
                <w:sz w:val="20"/>
              </w:rPr>
              <w:t>Capture of metadata including date/time of application, employee number, IP address (if applicable), and device type used</w:t>
            </w:r>
          </w:p>
          <w:p w14:paraId="1521C7C2" w14:textId="77777777" w:rsidR="00ED293F" w:rsidRDefault="00000000">
            <w:pPr>
              <w:numPr>
                <w:ilvl w:val="0"/>
                <w:numId w:val="74"/>
              </w:numPr>
              <w:ind w:left="238"/>
              <w:jc w:val="left"/>
              <w:rPr>
                <w:sz w:val="20"/>
              </w:rPr>
            </w:pPr>
            <w:r>
              <w:rPr>
                <w:sz w:val="20"/>
              </w:rPr>
              <w:t>Version control and audit logging of any changes made to the application prior to submission</w:t>
            </w:r>
          </w:p>
          <w:p w14:paraId="4BF91EBD" w14:textId="77777777" w:rsidR="00ED293F" w:rsidRDefault="00000000">
            <w:pPr>
              <w:numPr>
                <w:ilvl w:val="0"/>
                <w:numId w:val="74"/>
              </w:numPr>
              <w:ind w:left="238"/>
              <w:jc w:val="left"/>
              <w:rPr>
                <w:sz w:val="20"/>
              </w:rPr>
            </w:pPr>
            <w:r>
              <w:rPr>
                <w:sz w:val="20"/>
              </w:rPr>
              <w:t>Capture of application status (e.g. saved, submitted, returned, or withdrawn) for full lifecycle visibility</w:t>
            </w:r>
          </w:p>
          <w:p w14:paraId="2F1D1A85" w14:textId="77777777" w:rsidR="00ED293F" w:rsidRDefault="00000000">
            <w:pPr>
              <w:numPr>
                <w:ilvl w:val="0"/>
                <w:numId w:val="74"/>
              </w:numPr>
              <w:ind w:left="238"/>
              <w:jc w:val="left"/>
              <w:rPr>
                <w:sz w:val="20"/>
              </w:rPr>
            </w:pPr>
            <w:r>
              <w:rPr>
                <w:sz w:val="20"/>
              </w:rPr>
              <w:t>Accessibility features to accommodate users with disabilities in accordance with municipal ICT accessibility standards</w:t>
            </w:r>
          </w:p>
          <w:p w14:paraId="0A8F1C56" w14:textId="77777777" w:rsidR="00ED293F" w:rsidRDefault="00000000">
            <w:pPr>
              <w:numPr>
                <w:ilvl w:val="0"/>
                <w:numId w:val="74"/>
              </w:numPr>
              <w:ind w:left="238"/>
              <w:jc w:val="left"/>
              <w:rPr>
                <w:sz w:val="20"/>
              </w:rPr>
            </w:pPr>
            <w:r>
              <w:rPr>
                <w:sz w:val="20"/>
              </w:rPr>
              <w:t xml:space="preserve">Compliance tagging for </w:t>
            </w:r>
            <w:proofErr w:type="spellStart"/>
            <w:r>
              <w:rPr>
                <w:sz w:val="20"/>
              </w:rPr>
              <w:t>mSCOA</w:t>
            </w:r>
            <w:proofErr w:type="spellEnd"/>
            <w:r>
              <w:rPr>
                <w:sz w:val="20"/>
              </w:rPr>
              <w:t xml:space="preserve"> to ensure downstream integration into payroll and HR analytics modules</w:t>
            </w:r>
          </w:p>
          <w:p w14:paraId="2F3ED5AD" w14:textId="77777777" w:rsidR="00ED293F" w:rsidRDefault="00000000">
            <w:pPr>
              <w:numPr>
                <w:ilvl w:val="0"/>
                <w:numId w:val="74"/>
              </w:numPr>
              <w:ind w:left="238"/>
              <w:jc w:val="left"/>
              <w:rPr>
                <w:sz w:val="20"/>
              </w:rPr>
            </w:pPr>
            <w:r>
              <w:rPr>
                <w:sz w:val="20"/>
              </w:rPr>
              <w:t>System-generated confirmation to the applicant upon successful capture and submission of the leave application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981DCD" w14:textId="77777777" w:rsidR="00ED293F" w:rsidRDefault="00000000">
            <w:pPr>
              <w:pStyle w:val="TableNormal0"/>
            </w:pPr>
            <w:r>
              <w:lastRenderedPageBreak/>
              <w:t>Submit application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BEDAF" w14:textId="77777777" w:rsidR="00ED293F" w:rsidRDefault="00000000">
            <w:pPr>
              <w:pStyle w:val="TableNormal0"/>
            </w:pPr>
            <w:r>
              <w:t>Manage Leave</w:t>
            </w:r>
          </w:p>
        </w:tc>
      </w:tr>
      <w:tr w:rsidR="00ED293F" w14:paraId="7361C4C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E2745" w14:textId="77777777" w:rsidR="00ED293F" w:rsidRDefault="00000000">
            <w:pPr>
              <w:pStyle w:val="TableNormal0"/>
            </w:pPr>
            <w:r>
              <w:t>LVM011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578AD" w14:textId="77777777" w:rsidR="00ED293F" w:rsidRDefault="00000000">
            <w:pPr>
              <w:pStyle w:val="TableNormal0"/>
            </w:pPr>
            <w:r>
              <w:t>Display leave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3735E" w14:textId="77777777" w:rsidR="00ED293F" w:rsidRDefault="00000000">
            <w:pPr>
              <w:jc w:val="left"/>
              <w:rPr>
                <w:sz w:val="20"/>
              </w:rPr>
            </w:pPr>
            <w:r>
              <w:rPr>
                <w:sz w:val="20"/>
              </w:rPr>
              <w:t xml:space="preserve">Enable the ability to display leave balances for each employee in accordance with the municipality’s leave policies and entitlement rules, to support informed </w:t>
            </w:r>
            <w:r>
              <w:rPr>
                <w:sz w:val="20"/>
              </w:rPr>
              <w:lastRenderedPageBreak/>
              <w:t xml:space="preserve">decision-making, compliance, and accurate leave planning. This supports transparency for employees and approvers, ensures validation of leave requests against available balances, and aligns with </w:t>
            </w:r>
            <w:proofErr w:type="spellStart"/>
            <w:r>
              <w:rPr>
                <w:sz w:val="20"/>
              </w:rPr>
              <w:t>mSCOA</w:t>
            </w:r>
            <w:proofErr w:type="spellEnd"/>
            <w:r>
              <w:rPr>
                <w:sz w:val="20"/>
              </w:rPr>
              <w:t>-compliant payroll and HR records.</w:t>
            </w:r>
          </w:p>
          <w:p w14:paraId="1AADB3EB" w14:textId="77777777" w:rsidR="00ED293F" w:rsidRDefault="00000000">
            <w:pPr>
              <w:jc w:val="left"/>
              <w:rPr>
                <w:sz w:val="20"/>
              </w:rPr>
            </w:pPr>
            <w:r>
              <w:rPr>
                <w:sz w:val="20"/>
              </w:rPr>
              <w:t>The system functionality must support:</w:t>
            </w:r>
          </w:p>
          <w:p w14:paraId="14DBFEE3" w14:textId="77777777" w:rsidR="00ED293F" w:rsidRDefault="00000000">
            <w:pPr>
              <w:jc w:val="left"/>
              <w:rPr>
                <w:sz w:val="20"/>
              </w:rPr>
            </w:pPr>
            <w:r>
              <w:rPr>
                <w:sz w:val="20"/>
              </w:rPr>
              <w:t xml:space="preserve"> </w:t>
            </w:r>
          </w:p>
          <w:p w14:paraId="56CE0D00" w14:textId="77777777" w:rsidR="00ED293F" w:rsidRDefault="00000000">
            <w:pPr>
              <w:numPr>
                <w:ilvl w:val="0"/>
                <w:numId w:val="76"/>
              </w:numPr>
              <w:ind w:left="238"/>
              <w:jc w:val="left"/>
              <w:rPr>
                <w:sz w:val="20"/>
              </w:rPr>
            </w:pPr>
            <w:r>
              <w:rPr>
                <w:sz w:val="20"/>
              </w:rPr>
              <w:t>Real-time display of current leave balances for all applicable leave types (e.g. annual, sick, family responsibility, maternity, study, unpaid)</w:t>
            </w:r>
          </w:p>
          <w:p w14:paraId="39D59E3B" w14:textId="77777777" w:rsidR="00ED293F" w:rsidRDefault="00000000">
            <w:pPr>
              <w:numPr>
                <w:ilvl w:val="0"/>
                <w:numId w:val="76"/>
              </w:numPr>
              <w:ind w:left="238"/>
              <w:jc w:val="left"/>
              <w:rPr>
                <w:sz w:val="20"/>
              </w:rPr>
            </w:pPr>
            <w:r>
              <w:rPr>
                <w:sz w:val="20"/>
              </w:rPr>
              <w:t>Breakdown of balances into categories such as total entitlement, accrued to date, taken to date, pending approval, and remaining</w:t>
            </w:r>
          </w:p>
          <w:p w14:paraId="5324001E" w14:textId="77777777" w:rsidR="00ED293F" w:rsidRDefault="00000000">
            <w:pPr>
              <w:numPr>
                <w:ilvl w:val="0"/>
                <w:numId w:val="76"/>
              </w:numPr>
              <w:ind w:left="238"/>
              <w:jc w:val="left"/>
              <w:rPr>
                <w:sz w:val="20"/>
              </w:rPr>
            </w:pPr>
            <w:r>
              <w:rPr>
                <w:sz w:val="20"/>
              </w:rPr>
              <w:t>Automatic calculation of accruals based on employment start date, service duration, and policy-defined accrual rates</w:t>
            </w:r>
          </w:p>
          <w:p w14:paraId="27257211" w14:textId="77777777" w:rsidR="00ED293F" w:rsidRDefault="00000000">
            <w:pPr>
              <w:numPr>
                <w:ilvl w:val="0"/>
                <w:numId w:val="76"/>
              </w:numPr>
              <w:ind w:left="238"/>
              <w:jc w:val="left"/>
              <w:rPr>
                <w:sz w:val="20"/>
              </w:rPr>
            </w:pPr>
            <w:r>
              <w:rPr>
                <w:sz w:val="20"/>
              </w:rPr>
              <w:t xml:space="preserve">Role-based visibility ensuring employees can view only their own balances, while supervisors and HR can view balances for their direct reports or </w:t>
            </w:r>
            <w:proofErr w:type="spellStart"/>
            <w:r>
              <w:rPr>
                <w:sz w:val="20"/>
              </w:rPr>
              <w:t>organisational</w:t>
            </w:r>
            <w:proofErr w:type="spellEnd"/>
            <w:r>
              <w:rPr>
                <w:sz w:val="20"/>
              </w:rPr>
              <w:t xml:space="preserve"> units</w:t>
            </w:r>
          </w:p>
          <w:p w14:paraId="6295B09E" w14:textId="77777777" w:rsidR="00ED293F" w:rsidRDefault="00000000">
            <w:pPr>
              <w:numPr>
                <w:ilvl w:val="0"/>
                <w:numId w:val="76"/>
              </w:numPr>
              <w:ind w:left="238"/>
              <w:jc w:val="left"/>
              <w:rPr>
                <w:sz w:val="20"/>
              </w:rPr>
            </w:pPr>
            <w:r>
              <w:rPr>
                <w:sz w:val="20"/>
              </w:rPr>
              <w:t>Display of leave balances during leave application entry to support accurate and valid submissions</w:t>
            </w:r>
          </w:p>
          <w:p w14:paraId="23A59151" w14:textId="77777777" w:rsidR="00ED293F" w:rsidRDefault="00000000">
            <w:pPr>
              <w:numPr>
                <w:ilvl w:val="0"/>
                <w:numId w:val="76"/>
              </w:numPr>
              <w:ind w:left="238"/>
              <w:jc w:val="left"/>
              <w:rPr>
                <w:sz w:val="20"/>
              </w:rPr>
            </w:pPr>
            <w:r>
              <w:rPr>
                <w:sz w:val="20"/>
              </w:rPr>
              <w:t>Updates to leave balances upon approval or cancellation of leave, with immediate reflection in the system</w:t>
            </w:r>
          </w:p>
          <w:p w14:paraId="21C483D4" w14:textId="77777777" w:rsidR="00ED293F" w:rsidRDefault="00000000">
            <w:pPr>
              <w:numPr>
                <w:ilvl w:val="0"/>
                <w:numId w:val="76"/>
              </w:numPr>
              <w:ind w:left="238"/>
              <w:jc w:val="left"/>
              <w:rPr>
                <w:sz w:val="20"/>
              </w:rPr>
            </w:pPr>
            <w:r>
              <w:rPr>
                <w:sz w:val="20"/>
              </w:rPr>
              <w:t>Support for future-dated leave projections to assess impact on available balances at a future point in time</w:t>
            </w:r>
          </w:p>
          <w:p w14:paraId="0B0226B9" w14:textId="77777777" w:rsidR="00ED293F" w:rsidRDefault="00000000">
            <w:pPr>
              <w:numPr>
                <w:ilvl w:val="0"/>
                <w:numId w:val="76"/>
              </w:numPr>
              <w:ind w:left="238"/>
              <w:jc w:val="left"/>
              <w:rPr>
                <w:sz w:val="20"/>
              </w:rPr>
            </w:pPr>
            <w:r>
              <w:rPr>
                <w:sz w:val="20"/>
              </w:rPr>
              <w:t>Inclusion of historical adjustments such as carry-overs, forfeited days, or manual corrections by HR</w:t>
            </w:r>
          </w:p>
          <w:p w14:paraId="6C943E5A" w14:textId="77777777" w:rsidR="00ED293F" w:rsidRDefault="00000000">
            <w:pPr>
              <w:numPr>
                <w:ilvl w:val="0"/>
                <w:numId w:val="76"/>
              </w:numPr>
              <w:ind w:left="238"/>
              <w:jc w:val="left"/>
              <w:rPr>
                <w:sz w:val="20"/>
              </w:rPr>
            </w:pPr>
            <w:r>
              <w:rPr>
                <w:sz w:val="20"/>
              </w:rPr>
              <w:t xml:space="preserve">Integration with payroll and HR Management System to ensure </w:t>
            </w:r>
            <w:proofErr w:type="spellStart"/>
            <w:r>
              <w:rPr>
                <w:sz w:val="20"/>
              </w:rPr>
              <w:t>synchronisation</w:t>
            </w:r>
            <w:proofErr w:type="spellEnd"/>
            <w:r>
              <w:rPr>
                <w:sz w:val="20"/>
              </w:rPr>
              <w:t xml:space="preserve"> of leave balances and entitlements</w:t>
            </w:r>
          </w:p>
          <w:p w14:paraId="0E28F6EA" w14:textId="77777777" w:rsidR="00ED293F" w:rsidRDefault="00000000">
            <w:pPr>
              <w:numPr>
                <w:ilvl w:val="0"/>
                <w:numId w:val="76"/>
              </w:numPr>
              <w:ind w:left="238"/>
              <w:jc w:val="left"/>
              <w:rPr>
                <w:sz w:val="20"/>
              </w:rPr>
            </w:pPr>
            <w:r>
              <w:rPr>
                <w:sz w:val="20"/>
              </w:rPr>
              <w:t>Timestamped logging of balance updates with details of the source (e.g. approval workflow, HR adjustment, sync event)</w:t>
            </w:r>
          </w:p>
          <w:p w14:paraId="549517FE" w14:textId="77777777" w:rsidR="00ED293F" w:rsidRDefault="00000000">
            <w:pPr>
              <w:numPr>
                <w:ilvl w:val="0"/>
                <w:numId w:val="76"/>
              </w:numPr>
              <w:ind w:left="238"/>
              <w:jc w:val="left"/>
              <w:rPr>
                <w:sz w:val="20"/>
              </w:rPr>
            </w:pPr>
            <w:r>
              <w:rPr>
                <w:sz w:val="20"/>
              </w:rPr>
              <w:t>Filtering by leave type and reporting period to enable targeted analysis by HR personnel</w:t>
            </w:r>
          </w:p>
          <w:p w14:paraId="76C652D2" w14:textId="77777777" w:rsidR="00ED293F" w:rsidRDefault="00000000">
            <w:pPr>
              <w:numPr>
                <w:ilvl w:val="0"/>
                <w:numId w:val="76"/>
              </w:numPr>
              <w:ind w:left="238"/>
              <w:jc w:val="left"/>
              <w:rPr>
                <w:sz w:val="20"/>
              </w:rPr>
            </w:pPr>
            <w:r>
              <w:rPr>
                <w:sz w:val="20"/>
              </w:rPr>
              <w:t>Audit trail for all changes to leave balances, including user, date, change reason, and affected values</w:t>
            </w:r>
          </w:p>
          <w:p w14:paraId="3164438B" w14:textId="77777777" w:rsidR="00ED293F" w:rsidRDefault="00000000">
            <w:pPr>
              <w:numPr>
                <w:ilvl w:val="0"/>
                <w:numId w:val="76"/>
              </w:numPr>
              <w:ind w:left="238"/>
              <w:jc w:val="left"/>
              <w:rPr>
                <w:sz w:val="20"/>
              </w:rPr>
            </w:pPr>
            <w:r>
              <w:rPr>
                <w:sz w:val="20"/>
              </w:rPr>
              <w:lastRenderedPageBreak/>
              <w:t>Presentation of leave balances in a user-friendly format (e.g. tables or dashboards) accessible from desktop and mobile devices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7FEBB5" w14:textId="77777777" w:rsidR="00ED293F" w:rsidRDefault="00000000">
            <w:pPr>
              <w:pStyle w:val="TableNormal0"/>
            </w:pPr>
            <w:r>
              <w:lastRenderedPageBreak/>
              <w:t>Submit application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27225" w14:textId="77777777" w:rsidR="00ED293F" w:rsidRDefault="00000000">
            <w:pPr>
              <w:pStyle w:val="TableNormal0"/>
            </w:pPr>
            <w:r>
              <w:t>Manage Leave</w:t>
            </w:r>
          </w:p>
        </w:tc>
      </w:tr>
      <w:tr w:rsidR="00ED293F" w14:paraId="5FBC52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C760F0" w14:textId="77777777" w:rsidR="00ED293F" w:rsidRDefault="00000000">
            <w:pPr>
              <w:pStyle w:val="TableNormal0"/>
            </w:pPr>
            <w:r>
              <w:lastRenderedPageBreak/>
              <w:t>LVM018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E8BDC" w14:textId="77777777" w:rsidR="00ED293F" w:rsidRDefault="00000000">
            <w:pPr>
              <w:pStyle w:val="TableNormal0"/>
            </w:pPr>
            <w:r>
              <w:t>Integrate employee records from Human Resource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A86B5C" w14:textId="77777777" w:rsidR="00ED293F" w:rsidRDefault="00000000">
            <w:pPr>
              <w:jc w:val="left"/>
              <w:rPr>
                <w:sz w:val="20"/>
              </w:rPr>
            </w:pPr>
            <w:r>
              <w:rPr>
                <w:sz w:val="20"/>
              </w:rPr>
              <w:t xml:space="preserve">Enable the ability to integrate employee records from the municipality’s Human Resource Management system functionality to ensure consistency of personnel data, streamline leave processing, and maintain alignment with </w:t>
            </w:r>
            <w:proofErr w:type="spellStart"/>
            <w:r>
              <w:rPr>
                <w:sz w:val="20"/>
              </w:rPr>
              <w:t>mSCOA</w:t>
            </w:r>
            <w:proofErr w:type="spellEnd"/>
            <w:r>
              <w:rPr>
                <w:sz w:val="20"/>
              </w:rPr>
              <w:t xml:space="preserve"> and MFMA reporting requirements. This supports a single source of truth for employee information, reduces duplication of data entry, and enables accurate validation and routing of leave transactions.</w:t>
            </w:r>
          </w:p>
          <w:p w14:paraId="372B8C9A" w14:textId="77777777" w:rsidR="00ED293F" w:rsidRDefault="00000000">
            <w:pPr>
              <w:jc w:val="left"/>
              <w:rPr>
                <w:sz w:val="20"/>
              </w:rPr>
            </w:pPr>
            <w:r>
              <w:rPr>
                <w:sz w:val="20"/>
              </w:rPr>
              <w:t>The system functionality must support:</w:t>
            </w:r>
          </w:p>
          <w:p w14:paraId="1CBDC43E" w14:textId="77777777" w:rsidR="00ED293F" w:rsidRDefault="00000000">
            <w:pPr>
              <w:jc w:val="left"/>
              <w:rPr>
                <w:sz w:val="20"/>
              </w:rPr>
            </w:pPr>
            <w:r>
              <w:rPr>
                <w:sz w:val="20"/>
              </w:rPr>
              <w:t xml:space="preserve"> </w:t>
            </w:r>
          </w:p>
          <w:p w14:paraId="371E3F43" w14:textId="77777777" w:rsidR="00ED293F" w:rsidRDefault="00000000">
            <w:pPr>
              <w:numPr>
                <w:ilvl w:val="0"/>
                <w:numId w:val="78"/>
              </w:numPr>
              <w:ind w:left="238"/>
              <w:jc w:val="left"/>
              <w:rPr>
                <w:sz w:val="20"/>
              </w:rPr>
            </w:pPr>
            <w:r>
              <w:rPr>
                <w:sz w:val="20"/>
              </w:rPr>
              <w:t xml:space="preserve">Automated </w:t>
            </w:r>
            <w:proofErr w:type="spellStart"/>
            <w:r>
              <w:rPr>
                <w:sz w:val="20"/>
              </w:rPr>
              <w:t>synchronisation</w:t>
            </w:r>
            <w:proofErr w:type="spellEnd"/>
            <w:r>
              <w:rPr>
                <w:sz w:val="20"/>
              </w:rPr>
              <w:t xml:space="preserve"> of employee records from the central HR Management System on a scheduled basis (e.g. daily or real-time via API)</w:t>
            </w:r>
          </w:p>
          <w:p w14:paraId="1E6DC4C9" w14:textId="77777777" w:rsidR="00ED293F" w:rsidRDefault="00000000">
            <w:pPr>
              <w:numPr>
                <w:ilvl w:val="0"/>
                <w:numId w:val="78"/>
              </w:numPr>
              <w:ind w:left="238"/>
              <w:jc w:val="left"/>
              <w:rPr>
                <w:sz w:val="20"/>
              </w:rPr>
            </w:pPr>
            <w:r>
              <w:rPr>
                <w:sz w:val="20"/>
              </w:rPr>
              <w:t xml:space="preserve">Import of key employee data fields including name, employee number, job title, department, cost </w:t>
            </w:r>
            <w:proofErr w:type="spellStart"/>
            <w:r>
              <w:rPr>
                <w:sz w:val="20"/>
              </w:rPr>
              <w:t>centre</w:t>
            </w:r>
            <w:proofErr w:type="spellEnd"/>
            <w:r>
              <w:rPr>
                <w:sz w:val="20"/>
              </w:rPr>
              <w:t>, supervisor, employment status, and leave entitlements</w:t>
            </w:r>
          </w:p>
          <w:p w14:paraId="74230585" w14:textId="77777777" w:rsidR="00ED293F" w:rsidRDefault="00000000">
            <w:pPr>
              <w:numPr>
                <w:ilvl w:val="0"/>
                <w:numId w:val="78"/>
              </w:numPr>
              <w:ind w:left="238"/>
              <w:jc w:val="left"/>
              <w:rPr>
                <w:sz w:val="20"/>
              </w:rPr>
            </w:pPr>
            <w:r>
              <w:rPr>
                <w:sz w:val="20"/>
              </w:rPr>
              <w:t xml:space="preserve">Mapping of imported data to the Leave Management system’s data model, including support for </w:t>
            </w:r>
            <w:proofErr w:type="spellStart"/>
            <w:r>
              <w:rPr>
                <w:sz w:val="20"/>
              </w:rPr>
              <w:t>mSCOA</w:t>
            </w:r>
            <w:proofErr w:type="spellEnd"/>
            <w:r>
              <w:rPr>
                <w:sz w:val="20"/>
              </w:rPr>
              <w:t>-aligned classifications such as functions and segments</w:t>
            </w:r>
          </w:p>
          <w:p w14:paraId="7E97A97C" w14:textId="77777777" w:rsidR="00ED293F" w:rsidRDefault="00000000">
            <w:pPr>
              <w:numPr>
                <w:ilvl w:val="0"/>
                <w:numId w:val="78"/>
              </w:numPr>
              <w:ind w:left="238"/>
              <w:jc w:val="left"/>
              <w:rPr>
                <w:sz w:val="20"/>
              </w:rPr>
            </w:pPr>
            <w:r>
              <w:rPr>
                <w:sz w:val="20"/>
              </w:rPr>
              <w:t>Validation of imported data for completeness, formatting, and compliance with municipal business rules</w:t>
            </w:r>
          </w:p>
          <w:p w14:paraId="1B4E0916" w14:textId="77777777" w:rsidR="00ED293F" w:rsidRDefault="00000000">
            <w:pPr>
              <w:numPr>
                <w:ilvl w:val="0"/>
                <w:numId w:val="78"/>
              </w:numPr>
              <w:ind w:left="238"/>
              <w:jc w:val="left"/>
              <w:rPr>
                <w:sz w:val="20"/>
              </w:rPr>
            </w:pPr>
            <w:r>
              <w:rPr>
                <w:sz w:val="20"/>
              </w:rPr>
              <w:t>Role-based filtering to ensure that only active employees or those eligible for leave are visible within the system</w:t>
            </w:r>
          </w:p>
          <w:p w14:paraId="1BBF6165" w14:textId="77777777" w:rsidR="00ED293F" w:rsidRDefault="00000000">
            <w:pPr>
              <w:numPr>
                <w:ilvl w:val="0"/>
                <w:numId w:val="78"/>
              </w:numPr>
              <w:ind w:left="238"/>
              <w:jc w:val="left"/>
              <w:rPr>
                <w:sz w:val="20"/>
              </w:rPr>
            </w:pPr>
            <w:r>
              <w:rPr>
                <w:sz w:val="20"/>
              </w:rPr>
              <w:t>Real-time lookup of employee records when capturing or updating leave applications</w:t>
            </w:r>
          </w:p>
          <w:p w14:paraId="18080F59" w14:textId="77777777" w:rsidR="00ED293F" w:rsidRDefault="00000000">
            <w:pPr>
              <w:numPr>
                <w:ilvl w:val="0"/>
                <w:numId w:val="78"/>
              </w:numPr>
              <w:ind w:left="238"/>
              <w:jc w:val="left"/>
              <w:rPr>
                <w:sz w:val="20"/>
              </w:rPr>
            </w:pPr>
            <w:r>
              <w:rPr>
                <w:sz w:val="20"/>
              </w:rPr>
              <w:t>Logging of data sync events with timestamps, source system details, and record counts for auditability</w:t>
            </w:r>
          </w:p>
          <w:p w14:paraId="084190E4" w14:textId="77777777" w:rsidR="00ED293F" w:rsidRDefault="00000000">
            <w:pPr>
              <w:numPr>
                <w:ilvl w:val="0"/>
                <w:numId w:val="78"/>
              </w:numPr>
              <w:ind w:left="238"/>
              <w:jc w:val="left"/>
              <w:rPr>
                <w:sz w:val="20"/>
              </w:rPr>
            </w:pPr>
            <w:r>
              <w:rPr>
                <w:sz w:val="20"/>
              </w:rPr>
              <w:t xml:space="preserve">Alerting of system administrators in the event of failed </w:t>
            </w:r>
            <w:proofErr w:type="spellStart"/>
            <w:r>
              <w:rPr>
                <w:sz w:val="20"/>
              </w:rPr>
              <w:t>synchronisations</w:t>
            </w:r>
            <w:proofErr w:type="spellEnd"/>
            <w:r>
              <w:rPr>
                <w:sz w:val="20"/>
              </w:rPr>
              <w:t xml:space="preserve"> or data mismatches</w:t>
            </w:r>
          </w:p>
          <w:p w14:paraId="56604036" w14:textId="77777777" w:rsidR="00ED293F" w:rsidRDefault="00000000">
            <w:pPr>
              <w:numPr>
                <w:ilvl w:val="0"/>
                <w:numId w:val="78"/>
              </w:numPr>
              <w:ind w:left="238"/>
              <w:jc w:val="left"/>
              <w:rPr>
                <w:sz w:val="20"/>
              </w:rPr>
            </w:pPr>
            <w:r>
              <w:rPr>
                <w:sz w:val="20"/>
              </w:rPr>
              <w:t>Data integrity checks to prevent duplication or corruption of records between systems</w:t>
            </w:r>
          </w:p>
          <w:p w14:paraId="458C3919" w14:textId="77777777" w:rsidR="00ED293F" w:rsidRDefault="00000000">
            <w:pPr>
              <w:numPr>
                <w:ilvl w:val="0"/>
                <w:numId w:val="78"/>
              </w:numPr>
              <w:ind w:left="238"/>
              <w:jc w:val="left"/>
              <w:rPr>
                <w:sz w:val="20"/>
              </w:rPr>
            </w:pPr>
            <w:r>
              <w:rPr>
                <w:sz w:val="20"/>
              </w:rPr>
              <w:lastRenderedPageBreak/>
              <w:t xml:space="preserve">Support for manual refresh or override of individual employee records by </w:t>
            </w:r>
            <w:proofErr w:type="spellStart"/>
            <w:r>
              <w:rPr>
                <w:sz w:val="20"/>
              </w:rPr>
              <w:t>authorised</w:t>
            </w:r>
            <w:proofErr w:type="spellEnd"/>
            <w:r>
              <w:rPr>
                <w:sz w:val="20"/>
              </w:rPr>
              <w:t xml:space="preserve"> HR personnel</w:t>
            </w:r>
          </w:p>
          <w:p w14:paraId="2F7759FC" w14:textId="77777777" w:rsidR="00ED293F" w:rsidRDefault="00000000">
            <w:pPr>
              <w:numPr>
                <w:ilvl w:val="0"/>
                <w:numId w:val="78"/>
              </w:numPr>
              <w:ind w:left="238"/>
              <w:jc w:val="left"/>
              <w:rPr>
                <w:sz w:val="20"/>
              </w:rPr>
            </w:pPr>
            <w:r>
              <w:rPr>
                <w:sz w:val="20"/>
              </w:rPr>
              <w:t>Read-only display of imported employee details on the leave application interface to ensure traceability and reduce editing risks</w:t>
            </w:r>
          </w:p>
          <w:p w14:paraId="10C3F397" w14:textId="77777777" w:rsidR="00ED293F" w:rsidRDefault="00000000">
            <w:pPr>
              <w:numPr>
                <w:ilvl w:val="0"/>
                <w:numId w:val="78"/>
              </w:numPr>
              <w:ind w:left="238"/>
              <w:jc w:val="left"/>
              <w:rPr>
                <w:sz w:val="20"/>
              </w:rPr>
            </w:pPr>
            <w:r>
              <w:rPr>
                <w:sz w:val="20"/>
              </w:rPr>
              <w:t>Capture of changes in supervisor assignments to ensure correct routing of leave applications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648F91" w14:textId="77777777" w:rsidR="00ED293F" w:rsidRDefault="00000000">
            <w:pPr>
              <w:pStyle w:val="TableNormal0"/>
            </w:pPr>
            <w:r>
              <w:lastRenderedPageBreak/>
              <w:t>Submit application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491DB" w14:textId="77777777" w:rsidR="00ED293F" w:rsidRDefault="00000000">
            <w:pPr>
              <w:pStyle w:val="TableNormal0"/>
            </w:pPr>
            <w:r>
              <w:t>Manage Leave</w:t>
            </w:r>
          </w:p>
        </w:tc>
      </w:tr>
      <w:tr w:rsidR="00ED293F" w14:paraId="0F39A3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C07C6D" w14:textId="77777777" w:rsidR="00ED293F" w:rsidRDefault="00000000">
            <w:pPr>
              <w:pStyle w:val="TableNormal0"/>
            </w:pPr>
            <w:r>
              <w:t>LVM024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723D29" w14:textId="77777777" w:rsidR="00ED293F" w:rsidRDefault="00000000">
            <w:pPr>
              <w:pStyle w:val="TableNormal0"/>
            </w:pPr>
            <w:r>
              <w:t>Update leave application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12663" w14:textId="77777777" w:rsidR="00ED293F" w:rsidRDefault="00000000">
            <w:pPr>
              <w:jc w:val="left"/>
              <w:rPr>
                <w:sz w:val="20"/>
              </w:rPr>
            </w:pPr>
            <w:r>
              <w:rPr>
                <w:sz w:val="20"/>
              </w:rPr>
              <w:t>Enable the ability to update leave applications in accordance with the municipality’s HR processes and access controls, to support correction of errors, submission of additional information, and transparent tracking of changes prior to final approval.</w:t>
            </w:r>
          </w:p>
          <w:p w14:paraId="6F4A6B4B" w14:textId="77777777" w:rsidR="00ED293F" w:rsidRDefault="00000000">
            <w:pPr>
              <w:jc w:val="left"/>
              <w:rPr>
                <w:sz w:val="20"/>
              </w:rPr>
            </w:pPr>
            <w:r>
              <w:rPr>
                <w:sz w:val="20"/>
              </w:rPr>
              <w:t>This supports the integrity and completeness of leave records, ensures compliance with policy requirements, and facilitates accurate audit trails and decision-making.</w:t>
            </w:r>
          </w:p>
          <w:p w14:paraId="15031974" w14:textId="77777777" w:rsidR="00ED293F" w:rsidRDefault="00000000">
            <w:pPr>
              <w:jc w:val="left"/>
              <w:rPr>
                <w:sz w:val="20"/>
              </w:rPr>
            </w:pPr>
            <w:r>
              <w:rPr>
                <w:sz w:val="20"/>
              </w:rPr>
              <w:t>The system functionality must support:</w:t>
            </w:r>
          </w:p>
          <w:p w14:paraId="32F43EB3" w14:textId="77777777" w:rsidR="00ED293F" w:rsidRDefault="00000000">
            <w:pPr>
              <w:jc w:val="left"/>
              <w:rPr>
                <w:sz w:val="20"/>
              </w:rPr>
            </w:pPr>
            <w:r>
              <w:rPr>
                <w:sz w:val="20"/>
              </w:rPr>
              <w:t xml:space="preserve"> </w:t>
            </w:r>
          </w:p>
          <w:p w14:paraId="5F161E69" w14:textId="77777777" w:rsidR="00ED293F" w:rsidRDefault="00000000">
            <w:pPr>
              <w:numPr>
                <w:ilvl w:val="0"/>
                <w:numId w:val="80"/>
              </w:numPr>
              <w:ind w:left="238"/>
              <w:jc w:val="left"/>
              <w:rPr>
                <w:sz w:val="20"/>
              </w:rPr>
            </w:pPr>
            <w:r>
              <w:rPr>
                <w:sz w:val="20"/>
              </w:rPr>
              <w:t>Editing of leave application details by the original applicant prior to final approval, including dates, leave type, and reason for leave</w:t>
            </w:r>
          </w:p>
          <w:p w14:paraId="6E9983A0" w14:textId="77777777" w:rsidR="00ED293F" w:rsidRDefault="00000000">
            <w:pPr>
              <w:numPr>
                <w:ilvl w:val="0"/>
                <w:numId w:val="80"/>
              </w:numPr>
              <w:ind w:left="238"/>
              <w:jc w:val="left"/>
              <w:rPr>
                <w:sz w:val="20"/>
              </w:rPr>
            </w:pPr>
            <w:r>
              <w:rPr>
                <w:sz w:val="20"/>
              </w:rPr>
              <w:t>Upload or replacement of supporting documentation, such as updated medical certificates or corrected forms</w:t>
            </w:r>
          </w:p>
          <w:p w14:paraId="125B7708" w14:textId="77777777" w:rsidR="00ED293F" w:rsidRDefault="00000000">
            <w:pPr>
              <w:numPr>
                <w:ilvl w:val="0"/>
                <w:numId w:val="80"/>
              </w:numPr>
              <w:ind w:left="238"/>
              <w:jc w:val="left"/>
              <w:rPr>
                <w:sz w:val="20"/>
              </w:rPr>
            </w:pPr>
            <w:r>
              <w:rPr>
                <w:sz w:val="20"/>
              </w:rPr>
              <w:t>Automatic re-validation of updated leave details against the employee’s available leave balance and relevant policy rules</w:t>
            </w:r>
          </w:p>
          <w:p w14:paraId="59F22294" w14:textId="77777777" w:rsidR="00ED293F" w:rsidRDefault="00000000">
            <w:pPr>
              <w:numPr>
                <w:ilvl w:val="0"/>
                <w:numId w:val="80"/>
              </w:numPr>
              <w:ind w:left="238"/>
              <w:jc w:val="left"/>
              <w:rPr>
                <w:sz w:val="20"/>
              </w:rPr>
            </w:pPr>
            <w:r>
              <w:rPr>
                <w:sz w:val="20"/>
              </w:rPr>
              <w:t>Version control to retain previous versions of the application and track changes made by the user</w:t>
            </w:r>
          </w:p>
          <w:p w14:paraId="39257C34" w14:textId="77777777" w:rsidR="00ED293F" w:rsidRDefault="00000000">
            <w:pPr>
              <w:numPr>
                <w:ilvl w:val="0"/>
                <w:numId w:val="80"/>
              </w:numPr>
              <w:ind w:left="238"/>
              <w:jc w:val="left"/>
              <w:rPr>
                <w:sz w:val="20"/>
              </w:rPr>
            </w:pPr>
            <w:r>
              <w:rPr>
                <w:sz w:val="20"/>
              </w:rPr>
              <w:t>Time-stamped logging of each update, including who made the change and when</w:t>
            </w:r>
          </w:p>
          <w:p w14:paraId="6E1ABB11" w14:textId="77777777" w:rsidR="00ED293F" w:rsidRDefault="00000000">
            <w:pPr>
              <w:numPr>
                <w:ilvl w:val="0"/>
                <w:numId w:val="80"/>
              </w:numPr>
              <w:ind w:left="238"/>
              <w:jc w:val="left"/>
              <w:rPr>
                <w:sz w:val="20"/>
              </w:rPr>
            </w:pPr>
            <w:r>
              <w:rPr>
                <w:sz w:val="20"/>
              </w:rPr>
              <w:t>Status update to reflect that the application has been modified and requires re-review by the delegated official if already submitted</w:t>
            </w:r>
          </w:p>
          <w:p w14:paraId="128775C3" w14:textId="77777777" w:rsidR="00ED293F" w:rsidRDefault="00000000">
            <w:pPr>
              <w:numPr>
                <w:ilvl w:val="0"/>
                <w:numId w:val="80"/>
              </w:numPr>
              <w:ind w:left="238"/>
              <w:jc w:val="left"/>
              <w:rPr>
                <w:sz w:val="20"/>
              </w:rPr>
            </w:pPr>
            <w:r>
              <w:rPr>
                <w:sz w:val="20"/>
              </w:rPr>
              <w:t>Re-notification of the assigned reviewer or approver when key details are changed</w:t>
            </w:r>
          </w:p>
          <w:p w14:paraId="71BD739B" w14:textId="77777777" w:rsidR="00ED293F" w:rsidRDefault="00000000">
            <w:pPr>
              <w:numPr>
                <w:ilvl w:val="0"/>
                <w:numId w:val="80"/>
              </w:numPr>
              <w:ind w:left="238"/>
              <w:jc w:val="left"/>
              <w:rPr>
                <w:sz w:val="20"/>
              </w:rPr>
            </w:pPr>
            <w:r>
              <w:rPr>
                <w:sz w:val="20"/>
              </w:rPr>
              <w:t>Restriction of updates after final approval or cancellation, with exceptions only via delegated HR administrator access</w:t>
            </w:r>
          </w:p>
          <w:p w14:paraId="0C09033D" w14:textId="77777777" w:rsidR="00ED293F" w:rsidRDefault="00000000">
            <w:pPr>
              <w:numPr>
                <w:ilvl w:val="0"/>
                <w:numId w:val="80"/>
              </w:numPr>
              <w:ind w:left="238"/>
              <w:jc w:val="left"/>
              <w:rPr>
                <w:sz w:val="20"/>
              </w:rPr>
            </w:pPr>
            <w:r>
              <w:rPr>
                <w:sz w:val="20"/>
              </w:rPr>
              <w:lastRenderedPageBreak/>
              <w:t xml:space="preserve">Role-based access control to ensure only </w:t>
            </w:r>
            <w:proofErr w:type="spellStart"/>
            <w:r>
              <w:rPr>
                <w:sz w:val="20"/>
              </w:rPr>
              <w:t>authorised</w:t>
            </w:r>
            <w:proofErr w:type="spellEnd"/>
            <w:r>
              <w:rPr>
                <w:sz w:val="20"/>
              </w:rPr>
              <w:t xml:space="preserve"> users may update specific fields of the application</w:t>
            </w:r>
          </w:p>
          <w:p w14:paraId="50CDED70" w14:textId="77777777" w:rsidR="00ED293F" w:rsidRDefault="00000000">
            <w:pPr>
              <w:numPr>
                <w:ilvl w:val="0"/>
                <w:numId w:val="80"/>
              </w:numPr>
              <w:ind w:left="238"/>
              <w:jc w:val="left"/>
              <w:rPr>
                <w:sz w:val="20"/>
              </w:rPr>
            </w:pPr>
            <w:r>
              <w:rPr>
                <w:sz w:val="20"/>
              </w:rPr>
              <w:t>User prompts to confirm intent to save or submit updates, reducing accidental changes</w:t>
            </w:r>
          </w:p>
          <w:p w14:paraId="071AB6F6" w14:textId="77777777" w:rsidR="00ED293F" w:rsidRDefault="00000000">
            <w:pPr>
              <w:numPr>
                <w:ilvl w:val="0"/>
                <w:numId w:val="80"/>
              </w:numPr>
              <w:ind w:left="238"/>
              <w:jc w:val="left"/>
              <w:rPr>
                <w:sz w:val="20"/>
              </w:rPr>
            </w:pPr>
            <w:r>
              <w:rPr>
                <w:sz w:val="20"/>
              </w:rPr>
              <w:t>Capture of update reason where required, especially for substantial amendments (e.g. changing leave type or duration)</w:t>
            </w:r>
          </w:p>
          <w:p w14:paraId="26E9A39B" w14:textId="77777777" w:rsidR="00ED293F" w:rsidRDefault="00000000">
            <w:pPr>
              <w:numPr>
                <w:ilvl w:val="0"/>
                <w:numId w:val="80"/>
              </w:numPr>
              <w:ind w:left="238"/>
              <w:jc w:val="left"/>
              <w:rPr>
                <w:sz w:val="20"/>
              </w:rPr>
            </w:pPr>
            <w:r>
              <w:rPr>
                <w:sz w:val="20"/>
              </w:rPr>
              <w:t>Integration of changes into the audit trail and reporting records to support accountability and transparency</w:t>
            </w:r>
          </w:p>
          <w:p w14:paraId="6C363989" w14:textId="77777777" w:rsidR="00ED293F" w:rsidRDefault="00000000">
            <w:pPr>
              <w:numPr>
                <w:ilvl w:val="0"/>
                <w:numId w:val="80"/>
              </w:numPr>
              <w:ind w:left="238"/>
              <w:jc w:val="left"/>
              <w:rPr>
                <w:sz w:val="20"/>
              </w:rPr>
            </w:pPr>
            <w:r>
              <w:rPr>
                <w:sz w:val="20"/>
              </w:rPr>
              <w:t>Confirmation to the user once updates have been successfully saved or submitted for further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4A40DD" w14:textId="77777777" w:rsidR="00ED293F" w:rsidRDefault="00000000">
            <w:pPr>
              <w:pStyle w:val="TableNormal0"/>
            </w:pPr>
            <w:r>
              <w:lastRenderedPageBreak/>
              <w:t>Submit application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A7677A" w14:textId="77777777" w:rsidR="00ED293F" w:rsidRDefault="00000000">
            <w:pPr>
              <w:pStyle w:val="TableNormal0"/>
            </w:pPr>
            <w:r>
              <w:t>Manage Leave</w:t>
            </w:r>
          </w:p>
        </w:tc>
      </w:tr>
      <w:tr w:rsidR="00ED293F" w14:paraId="45AD7A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788D8" w14:textId="77777777" w:rsidR="00ED293F" w:rsidRDefault="00000000">
            <w:pPr>
              <w:pStyle w:val="TableNormal0"/>
            </w:pPr>
            <w:r>
              <w:t>LVM001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599E23" w14:textId="77777777" w:rsidR="00ED293F" w:rsidRDefault="00000000">
            <w:pPr>
              <w:pStyle w:val="TableNormal0"/>
            </w:pPr>
            <w:r>
              <w:t>Approve leave application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146C20" w14:textId="77777777" w:rsidR="00ED293F" w:rsidRDefault="00000000">
            <w:pPr>
              <w:jc w:val="left"/>
              <w:rPr>
                <w:sz w:val="20"/>
              </w:rPr>
            </w:pPr>
            <w:r>
              <w:rPr>
                <w:sz w:val="20"/>
              </w:rPr>
              <w:t xml:space="preserve">Enable the ability to manage the approval workflow for leave applications in accordance with the municipality’s HR policies, delegation of authority, and </w:t>
            </w:r>
            <w:proofErr w:type="spellStart"/>
            <w:r>
              <w:rPr>
                <w:sz w:val="20"/>
              </w:rPr>
              <w:t>organisational</w:t>
            </w:r>
            <w:proofErr w:type="spellEnd"/>
            <w:r>
              <w:rPr>
                <w:sz w:val="20"/>
              </w:rPr>
              <w:t xml:space="preserve"> structure, to ensure consistent, accountable, and policy-compliant decision-making. This supports efficient processing of leave requests, clear routing of approvals, and integration with </w:t>
            </w:r>
            <w:proofErr w:type="spellStart"/>
            <w:r>
              <w:rPr>
                <w:sz w:val="20"/>
              </w:rPr>
              <w:t>mSCOA</w:t>
            </w:r>
            <w:proofErr w:type="spellEnd"/>
            <w:r>
              <w:rPr>
                <w:sz w:val="20"/>
              </w:rPr>
              <w:t>-aligned reporting and payroll systems.</w:t>
            </w:r>
          </w:p>
          <w:p w14:paraId="0F84BF13" w14:textId="77777777" w:rsidR="00ED293F" w:rsidRDefault="00000000">
            <w:pPr>
              <w:jc w:val="left"/>
              <w:rPr>
                <w:sz w:val="20"/>
              </w:rPr>
            </w:pPr>
            <w:r>
              <w:rPr>
                <w:sz w:val="20"/>
              </w:rPr>
              <w:t>The system functionality must support:</w:t>
            </w:r>
          </w:p>
          <w:p w14:paraId="72A2FF43" w14:textId="77777777" w:rsidR="00ED293F" w:rsidRDefault="00000000">
            <w:pPr>
              <w:jc w:val="left"/>
              <w:rPr>
                <w:sz w:val="20"/>
              </w:rPr>
            </w:pPr>
            <w:r>
              <w:rPr>
                <w:sz w:val="20"/>
              </w:rPr>
              <w:t xml:space="preserve"> </w:t>
            </w:r>
          </w:p>
          <w:p w14:paraId="7227927E" w14:textId="77777777" w:rsidR="00ED293F" w:rsidRDefault="00000000">
            <w:pPr>
              <w:numPr>
                <w:ilvl w:val="0"/>
                <w:numId w:val="82"/>
              </w:numPr>
              <w:ind w:left="238"/>
              <w:jc w:val="left"/>
              <w:rPr>
                <w:sz w:val="20"/>
              </w:rPr>
            </w:pPr>
            <w:r>
              <w:rPr>
                <w:sz w:val="20"/>
              </w:rPr>
              <w:t xml:space="preserve">Automated routing of submitted leave applications to the designated supervisor, manager, or delegated official based on the </w:t>
            </w:r>
            <w:proofErr w:type="spellStart"/>
            <w:r>
              <w:rPr>
                <w:sz w:val="20"/>
              </w:rPr>
              <w:t>organisational</w:t>
            </w:r>
            <w:proofErr w:type="spellEnd"/>
            <w:r>
              <w:rPr>
                <w:sz w:val="20"/>
              </w:rPr>
              <w:t xml:space="preserve"> hierarchy</w:t>
            </w:r>
          </w:p>
          <w:p w14:paraId="732BCE00" w14:textId="77777777" w:rsidR="00ED293F" w:rsidRDefault="00000000">
            <w:pPr>
              <w:numPr>
                <w:ilvl w:val="0"/>
                <w:numId w:val="82"/>
              </w:numPr>
              <w:ind w:left="238"/>
              <w:jc w:val="left"/>
              <w:rPr>
                <w:sz w:val="20"/>
              </w:rPr>
            </w:pPr>
            <w:r>
              <w:rPr>
                <w:sz w:val="20"/>
              </w:rPr>
              <w:t>Support for multi-level approval workflows where required by policy (e.g. HR review, senior management approval for extended or special leave)</w:t>
            </w:r>
          </w:p>
          <w:p w14:paraId="728ADB4B" w14:textId="77777777" w:rsidR="00ED293F" w:rsidRDefault="00000000">
            <w:pPr>
              <w:numPr>
                <w:ilvl w:val="0"/>
                <w:numId w:val="82"/>
              </w:numPr>
              <w:ind w:left="238"/>
              <w:jc w:val="left"/>
              <w:rPr>
                <w:sz w:val="20"/>
              </w:rPr>
            </w:pPr>
            <w:r>
              <w:rPr>
                <w:sz w:val="20"/>
              </w:rPr>
              <w:t>Configuration of approval rules based on leave type, duration, employee level, or department</w:t>
            </w:r>
          </w:p>
          <w:p w14:paraId="540BD1D8" w14:textId="77777777" w:rsidR="00ED293F" w:rsidRDefault="00000000">
            <w:pPr>
              <w:numPr>
                <w:ilvl w:val="0"/>
                <w:numId w:val="82"/>
              </w:numPr>
              <w:ind w:left="238"/>
              <w:jc w:val="left"/>
              <w:rPr>
                <w:sz w:val="20"/>
              </w:rPr>
            </w:pPr>
            <w:r>
              <w:rPr>
                <w:sz w:val="20"/>
              </w:rPr>
              <w:t>Viewing of the full leave application details and attached supporting documents by the approver prior to decision-making</w:t>
            </w:r>
          </w:p>
          <w:p w14:paraId="647E2036" w14:textId="77777777" w:rsidR="00ED293F" w:rsidRDefault="00000000">
            <w:pPr>
              <w:numPr>
                <w:ilvl w:val="0"/>
                <w:numId w:val="82"/>
              </w:numPr>
              <w:ind w:left="238"/>
              <w:jc w:val="left"/>
              <w:rPr>
                <w:sz w:val="20"/>
              </w:rPr>
            </w:pPr>
            <w:r>
              <w:rPr>
                <w:sz w:val="20"/>
              </w:rPr>
              <w:t>Capture of approval decision (approve, decline, return for clarification) with optional comments or instructions</w:t>
            </w:r>
          </w:p>
          <w:p w14:paraId="55A6A22A" w14:textId="77777777" w:rsidR="00ED293F" w:rsidRDefault="00000000">
            <w:pPr>
              <w:numPr>
                <w:ilvl w:val="0"/>
                <w:numId w:val="82"/>
              </w:numPr>
              <w:ind w:left="238"/>
              <w:jc w:val="left"/>
              <w:rPr>
                <w:sz w:val="20"/>
              </w:rPr>
            </w:pPr>
            <w:r>
              <w:rPr>
                <w:sz w:val="20"/>
              </w:rPr>
              <w:lastRenderedPageBreak/>
              <w:t>Audit logging of all actions taken during the approval process, including timestamps, user IDs, and decision rationale</w:t>
            </w:r>
          </w:p>
          <w:p w14:paraId="74A80A55" w14:textId="77777777" w:rsidR="00ED293F" w:rsidRDefault="00000000">
            <w:pPr>
              <w:numPr>
                <w:ilvl w:val="0"/>
                <w:numId w:val="82"/>
              </w:numPr>
              <w:ind w:left="238"/>
              <w:jc w:val="left"/>
              <w:rPr>
                <w:sz w:val="20"/>
              </w:rPr>
            </w:pPr>
            <w:r>
              <w:rPr>
                <w:sz w:val="20"/>
              </w:rPr>
              <w:t>Notifications to the applicant upon each workflow action, including approval, rejection, or request for more information</w:t>
            </w:r>
          </w:p>
          <w:p w14:paraId="6DA1605A" w14:textId="77777777" w:rsidR="00ED293F" w:rsidRDefault="00000000">
            <w:pPr>
              <w:numPr>
                <w:ilvl w:val="0"/>
                <w:numId w:val="82"/>
              </w:numPr>
              <w:ind w:left="238"/>
              <w:jc w:val="left"/>
              <w:rPr>
                <w:sz w:val="20"/>
              </w:rPr>
            </w:pPr>
            <w:r>
              <w:rPr>
                <w:sz w:val="20"/>
              </w:rPr>
              <w:t>Escalation of approval requests when not actioned within a defined time period, as per HR policy</w:t>
            </w:r>
          </w:p>
          <w:p w14:paraId="62FA581A" w14:textId="77777777" w:rsidR="00ED293F" w:rsidRDefault="00000000">
            <w:pPr>
              <w:numPr>
                <w:ilvl w:val="0"/>
                <w:numId w:val="82"/>
              </w:numPr>
              <w:ind w:left="238"/>
              <w:jc w:val="left"/>
              <w:rPr>
                <w:sz w:val="20"/>
              </w:rPr>
            </w:pPr>
            <w:r>
              <w:rPr>
                <w:sz w:val="20"/>
              </w:rPr>
              <w:t>Access to a dashboard or inbox for approvers showing pending, completed, and escalated leave applications</w:t>
            </w:r>
          </w:p>
          <w:p w14:paraId="3912BD94" w14:textId="77777777" w:rsidR="00ED293F" w:rsidRDefault="00000000">
            <w:pPr>
              <w:numPr>
                <w:ilvl w:val="0"/>
                <w:numId w:val="82"/>
              </w:numPr>
              <w:ind w:left="238"/>
              <w:jc w:val="left"/>
              <w:rPr>
                <w:sz w:val="20"/>
              </w:rPr>
            </w:pPr>
            <w:r>
              <w:rPr>
                <w:sz w:val="20"/>
              </w:rPr>
              <w:t>Prevention of duplicate or conflicting approvals through status checks and workflow locking mechanisms</w:t>
            </w:r>
          </w:p>
          <w:p w14:paraId="1EFFB255" w14:textId="77777777" w:rsidR="00ED293F" w:rsidRDefault="00000000">
            <w:pPr>
              <w:numPr>
                <w:ilvl w:val="0"/>
                <w:numId w:val="82"/>
              </w:numPr>
              <w:ind w:left="238"/>
              <w:jc w:val="left"/>
              <w:rPr>
                <w:sz w:val="20"/>
              </w:rPr>
            </w:pPr>
            <w:r>
              <w:rPr>
                <w:sz w:val="20"/>
              </w:rPr>
              <w:t>Tracking of approval status at each stage of the workflow, with visibility for HR and reporting functions</w:t>
            </w:r>
          </w:p>
          <w:p w14:paraId="52691901" w14:textId="77777777" w:rsidR="00ED293F" w:rsidRDefault="00000000">
            <w:pPr>
              <w:numPr>
                <w:ilvl w:val="0"/>
                <w:numId w:val="82"/>
              </w:numPr>
              <w:ind w:left="238"/>
              <w:jc w:val="left"/>
              <w:rPr>
                <w:sz w:val="20"/>
              </w:rPr>
            </w:pPr>
            <w:r>
              <w:rPr>
                <w:sz w:val="20"/>
              </w:rPr>
              <w:t>Support for delegation of authority during supervisor absences, with appropriate controls and expiry settings</w:t>
            </w:r>
          </w:p>
          <w:p w14:paraId="24F1290F" w14:textId="77777777" w:rsidR="00ED293F" w:rsidRDefault="00000000">
            <w:pPr>
              <w:numPr>
                <w:ilvl w:val="0"/>
                <w:numId w:val="82"/>
              </w:numPr>
              <w:ind w:left="238"/>
              <w:jc w:val="left"/>
              <w:rPr>
                <w:sz w:val="20"/>
              </w:rPr>
            </w:pPr>
            <w:r>
              <w:rPr>
                <w:sz w:val="20"/>
              </w:rPr>
              <w:t>Secure access for approving actions from desktop or mobile devices, including offline capability where feasible</w:t>
            </w:r>
          </w:p>
          <w:p w14:paraId="52C0FB4A" w14:textId="77777777" w:rsidR="00ED293F" w:rsidRDefault="00000000">
            <w:pPr>
              <w:numPr>
                <w:ilvl w:val="0"/>
                <w:numId w:val="82"/>
              </w:numPr>
              <w:ind w:left="238"/>
              <w:jc w:val="left"/>
              <w:rPr>
                <w:sz w:val="20"/>
              </w:rPr>
            </w:pPr>
            <w:r>
              <w:rPr>
                <w:sz w:val="20"/>
              </w:rPr>
              <w:t>Integration of approved leave data with leave balances, HR records, and payroll processing modules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7533BA" w14:textId="77777777" w:rsidR="00ED293F" w:rsidRDefault="00000000">
            <w:pPr>
              <w:pStyle w:val="TableNormal0"/>
            </w:pPr>
            <w:r>
              <w:lastRenderedPageBreak/>
              <w:t>Recommend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4E4B59" w14:textId="77777777" w:rsidR="00ED293F" w:rsidRDefault="00000000">
            <w:pPr>
              <w:pStyle w:val="TableNormal0"/>
            </w:pPr>
            <w:r>
              <w:t>Manage Leave</w:t>
            </w:r>
          </w:p>
        </w:tc>
      </w:tr>
      <w:tr w:rsidR="00ED293F" w14:paraId="3D0EE5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2085B" w14:textId="77777777" w:rsidR="00ED293F" w:rsidRDefault="00000000">
            <w:pPr>
              <w:pStyle w:val="TableNormal0"/>
            </w:pPr>
            <w:r>
              <w:t>LVM001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74342" w14:textId="77777777" w:rsidR="00ED293F" w:rsidRDefault="00000000">
            <w:pPr>
              <w:pStyle w:val="TableNormal0"/>
            </w:pPr>
            <w:r>
              <w:t>Approve leave application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7BF74B" w14:textId="77777777" w:rsidR="00ED293F" w:rsidRDefault="00000000">
            <w:pPr>
              <w:jc w:val="left"/>
              <w:rPr>
                <w:sz w:val="20"/>
              </w:rPr>
            </w:pPr>
            <w:r>
              <w:rPr>
                <w:sz w:val="20"/>
              </w:rPr>
              <w:t xml:space="preserve">Enable the ability to manage the approval workflow for leave applications in accordance with the municipality’s HR policies, delegation of authority, and </w:t>
            </w:r>
            <w:proofErr w:type="spellStart"/>
            <w:r>
              <w:rPr>
                <w:sz w:val="20"/>
              </w:rPr>
              <w:t>organisational</w:t>
            </w:r>
            <w:proofErr w:type="spellEnd"/>
            <w:r>
              <w:rPr>
                <w:sz w:val="20"/>
              </w:rPr>
              <w:t xml:space="preserve"> structure, to ensure consistent, accountable, and policy-compliant decision-making. This supports efficient processing of leave requests, clear routing of approvals, and integration with </w:t>
            </w:r>
            <w:proofErr w:type="spellStart"/>
            <w:r>
              <w:rPr>
                <w:sz w:val="20"/>
              </w:rPr>
              <w:t>mSCOA</w:t>
            </w:r>
            <w:proofErr w:type="spellEnd"/>
            <w:r>
              <w:rPr>
                <w:sz w:val="20"/>
              </w:rPr>
              <w:t>-aligned reporting and payroll systems.</w:t>
            </w:r>
          </w:p>
          <w:p w14:paraId="76CADA8D" w14:textId="77777777" w:rsidR="00ED293F" w:rsidRDefault="00000000">
            <w:pPr>
              <w:jc w:val="left"/>
              <w:rPr>
                <w:sz w:val="20"/>
              </w:rPr>
            </w:pPr>
            <w:r>
              <w:rPr>
                <w:sz w:val="20"/>
              </w:rPr>
              <w:t>The system functionality must support:</w:t>
            </w:r>
          </w:p>
          <w:p w14:paraId="5F2F390C" w14:textId="77777777" w:rsidR="00ED293F" w:rsidRDefault="00000000">
            <w:pPr>
              <w:jc w:val="left"/>
              <w:rPr>
                <w:sz w:val="20"/>
              </w:rPr>
            </w:pPr>
            <w:r>
              <w:rPr>
                <w:sz w:val="20"/>
              </w:rPr>
              <w:t xml:space="preserve"> </w:t>
            </w:r>
          </w:p>
          <w:p w14:paraId="31AC7BDE" w14:textId="77777777" w:rsidR="00ED293F" w:rsidRDefault="00000000">
            <w:pPr>
              <w:numPr>
                <w:ilvl w:val="0"/>
                <w:numId w:val="84"/>
              </w:numPr>
              <w:ind w:left="238"/>
              <w:jc w:val="left"/>
              <w:rPr>
                <w:sz w:val="20"/>
              </w:rPr>
            </w:pPr>
            <w:r>
              <w:rPr>
                <w:sz w:val="20"/>
              </w:rPr>
              <w:t xml:space="preserve">Automated routing of submitted leave applications to the designated supervisor, manager, or delegated official based on the </w:t>
            </w:r>
            <w:proofErr w:type="spellStart"/>
            <w:r>
              <w:rPr>
                <w:sz w:val="20"/>
              </w:rPr>
              <w:t>organisational</w:t>
            </w:r>
            <w:proofErr w:type="spellEnd"/>
            <w:r>
              <w:rPr>
                <w:sz w:val="20"/>
              </w:rPr>
              <w:t xml:space="preserve"> hierarchy</w:t>
            </w:r>
          </w:p>
          <w:p w14:paraId="4118CCD0" w14:textId="77777777" w:rsidR="00ED293F" w:rsidRDefault="00000000">
            <w:pPr>
              <w:numPr>
                <w:ilvl w:val="0"/>
                <w:numId w:val="84"/>
              </w:numPr>
              <w:ind w:left="238"/>
              <w:jc w:val="left"/>
              <w:rPr>
                <w:sz w:val="20"/>
              </w:rPr>
            </w:pPr>
            <w:r>
              <w:rPr>
                <w:sz w:val="20"/>
              </w:rPr>
              <w:lastRenderedPageBreak/>
              <w:t>Support for multi-level approval workflows where required by policy (e.g. HR review, senior management approval for extended or special leave)</w:t>
            </w:r>
          </w:p>
          <w:p w14:paraId="6F76273E" w14:textId="77777777" w:rsidR="00ED293F" w:rsidRDefault="00000000">
            <w:pPr>
              <w:numPr>
                <w:ilvl w:val="0"/>
                <w:numId w:val="84"/>
              </w:numPr>
              <w:ind w:left="238"/>
              <w:jc w:val="left"/>
              <w:rPr>
                <w:sz w:val="20"/>
              </w:rPr>
            </w:pPr>
            <w:r>
              <w:rPr>
                <w:sz w:val="20"/>
              </w:rPr>
              <w:t>Configuration of approval rules based on leave type, duration, employee level, or department</w:t>
            </w:r>
          </w:p>
          <w:p w14:paraId="22CC7401" w14:textId="77777777" w:rsidR="00ED293F" w:rsidRDefault="00000000">
            <w:pPr>
              <w:numPr>
                <w:ilvl w:val="0"/>
                <w:numId w:val="84"/>
              </w:numPr>
              <w:ind w:left="238"/>
              <w:jc w:val="left"/>
              <w:rPr>
                <w:sz w:val="20"/>
              </w:rPr>
            </w:pPr>
            <w:r>
              <w:rPr>
                <w:sz w:val="20"/>
              </w:rPr>
              <w:t>Viewing of the full leave application details and attached supporting documents by the approver prior to decision-making</w:t>
            </w:r>
          </w:p>
          <w:p w14:paraId="188B1538" w14:textId="77777777" w:rsidR="00ED293F" w:rsidRDefault="00000000">
            <w:pPr>
              <w:numPr>
                <w:ilvl w:val="0"/>
                <w:numId w:val="84"/>
              </w:numPr>
              <w:ind w:left="238"/>
              <w:jc w:val="left"/>
              <w:rPr>
                <w:sz w:val="20"/>
              </w:rPr>
            </w:pPr>
            <w:r>
              <w:rPr>
                <w:sz w:val="20"/>
              </w:rPr>
              <w:t>Capture of approval decision (approve, decline, return for clarification) with optional comments or instructions</w:t>
            </w:r>
          </w:p>
          <w:p w14:paraId="2AB9CA6E" w14:textId="77777777" w:rsidR="00ED293F" w:rsidRDefault="00000000">
            <w:pPr>
              <w:numPr>
                <w:ilvl w:val="0"/>
                <w:numId w:val="84"/>
              </w:numPr>
              <w:ind w:left="238"/>
              <w:jc w:val="left"/>
              <w:rPr>
                <w:sz w:val="20"/>
              </w:rPr>
            </w:pPr>
            <w:r>
              <w:rPr>
                <w:sz w:val="20"/>
              </w:rPr>
              <w:t>Audit logging of all actions taken during the approval process, including timestamps, user IDs, and decision rationale</w:t>
            </w:r>
          </w:p>
          <w:p w14:paraId="3497A392" w14:textId="77777777" w:rsidR="00ED293F" w:rsidRDefault="00000000">
            <w:pPr>
              <w:numPr>
                <w:ilvl w:val="0"/>
                <w:numId w:val="84"/>
              </w:numPr>
              <w:ind w:left="238"/>
              <w:jc w:val="left"/>
              <w:rPr>
                <w:sz w:val="20"/>
              </w:rPr>
            </w:pPr>
            <w:r>
              <w:rPr>
                <w:sz w:val="20"/>
              </w:rPr>
              <w:t>Notifications to the applicant upon each workflow action, including approval, rejection, or request for more information</w:t>
            </w:r>
          </w:p>
          <w:p w14:paraId="386AE810" w14:textId="77777777" w:rsidR="00ED293F" w:rsidRDefault="00000000">
            <w:pPr>
              <w:numPr>
                <w:ilvl w:val="0"/>
                <w:numId w:val="84"/>
              </w:numPr>
              <w:ind w:left="238"/>
              <w:jc w:val="left"/>
              <w:rPr>
                <w:sz w:val="20"/>
              </w:rPr>
            </w:pPr>
            <w:r>
              <w:rPr>
                <w:sz w:val="20"/>
              </w:rPr>
              <w:t>Escalation of approval requests when not actioned within a defined time period, as per HR policy</w:t>
            </w:r>
          </w:p>
          <w:p w14:paraId="78558759" w14:textId="77777777" w:rsidR="00ED293F" w:rsidRDefault="00000000">
            <w:pPr>
              <w:numPr>
                <w:ilvl w:val="0"/>
                <w:numId w:val="84"/>
              </w:numPr>
              <w:ind w:left="238"/>
              <w:jc w:val="left"/>
              <w:rPr>
                <w:sz w:val="20"/>
              </w:rPr>
            </w:pPr>
            <w:r>
              <w:rPr>
                <w:sz w:val="20"/>
              </w:rPr>
              <w:t>Access to a dashboard or inbox for approvers showing pending, completed, and escalated leave applications</w:t>
            </w:r>
          </w:p>
          <w:p w14:paraId="043663DC" w14:textId="77777777" w:rsidR="00ED293F" w:rsidRDefault="00000000">
            <w:pPr>
              <w:numPr>
                <w:ilvl w:val="0"/>
                <w:numId w:val="84"/>
              </w:numPr>
              <w:ind w:left="238"/>
              <w:jc w:val="left"/>
              <w:rPr>
                <w:sz w:val="20"/>
              </w:rPr>
            </w:pPr>
            <w:r>
              <w:rPr>
                <w:sz w:val="20"/>
              </w:rPr>
              <w:t>Prevention of duplicate or conflicting approvals through status checks and workflow locking mechanisms</w:t>
            </w:r>
          </w:p>
          <w:p w14:paraId="35A1B295" w14:textId="77777777" w:rsidR="00ED293F" w:rsidRDefault="00000000">
            <w:pPr>
              <w:numPr>
                <w:ilvl w:val="0"/>
                <w:numId w:val="84"/>
              </w:numPr>
              <w:ind w:left="238"/>
              <w:jc w:val="left"/>
              <w:rPr>
                <w:sz w:val="20"/>
              </w:rPr>
            </w:pPr>
            <w:r>
              <w:rPr>
                <w:sz w:val="20"/>
              </w:rPr>
              <w:t>Tracking of approval status at each stage of the workflow, with visibility for HR and reporting functions</w:t>
            </w:r>
          </w:p>
          <w:p w14:paraId="174CD8CC" w14:textId="77777777" w:rsidR="00ED293F" w:rsidRDefault="00000000">
            <w:pPr>
              <w:numPr>
                <w:ilvl w:val="0"/>
                <w:numId w:val="84"/>
              </w:numPr>
              <w:ind w:left="238"/>
              <w:jc w:val="left"/>
              <w:rPr>
                <w:sz w:val="20"/>
              </w:rPr>
            </w:pPr>
            <w:r>
              <w:rPr>
                <w:sz w:val="20"/>
              </w:rPr>
              <w:t>Support for delegation of authority during supervisor absences, with appropriate controls and expiry settings</w:t>
            </w:r>
          </w:p>
          <w:p w14:paraId="7A25B557" w14:textId="77777777" w:rsidR="00ED293F" w:rsidRDefault="00000000">
            <w:pPr>
              <w:numPr>
                <w:ilvl w:val="0"/>
                <w:numId w:val="84"/>
              </w:numPr>
              <w:ind w:left="238"/>
              <w:jc w:val="left"/>
              <w:rPr>
                <w:sz w:val="20"/>
              </w:rPr>
            </w:pPr>
            <w:r>
              <w:rPr>
                <w:sz w:val="20"/>
              </w:rPr>
              <w:t>Secure access for approving actions from desktop or mobile devices, including offline capability where feasible</w:t>
            </w:r>
          </w:p>
          <w:p w14:paraId="13AAC365" w14:textId="77777777" w:rsidR="00ED293F" w:rsidRDefault="00000000">
            <w:pPr>
              <w:numPr>
                <w:ilvl w:val="0"/>
                <w:numId w:val="84"/>
              </w:numPr>
              <w:ind w:left="238"/>
              <w:jc w:val="left"/>
              <w:rPr>
                <w:sz w:val="20"/>
              </w:rPr>
            </w:pPr>
            <w:r>
              <w:rPr>
                <w:sz w:val="20"/>
              </w:rPr>
              <w:t>Integration of approved leave data with leave balances, HR records, and payroll processing modules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16A5AD" w14:textId="77777777" w:rsidR="00ED293F" w:rsidRDefault="00000000">
            <w:pPr>
              <w:pStyle w:val="TableNormal0"/>
            </w:pPr>
            <w:r>
              <w:lastRenderedPageBreak/>
              <w:t>Approve request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EA93A" w14:textId="77777777" w:rsidR="00ED293F" w:rsidRDefault="00000000">
            <w:pPr>
              <w:pStyle w:val="TableNormal0"/>
            </w:pPr>
            <w:r>
              <w:t>Manage Leave</w:t>
            </w:r>
          </w:p>
        </w:tc>
      </w:tr>
      <w:tr w:rsidR="00ED293F" w14:paraId="2D7A09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89E129" w14:textId="77777777" w:rsidR="00ED293F" w:rsidRDefault="00000000">
            <w:pPr>
              <w:pStyle w:val="TableNormal0"/>
            </w:pPr>
            <w:r>
              <w:t>LVM010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8FDAE7" w14:textId="77777777" w:rsidR="00ED293F" w:rsidRDefault="00000000">
            <w:pPr>
              <w:pStyle w:val="TableNormal0"/>
            </w:pPr>
            <w:r>
              <w:t>Change leave type after the fact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DB73F" w14:textId="77777777" w:rsidR="00ED293F" w:rsidRDefault="00000000">
            <w:pPr>
              <w:jc w:val="left"/>
              <w:rPr>
                <w:sz w:val="20"/>
              </w:rPr>
            </w:pPr>
            <w:r>
              <w:rPr>
                <w:sz w:val="20"/>
              </w:rPr>
              <w:t xml:space="preserve">Enable the ability to change the leave type after the fact, in accordance with the municipality’s HR policies and supporting documentation requirements, to </w:t>
            </w:r>
            <w:r>
              <w:rPr>
                <w:sz w:val="20"/>
              </w:rPr>
              <w:lastRenderedPageBreak/>
              <w:t xml:space="preserve">accommodate scenarios such as injury on duty or employees falling ill during approved leave. This supports accurate classification of leave, ensures fair application of entitlements, and maintains compliance with </w:t>
            </w:r>
            <w:proofErr w:type="spellStart"/>
            <w:r>
              <w:rPr>
                <w:sz w:val="20"/>
              </w:rPr>
              <w:t>labour</w:t>
            </w:r>
            <w:proofErr w:type="spellEnd"/>
            <w:r>
              <w:rPr>
                <w:sz w:val="20"/>
              </w:rPr>
              <w:t xml:space="preserve"> regulations and municipal HR procedures.</w:t>
            </w:r>
          </w:p>
          <w:p w14:paraId="32FBB1DF" w14:textId="77777777" w:rsidR="00ED293F" w:rsidRDefault="00000000">
            <w:pPr>
              <w:jc w:val="left"/>
              <w:rPr>
                <w:sz w:val="20"/>
              </w:rPr>
            </w:pPr>
            <w:r>
              <w:rPr>
                <w:sz w:val="20"/>
              </w:rPr>
              <w:t>The system functionality must support:</w:t>
            </w:r>
          </w:p>
          <w:p w14:paraId="7CE38483" w14:textId="77777777" w:rsidR="00ED293F" w:rsidRDefault="00000000">
            <w:pPr>
              <w:jc w:val="left"/>
              <w:rPr>
                <w:sz w:val="20"/>
              </w:rPr>
            </w:pPr>
            <w:r>
              <w:rPr>
                <w:sz w:val="20"/>
              </w:rPr>
              <w:t xml:space="preserve"> </w:t>
            </w:r>
          </w:p>
          <w:p w14:paraId="3F5F80E3" w14:textId="77777777" w:rsidR="00ED293F" w:rsidRDefault="00000000">
            <w:pPr>
              <w:numPr>
                <w:ilvl w:val="0"/>
                <w:numId w:val="86"/>
              </w:numPr>
              <w:ind w:left="238"/>
              <w:jc w:val="left"/>
              <w:rPr>
                <w:sz w:val="20"/>
              </w:rPr>
            </w:pPr>
            <w:r>
              <w:rPr>
                <w:sz w:val="20"/>
              </w:rPr>
              <w:t xml:space="preserve">Submission of a request by the employee or HR to change the type of previously approved leave (e.g. from annual </w:t>
            </w:r>
            <w:proofErr w:type="spellStart"/>
            <w:r>
              <w:rPr>
                <w:sz w:val="20"/>
              </w:rPr>
              <w:t>to</w:t>
            </w:r>
            <w:proofErr w:type="spellEnd"/>
            <w:r>
              <w:rPr>
                <w:sz w:val="20"/>
              </w:rPr>
              <w:t xml:space="preserve"> sick leave, or to injury on duty)</w:t>
            </w:r>
          </w:p>
          <w:p w14:paraId="4DE06280" w14:textId="77777777" w:rsidR="00ED293F" w:rsidRDefault="00000000">
            <w:pPr>
              <w:numPr>
                <w:ilvl w:val="0"/>
                <w:numId w:val="86"/>
              </w:numPr>
              <w:ind w:left="238"/>
              <w:jc w:val="left"/>
              <w:rPr>
                <w:sz w:val="20"/>
              </w:rPr>
            </w:pPr>
            <w:r>
              <w:rPr>
                <w:sz w:val="20"/>
              </w:rPr>
              <w:t>Upload of supporting documentation (e.g. medical certificates, IOD reports, doctor’s notes) to justify the change request</w:t>
            </w:r>
          </w:p>
          <w:p w14:paraId="342FA0C4" w14:textId="77777777" w:rsidR="00ED293F" w:rsidRDefault="00000000">
            <w:pPr>
              <w:numPr>
                <w:ilvl w:val="0"/>
                <w:numId w:val="86"/>
              </w:numPr>
              <w:ind w:left="238"/>
              <w:jc w:val="left"/>
              <w:rPr>
                <w:sz w:val="20"/>
              </w:rPr>
            </w:pPr>
            <w:r>
              <w:rPr>
                <w:sz w:val="20"/>
              </w:rPr>
              <w:t>Review and approval workflow for the change request, including delegated officials and HR verification where required</w:t>
            </w:r>
          </w:p>
          <w:p w14:paraId="223757FF" w14:textId="77777777" w:rsidR="00ED293F" w:rsidRDefault="00000000">
            <w:pPr>
              <w:numPr>
                <w:ilvl w:val="0"/>
                <w:numId w:val="86"/>
              </w:numPr>
              <w:ind w:left="238"/>
              <w:jc w:val="left"/>
              <w:rPr>
                <w:sz w:val="20"/>
              </w:rPr>
            </w:pPr>
            <w:r>
              <w:rPr>
                <w:sz w:val="20"/>
              </w:rPr>
              <w:t>Validation of the proposed new leave type against available balances and policy eligibility criteria</w:t>
            </w:r>
          </w:p>
          <w:p w14:paraId="40378E7B" w14:textId="77777777" w:rsidR="00ED293F" w:rsidRDefault="00000000">
            <w:pPr>
              <w:numPr>
                <w:ilvl w:val="0"/>
                <w:numId w:val="86"/>
              </w:numPr>
              <w:ind w:left="238"/>
              <w:jc w:val="left"/>
              <w:rPr>
                <w:sz w:val="20"/>
              </w:rPr>
            </w:pPr>
            <w:r>
              <w:rPr>
                <w:sz w:val="20"/>
              </w:rPr>
              <w:t>Automatic adjustment of leave balances to reverse the originally recorded leave and apply the corrected type</w:t>
            </w:r>
          </w:p>
          <w:p w14:paraId="2E61CB0B" w14:textId="77777777" w:rsidR="00ED293F" w:rsidRDefault="00000000">
            <w:pPr>
              <w:numPr>
                <w:ilvl w:val="0"/>
                <w:numId w:val="86"/>
              </w:numPr>
              <w:ind w:left="238"/>
              <w:jc w:val="left"/>
              <w:rPr>
                <w:sz w:val="20"/>
              </w:rPr>
            </w:pPr>
            <w:r>
              <w:rPr>
                <w:sz w:val="20"/>
              </w:rPr>
              <w:t>Audit trail logging of the original leave record, change request, decision, and all supporting actions</w:t>
            </w:r>
          </w:p>
          <w:p w14:paraId="78B72DF9" w14:textId="77777777" w:rsidR="00ED293F" w:rsidRDefault="00000000">
            <w:pPr>
              <w:numPr>
                <w:ilvl w:val="0"/>
                <w:numId w:val="86"/>
              </w:numPr>
              <w:ind w:left="238"/>
              <w:jc w:val="left"/>
              <w:rPr>
                <w:sz w:val="20"/>
              </w:rPr>
            </w:pPr>
            <w:r>
              <w:rPr>
                <w:sz w:val="20"/>
              </w:rPr>
              <w:t>Capture of reasons for the change and linkage to the incident or case file (e.g. IOD case number)</w:t>
            </w:r>
          </w:p>
          <w:p w14:paraId="266BA684" w14:textId="77777777" w:rsidR="00ED293F" w:rsidRDefault="00000000">
            <w:pPr>
              <w:numPr>
                <w:ilvl w:val="0"/>
                <w:numId w:val="86"/>
              </w:numPr>
              <w:ind w:left="238"/>
              <w:jc w:val="left"/>
              <w:rPr>
                <w:sz w:val="20"/>
              </w:rPr>
            </w:pPr>
            <w:r>
              <w:rPr>
                <w:sz w:val="20"/>
              </w:rPr>
              <w:t>Notifications to the employee, approver, and HR upon submission, approval, or rejection of the change request</w:t>
            </w:r>
          </w:p>
          <w:p w14:paraId="0ADFCF94" w14:textId="77777777" w:rsidR="00ED293F" w:rsidRDefault="00000000">
            <w:pPr>
              <w:numPr>
                <w:ilvl w:val="0"/>
                <w:numId w:val="86"/>
              </w:numPr>
              <w:ind w:left="238"/>
              <w:jc w:val="left"/>
              <w:rPr>
                <w:sz w:val="20"/>
              </w:rPr>
            </w:pPr>
            <w:r>
              <w:rPr>
                <w:sz w:val="20"/>
              </w:rPr>
              <w:t xml:space="preserve">Restrictions on changes after a defined period (e.g. 30 days post-leave) unless overridden by </w:t>
            </w:r>
            <w:proofErr w:type="spellStart"/>
            <w:r>
              <w:rPr>
                <w:sz w:val="20"/>
              </w:rPr>
              <w:t>authorised</w:t>
            </w:r>
            <w:proofErr w:type="spellEnd"/>
            <w:r>
              <w:rPr>
                <w:sz w:val="20"/>
              </w:rPr>
              <w:t xml:space="preserve"> HR personnel</w:t>
            </w:r>
          </w:p>
          <w:p w14:paraId="472B0807" w14:textId="77777777" w:rsidR="00ED293F" w:rsidRDefault="00000000">
            <w:pPr>
              <w:numPr>
                <w:ilvl w:val="0"/>
                <w:numId w:val="86"/>
              </w:numPr>
              <w:ind w:left="238"/>
              <w:jc w:val="left"/>
              <w:rPr>
                <w:sz w:val="20"/>
              </w:rPr>
            </w:pPr>
            <w:r>
              <w:rPr>
                <w:sz w:val="20"/>
              </w:rPr>
              <w:t>Visibility of the updated leave type and adjusted balances in the employee’s leave history and HR reports</w:t>
            </w:r>
          </w:p>
          <w:p w14:paraId="58DFD546" w14:textId="77777777" w:rsidR="00ED293F" w:rsidRDefault="00000000">
            <w:pPr>
              <w:numPr>
                <w:ilvl w:val="0"/>
                <w:numId w:val="86"/>
              </w:numPr>
              <w:ind w:left="238"/>
              <w:jc w:val="left"/>
              <w:rPr>
                <w:sz w:val="20"/>
              </w:rPr>
            </w:pPr>
            <w:r>
              <w:rPr>
                <w:sz w:val="20"/>
              </w:rPr>
              <w:t>Reporting functionality to track frequency and causes of post-leave changes for policy compliance and risk analysis</w:t>
            </w:r>
          </w:p>
          <w:p w14:paraId="1E05CB61" w14:textId="77777777" w:rsidR="00ED293F" w:rsidRDefault="00000000">
            <w:pPr>
              <w:numPr>
                <w:ilvl w:val="0"/>
                <w:numId w:val="86"/>
              </w:numPr>
              <w:ind w:left="238"/>
              <w:jc w:val="left"/>
              <w:rPr>
                <w:sz w:val="20"/>
              </w:rPr>
            </w:pPr>
            <w:r>
              <w:rPr>
                <w:sz w:val="20"/>
              </w:rPr>
              <w:t>Integration of changes with payroll and HR Management System to ensure accurate deductions, reimbursements, or compensation</w:t>
            </w:r>
          </w:p>
          <w:p w14:paraId="5F57FFC2" w14:textId="77777777" w:rsidR="00ED293F" w:rsidRDefault="00000000">
            <w:pPr>
              <w:numPr>
                <w:ilvl w:val="0"/>
                <w:numId w:val="86"/>
              </w:numPr>
              <w:ind w:left="238"/>
              <w:jc w:val="left"/>
              <w:rPr>
                <w:sz w:val="20"/>
              </w:rPr>
            </w:pPr>
            <w:r>
              <w:rPr>
                <w:sz w:val="20"/>
              </w:rPr>
              <w:lastRenderedPageBreak/>
              <w:t>Alerts to HR if patterns of repeated changes suggest potential misuse or require further investigation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BA62B" w14:textId="77777777" w:rsidR="00ED293F" w:rsidRDefault="00000000">
            <w:pPr>
              <w:pStyle w:val="TableNormal0"/>
            </w:pPr>
            <w:r>
              <w:lastRenderedPageBreak/>
              <w:t>Approve request for leave(U)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2A0A7" w14:textId="77777777" w:rsidR="00ED293F" w:rsidRDefault="00000000">
            <w:pPr>
              <w:pStyle w:val="TableNormal0"/>
            </w:pPr>
            <w:r>
              <w:t>Manage Leave</w:t>
            </w:r>
          </w:p>
        </w:tc>
      </w:tr>
      <w:tr w:rsidR="00ED293F" w14:paraId="73F200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BCDE07" w14:textId="77777777" w:rsidR="00ED293F" w:rsidRDefault="00000000">
            <w:pPr>
              <w:pStyle w:val="TableNormal0"/>
            </w:pPr>
            <w:r>
              <w:lastRenderedPageBreak/>
              <w:t>LVM010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9E7E60" w14:textId="77777777" w:rsidR="00ED293F" w:rsidRDefault="00000000">
            <w:pPr>
              <w:pStyle w:val="TableNormal0"/>
            </w:pPr>
            <w:r>
              <w:t>Change leave type after the fact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2D576" w14:textId="77777777" w:rsidR="00ED293F" w:rsidRDefault="00000000">
            <w:pPr>
              <w:jc w:val="left"/>
              <w:rPr>
                <w:sz w:val="20"/>
              </w:rPr>
            </w:pPr>
            <w:r>
              <w:rPr>
                <w:sz w:val="20"/>
              </w:rPr>
              <w:t xml:space="preserve">Enable the ability to change the leave type after the fact, in accordance with the municipality’s HR policies and supporting documentation requirements, to accommodate scenarios such as injury on duty or employees falling ill during approved leave. This supports accurate classification of leave, ensures fair application of entitlements, and maintains compliance with </w:t>
            </w:r>
            <w:proofErr w:type="spellStart"/>
            <w:r>
              <w:rPr>
                <w:sz w:val="20"/>
              </w:rPr>
              <w:t>labour</w:t>
            </w:r>
            <w:proofErr w:type="spellEnd"/>
            <w:r>
              <w:rPr>
                <w:sz w:val="20"/>
              </w:rPr>
              <w:t xml:space="preserve"> regulations and municipal HR procedures.</w:t>
            </w:r>
          </w:p>
          <w:p w14:paraId="52A3C644" w14:textId="77777777" w:rsidR="00ED293F" w:rsidRDefault="00000000">
            <w:pPr>
              <w:jc w:val="left"/>
              <w:rPr>
                <w:sz w:val="20"/>
              </w:rPr>
            </w:pPr>
            <w:r>
              <w:rPr>
                <w:sz w:val="20"/>
              </w:rPr>
              <w:t>The system functionality must support:</w:t>
            </w:r>
          </w:p>
          <w:p w14:paraId="6FF9F398" w14:textId="77777777" w:rsidR="00ED293F" w:rsidRDefault="00000000">
            <w:pPr>
              <w:jc w:val="left"/>
              <w:rPr>
                <w:sz w:val="20"/>
              </w:rPr>
            </w:pPr>
            <w:r>
              <w:rPr>
                <w:sz w:val="20"/>
              </w:rPr>
              <w:t xml:space="preserve"> </w:t>
            </w:r>
          </w:p>
          <w:p w14:paraId="630306B4" w14:textId="77777777" w:rsidR="00ED293F" w:rsidRDefault="00000000">
            <w:pPr>
              <w:numPr>
                <w:ilvl w:val="0"/>
                <w:numId w:val="88"/>
              </w:numPr>
              <w:ind w:left="238"/>
              <w:jc w:val="left"/>
              <w:rPr>
                <w:sz w:val="20"/>
              </w:rPr>
            </w:pPr>
            <w:r>
              <w:rPr>
                <w:sz w:val="20"/>
              </w:rPr>
              <w:t xml:space="preserve">Submission of a request by the employee or HR to change the type of previously approved leave (e.g. from annual </w:t>
            </w:r>
            <w:proofErr w:type="spellStart"/>
            <w:r>
              <w:rPr>
                <w:sz w:val="20"/>
              </w:rPr>
              <w:t>to</w:t>
            </w:r>
            <w:proofErr w:type="spellEnd"/>
            <w:r>
              <w:rPr>
                <w:sz w:val="20"/>
              </w:rPr>
              <w:t xml:space="preserve"> sick leave, or to injury on duty)</w:t>
            </w:r>
          </w:p>
          <w:p w14:paraId="0625043B" w14:textId="77777777" w:rsidR="00ED293F" w:rsidRDefault="00000000">
            <w:pPr>
              <w:numPr>
                <w:ilvl w:val="0"/>
                <w:numId w:val="88"/>
              </w:numPr>
              <w:ind w:left="238"/>
              <w:jc w:val="left"/>
              <w:rPr>
                <w:sz w:val="20"/>
              </w:rPr>
            </w:pPr>
            <w:r>
              <w:rPr>
                <w:sz w:val="20"/>
              </w:rPr>
              <w:t>Upload of supporting documentation (e.g. medical certificates, IOD reports, doctor’s notes) to justify the change request</w:t>
            </w:r>
          </w:p>
          <w:p w14:paraId="552000EE" w14:textId="77777777" w:rsidR="00ED293F" w:rsidRDefault="00000000">
            <w:pPr>
              <w:numPr>
                <w:ilvl w:val="0"/>
                <w:numId w:val="88"/>
              </w:numPr>
              <w:ind w:left="238"/>
              <w:jc w:val="left"/>
              <w:rPr>
                <w:sz w:val="20"/>
              </w:rPr>
            </w:pPr>
            <w:r>
              <w:rPr>
                <w:sz w:val="20"/>
              </w:rPr>
              <w:t>Review and approval workflow for the change request, including delegated officials and HR verification where required</w:t>
            </w:r>
          </w:p>
          <w:p w14:paraId="47D09ED3" w14:textId="77777777" w:rsidR="00ED293F" w:rsidRDefault="00000000">
            <w:pPr>
              <w:numPr>
                <w:ilvl w:val="0"/>
                <w:numId w:val="88"/>
              </w:numPr>
              <w:ind w:left="238"/>
              <w:jc w:val="left"/>
              <w:rPr>
                <w:sz w:val="20"/>
              </w:rPr>
            </w:pPr>
            <w:r>
              <w:rPr>
                <w:sz w:val="20"/>
              </w:rPr>
              <w:t>Validation of the proposed new leave type against available balances and policy eligibility criteria</w:t>
            </w:r>
          </w:p>
          <w:p w14:paraId="2969E1DD" w14:textId="77777777" w:rsidR="00ED293F" w:rsidRDefault="00000000">
            <w:pPr>
              <w:numPr>
                <w:ilvl w:val="0"/>
                <w:numId w:val="88"/>
              </w:numPr>
              <w:ind w:left="238"/>
              <w:jc w:val="left"/>
              <w:rPr>
                <w:sz w:val="20"/>
              </w:rPr>
            </w:pPr>
            <w:r>
              <w:rPr>
                <w:sz w:val="20"/>
              </w:rPr>
              <w:t>Automatic adjustment of leave balances to reverse the originally recorded leave and apply the corrected type</w:t>
            </w:r>
          </w:p>
          <w:p w14:paraId="5E0AB3A0" w14:textId="77777777" w:rsidR="00ED293F" w:rsidRDefault="00000000">
            <w:pPr>
              <w:numPr>
                <w:ilvl w:val="0"/>
                <w:numId w:val="88"/>
              </w:numPr>
              <w:ind w:left="238"/>
              <w:jc w:val="left"/>
              <w:rPr>
                <w:sz w:val="20"/>
              </w:rPr>
            </w:pPr>
            <w:r>
              <w:rPr>
                <w:sz w:val="20"/>
              </w:rPr>
              <w:t>Audit trail logging of the original leave record, change request, decision, and all supporting actions</w:t>
            </w:r>
          </w:p>
          <w:p w14:paraId="5B99E0E2" w14:textId="77777777" w:rsidR="00ED293F" w:rsidRDefault="00000000">
            <w:pPr>
              <w:numPr>
                <w:ilvl w:val="0"/>
                <w:numId w:val="88"/>
              </w:numPr>
              <w:ind w:left="238"/>
              <w:jc w:val="left"/>
              <w:rPr>
                <w:sz w:val="20"/>
              </w:rPr>
            </w:pPr>
            <w:r>
              <w:rPr>
                <w:sz w:val="20"/>
              </w:rPr>
              <w:t>Capture of reasons for the change and linkage to the incident or case file (e.g. IOD case number)</w:t>
            </w:r>
          </w:p>
          <w:p w14:paraId="39551D30" w14:textId="77777777" w:rsidR="00ED293F" w:rsidRDefault="00000000">
            <w:pPr>
              <w:numPr>
                <w:ilvl w:val="0"/>
                <w:numId w:val="88"/>
              </w:numPr>
              <w:ind w:left="238"/>
              <w:jc w:val="left"/>
              <w:rPr>
                <w:sz w:val="20"/>
              </w:rPr>
            </w:pPr>
            <w:r>
              <w:rPr>
                <w:sz w:val="20"/>
              </w:rPr>
              <w:t>Notifications to the employee, approver, and HR upon submission, approval, or rejection of the change request</w:t>
            </w:r>
          </w:p>
          <w:p w14:paraId="114D812C" w14:textId="77777777" w:rsidR="00ED293F" w:rsidRDefault="00000000">
            <w:pPr>
              <w:numPr>
                <w:ilvl w:val="0"/>
                <w:numId w:val="88"/>
              </w:numPr>
              <w:ind w:left="238"/>
              <w:jc w:val="left"/>
              <w:rPr>
                <w:sz w:val="20"/>
              </w:rPr>
            </w:pPr>
            <w:r>
              <w:rPr>
                <w:sz w:val="20"/>
              </w:rPr>
              <w:t xml:space="preserve">Restrictions on changes after a defined period (e.g. 30 days post-leave) unless overridden by </w:t>
            </w:r>
            <w:proofErr w:type="spellStart"/>
            <w:r>
              <w:rPr>
                <w:sz w:val="20"/>
              </w:rPr>
              <w:t>authorised</w:t>
            </w:r>
            <w:proofErr w:type="spellEnd"/>
            <w:r>
              <w:rPr>
                <w:sz w:val="20"/>
              </w:rPr>
              <w:t xml:space="preserve"> HR personnel</w:t>
            </w:r>
          </w:p>
          <w:p w14:paraId="65613A71" w14:textId="77777777" w:rsidR="00ED293F" w:rsidRDefault="00000000">
            <w:pPr>
              <w:numPr>
                <w:ilvl w:val="0"/>
                <w:numId w:val="88"/>
              </w:numPr>
              <w:ind w:left="238"/>
              <w:jc w:val="left"/>
              <w:rPr>
                <w:sz w:val="20"/>
              </w:rPr>
            </w:pPr>
            <w:r>
              <w:rPr>
                <w:sz w:val="20"/>
              </w:rPr>
              <w:t>Visibility of the updated leave type and adjusted balances in the employee’s leave history and HR reports</w:t>
            </w:r>
          </w:p>
          <w:p w14:paraId="5E0BE980" w14:textId="77777777" w:rsidR="00ED293F" w:rsidRDefault="00000000">
            <w:pPr>
              <w:numPr>
                <w:ilvl w:val="0"/>
                <w:numId w:val="88"/>
              </w:numPr>
              <w:ind w:left="238"/>
              <w:jc w:val="left"/>
              <w:rPr>
                <w:sz w:val="20"/>
              </w:rPr>
            </w:pPr>
            <w:r>
              <w:rPr>
                <w:sz w:val="20"/>
              </w:rPr>
              <w:lastRenderedPageBreak/>
              <w:t>Reporting functionality to track frequency and causes of post-leave changes for policy compliance and risk analysis</w:t>
            </w:r>
          </w:p>
          <w:p w14:paraId="0A09B549" w14:textId="77777777" w:rsidR="00ED293F" w:rsidRDefault="00000000">
            <w:pPr>
              <w:numPr>
                <w:ilvl w:val="0"/>
                <w:numId w:val="88"/>
              </w:numPr>
              <w:ind w:left="238"/>
              <w:jc w:val="left"/>
              <w:rPr>
                <w:sz w:val="20"/>
              </w:rPr>
            </w:pPr>
            <w:r>
              <w:rPr>
                <w:sz w:val="20"/>
              </w:rPr>
              <w:t>Integration of changes with payroll and HR Management System to ensure accurate deductions, reimbursements, or compensation</w:t>
            </w:r>
          </w:p>
          <w:p w14:paraId="317C6692" w14:textId="77777777" w:rsidR="00ED293F" w:rsidRDefault="00000000">
            <w:pPr>
              <w:numPr>
                <w:ilvl w:val="0"/>
                <w:numId w:val="88"/>
              </w:numPr>
              <w:ind w:left="238"/>
              <w:jc w:val="left"/>
              <w:rPr>
                <w:sz w:val="20"/>
              </w:rPr>
            </w:pPr>
            <w:r>
              <w:rPr>
                <w:sz w:val="20"/>
              </w:rPr>
              <w:t>Alerts to HR if patterns of repeated changes suggest potential misuse or require further investigation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77B999" w14:textId="77777777" w:rsidR="00ED293F" w:rsidRDefault="00000000">
            <w:pPr>
              <w:pStyle w:val="TableNormal0"/>
            </w:pPr>
            <w:r>
              <w:lastRenderedPageBreak/>
              <w:t>Confirm leave processed correctly and recon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17CBCA" w14:textId="77777777" w:rsidR="00ED293F" w:rsidRDefault="00000000">
            <w:pPr>
              <w:pStyle w:val="TableNormal0"/>
            </w:pPr>
            <w:r>
              <w:t>Manage Leave</w:t>
            </w:r>
          </w:p>
        </w:tc>
      </w:tr>
      <w:tr w:rsidR="00ED293F" w14:paraId="16BF75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706A2" w14:textId="77777777" w:rsidR="00ED293F" w:rsidRDefault="00000000">
            <w:pPr>
              <w:pStyle w:val="TableNormal0"/>
            </w:pPr>
            <w:r>
              <w:t>LVM013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6361D" w14:textId="77777777" w:rsidR="00ED293F" w:rsidRDefault="00000000">
            <w:pPr>
              <w:pStyle w:val="TableNormal0"/>
            </w:pPr>
            <w:r>
              <w:t>Generate report for leave monitoring and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36D864" w14:textId="77777777" w:rsidR="00ED293F" w:rsidRDefault="00000000">
            <w:pPr>
              <w:jc w:val="left"/>
              <w:rPr>
                <w:sz w:val="20"/>
              </w:rPr>
            </w:pPr>
            <w:r>
              <w:rPr>
                <w:sz w:val="20"/>
              </w:rPr>
              <w:t xml:space="preserve">Enable the ability to generate reports for leave monitoring and management in accordance with the municipality’s HR policies, operational needs, and regulatory reporting obligations, to support informed decision-making, resource planning, and policy compliance. This supports visibility into leave trends, identification of risks such as absenteeism or understaffing, and alignment with MFMA and </w:t>
            </w:r>
            <w:proofErr w:type="spellStart"/>
            <w:r>
              <w:rPr>
                <w:sz w:val="20"/>
              </w:rPr>
              <w:t>mSCOA</w:t>
            </w:r>
            <w:proofErr w:type="spellEnd"/>
            <w:r>
              <w:rPr>
                <w:sz w:val="20"/>
              </w:rPr>
              <w:t>-compliant HR reporting frameworks.</w:t>
            </w:r>
          </w:p>
          <w:p w14:paraId="4B1856B5" w14:textId="77777777" w:rsidR="00ED293F" w:rsidRDefault="00000000">
            <w:pPr>
              <w:jc w:val="left"/>
              <w:rPr>
                <w:sz w:val="20"/>
              </w:rPr>
            </w:pPr>
            <w:r>
              <w:rPr>
                <w:sz w:val="20"/>
              </w:rPr>
              <w:t>The system functionality must support:</w:t>
            </w:r>
          </w:p>
          <w:p w14:paraId="7FC34A8C" w14:textId="77777777" w:rsidR="00ED293F" w:rsidRDefault="00000000">
            <w:pPr>
              <w:jc w:val="left"/>
              <w:rPr>
                <w:sz w:val="20"/>
              </w:rPr>
            </w:pPr>
            <w:r>
              <w:rPr>
                <w:sz w:val="20"/>
              </w:rPr>
              <w:t xml:space="preserve"> </w:t>
            </w:r>
          </w:p>
          <w:p w14:paraId="020FD32D" w14:textId="77777777" w:rsidR="00ED293F" w:rsidRDefault="00000000">
            <w:pPr>
              <w:numPr>
                <w:ilvl w:val="0"/>
                <w:numId w:val="90"/>
              </w:numPr>
              <w:ind w:left="238"/>
              <w:jc w:val="left"/>
              <w:rPr>
                <w:sz w:val="20"/>
              </w:rPr>
            </w:pPr>
            <w:r>
              <w:rPr>
                <w:sz w:val="20"/>
              </w:rPr>
              <w:t xml:space="preserve">Generation of standard and </w:t>
            </w:r>
            <w:proofErr w:type="spellStart"/>
            <w:r>
              <w:rPr>
                <w:sz w:val="20"/>
              </w:rPr>
              <w:t>customisable</w:t>
            </w:r>
            <w:proofErr w:type="spellEnd"/>
            <w:r>
              <w:rPr>
                <w:sz w:val="20"/>
              </w:rPr>
              <w:t xml:space="preserve"> reports on leave usage, trends, and balances across all departments and employee categories</w:t>
            </w:r>
          </w:p>
          <w:p w14:paraId="342511A2" w14:textId="77777777" w:rsidR="00ED293F" w:rsidRDefault="00000000">
            <w:pPr>
              <w:numPr>
                <w:ilvl w:val="0"/>
                <w:numId w:val="90"/>
              </w:numPr>
              <w:ind w:left="238"/>
              <w:jc w:val="left"/>
              <w:rPr>
                <w:sz w:val="20"/>
              </w:rPr>
            </w:pPr>
            <w:r>
              <w:rPr>
                <w:sz w:val="20"/>
              </w:rPr>
              <w:t xml:space="preserve">Filtering of report data by date range, department, leave type, employee group, cost </w:t>
            </w:r>
            <w:proofErr w:type="spellStart"/>
            <w:r>
              <w:rPr>
                <w:sz w:val="20"/>
              </w:rPr>
              <w:t>centre</w:t>
            </w:r>
            <w:proofErr w:type="spellEnd"/>
            <w:r>
              <w:rPr>
                <w:sz w:val="20"/>
              </w:rPr>
              <w:t>, and approval status</w:t>
            </w:r>
          </w:p>
          <w:p w14:paraId="0D2234BF" w14:textId="77777777" w:rsidR="00ED293F" w:rsidRDefault="00000000">
            <w:pPr>
              <w:numPr>
                <w:ilvl w:val="0"/>
                <w:numId w:val="90"/>
              </w:numPr>
              <w:ind w:left="238"/>
              <w:jc w:val="left"/>
              <w:rPr>
                <w:sz w:val="20"/>
              </w:rPr>
            </w:pPr>
            <w:r>
              <w:rPr>
                <w:sz w:val="20"/>
              </w:rPr>
              <w:t>Inclusion of key metrics such as total leave taken, leave balances, pending applications, cancellations, and frequency of leave by employee</w:t>
            </w:r>
          </w:p>
          <w:p w14:paraId="744E330A" w14:textId="77777777" w:rsidR="00ED293F" w:rsidRDefault="00000000">
            <w:pPr>
              <w:numPr>
                <w:ilvl w:val="0"/>
                <w:numId w:val="90"/>
              </w:numPr>
              <w:ind w:left="238"/>
              <w:jc w:val="left"/>
              <w:rPr>
                <w:sz w:val="20"/>
              </w:rPr>
            </w:pPr>
            <w:r>
              <w:rPr>
                <w:sz w:val="20"/>
              </w:rPr>
              <w:t>Reporting on absenteeism patterns, excessive or clustered leave days, and potential policy violations</w:t>
            </w:r>
          </w:p>
          <w:p w14:paraId="7708F48D" w14:textId="77777777" w:rsidR="00ED293F" w:rsidRDefault="00000000">
            <w:pPr>
              <w:numPr>
                <w:ilvl w:val="0"/>
                <w:numId w:val="90"/>
              </w:numPr>
              <w:ind w:left="238"/>
              <w:jc w:val="left"/>
              <w:rPr>
                <w:sz w:val="20"/>
              </w:rPr>
            </w:pPr>
            <w:r>
              <w:rPr>
                <w:sz w:val="20"/>
              </w:rPr>
              <w:t>Highlighting of employees approaching or exceeding annual leave thresholds or with leave balances at risk of forfeiture</w:t>
            </w:r>
          </w:p>
          <w:p w14:paraId="2D9AB10C" w14:textId="77777777" w:rsidR="00ED293F" w:rsidRDefault="00000000">
            <w:pPr>
              <w:numPr>
                <w:ilvl w:val="0"/>
                <w:numId w:val="90"/>
              </w:numPr>
              <w:ind w:left="238"/>
              <w:jc w:val="left"/>
              <w:rPr>
                <w:sz w:val="20"/>
              </w:rPr>
            </w:pPr>
            <w:r>
              <w:rPr>
                <w:sz w:val="20"/>
              </w:rPr>
              <w:t>Monitoring of compliance with leave application timelines and approval turnaround times</w:t>
            </w:r>
          </w:p>
          <w:p w14:paraId="2286DB86" w14:textId="77777777" w:rsidR="00ED293F" w:rsidRDefault="00000000">
            <w:pPr>
              <w:numPr>
                <w:ilvl w:val="0"/>
                <w:numId w:val="90"/>
              </w:numPr>
              <w:ind w:left="238"/>
              <w:jc w:val="left"/>
              <w:rPr>
                <w:sz w:val="20"/>
              </w:rPr>
            </w:pPr>
            <w:r>
              <w:rPr>
                <w:sz w:val="20"/>
              </w:rPr>
              <w:t>Comparative reporting between planned and actual leave to support workforce capacity planning</w:t>
            </w:r>
          </w:p>
          <w:p w14:paraId="2AA06611" w14:textId="77777777" w:rsidR="00ED293F" w:rsidRDefault="00000000">
            <w:pPr>
              <w:numPr>
                <w:ilvl w:val="0"/>
                <w:numId w:val="90"/>
              </w:numPr>
              <w:ind w:left="238"/>
              <w:jc w:val="left"/>
              <w:rPr>
                <w:sz w:val="20"/>
              </w:rPr>
            </w:pPr>
            <w:r>
              <w:rPr>
                <w:sz w:val="20"/>
              </w:rPr>
              <w:t>Export of reports in multiple formats (e.g. PDF, Excel, CSV) for distribution and further analysis</w:t>
            </w:r>
          </w:p>
          <w:p w14:paraId="66787177" w14:textId="77777777" w:rsidR="00ED293F" w:rsidRDefault="00000000">
            <w:pPr>
              <w:numPr>
                <w:ilvl w:val="0"/>
                <w:numId w:val="90"/>
              </w:numPr>
              <w:ind w:left="238"/>
              <w:jc w:val="left"/>
              <w:rPr>
                <w:sz w:val="20"/>
              </w:rPr>
            </w:pPr>
            <w:r>
              <w:rPr>
                <w:sz w:val="20"/>
              </w:rPr>
              <w:lastRenderedPageBreak/>
              <w:t xml:space="preserve">Role-based access to ensure sensitive HR data is only available to </w:t>
            </w:r>
            <w:proofErr w:type="spellStart"/>
            <w:r>
              <w:rPr>
                <w:sz w:val="20"/>
              </w:rPr>
              <w:t>authorised</w:t>
            </w:r>
            <w:proofErr w:type="spellEnd"/>
            <w:r>
              <w:rPr>
                <w:sz w:val="20"/>
              </w:rPr>
              <w:t xml:space="preserve"> users</w:t>
            </w:r>
          </w:p>
          <w:p w14:paraId="35A5D386" w14:textId="77777777" w:rsidR="00ED293F" w:rsidRDefault="00000000">
            <w:pPr>
              <w:numPr>
                <w:ilvl w:val="0"/>
                <w:numId w:val="90"/>
              </w:numPr>
              <w:ind w:left="238"/>
              <w:jc w:val="left"/>
              <w:rPr>
                <w:sz w:val="20"/>
              </w:rPr>
            </w:pPr>
            <w:r>
              <w:rPr>
                <w:sz w:val="20"/>
              </w:rPr>
              <w:t>Scheduling of recurring reports (e.g. monthly, quarterly) for automatic delivery to designated officials</w:t>
            </w:r>
          </w:p>
          <w:p w14:paraId="35B087BC" w14:textId="77777777" w:rsidR="00ED293F" w:rsidRDefault="00000000">
            <w:pPr>
              <w:numPr>
                <w:ilvl w:val="0"/>
                <w:numId w:val="90"/>
              </w:numPr>
              <w:ind w:left="238"/>
              <w:jc w:val="left"/>
              <w:rPr>
                <w:sz w:val="20"/>
              </w:rPr>
            </w:pPr>
            <w:r>
              <w:rPr>
                <w:sz w:val="20"/>
              </w:rPr>
              <w:t>Inclusion of visual summaries such as charts or dashboards to support quick analysis and decision-making</w:t>
            </w:r>
          </w:p>
          <w:p w14:paraId="5053F8C9" w14:textId="77777777" w:rsidR="00ED293F" w:rsidRDefault="00000000">
            <w:pPr>
              <w:numPr>
                <w:ilvl w:val="0"/>
                <w:numId w:val="90"/>
              </w:numPr>
              <w:ind w:left="238"/>
              <w:jc w:val="left"/>
              <w:rPr>
                <w:sz w:val="20"/>
              </w:rPr>
            </w:pPr>
            <w:r>
              <w:rPr>
                <w:sz w:val="20"/>
              </w:rPr>
              <w:t>Logging of all report generation activities with user, date/time, and parameters used</w:t>
            </w:r>
          </w:p>
          <w:p w14:paraId="407C076B" w14:textId="77777777" w:rsidR="00ED293F" w:rsidRDefault="00000000">
            <w:pPr>
              <w:numPr>
                <w:ilvl w:val="0"/>
                <w:numId w:val="90"/>
              </w:numPr>
              <w:ind w:left="238"/>
              <w:jc w:val="left"/>
              <w:rPr>
                <w:sz w:val="20"/>
              </w:rPr>
            </w:pPr>
            <w:proofErr w:type="spellStart"/>
            <w:r>
              <w:rPr>
                <w:sz w:val="20"/>
              </w:rPr>
              <w:t>mSCOA</w:t>
            </w:r>
            <w:proofErr w:type="spellEnd"/>
            <w:r>
              <w:rPr>
                <w:sz w:val="20"/>
              </w:rPr>
              <w:t>-aligned reporting classifications to ensure compatibility with broader municipal financial and performance reports</w:t>
            </w:r>
          </w:p>
          <w:p w14:paraId="713569E3" w14:textId="77777777" w:rsidR="00ED293F" w:rsidRDefault="00000000">
            <w:pPr>
              <w:numPr>
                <w:ilvl w:val="0"/>
                <w:numId w:val="90"/>
              </w:numPr>
              <w:ind w:left="238"/>
              <w:jc w:val="left"/>
              <w:rPr>
                <w:sz w:val="20"/>
              </w:rPr>
            </w:pPr>
            <w:r>
              <w:rPr>
                <w:sz w:val="20"/>
              </w:rPr>
              <w:t>Ability to drill down from high-level summaries into detailed transactional data for audit or follow-up purposes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C1763" w14:textId="77777777" w:rsidR="00ED293F" w:rsidRDefault="00000000">
            <w:pPr>
              <w:pStyle w:val="TableNormal0"/>
            </w:pPr>
            <w:r>
              <w:lastRenderedPageBreak/>
              <w:t>Confirm leave processed correctly and recon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9F66D" w14:textId="77777777" w:rsidR="00ED293F" w:rsidRDefault="00000000">
            <w:pPr>
              <w:pStyle w:val="TableNormal0"/>
            </w:pPr>
            <w:r>
              <w:t>Manage Leave</w:t>
            </w:r>
          </w:p>
        </w:tc>
      </w:tr>
      <w:tr w:rsidR="00ED293F" w14:paraId="219456A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129C5B" w14:textId="77777777" w:rsidR="00ED293F" w:rsidRDefault="00000000">
            <w:pPr>
              <w:pStyle w:val="TableNormal0"/>
            </w:pPr>
            <w:r>
              <w:t>LVM019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52A79" w14:textId="77777777" w:rsidR="00ED293F" w:rsidRDefault="00000000">
            <w:pPr>
              <w:pStyle w:val="TableNormal0"/>
            </w:pPr>
            <w:r>
              <w:t>Integrate time worked from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3B2E83" w14:textId="77777777" w:rsidR="00ED293F" w:rsidRDefault="00000000">
            <w:pPr>
              <w:jc w:val="left"/>
              <w:rPr>
                <w:sz w:val="20"/>
              </w:rPr>
            </w:pPr>
            <w:r>
              <w:rPr>
                <w:sz w:val="20"/>
              </w:rPr>
              <w:t xml:space="preserve">Enable the ability to integrate time worked data from the municipality’s Time and Attendance Management system functionality to support accurate leave reconciliation, workforce monitoring, and compliance with payroll and </w:t>
            </w:r>
            <w:proofErr w:type="spellStart"/>
            <w:r>
              <w:rPr>
                <w:sz w:val="20"/>
              </w:rPr>
              <w:t>labour</w:t>
            </w:r>
            <w:proofErr w:type="spellEnd"/>
            <w:r>
              <w:rPr>
                <w:sz w:val="20"/>
              </w:rPr>
              <w:t xml:space="preserve"> regulations. This supports alignment between actual time worked and approved leave, reduces manual errors, and enables effective oversight of employee attendance and scheduling in compliance with MFMA and </w:t>
            </w:r>
            <w:proofErr w:type="spellStart"/>
            <w:r>
              <w:rPr>
                <w:sz w:val="20"/>
              </w:rPr>
              <w:t>mSCOA</w:t>
            </w:r>
            <w:proofErr w:type="spellEnd"/>
            <w:r>
              <w:rPr>
                <w:sz w:val="20"/>
              </w:rPr>
              <w:t xml:space="preserve"> frameworks.</w:t>
            </w:r>
          </w:p>
          <w:p w14:paraId="75742729" w14:textId="77777777" w:rsidR="00ED293F" w:rsidRDefault="00000000">
            <w:pPr>
              <w:jc w:val="left"/>
              <w:rPr>
                <w:sz w:val="20"/>
              </w:rPr>
            </w:pPr>
            <w:r>
              <w:rPr>
                <w:sz w:val="20"/>
              </w:rPr>
              <w:t>The system functionality must support:</w:t>
            </w:r>
          </w:p>
          <w:p w14:paraId="040F4C5B" w14:textId="77777777" w:rsidR="00ED293F" w:rsidRDefault="00000000">
            <w:pPr>
              <w:jc w:val="left"/>
              <w:rPr>
                <w:sz w:val="20"/>
              </w:rPr>
            </w:pPr>
            <w:r>
              <w:rPr>
                <w:sz w:val="20"/>
              </w:rPr>
              <w:t xml:space="preserve"> </w:t>
            </w:r>
          </w:p>
          <w:p w14:paraId="59F0E74B" w14:textId="77777777" w:rsidR="00ED293F" w:rsidRDefault="00000000">
            <w:pPr>
              <w:numPr>
                <w:ilvl w:val="0"/>
                <w:numId w:val="92"/>
              </w:numPr>
              <w:ind w:left="238"/>
              <w:jc w:val="left"/>
              <w:rPr>
                <w:sz w:val="20"/>
              </w:rPr>
            </w:pPr>
            <w:r>
              <w:rPr>
                <w:sz w:val="20"/>
              </w:rPr>
              <w:t>Integration with the Time and Attendance Management system through secure APIs or scheduled data imports</w:t>
            </w:r>
          </w:p>
          <w:p w14:paraId="09E616D8" w14:textId="77777777" w:rsidR="00ED293F" w:rsidRDefault="00000000">
            <w:pPr>
              <w:numPr>
                <w:ilvl w:val="0"/>
                <w:numId w:val="92"/>
              </w:numPr>
              <w:ind w:left="238"/>
              <w:jc w:val="left"/>
              <w:rPr>
                <w:sz w:val="20"/>
              </w:rPr>
            </w:pPr>
            <w:r>
              <w:rPr>
                <w:sz w:val="20"/>
              </w:rPr>
              <w:t>Import of time and attendance records including clock-in/out times, shift details, overtime, and absence codes</w:t>
            </w:r>
          </w:p>
          <w:p w14:paraId="5B0713D7" w14:textId="77777777" w:rsidR="00ED293F" w:rsidRDefault="00000000">
            <w:pPr>
              <w:numPr>
                <w:ilvl w:val="0"/>
                <w:numId w:val="92"/>
              </w:numPr>
              <w:ind w:left="238"/>
              <w:jc w:val="left"/>
              <w:rPr>
                <w:sz w:val="20"/>
              </w:rPr>
            </w:pPr>
            <w:r>
              <w:rPr>
                <w:sz w:val="20"/>
              </w:rPr>
              <w:t>Mapping of imported time records to employee profiles based on unique identifiers such as employee number or ID</w:t>
            </w:r>
          </w:p>
          <w:p w14:paraId="399101DD" w14:textId="77777777" w:rsidR="00ED293F" w:rsidRDefault="00000000">
            <w:pPr>
              <w:numPr>
                <w:ilvl w:val="0"/>
                <w:numId w:val="92"/>
              </w:numPr>
              <w:ind w:left="238"/>
              <w:jc w:val="left"/>
              <w:rPr>
                <w:sz w:val="20"/>
              </w:rPr>
            </w:pPr>
            <w:r>
              <w:rPr>
                <w:sz w:val="20"/>
              </w:rPr>
              <w:t>Validation of imported data for completeness, consistency, and alignment with working schedules and leave records</w:t>
            </w:r>
          </w:p>
          <w:p w14:paraId="0B013E33" w14:textId="77777777" w:rsidR="00ED293F" w:rsidRDefault="00000000">
            <w:pPr>
              <w:numPr>
                <w:ilvl w:val="0"/>
                <w:numId w:val="92"/>
              </w:numPr>
              <w:ind w:left="238"/>
              <w:jc w:val="left"/>
              <w:rPr>
                <w:sz w:val="20"/>
              </w:rPr>
            </w:pPr>
            <w:r>
              <w:rPr>
                <w:sz w:val="20"/>
              </w:rPr>
              <w:t>Role-based visibility of integrated time data for HR, supervisors, and payroll officers</w:t>
            </w:r>
          </w:p>
          <w:p w14:paraId="49BBE5DF" w14:textId="77777777" w:rsidR="00ED293F" w:rsidRDefault="00000000">
            <w:pPr>
              <w:numPr>
                <w:ilvl w:val="0"/>
                <w:numId w:val="92"/>
              </w:numPr>
              <w:ind w:left="238"/>
              <w:jc w:val="left"/>
              <w:rPr>
                <w:sz w:val="20"/>
              </w:rPr>
            </w:pPr>
            <w:r>
              <w:rPr>
                <w:sz w:val="20"/>
              </w:rPr>
              <w:lastRenderedPageBreak/>
              <w:t>Real-time or scheduled syncing options to ensure timely updates for reconciliation and reporting</w:t>
            </w:r>
          </w:p>
          <w:p w14:paraId="486E7075" w14:textId="77777777" w:rsidR="00ED293F" w:rsidRDefault="00000000">
            <w:pPr>
              <w:numPr>
                <w:ilvl w:val="0"/>
                <w:numId w:val="92"/>
              </w:numPr>
              <w:ind w:left="238"/>
              <w:jc w:val="left"/>
              <w:rPr>
                <w:sz w:val="20"/>
              </w:rPr>
            </w:pPr>
            <w:r>
              <w:rPr>
                <w:sz w:val="20"/>
              </w:rPr>
              <w:t>Logging of integration events including timestamps, status (success/failure), and number of records processed</w:t>
            </w:r>
          </w:p>
          <w:p w14:paraId="4FDD072E" w14:textId="77777777" w:rsidR="00ED293F" w:rsidRDefault="00000000">
            <w:pPr>
              <w:numPr>
                <w:ilvl w:val="0"/>
                <w:numId w:val="92"/>
              </w:numPr>
              <w:ind w:left="238"/>
              <w:jc w:val="left"/>
              <w:rPr>
                <w:sz w:val="20"/>
              </w:rPr>
            </w:pPr>
            <w:r>
              <w:rPr>
                <w:sz w:val="20"/>
              </w:rPr>
              <w:t>Notification to system administrators upon failed imports or data anomalies requiring manual review</w:t>
            </w:r>
          </w:p>
          <w:p w14:paraId="6D693EE8" w14:textId="77777777" w:rsidR="00ED293F" w:rsidRDefault="00000000">
            <w:pPr>
              <w:numPr>
                <w:ilvl w:val="0"/>
                <w:numId w:val="92"/>
              </w:numPr>
              <w:ind w:left="238"/>
              <w:jc w:val="left"/>
              <w:rPr>
                <w:sz w:val="20"/>
              </w:rPr>
            </w:pPr>
            <w:r>
              <w:rPr>
                <w:sz w:val="20"/>
              </w:rPr>
              <w:t>Data filtering options by date, employee, department, or attendance status for targeted analysis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9F4A41" w14:textId="77777777" w:rsidR="00ED293F" w:rsidRDefault="00000000">
            <w:pPr>
              <w:pStyle w:val="TableNormal0"/>
            </w:pPr>
            <w:r>
              <w:lastRenderedPageBreak/>
              <w:t>Confirm leave processed correctly and recon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0A91B" w14:textId="77777777" w:rsidR="00ED293F" w:rsidRDefault="00000000">
            <w:pPr>
              <w:pStyle w:val="TableNormal0"/>
            </w:pPr>
            <w:r>
              <w:t>Manage Leave</w:t>
            </w:r>
          </w:p>
        </w:tc>
      </w:tr>
      <w:tr w:rsidR="00ED293F" w14:paraId="794230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C7F5C" w14:textId="77777777" w:rsidR="00ED293F" w:rsidRDefault="00000000">
            <w:pPr>
              <w:pStyle w:val="TableNormal0"/>
            </w:pPr>
            <w:r>
              <w:t>LVM021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EC597" w14:textId="77777777" w:rsidR="00ED293F" w:rsidRDefault="00000000">
            <w:pPr>
              <w:pStyle w:val="TableNormal0"/>
            </w:pPr>
            <w:r>
              <w:t>Reconcile leave against time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2EEB2D" w14:textId="77777777" w:rsidR="00ED293F" w:rsidRDefault="00000000">
            <w:pPr>
              <w:jc w:val="left"/>
              <w:rPr>
                <w:sz w:val="20"/>
              </w:rPr>
            </w:pPr>
            <w:r>
              <w:rPr>
                <w:sz w:val="20"/>
              </w:rPr>
              <w:t xml:space="preserve">Enable the ability to reconcile approved leave records against time worked, by comparing data from the Time and Attendance Management system functionality with approved leave applications, to ensure accuracy, detect discrepancies, and support compliance with municipal </w:t>
            </w:r>
            <w:proofErr w:type="spellStart"/>
            <w:r>
              <w:rPr>
                <w:sz w:val="20"/>
              </w:rPr>
              <w:t>labour</w:t>
            </w:r>
            <w:proofErr w:type="spellEnd"/>
            <w:r>
              <w:rPr>
                <w:sz w:val="20"/>
              </w:rPr>
              <w:t xml:space="preserve"> policies and payroll integrity. This supports reliable attendance tracking, prevents leave fraud or misclassification, and ensures alignment between recorded time, approved absences, and payroll processing in line with MFMA and </w:t>
            </w:r>
            <w:proofErr w:type="spellStart"/>
            <w:r>
              <w:rPr>
                <w:sz w:val="20"/>
              </w:rPr>
              <w:t>mSCOA</w:t>
            </w:r>
            <w:proofErr w:type="spellEnd"/>
            <w:r>
              <w:rPr>
                <w:sz w:val="20"/>
              </w:rPr>
              <w:t xml:space="preserve"> compliance.</w:t>
            </w:r>
          </w:p>
          <w:p w14:paraId="1400F577" w14:textId="77777777" w:rsidR="00ED293F" w:rsidRDefault="00000000">
            <w:pPr>
              <w:jc w:val="left"/>
              <w:rPr>
                <w:sz w:val="20"/>
              </w:rPr>
            </w:pPr>
            <w:r>
              <w:rPr>
                <w:sz w:val="20"/>
              </w:rPr>
              <w:t>The system functionality must support:</w:t>
            </w:r>
          </w:p>
          <w:p w14:paraId="03D5A116" w14:textId="77777777" w:rsidR="00ED293F" w:rsidRDefault="00000000">
            <w:pPr>
              <w:jc w:val="left"/>
              <w:rPr>
                <w:sz w:val="20"/>
              </w:rPr>
            </w:pPr>
            <w:r>
              <w:rPr>
                <w:sz w:val="20"/>
              </w:rPr>
              <w:t xml:space="preserve"> </w:t>
            </w:r>
          </w:p>
          <w:p w14:paraId="35918E14" w14:textId="77777777" w:rsidR="00ED293F" w:rsidRDefault="00000000">
            <w:pPr>
              <w:numPr>
                <w:ilvl w:val="0"/>
                <w:numId w:val="94"/>
              </w:numPr>
              <w:ind w:left="238"/>
              <w:jc w:val="left"/>
              <w:rPr>
                <w:sz w:val="20"/>
              </w:rPr>
            </w:pPr>
            <w:r>
              <w:rPr>
                <w:sz w:val="20"/>
              </w:rPr>
              <w:t>Comparison of recorded time entries against approved leave applications to identify overlaps, inconsistencies, or missing records</w:t>
            </w:r>
          </w:p>
          <w:p w14:paraId="2C045AE0" w14:textId="77777777" w:rsidR="00ED293F" w:rsidRDefault="00000000">
            <w:pPr>
              <w:numPr>
                <w:ilvl w:val="0"/>
                <w:numId w:val="94"/>
              </w:numPr>
              <w:ind w:left="238"/>
              <w:jc w:val="left"/>
              <w:rPr>
                <w:sz w:val="20"/>
              </w:rPr>
            </w:pPr>
            <w:r>
              <w:rPr>
                <w:sz w:val="20"/>
              </w:rPr>
              <w:t>Flagging of discrepancies where time worked is recorded during an approved leave period, or leave is taken without matching absence in attendance logs</w:t>
            </w:r>
          </w:p>
          <w:p w14:paraId="3E1F1366" w14:textId="77777777" w:rsidR="00ED293F" w:rsidRDefault="00000000">
            <w:pPr>
              <w:numPr>
                <w:ilvl w:val="0"/>
                <w:numId w:val="94"/>
              </w:numPr>
              <w:ind w:left="238"/>
              <w:jc w:val="left"/>
              <w:rPr>
                <w:sz w:val="20"/>
              </w:rPr>
            </w:pPr>
            <w:r>
              <w:rPr>
                <w:sz w:val="20"/>
              </w:rPr>
              <w:t>Automated reconciliation reports highlighting mismatches, with filtering by employee, department, date range, or leave type</w:t>
            </w:r>
          </w:p>
          <w:p w14:paraId="49380998" w14:textId="77777777" w:rsidR="00ED293F" w:rsidRDefault="00000000">
            <w:pPr>
              <w:numPr>
                <w:ilvl w:val="0"/>
                <w:numId w:val="94"/>
              </w:numPr>
              <w:ind w:left="238"/>
              <w:jc w:val="left"/>
              <w:rPr>
                <w:sz w:val="20"/>
              </w:rPr>
            </w:pPr>
            <w:r>
              <w:rPr>
                <w:sz w:val="20"/>
              </w:rPr>
              <w:t>Role-based dashboards for HR, payroll, and management to view reconciliation status and investigate flagged cases</w:t>
            </w:r>
          </w:p>
          <w:p w14:paraId="05D4E862" w14:textId="77777777" w:rsidR="00ED293F" w:rsidRDefault="00000000">
            <w:pPr>
              <w:numPr>
                <w:ilvl w:val="0"/>
                <w:numId w:val="94"/>
              </w:numPr>
              <w:ind w:left="238"/>
              <w:jc w:val="left"/>
              <w:rPr>
                <w:sz w:val="20"/>
              </w:rPr>
            </w:pPr>
            <w:r>
              <w:rPr>
                <w:sz w:val="20"/>
              </w:rPr>
              <w:t>Ability to annotate or justify exceptions (e.g. early return from leave, remote work during sick leave) with supporting documentation</w:t>
            </w:r>
          </w:p>
          <w:p w14:paraId="53E3BB1C" w14:textId="77777777" w:rsidR="00ED293F" w:rsidRDefault="00000000">
            <w:pPr>
              <w:numPr>
                <w:ilvl w:val="0"/>
                <w:numId w:val="94"/>
              </w:numPr>
              <w:ind w:left="238"/>
              <w:jc w:val="left"/>
              <w:rPr>
                <w:sz w:val="20"/>
              </w:rPr>
            </w:pPr>
            <w:r>
              <w:rPr>
                <w:sz w:val="20"/>
              </w:rPr>
              <w:lastRenderedPageBreak/>
              <w:t>Capture of actions taken to resolve discrepancies, including adjustments to leave balances or correction of time records</w:t>
            </w:r>
          </w:p>
          <w:p w14:paraId="628E1443" w14:textId="77777777" w:rsidR="00ED293F" w:rsidRDefault="00000000">
            <w:pPr>
              <w:numPr>
                <w:ilvl w:val="0"/>
                <w:numId w:val="94"/>
              </w:numPr>
              <w:ind w:left="238"/>
              <w:jc w:val="left"/>
              <w:rPr>
                <w:sz w:val="20"/>
              </w:rPr>
            </w:pPr>
            <w:r>
              <w:rPr>
                <w:sz w:val="20"/>
              </w:rPr>
              <w:t>Audit trail for all reconciliation activities, including timestamps, users, and resolution notes</w:t>
            </w:r>
          </w:p>
          <w:p w14:paraId="7FAC282D" w14:textId="77777777" w:rsidR="00ED293F" w:rsidRDefault="00000000">
            <w:pPr>
              <w:numPr>
                <w:ilvl w:val="0"/>
                <w:numId w:val="94"/>
              </w:numPr>
              <w:ind w:left="238"/>
              <w:jc w:val="left"/>
              <w:rPr>
                <w:sz w:val="20"/>
              </w:rPr>
            </w:pPr>
            <w:r>
              <w:rPr>
                <w:sz w:val="20"/>
              </w:rPr>
              <w:t>Notification to HR or relevant supervisors when unresolved discrepancies persist beyond a defined threshold</w:t>
            </w:r>
          </w:p>
          <w:p w14:paraId="0A8E3E63" w14:textId="77777777" w:rsidR="00ED293F" w:rsidRDefault="00000000">
            <w:pPr>
              <w:numPr>
                <w:ilvl w:val="0"/>
                <w:numId w:val="94"/>
              </w:numPr>
              <w:ind w:left="238"/>
              <w:jc w:val="left"/>
              <w:rPr>
                <w:sz w:val="20"/>
              </w:rPr>
            </w:pPr>
            <w:r>
              <w:rPr>
                <w:sz w:val="20"/>
              </w:rPr>
              <w:t xml:space="preserve">Support for locking reconciled periods to prevent retroactive changes after payroll </w:t>
            </w:r>
            <w:proofErr w:type="spellStart"/>
            <w:r>
              <w:rPr>
                <w:sz w:val="20"/>
              </w:rPr>
              <w:t>finalisation</w:t>
            </w:r>
            <w:proofErr w:type="spellEnd"/>
          </w:p>
          <w:p w14:paraId="0DFC0F25" w14:textId="77777777" w:rsidR="00ED293F" w:rsidRDefault="00000000">
            <w:pPr>
              <w:numPr>
                <w:ilvl w:val="0"/>
                <w:numId w:val="94"/>
              </w:numPr>
              <w:ind w:left="238"/>
              <w:jc w:val="left"/>
              <w:rPr>
                <w:sz w:val="20"/>
              </w:rPr>
            </w:pPr>
            <w:r>
              <w:rPr>
                <w:sz w:val="20"/>
              </w:rPr>
              <w:t>Generation of compliance reports showing reconciliation performance across departments and over time</w:t>
            </w:r>
          </w:p>
          <w:p w14:paraId="19DDB43E" w14:textId="77777777" w:rsidR="00ED293F" w:rsidRDefault="00000000">
            <w:pPr>
              <w:numPr>
                <w:ilvl w:val="0"/>
                <w:numId w:val="94"/>
              </w:numPr>
              <w:ind w:left="238"/>
              <w:jc w:val="left"/>
              <w:rPr>
                <w:sz w:val="20"/>
              </w:rPr>
            </w:pPr>
            <w:r>
              <w:rPr>
                <w:sz w:val="20"/>
              </w:rPr>
              <w:t>Integration with payroll to ensure that only accurately reconciled leave and time records are processed for payment or deduction</w:t>
            </w:r>
          </w:p>
          <w:p w14:paraId="69587208" w14:textId="77777777" w:rsidR="00ED293F" w:rsidRDefault="00000000">
            <w:pPr>
              <w:numPr>
                <w:ilvl w:val="0"/>
                <w:numId w:val="94"/>
              </w:numPr>
              <w:ind w:left="238"/>
              <w:jc w:val="left"/>
              <w:rPr>
                <w:sz w:val="20"/>
              </w:rPr>
            </w:pPr>
            <w:r>
              <w:rPr>
                <w:sz w:val="20"/>
              </w:rPr>
              <w:t>Option to export reconciliation data for internal audits or external oversight, in line with MFMA and internal audit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B9000" w14:textId="77777777" w:rsidR="00ED293F" w:rsidRDefault="00000000">
            <w:pPr>
              <w:pStyle w:val="TableNormal0"/>
            </w:pPr>
            <w:r>
              <w:lastRenderedPageBreak/>
              <w:t>Confirm leave processed correctly and recon time worked(U)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70037A" w14:textId="77777777" w:rsidR="00ED293F" w:rsidRDefault="00000000">
            <w:pPr>
              <w:pStyle w:val="TableNormal0"/>
            </w:pPr>
            <w:r>
              <w:t>Manage Leave</w:t>
            </w:r>
          </w:p>
        </w:tc>
      </w:tr>
      <w:tr w:rsidR="00ED293F" w14:paraId="4FB528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5E6529" w14:textId="77777777" w:rsidR="00ED293F" w:rsidRDefault="00000000">
            <w:pPr>
              <w:pStyle w:val="TableNormal0"/>
            </w:pPr>
            <w:r>
              <w:t>LVM014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5BD93E" w14:textId="77777777" w:rsidR="00ED293F" w:rsidRDefault="00000000">
            <w:pPr>
              <w:pStyle w:val="TableNormal0"/>
            </w:pPr>
            <w:r>
              <w:t>Generate report of leave to be forfeited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AA0966" w14:textId="77777777" w:rsidR="00ED293F" w:rsidRDefault="00000000">
            <w:pPr>
              <w:jc w:val="left"/>
              <w:rPr>
                <w:sz w:val="20"/>
              </w:rPr>
            </w:pPr>
            <w:r>
              <w:rPr>
                <w:sz w:val="20"/>
              </w:rPr>
              <w:t>Enable the ability to generate reports identifying leave days that are due to be forfeited based on the municipality’s leave policies, carry-over rules, and accrual limits, to support proactive communication with employees and ensure fair, compliant leave administration.</w:t>
            </w:r>
          </w:p>
          <w:p w14:paraId="63375ADB" w14:textId="77777777" w:rsidR="00ED293F" w:rsidRDefault="00000000">
            <w:pPr>
              <w:jc w:val="left"/>
              <w:rPr>
                <w:sz w:val="20"/>
              </w:rPr>
            </w:pPr>
            <w:r>
              <w:rPr>
                <w:sz w:val="20"/>
              </w:rPr>
              <w:t xml:space="preserve">This supports effective leave planning, reduces the risk of forfeited entitlements without notice, and aligns with HR policy enforcement and </w:t>
            </w:r>
            <w:proofErr w:type="spellStart"/>
            <w:r>
              <w:rPr>
                <w:sz w:val="20"/>
              </w:rPr>
              <w:t>mSCOA</w:t>
            </w:r>
            <w:proofErr w:type="spellEnd"/>
            <w:r>
              <w:rPr>
                <w:sz w:val="20"/>
              </w:rPr>
              <w:t>-compliant reporting practices.</w:t>
            </w:r>
          </w:p>
          <w:p w14:paraId="5DA5645D" w14:textId="77777777" w:rsidR="00ED293F" w:rsidRDefault="00000000">
            <w:pPr>
              <w:jc w:val="left"/>
              <w:rPr>
                <w:sz w:val="20"/>
              </w:rPr>
            </w:pPr>
            <w:r>
              <w:rPr>
                <w:sz w:val="20"/>
              </w:rPr>
              <w:t>The system functionality must support:</w:t>
            </w:r>
          </w:p>
          <w:p w14:paraId="2D0837B3" w14:textId="77777777" w:rsidR="00ED293F" w:rsidRDefault="00000000">
            <w:pPr>
              <w:jc w:val="left"/>
              <w:rPr>
                <w:sz w:val="20"/>
              </w:rPr>
            </w:pPr>
            <w:r>
              <w:rPr>
                <w:sz w:val="20"/>
              </w:rPr>
              <w:t xml:space="preserve"> </w:t>
            </w:r>
          </w:p>
          <w:p w14:paraId="2F4DA7CB" w14:textId="77777777" w:rsidR="00ED293F" w:rsidRDefault="00000000">
            <w:pPr>
              <w:numPr>
                <w:ilvl w:val="0"/>
                <w:numId w:val="96"/>
              </w:numPr>
              <w:ind w:left="238"/>
              <w:jc w:val="left"/>
              <w:rPr>
                <w:sz w:val="20"/>
              </w:rPr>
            </w:pPr>
            <w:r>
              <w:rPr>
                <w:sz w:val="20"/>
              </w:rPr>
              <w:t>Generation of reports listing employees with leave days approaching forfeiture based on municipal policy-defined thresholds and expiry rules</w:t>
            </w:r>
          </w:p>
          <w:p w14:paraId="512AE173" w14:textId="77777777" w:rsidR="00ED293F" w:rsidRDefault="00000000">
            <w:pPr>
              <w:numPr>
                <w:ilvl w:val="0"/>
                <w:numId w:val="96"/>
              </w:numPr>
              <w:ind w:left="238"/>
              <w:jc w:val="left"/>
              <w:rPr>
                <w:sz w:val="20"/>
              </w:rPr>
            </w:pPr>
            <w:r>
              <w:rPr>
                <w:sz w:val="20"/>
              </w:rPr>
              <w:t>Filtering of report data by department, employee group, leave type, and forfeiture window (e.g. within 30, 60, or 90 days)</w:t>
            </w:r>
          </w:p>
          <w:p w14:paraId="7517D649" w14:textId="77777777" w:rsidR="00ED293F" w:rsidRDefault="00000000">
            <w:pPr>
              <w:numPr>
                <w:ilvl w:val="0"/>
                <w:numId w:val="96"/>
              </w:numPr>
              <w:ind w:left="238"/>
              <w:jc w:val="left"/>
              <w:rPr>
                <w:sz w:val="20"/>
              </w:rPr>
            </w:pPr>
            <w:r>
              <w:rPr>
                <w:sz w:val="20"/>
              </w:rPr>
              <w:t>Calculation of projected forfeiture amounts based on current balances, accrual rates, and remaining time to use leave</w:t>
            </w:r>
          </w:p>
          <w:p w14:paraId="2E84A2BC" w14:textId="77777777" w:rsidR="00ED293F" w:rsidRDefault="00000000">
            <w:pPr>
              <w:numPr>
                <w:ilvl w:val="0"/>
                <w:numId w:val="96"/>
              </w:numPr>
              <w:ind w:left="238"/>
              <w:jc w:val="left"/>
              <w:rPr>
                <w:sz w:val="20"/>
              </w:rPr>
            </w:pPr>
            <w:r>
              <w:rPr>
                <w:sz w:val="20"/>
              </w:rPr>
              <w:lastRenderedPageBreak/>
              <w:t>Highlighting of employees at risk of losing leave entitlements due to non-</w:t>
            </w:r>
            <w:proofErr w:type="spellStart"/>
            <w:r>
              <w:rPr>
                <w:sz w:val="20"/>
              </w:rPr>
              <w:t>utilisation</w:t>
            </w:r>
            <w:proofErr w:type="spellEnd"/>
            <w:r>
              <w:rPr>
                <w:sz w:val="20"/>
              </w:rPr>
              <w:t xml:space="preserve"> or policy restrictions on carry-overs</w:t>
            </w:r>
          </w:p>
          <w:p w14:paraId="3163D5A6" w14:textId="77777777" w:rsidR="00ED293F" w:rsidRDefault="00000000">
            <w:pPr>
              <w:numPr>
                <w:ilvl w:val="0"/>
                <w:numId w:val="96"/>
              </w:numPr>
              <w:ind w:left="238"/>
              <w:jc w:val="left"/>
              <w:rPr>
                <w:sz w:val="20"/>
              </w:rPr>
            </w:pPr>
            <w:r>
              <w:rPr>
                <w:sz w:val="20"/>
              </w:rPr>
              <w:t xml:space="preserve">Visual indicators (e.g. flags or </w:t>
            </w:r>
            <w:proofErr w:type="spellStart"/>
            <w:r>
              <w:rPr>
                <w:sz w:val="20"/>
              </w:rPr>
              <w:t>colour</w:t>
            </w:r>
            <w:proofErr w:type="spellEnd"/>
            <w:r>
              <w:rPr>
                <w:sz w:val="20"/>
              </w:rPr>
              <w:t xml:space="preserve"> coding) to </w:t>
            </w:r>
            <w:proofErr w:type="spellStart"/>
            <w:r>
              <w:rPr>
                <w:sz w:val="20"/>
              </w:rPr>
              <w:t>prioritise</w:t>
            </w:r>
            <w:proofErr w:type="spellEnd"/>
            <w:r>
              <w:rPr>
                <w:sz w:val="20"/>
              </w:rPr>
              <w:t xml:space="preserve"> employees with the highest risk of forfeiture</w:t>
            </w:r>
          </w:p>
          <w:p w14:paraId="5E08027E" w14:textId="77777777" w:rsidR="00ED293F" w:rsidRDefault="00000000">
            <w:pPr>
              <w:numPr>
                <w:ilvl w:val="0"/>
                <w:numId w:val="96"/>
              </w:numPr>
              <w:ind w:left="238"/>
              <w:jc w:val="left"/>
              <w:rPr>
                <w:sz w:val="20"/>
              </w:rPr>
            </w:pPr>
            <w:r>
              <w:rPr>
                <w:sz w:val="20"/>
              </w:rPr>
              <w:t>Role-based access for HR practitioners and supervisors to view and act on the report within their areas of responsibility</w:t>
            </w:r>
          </w:p>
          <w:p w14:paraId="745476A9" w14:textId="77777777" w:rsidR="00ED293F" w:rsidRDefault="00000000">
            <w:pPr>
              <w:numPr>
                <w:ilvl w:val="0"/>
                <w:numId w:val="96"/>
              </w:numPr>
              <w:ind w:left="238"/>
              <w:jc w:val="left"/>
              <w:rPr>
                <w:sz w:val="20"/>
              </w:rPr>
            </w:pPr>
            <w:r>
              <w:rPr>
                <w:sz w:val="20"/>
              </w:rPr>
              <w:t>Export of the report in standard formats (e.g. Excel, PDF) for further analysis or distribution to department heads</w:t>
            </w:r>
          </w:p>
          <w:p w14:paraId="675917E5" w14:textId="77777777" w:rsidR="00ED293F" w:rsidRDefault="00000000">
            <w:pPr>
              <w:numPr>
                <w:ilvl w:val="0"/>
                <w:numId w:val="96"/>
              </w:numPr>
              <w:ind w:left="238"/>
              <w:jc w:val="left"/>
              <w:rPr>
                <w:sz w:val="20"/>
              </w:rPr>
            </w:pPr>
            <w:r>
              <w:rPr>
                <w:sz w:val="20"/>
              </w:rPr>
              <w:t>Logging of report generation, including user, date, parameters, and output format, for audit purposes</w:t>
            </w:r>
          </w:p>
          <w:p w14:paraId="5FF6989C" w14:textId="77777777" w:rsidR="00ED293F" w:rsidRDefault="00000000">
            <w:pPr>
              <w:numPr>
                <w:ilvl w:val="0"/>
                <w:numId w:val="96"/>
              </w:numPr>
              <w:ind w:left="238"/>
              <w:jc w:val="left"/>
              <w:rPr>
                <w:sz w:val="20"/>
              </w:rPr>
            </w:pPr>
            <w:r>
              <w:rPr>
                <w:sz w:val="20"/>
              </w:rPr>
              <w:t>Inclusion of employee contact details or supervisor names to facilitate follow-up or direct communication</w:t>
            </w:r>
          </w:p>
          <w:p w14:paraId="12499282" w14:textId="77777777" w:rsidR="00ED293F" w:rsidRDefault="00000000">
            <w:pPr>
              <w:numPr>
                <w:ilvl w:val="0"/>
                <w:numId w:val="96"/>
              </w:numPr>
              <w:ind w:left="238"/>
              <w:jc w:val="left"/>
              <w:rPr>
                <w:sz w:val="20"/>
              </w:rPr>
            </w:pPr>
            <w:r>
              <w:rPr>
                <w:sz w:val="20"/>
              </w:rPr>
              <w:t>Integration with employee self-service portal to optionally notify affected individuals of pending forfeitures</w:t>
            </w:r>
          </w:p>
          <w:p w14:paraId="2B86460B" w14:textId="77777777" w:rsidR="00ED293F" w:rsidRDefault="00000000">
            <w:pPr>
              <w:numPr>
                <w:ilvl w:val="0"/>
                <w:numId w:val="96"/>
              </w:numPr>
              <w:ind w:left="238"/>
              <w:jc w:val="left"/>
              <w:rPr>
                <w:sz w:val="20"/>
              </w:rPr>
            </w:pPr>
            <w:r>
              <w:rPr>
                <w:sz w:val="20"/>
              </w:rPr>
              <w:t>Support for scheduling of automated reports at regular intervals (e.g. monthly) to monitor forfeiture risks proactively</w:t>
            </w:r>
          </w:p>
          <w:p w14:paraId="5939CC0B" w14:textId="77777777" w:rsidR="00ED293F" w:rsidRDefault="00000000">
            <w:pPr>
              <w:numPr>
                <w:ilvl w:val="0"/>
                <w:numId w:val="96"/>
              </w:numPr>
              <w:ind w:left="238"/>
              <w:jc w:val="left"/>
              <w:rPr>
                <w:sz w:val="20"/>
              </w:rPr>
            </w:pPr>
            <w:r>
              <w:rPr>
                <w:sz w:val="20"/>
              </w:rPr>
              <w:t>Compliance with leave policy configurations, including limits on accumulation, carry-over periods, and exceptions</w:t>
            </w:r>
          </w:p>
          <w:p w14:paraId="195596BE" w14:textId="77777777" w:rsidR="00ED293F" w:rsidRDefault="00000000">
            <w:pPr>
              <w:numPr>
                <w:ilvl w:val="0"/>
                <w:numId w:val="96"/>
              </w:numPr>
              <w:ind w:left="238"/>
              <w:jc w:val="left"/>
              <w:rPr>
                <w:sz w:val="20"/>
              </w:rPr>
            </w:pPr>
            <w:r>
              <w:rPr>
                <w:sz w:val="20"/>
              </w:rPr>
              <w:t>Tracking of historical forfeitures to support HR planning and policy reviews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4BB36" w14:textId="77777777" w:rsidR="00ED293F" w:rsidRDefault="00000000">
            <w:pPr>
              <w:pStyle w:val="TableNormal0"/>
            </w:pPr>
            <w:r>
              <w:lastRenderedPageBreak/>
              <w:t>Notify employee of leave to be forfeited(U)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0EC556" w14:textId="77777777" w:rsidR="00ED293F" w:rsidRDefault="00000000">
            <w:pPr>
              <w:pStyle w:val="TableNormal0"/>
            </w:pPr>
            <w:r>
              <w:t>Manage Leave</w:t>
            </w:r>
          </w:p>
        </w:tc>
      </w:tr>
      <w:tr w:rsidR="00ED293F" w14:paraId="4520A37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F26D50" w14:textId="77777777" w:rsidR="00ED293F" w:rsidRDefault="00000000">
            <w:pPr>
              <w:pStyle w:val="TableNormal0"/>
            </w:pPr>
            <w:r>
              <w:t>LVM022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89C7C" w14:textId="77777777" w:rsidR="00ED293F" w:rsidRDefault="00000000">
            <w:pPr>
              <w:pStyle w:val="TableNormal0"/>
            </w:pPr>
            <w:r>
              <w:t>Record forfeited leave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7815CC" w14:textId="77777777" w:rsidR="00ED293F" w:rsidRDefault="00000000">
            <w:pPr>
              <w:jc w:val="left"/>
              <w:rPr>
                <w:sz w:val="20"/>
              </w:rPr>
            </w:pPr>
            <w:r>
              <w:rPr>
                <w:sz w:val="20"/>
              </w:rPr>
              <w:t>Enable the ability to record forfeited leave in accordance with the municipality’s leave policies, accrual rules, and carry-over limits, to ensure accurate leave balances, policy compliance, and auditability of forfeiture actions.</w:t>
            </w:r>
          </w:p>
          <w:p w14:paraId="19E8D0EF" w14:textId="77777777" w:rsidR="00ED293F" w:rsidRDefault="00000000">
            <w:pPr>
              <w:jc w:val="left"/>
              <w:rPr>
                <w:sz w:val="20"/>
              </w:rPr>
            </w:pPr>
            <w:r>
              <w:rPr>
                <w:sz w:val="20"/>
              </w:rPr>
              <w:t xml:space="preserve">This supports transparency in the administration of leave entitlements, prevents </w:t>
            </w:r>
            <w:proofErr w:type="spellStart"/>
            <w:r>
              <w:rPr>
                <w:sz w:val="20"/>
              </w:rPr>
              <w:t>unauthorised</w:t>
            </w:r>
            <w:proofErr w:type="spellEnd"/>
            <w:r>
              <w:rPr>
                <w:sz w:val="20"/>
              </w:rPr>
              <w:t xml:space="preserve"> carry-overs, and ensures alignment with MFMA and </w:t>
            </w:r>
            <w:proofErr w:type="spellStart"/>
            <w:r>
              <w:rPr>
                <w:sz w:val="20"/>
              </w:rPr>
              <w:t>mSCOA</w:t>
            </w:r>
            <w:proofErr w:type="spellEnd"/>
            <w:r>
              <w:rPr>
                <w:sz w:val="20"/>
              </w:rPr>
              <w:t>-compliant payroll and HR records.</w:t>
            </w:r>
          </w:p>
          <w:p w14:paraId="13A41F8B" w14:textId="77777777" w:rsidR="00ED293F" w:rsidRDefault="00000000">
            <w:pPr>
              <w:jc w:val="left"/>
              <w:rPr>
                <w:sz w:val="20"/>
              </w:rPr>
            </w:pPr>
            <w:r>
              <w:rPr>
                <w:sz w:val="20"/>
              </w:rPr>
              <w:t>The system functionality must support:</w:t>
            </w:r>
          </w:p>
          <w:p w14:paraId="1A5AD7C0" w14:textId="77777777" w:rsidR="00ED293F" w:rsidRDefault="00000000">
            <w:pPr>
              <w:jc w:val="left"/>
              <w:rPr>
                <w:sz w:val="20"/>
              </w:rPr>
            </w:pPr>
            <w:r>
              <w:rPr>
                <w:sz w:val="20"/>
              </w:rPr>
              <w:t xml:space="preserve"> </w:t>
            </w:r>
          </w:p>
          <w:p w14:paraId="2A139E15" w14:textId="77777777" w:rsidR="00ED293F" w:rsidRDefault="00000000">
            <w:pPr>
              <w:numPr>
                <w:ilvl w:val="0"/>
                <w:numId w:val="98"/>
              </w:numPr>
              <w:ind w:left="238"/>
              <w:jc w:val="left"/>
              <w:rPr>
                <w:sz w:val="20"/>
              </w:rPr>
            </w:pPr>
            <w:r>
              <w:rPr>
                <w:sz w:val="20"/>
              </w:rPr>
              <w:lastRenderedPageBreak/>
              <w:t>Automatic identification and recording of leave forfeiture based on policy-defined thresholds (e.g. maximum accumulation or expiry period)</w:t>
            </w:r>
          </w:p>
          <w:p w14:paraId="4DA445BC" w14:textId="77777777" w:rsidR="00ED293F" w:rsidRDefault="00000000">
            <w:pPr>
              <w:numPr>
                <w:ilvl w:val="0"/>
                <w:numId w:val="98"/>
              </w:numPr>
              <w:ind w:left="238"/>
              <w:jc w:val="left"/>
              <w:rPr>
                <w:sz w:val="20"/>
              </w:rPr>
            </w:pPr>
            <w:r>
              <w:rPr>
                <w:sz w:val="20"/>
              </w:rPr>
              <w:t xml:space="preserve">Manual initiation of forfeiture by </w:t>
            </w:r>
            <w:proofErr w:type="spellStart"/>
            <w:r>
              <w:rPr>
                <w:sz w:val="20"/>
              </w:rPr>
              <w:t>authorised</w:t>
            </w:r>
            <w:proofErr w:type="spellEnd"/>
            <w:r>
              <w:rPr>
                <w:sz w:val="20"/>
              </w:rPr>
              <w:t xml:space="preserve"> HR personnel where exceptional circumstances apply</w:t>
            </w:r>
          </w:p>
          <w:p w14:paraId="32142509" w14:textId="77777777" w:rsidR="00ED293F" w:rsidRDefault="00000000">
            <w:pPr>
              <w:numPr>
                <w:ilvl w:val="0"/>
                <w:numId w:val="98"/>
              </w:numPr>
              <w:ind w:left="238"/>
              <w:jc w:val="left"/>
              <w:rPr>
                <w:sz w:val="20"/>
              </w:rPr>
            </w:pPr>
            <w:r>
              <w:rPr>
                <w:sz w:val="20"/>
              </w:rPr>
              <w:t>Capture of forfeited leave details, including leave type, number of days, affected employee, and effective date of forfeiture</w:t>
            </w:r>
          </w:p>
          <w:p w14:paraId="49DDA36F" w14:textId="77777777" w:rsidR="00ED293F" w:rsidRDefault="00000000">
            <w:pPr>
              <w:numPr>
                <w:ilvl w:val="0"/>
                <w:numId w:val="98"/>
              </w:numPr>
              <w:ind w:left="238"/>
              <w:jc w:val="left"/>
              <w:rPr>
                <w:sz w:val="20"/>
              </w:rPr>
            </w:pPr>
            <w:r>
              <w:rPr>
                <w:sz w:val="20"/>
              </w:rPr>
              <w:t xml:space="preserve">Logging of the reason for forfeiture, such as policy expiry, failed carry-over request, or </w:t>
            </w:r>
            <w:proofErr w:type="spellStart"/>
            <w:r>
              <w:rPr>
                <w:sz w:val="20"/>
              </w:rPr>
              <w:t>unauthorised</w:t>
            </w:r>
            <w:proofErr w:type="spellEnd"/>
            <w:r>
              <w:rPr>
                <w:sz w:val="20"/>
              </w:rPr>
              <w:t xml:space="preserve"> leave deferment</w:t>
            </w:r>
          </w:p>
          <w:p w14:paraId="56D3B902" w14:textId="77777777" w:rsidR="00ED293F" w:rsidRDefault="00000000">
            <w:pPr>
              <w:numPr>
                <w:ilvl w:val="0"/>
                <w:numId w:val="98"/>
              </w:numPr>
              <w:ind w:left="238"/>
              <w:jc w:val="left"/>
              <w:rPr>
                <w:sz w:val="20"/>
              </w:rPr>
            </w:pPr>
            <w:r>
              <w:rPr>
                <w:sz w:val="20"/>
              </w:rPr>
              <w:t>Notification to the affected employee and their supervisor upon forfeiture, with reference to the relevant leave policy clause</w:t>
            </w:r>
          </w:p>
          <w:p w14:paraId="136D59D8" w14:textId="77777777" w:rsidR="00ED293F" w:rsidRDefault="00000000">
            <w:pPr>
              <w:numPr>
                <w:ilvl w:val="0"/>
                <w:numId w:val="98"/>
              </w:numPr>
              <w:ind w:left="238"/>
              <w:jc w:val="left"/>
              <w:rPr>
                <w:sz w:val="20"/>
              </w:rPr>
            </w:pPr>
            <w:r>
              <w:rPr>
                <w:sz w:val="20"/>
              </w:rPr>
              <w:t>Real-time adjustment of leave balances to reflect the forfeited days, including updates to the employee’s leave history</w:t>
            </w:r>
          </w:p>
          <w:p w14:paraId="651C7E52" w14:textId="77777777" w:rsidR="00ED293F" w:rsidRDefault="00000000">
            <w:pPr>
              <w:numPr>
                <w:ilvl w:val="0"/>
                <w:numId w:val="98"/>
              </w:numPr>
              <w:ind w:left="238"/>
              <w:jc w:val="left"/>
              <w:rPr>
                <w:sz w:val="20"/>
              </w:rPr>
            </w:pPr>
            <w:r>
              <w:rPr>
                <w:sz w:val="20"/>
              </w:rPr>
              <w:t>Audit trail of all forfeiture actions, including user, date, action taken, justification, and any attached documentation</w:t>
            </w:r>
          </w:p>
          <w:p w14:paraId="1126FB3D" w14:textId="77777777" w:rsidR="00ED293F" w:rsidRDefault="00000000">
            <w:pPr>
              <w:numPr>
                <w:ilvl w:val="0"/>
                <w:numId w:val="98"/>
              </w:numPr>
              <w:ind w:left="238"/>
              <w:jc w:val="left"/>
              <w:rPr>
                <w:sz w:val="20"/>
              </w:rPr>
            </w:pPr>
            <w:r>
              <w:rPr>
                <w:sz w:val="20"/>
              </w:rPr>
              <w:t xml:space="preserve">Prevention of retroactive application of forfeited leave unless specifically </w:t>
            </w:r>
            <w:proofErr w:type="spellStart"/>
            <w:r>
              <w:rPr>
                <w:sz w:val="20"/>
              </w:rPr>
              <w:t>authorised</w:t>
            </w:r>
            <w:proofErr w:type="spellEnd"/>
            <w:r>
              <w:rPr>
                <w:sz w:val="20"/>
              </w:rPr>
              <w:t xml:space="preserve"> by delegated officials</w:t>
            </w:r>
          </w:p>
          <w:p w14:paraId="1F8118C5" w14:textId="77777777" w:rsidR="00ED293F" w:rsidRDefault="00000000">
            <w:pPr>
              <w:numPr>
                <w:ilvl w:val="0"/>
                <w:numId w:val="98"/>
              </w:numPr>
              <w:ind w:left="238"/>
              <w:jc w:val="left"/>
              <w:rPr>
                <w:sz w:val="20"/>
              </w:rPr>
            </w:pPr>
            <w:r>
              <w:rPr>
                <w:sz w:val="20"/>
              </w:rPr>
              <w:t xml:space="preserve">Role-based access control to restrict forfeiture actions to </w:t>
            </w:r>
            <w:proofErr w:type="spellStart"/>
            <w:r>
              <w:rPr>
                <w:sz w:val="20"/>
              </w:rPr>
              <w:t>authorised</w:t>
            </w:r>
            <w:proofErr w:type="spellEnd"/>
            <w:r>
              <w:rPr>
                <w:sz w:val="20"/>
              </w:rPr>
              <w:t xml:space="preserve"> HR users only</w:t>
            </w:r>
          </w:p>
          <w:p w14:paraId="36A00D97" w14:textId="77777777" w:rsidR="00ED293F" w:rsidRDefault="00000000">
            <w:pPr>
              <w:numPr>
                <w:ilvl w:val="0"/>
                <w:numId w:val="98"/>
              </w:numPr>
              <w:ind w:left="238"/>
              <w:jc w:val="left"/>
              <w:rPr>
                <w:sz w:val="20"/>
              </w:rPr>
            </w:pPr>
            <w:r>
              <w:rPr>
                <w:sz w:val="20"/>
              </w:rPr>
              <w:t xml:space="preserve">Integration with reporting modules to track and </w:t>
            </w:r>
            <w:proofErr w:type="spellStart"/>
            <w:r>
              <w:rPr>
                <w:sz w:val="20"/>
              </w:rPr>
              <w:t>analyse</w:t>
            </w:r>
            <w:proofErr w:type="spellEnd"/>
            <w:r>
              <w:rPr>
                <w:sz w:val="20"/>
              </w:rPr>
              <w:t xml:space="preserve"> forfeiture trends across departments or time periods</w:t>
            </w:r>
          </w:p>
          <w:p w14:paraId="35363365" w14:textId="77777777" w:rsidR="00ED293F" w:rsidRDefault="00000000">
            <w:pPr>
              <w:numPr>
                <w:ilvl w:val="0"/>
                <w:numId w:val="98"/>
              </w:numPr>
              <w:ind w:left="238"/>
              <w:jc w:val="left"/>
              <w:rPr>
                <w:sz w:val="20"/>
              </w:rPr>
            </w:pPr>
            <w:proofErr w:type="spellStart"/>
            <w:r>
              <w:rPr>
                <w:sz w:val="20"/>
              </w:rPr>
              <w:t>mSCOA</w:t>
            </w:r>
            <w:proofErr w:type="spellEnd"/>
            <w:r>
              <w:rPr>
                <w:sz w:val="20"/>
              </w:rPr>
              <w:t>-aligned classification of forfeited leave transactions for financial reporting consistency</w:t>
            </w:r>
          </w:p>
          <w:p w14:paraId="7B5E85DA" w14:textId="77777777" w:rsidR="00ED293F" w:rsidRDefault="00000000">
            <w:pPr>
              <w:numPr>
                <w:ilvl w:val="0"/>
                <w:numId w:val="98"/>
              </w:numPr>
              <w:ind w:left="238"/>
              <w:jc w:val="left"/>
              <w:rPr>
                <w:sz w:val="20"/>
              </w:rPr>
            </w:pPr>
            <w:r>
              <w:rPr>
                <w:sz w:val="20"/>
              </w:rPr>
              <w:t>Dashboard display of forfeiture activities to enable monitoring by HR and internal audit units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41E611" w14:textId="77777777" w:rsidR="00ED293F" w:rsidRDefault="00000000">
            <w:pPr>
              <w:pStyle w:val="TableNormal0"/>
            </w:pPr>
            <w:r>
              <w:lastRenderedPageBreak/>
              <w:t>Notify employee of leave to be forfeited(U)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40D58" w14:textId="77777777" w:rsidR="00ED293F" w:rsidRDefault="00000000">
            <w:pPr>
              <w:pStyle w:val="TableNormal0"/>
            </w:pPr>
            <w:r>
              <w:t>Manage Leave</w:t>
            </w:r>
          </w:p>
        </w:tc>
      </w:tr>
    </w:tbl>
    <w:p w14:paraId="102CC6EF" w14:textId="77777777" w:rsidR="00ED293F" w:rsidRDefault="00ED293F">
      <w:pPr>
        <w:pStyle w:val="IDSTYLERDDEFAULT"/>
      </w:pPr>
    </w:p>
    <w:p w14:paraId="20D86E1B" w14:textId="77777777" w:rsidR="00ED293F" w:rsidRDefault="00000000">
      <w:pPr>
        <w:pStyle w:val="Heading4"/>
      </w:pPr>
      <w:bookmarkStart w:id="34" w:name="_Toc256000017"/>
      <w:bookmarkStart w:id="35" w:name="_Toc10118"/>
      <w:r>
        <w:t>Financial Statements Reporting</w:t>
      </w:r>
      <w:bookmarkEnd w:id="34"/>
      <w:bookmarkEnd w:id="35"/>
    </w:p>
    <w:p w14:paraId="2A04CCE3" w14:textId="77777777" w:rsidR="00ED293F" w:rsidRDefault="00ED293F">
      <w:pPr>
        <w:pStyle w:val="IDSTYLERDDEFAULT"/>
      </w:pPr>
    </w:p>
    <w:p w14:paraId="1534FA75" w14:textId="77777777" w:rsidR="00ED293F" w:rsidRDefault="00000000">
      <w:r>
        <w:t xml:space="preserve">Financial Statements Management refers to the end-to-end process of planning, coordinating, compiling, reviewing, approving, and submitting the financial statements of a municipality or municipal entity. This process ensures compliance with the Municipal Finance Management Act (MFMA), Generally </w:t>
      </w:r>
      <w:proofErr w:type="spellStart"/>
      <w:r>
        <w:t>Recognised</w:t>
      </w:r>
      <w:proofErr w:type="spellEnd"/>
      <w:r>
        <w:t xml:space="preserve"> Accounting Practice (GRAP), and directives issued by the National Treasury, while supporting accurate, timely, and audit-ready reporting.</w:t>
      </w:r>
    </w:p>
    <w:p w14:paraId="2C7913C0" w14:textId="77777777" w:rsidR="00ED293F" w:rsidRDefault="00ED293F"/>
    <w:p w14:paraId="3BF77DE6" w14:textId="77777777" w:rsidR="00ED293F" w:rsidRDefault="00000000">
      <w:r>
        <w:lastRenderedPageBreak/>
        <w:t xml:space="preserve">The financial statements management process includes the scheduling and coordination of activities required for year-end closure, extraction of financial and non-financial data from integrated financial systems, and the preparation of supporting schedules and reconciliations to substantiate disclosure items. It involves the validation of data through automated and manual controls to ensure accuracy, completeness, and </w:t>
      </w:r>
      <w:proofErr w:type="spellStart"/>
      <w:r>
        <w:t>mSCOA</w:t>
      </w:r>
      <w:proofErr w:type="spellEnd"/>
      <w:r>
        <w:t>-compliant classification.</w:t>
      </w:r>
    </w:p>
    <w:p w14:paraId="20A5AF88" w14:textId="77777777" w:rsidR="00ED293F" w:rsidRDefault="00ED293F"/>
    <w:p w14:paraId="0F4BB91E" w14:textId="77777777" w:rsidR="00ED293F" w:rsidRDefault="00000000">
      <w:r>
        <w:t>The process also includes the preparation and completion of the GRAP disclosure checklist, maintenance of a structured electronic working paper file, and reconciliation of balances between general ledger, sub-ledgers, and supporting documentation. Key activities include managing the correction of identified misstatements, monitoring the implementation of audit adjustments, and updating the financial statements accordingly.</w:t>
      </w:r>
    </w:p>
    <w:p w14:paraId="67097D07" w14:textId="77777777" w:rsidR="00ED293F" w:rsidRDefault="00ED293F"/>
    <w:p w14:paraId="720E5A2B" w14:textId="77777777" w:rsidR="00ED293F" w:rsidRDefault="00000000">
      <w:r>
        <w:t>A critical element of financial statements management is the internal workflow for reviewing and approving draft statements. This includes review by finance officials, internal audit, and the Chief Financial Officer, as well as final approval by the Municipal Manager or Accounting Officer. Electronic sign-off and audit trail functionality support accountability, while ensuring that the approved version is formally submitted to the Auditor-General and National Treasury within legislated timeframes.</w:t>
      </w:r>
    </w:p>
    <w:p w14:paraId="2BA621A7" w14:textId="77777777" w:rsidR="00ED293F" w:rsidRDefault="00ED293F"/>
    <w:p w14:paraId="1F65CB3A" w14:textId="77777777" w:rsidR="00ED293F" w:rsidRDefault="00000000">
      <w:r>
        <w:t xml:space="preserve">The process further includes managing engagements with external auditors, responding to audit queries, and ensuring that any audit findings are properly addressed through corrective entries and supporting evidence. Post-audit, the financial statements are </w:t>
      </w:r>
      <w:proofErr w:type="spellStart"/>
      <w:r>
        <w:t>finalised</w:t>
      </w:r>
      <w:proofErr w:type="spellEnd"/>
      <w:r>
        <w:t>, re-approved where necessary, and tabled before Council for oversight.</w:t>
      </w:r>
    </w:p>
    <w:p w14:paraId="1F323575" w14:textId="77777777" w:rsidR="00ED293F" w:rsidRDefault="00ED293F"/>
    <w:p w14:paraId="6439849F" w14:textId="77777777" w:rsidR="00ED293F" w:rsidRDefault="00000000">
      <w:r>
        <w:t>Effective financial statements management strengthens financial governance, ensures compliance with legal and accounting frameworks, enhances audit readiness, and contributes to the credibility and transparency of municipal financial reporting.</w:t>
      </w:r>
    </w:p>
    <w:p w14:paraId="0DA1ADAB" w14:textId="77777777" w:rsidR="00ED293F" w:rsidRDefault="00ED293F"/>
    <w:p w14:paraId="0E902DCD" w14:textId="77777777" w:rsidR="00ED293F" w:rsidRDefault="00000000">
      <w:r>
        <w:t>This process applies to all financial statements produced by the municipality or municipal entity, including annual financial statements, consolidated financial statements, and interim or in-year financial reporting requirements.</w:t>
      </w:r>
    </w:p>
    <w:p w14:paraId="4C39B92F" w14:textId="77777777" w:rsidR="00ED293F" w:rsidRDefault="00ED293F">
      <w:pPr>
        <w:pStyle w:val="IDSTYLERDDEFAULT"/>
      </w:pPr>
    </w:p>
    <w:p w14:paraId="5D822440" w14:textId="77777777" w:rsidR="00ED293F" w:rsidRDefault="00ED293F">
      <w:pPr>
        <w:pStyle w:val="IDSTYLERDDEFAULT"/>
      </w:pPr>
    </w:p>
    <w:p w14:paraId="64B5A5D5" w14:textId="77777777" w:rsidR="00ED293F" w:rsidRDefault="00000000">
      <w:pPr>
        <w:pStyle w:val="IDSTYLERDMODELGRAPHICCENTERED"/>
        <w:spacing w:line="240" w:lineRule="atLeast"/>
      </w:pPr>
      <w:r>
        <w:rPr>
          <w:noProof/>
        </w:rPr>
        <w:lastRenderedPageBreak/>
        <w:drawing>
          <wp:inline distT="0" distB="0" distL="0" distR="0" wp14:anchorId="47E9F066" wp14:editId="74B8500B">
            <wp:extent cx="8892000" cy="36756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675600"/>
                    </a:xfrm>
                    <a:prstGeom prst="rect">
                      <a:avLst/>
                    </a:prstGeom>
                    <a:noFill/>
                    <a:ln>
                      <a:noFill/>
                    </a:ln>
                  </pic:spPr>
                </pic:pic>
              </a:graphicData>
            </a:graphic>
          </wp:inline>
        </w:drawing>
      </w:r>
    </w:p>
    <w:p w14:paraId="27A7BC84" w14:textId="77777777" w:rsidR="00ED293F" w:rsidRDefault="00ED293F">
      <w:pPr>
        <w:pStyle w:val="IDSTYLERDDEFAULT"/>
      </w:pPr>
    </w:p>
    <w:p w14:paraId="68F7C926" w14:textId="77777777" w:rsidR="00ED293F" w:rsidRDefault="00000000">
      <w:pPr>
        <w:pStyle w:val="IDSTYLERDDEFAULTITALIC"/>
      </w:pPr>
      <w:r>
        <w:t>Figure 5: Financial Statements Reporting Process Diagram</w:t>
      </w:r>
    </w:p>
    <w:p w14:paraId="04ECB5AA" w14:textId="77777777" w:rsidR="00ED293F" w:rsidRDefault="00ED293F">
      <w:pPr>
        <w:pStyle w:val="IDSTYLERDDEFAULT"/>
      </w:pPr>
    </w:p>
    <w:p w14:paraId="0801DBBB" w14:textId="77777777" w:rsidR="00ED293F" w:rsidRDefault="00000000">
      <w:pPr>
        <w:pStyle w:val="IDSTYLERDDEFAULT"/>
      </w:pPr>
      <w:r>
        <w:t>The Leave Management system functionality supports the following tasks across the Financial Statements Reporting business processes.</w:t>
      </w:r>
    </w:p>
    <w:p w14:paraId="4A574569"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D293F" w14:paraId="687D645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0EBAFE" w14:textId="77777777" w:rsidR="00ED293F"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D2860AF" w14:textId="77777777" w:rsidR="00ED293F"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12258B" w14:textId="77777777" w:rsidR="00ED293F"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03704AA" w14:textId="77777777" w:rsidR="00ED293F"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9BAA5F4" w14:textId="77777777" w:rsidR="00ED293F" w:rsidRDefault="00000000">
            <w:pPr>
              <w:pStyle w:val="TableHeadDC"/>
            </w:pPr>
            <w:r>
              <w:t>Sub-Process Name</w:t>
            </w:r>
          </w:p>
        </w:tc>
      </w:tr>
      <w:tr w:rsidR="00ED293F" w14:paraId="1EBA51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E8E7C" w14:textId="77777777" w:rsidR="00ED293F" w:rsidRDefault="00000000">
            <w:pPr>
              <w:pStyle w:val="TableNormal0"/>
            </w:pPr>
            <w:r>
              <w:t>LVM023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CE5B7" w14:textId="77777777" w:rsidR="00ED293F"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57FF0" w14:textId="77777777" w:rsidR="00ED293F"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w:t>
            </w:r>
            <w:r>
              <w:rPr>
                <w:sz w:val="20"/>
              </w:rPr>
              <w:lastRenderedPageBreak/>
              <w:t>functionality are aligned with the approved governance framework. The system functionality must support:</w:t>
            </w:r>
          </w:p>
          <w:p w14:paraId="1AB9E7BE" w14:textId="77777777" w:rsidR="00ED293F" w:rsidRDefault="00000000">
            <w:pPr>
              <w:jc w:val="left"/>
              <w:rPr>
                <w:sz w:val="20"/>
              </w:rPr>
            </w:pPr>
            <w:r>
              <w:rPr>
                <w:sz w:val="20"/>
              </w:rPr>
              <w:t xml:space="preserve"> </w:t>
            </w:r>
          </w:p>
          <w:p w14:paraId="68FC176C" w14:textId="77777777" w:rsidR="00ED293F" w:rsidRDefault="00000000">
            <w:pPr>
              <w:numPr>
                <w:ilvl w:val="0"/>
                <w:numId w:val="100"/>
              </w:numPr>
              <w:ind w:left="238"/>
              <w:jc w:val="left"/>
              <w:rPr>
                <w:sz w:val="20"/>
              </w:rPr>
            </w:pPr>
            <w:r>
              <w:rPr>
                <w:sz w:val="20"/>
              </w:rPr>
              <w:t>Retrieval of the latest approved Materiality Framework document</w:t>
            </w:r>
          </w:p>
          <w:p w14:paraId="2A1B7B4E" w14:textId="77777777" w:rsidR="00ED293F" w:rsidRDefault="00000000">
            <w:pPr>
              <w:numPr>
                <w:ilvl w:val="0"/>
                <w:numId w:val="100"/>
              </w:numPr>
              <w:ind w:left="238"/>
              <w:jc w:val="left"/>
              <w:rPr>
                <w:sz w:val="20"/>
              </w:rPr>
            </w:pPr>
            <w:r>
              <w:rPr>
                <w:sz w:val="20"/>
              </w:rPr>
              <w:t>On-screen viewing of the Materiality Framework within the originating system functionality</w:t>
            </w:r>
          </w:p>
          <w:p w14:paraId="7B56167B" w14:textId="77777777" w:rsidR="00ED293F" w:rsidRDefault="00000000">
            <w:pPr>
              <w:numPr>
                <w:ilvl w:val="0"/>
                <w:numId w:val="100"/>
              </w:numPr>
              <w:ind w:left="238"/>
              <w:jc w:val="left"/>
              <w:rPr>
                <w:sz w:val="20"/>
              </w:rPr>
            </w:pPr>
            <w:r>
              <w:rPr>
                <w:sz w:val="20"/>
              </w:rPr>
              <w:t>Display of document metadata, including approval date, version number, and responsible approver</w:t>
            </w:r>
          </w:p>
          <w:p w14:paraId="30A960E6" w14:textId="77777777" w:rsidR="00ED293F" w:rsidRDefault="00000000">
            <w:pPr>
              <w:numPr>
                <w:ilvl w:val="0"/>
                <w:numId w:val="100"/>
              </w:numPr>
              <w:ind w:left="238"/>
              <w:jc w:val="left"/>
              <w:rPr>
                <w:sz w:val="20"/>
              </w:rPr>
            </w:pPr>
            <w:r>
              <w:rPr>
                <w:sz w:val="20"/>
              </w:rPr>
              <w:t>Validation to ensure that only the most recently approved version is accessible for use</w:t>
            </w:r>
          </w:p>
          <w:p w14:paraId="6CF726E7" w14:textId="77777777" w:rsidR="00ED293F" w:rsidRDefault="00000000">
            <w:pPr>
              <w:numPr>
                <w:ilvl w:val="0"/>
                <w:numId w:val="100"/>
              </w:numPr>
              <w:ind w:left="238"/>
              <w:jc w:val="left"/>
              <w:rPr>
                <w:sz w:val="20"/>
              </w:rPr>
            </w:pPr>
            <w:r>
              <w:rPr>
                <w:sz w:val="20"/>
              </w:rPr>
              <w:t>Audit trail capturing the retrieval and viewing activity of the document</w:t>
            </w:r>
          </w:p>
          <w:p w14:paraId="609C5378" w14:textId="77777777" w:rsidR="00ED293F" w:rsidRDefault="00000000">
            <w:pPr>
              <w:numPr>
                <w:ilvl w:val="0"/>
                <w:numId w:val="100"/>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3AFDA1" w14:textId="77777777" w:rsidR="00ED293F"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0FDED" w14:textId="77777777" w:rsidR="00ED293F" w:rsidRDefault="00000000">
            <w:pPr>
              <w:pStyle w:val="TableNormal0"/>
            </w:pPr>
            <w:r>
              <w:t>Validate Opening Balances</w:t>
            </w:r>
          </w:p>
        </w:tc>
      </w:tr>
      <w:tr w:rsidR="00ED293F" w14:paraId="02FABB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CCE503" w14:textId="77777777" w:rsidR="00ED293F" w:rsidRDefault="00000000">
            <w:pPr>
              <w:pStyle w:val="TableNormal0"/>
            </w:pPr>
            <w:r>
              <w:t>LVM008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A843A" w14:textId="77777777" w:rsidR="00ED293F"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F5A57" w14:textId="77777777" w:rsidR="00ED293F"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11A9C16E" w14:textId="77777777" w:rsidR="00ED293F" w:rsidRDefault="00000000">
            <w:pPr>
              <w:jc w:val="left"/>
              <w:rPr>
                <w:sz w:val="20"/>
              </w:rPr>
            </w:pPr>
            <w:r>
              <w:rPr>
                <w:sz w:val="20"/>
              </w:rPr>
              <w:t xml:space="preserve"> </w:t>
            </w:r>
          </w:p>
          <w:p w14:paraId="386E5C52" w14:textId="77777777" w:rsidR="00ED293F" w:rsidRDefault="00000000">
            <w:pPr>
              <w:numPr>
                <w:ilvl w:val="0"/>
                <w:numId w:val="102"/>
              </w:numPr>
              <w:ind w:left="238"/>
              <w:jc w:val="left"/>
              <w:rPr>
                <w:sz w:val="20"/>
              </w:rPr>
            </w:pPr>
            <w:r>
              <w:rPr>
                <w:sz w:val="20"/>
              </w:rPr>
              <w:t>Capture of prior year comparative movement adjustments in Period 15 of the prior financial year</w:t>
            </w:r>
          </w:p>
          <w:p w14:paraId="7CD89AF0" w14:textId="77777777" w:rsidR="00ED293F" w:rsidRDefault="00000000">
            <w:pPr>
              <w:numPr>
                <w:ilvl w:val="0"/>
                <w:numId w:val="102"/>
              </w:numPr>
              <w:ind w:left="238"/>
              <w:jc w:val="left"/>
              <w:rPr>
                <w:sz w:val="20"/>
              </w:rPr>
            </w:pPr>
            <w:r>
              <w:rPr>
                <w:sz w:val="20"/>
              </w:rPr>
              <w:t>Application of adjustments to both Financial Performance and Financial Position accounts</w:t>
            </w:r>
          </w:p>
          <w:p w14:paraId="1CBCF1A2" w14:textId="77777777" w:rsidR="00ED293F" w:rsidRDefault="00000000">
            <w:pPr>
              <w:numPr>
                <w:ilvl w:val="0"/>
                <w:numId w:val="102"/>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178EA4DA" w14:textId="77777777" w:rsidR="00ED293F" w:rsidRDefault="00000000">
            <w:pPr>
              <w:numPr>
                <w:ilvl w:val="0"/>
                <w:numId w:val="102"/>
              </w:numPr>
              <w:ind w:left="238"/>
              <w:jc w:val="left"/>
              <w:rPr>
                <w:sz w:val="20"/>
              </w:rPr>
            </w:pPr>
            <w:r>
              <w:rPr>
                <w:sz w:val="20"/>
              </w:rPr>
              <w:t>Identification of the adjustments as restatements of prior year comparative movements</w:t>
            </w:r>
          </w:p>
          <w:p w14:paraId="5657003B" w14:textId="77777777" w:rsidR="00ED293F" w:rsidRDefault="00000000">
            <w:pPr>
              <w:numPr>
                <w:ilvl w:val="0"/>
                <w:numId w:val="102"/>
              </w:numPr>
              <w:ind w:left="238"/>
              <w:jc w:val="left"/>
              <w:rPr>
                <w:sz w:val="20"/>
              </w:rPr>
            </w:pPr>
            <w:r>
              <w:rPr>
                <w:sz w:val="20"/>
              </w:rPr>
              <w:lastRenderedPageBreak/>
              <w:t>Validation to ensure compliance with GRAP restatement and disclosure requirements</w:t>
            </w:r>
          </w:p>
          <w:p w14:paraId="62B0CABF" w14:textId="77777777" w:rsidR="00ED293F" w:rsidRDefault="00000000">
            <w:pPr>
              <w:numPr>
                <w:ilvl w:val="0"/>
                <w:numId w:val="102"/>
              </w:numPr>
              <w:ind w:left="238"/>
              <w:jc w:val="left"/>
              <w:rPr>
                <w:sz w:val="20"/>
              </w:rPr>
            </w:pPr>
            <w:r>
              <w:rPr>
                <w:sz w:val="20"/>
              </w:rPr>
              <w:t>Input of explanatory notes and attachment of supporting documentation justifying the restatement</w:t>
            </w:r>
          </w:p>
          <w:p w14:paraId="335EF022" w14:textId="77777777" w:rsidR="00ED293F" w:rsidRDefault="00000000">
            <w:pPr>
              <w:numPr>
                <w:ilvl w:val="0"/>
                <w:numId w:val="102"/>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5C2F0DA9" w14:textId="77777777" w:rsidR="00ED293F" w:rsidRDefault="00000000">
            <w:pPr>
              <w:numPr>
                <w:ilvl w:val="0"/>
                <w:numId w:val="102"/>
              </w:numPr>
              <w:ind w:left="238"/>
              <w:jc w:val="left"/>
              <w:rPr>
                <w:sz w:val="20"/>
              </w:rPr>
            </w:pPr>
            <w:r>
              <w:rPr>
                <w:sz w:val="20"/>
              </w:rPr>
              <w:t>Full audit trail recording the original entry, restated values, user, date, and reason for the adjustment</w:t>
            </w:r>
          </w:p>
          <w:p w14:paraId="142BE6E9" w14:textId="77777777" w:rsidR="00ED293F" w:rsidRDefault="00000000">
            <w:pPr>
              <w:numPr>
                <w:ilvl w:val="0"/>
                <w:numId w:val="102"/>
              </w:numPr>
              <w:ind w:left="238"/>
              <w:jc w:val="left"/>
              <w:rPr>
                <w:sz w:val="20"/>
              </w:rPr>
            </w:pPr>
            <w:r>
              <w:rPr>
                <w:sz w:val="20"/>
              </w:rPr>
              <w:t>Integration with financial statement preparation to ensure accurate restatement of prior year comparative figures</w:t>
            </w:r>
          </w:p>
          <w:p w14:paraId="73463C4D" w14:textId="77777777" w:rsidR="00ED293F" w:rsidRDefault="00000000">
            <w:pPr>
              <w:numPr>
                <w:ilvl w:val="0"/>
                <w:numId w:val="102"/>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456FF" w14:textId="77777777" w:rsidR="00ED293F"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A6CBF" w14:textId="77777777" w:rsidR="00ED293F" w:rsidRDefault="00000000">
            <w:pPr>
              <w:pStyle w:val="TableNormal0"/>
            </w:pPr>
            <w:r>
              <w:t>Validate Opening Balances</w:t>
            </w:r>
          </w:p>
        </w:tc>
      </w:tr>
      <w:tr w:rsidR="00ED293F" w14:paraId="71BBF4B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01587D" w14:textId="77777777" w:rsidR="00ED293F" w:rsidRDefault="00000000">
            <w:pPr>
              <w:pStyle w:val="TableNormal0"/>
            </w:pPr>
            <w:r>
              <w:t>LVM025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CA5E8" w14:textId="77777777" w:rsidR="00ED293F"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656E60" w14:textId="77777777" w:rsidR="00ED293F"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66484272" w14:textId="77777777" w:rsidR="00ED293F" w:rsidRDefault="00000000">
            <w:pPr>
              <w:jc w:val="left"/>
              <w:rPr>
                <w:sz w:val="20"/>
              </w:rPr>
            </w:pPr>
            <w:r>
              <w:rPr>
                <w:sz w:val="20"/>
              </w:rPr>
              <w:t xml:space="preserve"> </w:t>
            </w:r>
          </w:p>
          <w:p w14:paraId="7D2A0D11" w14:textId="77777777" w:rsidR="00ED293F" w:rsidRDefault="00000000">
            <w:pPr>
              <w:numPr>
                <w:ilvl w:val="0"/>
                <w:numId w:val="104"/>
              </w:numPr>
              <w:ind w:left="238"/>
              <w:jc w:val="left"/>
              <w:rPr>
                <w:sz w:val="20"/>
              </w:rPr>
            </w:pPr>
            <w:r>
              <w:rPr>
                <w:sz w:val="20"/>
              </w:rPr>
              <w:t>Electronic upload of supporting documentation for each transaction correction, including memos, approvals, audit findings, or financial analysis</w:t>
            </w:r>
          </w:p>
          <w:p w14:paraId="51443677" w14:textId="77777777" w:rsidR="00ED293F" w:rsidRDefault="00000000">
            <w:pPr>
              <w:numPr>
                <w:ilvl w:val="0"/>
                <w:numId w:val="104"/>
              </w:numPr>
              <w:ind w:left="238"/>
              <w:jc w:val="left"/>
              <w:rPr>
                <w:sz w:val="20"/>
              </w:rPr>
            </w:pPr>
            <w:r>
              <w:rPr>
                <w:sz w:val="20"/>
              </w:rPr>
              <w:t>Attachment of documents to specific transactions or adjustment entries, ensuring traceability between the document and the related correction</w:t>
            </w:r>
          </w:p>
          <w:p w14:paraId="40EA65A5" w14:textId="77777777" w:rsidR="00ED293F" w:rsidRDefault="00000000">
            <w:pPr>
              <w:numPr>
                <w:ilvl w:val="0"/>
                <w:numId w:val="104"/>
              </w:numPr>
              <w:ind w:left="238"/>
              <w:jc w:val="left"/>
              <w:rPr>
                <w:sz w:val="20"/>
              </w:rPr>
            </w:pPr>
            <w:r>
              <w:rPr>
                <w:sz w:val="20"/>
              </w:rPr>
              <w:t>Support for multiple file formats, such as PDF, Word, Excel, scanned images, or system-generated reports</w:t>
            </w:r>
          </w:p>
          <w:p w14:paraId="7B4A52CA" w14:textId="77777777" w:rsidR="00ED293F" w:rsidRDefault="00000000">
            <w:pPr>
              <w:numPr>
                <w:ilvl w:val="0"/>
                <w:numId w:val="104"/>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6D570624" w14:textId="77777777" w:rsidR="00ED293F" w:rsidRDefault="00000000">
            <w:pPr>
              <w:numPr>
                <w:ilvl w:val="0"/>
                <w:numId w:val="104"/>
              </w:numPr>
              <w:ind w:left="238"/>
              <w:jc w:val="left"/>
              <w:rPr>
                <w:sz w:val="20"/>
              </w:rPr>
            </w:pPr>
            <w:r>
              <w:rPr>
                <w:sz w:val="20"/>
              </w:rPr>
              <w:t>Display of uploaded documentation within the transaction history view, allowing users and auditors to access evidence alongside the correction</w:t>
            </w:r>
          </w:p>
          <w:p w14:paraId="3E938F89" w14:textId="77777777" w:rsidR="00ED293F" w:rsidRDefault="00000000">
            <w:pPr>
              <w:numPr>
                <w:ilvl w:val="0"/>
                <w:numId w:val="104"/>
              </w:numPr>
              <w:ind w:left="238"/>
              <w:jc w:val="left"/>
              <w:rPr>
                <w:sz w:val="20"/>
              </w:rPr>
            </w:pPr>
            <w:r>
              <w:rPr>
                <w:sz w:val="20"/>
              </w:rPr>
              <w:lastRenderedPageBreak/>
              <w:t>Version control and document status tracking, to identify whether the uploaded document is original, revised, or approved</w:t>
            </w:r>
          </w:p>
          <w:p w14:paraId="3DF6495F" w14:textId="77777777" w:rsidR="00ED293F" w:rsidRDefault="00000000">
            <w:pPr>
              <w:numPr>
                <w:ilvl w:val="0"/>
                <w:numId w:val="104"/>
              </w:numPr>
              <w:ind w:left="238"/>
              <w:jc w:val="left"/>
              <w:rPr>
                <w:sz w:val="20"/>
              </w:rPr>
            </w:pPr>
            <w:r>
              <w:rPr>
                <w:sz w:val="20"/>
              </w:rPr>
              <w:t>Role-based access permissions, controlling who can upload, view, replace, or delete supporting documentation</w:t>
            </w:r>
          </w:p>
          <w:p w14:paraId="2C6989BE" w14:textId="77777777" w:rsidR="00ED293F" w:rsidRDefault="00000000">
            <w:pPr>
              <w:numPr>
                <w:ilvl w:val="0"/>
                <w:numId w:val="104"/>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D61BC2" w14:textId="77777777" w:rsidR="00ED293F"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F3C43C" w14:textId="77777777" w:rsidR="00ED293F" w:rsidRDefault="00000000">
            <w:pPr>
              <w:pStyle w:val="TableNormal0"/>
            </w:pPr>
            <w:r>
              <w:t>Validate Opening Balances</w:t>
            </w:r>
          </w:p>
        </w:tc>
      </w:tr>
      <w:tr w:rsidR="00ED293F" w14:paraId="5DDD01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7A576" w14:textId="77777777" w:rsidR="00ED293F" w:rsidRDefault="00000000">
            <w:pPr>
              <w:pStyle w:val="TableNormal0"/>
            </w:pPr>
            <w:r>
              <w:t>LVM007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837451" w14:textId="77777777" w:rsidR="00ED293F"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1EFBD" w14:textId="77777777" w:rsidR="00ED293F"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4526F4DC" w14:textId="77777777" w:rsidR="00ED293F" w:rsidRDefault="00000000">
            <w:pPr>
              <w:jc w:val="left"/>
              <w:rPr>
                <w:sz w:val="20"/>
              </w:rPr>
            </w:pPr>
            <w:r>
              <w:rPr>
                <w:sz w:val="20"/>
              </w:rPr>
              <w:t xml:space="preserve"> </w:t>
            </w:r>
          </w:p>
          <w:p w14:paraId="028C758A" w14:textId="77777777" w:rsidR="00ED293F" w:rsidRDefault="00000000">
            <w:pPr>
              <w:numPr>
                <w:ilvl w:val="0"/>
                <w:numId w:val="106"/>
              </w:numPr>
              <w:ind w:left="238"/>
              <w:jc w:val="left"/>
              <w:rPr>
                <w:sz w:val="20"/>
              </w:rPr>
            </w:pPr>
            <w:r>
              <w:rPr>
                <w:sz w:val="20"/>
              </w:rPr>
              <w:t>Capture of prior year adjustment entries in Period 15 for restatement purposes</w:t>
            </w:r>
          </w:p>
          <w:p w14:paraId="6185EBE6" w14:textId="77777777" w:rsidR="00ED293F" w:rsidRDefault="00000000">
            <w:pPr>
              <w:numPr>
                <w:ilvl w:val="0"/>
                <w:numId w:val="106"/>
              </w:numPr>
              <w:ind w:left="238"/>
              <w:jc w:val="left"/>
              <w:rPr>
                <w:sz w:val="20"/>
              </w:rPr>
            </w:pPr>
            <w:r>
              <w:rPr>
                <w:sz w:val="20"/>
              </w:rPr>
              <w:t>Limitation of such adjustments to accounts within the Statement of Financial Position</w:t>
            </w:r>
          </w:p>
          <w:p w14:paraId="69B7BC4F" w14:textId="77777777" w:rsidR="00ED293F" w:rsidRDefault="00000000">
            <w:pPr>
              <w:numPr>
                <w:ilvl w:val="0"/>
                <w:numId w:val="106"/>
              </w:numPr>
              <w:ind w:left="238"/>
              <w:jc w:val="left"/>
              <w:rPr>
                <w:sz w:val="20"/>
              </w:rPr>
            </w:pPr>
            <w:r>
              <w:rPr>
                <w:sz w:val="20"/>
              </w:rPr>
              <w:t>Classification of these entries under “Correction of Error” line items as per GRAP disclosure requirements</w:t>
            </w:r>
          </w:p>
          <w:p w14:paraId="48C006CE" w14:textId="77777777" w:rsidR="00ED293F" w:rsidRDefault="00000000">
            <w:pPr>
              <w:numPr>
                <w:ilvl w:val="0"/>
                <w:numId w:val="106"/>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09D1DA17" w14:textId="77777777" w:rsidR="00ED293F" w:rsidRDefault="00000000">
            <w:pPr>
              <w:numPr>
                <w:ilvl w:val="0"/>
                <w:numId w:val="106"/>
              </w:numPr>
              <w:ind w:left="238"/>
              <w:jc w:val="left"/>
              <w:rPr>
                <w:sz w:val="20"/>
              </w:rPr>
            </w:pPr>
            <w:r>
              <w:rPr>
                <w:sz w:val="20"/>
              </w:rPr>
              <w:t>Validation to ensure adjustments are posted only against valid financial position accounts</w:t>
            </w:r>
          </w:p>
          <w:p w14:paraId="52A8623F" w14:textId="77777777" w:rsidR="00ED293F" w:rsidRDefault="00000000">
            <w:pPr>
              <w:numPr>
                <w:ilvl w:val="0"/>
                <w:numId w:val="106"/>
              </w:numPr>
              <w:ind w:left="238"/>
              <w:jc w:val="left"/>
              <w:rPr>
                <w:sz w:val="20"/>
              </w:rPr>
            </w:pPr>
            <w:r>
              <w:rPr>
                <w:sz w:val="20"/>
              </w:rPr>
              <w:t>Mandatory documentation of the reason for restatement, with the option to attach supporting evidence</w:t>
            </w:r>
          </w:p>
          <w:p w14:paraId="20CDE614" w14:textId="77777777" w:rsidR="00ED293F" w:rsidRDefault="00000000">
            <w:pPr>
              <w:numPr>
                <w:ilvl w:val="0"/>
                <w:numId w:val="106"/>
              </w:numPr>
              <w:ind w:left="238"/>
              <w:jc w:val="left"/>
              <w:rPr>
                <w:sz w:val="20"/>
              </w:rPr>
            </w:pPr>
            <w:r>
              <w:rPr>
                <w:sz w:val="20"/>
              </w:rPr>
              <w:t>Linkage to the originating error or transaction that necessitated the restatement</w:t>
            </w:r>
          </w:p>
          <w:p w14:paraId="160042EB" w14:textId="77777777" w:rsidR="00ED293F" w:rsidRDefault="00000000">
            <w:pPr>
              <w:numPr>
                <w:ilvl w:val="0"/>
                <w:numId w:val="106"/>
              </w:numPr>
              <w:ind w:left="238"/>
              <w:jc w:val="left"/>
              <w:rPr>
                <w:sz w:val="20"/>
              </w:rPr>
            </w:pPr>
            <w:r>
              <w:rPr>
                <w:sz w:val="20"/>
              </w:rPr>
              <w:t>Role-based access control to ensure only designated users can process such entries</w:t>
            </w:r>
          </w:p>
          <w:p w14:paraId="2313E6F2" w14:textId="77777777" w:rsidR="00ED293F" w:rsidRDefault="00000000">
            <w:pPr>
              <w:numPr>
                <w:ilvl w:val="0"/>
                <w:numId w:val="106"/>
              </w:numPr>
              <w:ind w:left="238"/>
              <w:jc w:val="left"/>
              <w:rPr>
                <w:sz w:val="20"/>
              </w:rPr>
            </w:pPr>
            <w:r>
              <w:rPr>
                <w:sz w:val="20"/>
              </w:rPr>
              <w:lastRenderedPageBreak/>
              <w:t>Audit trail capturing all details of the adjustment, including user, timestamp, original and restated values</w:t>
            </w:r>
          </w:p>
          <w:p w14:paraId="4D8FA6E2" w14:textId="77777777" w:rsidR="00ED293F" w:rsidRDefault="00000000">
            <w:pPr>
              <w:numPr>
                <w:ilvl w:val="0"/>
                <w:numId w:val="106"/>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020532" w14:textId="77777777" w:rsidR="00ED293F" w:rsidRDefault="00000000">
            <w:pPr>
              <w:pStyle w:val="TableNormal0"/>
            </w:pPr>
            <w:r>
              <w:lastRenderedPageBreak/>
              <w:t>Post adjusting transactions in prior period for pre-audit financial statements(U)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E0184" w14:textId="77777777" w:rsidR="00ED293F" w:rsidRDefault="00000000">
            <w:pPr>
              <w:pStyle w:val="TableNormal0"/>
            </w:pPr>
            <w:r>
              <w:t>Validate Opening Balances</w:t>
            </w:r>
          </w:p>
        </w:tc>
      </w:tr>
      <w:tr w:rsidR="00ED293F" w14:paraId="63A50D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37F49" w14:textId="77777777" w:rsidR="00ED293F" w:rsidRDefault="00000000">
            <w:pPr>
              <w:pStyle w:val="TableNormal0"/>
            </w:pPr>
            <w:r>
              <w:t>LVM025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6B5C4" w14:textId="77777777" w:rsidR="00ED293F"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7D40E" w14:textId="77777777" w:rsidR="00ED293F"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473F023B" w14:textId="77777777" w:rsidR="00ED293F" w:rsidRDefault="00000000">
            <w:pPr>
              <w:jc w:val="left"/>
              <w:rPr>
                <w:sz w:val="20"/>
              </w:rPr>
            </w:pPr>
            <w:r>
              <w:rPr>
                <w:sz w:val="20"/>
              </w:rPr>
              <w:t xml:space="preserve"> </w:t>
            </w:r>
          </w:p>
          <w:p w14:paraId="5745643A" w14:textId="77777777" w:rsidR="00ED293F" w:rsidRDefault="00000000">
            <w:pPr>
              <w:numPr>
                <w:ilvl w:val="0"/>
                <w:numId w:val="108"/>
              </w:numPr>
              <w:ind w:left="238"/>
              <w:jc w:val="left"/>
              <w:rPr>
                <w:sz w:val="20"/>
              </w:rPr>
            </w:pPr>
            <w:r>
              <w:rPr>
                <w:sz w:val="20"/>
              </w:rPr>
              <w:t>Electronic upload of supporting documentation for each transaction correction, including memos, approvals, audit findings, or financial analysis</w:t>
            </w:r>
          </w:p>
          <w:p w14:paraId="1C22FA43" w14:textId="77777777" w:rsidR="00ED293F" w:rsidRDefault="00000000">
            <w:pPr>
              <w:numPr>
                <w:ilvl w:val="0"/>
                <w:numId w:val="108"/>
              </w:numPr>
              <w:ind w:left="238"/>
              <w:jc w:val="left"/>
              <w:rPr>
                <w:sz w:val="20"/>
              </w:rPr>
            </w:pPr>
            <w:r>
              <w:rPr>
                <w:sz w:val="20"/>
              </w:rPr>
              <w:t>Attachment of documents to specific transactions or adjustment entries, ensuring traceability between the document and the related correction</w:t>
            </w:r>
          </w:p>
          <w:p w14:paraId="04E7931E" w14:textId="77777777" w:rsidR="00ED293F" w:rsidRDefault="00000000">
            <w:pPr>
              <w:numPr>
                <w:ilvl w:val="0"/>
                <w:numId w:val="108"/>
              </w:numPr>
              <w:ind w:left="238"/>
              <w:jc w:val="left"/>
              <w:rPr>
                <w:sz w:val="20"/>
              </w:rPr>
            </w:pPr>
            <w:r>
              <w:rPr>
                <w:sz w:val="20"/>
              </w:rPr>
              <w:t>Support for multiple file formats, such as PDF, Word, Excel, scanned images, or system-generated reports</w:t>
            </w:r>
          </w:p>
          <w:p w14:paraId="430390E8" w14:textId="77777777" w:rsidR="00ED293F" w:rsidRDefault="00000000">
            <w:pPr>
              <w:numPr>
                <w:ilvl w:val="0"/>
                <w:numId w:val="108"/>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7ADAF828" w14:textId="77777777" w:rsidR="00ED293F" w:rsidRDefault="00000000">
            <w:pPr>
              <w:numPr>
                <w:ilvl w:val="0"/>
                <w:numId w:val="108"/>
              </w:numPr>
              <w:ind w:left="238"/>
              <w:jc w:val="left"/>
              <w:rPr>
                <w:sz w:val="20"/>
              </w:rPr>
            </w:pPr>
            <w:r>
              <w:rPr>
                <w:sz w:val="20"/>
              </w:rPr>
              <w:t>Display of uploaded documentation within the transaction history view, allowing users and auditors to access evidence alongside the correction</w:t>
            </w:r>
          </w:p>
          <w:p w14:paraId="3D6F1B9B" w14:textId="77777777" w:rsidR="00ED293F" w:rsidRDefault="00000000">
            <w:pPr>
              <w:numPr>
                <w:ilvl w:val="0"/>
                <w:numId w:val="108"/>
              </w:numPr>
              <w:ind w:left="238"/>
              <w:jc w:val="left"/>
              <w:rPr>
                <w:sz w:val="20"/>
              </w:rPr>
            </w:pPr>
            <w:r>
              <w:rPr>
                <w:sz w:val="20"/>
              </w:rPr>
              <w:t>Version control and document status tracking, to identify whether the uploaded document is original, revised, or approved</w:t>
            </w:r>
          </w:p>
          <w:p w14:paraId="6A82D38F" w14:textId="77777777" w:rsidR="00ED293F" w:rsidRDefault="00000000">
            <w:pPr>
              <w:numPr>
                <w:ilvl w:val="0"/>
                <w:numId w:val="108"/>
              </w:numPr>
              <w:ind w:left="238"/>
              <w:jc w:val="left"/>
              <w:rPr>
                <w:sz w:val="20"/>
              </w:rPr>
            </w:pPr>
            <w:r>
              <w:rPr>
                <w:sz w:val="20"/>
              </w:rPr>
              <w:t>Role-based access permissions, controlling who can upload, view, replace, or delete supporting documentation</w:t>
            </w:r>
          </w:p>
          <w:p w14:paraId="37FB1561" w14:textId="77777777" w:rsidR="00ED293F" w:rsidRDefault="00000000">
            <w:pPr>
              <w:numPr>
                <w:ilvl w:val="0"/>
                <w:numId w:val="108"/>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FEA74" w14:textId="77777777" w:rsidR="00ED293F" w:rsidRDefault="00000000">
            <w:pPr>
              <w:pStyle w:val="TableNormal0"/>
            </w:pPr>
            <w:r>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2312A" w14:textId="77777777" w:rsidR="00ED293F" w:rsidRDefault="00000000">
            <w:pPr>
              <w:pStyle w:val="TableNormal0"/>
            </w:pPr>
            <w:r>
              <w:t>Validate Opening Balances</w:t>
            </w:r>
          </w:p>
        </w:tc>
      </w:tr>
      <w:tr w:rsidR="00ED293F" w14:paraId="17547C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5CAB8" w14:textId="77777777" w:rsidR="00ED293F" w:rsidRDefault="00000000">
            <w:pPr>
              <w:pStyle w:val="TableNormal0"/>
            </w:pPr>
            <w:r>
              <w:lastRenderedPageBreak/>
              <w:t>LVM023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ED6B3" w14:textId="77777777" w:rsidR="00ED293F"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4F7369" w14:textId="77777777" w:rsidR="00ED293F"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240B4994" w14:textId="77777777" w:rsidR="00ED293F" w:rsidRDefault="00000000">
            <w:pPr>
              <w:jc w:val="left"/>
              <w:rPr>
                <w:sz w:val="20"/>
              </w:rPr>
            </w:pPr>
            <w:r>
              <w:rPr>
                <w:sz w:val="20"/>
              </w:rPr>
              <w:t xml:space="preserve"> </w:t>
            </w:r>
          </w:p>
          <w:p w14:paraId="601282B6" w14:textId="77777777" w:rsidR="00ED293F" w:rsidRDefault="00000000">
            <w:pPr>
              <w:numPr>
                <w:ilvl w:val="0"/>
                <w:numId w:val="110"/>
              </w:numPr>
              <w:ind w:left="238"/>
              <w:jc w:val="left"/>
              <w:rPr>
                <w:sz w:val="20"/>
              </w:rPr>
            </w:pPr>
            <w:r>
              <w:rPr>
                <w:sz w:val="20"/>
              </w:rPr>
              <w:t>Retrieval of the latest approved Materiality Framework document</w:t>
            </w:r>
          </w:p>
          <w:p w14:paraId="412D790D" w14:textId="77777777" w:rsidR="00ED293F" w:rsidRDefault="00000000">
            <w:pPr>
              <w:numPr>
                <w:ilvl w:val="0"/>
                <w:numId w:val="110"/>
              </w:numPr>
              <w:ind w:left="238"/>
              <w:jc w:val="left"/>
              <w:rPr>
                <w:sz w:val="20"/>
              </w:rPr>
            </w:pPr>
            <w:r>
              <w:rPr>
                <w:sz w:val="20"/>
              </w:rPr>
              <w:t>On-screen viewing of the Materiality Framework within the originating system functionality</w:t>
            </w:r>
          </w:p>
          <w:p w14:paraId="0889C802" w14:textId="77777777" w:rsidR="00ED293F" w:rsidRDefault="00000000">
            <w:pPr>
              <w:numPr>
                <w:ilvl w:val="0"/>
                <w:numId w:val="110"/>
              </w:numPr>
              <w:ind w:left="238"/>
              <w:jc w:val="left"/>
              <w:rPr>
                <w:sz w:val="20"/>
              </w:rPr>
            </w:pPr>
            <w:r>
              <w:rPr>
                <w:sz w:val="20"/>
              </w:rPr>
              <w:t>Display of document metadata, including approval date, version number, and responsible approver</w:t>
            </w:r>
          </w:p>
          <w:p w14:paraId="28CAB7DD" w14:textId="77777777" w:rsidR="00ED293F" w:rsidRDefault="00000000">
            <w:pPr>
              <w:numPr>
                <w:ilvl w:val="0"/>
                <w:numId w:val="110"/>
              </w:numPr>
              <w:ind w:left="238"/>
              <w:jc w:val="left"/>
              <w:rPr>
                <w:sz w:val="20"/>
              </w:rPr>
            </w:pPr>
            <w:r>
              <w:rPr>
                <w:sz w:val="20"/>
              </w:rPr>
              <w:t>Validation to ensure that only the most recently approved version is accessible for use</w:t>
            </w:r>
          </w:p>
          <w:p w14:paraId="03FC698A" w14:textId="77777777" w:rsidR="00ED293F" w:rsidRDefault="00000000">
            <w:pPr>
              <w:numPr>
                <w:ilvl w:val="0"/>
                <w:numId w:val="110"/>
              </w:numPr>
              <w:ind w:left="238"/>
              <w:jc w:val="left"/>
              <w:rPr>
                <w:sz w:val="20"/>
              </w:rPr>
            </w:pPr>
            <w:r>
              <w:rPr>
                <w:sz w:val="20"/>
              </w:rPr>
              <w:t>Audit trail capturing the retrieval and viewing activity of the document</w:t>
            </w:r>
          </w:p>
          <w:p w14:paraId="056974DB" w14:textId="77777777" w:rsidR="00ED293F" w:rsidRDefault="00000000">
            <w:pPr>
              <w:numPr>
                <w:ilvl w:val="0"/>
                <w:numId w:val="110"/>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B49EFF" w14:textId="77777777" w:rsidR="00ED293F" w:rsidRDefault="00000000">
            <w:pPr>
              <w:pStyle w:val="TableNormal0"/>
            </w:pPr>
            <w:r>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46145" w14:textId="77777777" w:rsidR="00ED293F" w:rsidRDefault="00000000">
            <w:pPr>
              <w:pStyle w:val="TableNormal0"/>
            </w:pPr>
            <w:r>
              <w:t>Validate Opening Balances</w:t>
            </w:r>
          </w:p>
        </w:tc>
      </w:tr>
      <w:tr w:rsidR="00ED293F" w14:paraId="587BBA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C959C" w14:textId="77777777" w:rsidR="00ED293F" w:rsidRDefault="00000000">
            <w:pPr>
              <w:pStyle w:val="TableNormal0"/>
            </w:pPr>
            <w:r>
              <w:t>LVM007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43299" w14:textId="77777777" w:rsidR="00ED293F"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5608E0" w14:textId="77777777" w:rsidR="00ED293F"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289F456E" w14:textId="77777777" w:rsidR="00ED293F" w:rsidRDefault="00000000">
            <w:pPr>
              <w:jc w:val="left"/>
              <w:rPr>
                <w:sz w:val="20"/>
              </w:rPr>
            </w:pPr>
            <w:r>
              <w:rPr>
                <w:sz w:val="20"/>
              </w:rPr>
              <w:t xml:space="preserve"> </w:t>
            </w:r>
          </w:p>
          <w:p w14:paraId="01374E74" w14:textId="77777777" w:rsidR="00ED293F" w:rsidRDefault="00000000">
            <w:pPr>
              <w:numPr>
                <w:ilvl w:val="0"/>
                <w:numId w:val="112"/>
              </w:numPr>
              <w:ind w:left="238"/>
              <w:jc w:val="left"/>
              <w:rPr>
                <w:sz w:val="20"/>
              </w:rPr>
            </w:pPr>
            <w:r>
              <w:rPr>
                <w:sz w:val="20"/>
              </w:rPr>
              <w:lastRenderedPageBreak/>
              <w:t>Capture of prior year adjustment entries in Period 15 for restatement purposes</w:t>
            </w:r>
          </w:p>
          <w:p w14:paraId="41C9622D" w14:textId="77777777" w:rsidR="00ED293F" w:rsidRDefault="00000000">
            <w:pPr>
              <w:numPr>
                <w:ilvl w:val="0"/>
                <w:numId w:val="112"/>
              </w:numPr>
              <w:ind w:left="238"/>
              <w:jc w:val="left"/>
              <w:rPr>
                <w:sz w:val="20"/>
              </w:rPr>
            </w:pPr>
            <w:r>
              <w:rPr>
                <w:sz w:val="20"/>
              </w:rPr>
              <w:t>Limitation of such adjustments to accounts within the Statement of Financial Position</w:t>
            </w:r>
          </w:p>
          <w:p w14:paraId="65C82E5D" w14:textId="77777777" w:rsidR="00ED293F" w:rsidRDefault="00000000">
            <w:pPr>
              <w:numPr>
                <w:ilvl w:val="0"/>
                <w:numId w:val="112"/>
              </w:numPr>
              <w:ind w:left="238"/>
              <w:jc w:val="left"/>
              <w:rPr>
                <w:sz w:val="20"/>
              </w:rPr>
            </w:pPr>
            <w:r>
              <w:rPr>
                <w:sz w:val="20"/>
              </w:rPr>
              <w:t>Classification of these entries under “Correction of Error” line items as per GRAP disclosure requirements</w:t>
            </w:r>
          </w:p>
          <w:p w14:paraId="4BA79F2B" w14:textId="77777777" w:rsidR="00ED293F" w:rsidRDefault="00000000">
            <w:pPr>
              <w:numPr>
                <w:ilvl w:val="0"/>
                <w:numId w:val="112"/>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78921859" w14:textId="77777777" w:rsidR="00ED293F" w:rsidRDefault="00000000">
            <w:pPr>
              <w:numPr>
                <w:ilvl w:val="0"/>
                <w:numId w:val="112"/>
              </w:numPr>
              <w:ind w:left="238"/>
              <w:jc w:val="left"/>
              <w:rPr>
                <w:sz w:val="20"/>
              </w:rPr>
            </w:pPr>
            <w:r>
              <w:rPr>
                <w:sz w:val="20"/>
              </w:rPr>
              <w:t>Validation to ensure adjustments are posted only against valid financial position accounts</w:t>
            </w:r>
          </w:p>
          <w:p w14:paraId="17BD0579" w14:textId="77777777" w:rsidR="00ED293F" w:rsidRDefault="00000000">
            <w:pPr>
              <w:numPr>
                <w:ilvl w:val="0"/>
                <w:numId w:val="112"/>
              </w:numPr>
              <w:ind w:left="238"/>
              <w:jc w:val="left"/>
              <w:rPr>
                <w:sz w:val="20"/>
              </w:rPr>
            </w:pPr>
            <w:r>
              <w:rPr>
                <w:sz w:val="20"/>
              </w:rPr>
              <w:t>Mandatory documentation of the reason for restatement, with the option to attach supporting evidence</w:t>
            </w:r>
          </w:p>
          <w:p w14:paraId="49879F3D" w14:textId="77777777" w:rsidR="00ED293F" w:rsidRDefault="00000000">
            <w:pPr>
              <w:numPr>
                <w:ilvl w:val="0"/>
                <w:numId w:val="112"/>
              </w:numPr>
              <w:ind w:left="238"/>
              <w:jc w:val="left"/>
              <w:rPr>
                <w:sz w:val="20"/>
              </w:rPr>
            </w:pPr>
            <w:r>
              <w:rPr>
                <w:sz w:val="20"/>
              </w:rPr>
              <w:t>Linkage to the originating error or transaction that necessitated the restatement</w:t>
            </w:r>
          </w:p>
          <w:p w14:paraId="72F4CE69" w14:textId="77777777" w:rsidR="00ED293F" w:rsidRDefault="00000000">
            <w:pPr>
              <w:numPr>
                <w:ilvl w:val="0"/>
                <w:numId w:val="112"/>
              </w:numPr>
              <w:ind w:left="238"/>
              <w:jc w:val="left"/>
              <w:rPr>
                <w:sz w:val="20"/>
              </w:rPr>
            </w:pPr>
            <w:r>
              <w:rPr>
                <w:sz w:val="20"/>
              </w:rPr>
              <w:t>Role-based access control to ensure only designated users can process such entries</w:t>
            </w:r>
          </w:p>
          <w:p w14:paraId="349F7786" w14:textId="77777777" w:rsidR="00ED293F" w:rsidRDefault="00000000">
            <w:pPr>
              <w:numPr>
                <w:ilvl w:val="0"/>
                <w:numId w:val="112"/>
              </w:numPr>
              <w:ind w:left="238"/>
              <w:jc w:val="left"/>
              <w:rPr>
                <w:sz w:val="20"/>
              </w:rPr>
            </w:pPr>
            <w:r>
              <w:rPr>
                <w:sz w:val="20"/>
              </w:rPr>
              <w:t>Audit trail capturing all details of the adjustment, including user, timestamp, original and restated values</w:t>
            </w:r>
          </w:p>
          <w:p w14:paraId="64B92060" w14:textId="77777777" w:rsidR="00ED293F" w:rsidRDefault="00000000">
            <w:pPr>
              <w:numPr>
                <w:ilvl w:val="0"/>
                <w:numId w:val="112"/>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BF4C4" w14:textId="77777777" w:rsidR="00ED293F"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9E0A4" w14:textId="77777777" w:rsidR="00ED293F" w:rsidRDefault="00000000">
            <w:pPr>
              <w:pStyle w:val="TableNormal0"/>
            </w:pPr>
            <w:r>
              <w:t>Validate Opening Balances</w:t>
            </w:r>
          </w:p>
        </w:tc>
      </w:tr>
      <w:tr w:rsidR="00ED293F" w14:paraId="37FA2D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D1444" w14:textId="77777777" w:rsidR="00ED293F" w:rsidRDefault="00000000">
            <w:pPr>
              <w:pStyle w:val="TableNormal0"/>
            </w:pPr>
            <w:r>
              <w:t>LVM008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F2E8D" w14:textId="77777777" w:rsidR="00ED293F"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99364" w14:textId="77777777" w:rsidR="00ED293F"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0AF837B3" w14:textId="77777777" w:rsidR="00ED293F" w:rsidRDefault="00000000">
            <w:pPr>
              <w:jc w:val="left"/>
              <w:rPr>
                <w:sz w:val="20"/>
              </w:rPr>
            </w:pPr>
            <w:r>
              <w:rPr>
                <w:sz w:val="20"/>
              </w:rPr>
              <w:t xml:space="preserve"> </w:t>
            </w:r>
          </w:p>
          <w:p w14:paraId="6F7D95BB" w14:textId="77777777" w:rsidR="00ED293F" w:rsidRDefault="00000000">
            <w:pPr>
              <w:numPr>
                <w:ilvl w:val="0"/>
                <w:numId w:val="114"/>
              </w:numPr>
              <w:ind w:left="238"/>
              <w:jc w:val="left"/>
              <w:rPr>
                <w:sz w:val="20"/>
              </w:rPr>
            </w:pPr>
            <w:r>
              <w:rPr>
                <w:sz w:val="20"/>
              </w:rPr>
              <w:t>Capture of prior year comparative movement adjustments in Period 15 of the prior financial year</w:t>
            </w:r>
          </w:p>
          <w:p w14:paraId="3FE6209E" w14:textId="77777777" w:rsidR="00ED293F" w:rsidRDefault="00000000">
            <w:pPr>
              <w:numPr>
                <w:ilvl w:val="0"/>
                <w:numId w:val="114"/>
              </w:numPr>
              <w:ind w:left="238"/>
              <w:jc w:val="left"/>
              <w:rPr>
                <w:sz w:val="20"/>
              </w:rPr>
            </w:pPr>
            <w:r>
              <w:rPr>
                <w:sz w:val="20"/>
              </w:rPr>
              <w:t>Application of adjustments to both Financial Performance and Financial Position accounts</w:t>
            </w:r>
          </w:p>
          <w:p w14:paraId="7A7E26A3" w14:textId="77777777" w:rsidR="00ED293F" w:rsidRDefault="00000000">
            <w:pPr>
              <w:numPr>
                <w:ilvl w:val="0"/>
                <w:numId w:val="114"/>
              </w:numPr>
              <w:ind w:left="238"/>
              <w:jc w:val="left"/>
              <w:rPr>
                <w:sz w:val="20"/>
              </w:rPr>
            </w:pPr>
            <w:r>
              <w:rPr>
                <w:sz w:val="20"/>
              </w:rPr>
              <w:lastRenderedPageBreak/>
              <w:t xml:space="preserve">Posting of adjustments against the appropriate </w:t>
            </w:r>
            <w:proofErr w:type="spellStart"/>
            <w:r>
              <w:rPr>
                <w:sz w:val="20"/>
              </w:rPr>
              <w:t>mSCOA</w:t>
            </w:r>
            <w:proofErr w:type="spellEnd"/>
            <w:r>
              <w:rPr>
                <w:sz w:val="20"/>
              </w:rPr>
              <w:t xml:space="preserve"> movement accounts as per the chart of accounts</w:t>
            </w:r>
          </w:p>
          <w:p w14:paraId="549D21DE" w14:textId="77777777" w:rsidR="00ED293F" w:rsidRDefault="00000000">
            <w:pPr>
              <w:numPr>
                <w:ilvl w:val="0"/>
                <w:numId w:val="114"/>
              </w:numPr>
              <w:ind w:left="238"/>
              <w:jc w:val="left"/>
              <w:rPr>
                <w:sz w:val="20"/>
              </w:rPr>
            </w:pPr>
            <w:r>
              <w:rPr>
                <w:sz w:val="20"/>
              </w:rPr>
              <w:t>Identification of the adjustments as restatements of prior year comparative movements</w:t>
            </w:r>
          </w:p>
          <w:p w14:paraId="2B2915CB" w14:textId="77777777" w:rsidR="00ED293F" w:rsidRDefault="00000000">
            <w:pPr>
              <w:numPr>
                <w:ilvl w:val="0"/>
                <w:numId w:val="114"/>
              </w:numPr>
              <w:ind w:left="238"/>
              <w:jc w:val="left"/>
              <w:rPr>
                <w:sz w:val="20"/>
              </w:rPr>
            </w:pPr>
            <w:r>
              <w:rPr>
                <w:sz w:val="20"/>
              </w:rPr>
              <w:t>Validation to ensure compliance with GRAP restatement and disclosure requirements</w:t>
            </w:r>
          </w:p>
          <w:p w14:paraId="6235E5E9" w14:textId="77777777" w:rsidR="00ED293F" w:rsidRDefault="00000000">
            <w:pPr>
              <w:numPr>
                <w:ilvl w:val="0"/>
                <w:numId w:val="114"/>
              </w:numPr>
              <w:ind w:left="238"/>
              <w:jc w:val="left"/>
              <w:rPr>
                <w:sz w:val="20"/>
              </w:rPr>
            </w:pPr>
            <w:r>
              <w:rPr>
                <w:sz w:val="20"/>
              </w:rPr>
              <w:t>Input of explanatory notes and attachment of supporting documentation justifying the restatement</w:t>
            </w:r>
          </w:p>
          <w:p w14:paraId="48C1FB54" w14:textId="77777777" w:rsidR="00ED293F" w:rsidRDefault="00000000">
            <w:pPr>
              <w:numPr>
                <w:ilvl w:val="0"/>
                <w:numId w:val="114"/>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54D39DA1" w14:textId="77777777" w:rsidR="00ED293F" w:rsidRDefault="00000000">
            <w:pPr>
              <w:numPr>
                <w:ilvl w:val="0"/>
                <w:numId w:val="114"/>
              </w:numPr>
              <w:ind w:left="238"/>
              <w:jc w:val="left"/>
              <w:rPr>
                <w:sz w:val="20"/>
              </w:rPr>
            </w:pPr>
            <w:r>
              <w:rPr>
                <w:sz w:val="20"/>
              </w:rPr>
              <w:t>Full audit trail recording the original entry, restated values, user, date, and reason for the adjustment</w:t>
            </w:r>
          </w:p>
          <w:p w14:paraId="55531AB4" w14:textId="77777777" w:rsidR="00ED293F" w:rsidRDefault="00000000">
            <w:pPr>
              <w:numPr>
                <w:ilvl w:val="0"/>
                <w:numId w:val="114"/>
              </w:numPr>
              <w:ind w:left="238"/>
              <w:jc w:val="left"/>
              <w:rPr>
                <w:sz w:val="20"/>
              </w:rPr>
            </w:pPr>
            <w:r>
              <w:rPr>
                <w:sz w:val="20"/>
              </w:rPr>
              <w:t>Integration with financial statement preparation to ensure accurate restatement of prior year comparative figures</w:t>
            </w:r>
          </w:p>
          <w:p w14:paraId="703456D6" w14:textId="77777777" w:rsidR="00ED293F" w:rsidRDefault="00000000">
            <w:pPr>
              <w:numPr>
                <w:ilvl w:val="0"/>
                <w:numId w:val="114"/>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F43BB7" w14:textId="77777777" w:rsidR="00ED293F" w:rsidRDefault="00000000">
            <w:pPr>
              <w:pStyle w:val="TableNormal0"/>
            </w:pPr>
            <w:r>
              <w:lastRenderedPageBreak/>
              <w:t>Post adjusting transactions for audit adjustments(U)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A3AB95" w14:textId="77777777" w:rsidR="00ED293F" w:rsidRDefault="00000000">
            <w:pPr>
              <w:pStyle w:val="TableNormal0"/>
            </w:pPr>
            <w:r>
              <w:t>Validate Opening Balances</w:t>
            </w:r>
          </w:p>
        </w:tc>
      </w:tr>
      <w:tr w:rsidR="00ED293F" w14:paraId="0A58C4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7AE79" w14:textId="77777777" w:rsidR="00ED293F" w:rsidRDefault="00000000">
            <w:pPr>
              <w:pStyle w:val="TableNormal0"/>
            </w:pPr>
            <w:r>
              <w:t>LVM023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D1BD8" w14:textId="77777777" w:rsidR="00ED293F" w:rsidRDefault="00000000">
            <w:pPr>
              <w:pStyle w:val="TableNormal0"/>
            </w:pPr>
            <w:r>
              <w:t>Retrieve the materiality framework from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81F6AD" w14:textId="77777777" w:rsidR="00ED293F" w:rsidRDefault="00000000">
            <w:pPr>
              <w:jc w:val="left"/>
              <w:rPr>
                <w:sz w:val="20"/>
              </w:rPr>
            </w:pPr>
            <w:r>
              <w:rPr>
                <w:sz w:val="20"/>
              </w:rPr>
              <w:t xml:space="preserve">Enable the ability to retrieve the approved Materiality Framework from the Records Management System Functionality to the transacting source system functionality for viewing. This functionality must allow </w:t>
            </w:r>
            <w:proofErr w:type="spellStart"/>
            <w:r>
              <w:rPr>
                <w:sz w:val="20"/>
              </w:rPr>
              <w:t>authorised</w:t>
            </w:r>
            <w:proofErr w:type="spellEnd"/>
            <w:r>
              <w:rPr>
                <w:sz w:val="20"/>
              </w:rPr>
              <w:t xml:space="preserve"> users within the transacting source functionality to access and view the most recent approved version of the Materiality Framework as stored in the Records Management System. The integration must ensure that processing and decision-making within the transacting source system functionality are aligned with the approved governance framework. The system functionality must support:</w:t>
            </w:r>
          </w:p>
          <w:p w14:paraId="6FE11014" w14:textId="77777777" w:rsidR="00ED293F" w:rsidRDefault="00000000">
            <w:pPr>
              <w:jc w:val="left"/>
              <w:rPr>
                <w:sz w:val="20"/>
              </w:rPr>
            </w:pPr>
            <w:r>
              <w:rPr>
                <w:sz w:val="20"/>
              </w:rPr>
              <w:t xml:space="preserve"> </w:t>
            </w:r>
          </w:p>
          <w:p w14:paraId="2832C92D" w14:textId="77777777" w:rsidR="00ED293F" w:rsidRDefault="00000000">
            <w:pPr>
              <w:numPr>
                <w:ilvl w:val="0"/>
                <w:numId w:val="116"/>
              </w:numPr>
              <w:ind w:left="238"/>
              <w:jc w:val="left"/>
              <w:rPr>
                <w:sz w:val="20"/>
              </w:rPr>
            </w:pPr>
            <w:r>
              <w:rPr>
                <w:sz w:val="20"/>
              </w:rPr>
              <w:t>Retrieval of the latest approved Materiality Framework document</w:t>
            </w:r>
          </w:p>
          <w:p w14:paraId="3F5C8B34" w14:textId="77777777" w:rsidR="00ED293F" w:rsidRDefault="00000000">
            <w:pPr>
              <w:numPr>
                <w:ilvl w:val="0"/>
                <w:numId w:val="116"/>
              </w:numPr>
              <w:ind w:left="238"/>
              <w:jc w:val="left"/>
              <w:rPr>
                <w:sz w:val="20"/>
              </w:rPr>
            </w:pPr>
            <w:r>
              <w:rPr>
                <w:sz w:val="20"/>
              </w:rPr>
              <w:t>On-screen viewing of the Materiality Framework within the originating system functionality</w:t>
            </w:r>
          </w:p>
          <w:p w14:paraId="5C552B25" w14:textId="77777777" w:rsidR="00ED293F" w:rsidRDefault="00000000">
            <w:pPr>
              <w:numPr>
                <w:ilvl w:val="0"/>
                <w:numId w:val="116"/>
              </w:numPr>
              <w:ind w:left="238"/>
              <w:jc w:val="left"/>
              <w:rPr>
                <w:sz w:val="20"/>
              </w:rPr>
            </w:pPr>
            <w:r>
              <w:rPr>
                <w:sz w:val="20"/>
              </w:rPr>
              <w:t>Display of document metadata, including approval date, version number, and responsible approver</w:t>
            </w:r>
          </w:p>
          <w:p w14:paraId="4A6521CD" w14:textId="77777777" w:rsidR="00ED293F" w:rsidRDefault="00000000">
            <w:pPr>
              <w:numPr>
                <w:ilvl w:val="0"/>
                <w:numId w:val="116"/>
              </w:numPr>
              <w:ind w:left="238"/>
              <w:jc w:val="left"/>
              <w:rPr>
                <w:sz w:val="20"/>
              </w:rPr>
            </w:pPr>
            <w:r>
              <w:rPr>
                <w:sz w:val="20"/>
              </w:rPr>
              <w:t>Validation to ensure that only the most recently approved version is accessible for use</w:t>
            </w:r>
          </w:p>
          <w:p w14:paraId="24CE9CE0" w14:textId="77777777" w:rsidR="00ED293F" w:rsidRDefault="00000000">
            <w:pPr>
              <w:numPr>
                <w:ilvl w:val="0"/>
                <w:numId w:val="116"/>
              </w:numPr>
              <w:ind w:left="238"/>
              <w:jc w:val="left"/>
              <w:rPr>
                <w:sz w:val="20"/>
              </w:rPr>
            </w:pPr>
            <w:r>
              <w:rPr>
                <w:sz w:val="20"/>
              </w:rPr>
              <w:lastRenderedPageBreak/>
              <w:t>Audit trail capturing the retrieval and viewing activity of the document</w:t>
            </w:r>
          </w:p>
          <w:p w14:paraId="25650A54" w14:textId="77777777" w:rsidR="00ED293F" w:rsidRDefault="00000000">
            <w:pPr>
              <w:numPr>
                <w:ilvl w:val="0"/>
                <w:numId w:val="116"/>
              </w:numPr>
              <w:ind w:left="238"/>
              <w:jc w:val="left"/>
              <w:rPr>
                <w:sz w:val="20"/>
              </w:rPr>
            </w:pPr>
            <w:r>
              <w:rPr>
                <w:sz w:val="20"/>
              </w:rPr>
              <w:t>Notification or alert functionality when a new version of the Materiality Framework is approved and becomes available for reference in the system functionality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4A00E6" w14:textId="77777777" w:rsidR="00ED293F"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113CDE" w14:textId="77777777" w:rsidR="00ED293F" w:rsidRDefault="00000000">
            <w:pPr>
              <w:pStyle w:val="TableNormal0"/>
            </w:pPr>
            <w:r>
              <w:t>Validate Opening Balances</w:t>
            </w:r>
          </w:p>
        </w:tc>
      </w:tr>
      <w:tr w:rsidR="00ED293F" w14:paraId="29BB23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82B023" w14:textId="77777777" w:rsidR="00ED293F" w:rsidRDefault="00000000">
            <w:pPr>
              <w:pStyle w:val="TableNormal0"/>
            </w:pPr>
            <w:r>
              <w:t>LVM007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BE304" w14:textId="77777777" w:rsidR="00ED293F" w:rsidRDefault="00000000">
            <w:pPr>
              <w:pStyle w:val="TableNormal0"/>
            </w:pPr>
            <w:r>
              <w:t>Capture the adjustments to restate the prior financial year opening balances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0E20D" w14:textId="77777777" w:rsidR="00ED293F" w:rsidRDefault="00000000">
            <w:pPr>
              <w:jc w:val="left"/>
              <w:rPr>
                <w:sz w:val="20"/>
              </w:rPr>
            </w:pPr>
            <w:r>
              <w:rPr>
                <w:sz w:val="20"/>
              </w:rPr>
              <w:t xml:space="preserve">Enable the ability for users to capture prior year adjustments relating to the restatement of prior year opening balances within the General Ledger System Functionality. This functionality must allow </w:t>
            </w:r>
            <w:proofErr w:type="spellStart"/>
            <w:r>
              <w:rPr>
                <w:sz w:val="20"/>
              </w:rPr>
              <w:t>authorised</w:t>
            </w:r>
            <w:proofErr w:type="spellEnd"/>
            <w:r>
              <w:rPr>
                <w:sz w:val="20"/>
              </w:rPr>
              <w:t xml:space="preserve"> users to process restatement adjustments in Period 15 of the prior financial year, specifically for the correction of errors that impact the opening balances of the comparative year. These adjustments must be limited to Financial Position accounts and aligned with </w:t>
            </w:r>
            <w:proofErr w:type="spellStart"/>
            <w:r>
              <w:rPr>
                <w:sz w:val="20"/>
              </w:rPr>
              <w:t>mSCOA</w:t>
            </w:r>
            <w:proofErr w:type="spellEnd"/>
            <w:r>
              <w:rPr>
                <w:sz w:val="20"/>
              </w:rPr>
              <w:t xml:space="preserve"> segment requirements. The system functionality must support:</w:t>
            </w:r>
          </w:p>
          <w:p w14:paraId="195CDF25" w14:textId="77777777" w:rsidR="00ED293F" w:rsidRDefault="00000000">
            <w:pPr>
              <w:jc w:val="left"/>
              <w:rPr>
                <w:sz w:val="20"/>
              </w:rPr>
            </w:pPr>
            <w:r>
              <w:rPr>
                <w:sz w:val="20"/>
              </w:rPr>
              <w:t xml:space="preserve"> </w:t>
            </w:r>
          </w:p>
          <w:p w14:paraId="1AE960CA" w14:textId="77777777" w:rsidR="00ED293F" w:rsidRDefault="00000000">
            <w:pPr>
              <w:numPr>
                <w:ilvl w:val="0"/>
                <w:numId w:val="118"/>
              </w:numPr>
              <w:ind w:left="238"/>
              <w:jc w:val="left"/>
              <w:rPr>
                <w:sz w:val="20"/>
              </w:rPr>
            </w:pPr>
            <w:r>
              <w:rPr>
                <w:sz w:val="20"/>
              </w:rPr>
              <w:t>Capture of prior year adjustment entries in Period 15 for restatement purposes</w:t>
            </w:r>
          </w:p>
          <w:p w14:paraId="0632F0C4" w14:textId="77777777" w:rsidR="00ED293F" w:rsidRDefault="00000000">
            <w:pPr>
              <w:numPr>
                <w:ilvl w:val="0"/>
                <w:numId w:val="118"/>
              </w:numPr>
              <w:ind w:left="238"/>
              <w:jc w:val="left"/>
              <w:rPr>
                <w:sz w:val="20"/>
              </w:rPr>
            </w:pPr>
            <w:r>
              <w:rPr>
                <w:sz w:val="20"/>
              </w:rPr>
              <w:t>Limitation of such adjustments to accounts within the Statement of Financial Position</w:t>
            </w:r>
          </w:p>
          <w:p w14:paraId="6B4B3856" w14:textId="77777777" w:rsidR="00ED293F" w:rsidRDefault="00000000">
            <w:pPr>
              <w:numPr>
                <w:ilvl w:val="0"/>
                <w:numId w:val="118"/>
              </w:numPr>
              <w:ind w:left="238"/>
              <w:jc w:val="left"/>
              <w:rPr>
                <w:sz w:val="20"/>
              </w:rPr>
            </w:pPr>
            <w:r>
              <w:rPr>
                <w:sz w:val="20"/>
              </w:rPr>
              <w:t>Classification of these entries under “Correction of Error” line items as per GRAP disclosure requirements</w:t>
            </w:r>
          </w:p>
          <w:p w14:paraId="3FBD30BB" w14:textId="77777777" w:rsidR="00ED293F" w:rsidRDefault="00000000">
            <w:pPr>
              <w:numPr>
                <w:ilvl w:val="0"/>
                <w:numId w:val="118"/>
              </w:numPr>
              <w:ind w:left="238"/>
              <w:jc w:val="left"/>
              <w:rPr>
                <w:sz w:val="20"/>
              </w:rPr>
            </w:pPr>
            <w:r>
              <w:rPr>
                <w:sz w:val="20"/>
              </w:rPr>
              <w:t xml:space="preserve">Application of full </w:t>
            </w:r>
            <w:proofErr w:type="spellStart"/>
            <w:r>
              <w:rPr>
                <w:sz w:val="20"/>
              </w:rPr>
              <w:t>mSCOA</w:t>
            </w:r>
            <w:proofErr w:type="spellEnd"/>
            <w:r>
              <w:rPr>
                <w:sz w:val="20"/>
              </w:rPr>
              <w:t xml:space="preserve"> segmentation for each adjustment, aligned with the original error impact</w:t>
            </w:r>
          </w:p>
          <w:p w14:paraId="58034894" w14:textId="77777777" w:rsidR="00ED293F" w:rsidRDefault="00000000">
            <w:pPr>
              <w:numPr>
                <w:ilvl w:val="0"/>
                <w:numId w:val="118"/>
              </w:numPr>
              <w:ind w:left="238"/>
              <w:jc w:val="left"/>
              <w:rPr>
                <w:sz w:val="20"/>
              </w:rPr>
            </w:pPr>
            <w:r>
              <w:rPr>
                <w:sz w:val="20"/>
              </w:rPr>
              <w:t>Validation to ensure adjustments are posted only against valid financial position accounts</w:t>
            </w:r>
          </w:p>
          <w:p w14:paraId="11043D05" w14:textId="77777777" w:rsidR="00ED293F" w:rsidRDefault="00000000">
            <w:pPr>
              <w:numPr>
                <w:ilvl w:val="0"/>
                <w:numId w:val="118"/>
              </w:numPr>
              <w:ind w:left="238"/>
              <w:jc w:val="left"/>
              <w:rPr>
                <w:sz w:val="20"/>
              </w:rPr>
            </w:pPr>
            <w:r>
              <w:rPr>
                <w:sz w:val="20"/>
              </w:rPr>
              <w:t>Mandatory documentation of the reason for restatement, with the option to attach supporting evidence</w:t>
            </w:r>
          </w:p>
          <w:p w14:paraId="6AA5A7D4" w14:textId="77777777" w:rsidR="00ED293F" w:rsidRDefault="00000000">
            <w:pPr>
              <w:numPr>
                <w:ilvl w:val="0"/>
                <w:numId w:val="118"/>
              </w:numPr>
              <w:ind w:left="238"/>
              <w:jc w:val="left"/>
              <w:rPr>
                <w:sz w:val="20"/>
              </w:rPr>
            </w:pPr>
            <w:r>
              <w:rPr>
                <w:sz w:val="20"/>
              </w:rPr>
              <w:t>Linkage to the originating error or transaction that necessitated the restatement</w:t>
            </w:r>
          </w:p>
          <w:p w14:paraId="70246700" w14:textId="77777777" w:rsidR="00ED293F" w:rsidRDefault="00000000">
            <w:pPr>
              <w:numPr>
                <w:ilvl w:val="0"/>
                <w:numId w:val="118"/>
              </w:numPr>
              <w:ind w:left="238"/>
              <w:jc w:val="left"/>
              <w:rPr>
                <w:sz w:val="20"/>
              </w:rPr>
            </w:pPr>
            <w:r>
              <w:rPr>
                <w:sz w:val="20"/>
              </w:rPr>
              <w:t>Role-based access control to ensure only designated users can process such entries</w:t>
            </w:r>
          </w:p>
          <w:p w14:paraId="3F9055EC" w14:textId="77777777" w:rsidR="00ED293F" w:rsidRDefault="00000000">
            <w:pPr>
              <w:numPr>
                <w:ilvl w:val="0"/>
                <w:numId w:val="118"/>
              </w:numPr>
              <w:ind w:left="238"/>
              <w:jc w:val="left"/>
              <w:rPr>
                <w:sz w:val="20"/>
              </w:rPr>
            </w:pPr>
            <w:r>
              <w:rPr>
                <w:sz w:val="20"/>
              </w:rPr>
              <w:t>Audit trail capturing all details of the adjustment, including user, timestamp, original and restated values</w:t>
            </w:r>
          </w:p>
          <w:p w14:paraId="1F3D205E" w14:textId="77777777" w:rsidR="00ED293F" w:rsidRDefault="00000000">
            <w:pPr>
              <w:numPr>
                <w:ilvl w:val="0"/>
                <w:numId w:val="118"/>
              </w:numPr>
              <w:ind w:left="238"/>
              <w:jc w:val="left"/>
              <w:rPr>
                <w:sz w:val="20"/>
              </w:rPr>
            </w:pPr>
            <w:r>
              <w:rPr>
                <w:sz w:val="20"/>
              </w:rPr>
              <w:t>Inclusion of these entries in financial statements for comparative year disclosures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F83A1" w14:textId="77777777" w:rsidR="00ED293F" w:rsidRDefault="00000000">
            <w:pPr>
              <w:pStyle w:val="TableNormal0"/>
            </w:pPr>
            <w:r>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963EB" w14:textId="77777777" w:rsidR="00ED293F" w:rsidRDefault="00000000">
            <w:pPr>
              <w:pStyle w:val="TableNormal0"/>
            </w:pPr>
            <w:r>
              <w:t>Validate Opening Balances</w:t>
            </w:r>
          </w:p>
        </w:tc>
      </w:tr>
      <w:tr w:rsidR="00ED293F" w14:paraId="176654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00217" w14:textId="77777777" w:rsidR="00ED293F" w:rsidRDefault="00000000">
            <w:pPr>
              <w:pStyle w:val="TableNormal0"/>
            </w:pPr>
            <w:r>
              <w:lastRenderedPageBreak/>
              <w:t>LVM025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CD75E" w14:textId="77777777" w:rsidR="00ED293F" w:rsidRDefault="00000000">
            <w:pPr>
              <w:pStyle w:val="TableNormal0"/>
            </w:pPr>
            <w:r>
              <w:t>Upload supporting documentation for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EEEAA" w14:textId="77777777" w:rsidR="00ED293F" w:rsidRDefault="00000000">
            <w:pPr>
              <w:jc w:val="left"/>
              <w:rPr>
                <w:sz w:val="20"/>
              </w:rPr>
            </w:pPr>
            <w:r>
              <w:rPr>
                <w:sz w:val="20"/>
              </w:rPr>
              <w:t xml:space="preserve">Enable the ability to upload supporting documentation for correcting transactions within the System Functionality. This functionality must allow </w:t>
            </w:r>
            <w:proofErr w:type="spellStart"/>
            <w:r>
              <w:rPr>
                <w:sz w:val="20"/>
              </w:rPr>
              <w:t>authorised</w:t>
            </w:r>
            <w:proofErr w:type="spellEnd"/>
            <w:r>
              <w:rPr>
                <w:sz w:val="20"/>
              </w:rPr>
              <w:t xml:space="preserve"> users to electronically attach relevant evidence when initiating or processing corrections to transactions. The purpose is to ensure accountability, enhance audit readiness, and maintain compliance with MFMA, GRAP, and </w:t>
            </w:r>
            <w:proofErr w:type="spellStart"/>
            <w:r>
              <w:rPr>
                <w:sz w:val="20"/>
              </w:rPr>
              <w:t>mSCOA</w:t>
            </w:r>
            <w:proofErr w:type="spellEnd"/>
            <w:r>
              <w:rPr>
                <w:sz w:val="20"/>
              </w:rPr>
              <w:t xml:space="preserve"> standards through traceable, well-supported adjustments. The system functionality must support:</w:t>
            </w:r>
          </w:p>
          <w:p w14:paraId="1766CE78" w14:textId="77777777" w:rsidR="00ED293F" w:rsidRDefault="00000000">
            <w:pPr>
              <w:jc w:val="left"/>
              <w:rPr>
                <w:sz w:val="20"/>
              </w:rPr>
            </w:pPr>
            <w:r>
              <w:rPr>
                <w:sz w:val="20"/>
              </w:rPr>
              <w:t xml:space="preserve"> </w:t>
            </w:r>
          </w:p>
          <w:p w14:paraId="5E0B9BD9" w14:textId="77777777" w:rsidR="00ED293F" w:rsidRDefault="00000000">
            <w:pPr>
              <w:numPr>
                <w:ilvl w:val="0"/>
                <w:numId w:val="120"/>
              </w:numPr>
              <w:ind w:left="238"/>
              <w:jc w:val="left"/>
              <w:rPr>
                <w:sz w:val="20"/>
              </w:rPr>
            </w:pPr>
            <w:r>
              <w:rPr>
                <w:sz w:val="20"/>
              </w:rPr>
              <w:t>Electronic upload of supporting documentation for each transaction correction, including memos, approvals, audit findings, or financial analysis</w:t>
            </w:r>
          </w:p>
          <w:p w14:paraId="7E66ADE4" w14:textId="77777777" w:rsidR="00ED293F" w:rsidRDefault="00000000">
            <w:pPr>
              <w:numPr>
                <w:ilvl w:val="0"/>
                <w:numId w:val="120"/>
              </w:numPr>
              <w:ind w:left="238"/>
              <w:jc w:val="left"/>
              <w:rPr>
                <w:sz w:val="20"/>
              </w:rPr>
            </w:pPr>
            <w:r>
              <w:rPr>
                <w:sz w:val="20"/>
              </w:rPr>
              <w:t>Attachment of documents to specific transactions or adjustment entries, ensuring traceability between the document and the related correction</w:t>
            </w:r>
          </w:p>
          <w:p w14:paraId="442A10C5" w14:textId="77777777" w:rsidR="00ED293F" w:rsidRDefault="00000000">
            <w:pPr>
              <w:numPr>
                <w:ilvl w:val="0"/>
                <w:numId w:val="120"/>
              </w:numPr>
              <w:ind w:left="238"/>
              <w:jc w:val="left"/>
              <w:rPr>
                <w:sz w:val="20"/>
              </w:rPr>
            </w:pPr>
            <w:r>
              <w:rPr>
                <w:sz w:val="20"/>
              </w:rPr>
              <w:t>Support for multiple file formats, such as PDF, Word, Excel, scanned images, or system-generated reports</w:t>
            </w:r>
          </w:p>
          <w:p w14:paraId="1CD222AC" w14:textId="77777777" w:rsidR="00ED293F" w:rsidRDefault="00000000">
            <w:pPr>
              <w:numPr>
                <w:ilvl w:val="0"/>
                <w:numId w:val="120"/>
              </w:numPr>
              <w:ind w:left="238"/>
              <w:jc w:val="left"/>
              <w:rPr>
                <w:sz w:val="20"/>
              </w:rPr>
            </w:pPr>
            <w:r>
              <w:rPr>
                <w:sz w:val="20"/>
              </w:rPr>
              <w:t xml:space="preserve">Linkage of uploaded documents to </w:t>
            </w:r>
            <w:proofErr w:type="spellStart"/>
            <w:r>
              <w:rPr>
                <w:sz w:val="20"/>
              </w:rPr>
              <w:t>mSCOA</w:t>
            </w:r>
            <w:proofErr w:type="spellEnd"/>
            <w:r>
              <w:rPr>
                <w:sz w:val="20"/>
              </w:rPr>
              <w:t xml:space="preserve"> segment classifications, enabling alignment of supporting records with relevant transaction data</w:t>
            </w:r>
          </w:p>
          <w:p w14:paraId="4488D070" w14:textId="77777777" w:rsidR="00ED293F" w:rsidRDefault="00000000">
            <w:pPr>
              <w:numPr>
                <w:ilvl w:val="0"/>
                <w:numId w:val="120"/>
              </w:numPr>
              <w:ind w:left="238"/>
              <w:jc w:val="left"/>
              <w:rPr>
                <w:sz w:val="20"/>
              </w:rPr>
            </w:pPr>
            <w:r>
              <w:rPr>
                <w:sz w:val="20"/>
              </w:rPr>
              <w:t>Display of uploaded documentation within the transaction history view, allowing users and auditors to access evidence alongside the correction</w:t>
            </w:r>
          </w:p>
          <w:p w14:paraId="4FB13C1E" w14:textId="77777777" w:rsidR="00ED293F" w:rsidRDefault="00000000">
            <w:pPr>
              <w:numPr>
                <w:ilvl w:val="0"/>
                <w:numId w:val="120"/>
              </w:numPr>
              <w:ind w:left="238"/>
              <w:jc w:val="left"/>
              <w:rPr>
                <w:sz w:val="20"/>
              </w:rPr>
            </w:pPr>
            <w:r>
              <w:rPr>
                <w:sz w:val="20"/>
              </w:rPr>
              <w:t>Version control and document status tracking, to identify whether the uploaded document is original, revised, or approved</w:t>
            </w:r>
          </w:p>
          <w:p w14:paraId="5D5C2629" w14:textId="77777777" w:rsidR="00ED293F" w:rsidRDefault="00000000">
            <w:pPr>
              <w:numPr>
                <w:ilvl w:val="0"/>
                <w:numId w:val="120"/>
              </w:numPr>
              <w:ind w:left="238"/>
              <w:jc w:val="left"/>
              <w:rPr>
                <w:sz w:val="20"/>
              </w:rPr>
            </w:pPr>
            <w:r>
              <w:rPr>
                <w:sz w:val="20"/>
              </w:rPr>
              <w:t>Role-based access permissions, controlling who can upload, view, replace, or delete supporting documentation</w:t>
            </w:r>
          </w:p>
          <w:p w14:paraId="3330D5E0" w14:textId="77777777" w:rsidR="00ED293F" w:rsidRDefault="00000000">
            <w:pPr>
              <w:numPr>
                <w:ilvl w:val="0"/>
                <w:numId w:val="120"/>
              </w:numPr>
              <w:ind w:left="238"/>
              <w:jc w:val="left"/>
              <w:rPr>
                <w:sz w:val="20"/>
              </w:rPr>
            </w:pPr>
            <w:r>
              <w:rPr>
                <w:sz w:val="20"/>
              </w:rPr>
              <w:t>Audit trail functionality, capturing the document upload action, including user ID, timestamp, document name, and linked transaction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89CA30" w14:textId="77777777" w:rsidR="00ED293F" w:rsidRDefault="00000000">
            <w:pPr>
              <w:pStyle w:val="TableNormal0"/>
            </w:pPr>
            <w:r>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E8F26" w14:textId="77777777" w:rsidR="00ED293F" w:rsidRDefault="00000000">
            <w:pPr>
              <w:pStyle w:val="TableNormal0"/>
            </w:pPr>
            <w:r>
              <w:t>Validate Opening Balances</w:t>
            </w:r>
          </w:p>
        </w:tc>
      </w:tr>
      <w:tr w:rsidR="00ED293F" w14:paraId="0B4180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B49B12" w14:textId="77777777" w:rsidR="00ED293F" w:rsidRDefault="00000000">
            <w:pPr>
              <w:pStyle w:val="TableNormal0"/>
            </w:pPr>
            <w:r>
              <w:t>LVM008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ADDB87" w14:textId="77777777" w:rsidR="00ED293F" w:rsidRDefault="00000000">
            <w:pPr>
              <w:pStyle w:val="TableNormal0"/>
            </w:pPr>
            <w:r>
              <w:t>Capture the adjustments to restate the prior year comparative movements in Period 15</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BA9A7" w14:textId="77777777" w:rsidR="00ED293F" w:rsidRDefault="00000000">
            <w:pPr>
              <w:jc w:val="left"/>
              <w:rPr>
                <w:sz w:val="20"/>
              </w:rPr>
            </w:pPr>
            <w:r>
              <w:rPr>
                <w:sz w:val="20"/>
              </w:rPr>
              <w:t xml:space="preserve">Enable the ability for users to capture prior year adjustments relating to the restatement of prior year comparative movements within the General Ledger System Functionality. This functionality must allow </w:t>
            </w:r>
            <w:proofErr w:type="spellStart"/>
            <w:r>
              <w:rPr>
                <w:sz w:val="20"/>
              </w:rPr>
              <w:t>authorised</w:t>
            </w:r>
            <w:proofErr w:type="spellEnd"/>
            <w:r>
              <w:rPr>
                <w:sz w:val="20"/>
              </w:rPr>
              <w:t xml:space="preserve"> users to process restatement adjustments </w:t>
            </w:r>
            <w:r>
              <w:rPr>
                <w:sz w:val="20"/>
              </w:rPr>
              <w:lastRenderedPageBreak/>
              <w:t xml:space="preserve">in Period 15 of the prior financial year, specifically to correct comparative movement information affecting both Financial Performance and Financial Position accounts. These adjustments must be captured against the relevant </w:t>
            </w:r>
            <w:proofErr w:type="spellStart"/>
            <w:r>
              <w:rPr>
                <w:sz w:val="20"/>
              </w:rPr>
              <w:t>mSCOA</w:t>
            </w:r>
            <w:proofErr w:type="spellEnd"/>
            <w:r>
              <w:rPr>
                <w:sz w:val="20"/>
              </w:rPr>
              <w:t xml:space="preserve"> movement accounts to ensure accurate presentation and disclosure in the comparative year. The system functionality must support:</w:t>
            </w:r>
          </w:p>
          <w:p w14:paraId="62383CD0" w14:textId="77777777" w:rsidR="00ED293F" w:rsidRDefault="00000000">
            <w:pPr>
              <w:jc w:val="left"/>
              <w:rPr>
                <w:sz w:val="20"/>
              </w:rPr>
            </w:pPr>
            <w:r>
              <w:rPr>
                <w:sz w:val="20"/>
              </w:rPr>
              <w:t xml:space="preserve"> </w:t>
            </w:r>
          </w:p>
          <w:p w14:paraId="2281ECE7" w14:textId="77777777" w:rsidR="00ED293F" w:rsidRDefault="00000000">
            <w:pPr>
              <w:numPr>
                <w:ilvl w:val="0"/>
                <w:numId w:val="122"/>
              </w:numPr>
              <w:ind w:left="238"/>
              <w:jc w:val="left"/>
              <w:rPr>
                <w:sz w:val="20"/>
              </w:rPr>
            </w:pPr>
            <w:r>
              <w:rPr>
                <w:sz w:val="20"/>
              </w:rPr>
              <w:t>Capture of prior year comparative movement adjustments in Period 15 of the prior financial year</w:t>
            </w:r>
          </w:p>
          <w:p w14:paraId="6D6A1EA0" w14:textId="77777777" w:rsidR="00ED293F" w:rsidRDefault="00000000">
            <w:pPr>
              <w:numPr>
                <w:ilvl w:val="0"/>
                <w:numId w:val="122"/>
              </w:numPr>
              <w:ind w:left="238"/>
              <w:jc w:val="left"/>
              <w:rPr>
                <w:sz w:val="20"/>
              </w:rPr>
            </w:pPr>
            <w:r>
              <w:rPr>
                <w:sz w:val="20"/>
              </w:rPr>
              <w:t>Application of adjustments to both Financial Performance and Financial Position accounts</w:t>
            </w:r>
          </w:p>
          <w:p w14:paraId="1B25CF9F" w14:textId="77777777" w:rsidR="00ED293F" w:rsidRDefault="00000000">
            <w:pPr>
              <w:numPr>
                <w:ilvl w:val="0"/>
                <w:numId w:val="122"/>
              </w:numPr>
              <w:ind w:left="238"/>
              <w:jc w:val="left"/>
              <w:rPr>
                <w:sz w:val="20"/>
              </w:rPr>
            </w:pPr>
            <w:r>
              <w:rPr>
                <w:sz w:val="20"/>
              </w:rPr>
              <w:t xml:space="preserve">Posting of adjustments against the appropriate </w:t>
            </w:r>
            <w:proofErr w:type="spellStart"/>
            <w:r>
              <w:rPr>
                <w:sz w:val="20"/>
              </w:rPr>
              <w:t>mSCOA</w:t>
            </w:r>
            <w:proofErr w:type="spellEnd"/>
            <w:r>
              <w:rPr>
                <w:sz w:val="20"/>
              </w:rPr>
              <w:t xml:space="preserve"> movement accounts as per the chart of accounts</w:t>
            </w:r>
          </w:p>
          <w:p w14:paraId="149AC508" w14:textId="77777777" w:rsidR="00ED293F" w:rsidRDefault="00000000">
            <w:pPr>
              <w:numPr>
                <w:ilvl w:val="0"/>
                <w:numId w:val="122"/>
              </w:numPr>
              <w:ind w:left="238"/>
              <w:jc w:val="left"/>
              <w:rPr>
                <w:sz w:val="20"/>
              </w:rPr>
            </w:pPr>
            <w:r>
              <w:rPr>
                <w:sz w:val="20"/>
              </w:rPr>
              <w:t>Identification of the adjustments as restatements of prior year comparative movements</w:t>
            </w:r>
          </w:p>
          <w:p w14:paraId="10857536" w14:textId="77777777" w:rsidR="00ED293F" w:rsidRDefault="00000000">
            <w:pPr>
              <w:numPr>
                <w:ilvl w:val="0"/>
                <w:numId w:val="122"/>
              </w:numPr>
              <w:ind w:left="238"/>
              <w:jc w:val="left"/>
              <w:rPr>
                <w:sz w:val="20"/>
              </w:rPr>
            </w:pPr>
            <w:r>
              <w:rPr>
                <w:sz w:val="20"/>
              </w:rPr>
              <w:t>Validation to ensure compliance with GRAP restatement and disclosure requirements</w:t>
            </w:r>
          </w:p>
          <w:p w14:paraId="6AEE6006" w14:textId="77777777" w:rsidR="00ED293F" w:rsidRDefault="00000000">
            <w:pPr>
              <w:numPr>
                <w:ilvl w:val="0"/>
                <w:numId w:val="122"/>
              </w:numPr>
              <w:ind w:left="238"/>
              <w:jc w:val="left"/>
              <w:rPr>
                <w:sz w:val="20"/>
              </w:rPr>
            </w:pPr>
            <w:r>
              <w:rPr>
                <w:sz w:val="20"/>
              </w:rPr>
              <w:t>Input of explanatory notes and attachment of supporting documentation justifying the restatement</w:t>
            </w:r>
          </w:p>
          <w:p w14:paraId="55E6A3FD" w14:textId="77777777" w:rsidR="00ED293F" w:rsidRDefault="00000000">
            <w:pPr>
              <w:numPr>
                <w:ilvl w:val="0"/>
                <w:numId w:val="122"/>
              </w:numPr>
              <w:ind w:left="238"/>
              <w:jc w:val="left"/>
              <w:rPr>
                <w:sz w:val="20"/>
              </w:rPr>
            </w:pPr>
            <w:r>
              <w:rPr>
                <w:sz w:val="20"/>
              </w:rPr>
              <w:t xml:space="preserve">Role-based access to restrict processing of such entries to </w:t>
            </w:r>
            <w:proofErr w:type="spellStart"/>
            <w:r>
              <w:rPr>
                <w:sz w:val="20"/>
              </w:rPr>
              <w:t>authorised</w:t>
            </w:r>
            <w:proofErr w:type="spellEnd"/>
            <w:r>
              <w:rPr>
                <w:sz w:val="20"/>
              </w:rPr>
              <w:t xml:space="preserve"> users only</w:t>
            </w:r>
          </w:p>
          <w:p w14:paraId="0C2E0AA3" w14:textId="77777777" w:rsidR="00ED293F" w:rsidRDefault="00000000">
            <w:pPr>
              <w:numPr>
                <w:ilvl w:val="0"/>
                <w:numId w:val="122"/>
              </w:numPr>
              <w:ind w:left="238"/>
              <w:jc w:val="left"/>
              <w:rPr>
                <w:sz w:val="20"/>
              </w:rPr>
            </w:pPr>
            <w:r>
              <w:rPr>
                <w:sz w:val="20"/>
              </w:rPr>
              <w:t>Full audit trail recording the original entry, restated values, user, date, and reason for the adjustment</w:t>
            </w:r>
          </w:p>
          <w:p w14:paraId="5D5ACE01" w14:textId="77777777" w:rsidR="00ED293F" w:rsidRDefault="00000000">
            <w:pPr>
              <w:numPr>
                <w:ilvl w:val="0"/>
                <w:numId w:val="122"/>
              </w:numPr>
              <w:ind w:left="238"/>
              <w:jc w:val="left"/>
              <w:rPr>
                <w:sz w:val="20"/>
              </w:rPr>
            </w:pPr>
            <w:r>
              <w:rPr>
                <w:sz w:val="20"/>
              </w:rPr>
              <w:t>Integration with financial statement preparation to ensure accurate restatement of prior year comparative figures</w:t>
            </w:r>
          </w:p>
          <w:p w14:paraId="7F9DDE71" w14:textId="77777777" w:rsidR="00ED293F" w:rsidRDefault="00000000">
            <w:pPr>
              <w:numPr>
                <w:ilvl w:val="0"/>
                <w:numId w:val="122"/>
              </w:numPr>
              <w:ind w:left="238"/>
              <w:jc w:val="left"/>
              <w:rPr>
                <w:sz w:val="20"/>
              </w:rPr>
            </w:pPr>
            <w:r>
              <w:rPr>
                <w:sz w:val="20"/>
              </w:rPr>
              <w:t>Reporting functionality to extract summaries of all Period 15 comparative movement adjustments for audit and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B8C56" w14:textId="77777777" w:rsidR="00ED293F" w:rsidRDefault="00000000">
            <w:pPr>
              <w:pStyle w:val="TableNormal0"/>
            </w:pPr>
            <w:r>
              <w:lastRenderedPageBreak/>
              <w:t>Post adjusting transactions for prior period errors(U)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39FAD" w14:textId="77777777" w:rsidR="00ED293F" w:rsidRDefault="00000000">
            <w:pPr>
              <w:pStyle w:val="TableNormal0"/>
            </w:pPr>
            <w:r>
              <w:t>Validate Opening Balances</w:t>
            </w:r>
          </w:p>
        </w:tc>
      </w:tr>
      <w:tr w:rsidR="00ED293F" w14:paraId="24AE39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FBA5BD" w14:textId="77777777" w:rsidR="00ED293F" w:rsidRDefault="00000000">
            <w:pPr>
              <w:pStyle w:val="TableNormal0"/>
            </w:pPr>
            <w:r>
              <w:t>LVM029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232DA" w14:textId="77777777" w:rsidR="00ED293F" w:rsidRDefault="00000000">
            <w:pPr>
              <w:pStyle w:val="TableNormal0"/>
            </w:pPr>
            <w:r>
              <w:t>View the supporting documentation for prior year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5C450" w14:textId="77777777" w:rsidR="00ED293F" w:rsidRDefault="00000000">
            <w:pPr>
              <w:jc w:val="left"/>
              <w:rPr>
                <w:sz w:val="20"/>
              </w:rPr>
            </w:pPr>
            <w:r>
              <w:rPr>
                <w:sz w:val="20"/>
              </w:rPr>
              <w:t xml:space="preserve">Enable the ability to view supporting documentation for prior year adjustments within the system functionality. This functionality must allow </w:t>
            </w:r>
            <w:proofErr w:type="spellStart"/>
            <w:r>
              <w:rPr>
                <w:sz w:val="20"/>
              </w:rPr>
              <w:t>authorised</w:t>
            </w:r>
            <w:proofErr w:type="spellEnd"/>
            <w:r>
              <w:rPr>
                <w:sz w:val="20"/>
              </w:rPr>
              <w:t xml:space="preserve"> users to access and review all supporting documents attached to prior year adjustment entries, ensuring transparency, traceability, and audit readiness. The system functionality must support:</w:t>
            </w:r>
          </w:p>
          <w:p w14:paraId="35B91937" w14:textId="77777777" w:rsidR="00ED293F" w:rsidRDefault="00000000">
            <w:pPr>
              <w:jc w:val="left"/>
              <w:rPr>
                <w:sz w:val="20"/>
              </w:rPr>
            </w:pPr>
            <w:r>
              <w:rPr>
                <w:sz w:val="20"/>
              </w:rPr>
              <w:t xml:space="preserve"> </w:t>
            </w:r>
          </w:p>
          <w:p w14:paraId="1909190B" w14:textId="77777777" w:rsidR="00ED293F" w:rsidRDefault="00000000">
            <w:pPr>
              <w:numPr>
                <w:ilvl w:val="0"/>
                <w:numId w:val="124"/>
              </w:numPr>
              <w:ind w:left="238"/>
              <w:jc w:val="left"/>
              <w:rPr>
                <w:sz w:val="20"/>
              </w:rPr>
            </w:pPr>
            <w:r>
              <w:rPr>
                <w:sz w:val="20"/>
              </w:rPr>
              <w:lastRenderedPageBreak/>
              <w:t>On-screen access to supporting documentation linked to each prior year adjustment entry</w:t>
            </w:r>
          </w:p>
          <w:p w14:paraId="0D12681B" w14:textId="77777777" w:rsidR="00ED293F" w:rsidRDefault="00000000">
            <w:pPr>
              <w:numPr>
                <w:ilvl w:val="0"/>
                <w:numId w:val="124"/>
              </w:numPr>
              <w:ind w:left="238"/>
              <w:jc w:val="left"/>
              <w:rPr>
                <w:sz w:val="20"/>
              </w:rPr>
            </w:pPr>
            <w:r>
              <w:rPr>
                <w:sz w:val="20"/>
              </w:rPr>
              <w:t>Display of document metadata, including upload date, document type, user, and description</w:t>
            </w:r>
          </w:p>
          <w:p w14:paraId="163094A0" w14:textId="77777777" w:rsidR="00ED293F" w:rsidRDefault="00000000">
            <w:pPr>
              <w:numPr>
                <w:ilvl w:val="0"/>
                <w:numId w:val="124"/>
              </w:numPr>
              <w:ind w:left="238"/>
              <w:jc w:val="left"/>
              <w:rPr>
                <w:sz w:val="20"/>
              </w:rPr>
            </w:pPr>
            <w:r>
              <w:rPr>
                <w:sz w:val="20"/>
              </w:rPr>
              <w:t>Preview functionality to view documents directly within the system functionality without downloading</w:t>
            </w:r>
          </w:p>
          <w:p w14:paraId="60C2762B" w14:textId="77777777" w:rsidR="00ED293F" w:rsidRDefault="00000000">
            <w:pPr>
              <w:numPr>
                <w:ilvl w:val="0"/>
                <w:numId w:val="124"/>
              </w:numPr>
              <w:ind w:left="238"/>
              <w:jc w:val="left"/>
              <w:rPr>
                <w:sz w:val="20"/>
              </w:rPr>
            </w:pPr>
            <w:r>
              <w:rPr>
                <w:sz w:val="20"/>
              </w:rPr>
              <w:t>Support for multiple file formats (e.g. PDF, Word, Excel, image files)</w:t>
            </w:r>
          </w:p>
          <w:p w14:paraId="1F3C4ABB" w14:textId="77777777" w:rsidR="00ED293F" w:rsidRDefault="00000000">
            <w:pPr>
              <w:numPr>
                <w:ilvl w:val="0"/>
                <w:numId w:val="124"/>
              </w:numPr>
              <w:ind w:left="238"/>
              <w:jc w:val="left"/>
              <w:rPr>
                <w:sz w:val="20"/>
              </w:rPr>
            </w:pPr>
            <w:r>
              <w:rPr>
                <w:sz w:val="20"/>
              </w:rPr>
              <w:t>Clear linkage between the adjustment entry, the original transaction, and the associated documentation</w:t>
            </w:r>
          </w:p>
          <w:p w14:paraId="670BAC1E" w14:textId="77777777" w:rsidR="00ED293F" w:rsidRDefault="00000000">
            <w:pPr>
              <w:numPr>
                <w:ilvl w:val="0"/>
                <w:numId w:val="124"/>
              </w:numPr>
              <w:ind w:left="238"/>
              <w:jc w:val="left"/>
              <w:rPr>
                <w:sz w:val="20"/>
              </w:rPr>
            </w:pPr>
            <w:r>
              <w:rPr>
                <w:sz w:val="20"/>
              </w:rPr>
              <w:t xml:space="preserve">Role-based access control to restrict viewing to </w:t>
            </w:r>
            <w:proofErr w:type="spellStart"/>
            <w:r>
              <w:rPr>
                <w:sz w:val="20"/>
              </w:rPr>
              <w:t>authorised</w:t>
            </w:r>
            <w:proofErr w:type="spellEnd"/>
            <w:r>
              <w:rPr>
                <w:sz w:val="20"/>
              </w:rPr>
              <w:t xml:space="preserve"> users only</w:t>
            </w:r>
          </w:p>
          <w:p w14:paraId="45D6DFFA" w14:textId="77777777" w:rsidR="00ED293F" w:rsidRDefault="00000000">
            <w:pPr>
              <w:numPr>
                <w:ilvl w:val="0"/>
                <w:numId w:val="124"/>
              </w:numPr>
              <w:ind w:left="238"/>
              <w:jc w:val="left"/>
              <w:rPr>
                <w:sz w:val="20"/>
              </w:rPr>
            </w:pPr>
            <w:r>
              <w:rPr>
                <w:sz w:val="20"/>
              </w:rPr>
              <w:t>Audit trail capturing all document access and viewing activity</w:t>
            </w:r>
          </w:p>
          <w:p w14:paraId="5F5B54EE" w14:textId="77777777" w:rsidR="00ED293F" w:rsidRDefault="00000000">
            <w:pPr>
              <w:numPr>
                <w:ilvl w:val="0"/>
                <w:numId w:val="124"/>
              </w:numPr>
              <w:ind w:left="238"/>
              <w:jc w:val="left"/>
              <w:rPr>
                <w:sz w:val="20"/>
              </w:rPr>
            </w:pPr>
            <w:r>
              <w:rPr>
                <w:sz w:val="20"/>
              </w:rPr>
              <w:t>Validation checks to ensure supporting documentation is uploaded before approval of the adjustment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D629DE" w14:textId="77777777" w:rsidR="00ED293F"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109B5" w14:textId="77777777" w:rsidR="00ED293F" w:rsidRDefault="00000000">
            <w:pPr>
              <w:pStyle w:val="TableNormal0"/>
            </w:pPr>
            <w:r>
              <w:t>Validate Opening Balances</w:t>
            </w:r>
          </w:p>
        </w:tc>
      </w:tr>
      <w:tr w:rsidR="00ED293F" w14:paraId="21EE3FA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DAE7F1" w14:textId="77777777" w:rsidR="00ED293F" w:rsidRDefault="00000000">
            <w:pPr>
              <w:pStyle w:val="TableNormal0"/>
            </w:pPr>
            <w:r>
              <w:t>LVM017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00F5DF" w14:textId="77777777" w:rsidR="00ED293F" w:rsidRDefault="00000000">
            <w:pPr>
              <w:pStyle w:val="TableNormal0"/>
            </w:pPr>
            <w:r>
              <w:t>Integrate approved transaction updates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5465F" w14:textId="77777777" w:rsidR="00ED293F" w:rsidRDefault="00000000">
            <w:pPr>
              <w:jc w:val="left"/>
              <w:rPr>
                <w:sz w:val="20"/>
              </w:rPr>
            </w:pPr>
            <w:r>
              <w:rPr>
                <w:sz w:val="20"/>
              </w:rPr>
              <w:t xml:space="preserve">Enable the ability to integrate approved transaction updates to the general ledger within the System Functionality. This functionality must allow </w:t>
            </w:r>
            <w:proofErr w:type="spellStart"/>
            <w:r>
              <w:rPr>
                <w:sz w:val="20"/>
              </w:rPr>
              <w:t>authorised</w:t>
            </w:r>
            <w:proofErr w:type="spellEnd"/>
            <w:r>
              <w:rPr>
                <w:sz w:val="20"/>
              </w:rPr>
              <w:t xml:space="preserve"> users to electronically transfer approved financial transactions to the General Ledger System Functionality. The purpose is to ensure real-time financial alignment, data integrity, and compliance with MFMA, GRAP standards, and full </w:t>
            </w:r>
            <w:proofErr w:type="spellStart"/>
            <w:r>
              <w:rPr>
                <w:sz w:val="20"/>
              </w:rPr>
              <w:t>mSCOA</w:t>
            </w:r>
            <w:proofErr w:type="spellEnd"/>
            <w:r>
              <w:rPr>
                <w:sz w:val="20"/>
              </w:rPr>
              <w:t xml:space="preserve"> seven-segment classification requirements. The system functionality must support:</w:t>
            </w:r>
          </w:p>
          <w:p w14:paraId="3CC9ACF6" w14:textId="77777777" w:rsidR="00ED293F" w:rsidRDefault="00000000">
            <w:pPr>
              <w:jc w:val="left"/>
              <w:rPr>
                <w:sz w:val="20"/>
              </w:rPr>
            </w:pPr>
            <w:r>
              <w:rPr>
                <w:sz w:val="20"/>
              </w:rPr>
              <w:t xml:space="preserve"> </w:t>
            </w:r>
          </w:p>
          <w:p w14:paraId="1FFD3C5A" w14:textId="77777777" w:rsidR="00ED293F" w:rsidRDefault="00000000">
            <w:pPr>
              <w:numPr>
                <w:ilvl w:val="0"/>
                <w:numId w:val="126"/>
              </w:numPr>
              <w:ind w:left="238"/>
              <w:jc w:val="left"/>
              <w:rPr>
                <w:sz w:val="20"/>
              </w:rPr>
            </w:pPr>
            <w:r>
              <w:rPr>
                <w:sz w:val="20"/>
              </w:rPr>
              <w:t xml:space="preserve">Automated or </w:t>
            </w:r>
            <w:proofErr w:type="spellStart"/>
            <w:r>
              <w:rPr>
                <w:sz w:val="20"/>
              </w:rPr>
              <w:t>authorised</w:t>
            </w:r>
            <w:proofErr w:type="spellEnd"/>
            <w:r>
              <w:rPr>
                <w:sz w:val="20"/>
              </w:rPr>
              <w:t xml:space="preserve"> integration of approved posting entries related to transactions into the General Ledger System Functionality</w:t>
            </w:r>
          </w:p>
          <w:p w14:paraId="5100FA26" w14:textId="77777777" w:rsidR="00ED293F" w:rsidRDefault="00000000">
            <w:pPr>
              <w:numPr>
                <w:ilvl w:val="0"/>
                <w:numId w:val="126"/>
              </w:numPr>
              <w:ind w:left="238"/>
              <w:jc w:val="left"/>
              <w:rPr>
                <w:sz w:val="20"/>
              </w:rPr>
            </w:pPr>
            <w:r>
              <w:rPr>
                <w:sz w:val="20"/>
              </w:rPr>
              <w:t>Transfer of transaction details including transaction type, financial values, posting date, and source reference from records</w:t>
            </w:r>
          </w:p>
          <w:p w14:paraId="2D895926" w14:textId="77777777" w:rsidR="00ED293F" w:rsidRDefault="00000000">
            <w:pPr>
              <w:numPr>
                <w:ilvl w:val="0"/>
                <w:numId w:val="126"/>
              </w:numPr>
              <w:ind w:left="238"/>
              <w:jc w:val="left"/>
              <w:rPr>
                <w:sz w:val="20"/>
              </w:rPr>
            </w:pPr>
            <w:r>
              <w:rPr>
                <w:sz w:val="20"/>
              </w:rPr>
              <w:t xml:space="preserve">Application of full </w:t>
            </w:r>
            <w:proofErr w:type="spellStart"/>
            <w:r>
              <w:rPr>
                <w:sz w:val="20"/>
              </w:rPr>
              <w:t>mSCOA</w:t>
            </w:r>
            <w:proofErr w:type="spellEnd"/>
            <w:r>
              <w:rPr>
                <w:sz w:val="20"/>
              </w:rPr>
              <w:t xml:space="preserve"> segmentation to each integrated entry, including item, function, fund, project, region, costing, and municipal standard classification</w:t>
            </w:r>
          </w:p>
          <w:p w14:paraId="092DDC60" w14:textId="77777777" w:rsidR="00ED293F" w:rsidRDefault="00000000">
            <w:pPr>
              <w:numPr>
                <w:ilvl w:val="0"/>
                <w:numId w:val="126"/>
              </w:numPr>
              <w:ind w:left="238"/>
              <w:jc w:val="left"/>
              <w:rPr>
                <w:sz w:val="20"/>
              </w:rPr>
            </w:pPr>
            <w:r>
              <w:rPr>
                <w:sz w:val="20"/>
              </w:rPr>
              <w:lastRenderedPageBreak/>
              <w:t>Verification checks to confirm that only reviewed and approved transactions are passed through to the general ledger</w:t>
            </w:r>
          </w:p>
          <w:p w14:paraId="3F6C12FC" w14:textId="77777777" w:rsidR="00ED293F" w:rsidRDefault="00000000">
            <w:pPr>
              <w:numPr>
                <w:ilvl w:val="0"/>
                <w:numId w:val="126"/>
              </w:numPr>
              <w:ind w:left="238"/>
              <w:jc w:val="left"/>
              <w:rPr>
                <w:sz w:val="20"/>
              </w:rPr>
            </w:pPr>
            <w:r>
              <w:rPr>
                <w:sz w:val="20"/>
              </w:rPr>
              <w:t>Display of the integration status, showing successful transfers, pending items, and failed transactions requiring user intervention</w:t>
            </w:r>
          </w:p>
          <w:p w14:paraId="30212BA8" w14:textId="77777777" w:rsidR="00ED293F" w:rsidRDefault="00000000">
            <w:pPr>
              <w:numPr>
                <w:ilvl w:val="0"/>
                <w:numId w:val="126"/>
              </w:numPr>
              <w:ind w:left="238"/>
              <w:jc w:val="left"/>
              <w:rPr>
                <w:sz w:val="20"/>
              </w:rPr>
            </w:pPr>
            <w:r>
              <w:rPr>
                <w:sz w:val="20"/>
              </w:rPr>
              <w:t xml:space="preserve">Role-based access to view, </w:t>
            </w:r>
            <w:proofErr w:type="spellStart"/>
            <w:r>
              <w:rPr>
                <w:sz w:val="20"/>
              </w:rPr>
              <w:t>authorise</w:t>
            </w:r>
            <w:proofErr w:type="spellEnd"/>
            <w:r>
              <w:rPr>
                <w:sz w:val="20"/>
              </w:rPr>
              <w:t>, and monitor integration activities across financial management teams</w:t>
            </w:r>
          </w:p>
          <w:p w14:paraId="0394AB45" w14:textId="77777777" w:rsidR="00ED293F" w:rsidRDefault="00000000">
            <w:pPr>
              <w:numPr>
                <w:ilvl w:val="0"/>
                <w:numId w:val="126"/>
              </w:numPr>
              <w:ind w:left="238"/>
              <w:jc w:val="left"/>
              <w:rPr>
                <w:sz w:val="20"/>
              </w:rPr>
            </w:pPr>
            <w:r>
              <w:rPr>
                <w:sz w:val="20"/>
              </w:rPr>
              <w:t>Audit trail functionality capturing all integration events, including user ID, timestamp, transaction reference, value posted, and receiving general ledger account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7B245E" w14:textId="77777777" w:rsidR="00ED293F"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F3418" w14:textId="77777777" w:rsidR="00ED293F" w:rsidRDefault="00000000">
            <w:pPr>
              <w:pStyle w:val="TableNormal0"/>
            </w:pPr>
            <w:r>
              <w:t>Validate Opening Balances</w:t>
            </w:r>
          </w:p>
        </w:tc>
      </w:tr>
      <w:tr w:rsidR="00ED293F" w14:paraId="3A7E12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BE532" w14:textId="77777777" w:rsidR="00ED293F" w:rsidRDefault="00000000">
            <w:pPr>
              <w:pStyle w:val="TableNormal0"/>
            </w:pPr>
            <w:r>
              <w:t>LVM015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4839B" w14:textId="77777777" w:rsidR="00ED293F" w:rsidRDefault="00000000">
            <w:pPr>
              <w:pStyle w:val="TableNormal0"/>
            </w:pPr>
            <w:r>
              <w:t>Integrate approved documents, letters and correspondence to the records management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9C659" w14:textId="77777777" w:rsidR="00ED293F" w:rsidRDefault="00000000">
            <w:pPr>
              <w:jc w:val="left"/>
              <w:rPr>
                <w:sz w:val="20"/>
              </w:rPr>
            </w:pPr>
            <w:r>
              <w:rPr>
                <w:sz w:val="20"/>
              </w:rPr>
              <w:t>Enable the ability to integrate approved documents, letters, and correspondence into the Records Management System Functionality using the required naming conventions and metadata as prescribed by the Records Management Policy. This functionality must ensure that all approved documents generated across various system functionalities are automatically transferred into the Records Management System Functionality, with full enforcement of the municipality’s standard naming conventions and metadata requirements. The purpose is to ensure consistent records governance, strengthen information management practices, support compliance with archival legislation, and maintain audit-ready, authoritative records across the municipality.</w:t>
            </w:r>
          </w:p>
          <w:p w14:paraId="4DDB13AE" w14:textId="77777777" w:rsidR="00ED293F" w:rsidRDefault="00000000">
            <w:pPr>
              <w:jc w:val="left"/>
              <w:rPr>
                <w:sz w:val="20"/>
              </w:rPr>
            </w:pPr>
            <w:r>
              <w:rPr>
                <w:sz w:val="20"/>
              </w:rPr>
              <w:t xml:space="preserve"> </w:t>
            </w:r>
          </w:p>
          <w:p w14:paraId="688EE1C2" w14:textId="77777777" w:rsidR="00ED293F" w:rsidRDefault="00000000">
            <w:pPr>
              <w:numPr>
                <w:ilvl w:val="0"/>
                <w:numId w:val="128"/>
              </w:numPr>
              <w:ind w:left="238"/>
              <w:jc w:val="left"/>
              <w:rPr>
                <w:sz w:val="20"/>
              </w:rPr>
            </w:pPr>
            <w:r>
              <w:rPr>
                <w:sz w:val="20"/>
              </w:rPr>
              <w:t>Cross-system document integration capability by enabling approved documents generated within system functionalities such as audit management, financial reporting, supply chain management, human resources management, case management, or workflow-driven environments to be automatically transferred into the Records Management System Functionality once final approval is completed.</w:t>
            </w:r>
          </w:p>
          <w:p w14:paraId="4C77D0BA" w14:textId="77777777" w:rsidR="00ED293F" w:rsidRDefault="00000000">
            <w:pPr>
              <w:numPr>
                <w:ilvl w:val="0"/>
                <w:numId w:val="128"/>
              </w:numPr>
              <w:ind w:left="238"/>
              <w:jc w:val="left"/>
              <w:rPr>
                <w:sz w:val="20"/>
              </w:rPr>
            </w:pPr>
            <w:r>
              <w:rPr>
                <w:sz w:val="20"/>
              </w:rPr>
              <w:t xml:space="preserve">Automated metadata alignment during integration by ensuring that the system functionality </w:t>
            </w:r>
            <w:r>
              <w:rPr>
                <w:sz w:val="20"/>
              </w:rPr>
              <w:lastRenderedPageBreak/>
              <w:t xml:space="preserve">automatically captures all mandatory metadata fields, including document type, date of document </w:t>
            </w:r>
            <w:proofErr w:type="spellStart"/>
            <w:r>
              <w:rPr>
                <w:sz w:val="20"/>
              </w:rPr>
              <w:t>finalisation</w:t>
            </w:r>
            <w:proofErr w:type="spellEnd"/>
            <w:r>
              <w:rPr>
                <w:sz w:val="20"/>
              </w:rPr>
              <w:t>, originating Department, author or preparer, approval status, document reference number or system identifier, and retention classification aligned to the official municipal file plan.</w:t>
            </w:r>
          </w:p>
          <w:p w14:paraId="2B8F5613" w14:textId="77777777" w:rsidR="00ED293F" w:rsidRDefault="00000000">
            <w:pPr>
              <w:numPr>
                <w:ilvl w:val="0"/>
                <w:numId w:val="128"/>
              </w:numPr>
              <w:ind w:left="238"/>
              <w:jc w:val="left"/>
              <w:rPr>
                <w:sz w:val="20"/>
              </w:rPr>
            </w:pPr>
            <w:r>
              <w:rPr>
                <w:sz w:val="20"/>
              </w:rPr>
              <w:t>Naming convention enforcement by automatically applying the standard naming formats prescribed by the Records Management Policy during integration, ensuring consistency, traceability, and compliance across all archived documents.</w:t>
            </w:r>
          </w:p>
          <w:p w14:paraId="34E5DCF6" w14:textId="77777777" w:rsidR="00ED293F" w:rsidRDefault="00000000">
            <w:pPr>
              <w:numPr>
                <w:ilvl w:val="0"/>
                <w:numId w:val="128"/>
              </w:numPr>
              <w:ind w:left="238"/>
              <w:jc w:val="left"/>
              <w:rPr>
                <w:sz w:val="20"/>
              </w:rPr>
            </w:pPr>
            <w:r>
              <w:rPr>
                <w:sz w:val="20"/>
              </w:rPr>
              <w:t>Electronic records folder allocation by enabling the Records Management System Functionality to allocate documents to the correct electronic folder structure based on metadata fields such as Department, financial year, document type, classification category, and retention requirements.</w:t>
            </w:r>
          </w:p>
          <w:p w14:paraId="715A9CD6" w14:textId="77777777" w:rsidR="00ED293F" w:rsidRDefault="00000000">
            <w:pPr>
              <w:numPr>
                <w:ilvl w:val="0"/>
                <w:numId w:val="128"/>
              </w:numPr>
              <w:ind w:left="238"/>
              <w:jc w:val="left"/>
              <w:rPr>
                <w:sz w:val="20"/>
              </w:rPr>
            </w:pPr>
            <w:r>
              <w:rPr>
                <w:sz w:val="20"/>
              </w:rPr>
              <w:t>Security and access control inheritance by ensuring that integrated documents automatically inherit access permissions, security classifications, and retention rules defined in the records management governance framework, thereby maintaining the integrity and confidentiality of stored records.</w:t>
            </w:r>
          </w:p>
          <w:p w14:paraId="3C3FA4EB" w14:textId="77777777" w:rsidR="00ED293F" w:rsidRDefault="00000000">
            <w:pPr>
              <w:numPr>
                <w:ilvl w:val="0"/>
                <w:numId w:val="128"/>
              </w:numPr>
              <w:ind w:left="238"/>
              <w:jc w:val="left"/>
              <w:rPr>
                <w:sz w:val="20"/>
              </w:rPr>
            </w:pPr>
            <w:r>
              <w:rPr>
                <w:sz w:val="20"/>
              </w:rPr>
              <w:t>Comprehensive audit trail functionality by recording all integration activities—such as the originating system functionality, user ID (where applicable), system event timestamps, metadata captured, and confirmation of successful archiving—to ensure full traceability and MFMA-aligned audit readiness.</w:t>
            </w:r>
          </w:p>
          <w:p w14:paraId="70A6A9DA" w14:textId="77777777" w:rsidR="00ED293F" w:rsidRDefault="00000000">
            <w:pPr>
              <w:numPr>
                <w:ilvl w:val="0"/>
                <w:numId w:val="128"/>
              </w:numPr>
              <w:ind w:left="238"/>
              <w:jc w:val="left"/>
              <w:rPr>
                <w:sz w:val="20"/>
              </w:rPr>
            </w:pPr>
            <w:r>
              <w:rPr>
                <w:sz w:val="20"/>
              </w:rPr>
              <w:t xml:space="preserve">Validation and error-handling control by enabling the system functionality to automatically flag documents that do not comply with metadata, naming convention, or retention classification requirements, and notify responsible officials to correct the errors before documents are </w:t>
            </w:r>
            <w:proofErr w:type="spellStart"/>
            <w:r>
              <w:rPr>
                <w:sz w:val="20"/>
              </w:rPr>
              <w:t>finalised</w:t>
            </w:r>
            <w:proofErr w:type="spellEnd"/>
            <w:r>
              <w:rPr>
                <w:sz w:val="20"/>
              </w:rPr>
              <w:t xml:space="preserve"> and stored.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F1245" w14:textId="77777777" w:rsidR="00ED293F"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FCC77E" w14:textId="77777777" w:rsidR="00ED293F" w:rsidRDefault="00000000">
            <w:pPr>
              <w:pStyle w:val="TableNormal0"/>
            </w:pPr>
            <w:r>
              <w:t>Validate Opening Balances</w:t>
            </w:r>
          </w:p>
        </w:tc>
      </w:tr>
      <w:tr w:rsidR="00ED293F" w14:paraId="14E729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E12AA" w14:textId="77777777" w:rsidR="00ED293F" w:rsidRDefault="00000000">
            <w:pPr>
              <w:pStyle w:val="TableNormal0"/>
            </w:pPr>
            <w:r>
              <w:t>LVM002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6EC433" w14:textId="77777777" w:rsidR="00ED293F" w:rsidRDefault="00000000">
            <w:pPr>
              <w:pStyle w:val="TableNormal0"/>
            </w:pPr>
            <w:r>
              <w:t>Approve prior year adjustments in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99419" w14:textId="77777777" w:rsidR="00ED293F" w:rsidRDefault="00000000">
            <w:pPr>
              <w:jc w:val="left"/>
              <w:rPr>
                <w:sz w:val="20"/>
              </w:rPr>
            </w:pPr>
            <w:r>
              <w:rPr>
                <w:sz w:val="20"/>
              </w:rPr>
              <w:t xml:space="preserve">Enable the ability for delegated users to approve prior year adjustment entries based on identified correcting transactions within the system functionality. This functionality must allow delegated users, with </w:t>
            </w:r>
            <w:r>
              <w:rPr>
                <w:sz w:val="20"/>
              </w:rPr>
              <w:lastRenderedPageBreak/>
              <w:t>appropriate approval rights, to view and approve prior year adjustments processed against identified errors. The adjustments must be approved using the system functionality linked to the source of the original transaction and must be clearly identified as prior year corrections to ensure audit traceability and compliance with financial reporting standards. The system functionality must support:</w:t>
            </w:r>
          </w:p>
          <w:p w14:paraId="73634611" w14:textId="77777777" w:rsidR="00ED293F" w:rsidRDefault="00000000">
            <w:pPr>
              <w:jc w:val="left"/>
              <w:rPr>
                <w:sz w:val="20"/>
              </w:rPr>
            </w:pPr>
            <w:r>
              <w:rPr>
                <w:sz w:val="20"/>
              </w:rPr>
              <w:t xml:space="preserve"> </w:t>
            </w:r>
          </w:p>
          <w:p w14:paraId="4283E2DA" w14:textId="77777777" w:rsidR="00ED293F" w:rsidRDefault="00000000">
            <w:pPr>
              <w:numPr>
                <w:ilvl w:val="0"/>
                <w:numId w:val="130"/>
              </w:numPr>
              <w:ind w:left="238"/>
              <w:jc w:val="left"/>
              <w:rPr>
                <w:sz w:val="20"/>
              </w:rPr>
            </w:pPr>
            <w:r>
              <w:rPr>
                <w:sz w:val="20"/>
              </w:rPr>
              <w:t>Approval of prior year adjustment entries within the originating or transacting source system functionality (e.g. assets, creditors, revenue, general ledger)</w:t>
            </w:r>
          </w:p>
          <w:p w14:paraId="58A29598" w14:textId="77777777" w:rsidR="00ED293F" w:rsidRDefault="00000000">
            <w:pPr>
              <w:numPr>
                <w:ilvl w:val="0"/>
                <w:numId w:val="130"/>
              </w:numPr>
              <w:ind w:left="238"/>
              <w:jc w:val="left"/>
              <w:rPr>
                <w:sz w:val="20"/>
              </w:rPr>
            </w:pPr>
            <w:r>
              <w:rPr>
                <w:sz w:val="20"/>
              </w:rPr>
              <w:t xml:space="preserve">On-screen review of adjustment details, including original transaction reference, corrected values, and </w:t>
            </w:r>
            <w:proofErr w:type="spellStart"/>
            <w:r>
              <w:rPr>
                <w:sz w:val="20"/>
              </w:rPr>
              <w:t>mSCOA</w:t>
            </w:r>
            <w:proofErr w:type="spellEnd"/>
            <w:r>
              <w:rPr>
                <w:sz w:val="20"/>
              </w:rPr>
              <w:t xml:space="preserve"> segmentation</w:t>
            </w:r>
          </w:p>
          <w:p w14:paraId="7051BE3C" w14:textId="77777777" w:rsidR="00ED293F" w:rsidRDefault="00000000">
            <w:pPr>
              <w:numPr>
                <w:ilvl w:val="0"/>
                <w:numId w:val="130"/>
              </w:numPr>
              <w:ind w:left="238"/>
              <w:jc w:val="left"/>
              <w:rPr>
                <w:sz w:val="20"/>
              </w:rPr>
            </w:pPr>
            <w:r>
              <w:rPr>
                <w:sz w:val="20"/>
              </w:rPr>
              <w:t>Justification field and access to supporting documentation to facilitate informed approval</w:t>
            </w:r>
          </w:p>
          <w:p w14:paraId="0AFBF1B8" w14:textId="77777777" w:rsidR="00ED293F" w:rsidRDefault="00000000">
            <w:pPr>
              <w:numPr>
                <w:ilvl w:val="0"/>
                <w:numId w:val="130"/>
              </w:numPr>
              <w:ind w:left="238"/>
              <w:jc w:val="left"/>
              <w:rPr>
                <w:sz w:val="20"/>
              </w:rPr>
            </w:pPr>
            <w:r>
              <w:rPr>
                <w:sz w:val="20"/>
              </w:rPr>
              <w:t xml:space="preserve">Role-based access control to restrict approval rights to </w:t>
            </w:r>
            <w:proofErr w:type="spellStart"/>
            <w:r>
              <w:rPr>
                <w:sz w:val="20"/>
              </w:rPr>
              <w:t>authorised</w:t>
            </w:r>
            <w:proofErr w:type="spellEnd"/>
            <w:r>
              <w:rPr>
                <w:sz w:val="20"/>
              </w:rPr>
              <w:t xml:space="preserve"> delegated users only</w:t>
            </w:r>
          </w:p>
          <w:p w14:paraId="7E74E54C" w14:textId="77777777" w:rsidR="00ED293F" w:rsidRDefault="00000000">
            <w:pPr>
              <w:numPr>
                <w:ilvl w:val="0"/>
                <w:numId w:val="130"/>
              </w:numPr>
              <w:ind w:left="238"/>
              <w:jc w:val="left"/>
              <w:rPr>
                <w:sz w:val="20"/>
              </w:rPr>
            </w:pPr>
            <w:r>
              <w:rPr>
                <w:sz w:val="20"/>
              </w:rPr>
              <w:t>Workflow options to approve, reject, or return the adjustment for revision</w:t>
            </w:r>
          </w:p>
          <w:p w14:paraId="658DA36C" w14:textId="77777777" w:rsidR="00ED293F" w:rsidRDefault="00000000">
            <w:pPr>
              <w:numPr>
                <w:ilvl w:val="0"/>
                <w:numId w:val="130"/>
              </w:numPr>
              <w:ind w:left="238"/>
              <w:jc w:val="left"/>
              <w:rPr>
                <w:sz w:val="20"/>
              </w:rPr>
            </w:pPr>
            <w:r>
              <w:rPr>
                <w:sz w:val="20"/>
              </w:rPr>
              <w:t>Audit trail capturing the full approval history, including approver name, date, time, and decision outcome</w:t>
            </w:r>
          </w:p>
          <w:p w14:paraId="05C3482B" w14:textId="77777777" w:rsidR="00ED293F" w:rsidRDefault="00000000">
            <w:pPr>
              <w:numPr>
                <w:ilvl w:val="0"/>
                <w:numId w:val="130"/>
              </w:numPr>
              <w:ind w:left="238"/>
              <w:jc w:val="left"/>
              <w:rPr>
                <w:sz w:val="20"/>
              </w:rPr>
            </w:pPr>
            <w:r>
              <w:rPr>
                <w:sz w:val="20"/>
              </w:rPr>
              <w:t>Integration of approved adjustments into the prior year financial records for accurate restatement and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45C9C" w14:textId="77777777" w:rsidR="00ED293F" w:rsidRDefault="00000000">
            <w:pPr>
              <w:pStyle w:val="TableNormal0"/>
            </w:pPr>
            <w:r>
              <w:lastRenderedPageBreak/>
              <w:t>Approve adjustments posted in system functionality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18EFC" w14:textId="77777777" w:rsidR="00ED293F" w:rsidRDefault="00000000">
            <w:pPr>
              <w:pStyle w:val="TableNormal0"/>
            </w:pPr>
            <w:r>
              <w:t>Validate Opening Balances</w:t>
            </w:r>
          </w:p>
        </w:tc>
      </w:tr>
      <w:tr w:rsidR="00ED293F" w14:paraId="58BA56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3E1F11" w14:textId="77777777" w:rsidR="00ED293F" w:rsidRDefault="00000000">
            <w:pPr>
              <w:pStyle w:val="TableNormal0"/>
            </w:pPr>
            <w:r>
              <w:t>LVM009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A747F" w14:textId="77777777" w:rsidR="00ED293F" w:rsidRDefault="00000000">
            <w:pPr>
              <w:pStyle w:val="TableNormal0"/>
            </w:pPr>
            <w:r>
              <w:t>Capture the correcting transactions in the relevant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3CAC9" w14:textId="77777777" w:rsidR="00ED293F" w:rsidRDefault="00000000">
            <w:pPr>
              <w:jc w:val="left"/>
              <w:rPr>
                <w:sz w:val="20"/>
              </w:rPr>
            </w:pPr>
            <w:r>
              <w:rPr>
                <w:sz w:val="20"/>
              </w:rPr>
              <w:t xml:space="preserve">Enable the ability to capture correcting transactions within the system functionality, in the correct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process corrections directly in the relevant financial period to ensure accurate financial reporting, alignment with audit requirements, and compliance with </w:t>
            </w:r>
            <w:proofErr w:type="spellStart"/>
            <w:r>
              <w:rPr>
                <w:sz w:val="20"/>
              </w:rPr>
              <w:t>mSCOA</w:t>
            </w:r>
            <w:proofErr w:type="spellEnd"/>
            <w:r>
              <w:rPr>
                <w:sz w:val="20"/>
              </w:rPr>
              <w:t xml:space="preserve"> classification standards. The system functionality must support:</w:t>
            </w:r>
          </w:p>
          <w:p w14:paraId="52D756A8" w14:textId="77777777" w:rsidR="00ED293F" w:rsidRDefault="00000000">
            <w:pPr>
              <w:jc w:val="left"/>
              <w:rPr>
                <w:sz w:val="20"/>
              </w:rPr>
            </w:pPr>
            <w:r>
              <w:rPr>
                <w:sz w:val="20"/>
              </w:rPr>
              <w:t xml:space="preserve"> </w:t>
            </w:r>
          </w:p>
          <w:p w14:paraId="2A24495E" w14:textId="77777777" w:rsidR="00ED293F" w:rsidRDefault="00000000">
            <w:pPr>
              <w:numPr>
                <w:ilvl w:val="0"/>
                <w:numId w:val="132"/>
              </w:numPr>
              <w:ind w:left="238"/>
              <w:jc w:val="left"/>
              <w:rPr>
                <w:sz w:val="20"/>
              </w:rPr>
            </w:pPr>
            <w:r>
              <w:rPr>
                <w:sz w:val="20"/>
              </w:rPr>
              <w:t>Capture of correcting transactions in the appropriate historical or current financial period</w:t>
            </w:r>
          </w:p>
          <w:p w14:paraId="4D1F68EC" w14:textId="77777777" w:rsidR="00ED293F" w:rsidRDefault="00000000">
            <w:pPr>
              <w:numPr>
                <w:ilvl w:val="0"/>
                <w:numId w:val="132"/>
              </w:numPr>
              <w:ind w:left="238"/>
              <w:jc w:val="left"/>
              <w:rPr>
                <w:sz w:val="20"/>
              </w:rPr>
            </w:pPr>
            <w:r>
              <w:rPr>
                <w:sz w:val="20"/>
              </w:rPr>
              <w:lastRenderedPageBreak/>
              <w:t>Selection of the correct transaction type within the system functionality</w:t>
            </w:r>
          </w:p>
          <w:p w14:paraId="49091467" w14:textId="77777777" w:rsidR="00ED293F" w:rsidRDefault="00000000">
            <w:pPr>
              <w:numPr>
                <w:ilvl w:val="0"/>
                <w:numId w:val="132"/>
              </w:numPr>
              <w:ind w:left="238"/>
              <w:jc w:val="left"/>
              <w:rPr>
                <w:sz w:val="20"/>
              </w:rPr>
            </w:pPr>
            <w:r>
              <w:rPr>
                <w:sz w:val="20"/>
              </w:rPr>
              <w:t xml:space="preserve">Application of full and valid </w:t>
            </w:r>
            <w:proofErr w:type="spellStart"/>
            <w:r>
              <w:rPr>
                <w:sz w:val="20"/>
              </w:rPr>
              <w:t>mSCOA</w:t>
            </w:r>
            <w:proofErr w:type="spellEnd"/>
            <w:r>
              <w:rPr>
                <w:sz w:val="20"/>
              </w:rPr>
              <w:t xml:space="preserve"> segmentation for each correcting entry, including fund, function, item, project, and region</w:t>
            </w:r>
          </w:p>
          <w:p w14:paraId="7C60981E" w14:textId="77777777" w:rsidR="00ED293F" w:rsidRDefault="00000000">
            <w:pPr>
              <w:numPr>
                <w:ilvl w:val="0"/>
                <w:numId w:val="132"/>
              </w:numPr>
              <w:ind w:left="238"/>
              <w:jc w:val="left"/>
              <w:rPr>
                <w:sz w:val="20"/>
              </w:rPr>
            </w:pPr>
            <w:r>
              <w:rPr>
                <w:sz w:val="20"/>
              </w:rPr>
              <w:t>Validation checks to ensure the use of permitted segment combinations and posting rules</w:t>
            </w:r>
          </w:p>
          <w:p w14:paraId="20B8BBE6" w14:textId="77777777" w:rsidR="00ED293F" w:rsidRDefault="00000000">
            <w:pPr>
              <w:numPr>
                <w:ilvl w:val="0"/>
                <w:numId w:val="132"/>
              </w:numPr>
              <w:ind w:left="238"/>
              <w:jc w:val="left"/>
              <w:rPr>
                <w:sz w:val="20"/>
              </w:rPr>
            </w:pPr>
            <w:r>
              <w:rPr>
                <w:sz w:val="20"/>
              </w:rPr>
              <w:t>Input fields for referencing the original transaction and providing a justification for the correction</w:t>
            </w:r>
          </w:p>
          <w:p w14:paraId="6A0D29EA" w14:textId="77777777" w:rsidR="00ED293F" w:rsidRDefault="00000000">
            <w:pPr>
              <w:numPr>
                <w:ilvl w:val="0"/>
                <w:numId w:val="132"/>
              </w:numPr>
              <w:ind w:left="238"/>
              <w:jc w:val="left"/>
              <w:rPr>
                <w:sz w:val="20"/>
              </w:rPr>
            </w:pPr>
            <w:r>
              <w:rPr>
                <w:sz w:val="20"/>
              </w:rPr>
              <w:t>Attachment of supporting documentation to substantiate the correction</w:t>
            </w:r>
          </w:p>
          <w:p w14:paraId="160DDB2A" w14:textId="77777777" w:rsidR="00ED293F" w:rsidRDefault="00000000">
            <w:pPr>
              <w:numPr>
                <w:ilvl w:val="0"/>
                <w:numId w:val="132"/>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perform corrections in prior or closed periods</w:t>
            </w:r>
          </w:p>
          <w:p w14:paraId="2C9D95FA" w14:textId="77777777" w:rsidR="00ED293F" w:rsidRDefault="00000000">
            <w:pPr>
              <w:numPr>
                <w:ilvl w:val="0"/>
                <w:numId w:val="132"/>
              </w:numPr>
              <w:ind w:left="238"/>
              <w:jc w:val="left"/>
              <w:rPr>
                <w:sz w:val="20"/>
              </w:rPr>
            </w:pPr>
            <w:r>
              <w:rPr>
                <w:sz w:val="20"/>
              </w:rPr>
              <w:t>Audit trail capturing all corrections processed, including user, timestamp, original values, and corrected entries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F68BE" w14:textId="77777777" w:rsidR="00ED293F"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B22174" w14:textId="77777777" w:rsidR="00ED293F" w:rsidRDefault="00000000">
            <w:pPr>
              <w:pStyle w:val="TableNormal0"/>
            </w:pPr>
            <w:r>
              <w:t xml:space="preserve">Review prior adjustments and change in estimates </w:t>
            </w:r>
          </w:p>
        </w:tc>
      </w:tr>
      <w:tr w:rsidR="00ED293F" w14:paraId="2EE17D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833EB" w14:textId="77777777" w:rsidR="00ED293F" w:rsidRDefault="00000000">
            <w:pPr>
              <w:pStyle w:val="TableNormal0"/>
            </w:pPr>
            <w:r>
              <w:t>LVM026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CBB81" w14:textId="77777777" w:rsidR="00ED293F" w:rsidRDefault="00000000">
            <w:pPr>
              <w:pStyle w:val="TableNormal0"/>
            </w:pPr>
            <w:r>
              <w:t>View notifications received for corrections required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20487" w14:textId="77777777" w:rsidR="00ED293F" w:rsidRDefault="00000000">
            <w:pPr>
              <w:jc w:val="left"/>
              <w:rPr>
                <w:sz w:val="20"/>
              </w:rPr>
            </w:pPr>
            <w:r>
              <w:rPr>
                <w:sz w:val="20"/>
              </w:rPr>
              <w:t xml:space="preserve">Enable the ability to view electronic correction requests received via system-generated notifications for viewing and correction within the relevant system functionalities. This functionality must allow </w:t>
            </w:r>
            <w:proofErr w:type="spellStart"/>
            <w:r>
              <w:rPr>
                <w:sz w:val="20"/>
              </w:rPr>
              <w:t>authorised</w:t>
            </w:r>
            <w:proofErr w:type="spellEnd"/>
            <w:r>
              <w:rPr>
                <w:sz w:val="20"/>
              </w:rPr>
              <w:t xml:space="preserve"> users to access, track, and action correction requests that have been submitted through the system functionality, ensuring timely resolution and proper alignment with financial and </w:t>
            </w:r>
            <w:proofErr w:type="spellStart"/>
            <w:r>
              <w:rPr>
                <w:sz w:val="20"/>
              </w:rPr>
              <w:t>mSCOA</w:t>
            </w:r>
            <w:proofErr w:type="spellEnd"/>
            <w:r>
              <w:rPr>
                <w:sz w:val="20"/>
              </w:rPr>
              <w:t xml:space="preserve"> compliance requirements. The system functionality must support:</w:t>
            </w:r>
          </w:p>
          <w:p w14:paraId="62F47F84" w14:textId="77777777" w:rsidR="00ED293F" w:rsidRDefault="00000000">
            <w:pPr>
              <w:jc w:val="left"/>
              <w:rPr>
                <w:sz w:val="20"/>
              </w:rPr>
            </w:pPr>
            <w:r>
              <w:rPr>
                <w:sz w:val="20"/>
              </w:rPr>
              <w:t xml:space="preserve"> </w:t>
            </w:r>
          </w:p>
          <w:p w14:paraId="58CCC7F0" w14:textId="77777777" w:rsidR="00ED293F" w:rsidRDefault="00000000">
            <w:pPr>
              <w:numPr>
                <w:ilvl w:val="0"/>
                <w:numId w:val="134"/>
              </w:numPr>
              <w:ind w:left="238"/>
              <w:jc w:val="left"/>
              <w:rPr>
                <w:sz w:val="20"/>
              </w:rPr>
            </w:pPr>
            <w:r>
              <w:rPr>
                <w:sz w:val="20"/>
              </w:rPr>
              <w:t>On-screen display of all electronic correction requests received, with filtering by module, date, user, or status</w:t>
            </w:r>
          </w:p>
          <w:p w14:paraId="431F2BFD" w14:textId="77777777" w:rsidR="00ED293F" w:rsidRDefault="00000000">
            <w:pPr>
              <w:numPr>
                <w:ilvl w:val="0"/>
                <w:numId w:val="134"/>
              </w:numPr>
              <w:ind w:left="238"/>
              <w:jc w:val="left"/>
              <w:rPr>
                <w:sz w:val="20"/>
              </w:rPr>
            </w:pPr>
            <w:r>
              <w:rPr>
                <w:sz w:val="20"/>
              </w:rPr>
              <w:t>Visibility of the originating system functionality linked to each correction request (e.g. creditors, general ledger, assets)</w:t>
            </w:r>
          </w:p>
          <w:p w14:paraId="1DE74EAC" w14:textId="77777777" w:rsidR="00ED293F" w:rsidRDefault="00000000">
            <w:pPr>
              <w:numPr>
                <w:ilvl w:val="0"/>
                <w:numId w:val="134"/>
              </w:numPr>
              <w:ind w:left="238"/>
              <w:jc w:val="left"/>
              <w:rPr>
                <w:sz w:val="20"/>
              </w:rPr>
            </w:pPr>
            <w:r>
              <w:rPr>
                <w:sz w:val="20"/>
              </w:rPr>
              <w:t>Display of request details including the nature of the error, affected transaction, proposed correction, and justification</w:t>
            </w:r>
          </w:p>
          <w:p w14:paraId="4DC1D415" w14:textId="77777777" w:rsidR="00ED293F" w:rsidRDefault="00000000">
            <w:pPr>
              <w:numPr>
                <w:ilvl w:val="0"/>
                <w:numId w:val="134"/>
              </w:numPr>
              <w:ind w:left="238"/>
              <w:jc w:val="left"/>
              <w:rPr>
                <w:sz w:val="20"/>
              </w:rPr>
            </w:pPr>
            <w:r>
              <w:rPr>
                <w:sz w:val="20"/>
              </w:rPr>
              <w:t>Access to any supporting documentation submitted with the request</w:t>
            </w:r>
          </w:p>
          <w:p w14:paraId="1FF1FAEE" w14:textId="77777777" w:rsidR="00ED293F" w:rsidRDefault="00000000">
            <w:pPr>
              <w:numPr>
                <w:ilvl w:val="0"/>
                <w:numId w:val="134"/>
              </w:numPr>
              <w:ind w:left="238"/>
              <w:jc w:val="left"/>
              <w:rPr>
                <w:sz w:val="20"/>
              </w:rPr>
            </w:pPr>
            <w:r>
              <w:rPr>
                <w:sz w:val="20"/>
              </w:rPr>
              <w:t>Workflow status indicators (e.g. pending review, in progress, completed, rejected)</w:t>
            </w:r>
          </w:p>
          <w:p w14:paraId="21343303" w14:textId="77777777" w:rsidR="00ED293F" w:rsidRDefault="00000000">
            <w:pPr>
              <w:numPr>
                <w:ilvl w:val="0"/>
                <w:numId w:val="134"/>
              </w:numPr>
              <w:ind w:left="238"/>
              <w:jc w:val="left"/>
              <w:rPr>
                <w:sz w:val="20"/>
              </w:rPr>
            </w:pPr>
            <w:r>
              <w:rPr>
                <w:sz w:val="20"/>
              </w:rPr>
              <w:lastRenderedPageBreak/>
              <w:t>Ability to action the request directly within the relevant system functionality for correction</w:t>
            </w:r>
          </w:p>
          <w:p w14:paraId="6A95B68E" w14:textId="77777777" w:rsidR="00ED293F" w:rsidRDefault="00000000">
            <w:pPr>
              <w:numPr>
                <w:ilvl w:val="0"/>
                <w:numId w:val="134"/>
              </w:numPr>
              <w:ind w:left="238"/>
              <w:jc w:val="left"/>
              <w:rPr>
                <w:sz w:val="20"/>
              </w:rPr>
            </w:pPr>
            <w:r>
              <w:rPr>
                <w:sz w:val="20"/>
              </w:rPr>
              <w:t xml:space="preserve">Role-based access controls to restrict viewing and processing to </w:t>
            </w:r>
            <w:proofErr w:type="spellStart"/>
            <w:r>
              <w:rPr>
                <w:sz w:val="20"/>
              </w:rPr>
              <w:t>authorised</w:t>
            </w:r>
            <w:proofErr w:type="spellEnd"/>
            <w:r>
              <w:rPr>
                <w:sz w:val="20"/>
              </w:rPr>
              <w:t xml:space="preserve"> users</w:t>
            </w:r>
          </w:p>
          <w:p w14:paraId="0C8955D5" w14:textId="77777777" w:rsidR="00ED293F" w:rsidRDefault="00000000">
            <w:pPr>
              <w:numPr>
                <w:ilvl w:val="0"/>
                <w:numId w:val="134"/>
              </w:numPr>
              <w:ind w:left="238"/>
              <w:jc w:val="left"/>
              <w:rPr>
                <w:sz w:val="20"/>
              </w:rPr>
            </w:pPr>
            <w:r>
              <w:rPr>
                <w:sz w:val="20"/>
              </w:rPr>
              <w:t>Audit trail capturing all interactions with the correction request, including user activity and resolution actions</w:t>
            </w:r>
          </w:p>
          <w:p w14:paraId="0BAE839B" w14:textId="77777777" w:rsidR="00ED293F" w:rsidRDefault="00000000">
            <w:pPr>
              <w:numPr>
                <w:ilvl w:val="0"/>
                <w:numId w:val="134"/>
              </w:numPr>
              <w:ind w:left="238"/>
              <w:jc w:val="left"/>
              <w:rPr>
                <w:sz w:val="20"/>
              </w:rPr>
            </w:pPr>
            <w:r>
              <w:rPr>
                <w:sz w:val="20"/>
              </w:rPr>
              <w:t>System-generated notifications for updates on the status of each request to relevant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B7FC4" w14:textId="77777777" w:rsidR="00ED293F"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614D5C" w14:textId="77777777" w:rsidR="00ED293F" w:rsidRDefault="00000000">
            <w:pPr>
              <w:pStyle w:val="TableNormal0"/>
            </w:pPr>
            <w:r>
              <w:t xml:space="preserve">Review prior adjustments and change in estimates </w:t>
            </w:r>
          </w:p>
        </w:tc>
      </w:tr>
      <w:tr w:rsidR="00ED293F" w14:paraId="723DC9D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85DDF1" w14:textId="77777777" w:rsidR="00ED293F" w:rsidRDefault="00000000">
            <w:pPr>
              <w:pStyle w:val="TableNormal0"/>
            </w:pPr>
            <w:r>
              <w:t>LVM027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03812" w14:textId="77777777" w:rsidR="00ED293F"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3FC5C" w14:textId="77777777" w:rsidR="00ED293F" w:rsidRDefault="00000000">
            <w:pPr>
              <w:jc w:val="left"/>
              <w:rPr>
                <w:sz w:val="20"/>
              </w:rPr>
            </w:pPr>
            <w:r>
              <w:rPr>
                <w:sz w:val="20"/>
              </w:rPr>
              <w:t>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5245059A" w14:textId="77777777" w:rsidR="00ED293F" w:rsidRDefault="00ED293F">
            <w:pPr>
              <w:jc w:val="left"/>
              <w:rPr>
                <w:sz w:val="20"/>
              </w:rPr>
            </w:pPr>
          </w:p>
          <w:p w14:paraId="3CF4B6EB" w14:textId="77777777" w:rsidR="00ED293F" w:rsidRDefault="00000000">
            <w:pPr>
              <w:numPr>
                <w:ilvl w:val="0"/>
                <w:numId w:val="136"/>
              </w:numPr>
              <w:ind w:left="238"/>
              <w:jc w:val="left"/>
              <w:rPr>
                <w:sz w:val="20"/>
              </w:rPr>
            </w:pPr>
            <w:r>
              <w:rPr>
                <w:sz w:val="20"/>
              </w:rPr>
              <w:t>Modification tracking interface, enabling users to view:</w:t>
            </w:r>
          </w:p>
          <w:p w14:paraId="131A2446" w14:textId="77777777" w:rsidR="00ED293F" w:rsidRDefault="00000000">
            <w:pPr>
              <w:numPr>
                <w:ilvl w:val="0"/>
                <w:numId w:val="138"/>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6CEE4F2B" w14:textId="77777777" w:rsidR="00ED293F" w:rsidRDefault="00000000">
            <w:pPr>
              <w:numPr>
                <w:ilvl w:val="0"/>
                <w:numId w:val="138"/>
              </w:numPr>
              <w:ind w:left="465"/>
              <w:jc w:val="left"/>
              <w:rPr>
                <w:sz w:val="20"/>
              </w:rPr>
            </w:pPr>
            <w:r>
              <w:rPr>
                <w:sz w:val="20"/>
              </w:rPr>
              <w:t>Modified transaction details</w:t>
            </w:r>
          </w:p>
          <w:p w14:paraId="0D60183D" w14:textId="77777777" w:rsidR="00ED293F" w:rsidRDefault="00000000">
            <w:pPr>
              <w:numPr>
                <w:ilvl w:val="0"/>
                <w:numId w:val="138"/>
              </w:numPr>
              <w:ind w:left="465"/>
              <w:jc w:val="left"/>
              <w:rPr>
                <w:sz w:val="20"/>
              </w:rPr>
            </w:pPr>
            <w:r>
              <w:rPr>
                <w:sz w:val="20"/>
              </w:rPr>
              <w:t>Reason for the modification</w:t>
            </w:r>
          </w:p>
          <w:p w14:paraId="3A8E9A20" w14:textId="77777777" w:rsidR="00ED293F" w:rsidRDefault="00000000">
            <w:pPr>
              <w:numPr>
                <w:ilvl w:val="0"/>
                <w:numId w:val="138"/>
              </w:numPr>
              <w:ind w:left="465"/>
              <w:jc w:val="left"/>
              <w:rPr>
                <w:sz w:val="20"/>
              </w:rPr>
            </w:pPr>
            <w:r>
              <w:rPr>
                <w:sz w:val="20"/>
              </w:rPr>
              <w:t>User ID and department initiating the change</w:t>
            </w:r>
          </w:p>
          <w:p w14:paraId="0BBB9FC9" w14:textId="77777777" w:rsidR="00ED293F" w:rsidRDefault="00000000">
            <w:pPr>
              <w:numPr>
                <w:ilvl w:val="0"/>
                <w:numId w:val="138"/>
              </w:numPr>
              <w:ind w:left="465"/>
              <w:jc w:val="left"/>
              <w:rPr>
                <w:sz w:val="20"/>
              </w:rPr>
            </w:pPr>
            <w:r>
              <w:rPr>
                <w:sz w:val="20"/>
              </w:rPr>
              <w:t>Date and time of modification</w:t>
            </w:r>
          </w:p>
          <w:p w14:paraId="37ED938C" w14:textId="77777777" w:rsidR="00ED293F" w:rsidRDefault="00000000">
            <w:pPr>
              <w:numPr>
                <w:ilvl w:val="0"/>
                <w:numId w:val="136"/>
              </w:numPr>
              <w:ind w:left="238"/>
              <w:jc w:val="left"/>
              <w:rPr>
                <w:sz w:val="20"/>
              </w:rPr>
            </w:pPr>
            <w:r>
              <w:rPr>
                <w:sz w:val="20"/>
              </w:rPr>
              <w:t>Supporting documentation linkage, allowing users to:</w:t>
            </w:r>
          </w:p>
          <w:p w14:paraId="30423E2C" w14:textId="77777777" w:rsidR="00ED293F" w:rsidRDefault="00000000">
            <w:pPr>
              <w:numPr>
                <w:ilvl w:val="0"/>
                <w:numId w:val="140"/>
              </w:numPr>
              <w:ind w:left="465"/>
              <w:jc w:val="left"/>
              <w:rPr>
                <w:sz w:val="20"/>
              </w:rPr>
            </w:pPr>
            <w:r>
              <w:rPr>
                <w:sz w:val="20"/>
              </w:rPr>
              <w:t>View or download documents attached to each modification (e.g. correction memos, approval forms, adjustment justifications)</w:t>
            </w:r>
          </w:p>
          <w:p w14:paraId="7857EF6E" w14:textId="77777777" w:rsidR="00ED293F" w:rsidRDefault="00000000">
            <w:pPr>
              <w:numPr>
                <w:ilvl w:val="0"/>
                <w:numId w:val="140"/>
              </w:numPr>
              <w:ind w:left="465"/>
              <w:jc w:val="left"/>
              <w:rPr>
                <w:sz w:val="20"/>
              </w:rPr>
            </w:pPr>
            <w:r>
              <w:rPr>
                <w:sz w:val="20"/>
              </w:rPr>
              <w:t>Access supporting files directly from the transaction history or audit trail view</w:t>
            </w:r>
          </w:p>
          <w:p w14:paraId="608939CF" w14:textId="77777777" w:rsidR="00ED293F" w:rsidRDefault="00000000">
            <w:pPr>
              <w:numPr>
                <w:ilvl w:val="0"/>
                <w:numId w:val="136"/>
              </w:numPr>
              <w:ind w:left="238"/>
              <w:jc w:val="left"/>
              <w:rPr>
                <w:sz w:val="20"/>
              </w:rPr>
            </w:pPr>
            <w:r>
              <w:rPr>
                <w:sz w:val="20"/>
              </w:rPr>
              <w:t>Structured document storage, ensuring supporting documents are:</w:t>
            </w:r>
          </w:p>
          <w:p w14:paraId="0B7B94F1" w14:textId="77777777" w:rsidR="00ED293F" w:rsidRDefault="00000000">
            <w:pPr>
              <w:numPr>
                <w:ilvl w:val="0"/>
                <w:numId w:val="142"/>
              </w:numPr>
              <w:ind w:left="465"/>
              <w:jc w:val="left"/>
              <w:rPr>
                <w:sz w:val="20"/>
              </w:rPr>
            </w:pPr>
            <w:r>
              <w:rPr>
                <w:sz w:val="20"/>
              </w:rPr>
              <w:lastRenderedPageBreak/>
              <w:t>Stored using consistent naming conventions and metadata (e.g. document type, transaction reference, author, date)</w:t>
            </w:r>
          </w:p>
          <w:p w14:paraId="1F0D93C1" w14:textId="77777777" w:rsidR="00ED293F" w:rsidRDefault="00000000">
            <w:pPr>
              <w:numPr>
                <w:ilvl w:val="0"/>
                <w:numId w:val="142"/>
              </w:numPr>
              <w:ind w:left="465"/>
              <w:jc w:val="left"/>
              <w:rPr>
                <w:sz w:val="20"/>
              </w:rPr>
            </w:pPr>
            <w:r>
              <w:rPr>
                <w:sz w:val="20"/>
              </w:rPr>
              <w:t>Archived in compliance with records management policies</w:t>
            </w:r>
          </w:p>
          <w:p w14:paraId="66EA2169" w14:textId="77777777" w:rsidR="00ED293F" w:rsidRDefault="00000000">
            <w:pPr>
              <w:numPr>
                <w:ilvl w:val="0"/>
                <w:numId w:val="136"/>
              </w:numPr>
              <w:ind w:left="238"/>
              <w:jc w:val="left"/>
              <w:rPr>
                <w:sz w:val="20"/>
              </w:rPr>
            </w:pPr>
            <w:r>
              <w:rPr>
                <w:sz w:val="20"/>
              </w:rPr>
              <w:t>Audit-compliant modification log, maintaining:</w:t>
            </w:r>
          </w:p>
          <w:p w14:paraId="3F10B23B" w14:textId="77777777" w:rsidR="00ED293F" w:rsidRDefault="00000000">
            <w:pPr>
              <w:numPr>
                <w:ilvl w:val="0"/>
                <w:numId w:val="144"/>
              </w:numPr>
              <w:ind w:left="465"/>
              <w:jc w:val="left"/>
              <w:rPr>
                <w:sz w:val="20"/>
              </w:rPr>
            </w:pPr>
            <w:r>
              <w:rPr>
                <w:sz w:val="20"/>
              </w:rPr>
              <w:t>A detailed log of all edits made to general ledger entries</w:t>
            </w:r>
          </w:p>
          <w:p w14:paraId="7E924949" w14:textId="77777777" w:rsidR="00ED293F" w:rsidRDefault="00000000">
            <w:pPr>
              <w:numPr>
                <w:ilvl w:val="0"/>
                <w:numId w:val="144"/>
              </w:numPr>
              <w:ind w:left="465"/>
              <w:jc w:val="left"/>
              <w:rPr>
                <w:sz w:val="20"/>
              </w:rPr>
            </w:pPr>
            <w:r>
              <w:rPr>
                <w:sz w:val="20"/>
              </w:rPr>
              <w:t>A history of who modified what, when, and why</w:t>
            </w:r>
          </w:p>
          <w:p w14:paraId="4D127D24" w14:textId="77777777" w:rsidR="00ED293F" w:rsidRDefault="00000000">
            <w:pPr>
              <w:numPr>
                <w:ilvl w:val="0"/>
                <w:numId w:val="144"/>
              </w:numPr>
              <w:ind w:left="465"/>
              <w:jc w:val="left"/>
              <w:rPr>
                <w:sz w:val="20"/>
              </w:rPr>
            </w:pPr>
            <w:r>
              <w:rPr>
                <w:sz w:val="20"/>
              </w:rPr>
              <w:t>Any approval workflows executed before final posting of changes</w:t>
            </w:r>
          </w:p>
          <w:p w14:paraId="59579F39" w14:textId="77777777" w:rsidR="00ED293F" w:rsidRDefault="00000000">
            <w:pPr>
              <w:numPr>
                <w:ilvl w:val="0"/>
                <w:numId w:val="136"/>
              </w:numPr>
              <w:ind w:left="238"/>
              <w:jc w:val="left"/>
              <w:rPr>
                <w:sz w:val="20"/>
              </w:rPr>
            </w:pPr>
            <w:r>
              <w:rPr>
                <w:sz w:val="20"/>
              </w:rPr>
              <w:t>Filter and search capabilities, allowing users to locate modifications by:</w:t>
            </w:r>
          </w:p>
          <w:p w14:paraId="1184430C" w14:textId="77777777" w:rsidR="00ED293F" w:rsidRDefault="00000000">
            <w:pPr>
              <w:numPr>
                <w:ilvl w:val="0"/>
                <w:numId w:val="146"/>
              </w:numPr>
              <w:ind w:left="465"/>
              <w:jc w:val="left"/>
              <w:rPr>
                <w:sz w:val="20"/>
              </w:rPr>
            </w:pPr>
            <w:r>
              <w:rPr>
                <w:sz w:val="20"/>
              </w:rPr>
              <w:t>Financial period or date range</w:t>
            </w:r>
          </w:p>
          <w:p w14:paraId="1A0CE812" w14:textId="77777777" w:rsidR="00ED293F" w:rsidRDefault="00000000">
            <w:pPr>
              <w:numPr>
                <w:ilvl w:val="0"/>
                <w:numId w:val="146"/>
              </w:numPr>
              <w:ind w:left="465"/>
              <w:jc w:val="left"/>
              <w:rPr>
                <w:sz w:val="20"/>
              </w:rPr>
            </w:pPr>
            <w:r>
              <w:rPr>
                <w:sz w:val="20"/>
              </w:rPr>
              <w:t>GL account or transaction number</w:t>
            </w:r>
          </w:p>
          <w:p w14:paraId="7C2FC3AA" w14:textId="77777777" w:rsidR="00ED293F" w:rsidRDefault="00000000">
            <w:pPr>
              <w:numPr>
                <w:ilvl w:val="0"/>
                <w:numId w:val="146"/>
              </w:numPr>
              <w:ind w:left="465"/>
              <w:jc w:val="left"/>
              <w:rPr>
                <w:sz w:val="20"/>
              </w:rPr>
            </w:pPr>
            <w:r>
              <w:rPr>
                <w:sz w:val="20"/>
              </w:rPr>
              <w:t>User or department</w:t>
            </w:r>
          </w:p>
          <w:p w14:paraId="4F725BC0" w14:textId="77777777" w:rsidR="00ED293F" w:rsidRDefault="00000000">
            <w:pPr>
              <w:numPr>
                <w:ilvl w:val="0"/>
                <w:numId w:val="146"/>
              </w:numPr>
              <w:ind w:left="465"/>
              <w:jc w:val="left"/>
              <w:rPr>
                <w:sz w:val="20"/>
              </w:rPr>
            </w:pPr>
            <w:r>
              <w:rPr>
                <w:sz w:val="20"/>
              </w:rPr>
              <w:t>Type or reason for modification</w:t>
            </w:r>
          </w:p>
          <w:p w14:paraId="7136AC7D" w14:textId="77777777" w:rsidR="00ED293F" w:rsidRDefault="00000000">
            <w:pPr>
              <w:numPr>
                <w:ilvl w:val="0"/>
                <w:numId w:val="136"/>
              </w:numPr>
              <w:ind w:left="238"/>
              <w:jc w:val="left"/>
              <w:rPr>
                <w:sz w:val="20"/>
              </w:rPr>
            </w:pPr>
            <w:r>
              <w:rPr>
                <w:sz w:val="20"/>
              </w:rPr>
              <w:t>Read-only viewing rights, ensuring segregation of duties by restricting edit access while enabling auditors and reviewers to view all historical modifications and linked evidence.</w:t>
            </w:r>
          </w:p>
          <w:p w14:paraId="59842C26" w14:textId="77777777" w:rsidR="00ED293F" w:rsidRDefault="00000000">
            <w:pPr>
              <w:numPr>
                <w:ilvl w:val="0"/>
                <w:numId w:val="136"/>
              </w:numPr>
              <w:ind w:left="238"/>
              <w:jc w:val="left"/>
              <w:rPr>
                <w:sz w:val="20"/>
              </w:rPr>
            </w:pPr>
            <w:r>
              <w:rPr>
                <w:sz w:val="20"/>
              </w:rPr>
              <w:t>Export functionality, enabling extraction of modification logs and document registers in Excel or PDF format for reporting or audit packs.</w:t>
            </w:r>
          </w:p>
          <w:p w14:paraId="3E9E87A5" w14:textId="77777777" w:rsidR="00ED293F" w:rsidRDefault="00000000">
            <w:pPr>
              <w:numPr>
                <w:ilvl w:val="0"/>
                <w:numId w:val="13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6969D" w14:textId="77777777" w:rsidR="00ED293F" w:rsidRDefault="00000000">
            <w:pPr>
              <w:pStyle w:val="TableNormal0"/>
            </w:pPr>
            <w:r>
              <w:lastRenderedPageBreak/>
              <w:t>Process corrections in the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8CDE6C" w14:textId="77777777" w:rsidR="00ED293F" w:rsidRDefault="00000000">
            <w:pPr>
              <w:pStyle w:val="TableNormal0"/>
            </w:pPr>
            <w:r>
              <w:t xml:space="preserve">Review prior adjustments and change in estimates </w:t>
            </w:r>
          </w:p>
        </w:tc>
      </w:tr>
      <w:tr w:rsidR="00ED293F" w14:paraId="61AEB8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746F68" w14:textId="77777777" w:rsidR="00ED293F" w:rsidRDefault="00000000">
            <w:pPr>
              <w:pStyle w:val="TableNormal0"/>
            </w:pPr>
            <w:r>
              <w:t>LVM016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2B4D5" w14:textId="77777777" w:rsidR="00ED293F" w:rsidRDefault="00000000">
            <w:pPr>
              <w:pStyle w:val="TableNormal0"/>
            </w:pPr>
            <w:r>
              <w:t>Integrate approved system functionality transactions to the general ledger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0373C" w14:textId="77777777" w:rsidR="00ED293F" w:rsidRDefault="00000000">
            <w:pPr>
              <w:jc w:val="left"/>
              <w:rPr>
                <w:sz w:val="20"/>
              </w:rPr>
            </w:pPr>
            <w:r>
              <w:rPr>
                <w:sz w:val="20"/>
              </w:rPr>
              <w:t xml:space="preserve">Enable the integration from the system functionality to the general ledger to ensure that transactions are posted accurately to the general ledger directly from the originating system functionality. This integration must allow for the automated posting of financial transactions from the source system functionalities to the general ledger, ensuring consistency, accuracy, and compliance with </w:t>
            </w:r>
            <w:proofErr w:type="spellStart"/>
            <w:r>
              <w:rPr>
                <w:sz w:val="20"/>
              </w:rPr>
              <w:t>mSCOA</w:t>
            </w:r>
            <w:proofErr w:type="spellEnd"/>
            <w:r>
              <w:rPr>
                <w:sz w:val="20"/>
              </w:rPr>
              <w:t xml:space="preserve"> classification requirements and applicable accounting standards (GRAP and MFMA). The system functionality must support:</w:t>
            </w:r>
          </w:p>
          <w:p w14:paraId="1693A2D6" w14:textId="77777777" w:rsidR="00ED293F" w:rsidRDefault="00000000">
            <w:pPr>
              <w:jc w:val="left"/>
              <w:rPr>
                <w:sz w:val="20"/>
              </w:rPr>
            </w:pPr>
            <w:r>
              <w:rPr>
                <w:sz w:val="20"/>
              </w:rPr>
              <w:t xml:space="preserve"> </w:t>
            </w:r>
          </w:p>
          <w:p w14:paraId="38DA9B66" w14:textId="77777777" w:rsidR="00ED293F" w:rsidRDefault="00000000">
            <w:pPr>
              <w:numPr>
                <w:ilvl w:val="0"/>
                <w:numId w:val="148"/>
              </w:numPr>
              <w:ind w:left="238"/>
              <w:jc w:val="left"/>
              <w:rPr>
                <w:sz w:val="20"/>
              </w:rPr>
            </w:pPr>
            <w:proofErr w:type="spellStart"/>
            <w:r>
              <w:rPr>
                <w:sz w:val="20"/>
              </w:rPr>
              <w:t>mSCOA</w:t>
            </w:r>
            <w:proofErr w:type="spellEnd"/>
            <w:r>
              <w:rPr>
                <w:sz w:val="20"/>
              </w:rPr>
              <w:t xml:space="preserve"> segment alignment, ensuring that every transaction is automatically aligned to the correct </w:t>
            </w:r>
            <w:r>
              <w:rPr>
                <w:sz w:val="20"/>
              </w:rPr>
              <w:lastRenderedPageBreak/>
              <w:t xml:space="preserve">general ledger account and </w:t>
            </w:r>
            <w:proofErr w:type="spellStart"/>
            <w:r>
              <w:rPr>
                <w:sz w:val="20"/>
              </w:rPr>
              <w:t>mSCOA</w:t>
            </w:r>
            <w:proofErr w:type="spellEnd"/>
            <w:r>
              <w:rPr>
                <w:sz w:val="20"/>
              </w:rPr>
              <w:t xml:space="preserve"> segment (e.g. function, item, fund, project, regional indicators) at the point of origin.</w:t>
            </w:r>
          </w:p>
          <w:p w14:paraId="35885F9D" w14:textId="77777777" w:rsidR="00ED293F" w:rsidRDefault="00000000">
            <w:pPr>
              <w:numPr>
                <w:ilvl w:val="0"/>
                <w:numId w:val="148"/>
              </w:numPr>
              <w:ind w:left="238"/>
              <w:jc w:val="left"/>
              <w:rPr>
                <w:sz w:val="20"/>
              </w:rPr>
            </w:pPr>
            <w:r>
              <w:rPr>
                <w:sz w:val="20"/>
              </w:rPr>
              <w:t>Real-time or scheduled posting, allowing transactions to be posted automatically based on configurable timing rules (e.g. immediately upon approval or in batch at defined intervals).</w:t>
            </w:r>
          </w:p>
          <w:p w14:paraId="4BC8CF6B" w14:textId="77777777" w:rsidR="00ED293F" w:rsidRDefault="00000000">
            <w:pPr>
              <w:numPr>
                <w:ilvl w:val="0"/>
                <w:numId w:val="148"/>
              </w:numPr>
              <w:ind w:left="238"/>
              <w:jc w:val="left"/>
              <w:rPr>
                <w:sz w:val="20"/>
              </w:rPr>
            </w:pPr>
            <w:r>
              <w:rPr>
                <w:sz w:val="20"/>
              </w:rPr>
              <w:t>Validation and error handling controls, preventing transactions with missing, invalid, or mismatched data from being posted to the general ledger, and providing detailed feedback for correction before reprocessing.</w:t>
            </w:r>
          </w:p>
          <w:p w14:paraId="71CA1D5A" w14:textId="77777777" w:rsidR="00ED293F" w:rsidRDefault="00000000">
            <w:pPr>
              <w:numPr>
                <w:ilvl w:val="0"/>
                <w:numId w:val="148"/>
              </w:numPr>
              <w:ind w:left="238"/>
              <w:jc w:val="left"/>
              <w:rPr>
                <w:sz w:val="20"/>
              </w:rPr>
            </w:pPr>
            <w:r>
              <w:rPr>
                <w:sz w:val="20"/>
              </w:rPr>
              <w:t>Audit trail capabilities, capturing and storing the full traceability of each transaction, including:</w:t>
            </w:r>
          </w:p>
          <w:p w14:paraId="71D4EB98" w14:textId="77777777" w:rsidR="00ED293F" w:rsidRDefault="00000000">
            <w:pPr>
              <w:numPr>
                <w:ilvl w:val="0"/>
                <w:numId w:val="150"/>
              </w:numPr>
              <w:ind w:left="465"/>
              <w:jc w:val="left"/>
              <w:rPr>
                <w:sz w:val="20"/>
              </w:rPr>
            </w:pPr>
            <w:r>
              <w:rPr>
                <w:sz w:val="20"/>
              </w:rPr>
              <w:t>Source system functionality (e.g. provisions, creditors)</w:t>
            </w:r>
          </w:p>
          <w:p w14:paraId="105F27A0" w14:textId="77777777" w:rsidR="00ED293F" w:rsidRDefault="00000000">
            <w:pPr>
              <w:numPr>
                <w:ilvl w:val="0"/>
                <w:numId w:val="150"/>
              </w:numPr>
              <w:ind w:left="465"/>
              <w:jc w:val="left"/>
              <w:rPr>
                <w:sz w:val="20"/>
              </w:rPr>
            </w:pPr>
            <w:r>
              <w:rPr>
                <w:sz w:val="20"/>
              </w:rPr>
              <w:t>Unique transaction identifier</w:t>
            </w:r>
          </w:p>
          <w:p w14:paraId="2D7FCCEA" w14:textId="77777777" w:rsidR="00ED293F" w:rsidRDefault="00000000">
            <w:pPr>
              <w:numPr>
                <w:ilvl w:val="0"/>
                <w:numId w:val="150"/>
              </w:numPr>
              <w:ind w:left="465"/>
              <w:jc w:val="left"/>
              <w:rPr>
                <w:sz w:val="20"/>
              </w:rPr>
            </w:pPr>
            <w:r>
              <w:rPr>
                <w:sz w:val="20"/>
              </w:rPr>
              <w:t>Posting date and time</w:t>
            </w:r>
          </w:p>
          <w:p w14:paraId="1AE4F1CB" w14:textId="77777777" w:rsidR="00ED293F" w:rsidRDefault="00000000">
            <w:pPr>
              <w:numPr>
                <w:ilvl w:val="0"/>
                <w:numId w:val="150"/>
              </w:numPr>
              <w:ind w:left="465"/>
              <w:jc w:val="left"/>
              <w:rPr>
                <w:sz w:val="20"/>
              </w:rPr>
            </w:pPr>
            <w:r>
              <w:rPr>
                <w:sz w:val="20"/>
              </w:rPr>
              <w:t xml:space="preserve">User ID responsible for initiating or </w:t>
            </w:r>
            <w:proofErr w:type="spellStart"/>
            <w:r>
              <w:rPr>
                <w:sz w:val="20"/>
              </w:rPr>
              <w:t>authorising</w:t>
            </w:r>
            <w:proofErr w:type="spellEnd"/>
            <w:r>
              <w:rPr>
                <w:sz w:val="20"/>
              </w:rPr>
              <w:t xml:space="preserve"> the transaction</w:t>
            </w:r>
          </w:p>
          <w:p w14:paraId="5C1CC8D8" w14:textId="77777777" w:rsidR="00ED293F" w:rsidRDefault="00000000">
            <w:pPr>
              <w:numPr>
                <w:ilvl w:val="0"/>
                <w:numId w:val="150"/>
              </w:numPr>
              <w:ind w:left="465"/>
              <w:jc w:val="left"/>
              <w:rPr>
                <w:sz w:val="20"/>
              </w:rPr>
            </w:pPr>
            <w:r>
              <w:rPr>
                <w:sz w:val="20"/>
              </w:rPr>
              <w:t>Original values and any system-calculated amounts</w:t>
            </w:r>
          </w:p>
          <w:p w14:paraId="5751E6FA" w14:textId="77777777" w:rsidR="00ED293F" w:rsidRDefault="00000000">
            <w:pPr>
              <w:numPr>
                <w:ilvl w:val="0"/>
                <w:numId w:val="148"/>
              </w:numPr>
              <w:ind w:left="238"/>
              <w:jc w:val="left"/>
              <w:rPr>
                <w:sz w:val="20"/>
              </w:rPr>
            </w:pPr>
            <w:r>
              <w:rPr>
                <w:sz w:val="20"/>
              </w:rPr>
              <w:t>Reconciliation readiness, enabling the generation of reconciliation reports comparing originating transaction records with general ledger entries for transparency and control.</w:t>
            </w:r>
          </w:p>
          <w:p w14:paraId="7C16DCDC" w14:textId="77777777" w:rsidR="00ED293F" w:rsidRDefault="00000000">
            <w:pPr>
              <w:numPr>
                <w:ilvl w:val="0"/>
                <w:numId w:val="148"/>
              </w:numPr>
              <w:ind w:left="238"/>
              <w:jc w:val="left"/>
              <w:rPr>
                <w:sz w:val="20"/>
              </w:rPr>
            </w:pPr>
            <w:r>
              <w:rPr>
                <w:sz w:val="20"/>
              </w:rPr>
              <w:t>Change logging, recording any manual adjustments or corrections made post-posting, along with the justification and approver details, in alignment with audit and records management policies.</w:t>
            </w:r>
          </w:p>
          <w:p w14:paraId="1423CE2C" w14:textId="77777777" w:rsidR="00ED293F" w:rsidRDefault="00000000">
            <w:pPr>
              <w:numPr>
                <w:ilvl w:val="0"/>
                <w:numId w:val="148"/>
              </w:numPr>
              <w:ind w:left="238"/>
              <w:jc w:val="left"/>
              <w:rPr>
                <w:sz w:val="20"/>
              </w:rPr>
            </w:pPr>
            <w:r>
              <w:rPr>
                <w:sz w:val="20"/>
              </w:rPr>
              <w:t xml:space="preserve">Exception reporting functionality, identifying failed or partial postings, duplicated entries, or mismatched </w:t>
            </w:r>
            <w:proofErr w:type="spellStart"/>
            <w:r>
              <w:rPr>
                <w:sz w:val="20"/>
              </w:rPr>
              <w:t>mSCOA</w:t>
            </w:r>
            <w:proofErr w:type="spellEnd"/>
            <w:r>
              <w:rPr>
                <w:sz w:val="20"/>
              </w:rPr>
              <w:t xml:space="preserve"> segments, with the ability to escalate unresolved items to financial oversight users.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A93757" w14:textId="77777777" w:rsidR="00ED293F"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BCD7C7" w14:textId="77777777" w:rsidR="00ED293F" w:rsidRDefault="00000000">
            <w:pPr>
              <w:pStyle w:val="TableNormal0"/>
            </w:pPr>
            <w:r>
              <w:t xml:space="preserve">Review prior adjustments and change in estimates </w:t>
            </w:r>
          </w:p>
        </w:tc>
      </w:tr>
      <w:tr w:rsidR="00ED293F" w14:paraId="429BFE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C8E1E" w14:textId="77777777" w:rsidR="00ED293F" w:rsidRDefault="00000000">
            <w:pPr>
              <w:pStyle w:val="TableNormal0"/>
            </w:pPr>
            <w:r>
              <w:t>LVM027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4C1C8" w14:textId="77777777" w:rsidR="00ED293F" w:rsidRDefault="00000000">
            <w:pPr>
              <w:pStyle w:val="TableNormal0"/>
            </w:pPr>
            <w:r>
              <w:t>View supporting documents for all adjustments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5AE7EE" w14:textId="77777777" w:rsidR="00ED293F" w:rsidRDefault="00000000">
            <w:pPr>
              <w:jc w:val="left"/>
              <w:rPr>
                <w:sz w:val="20"/>
              </w:rPr>
            </w:pPr>
            <w:r>
              <w:rPr>
                <w:sz w:val="20"/>
              </w:rPr>
              <w:t xml:space="preserve">Enable the functionality to allow users to view all supporting documents linked to any modifications made to existing transactional data within the general ledger. The system functionality must maintain a complete record of all changes made to general ledger transactions and provide users with the ability </w:t>
            </w:r>
            <w:r>
              <w:rPr>
                <w:sz w:val="20"/>
              </w:rPr>
              <w:lastRenderedPageBreak/>
              <w:t>to access the supporting documentation associated with those modifications. This is to ensure full traceability, verification, and compliance with the Municipal Finance Management Act (MFMA), GRAP accounting standards, and audit readiness requirements. The system functionality must support:</w:t>
            </w:r>
          </w:p>
          <w:p w14:paraId="518059DF" w14:textId="77777777" w:rsidR="00ED293F" w:rsidRDefault="00ED293F">
            <w:pPr>
              <w:jc w:val="left"/>
              <w:rPr>
                <w:sz w:val="20"/>
              </w:rPr>
            </w:pPr>
          </w:p>
          <w:p w14:paraId="440493A2" w14:textId="77777777" w:rsidR="00ED293F" w:rsidRDefault="00000000">
            <w:pPr>
              <w:numPr>
                <w:ilvl w:val="0"/>
                <w:numId w:val="152"/>
              </w:numPr>
              <w:ind w:left="238"/>
              <w:jc w:val="left"/>
              <w:rPr>
                <w:sz w:val="20"/>
              </w:rPr>
            </w:pPr>
            <w:r>
              <w:rPr>
                <w:sz w:val="20"/>
              </w:rPr>
              <w:t>Modification tracking interface, enabling users to view:</w:t>
            </w:r>
          </w:p>
          <w:p w14:paraId="7EA07C99" w14:textId="77777777" w:rsidR="00ED293F" w:rsidRDefault="00000000">
            <w:pPr>
              <w:numPr>
                <w:ilvl w:val="0"/>
                <w:numId w:val="154"/>
              </w:numPr>
              <w:ind w:left="465"/>
              <w:jc w:val="left"/>
              <w:rPr>
                <w:sz w:val="20"/>
              </w:rPr>
            </w:pPr>
            <w:r>
              <w:rPr>
                <w:sz w:val="20"/>
              </w:rPr>
              <w:t xml:space="preserve">Original transaction details (GL account, amount, </w:t>
            </w:r>
            <w:proofErr w:type="spellStart"/>
            <w:r>
              <w:rPr>
                <w:sz w:val="20"/>
              </w:rPr>
              <w:t>mSCOA</w:t>
            </w:r>
            <w:proofErr w:type="spellEnd"/>
            <w:r>
              <w:rPr>
                <w:sz w:val="20"/>
              </w:rPr>
              <w:t xml:space="preserve"> segments, date)</w:t>
            </w:r>
          </w:p>
          <w:p w14:paraId="6DD8F61C" w14:textId="77777777" w:rsidR="00ED293F" w:rsidRDefault="00000000">
            <w:pPr>
              <w:numPr>
                <w:ilvl w:val="0"/>
                <w:numId w:val="154"/>
              </w:numPr>
              <w:ind w:left="465"/>
              <w:jc w:val="left"/>
              <w:rPr>
                <w:sz w:val="20"/>
              </w:rPr>
            </w:pPr>
            <w:r>
              <w:rPr>
                <w:sz w:val="20"/>
              </w:rPr>
              <w:t>Modified transaction details</w:t>
            </w:r>
          </w:p>
          <w:p w14:paraId="37668C2E" w14:textId="77777777" w:rsidR="00ED293F" w:rsidRDefault="00000000">
            <w:pPr>
              <w:numPr>
                <w:ilvl w:val="0"/>
                <w:numId w:val="154"/>
              </w:numPr>
              <w:ind w:left="465"/>
              <w:jc w:val="left"/>
              <w:rPr>
                <w:sz w:val="20"/>
              </w:rPr>
            </w:pPr>
            <w:r>
              <w:rPr>
                <w:sz w:val="20"/>
              </w:rPr>
              <w:t>Reason for the modification</w:t>
            </w:r>
          </w:p>
          <w:p w14:paraId="741C8BDC" w14:textId="77777777" w:rsidR="00ED293F" w:rsidRDefault="00000000">
            <w:pPr>
              <w:numPr>
                <w:ilvl w:val="0"/>
                <w:numId w:val="154"/>
              </w:numPr>
              <w:ind w:left="465"/>
              <w:jc w:val="left"/>
              <w:rPr>
                <w:sz w:val="20"/>
              </w:rPr>
            </w:pPr>
            <w:r>
              <w:rPr>
                <w:sz w:val="20"/>
              </w:rPr>
              <w:t>User ID and department initiating the change</w:t>
            </w:r>
          </w:p>
          <w:p w14:paraId="062E7E3F" w14:textId="77777777" w:rsidR="00ED293F" w:rsidRDefault="00000000">
            <w:pPr>
              <w:numPr>
                <w:ilvl w:val="0"/>
                <w:numId w:val="154"/>
              </w:numPr>
              <w:ind w:left="465"/>
              <w:jc w:val="left"/>
              <w:rPr>
                <w:sz w:val="20"/>
              </w:rPr>
            </w:pPr>
            <w:r>
              <w:rPr>
                <w:sz w:val="20"/>
              </w:rPr>
              <w:t>Date and time of modification</w:t>
            </w:r>
          </w:p>
          <w:p w14:paraId="40ADEC29" w14:textId="77777777" w:rsidR="00ED293F" w:rsidRDefault="00000000">
            <w:pPr>
              <w:numPr>
                <w:ilvl w:val="0"/>
                <w:numId w:val="152"/>
              </w:numPr>
              <w:ind w:left="238"/>
              <w:jc w:val="left"/>
              <w:rPr>
                <w:sz w:val="20"/>
              </w:rPr>
            </w:pPr>
            <w:r>
              <w:rPr>
                <w:sz w:val="20"/>
              </w:rPr>
              <w:t>Supporting documentation linkage, allowing users to:</w:t>
            </w:r>
          </w:p>
          <w:p w14:paraId="6B49C05A" w14:textId="77777777" w:rsidR="00ED293F" w:rsidRDefault="00000000">
            <w:pPr>
              <w:numPr>
                <w:ilvl w:val="0"/>
                <w:numId w:val="156"/>
              </w:numPr>
              <w:ind w:left="465"/>
              <w:jc w:val="left"/>
              <w:rPr>
                <w:sz w:val="20"/>
              </w:rPr>
            </w:pPr>
            <w:r>
              <w:rPr>
                <w:sz w:val="20"/>
              </w:rPr>
              <w:t>View or download documents attached to each modification (e.g. correction memos, approval forms, adjustment justifications)</w:t>
            </w:r>
          </w:p>
          <w:p w14:paraId="07652646" w14:textId="77777777" w:rsidR="00ED293F" w:rsidRDefault="00000000">
            <w:pPr>
              <w:numPr>
                <w:ilvl w:val="0"/>
                <w:numId w:val="156"/>
              </w:numPr>
              <w:ind w:left="465"/>
              <w:jc w:val="left"/>
              <w:rPr>
                <w:sz w:val="20"/>
              </w:rPr>
            </w:pPr>
            <w:r>
              <w:rPr>
                <w:sz w:val="20"/>
              </w:rPr>
              <w:t>Access supporting files directly from the transaction history or audit trail view</w:t>
            </w:r>
          </w:p>
          <w:p w14:paraId="4E79FC5B" w14:textId="77777777" w:rsidR="00ED293F" w:rsidRDefault="00000000">
            <w:pPr>
              <w:numPr>
                <w:ilvl w:val="0"/>
                <w:numId w:val="152"/>
              </w:numPr>
              <w:ind w:left="238"/>
              <w:jc w:val="left"/>
              <w:rPr>
                <w:sz w:val="20"/>
              </w:rPr>
            </w:pPr>
            <w:r>
              <w:rPr>
                <w:sz w:val="20"/>
              </w:rPr>
              <w:t>Structured document storage, ensuring supporting documents are:</w:t>
            </w:r>
          </w:p>
          <w:p w14:paraId="38D3205A" w14:textId="77777777" w:rsidR="00ED293F" w:rsidRDefault="00000000">
            <w:pPr>
              <w:numPr>
                <w:ilvl w:val="0"/>
                <w:numId w:val="158"/>
              </w:numPr>
              <w:ind w:left="465"/>
              <w:jc w:val="left"/>
              <w:rPr>
                <w:sz w:val="20"/>
              </w:rPr>
            </w:pPr>
            <w:r>
              <w:rPr>
                <w:sz w:val="20"/>
              </w:rPr>
              <w:t>Stored using consistent naming conventions and metadata (e.g. document type, transaction reference, author, date)</w:t>
            </w:r>
          </w:p>
          <w:p w14:paraId="168CE8C0" w14:textId="77777777" w:rsidR="00ED293F" w:rsidRDefault="00000000">
            <w:pPr>
              <w:numPr>
                <w:ilvl w:val="0"/>
                <w:numId w:val="158"/>
              </w:numPr>
              <w:ind w:left="465"/>
              <w:jc w:val="left"/>
              <w:rPr>
                <w:sz w:val="20"/>
              </w:rPr>
            </w:pPr>
            <w:r>
              <w:rPr>
                <w:sz w:val="20"/>
              </w:rPr>
              <w:t>Archived in compliance with records management policies</w:t>
            </w:r>
          </w:p>
          <w:p w14:paraId="36C9CF3D" w14:textId="77777777" w:rsidR="00ED293F" w:rsidRDefault="00000000">
            <w:pPr>
              <w:numPr>
                <w:ilvl w:val="0"/>
                <w:numId w:val="152"/>
              </w:numPr>
              <w:ind w:left="238"/>
              <w:jc w:val="left"/>
              <w:rPr>
                <w:sz w:val="20"/>
              </w:rPr>
            </w:pPr>
            <w:r>
              <w:rPr>
                <w:sz w:val="20"/>
              </w:rPr>
              <w:t>Audit-compliant modification log, maintaining:</w:t>
            </w:r>
          </w:p>
          <w:p w14:paraId="7720278E" w14:textId="77777777" w:rsidR="00ED293F" w:rsidRDefault="00000000">
            <w:pPr>
              <w:numPr>
                <w:ilvl w:val="0"/>
                <w:numId w:val="160"/>
              </w:numPr>
              <w:ind w:left="465"/>
              <w:jc w:val="left"/>
              <w:rPr>
                <w:sz w:val="20"/>
              </w:rPr>
            </w:pPr>
            <w:r>
              <w:rPr>
                <w:sz w:val="20"/>
              </w:rPr>
              <w:t>A detailed log of all edits made to general ledger entries</w:t>
            </w:r>
          </w:p>
          <w:p w14:paraId="279A6EF8" w14:textId="77777777" w:rsidR="00ED293F" w:rsidRDefault="00000000">
            <w:pPr>
              <w:numPr>
                <w:ilvl w:val="0"/>
                <w:numId w:val="160"/>
              </w:numPr>
              <w:ind w:left="465"/>
              <w:jc w:val="left"/>
              <w:rPr>
                <w:sz w:val="20"/>
              </w:rPr>
            </w:pPr>
            <w:r>
              <w:rPr>
                <w:sz w:val="20"/>
              </w:rPr>
              <w:t>A history of who modified what, when, and why</w:t>
            </w:r>
          </w:p>
          <w:p w14:paraId="6A9FE7A6" w14:textId="77777777" w:rsidR="00ED293F" w:rsidRDefault="00000000">
            <w:pPr>
              <w:numPr>
                <w:ilvl w:val="0"/>
                <w:numId w:val="160"/>
              </w:numPr>
              <w:ind w:left="465"/>
              <w:jc w:val="left"/>
              <w:rPr>
                <w:sz w:val="20"/>
              </w:rPr>
            </w:pPr>
            <w:r>
              <w:rPr>
                <w:sz w:val="20"/>
              </w:rPr>
              <w:t>Any approval workflows executed before final posting of changes</w:t>
            </w:r>
          </w:p>
          <w:p w14:paraId="1386B70E" w14:textId="77777777" w:rsidR="00ED293F" w:rsidRDefault="00000000">
            <w:pPr>
              <w:numPr>
                <w:ilvl w:val="0"/>
                <w:numId w:val="152"/>
              </w:numPr>
              <w:ind w:left="238"/>
              <w:jc w:val="left"/>
              <w:rPr>
                <w:sz w:val="20"/>
              </w:rPr>
            </w:pPr>
            <w:r>
              <w:rPr>
                <w:sz w:val="20"/>
              </w:rPr>
              <w:t>Filter and search capabilities, allowing users to locate modifications by:</w:t>
            </w:r>
          </w:p>
          <w:p w14:paraId="32294F35" w14:textId="77777777" w:rsidR="00ED293F" w:rsidRDefault="00000000">
            <w:pPr>
              <w:numPr>
                <w:ilvl w:val="0"/>
                <w:numId w:val="162"/>
              </w:numPr>
              <w:ind w:left="465"/>
              <w:jc w:val="left"/>
              <w:rPr>
                <w:sz w:val="20"/>
              </w:rPr>
            </w:pPr>
            <w:r>
              <w:rPr>
                <w:sz w:val="20"/>
              </w:rPr>
              <w:t>Financial period or date range</w:t>
            </w:r>
          </w:p>
          <w:p w14:paraId="75D063CA" w14:textId="77777777" w:rsidR="00ED293F" w:rsidRDefault="00000000">
            <w:pPr>
              <w:numPr>
                <w:ilvl w:val="0"/>
                <w:numId w:val="162"/>
              </w:numPr>
              <w:ind w:left="465"/>
              <w:jc w:val="left"/>
              <w:rPr>
                <w:sz w:val="20"/>
              </w:rPr>
            </w:pPr>
            <w:r>
              <w:rPr>
                <w:sz w:val="20"/>
              </w:rPr>
              <w:t>GL account or transaction number</w:t>
            </w:r>
          </w:p>
          <w:p w14:paraId="56913DC8" w14:textId="77777777" w:rsidR="00ED293F" w:rsidRDefault="00000000">
            <w:pPr>
              <w:numPr>
                <w:ilvl w:val="0"/>
                <w:numId w:val="162"/>
              </w:numPr>
              <w:ind w:left="465"/>
              <w:jc w:val="left"/>
              <w:rPr>
                <w:sz w:val="20"/>
              </w:rPr>
            </w:pPr>
            <w:r>
              <w:rPr>
                <w:sz w:val="20"/>
              </w:rPr>
              <w:t>User or department</w:t>
            </w:r>
          </w:p>
          <w:p w14:paraId="1CFC162C" w14:textId="77777777" w:rsidR="00ED293F" w:rsidRDefault="00000000">
            <w:pPr>
              <w:numPr>
                <w:ilvl w:val="0"/>
                <w:numId w:val="162"/>
              </w:numPr>
              <w:ind w:left="465"/>
              <w:jc w:val="left"/>
              <w:rPr>
                <w:sz w:val="20"/>
              </w:rPr>
            </w:pPr>
            <w:r>
              <w:rPr>
                <w:sz w:val="20"/>
              </w:rPr>
              <w:t>Type or reason for modification</w:t>
            </w:r>
          </w:p>
          <w:p w14:paraId="0DEB5AC6" w14:textId="77777777" w:rsidR="00ED293F" w:rsidRDefault="00000000">
            <w:pPr>
              <w:numPr>
                <w:ilvl w:val="0"/>
                <w:numId w:val="152"/>
              </w:numPr>
              <w:ind w:left="238"/>
              <w:jc w:val="left"/>
              <w:rPr>
                <w:sz w:val="20"/>
              </w:rPr>
            </w:pPr>
            <w:r>
              <w:rPr>
                <w:sz w:val="20"/>
              </w:rPr>
              <w:lastRenderedPageBreak/>
              <w:t>Read-only viewing rights, ensuring segregation of duties by restricting edit access while enabling auditors and reviewers to view all historical modifications and linked evidence.</w:t>
            </w:r>
          </w:p>
          <w:p w14:paraId="190607AB" w14:textId="77777777" w:rsidR="00ED293F" w:rsidRDefault="00000000">
            <w:pPr>
              <w:numPr>
                <w:ilvl w:val="0"/>
                <w:numId w:val="152"/>
              </w:numPr>
              <w:ind w:left="238"/>
              <w:jc w:val="left"/>
              <w:rPr>
                <w:sz w:val="20"/>
              </w:rPr>
            </w:pPr>
            <w:r>
              <w:rPr>
                <w:sz w:val="20"/>
              </w:rPr>
              <w:t>Export functionality, enabling extraction of modification logs and document registers in Excel or PDF format for reporting or audit packs.</w:t>
            </w:r>
          </w:p>
          <w:p w14:paraId="1760E545" w14:textId="77777777" w:rsidR="00ED293F" w:rsidRDefault="00000000">
            <w:pPr>
              <w:numPr>
                <w:ilvl w:val="0"/>
                <w:numId w:val="15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access modification records and supporting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4839BE" w14:textId="77777777" w:rsidR="00ED293F"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DC1846" w14:textId="77777777" w:rsidR="00ED293F" w:rsidRDefault="00000000">
            <w:pPr>
              <w:pStyle w:val="TableNormal0"/>
            </w:pPr>
            <w:r>
              <w:t xml:space="preserve">Review prior adjustments and change in estimates </w:t>
            </w:r>
          </w:p>
        </w:tc>
      </w:tr>
      <w:tr w:rsidR="00ED293F" w14:paraId="08F4C5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8A3830" w14:textId="77777777" w:rsidR="00ED293F" w:rsidRDefault="00000000">
            <w:pPr>
              <w:pStyle w:val="TableNormal0"/>
            </w:pPr>
            <w:r>
              <w:lastRenderedPageBreak/>
              <w:t>LVM028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9A7B1A" w14:textId="77777777" w:rsidR="00ED293F" w:rsidRDefault="00000000">
            <w:pPr>
              <w:pStyle w:val="TableNormal0"/>
            </w:pPr>
            <w:r>
              <w:t>View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1836B" w14:textId="77777777" w:rsidR="00ED293F" w:rsidRDefault="00000000">
            <w:pPr>
              <w:jc w:val="left"/>
              <w:rPr>
                <w:sz w:val="20"/>
              </w:rPr>
            </w:pPr>
            <w:r>
              <w:rPr>
                <w:sz w:val="20"/>
              </w:rPr>
              <w:t xml:space="preserve">Enable the ability to view correcting transactions within the system functionality, in the respective financial 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view all correcting transactions that have been processed across financial periods, ensuring transparency, audit readiness, and compliance with </w:t>
            </w:r>
            <w:proofErr w:type="spellStart"/>
            <w:r>
              <w:rPr>
                <w:sz w:val="20"/>
              </w:rPr>
              <w:t>mSCOA</w:t>
            </w:r>
            <w:proofErr w:type="spellEnd"/>
            <w:r>
              <w:rPr>
                <w:sz w:val="20"/>
              </w:rPr>
              <w:t xml:space="preserve"> classification requirements. The system functionality must support:</w:t>
            </w:r>
          </w:p>
          <w:p w14:paraId="1CCB53B9" w14:textId="77777777" w:rsidR="00ED293F" w:rsidRDefault="00000000">
            <w:pPr>
              <w:jc w:val="left"/>
              <w:rPr>
                <w:sz w:val="20"/>
              </w:rPr>
            </w:pPr>
            <w:r>
              <w:rPr>
                <w:sz w:val="20"/>
              </w:rPr>
              <w:t xml:space="preserve"> </w:t>
            </w:r>
          </w:p>
          <w:p w14:paraId="3F57AE5C" w14:textId="77777777" w:rsidR="00ED293F" w:rsidRDefault="00000000">
            <w:pPr>
              <w:numPr>
                <w:ilvl w:val="0"/>
                <w:numId w:val="164"/>
              </w:numPr>
              <w:ind w:left="238"/>
              <w:jc w:val="left"/>
              <w:rPr>
                <w:sz w:val="20"/>
              </w:rPr>
            </w:pPr>
            <w:r>
              <w:rPr>
                <w:sz w:val="20"/>
              </w:rPr>
              <w:t>On-screen display of correcting transactions by financial period, transaction type</w:t>
            </w:r>
          </w:p>
          <w:p w14:paraId="21C8C435" w14:textId="77777777" w:rsidR="00ED293F" w:rsidRDefault="00000000">
            <w:pPr>
              <w:numPr>
                <w:ilvl w:val="0"/>
                <w:numId w:val="164"/>
              </w:numPr>
              <w:ind w:left="238"/>
              <w:jc w:val="left"/>
              <w:rPr>
                <w:sz w:val="20"/>
              </w:rPr>
            </w:pPr>
            <w:r>
              <w:rPr>
                <w:sz w:val="20"/>
              </w:rPr>
              <w:t>Clear identification of each correcting entry, including transaction reference, description, and justification</w:t>
            </w:r>
          </w:p>
          <w:p w14:paraId="2E1BF55B" w14:textId="77777777" w:rsidR="00ED293F" w:rsidRDefault="00000000">
            <w:pPr>
              <w:numPr>
                <w:ilvl w:val="0"/>
                <w:numId w:val="164"/>
              </w:numPr>
              <w:ind w:left="238"/>
              <w:jc w:val="left"/>
              <w:rPr>
                <w:sz w:val="20"/>
              </w:rPr>
            </w:pPr>
            <w:r>
              <w:rPr>
                <w:sz w:val="20"/>
              </w:rPr>
              <w:t xml:space="preserve">Display of full </w:t>
            </w:r>
            <w:proofErr w:type="spellStart"/>
            <w:r>
              <w:rPr>
                <w:sz w:val="20"/>
              </w:rPr>
              <w:t>mSCOA</w:t>
            </w:r>
            <w:proofErr w:type="spellEnd"/>
            <w:r>
              <w:rPr>
                <w:sz w:val="20"/>
              </w:rPr>
              <w:t xml:space="preserve"> segmentation applied to each correcting transaction (e.g. fund, function, item, project, region)</w:t>
            </w:r>
          </w:p>
          <w:p w14:paraId="01A05E35" w14:textId="77777777" w:rsidR="00ED293F" w:rsidRDefault="00000000">
            <w:pPr>
              <w:numPr>
                <w:ilvl w:val="0"/>
                <w:numId w:val="164"/>
              </w:numPr>
              <w:ind w:left="238"/>
              <w:jc w:val="left"/>
              <w:rPr>
                <w:sz w:val="20"/>
              </w:rPr>
            </w:pPr>
            <w:r>
              <w:rPr>
                <w:sz w:val="20"/>
              </w:rPr>
              <w:t>Visibility of the original transaction linked to the correction, including before-and-after value comparisons</w:t>
            </w:r>
          </w:p>
          <w:p w14:paraId="004AC8F0" w14:textId="77777777" w:rsidR="00ED293F" w:rsidRDefault="00000000">
            <w:pPr>
              <w:numPr>
                <w:ilvl w:val="0"/>
                <w:numId w:val="164"/>
              </w:numPr>
              <w:ind w:left="238"/>
              <w:jc w:val="left"/>
              <w:rPr>
                <w:sz w:val="20"/>
              </w:rPr>
            </w:pPr>
            <w:r>
              <w:rPr>
                <w:sz w:val="20"/>
              </w:rPr>
              <w:t xml:space="preserve">Filtering and search functionality by period, account, </w:t>
            </w:r>
            <w:proofErr w:type="spellStart"/>
            <w:r>
              <w:rPr>
                <w:sz w:val="20"/>
              </w:rPr>
              <w:t>mSCOA</w:t>
            </w:r>
            <w:proofErr w:type="spellEnd"/>
            <w:r>
              <w:rPr>
                <w:sz w:val="20"/>
              </w:rPr>
              <w:t xml:space="preserve"> segment, or user</w:t>
            </w:r>
          </w:p>
          <w:p w14:paraId="500B3CB6" w14:textId="77777777" w:rsidR="00ED293F" w:rsidRDefault="00000000">
            <w:pPr>
              <w:numPr>
                <w:ilvl w:val="0"/>
                <w:numId w:val="164"/>
              </w:numPr>
              <w:ind w:left="238"/>
              <w:jc w:val="left"/>
              <w:rPr>
                <w:sz w:val="20"/>
              </w:rPr>
            </w:pPr>
            <w:r>
              <w:rPr>
                <w:sz w:val="20"/>
              </w:rPr>
              <w:t>Status indicators showing whether the transaction is pending, approved, or posted</w:t>
            </w:r>
          </w:p>
          <w:p w14:paraId="5A24E6D2" w14:textId="77777777" w:rsidR="00ED293F" w:rsidRDefault="00000000">
            <w:pPr>
              <w:numPr>
                <w:ilvl w:val="0"/>
                <w:numId w:val="164"/>
              </w:numPr>
              <w:ind w:left="238"/>
              <w:jc w:val="left"/>
              <w:rPr>
                <w:sz w:val="20"/>
              </w:rPr>
            </w:pPr>
            <w:r>
              <w:rPr>
                <w:sz w:val="20"/>
              </w:rPr>
              <w:t xml:space="preserve">Role-based access controls to ensure only </w:t>
            </w:r>
            <w:proofErr w:type="spellStart"/>
            <w:r>
              <w:rPr>
                <w:sz w:val="20"/>
              </w:rPr>
              <w:t>authorised</w:t>
            </w:r>
            <w:proofErr w:type="spellEnd"/>
            <w:r>
              <w:rPr>
                <w:sz w:val="20"/>
              </w:rPr>
              <w:t xml:space="preserve"> users can view sensitive corrections</w:t>
            </w:r>
          </w:p>
          <w:p w14:paraId="54B7EC6A" w14:textId="77777777" w:rsidR="00ED293F" w:rsidRDefault="00000000">
            <w:pPr>
              <w:numPr>
                <w:ilvl w:val="0"/>
                <w:numId w:val="164"/>
              </w:numPr>
              <w:ind w:left="238"/>
              <w:jc w:val="left"/>
              <w:rPr>
                <w:sz w:val="20"/>
              </w:rPr>
            </w:pPr>
            <w:r>
              <w:rPr>
                <w:sz w:val="20"/>
              </w:rPr>
              <w:t>Audit trail showing the user, date, and time of the correction, including any approval workflow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58E74" w14:textId="77777777" w:rsidR="00ED293F" w:rsidRDefault="00000000">
            <w:pPr>
              <w:pStyle w:val="TableNormal0"/>
            </w:pPr>
            <w:r>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6B9DB" w14:textId="77777777" w:rsidR="00ED293F" w:rsidRDefault="00000000">
            <w:pPr>
              <w:pStyle w:val="TableNormal0"/>
            </w:pPr>
            <w:r>
              <w:t xml:space="preserve">Review prior adjustments and change in estimates </w:t>
            </w:r>
          </w:p>
        </w:tc>
      </w:tr>
      <w:tr w:rsidR="00ED293F" w14:paraId="6D236DC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98928" w14:textId="77777777" w:rsidR="00ED293F" w:rsidRDefault="00000000">
            <w:pPr>
              <w:pStyle w:val="TableNormal0"/>
            </w:pPr>
            <w:r>
              <w:t>LVM003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F8C36" w14:textId="77777777" w:rsidR="00ED293F" w:rsidRDefault="00000000">
            <w:pPr>
              <w:pStyle w:val="TableNormal0"/>
            </w:pPr>
            <w:r>
              <w:t>Approve the correcting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2D4CC" w14:textId="77777777" w:rsidR="00ED293F" w:rsidRDefault="00000000">
            <w:pPr>
              <w:jc w:val="left"/>
              <w:rPr>
                <w:sz w:val="20"/>
              </w:rPr>
            </w:pPr>
            <w:r>
              <w:rPr>
                <w:sz w:val="20"/>
              </w:rPr>
              <w:t xml:space="preserve">Enable the ability to approve correcting transactions within the system functionality, in the correct financial </w:t>
            </w:r>
            <w:r>
              <w:rPr>
                <w:sz w:val="20"/>
              </w:rPr>
              <w:lastRenderedPageBreak/>
              <w:t xml:space="preserve">period and in accordance with the required </w:t>
            </w:r>
            <w:proofErr w:type="spellStart"/>
            <w:r>
              <w:rPr>
                <w:sz w:val="20"/>
              </w:rPr>
              <w:t>mSCOA</w:t>
            </w:r>
            <w:proofErr w:type="spellEnd"/>
            <w:r>
              <w:rPr>
                <w:sz w:val="20"/>
              </w:rPr>
              <w:t xml:space="preserve"> segmentation. This functionality must allow </w:t>
            </w:r>
            <w:proofErr w:type="spellStart"/>
            <w:r>
              <w:rPr>
                <w:sz w:val="20"/>
              </w:rPr>
              <w:t>authorised</w:t>
            </w:r>
            <w:proofErr w:type="spellEnd"/>
            <w:r>
              <w:rPr>
                <w:sz w:val="20"/>
              </w:rPr>
              <w:t xml:space="preserve"> users to electronically review and approve correcting transactions before they are </w:t>
            </w:r>
            <w:proofErr w:type="spellStart"/>
            <w:r>
              <w:rPr>
                <w:sz w:val="20"/>
              </w:rPr>
              <w:t>finalised</w:t>
            </w:r>
            <w:proofErr w:type="spellEnd"/>
            <w:r>
              <w:rPr>
                <w:sz w:val="20"/>
              </w:rPr>
              <w:t xml:space="preserve"> in the system. functionality. The approval process must ensure that all corrections are valid, appropriately segmented, and processed in the correct financial period in line with compliance and audit requirements. The system functionality must support:</w:t>
            </w:r>
          </w:p>
          <w:p w14:paraId="7ABA8693" w14:textId="77777777" w:rsidR="00ED293F" w:rsidRDefault="00000000">
            <w:pPr>
              <w:jc w:val="left"/>
              <w:rPr>
                <w:sz w:val="20"/>
              </w:rPr>
            </w:pPr>
            <w:r>
              <w:rPr>
                <w:sz w:val="20"/>
              </w:rPr>
              <w:t xml:space="preserve"> </w:t>
            </w:r>
          </w:p>
          <w:p w14:paraId="60C9A7F7" w14:textId="77777777" w:rsidR="00ED293F" w:rsidRDefault="00000000">
            <w:pPr>
              <w:numPr>
                <w:ilvl w:val="0"/>
                <w:numId w:val="166"/>
              </w:numPr>
              <w:ind w:left="238"/>
              <w:jc w:val="left"/>
              <w:rPr>
                <w:sz w:val="20"/>
              </w:rPr>
            </w:pPr>
            <w:r>
              <w:rPr>
                <w:sz w:val="20"/>
              </w:rPr>
              <w:t>Workflow routing of correcting transactions to designated approvers based on user roles and approval levels</w:t>
            </w:r>
          </w:p>
          <w:p w14:paraId="333DA498" w14:textId="77777777" w:rsidR="00ED293F" w:rsidRDefault="00000000">
            <w:pPr>
              <w:numPr>
                <w:ilvl w:val="0"/>
                <w:numId w:val="166"/>
              </w:numPr>
              <w:ind w:left="238"/>
              <w:jc w:val="left"/>
              <w:rPr>
                <w:sz w:val="20"/>
              </w:rPr>
            </w:pPr>
            <w:r>
              <w:rPr>
                <w:sz w:val="20"/>
              </w:rPr>
              <w:t>On-screen review of the correcting entry, including the original transaction reference, corrected values, and financial period</w:t>
            </w:r>
          </w:p>
          <w:p w14:paraId="5EE02A57" w14:textId="77777777" w:rsidR="00ED293F" w:rsidRDefault="00000000">
            <w:pPr>
              <w:numPr>
                <w:ilvl w:val="0"/>
                <w:numId w:val="166"/>
              </w:numPr>
              <w:ind w:left="238"/>
              <w:jc w:val="left"/>
              <w:rPr>
                <w:sz w:val="20"/>
              </w:rPr>
            </w:pPr>
            <w:r>
              <w:rPr>
                <w:sz w:val="20"/>
              </w:rPr>
              <w:t xml:space="preserve">Verification of applied </w:t>
            </w:r>
            <w:proofErr w:type="spellStart"/>
            <w:r>
              <w:rPr>
                <w:sz w:val="20"/>
              </w:rPr>
              <w:t>mSCOA</w:t>
            </w:r>
            <w:proofErr w:type="spellEnd"/>
            <w:r>
              <w:rPr>
                <w:sz w:val="20"/>
              </w:rPr>
              <w:t xml:space="preserve"> segmentation to ensure completeness and compliance with permitted combinations</w:t>
            </w:r>
          </w:p>
          <w:p w14:paraId="58C5449D" w14:textId="77777777" w:rsidR="00ED293F" w:rsidRDefault="00000000">
            <w:pPr>
              <w:numPr>
                <w:ilvl w:val="0"/>
                <w:numId w:val="166"/>
              </w:numPr>
              <w:ind w:left="238"/>
              <w:jc w:val="left"/>
              <w:rPr>
                <w:sz w:val="20"/>
              </w:rPr>
            </w:pPr>
            <w:r>
              <w:rPr>
                <w:sz w:val="20"/>
              </w:rPr>
              <w:t>Access to supporting documentation and justification provided for the correction</w:t>
            </w:r>
          </w:p>
          <w:p w14:paraId="22E6224A" w14:textId="77777777" w:rsidR="00ED293F" w:rsidRDefault="00000000">
            <w:pPr>
              <w:numPr>
                <w:ilvl w:val="0"/>
                <w:numId w:val="166"/>
              </w:numPr>
              <w:ind w:left="238"/>
              <w:jc w:val="left"/>
              <w:rPr>
                <w:sz w:val="20"/>
              </w:rPr>
            </w:pPr>
            <w:r>
              <w:rPr>
                <w:sz w:val="20"/>
              </w:rPr>
              <w:t>Options to approve, reject, or return the correction for revision with comment functionality</w:t>
            </w:r>
          </w:p>
          <w:p w14:paraId="71BE2FE5" w14:textId="77777777" w:rsidR="00ED293F" w:rsidRDefault="00000000">
            <w:pPr>
              <w:numPr>
                <w:ilvl w:val="0"/>
                <w:numId w:val="166"/>
              </w:numPr>
              <w:ind w:left="238"/>
              <w:jc w:val="left"/>
              <w:rPr>
                <w:sz w:val="20"/>
              </w:rPr>
            </w:pPr>
            <w:r>
              <w:rPr>
                <w:sz w:val="20"/>
              </w:rPr>
              <w:t xml:space="preserve">Role-based access control to restrict approval authority to </w:t>
            </w:r>
            <w:proofErr w:type="spellStart"/>
            <w:r>
              <w:rPr>
                <w:sz w:val="20"/>
              </w:rPr>
              <w:t>authorised</w:t>
            </w:r>
            <w:proofErr w:type="spellEnd"/>
            <w:r>
              <w:rPr>
                <w:sz w:val="20"/>
              </w:rPr>
              <w:t xml:space="preserve"> officials</w:t>
            </w:r>
          </w:p>
          <w:p w14:paraId="28405B2E" w14:textId="77777777" w:rsidR="00ED293F" w:rsidRDefault="00000000">
            <w:pPr>
              <w:numPr>
                <w:ilvl w:val="0"/>
                <w:numId w:val="166"/>
              </w:numPr>
              <w:ind w:left="238"/>
              <w:jc w:val="left"/>
              <w:rPr>
                <w:sz w:val="20"/>
              </w:rPr>
            </w:pPr>
            <w:r>
              <w:rPr>
                <w:sz w:val="20"/>
              </w:rPr>
              <w:t>Audit trail capturing all approval actions, including user, date, time, and approval status</w:t>
            </w:r>
          </w:p>
          <w:p w14:paraId="47F6B845" w14:textId="77777777" w:rsidR="00ED293F" w:rsidRDefault="00000000">
            <w:pPr>
              <w:numPr>
                <w:ilvl w:val="0"/>
                <w:numId w:val="166"/>
              </w:numPr>
              <w:ind w:left="238"/>
              <w:jc w:val="left"/>
              <w:rPr>
                <w:sz w:val="20"/>
              </w:rPr>
            </w:pPr>
            <w:r>
              <w:rPr>
                <w:sz w:val="20"/>
              </w:rPr>
              <w:t xml:space="preserve">Locking of approved transactions to prevent </w:t>
            </w:r>
            <w:proofErr w:type="spellStart"/>
            <w:r>
              <w:rPr>
                <w:sz w:val="20"/>
              </w:rPr>
              <w:t>unauthorised</w:t>
            </w:r>
            <w:proofErr w:type="spellEnd"/>
            <w:r>
              <w:rPr>
                <w:sz w:val="20"/>
              </w:rPr>
              <w:t xml:space="preserve"> modifications post-approval</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8109F" w14:textId="77777777" w:rsidR="00ED293F" w:rsidRDefault="00000000">
            <w:pPr>
              <w:pStyle w:val="TableNormal0"/>
            </w:pPr>
            <w:r>
              <w:lastRenderedPageBreak/>
              <w:t>Review and approve corrections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7290A2" w14:textId="77777777" w:rsidR="00ED293F" w:rsidRDefault="00000000">
            <w:pPr>
              <w:pStyle w:val="TableNormal0"/>
            </w:pPr>
            <w:r>
              <w:t xml:space="preserve">Review prior adjustments and change in estimates </w:t>
            </w:r>
          </w:p>
        </w:tc>
      </w:tr>
    </w:tbl>
    <w:p w14:paraId="0336ED05" w14:textId="77777777" w:rsidR="00ED293F" w:rsidRDefault="00ED293F">
      <w:pPr>
        <w:pStyle w:val="IDSTYLERDDEFAULT"/>
      </w:pPr>
    </w:p>
    <w:p w14:paraId="6D2F932F" w14:textId="77777777" w:rsidR="00ED293F" w:rsidRDefault="00000000">
      <w:pPr>
        <w:pStyle w:val="Heading4"/>
      </w:pPr>
      <w:bookmarkStart w:id="36" w:name="_Toc256000018"/>
      <w:bookmarkStart w:id="37" w:name="_Toc10119"/>
      <w:r>
        <w:t>Employment Practices</w:t>
      </w:r>
      <w:bookmarkEnd w:id="36"/>
      <w:bookmarkEnd w:id="37"/>
    </w:p>
    <w:p w14:paraId="552E5F05" w14:textId="77777777" w:rsidR="00ED293F" w:rsidRDefault="00ED293F">
      <w:pPr>
        <w:pStyle w:val="IDSTYLERDDEFAULT"/>
      </w:pPr>
    </w:p>
    <w:p w14:paraId="6F0037C7" w14:textId="77777777" w:rsidR="00ED293F" w:rsidRDefault="00000000">
      <w:r>
        <w:t xml:space="preserve">Employment Practices refer to the structured set of processes that govern the full lifecycle of an employee within a municipality, from initial recruitment to final termination of service. These practices are essential to ensuring fair, transparent, and compliant management of human capital in alignment with </w:t>
      </w:r>
      <w:proofErr w:type="spellStart"/>
      <w:r>
        <w:t>labour</w:t>
      </w:r>
      <w:proofErr w:type="spellEnd"/>
      <w:r>
        <w:t xml:space="preserve"> legislation, equity goals, and municipal operational needs.</w:t>
      </w:r>
    </w:p>
    <w:p w14:paraId="7668BBE2" w14:textId="77777777" w:rsidR="00ED293F" w:rsidRDefault="00ED293F"/>
    <w:p w14:paraId="2AFCD134" w14:textId="77777777" w:rsidR="00ED293F" w:rsidRDefault="00000000">
      <w:r>
        <w:t xml:space="preserve">This process plays a critical role in enabling the municipality to attract, develop, retain, and transition employees in a manner that upholds </w:t>
      </w:r>
      <w:proofErr w:type="spellStart"/>
      <w:r>
        <w:t>organisational</w:t>
      </w:r>
      <w:proofErr w:type="spellEnd"/>
      <w:r>
        <w:t xml:space="preserve"> integrity, service delivery continuity, and regulatory compliance. Employment practices must align with the Constitution of South Africa, the Municipal Systems Act, the </w:t>
      </w:r>
      <w:proofErr w:type="spellStart"/>
      <w:r>
        <w:t>Labour</w:t>
      </w:r>
      <w:proofErr w:type="spellEnd"/>
      <w:r>
        <w:t xml:space="preserve"> Relations Act, the Employment Equity Act, and applicable local government frameworks and internal policies.</w:t>
      </w:r>
    </w:p>
    <w:p w14:paraId="3FF2745C" w14:textId="77777777" w:rsidR="00ED293F" w:rsidRDefault="00ED293F"/>
    <w:p w14:paraId="5366B74D" w14:textId="77777777" w:rsidR="00ED293F" w:rsidRDefault="00000000">
      <w:r>
        <w:t>In the current municipal environment, employment practices must not only support basic administrative functions but also promote workforce stability, transformation, and succession. The process ensures that appointments are merit-based, internal movements are well governed, and all changes to employment status are supported by appropriate delegation, documentation, and system updates.</w:t>
      </w:r>
    </w:p>
    <w:p w14:paraId="2692E28F" w14:textId="77777777" w:rsidR="00ED293F" w:rsidRDefault="00ED293F"/>
    <w:p w14:paraId="6C0A5CC4" w14:textId="77777777" w:rsidR="00ED293F" w:rsidRDefault="00000000">
      <w:r>
        <w:t>Employment Practices encompass a range of activities including recruitment and selection, staff appointments, internal transfers, secondments, promotions, and acting appointments. These processes ensure that staffing decisions are made within the approved staff establishment and budget, and that all changes are accurately captured in the human resource system functionality for integration with payroll, reporting, and compliance monitoring.</w:t>
      </w:r>
    </w:p>
    <w:p w14:paraId="6495BCB8" w14:textId="77777777" w:rsidR="00ED293F" w:rsidRDefault="00ED293F"/>
    <w:p w14:paraId="5F75BFE0" w14:textId="77777777" w:rsidR="00ED293F" w:rsidRDefault="00000000">
      <w:r>
        <w:t xml:space="preserve">The process also supports talent management, internal career development, and equitable opportunities across the </w:t>
      </w:r>
      <w:proofErr w:type="spellStart"/>
      <w:r>
        <w:t>organisation</w:t>
      </w:r>
      <w:proofErr w:type="spellEnd"/>
      <w:r>
        <w:t>, contributing to both employee satisfaction and institutional effectiveness. Core employment practice processes are system-enabled to ensure consistent, auditable, and secure handling of employment records throughout the employee lifecycle.</w:t>
      </w:r>
    </w:p>
    <w:p w14:paraId="434ED6D5" w14:textId="77777777" w:rsidR="00ED293F" w:rsidRDefault="00ED293F">
      <w:pPr>
        <w:pStyle w:val="IDSTYLERDDEFAULT"/>
      </w:pPr>
    </w:p>
    <w:p w14:paraId="429476C8" w14:textId="77777777" w:rsidR="00ED293F" w:rsidRDefault="00ED293F">
      <w:pPr>
        <w:pStyle w:val="IDSTYLERDDEFAULT"/>
      </w:pPr>
    </w:p>
    <w:p w14:paraId="549DA27C" w14:textId="77777777" w:rsidR="00ED293F" w:rsidRDefault="00000000">
      <w:pPr>
        <w:pStyle w:val="IDSTYLERDMODELGRAPHICCENTERED"/>
        <w:spacing w:line="240" w:lineRule="atLeast"/>
      </w:pPr>
      <w:r>
        <w:rPr>
          <w:noProof/>
        </w:rPr>
        <w:drawing>
          <wp:inline distT="0" distB="0" distL="0" distR="0" wp14:anchorId="5DE3B1C7" wp14:editId="0327FBD5">
            <wp:extent cx="8892000" cy="33624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3362400"/>
                    </a:xfrm>
                    <a:prstGeom prst="rect">
                      <a:avLst/>
                    </a:prstGeom>
                    <a:noFill/>
                    <a:ln>
                      <a:noFill/>
                    </a:ln>
                  </pic:spPr>
                </pic:pic>
              </a:graphicData>
            </a:graphic>
          </wp:inline>
        </w:drawing>
      </w:r>
    </w:p>
    <w:p w14:paraId="3E6F41FE" w14:textId="77777777" w:rsidR="00ED293F" w:rsidRDefault="00ED293F">
      <w:pPr>
        <w:pStyle w:val="IDSTYLERDDEFAULT"/>
      </w:pPr>
    </w:p>
    <w:p w14:paraId="4D438A09" w14:textId="77777777" w:rsidR="00ED293F" w:rsidRDefault="00000000">
      <w:pPr>
        <w:pStyle w:val="IDSTYLERDDEFAULTITALIC"/>
      </w:pPr>
      <w:r>
        <w:t>Figure 6: Employment Practices Process Diagram</w:t>
      </w:r>
    </w:p>
    <w:p w14:paraId="3313502A" w14:textId="77777777" w:rsidR="00ED293F" w:rsidRDefault="00ED293F">
      <w:pPr>
        <w:pStyle w:val="IDSTYLERDDEFAULT"/>
      </w:pPr>
    </w:p>
    <w:p w14:paraId="06F72D62" w14:textId="77777777" w:rsidR="00ED293F" w:rsidRDefault="00000000">
      <w:pPr>
        <w:pStyle w:val="IDSTYLERDDEFAULT"/>
      </w:pPr>
      <w:r>
        <w:lastRenderedPageBreak/>
        <w:t>The Leave Management system functionality supports the following tasks across the Employment Practices business processes.</w:t>
      </w:r>
    </w:p>
    <w:p w14:paraId="5394BF13"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D293F" w14:paraId="0FCBAC61"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C7317C5" w14:textId="77777777" w:rsidR="00ED293F"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6638834" w14:textId="77777777" w:rsidR="00ED293F"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36D101A" w14:textId="77777777" w:rsidR="00ED293F"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A0F8DCA" w14:textId="77777777" w:rsidR="00ED293F"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1BF37C7" w14:textId="77777777" w:rsidR="00ED293F" w:rsidRDefault="00000000">
            <w:pPr>
              <w:pStyle w:val="TableHeadDC"/>
            </w:pPr>
            <w:r>
              <w:t>Sub-Process Name</w:t>
            </w:r>
          </w:p>
        </w:tc>
      </w:tr>
      <w:tr w:rsidR="00ED293F" w14:paraId="0AEEEF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A0CBF9" w14:textId="77777777" w:rsidR="00ED293F" w:rsidRDefault="00000000">
            <w:pPr>
              <w:pStyle w:val="TableNormal0"/>
            </w:pPr>
            <w:r>
              <w:t>LVM004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BDD4EB" w14:textId="77777777" w:rsidR="00ED293F" w:rsidRDefault="00000000">
            <w:pPr>
              <w:pStyle w:val="TableNormal0"/>
            </w:pPr>
            <w:r>
              <w:t>Calculate leave entitlement on termination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DFD74" w14:textId="77777777" w:rsidR="00ED293F" w:rsidRDefault="00000000">
            <w:pPr>
              <w:jc w:val="left"/>
              <w:rPr>
                <w:sz w:val="20"/>
              </w:rPr>
            </w:pPr>
            <w:r>
              <w:rPr>
                <w:sz w:val="20"/>
              </w:rPr>
              <w:t>Enable the calculation of leave entitlements on termination to ensure that all leave benefits due to an employee at the time of exit are accurately determined and processed in accordance with the municipality’s leave policy, the Basic Conditions of Employment Act (BCEA), and applicable collective agreements.</w:t>
            </w:r>
          </w:p>
          <w:p w14:paraId="6B115348" w14:textId="77777777" w:rsidR="00ED293F" w:rsidRDefault="00000000">
            <w:pPr>
              <w:jc w:val="left"/>
              <w:rPr>
                <w:sz w:val="20"/>
              </w:rPr>
            </w:pPr>
            <w:r>
              <w:rPr>
                <w:sz w:val="20"/>
              </w:rPr>
              <w:t>This supports compliance with legal and contractual obligations, facilitates accurate final remuneration processing, and ensures that employees receive all leave-related entitlements to which they are legally and contractually entitled.</w:t>
            </w:r>
          </w:p>
          <w:p w14:paraId="12B4F303" w14:textId="77777777" w:rsidR="00ED293F" w:rsidRDefault="00000000">
            <w:pPr>
              <w:jc w:val="left"/>
              <w:rPr>
                <w:sz w:val="20"/>
              </w:rPr>
            </w:pPr>
            <w:r>
              <w:rPr>
                <w:sz w:val="20"/>
              </w:rPr>
              <w:t>The system functionality must support:</w:t>
            </w:r>
          </w:p>
          <w:p w14:paraId="42DB6553" w14:textId="77777777" w:rsidR="00ED293F" w:rsidRDefault="00000000">
            <w:pPr>
              <w:jc w:val="left"/>
              <w:rPr>
                <w:sz w:val="20"/>
              </w:rPr>
            </w:pPr>
            <w:r>
              <w:rPr>
                <w:sz w:val="20"/>
              </w:rPr>
              <w:t xml:space="preserve"> </w:t>
            </w:r>
          </w:p>
          <w:p w14:paraId="75CAF392" w14:textId="77777777" w:rsidR="00ED293F" w:rsidRDefault="00000000">
            <w:pPr>
              <w:numPr>
                <w:ilvl w:val="0"/>
                <w:numId w:val="168"/>
              </w:numPr>
              <w:ind w:left="238"/>
              <w:jc w:val="left"/>
              <w:rPr>
                <w:sz w:val="20"/>
              </w:rPr>
            </w:pPr>
            <w:r>
              <w:rPr>
                <w:sz w:val="20"/>
              </w:rPr>
              <w:t>Calculation of all leave entitlements due at termination, including accrued annual leave, pro-rata leave, and any carry-over balances</w:t>
            </w:r>
          </w:p>
          <w:p w14:paraId="05EF20C1" w14:textId="77777777" w:rsidR="00ED293F" w:rsidRDefault="00000000">
            <w:pPr>
              <w:numPr>
                <w:ilvl w:val="0"/>
                <w:numId w:val="168"/>
              </w:numPr>
              <w:ind w:left="238"/>
              <w:jc w:val="left"/>
              <w:rPr>
                <w:sz w:val="20"/>
              </w:rPr>
            </w:pPr>
            <w:r>
              <w:rPr>
                <w:sz w:val="20"/>
              </w:rPr>
              <w:t>Automatic retrieval of the employee’s leave history including accrual rates, usage, and outstanding balances as at termination date</w:t>
            </w:r>
          </w:p>
          <w:p w14:paraId="41C83134" w14:textId="77777777" w:rsidR="00ED293F" w:rsidRDefault="00000000">
            <w:pPr>
              <w:numPr>
                <w:ilvl w:val="0"/>
                <w:numId w:val="168"/>
              </w:numPr>
              <w:ind w:left="238"/>
              <w:jc w:val="left"/>
              <w:rPr>
                <w:sz w:val="20"/>
              </w:rPr>
            </w:pPr>
            <w:r>
              <w:rPr>
                <w:sz w:val="20"/>
              </w:rPr>
              <w:t>Support for different leave types and rules (e.g. annual, family responsibility, long service leave) as defined in municipal policy</w:t>
            </w:r>
          </w:p>
          <w:p w14:paraId="38146E5C" w14:textId="77777777" w:rsidR="00ED293F" w:rsidRDefault="00000000">
            <w:pPr>
              <w:numPr>
                <w:ilvl w:val="0"/>
                <w:numId w:val="168"/>
              </w:numPr>
              <w:ind w:left="238"/>
              <w:jc w:val="left"/>
              <w:rPr>
                <w:sz w:val="20"/>
              </w:rPr>
            </w:pPr>
            <w:r>
              <w:rPr>
                <w:sz w:val="20"/>
              </w:rPr>
              <w:t>Adjustment for partial periods of service in the current leave cycle</w:t>
            </w:r>
          </w:p>
          <w:p w14:paraId="02DA8A6E" w14:textId="77777777" w:rsidR="00ED293F" w:rsidRDefault="00000000">
            <w:pPr>
              <w:numPr>
                <w:ilvl w:val="0"/>
                <w:numId w:val="168"/>
              </w:numPr>
              <w:ind w:left="238"/>
              <w:jc w:val="left"/>
              <w:rPr>
                <w:sz w:val="20"/>
              </w:rPr>
            </w:pPr>
            <w:r>
              <w:rPr>
                <w:sz w:val="20"/>
              </w:rPr>
              <w:t>Adjustments for approved leave for a future date after termination date</w:t>
            </w:r>
          </w:p>
          <w:p w14:paraId="14FD4A9F" w14:textId="77777777" w:rsidR="00ED293F" w:rsidRDefault="00000000">
            <w:pPr>
              <w:numPr>
                <w:ilvl w:val="0"/>
                <w:numId w:val="168"/>
              </w:numPr>
              <w:ind w:left="238"/>
              <w:jc w:val="left"/>
              <w:rPr>
                <w:sz w:val="20"/>
              </w:rPr>
            </w:pPr>
            <w:r>
              <w:rPr>
                <w:sz w:val="20"/>
              </w:rPr>
              <w:t xml:space="preserve">Role-based access control to ensure that only </w:t>
            </w:r>
            <w:proofErr w:type="spellStart"/>
            <w:r>
              <w:rPr>
                <w:sz w:val="20"/>
              </w:rPr>
              <w:t>authorised</w:t>
            </w:r>
            <w:proofErr w:type="spellEnd"/>
            <w:r>
              <w:rPr>
                <w:sz w:val="20"/>
              </w:rPr>
              <w:t xml:space="preserve"> HR and payroll users can calculate or approve leave entitlements</w:t>
            </w:r>
          </w:p>
          <w:p w14:paraId="54247321" w14:textId="77777777" w:rsidR="00ED293F" w:rsidRDefault="00000000">
            <w:pPr>
              <w:numPr>
                <w:ilvl w:val="0"/>
                <w:numId w:val="168"/>
              </w:numPr>
              <w:ind w:left="238"/>
              <w:jc w:val="left"/>
              <w:rPr>
                <w:sz w:val="20"/>
              </w:rPr>
            </w:pPr>
            <w:r>
              <w:rPr>
                <w:sz w:val="20"/>
              </w:rPr>
              <w:t>Logging of all calculation activities including user, date, inputs, and result history for audit and verification purposes</w:t>
            </w:r>
          </w:p>
          <w:p w14:paraId="1561A0C4" w14:textId="77777777" w:rsidR="00ED293F" w:rsidRDefault="00000000">
            <w:pPr>
              <w:numPr>
                <w:ilvl w:val="0"/>
                <w:numId w:val="168"/>
              </w:numPr>
              <w:ind w:left="238"/>
              <w:jc w:val="left"/>
              <w:rPr>
                <w:sz w:val="20"/>
              </w:rPr>
            </w:pPr>
            <w:r>
              <w:rPr>
                <w:sz w:val="20"/>
              </w:rPr>
              <w:t>Upload and retention of supporting documentation such as leave balance summaries and approval memos</w:t>
            </w:r>
          </w:p>
          <w:p w14:paraId="5D6148A2" w14:textId="77777777" w:rsidR="00ED293F" w:rsidRDefault="00000000">
            <w:pPr>
              <w:numPr>
                <w:ilvl w:val="0"/>
                <w:numId w:val="168"/>
              </w:numPr>
              <w:ind w:left="238"/>
              <w:jc w:val="left"/>
              <w:rPr>
                <w:sz w:val="20"/>
              </w:rPr>
            </w:pPr>
            <w:r>
              <w:rPr>
                <w:sz w:val="20"/>
              </w:rPr>
              <w:t>Generation of a leave entitlement statement for inclusion in final payment documentation</w:t>
            </w:r>
          </w:p>
          <w:p w14:paraId="782C48FD" w14:textId="77777777" w:rsidR="00ED293F" w:rsidRDefault="00000000">
            <w:pPr>
              <w:numPr>
                <w:ilvl w:val="0"/>
                <w:numId w:val="168"/>
              </w:numPr>
              <w:ind w:left="238"/>
              <w:jc w:val="left"/>
              <w:rPr>
                <w:sz w:val="20"/>
              </w:rPr>
            </w:pPr>
            <w:r>
              <w:rPr>
                <w:sz w:val="20"/>
              </w:rPr>
              <w:lastRenderedPageBreak/>
              <w:t>Retention of leave entitlement calculations and related records within the employee’s HR file for compliance, audit, and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8FF74" w14:textId="77777777" w:rsidR="00ED293F" w:rsidRDefault="00000000">
            <w:pPr>
              <w:pStyle w:val="TableNormal0"/>
            </w:pPr>
            <w:r>
              <w:lastRenderedPageBreak/>
              <w:t>Determine leave entitlement due(U)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6CF48F" w14:textId="77777777" w:rsidR="00ED293F" w:rsidRDefault="00000000">
            <w:pPr>
              <w:pStyle w:val="TableNormal0"/>
            </w:pPr>
            <w:r>
              <w:t>Terminate Services</w:t>
            </w:r>
          </w:p>
        </w:tc>
      </w:tr>
    </w:tbl>
    <w:p w14:paraId="0B6B0F76" w14:textId="77777777" w:rsidR="00ED293F" w:rsidRDefault="00ED293F">
      <w:pPr>
        <w:pStyle w:val="IDSTYLERDDEFAULT"/>
      </w:pPr>
    </w:p>
    <w:p w14:paraId="253CE8E7" w14:textId="77777777" w:rsidR="00ED293F" w:rsidRDefault="00000000">
      <w:pPr>
        <w:pStyle w:val="Heading4"/>
      </w:pPr>
      <w:bookmarkStart w:id="38" w:name="_Toc256000019"/>
      <w:bookmarkStart w:id="39" w:name="_Toc10120"/>
      <w:r>
        <w:t>Budget Approval and Integration</w:t>
      </w:r>
      <w:bookmarkEnd w:id="38"/>
      <w:bookmarkEnd w:id="39"/>
    </w:p>
    <w:p w14:paraId="2CBFA0E3" w14:textId="77777777" w:rsidR="00ED293F" w:rsidRDefault="00ED293F">
      <w:pPr>
        <w:pStyle w:val="IDSTYLERDDEFAULT"/>
      </w:pPr>
    </w:p>
    <w:p w14:paraId="4E8BFC6E" w14:textId="77777777" w:rsidR="00ED293F" w:rsidRDefault="00000000">
      <w:r>
        <w:t xml:space="preserve">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w:t>
      </w:r>
      <w:proofErr w:type="spellStart"/>
      <w:r>
        <w:t>organisational</w:t>
      </w:r>
      <w:proofErr w:type="spellEnd"/>
      <w:r>
        <w:t xml:space="preserve"> objectives, and capable of supporting effective service delivery.</w:t>
      </w:r>
    </w:p>
    <w:p w14:paraId="6B5FEB3D" w14:textId="77777777" w:rsidR="00ED293F" w:rsidRDefault="00ED293F"/>
    <w:p w14:paraId="59D076D9" w14:textId="77777777" w:rsidR="00ED293F" w:rsidRDefault="00000000">
      <w:r>
        <w:t xml:space="preserve">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w:t>
      </w:r>
      <w:proofErr w:type="spellStart"/>
      <w:r>
        <w:t>mSCOA</w:t>
      </w:r>
      <w:proofErr w:type="spellEnd"/>
      <w:r>
        <w:t xml:space="preserve"> chart of accounts and integrated into financial, procurement, and performance management systems for implementation.</w:t>
      </w:r>
    </w:p>
    <w:p w14:paraId="2D6C4E0E" w14:textId="77777777" w:rsidR="00ED293F" w:rsidRDefault="00ED293F"/>
    <w:p w14:paraId="2EFB4627" w14:textId="77777777" w:rsidR="00ED293F"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78BF228D" w14:textId="77777777" w:rsidR="00ED293F" w:rsidRDefault="00000000">
      <w:r>
        <w:t xml:space="preserve">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w:t>
      </w:r>
      <w:proofErr w:type="spellStart"/>
      <w:r>
        <w:t>mSCOA</w:t>
      </w:r>
      <w:proofErr w:type="spellEnd"/>
      <w:r>
        <w:t xml:space="preserve"> segments.</w:t>
      </w:r>
    </w:p>
    <w:p w14:paraId="579D7A00" w14:textId="77777777" w:rsidR="00ED293F" w:rsidRDefault="00ED293F"/>
    <w:p w14:paraId="4F5E38BA" w14:textId="77777777" w:rsidR="00ED293F" w:rsidRDefault="00000000">
      <w:r>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6CB31288" w14:textId="77777777" w:rsidR="00ED293F" w:rsidRDefault="00ED293F">
      <w:pPr>
        <w:pStyle w:val="IDSTYLERDDEFAULT"/>
      </w:pPr>
    </w:p>
    <w:p w14:paraId="2CDAD8E1" w14:textId="77777777" w:rsidR="00ED293F" w:rsidRDefault="00ED293F">
      <w:pPr>
        <w:pStyle w:val="IDSTYLERDDEFAULT"/>
      </w:pPr>
    </w:p>
    <w:p w14:paraId="62BEF1C0" w14:textId="77777777" w:rsidR="00ED293F" w:rsidRDefault="00000000">
      <w:pPr>
        <w:pStyle w:val="IDSTYLERDMODELGRAPHICCENTERED"/>
        <w:spacing w:line="240" w:lineRule="atLeast"/>
      </w:pPr>
      <w:r>
        <w:rPr>
          <w:noProof/>
        </w:rPr>
        <w:lastRenderedPageBreak/>
        <w:drawing>
          <wp:inline distT="0" distB="0" distL="0" distR="0" wp14:anchorId="2FF4DA5E" wp14:editId="5F6A26A2">
            <wp:extent cx="8892000" cy="35280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524D2D90" w14:textId="77777777" w:rsidR="00ED293F" w:rsidRDefault="00ED293F">
      <w:pPr>
        <w:pStyle w:val="IDSTYLERDDEFAULT"/>
      </w:pPr>
    </w:p>
    <w:p w14:paraId="75D9CCD8" w14:textId="77777777" w:rsidR="00ED293F" w:rsidRDefault="00000000">
      <w:pPr>
        <w:pStyle w:val="IDSTYLERDDEFAULTITALIC"/>
      </w:pPr>
      <w:r>
        <w:t>Figure 7: Budget Approval and Integration Process Diagram</w:t>
      </w:r>
    </w:p>
    <w:p w14:paraId="3F946B03" w14:textId="77777777" w:rsidR="00ED293F" w:rsidRDefault="00ED293F">
      <w:pPr>
        <w:pStyle w:val="IDSTYLERDDEFAULT"/>
      </w:pPr>
    </w:p>
    <w:p w14:paraId="3BDA2556" w14:textId="77777777" w:rsidR="00ED293F" w:rsidRDefault="00000000">
      <w:pPr>
        <w:pStyle w:val="IDSTYLERDDEFAULT"/>
      </w:pPr>
      <w:r>
        <w:t>The Leave Management system functionality supports the following tasks across the Budget Approval and Integration business processes.</w:t>
      </w:r>
    </w:p>
    <w:p w14:paraId="3AD72684" w14:textId="77777777" w:rsidR="00ED293F" w:rsidRDefault="00ED293F">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D293F" w14:paraId="5E00C8B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AED5A5C" w14:textId="77777777" w:rsidR="00ED293F"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EB07568" w14:textId="77777777" w:rsidR="00ED293F"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294E588" w14:textId="77777777" w:rsidR="00ED293F"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5366892" w14:textId="77777777" w:rsidR="00ED293F"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356A4E5" w14:textId="77777777" w:rsidR="00ED293F" w:rsidRDefault="00000000">
            <w:pPr>
              <w:pStyle w:val="TableHeadDC"/>
            </w:pPr>
            <w:r>
              <w:t>Sub-Process Name</w:t>
            </w:r>
          </w:p>
        </w:tc>
      </w:tr>
      <w:tr w:rsidR="00ED293F" w14:paraId="746B027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2036E5" w14:textId="77777777" w:rsidR="00ED293F" w:rsidRDefault="00000000">
            <w:pPr>
              <w:pStyle w:val="TableNormal0"/>
            </w:pPr>
            <w:r>
              <w:t>LVM012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6CE0C" w14:textId="77777777" w:rsidR="00ED293F" w:rsidRDefault="00000000">
            <w:pPr>
              <w:pStyle w:val="TableNormal0"/>
            </w:pPr>
            <w:r>
              <w:t>Extract system functionality configuration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BA0EA" w14:textId="77777777" w:rsidR="00ED293F" w:rsidRDefault="00000000">
            <w:pPr>
              <w:jc w:val="left"/>
              <w:rPr>
                <w:sz w:val="20"/>
              </w:rPr>
            </w:pPr>
            <w:r>
              <w:rPr>
                <w:sz w:val="20"/>
              </w:rPr>
              <w:t xml:space="preserve">Enable the ability to extract configuration reports within the System Functionality. This functionality must allow </w:t>
            </w:r>
            <w:proofErr w:type="spellStart"/>
            <w:r>
              <w:rPr>
                <w:sz w:val="20"/>
              </w:rPr>
              <w:t>authorised</w:t>
            </w:r>
            <w:proofErr w:type="spellEnd"/>
            <w:r>
              <w:rPr>
                <w:sz w:val="20"/>
              </w:rPr>
              <w:t xml:space="preserve"> users to electronically generate reports that reflect all configuration settings established in the system environment. The purpose is to ensure transparency, compliance with audit requirements, and consistency in system setup aligned with MFMA, </w:t>
            </w:r>
            <w:proofErr w:type="spellStart"/>
            <w:r>
              <w:rPr>
                <w:sz w:val="20"/>
              </w:rPr>
              <w:t>mSCOA</w:t>
            </w:r>
            <w:proofErr w:type="spellEnd"/>
            <w:r>
              <w:rPr>
                <w:sz w:val="20"/>
              </w:rPr>
              <w:t>, and GRAP principles. The system functionality must support:</w:t>
            </w:r>
          </w:p>
          <w:p w14:paraId="27D902E8" w14:textId="77777777" w:rsidR="00ED293F" w:rsidRDefault="00000000">
            <w:pPr>
              <w:jc w:val="left"/>
              <w:rPr>
                <w:sz w:val="20"/>
              </w:rPr>
            </w:pPr>
            <w:r>
              <w:rPr>
                <w:sz w:val="20"/>
              </w:rPr>
              <w:t xml:space="preserve"> </w:t>
            </w:r>
          </w:p>
          <w:p w14:paraId="4B514636" w14:textId="77777777" w:rsidR="00ED293F" w:rsidRDefault="00000000">
            <w:pPr>
              <w:numPr>
                <w:ilvl w:val="0"/>
                <w:numId w:val="170"/>
              </w:numPr>
              <w:ind w:left="238"/>
              <w:jc w:val="left"/>
              <w:rPr>
                <w:sz w:val="20"/>
              </w:rPr>
            </w:pPr>
            <w:r>
              <w:rPr>
                <w:sz w:val="20"/>
              </w:rPr>
              <w:lastRenderedPageBreak/>
              <w:t>Electronic extraction of configuration settings, rule sets, templates, reference tables, and validation controls established in the system</w:t>
            </w:r>
          </w:p>
          <w:p w14:paraId="07FF6DD9" w14:textId="77777777" w:rsidR="00ED293F" w:rsidRDefault="00000000">
            <w:pPr>
              <w:numPr>
                <w:ilvl w:val="0"/>
                <w:numId w:val="170"/>
              </w:numPr>
              <w:ind w:left="238"/>
              <w:jc w:val="left"/>
              <w:rPr>
                <w:sz w:val="20"/>
              </w:rPr>
            </w:pPr>
            <w:r>
              <w:rPr>
                <w:sz w:val="20"/>
              </w:rPr>
              <w:t xml:space="preserve">Display of </w:t>
            </w:r>
            <w:proofErr w:type="spellStart"/>
            <w:r>
              <w:rPr>
                <w:sz w:val="20"/>
              </w:rPr>
              <w:t>mSCOA</w:t>
            </w:r>
            <w:proofErr w:type="spellEnd"/>
            <w:r>
              <w:rPr>
                <w:sz w:val="20"/>
              </w:rPr>
              <w:t>-aligned segment classifications for each configured element, including item, fund, function, project, region, costing, and municipal standard classification</w:t>
            </w:r>
          </w:p>
          <w:p w14:paraId="6D25C458" w14:textId="77777777" w:rsidR="00ED293F" w:rsidRDefault="00000000">
            <w:pPr>
              <w:numPr>
                <w:ilvl w:val="0"/>
                <w:numId w:val="170"/>
              </w:numPr>
              <w:ind w:left="238"/>
              <w:jc w:val="left"/>
              <w:rPr>
                <w:sz w:val="20"/>
              </w:rPr>
            </w:pPr>
            <w:r>
              <w:rPr>
                <w:sz w:val="20"/>
              </w:rPr>
              <w:t>Extraction of rule sets and parameters such as allocation rules, calculation formulas, validation criteria, and embedded workflows applicable to system processes</w:t>
            </w:r>
          </w:p>
          <w:p w14:paraId="5CEA4BBE" w14:textId="77777777" w:rsidR="00ED293F" w:rsidRDefault="00000000">
            <w:pPr>
              <w:numPr>
                <w:ilvl w:val="0"/>
                <w:numId w:val="170"/>
              </w:numPr>
              <w:ind w:left="238"/>
              <w:jc w:val="left"/>
              <w:rPr>
                <w:sz w:val="20"/>
              </w:rPr>
            </w:pPr>
            <w:r>
              <w:rPr>
                <w:sz w:val="20"/>
              </w:rPr>
              <w:t>Report on linked integration points such as configuration linkages to various system functionalities</w:t>
            </w:r>
          </w:p>
          <w:p w14:paraId="2368A7E5" w14:textId="77777777" w:rsidR="00ED293F" w:rsidRDefault="00000000">
            <w:pPr>
              <w:numPr>
                <w:ilvl w:val="0"/>
                <w:numId w:val="170"/>
              </w:numPr>
              <w:ind w:left="238"/>
              <w:jc w:val="left"/>
              <w:rPr>
                <w:sz w:val="20"/>
              </w:rPr>
            </w:pPr>
            <w:r>
              <w:rPr>
                <w:sz w:val="20"/>
              </w:rPr>
              <w:t>View of current and historical configuration data allowing users to extract version history or compare previous setup changes</w:t>
            </w:r>
          </w:p>
          <w:p w14:paraId="00FDB6F0" w14:textId="77777777" w:rsidR="00ED293F" w:rsidRDefault="00000000">
            <w:pPr>
              <w:numPr>
                <w:ilvl w:val="0"/>
                <w:numId w:val="170"/>
              </w:numPr>
              <w:ind w:left="238"/>
              <w:jc w:val="left"/>
              <w:rPr>
                <w:sz w:val="20"/>
              </w:rPr>
            </w:pPr>
            <w:r>
              <w:rPr>
                <w:sz w:val="20"/>
              </w:rPr>
              <w:t>Drill-down capabilities within report outputs enabling users to view detailed configuration components per segment, rule, or parameter</w:t>
            </w:r>
          </w:p>
          <w:p w14:paraId="205FD840" w14:textId="77777777" w:rsidR="00ED293F" w:rsidRDefault="00000000">
            <w:pPr>
              <w:numPr>
                <w:ilvl w:val="0"/>
                <w:numId w:val="170"/>
              </w:numPr>
              <w:ind w:left="238"/>
              <w:jc w:val="left"/>
              <w:rPr>
                <w:sz w:val="20"/>
              </w:rPr>
            </w:pPr>
            <w:r>
              <w:rPr>
                <w:sz w:val="20"/>
              </w:rPr>
              <w:t>Filter and export functionality allowing configuration reports to be extracted by year, functional area, process, or classification in Excel or PDF formats</w:t>
            </w:r>
          </w:p>
          <w:p w14:paraId="17F7D889" w14:textId="77777777" w:rsidR="00ED293F" w:rsidRDefault="00000000">
            <w:pPr>
              <w:numPr>
                <w:ilvl w:val="0"/>
                <w:numId w:val="170"/>
              </w:numPr>
              <w:ind w:left="238"/>
              <w:jc w:val="left"/>
              <w:rPr>
                <w:sz w:val="20"/>
              </w:rPr>
            </w:pPr>
            <w:r>
              <w:rPr>
                <w:sz w:val="20"/>
              </w:rPr>
              <w:t>Audit trail functionality recording who generated the configuration report, when it was generated, and the parameters applied for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AB11D" w14:textId="77777777" w:rsidR="00ED293F"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95D3E" w14:textId="77777777" w:rsidR="00ED293F" w:rsidRDefault="00000000">
            <w:pPr>
              <w:pStyle w:val="TableNormal0"/>
            </w:pPr>
            <w:r>
              <w:t>Modify system configuration where required</w:t>
            </w:r>
          </w:p>
        </w:tc>
      </w:tr>
      <w:tr w:rsidR="00ED293F" w14:paraId="30B819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4A0617" w14:textId="77777777" w:rsidR="00ED293F" w:rsidRDefault="00000000">
            <w:pPr>
              <w:pStyle w:val="TableNormal0"/>
            </w:pPr>
            <w:r>
              <w:t>LVM020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87433" w14:textId="77777777" w:rsidR="00ED293F" w:rsidRDefault="00000000">
            <w:pPr>
              <w:pStyle w:val="TableNormal0"/>
            </w:pPr>
            <w:r>
              <w:t>Re-link set up configurations based on budgeted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EAC2F" w14:textId="77777777" w:rsidR="00ED293F" w:rsidRDefault="00000000">
            <w:pPr>
              <w:jc w:val="left"/>
              <w:rPr>
                <w:sz w:val="20"/>
              </w:rPr>
            </w:pPr>
            <w:r>
              <w:rPr>
                <w:sz w:val="20"/>
              </w:rPr>
              <w:t xml:space="preserve">Enable the ability within the System Functionality to electronically re-link the setup configurations of individual transacting environments—such as creditors, debtors, asset management, payroll, and others—to the approved budget segmentation structure configured in the Budget Management System Functionality and supporting source budget functionalities. This functionality must ensure that each transacting environment adopts and maintains alignment with the latest approved seven-segment </w:t>
            </w:r>
            <w:proofErr w:type="spellStart"/>
            <w:r>
              <w:rPr>
                <w:sz w:val="20"/>
              </w:rPr>
              <w:t>mSCOA</w:t>
            </w:r>
            <w:proofErr w:type="spellEnd"/>
            <w:r>
              <w:rPr>
                <w:sz w:val="20"/>
              </w:rPr>
              <w:t xml:space="preserve"> structure (item, fund, function, project, region, costing, and MSC). The purpose is to ensure full integration and compliance with budget allocations, prevent misclassification, and support consistency </w:t>
            </w:r>
            <w:r>
              <w:rPr>
                <w:sz w:val="20"/>
              </w:rPr>
              <w:lastRenderedPageBreak/>
              <w:t>across all financial processes. The system functionality must support:</w:t>
            </w:r>
          </w:p>
          <w:p w14:paraId="2B5050E1" w14:textId="77777777" w:rsidR="00ED293F" w:rsidRDefault="00000000">
            <w:pPr>
              <w:jc w:val="left"/>
              <w:rPr>
                <w:sz w:val="20"/>
              </w:rPr>
            </w:pPr>
            <w:r>
              <w:rPr>
                <w:sz w:val="20"/>
              </w:rPr>
              <w:t xml:space="preserve"> </w:t>
            </w:r>
          </w:p>
          <w:p w14:paraId="433B9E5B" w14:textId="77777777" w:rsidR="00ED293F" w:rsidRDefault="00000000">
            <w:pPr>
              <w:numPr>
                <w:ilvl w:val="0"/>
                <w:numId w:val="172"/>
              </w:numPr>
              <w:ind w:left="238"/>
              <w:jc w:val="left"/>
              <w:rPr>
                <w:sz w:val="20"/>
              </w:rPr>
            </w:pPr>
            <w:r>
              <w:rPr>
                <w:sz w:val="20"/>
              </w:rPr>
              <w:t xml:space="preserve">Automated segment re-linking, electronically refreshing the </w:t>
            </w:r>
            <w:proofErr w:type="spellStart"/>
            <w:r>
              <w:rPr>
                <w:sz w:val="20"/>
              </w:rPr>
              <w:t>mSCOA</w:t>
            </w:r>
            <w:proofErr w:type="spellEnd"/>
            <w:r>
              <w:rPr>
                <w:sz w:val="20"/>
              </w:rPr>
              <w:t xml:space="preserve"> segment associations for each individual transacting environment whenever the final budget is approved or adjusted</w:t>
            </w:r>
          </w:p>
          <w:p w14:paraId="6136E1FF" w14:textId="77777777" w:rsidR="00ED293F" w:rsidRDefault="00000000">
            <w:pPr>
              <w:numPr>
                <w:ilvl w:val="0"/>
                <w:numId w:val="172"/>
              </w:numPr>
              <w:ind w:left="238"/>
              <w:jc w:val="left"/>
              <w:rPr>
                <w:sz w:val="20"/>
              </w:rPr>
            </w:pPr>
            <w:r>
              <w:rPr>
                <w:sz w:val="20"/>
              </w:rPr>
              <w:t>Environment-specific segment defaults, allowing each transacting area (e.g. creditors, payroll, asset management) to retain only those segment strings that are valid and approved in the budget</w:t>
            </w:r>
          </w:p>
          <w:p w14:paraId="1188E4C8" w14:textId="77777777" w:rsidR="00ED293F" w:rsidRDefault="00000000">
            <w:pPr>
              <w:numPr>
                <w:ilvl w:val="0"/>
                <w:numId w:val="172"/>
              </w:numPr>
              <w:ind w:left="238"/>
              <w:jc w:val="left"/>
              <w:rPr>
                <w:sz w:val="20"/>
              </w:rPr>
            </w:pPr>
            <w:proofErr w:type="spellStart"/>
            <w:r>
              <w:rPr>
                <w:sz w:val="20"/>
              </w:rPr>
              <w:t>Synchronised</w:t>
            </w:r>
            <w:proofErr w:type="spellEnd"/>
            <w:r>
              <w:rPr>
                <w:sz w:val="20"/>
              </w:rPr>
              <w:t xml:space="preserve"> configuration update, automatically pushing updated budget segment strings from the Budget Management System Functionality to all linked configuration screens in transacting environments without requiring manual intervention</w:t>
            </w:r>
          </w:p>
          <w:p w14:paraId="4BBD8AC5" w14:textId="77777777" w:rsidR="00ED293F" w:rsidRDefault="00000000">
            <w:pPr>
              <w:numPr>
                <w:ilvl w:val="0"/>
                <w:numId w:val="172"/>
              </w:numPr>
              <w:ind w:left="238"/>
              <w:jc w:val="left"/>
              <w:rPr>
                <w:sz w:val="20"/>
              </w:rPr>
            </w:pPr>
            <w:r>
              <w:rPr>
                <w:sz w:val="20"/>
              </w:rPr>
              <w:t xml:space="preserve">Segment validation at source setup, enforcing real-time validation of segment selections within each environment’s setup screen (e.g. creditor defaults, payroll cost </w:t>
            </w:r>
            <w:proofErr w:type="spellStart"/>
            <w:r>
              <w:rPr>
                <w:sz w:val="20"/>
              </w:rPr>
              <w:t>centre</w:t>
            </w:r>
            <w:proofErr w:type="spellEnd"/>
            <w:r>
              <w:rPr>
                <w:sz w:val="20"/>
              </w:rPr>
              <w:t xml:space="preserve"> allocations) against the approved </w:t>
            </w:r>
            <w:proofErr w:type="spellStart"/>
            <w:r>
              <w:rPr>
                <w:sz w:val="20"/>
              </w:rPr>
              <w:t>mSCOA</w:t>
            </w:r>
            <w:proofErr w:type="spellEnd"/>
            <w:r>
              <w:rPr>
                <w:sz w:val="20"/>
              </w:rPr>
              <w:t xml:space="preserve"> budget strings</w:t>
            </w:r>
          </w:p>
          <w:p w14:paraId="418197A9" w14:textId="77777777" w:rsidR="00ED293F" w:rsidRDefault="00000000">
            <w:pPr>
              <w:numPr>
                <w:ilvl w:val="0"/>
                <w:numId w:val="172"/>
              </w:numPr>
              <w:ind w:left="238"/>
              <w:jc w:val="left"/>
              <w:rPr>
                <w:sz w:val="20"/>
              </w:rPr>
            </w:pPr>
            <w:r>
              <w:rPr>
                <w:sz w:val="20"/>
              </w:rPr>
              <w:t xml:space="preserve">Role-based re-link approval, allowing only </w:t>
            </w:r>
            <w:proofErr w:type="spellStart"/>
            <w:r>
              <w:rPr>
                <w:sz w:val="20"/>
              </w:rPr>
              <w:t>authorised</w:t>
            </w:r>
            <w:proofErr w:type="spellEnd"/>
            <w:r>
              <w:rPr>
                <w:sz w:val="20"/>
              </w:rPr>
              <w:t xml:space="preserve"> users to initiate and approve the re-linking process with full traceability and validation logs</w:t>
            </w:r>
          </w:p>
          <w:p w14:paraId="23A3FE0C" w14:textId="77777777" w:rsidR="00ED293F" w:rsidRDefault="00000000">
            <w:pPr>
              <w:numPr>
                <w:ilvl w:val="0"/>
                <w:numId w:val="172"/>
              </w:numPr>
              <w:ind w:left="238"/>
              <w:jc w:val="left"/>
              <w:rPr>
                <w:sz w:val="20"/>
              </w:rPr>
            </w:pPr>
            <w:r>
              <w:rPr>
                <w:sz w:val="20"/>
              </w:rPr>
              <w:t xml:space="preserve">Locked segment structures, preventing modifications to segment setups once budget adoption is </w:t>
            </w:r>
            <w:proofErr w:type="spellStart"/>
            <w:r>
              <w:rPr>
                <w:sz w:val="20"/>
              </w:rPr>
              <w:t>finalised</w:t>
            </w:r>
            <w:proofErr w:type="spellEnd"/>
            <w:r>
              <w:rPr>
                <w:sz w:val="20"/>
              </w:rPr>
              <w:t>, unless activated by an approved budget adjustment or formal configuration revision process</w:t>
            </w:r>
          </w:p>
          <w:p w14:paraId="6555C90E" w14:textId="77777777" w:rsidR="00ED293F" w:rsidRDefault="00000000">
            <w:pPr>
              <w:numPr>
                <w:ilvl w:val="0"/>
                <w:numId w:val="172"/>
              </w:numPr>
              <w:ind w:left="238"/>
              <w:jc w:val="left"/>
              <w:rPr>
                <w:sz w:val="20"/>
              </w:rPr>
            </w:pPr>
            <w:r>
              <w:rPr>
                <w:sz w:val="20"/>
              </w:rPr>
              <w:t>Audit trail of re-linking actions, electronically recording all re-linking actions, including user ID, date/time, applied segment string, source system functionality, and reason for re-linking</w:t>
            </w:r>
          </w:p>
          <w:p w14:paraId="270F0EDB" w14:textId="77777777" w:rsidR="00ED293F" w:rsidRDefault="00000000">
            <w:pPr>
              <w:numPr>
                <w:ilvl w:val="0"/>
                <w:numId w:val="172"/>
              </w:numPr>
              <w:ind w:left="238"/>
              <w:jc w:val="left"/>
              <w:rPr>
                <w:sz w:val="20"/>
              </w:rPr>
            </w:pPr>
            <w:r>
              <w:rPr>
                <w:sz w:val="20"/>
              </w:rPr>
              <w:t>Exception reporting and reconciliation, providing detailed reports showing discrepancies or failed re-linking attempts across all transacting environments to support corrective actions and compliance monitoring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9A933" w14:textId="77777777" w:rsidR="00ED293F" w:rsidRDefault="00000000">
            <w:pPr>
              <w:pStyle w:val="TableNormal0"/>
            </w:pPr>
            <w:r>
              <w:lastRenderedPageBreak/>
              <w:t>Modify configuration on system from beginning of financial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9CC17F" w14:textId="77777777" w:rsidR="00ED293F" w:rsidRDefault="00000000">
            <w:pPr>
              <w:pStyle w:val="TableNormal0"/>
            </w:pPr>
            <w:r>
              <w:t>Modify system configuration where required</w:t>
            </w:r>
          </w:p>
        </w:tc>
      </w:tr>
    </w:tbl>
    <w:p w14:paraId="21AE8140" w14:textId="77777777" w:rsidR="00ED293F" w:rsidRDefault="00ED293F"/>
    <w:sectPr w:rsidR="00ED293F">
      <w:headerReference w:type="default" r:id="rId19"/>
      <w:footerReference w:type="default" r:id="rId20"/>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B102" w14:textId="77777777" w:rsidR="00F978CC" w:rsidRDefault="00F978CC">
      <w:r>
        <w:separator/>
      </w:r>
    </w:p>
  </w:endnote>
  <w:endnote w:type="continuationSeparator" w:id="0">
    <w:p w14:paraId="1B03CB97" w14:textId="77777777" w:rsidR="00F978CC" w:rsidRDefault="00F97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D293F" w14:paraId="30DE91FD" w14:textId="77777777">
      <w:tc>
        <w:tcPr>
          <w:tcW w:w="5000" w:type="pct"/>
          <w:tcBorders>
            <w:top w:val="single" w:sz="20" w:space="0" w:color="CC9900"/>
            <w:left w:val="nil"/>
            <w:bottom w:val="nil"/>
            <w:right w:val="nil"/>
          </w:tcBorders>
          <w:tcMar>
            <w:top w:w="45" w:type="dxa"/>
            <w:left w:w="108" w:type="dxa"/>
            <w:bottom w:w="45" w:type="dxa"/>
            <w:right w:w="108" w:type="dxa"/>
          </w:tcMar>
        </w:tcPr>
        <w:p w14:paraId="43911BA6" w14:textId="77777777" w:rsidR="00ED293F"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78</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D293F" w14:paraId="38C8EEF5" w14:textId="77777777">
      <w:tc>
        <w:tcPr>
          <w:tcW w:w="5000" w:type="pct"/>
          <w:tcBorders>
            <w:top w:val="single" w:sz="20" w:space="0" w:color="CC9900"/>
            <w:left w:val="nil"/>
            <w:bottom w:val="nil"/>
            <w:right w:val="nil"/>
          </w:tcBorders>
          <w:tcMar>
            <w:top w:w="45" w:type="dxa"/>
            <w:left w:w="108" w:type="dxa"/>
            <w:bottom w:w="45" w:type="dxa"/>
            <w:right w:w="108" w:type="dxa"/>
          </w:tcMar>
        </w:tcPr>
        <w:p w14:paraId="0360EF4C" w14:textId="77777777" w:rsidR="00ED293F"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78</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ED293F" w14:paraId="5B568E6F" w14:textId="77777777">
      <w:tc>
        <w:tcPr>
          <w:tcW w:w="5000" w:type="pct"/>
          <w:tcBorders>
            <w:top w:val="single" w:sz="20" w:space="0" w:color="CC9900"/>
            <w:left w:val="nil"/>
            <w:bottom w:val="nil"/>
            <w:right w:val="nil"/>
          </w:tcBorders>
          <w:tcMar>
            <w:top w:w="45" w:type="dxa"/>
            <w:left w:w="108" w:type="dxa"/>
            <w:bottom w:w="45" w:type="dxa"/>
            <w:right w:w="108" w:type="dxa"/>
          </w:tcMar>
        </w:tcPr>
        <w:p w14:paraId="0E2FD04B" w14:textId="77777777" w:rsidR="00ED293F"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78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78</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E67A" w14:textId="77777777" w:rsidR="00F978CC" w:rsidRDefault="00F978CC">
      <w:r>
        <w:separator/>
      </w:r>
    </w:p>
  </w:footnote>
  <w:footnote w:type="continuationSeparator" w:id="0">
    <w:p w14:paraId="182E3A5F" w14:textId="77777777" w:rsidR="00F978CC" w:rsidRDefault="00F97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D293F" w14:paraId="05A05137" w14:textId="77777777">
      <w:tc>
        <w:tcPr>
          <w:tcW w:w="5000" w:type="pct"/>
          <w:tcBorders>
            <w:top w:val="nil"/>
            <w:left w:val="nil"/>
            <w:bottom w:val="single" w:sz="20" w:space="0" w:color="CC9900"/>
            <w:right w:val="nil"/>
          </w:tcBorders>
          <w:tcMar>
            <w:top w:w="45" w:type="dxa"/>
            <w:left w:w="108" w:type="dxa"/>
            <w:bottom w:w="45" w:type="dxa"/>
            <w:right w:w="108" w:type="dxa"/>
          </w:tcMar>
        </w:tcPr>
        <w:p w14:paraId="4C44C758" w14:textId="2D6DCCB5" w:rsidR="00ED293F" w:rsidRDefault="00000000">
          <w:pPr>
            <w:jc w:val="left"/>
            <w:rPr>
              <w:b/>
              <w:i/>
              <w:sz w:val="18"/>
            </w:rPr>
          </w:pPr>
          <w:r>
            <w:rPr>
              <w:b/>
              <w:i/>
              <w:sz w:val="18"/>
            </w:rPr>
            <w:t>Municipal SCOA System Functionality Requirements: Human Resource and Payroll Management</w:t>
          </w:r>
          <w:r w:rsidR="003E28EF">
            <w:rPr>
              <w:b/>
              <w:i/>
              <w:sz w:val="18"/>
            </w:rPr>
            <w:t xml:space="preserve"> - </w:t>
          </w:r>
          <w:r w:rsidR="003E28EF" w:rsidRPr="003E28EF">
            <w:rPr>
              <w:b/>
              <w:i/>
              <w:sz w:val="18"/>
            </w:rPr>
            <w:t>Leave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D293F" w14:paraId="7056C93F" w14:textId="77777777">
      <w:tc>
        <w:tcPr>
          <w:tcW w:w="5000" w:type="pct"/>
          <w:tcBorders>
            <w:top w:val="nil"/>
            <w:left w:val="nil"/>
            <w:bottom w:val="single" w:sz="20" w:space="0" w:color="CC9900"/>
            <w:right w:val="nil"/>
          </w:tcBorders>
          <w:tcMar>
            <w:top w:w="45" w:type="dxa"/>
            <w:left w:w="108" w:type="dxa"/>
            <w:bottom w:w="45" w:type="dxa"/>
            <w:right w:w="108" w:type="dxa"/>
          </w:tcMar>
        </w:tcPr>
        <w:p w14:paraId="5FDE5B05" w14:textId="1CF28833" w:rsidR="00ED293F" w:rsidRDefault="003E28EF">
          <w:pPr>
            <w:jc w:val="left"/>
            <w:rPr>
              <w:b/>
              <w:i/>
              <w:sz w:val="18"/>
            </w:rPr>
          </w:pPr>
          <w:r>
            <w:rPr>
              <w:b/>
              <w:i/>
              <w:sz w:val="18"/>
            </w:rPr>
            <w:t xml:space="preserve">Municipal SCOA System Functionality Requirements: Human Resource and Payroll Management - </w:t>
          </w:r>
          <w:r w:rsidRPr="003E28EF">
            <w:rPr>
              <w:b/>
              <w:i/>
              <w:sz w:val="18"/>
            </w:rPr>
            <w:t>Leave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D293F" w14:paraId="377D5B36" w14:textId="77777777">
      <w:tc>
        <w:tcPr>
          <w:tcW w:w="5000" w:type="pct"/>
          <w:tcBorders>
            <w:top w:val="nil"/>
            <w:left w:val="nil"/>
            <w:bottom w:val="single" w:sz="20" w:space="0" w:color="CC9900"/>
            <w:right w:val="nil"/>
          </w:tcBorders>
          <w:tcMar>
            <w:top w:w="45" w:type="dxa"/>
            <w:left w:w="108" w:type="dxa"/>
            <w:bottom w:w="45" w:type="dxa"/>
            <w:right w:w="108" w:type="dxa"/>
          </w:tcMar>
        </w:tcPr>
        <w:p w14:paraId="54B1790A" w14:textId="1FF01BD8" w:rsidR="00ED293F" w:rsidRDefault="003E28EF">
          <w:pPr>
            <w:jc w:val="left"/>
            <w:rPr>
              <w:b/>
              <w:i/>
              <w:sz w:val="18"/>
            </w:rPr>
          </w:pPr>
          <w:r>
            <w:rPr>
              <w:b/>
              <w:i/>
              <w:sz w:val="18"/>
            </w:rPr>
            <w:t xml:space="preserve">Municipal SCOA System Functionality Requirements: Human Resource and Payroll Management - </w:t>
          </w:r>
          <w:r w:rsidRPr="003E28EF">
            <w:rPr>
              <w:b/>
              <w:i/>
              <w:sz w:val="18"/>
            </w:rPr>
            <w:t>Leave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DB0257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3AA7F48">
      <w:start w:val="1"/>
      <w:numFmt w:val="bullet"/>
      <w:lvlText w:val="•"/>
      <w:lvlJc w:val="left"/>
      <w:pPr>
        <w:tabs>
          <w:tab w:val="num" w:pos="23"/>
        </w:tabs>
        <w:ind w:left="454" w:hanging="431"/>
      </w:pPr>
      <w:rPr>
        <w:rFonts w:ascii="Courier New" w:hAnsi="Courier New"/>
      </w:rPr>
    </w:lvl>
    <w:lvl w:ilvl="2" w:tplc="54B4D8E0">
      <w:start w:val="1"/>
      <w:numFmt w:val="bullet"/>
      <w:lvlText w:val="•"/>
      <w:lvlJc w:val="left"/>
      <w:pPr>
        <w:tabs>
          <w:tab w:val="num" w:pos="34"/>
        </w:tabs>
        <w:ind w:left="680" w:hanging="646"/>
      </w:pPr>
      <w:rPr>
        <w:rFonts w:ascii="Wingdings" w:hAnsi="Wingdings"/>
      </w:rPr>
    </w:lvl>
    <w:lvl w:ilvl="3" w:tplc="9B56DE00">
      <w:start w:val="1"/>
      <w:numFmt w:val="bullet"/>
      <w:lvlText w:val=""/>
      <w:lvlJc w:val="left"/>
      <w:pPr>
        <w:tabs>
          <w:tab w:val="num" w:pos="45"/>
        </w:tabs>
        <w:ind w:left="907" w:hanging="862"/>
      </w:pPr>
      <w:rPr>
        <w:rFonts w:ascii="Symbol" w:hAnsi="Symbol"/>
      </w:rPr>
    </w:lvl>
    <w:lvl w:ilvl="4" w:tplc="5F8CE714">
      <w:start w:val="1"/>
      <w:numFmt w:val="bullet"/>
      <w:lvlText w:val="o"/>
      <w:lvlJc w:val="left"/>
      <w:pPr>
        <w:tabs>
          <w:tab w:val="num" w:pos="57"/>
        </w:tabs>
        <w:ind w:left="1134" w:hanging="1077"/>
      </w:pPr>
      <w:rPr>
        <w:rFonts w:ascii="Courier New" w:hAnsi="Courier New"/>
      </w:rPr>
    </w:lvl>
    <w:lvl w:ilvl="5" w:tplc="A41A1FB4">
      <w:start w:val="1"/>
      <w:numFmt w:val="bullet"/>
      <w:lvlText w:val=""/>
      <w:lvlJc w:val="left"/>
      <w:pPr>
        <w:tabs>
          <w:tab w:val="num" w:pos="68"/>
        </w:tabs>
        <w:ind w:left="1361" w:hanging="1293"/>
      </w:pPr>
      <w:rPr>
        <w:rFonts w:ascii="Wingdings" w:hAnsi="Wingdings"/>
      </w:rPr>
    </w:lvl>
    <w:lvl w:ilvl="6" w:tplc="BDDAD938">
      <w:start w:val="1"/>
      <w:numFmt w:val="bullet"/>
      <w:lvlText w:val=""/>
      <w:lvlJc w:val="left"/>
      <w:pPr>
        <w:tabs>
          <w:tab w:val="num" w:pos="79"/>
        </w:tabs>
        <w:ind w:left="1587" w:hanging="1508"/>
      </w:pPr>
      <w:rPr>
        <w:rFonts w:ascii="Symbol" w:hAnsi="Symbol"/>
      </w:rPr>
    </w:lvl>
    <w:lvl w:ilvl="7" w:tplc="BD0C00CE">
      <w:start w:val="1"/>
      <w:numFmt w:val="bullet"/>
      <w:lvlText w:val="o"/>
      <w:lvlJc w:val="left"/>
      <w:pPr>
        <w:tabs>
          <w:tab w:val="num" w:pos="91"/>
        </w:tabs>
        <w:ind w:left="1814" w:hanging="1723"/>
      </w:pPr>
      <w:rPr>
        <w:rFonts w:ascii="Courier New" w:hAnsi="Courier New"/>
      </w:rPr>
    </w:lvl>
    <w:lvl w:ilvl="8" w:tplc="289E89FA">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0BFE663C">
      <w:start w:val="1"/>
      <w:numFmt w:val="bullet"/>
      <w:lvlText w:val=""/>
      <w:lvlJc w:val="left"/>
      <w:pPr>
        <w:tabs>
          <w:tab w:val="num" w:pos="11"/>
        </w:tabs>
        <w:ind w:left="227" w:hanging="216"/>
      </w:pPr>
      <w:rPr>
        <w:rFonts w:ascii="Symbol" w:hAnsi="Symbol"/>
      </w:rPr>
    </w:lvl>
    <w:lvl w:ilvl="1" w:tplc="79EA7498">
      <w:start w:val="1"/>
      <w:numFmt w:val="bullet"/>
      <w:lvlText w:val="o"/>
      <w:lvlJc w:val="left"/>
      <w:pPr>
        <w:tabs>
          <w:tab w:val="num" w:pos="23"/>
        </w:tabs>
        <w:ind w:left="454" w:hanging="431"/>
      </w:pPr>
      <w:rPr>
        <w:rFonts w:ascii="Courier New" w:hAnsi="Courier New"/>
      </w:rPr>
    </w:lvl>
    <w:lvl w:ilvl="2" w:tplc="74D2306A">
      <w:start w:val="1"/>
      <w:numFmt w:val="bullet"/>
      <w:lvlText w:val=""/>
      <w:lvlJc w:val="left"/>
      <w:pPr>
        <w:tabs>
          <w:tab w:val="num" w:pos="34"/>
        </w:tabs>
        <w:ind w:left="680" w:hanging="646"/>
      </w:pPr>
      <w:rPr>
        <w:rFonts w:ascii="Wingdings" w:hAnsi="Wingdings"/>
      </w:rPr>
    </w:lvl>
    <w:lvl w:ilvl="3" w:tplc="D0504172">
      <w:start w:val="1"/>
      <w:numFmt w:val="bullet"/>
      <w:lvlText w:val=""/>
      <w:lvlJc w:val="left"/>
      <w:pPr>
        <w:tabs>
          <w:tab w:val="num" w:pos="45"/>
        </w:tabs>
        <w:ind w:left="907" w:hanging="862"/>
      </w:pPr>
      <w:rPr>
        <w:rFonts w:ascii="Symbol" w:hAnsi="Symbol"/>
      </w:rPr>
    </w:lvl>
    <w:lvl w:ilvl="4" w:tplc="45808B4C">
      <w:start w:val="1"/>
      <w:numFmt w:val="bullet"/>
      <w:lvlText w:val="o"/>
      <w:lvlJc w:val="left"/>
      <w:pPr>
        <w:tabs>
          <w:tab w:val="num" w:pos="57"/>
        </w:tabs>
        <w:ind w:left="1134" w:hanging="1077"/>
      </w:pPr>
      <w:rPr>
        <w:rFonts w:ascii="Courier New" w:hAnsi="Courier New"/>
      </w:rPr>
    </w:lvl>
    <w:lvl w:ilvl="5" w:tplc="4EAEDD6E">
      <w:start w:val="1"/>
      <w:numFmt w:val="bullet"/>
      <w:lvlText w:val=""/>
      <w:lvlJc w:val="left"/>
      <w:pPr>
        <w:tabs>
          <w:tab w:val="num" w:pos="68"/>
        </w:tabs>
        <w:ind w:left="1361" w:hanging="1293"/>
      </w:pPr>
      <w:rPr>
        <w:rFonts w:ascii="Wingdings" w:hAnsi="Wingdings"/>
      </w:rPr>
    </w:lvl>
    <w:lvl w:ilvl="6" w:tplc="546C0CEC">
      <w:start w:val="1"/>
      <w:numFmt w:val="bullet"/>
      <w:lvlText w:val=""/>
      <w:lvlJc w:val="left"/>
      <w:pPr>
        <w:tabs>
          <w:tab w:val="num" w:pos="79"/>
        </w:tabs>
        <w:ind w:left="1587" w:hanging="1508"/>
      </w:pPr>
      <w:rPr>
        <w:rFonts w:ascii="Symbol" w:hAnsi="Symbol"/>
      </w:rPr>
    </w:lvl>
    <w:lvl w:ilvl="7" w:tplc="29980162">
      <w:start w:val="1"/>
      <w:numFmt w:val="bullet"/>
      <w:lvlText w:val="o"/>
      <w:lvlJc w:val="left"/>
      <w:pPr>
        <w:tabs>
          <w:tab w:val="num" w:pos="91"/>
        </w:tabs>
        <w:ind w:left="1814" w:hanging="1723"/>
      </w:pPr>
      <w:rPr>
        <w:rFonts w:ascii="Courier New" w:hAnsi="Courier New"/>
      </w:rPr>
    </w:lvl>
    <w:lvl w:ilvl="8" w:tplc="5652D9D2">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21E822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3EF99A">
      <w:start w:val="1"/>
      <w:numFmt w:val="bullet"/>
      <w:lvlText w:val="•"/>
      <w:lvlJc w:val="left"/>
      <w:pPr>
        <w:tabs>
          <w:tab w:val="num" w:pos="23"/>
        </w:tabs>
        <w:ind w:left="454" w:hanging="431"/>
      </w:pPr>
      <w:rPr>
        <w:rFonts w:ascii="Courier New" w:hAnsi="Courier New"/>
      </w:rPr>
    </w:lvl>
    <w:lvl w:ilvl="2" w:tplc="443ADB56">
      <w:start w:val="1"/>
      <w:numFmt w:val="bullet"/>
      <w:lvlText w:val="•"/>
      <w:lvlJc w:val="left"/>
      <w:pPr>
        <w:tabs>
          <w:tab w:val="num" w:pos="34"/>
        </w:tabs>
        <w:ind w:left="680" w:hanging="646"/>
      </w:pPr>
      <w:rPr>
        <w:rFonts w:ascii="Wingdings" w:hAnsi="Wingdings"/>
      </w:rPr>
    </w:lvl>
    <w:lvl w:ilvl="3" w:tplc="F53A4AA8">
      <w:start w:val="1"/>
      <w:numFmt w:val="bullet"/>
      <w:lvlText w:val=""/>
      <w:lvlJc w:val="left"/>
      <w:pPr>
        <w:tabs>
          <w:tab w:val="num" w:pos="45"/>
        </w:tabs>
        <w:ind w:left="907" w:hanging="862"/>
      </w:pPr>
      <w:rPr>
        <w:rFonts w:ascii="Symbol" w:hAnsi="Symbol"/>
      </w:rPr>
    </w:lvl>
    <w:lvl w:ilvl="4" w:tplc="6BB80F5E">
      <w:start w:val="1"/>
      <w:numFmt w:val="bullet"/>
      <w:lvlText w:val="o"/>
      <w:lvlJc w:val="left"/>
      <w:pPr>
        <w:tabs>
          <w:tab w:val="num" w:pos="57"/>
        </w:tabs>
        <w:ind w:left="1134" w:hanging="1077"/>
      </w:pPr>
      <w:rPr>
        <w:rFonts w:ascii="Courier New" w:hAnsi="Courier New"/>
      </w:rPr>
    </w:lvl>
    <w:lvl w:ilvl="5" w:tplc="ECECC1B4">
      <w:start w:val="1"/>
      <w:numFmt w:val="bullet"/>
      <w:lvlText w:val=""/>
      <w:lvlJc w:val="left"/>
      <w:pPr>
        <w:tabs>
          <w:tab w:val="num" w:pos="68"/>
        </w:tabs>
        <w:ind w:left="1361" w:hanging="1293"/>
      </w:pPr>
      <w:rPr>
        <w:rFonts w:ascii="Wingdings" w:hAnsi="Wingdings"/>
      </w:rPr>
    </w:lvl>
    <w:lvl w:ilvl="6" w:tplc="C9BEF09C">
      <w:start w:val="1"/>
      <w:numFmt w:val="bullet"/>
      <w:lvlText w:val=""/>
      <w:lvlJc w:val="left"/>
      <w:pPr>
        <w:tabs>
          <w:tab w:val="num" w:pos="79"/>
        </w:tabs>
        <w:ind w:left="1587" w:hanging="1508"/>
      </w:pPr>
      <w:rPr>
        <w:rFonts w:ascii="Symbol" w:hAnsi="Symbol"/>
      </w:rPr>
    </w:lvl>
    <w:lvl w:ilvl="7" w:tplc="4128EADE">
      <w:start w:val="1"/>
      <w:numFmt w:val="bullet"/>
      <w:lvlText w:val="o"/>
      <w:lvlJc w:val="left"/>
      <w:pPr>
        <w:tabs>
          <w:tab w:val="num" w:pos="91"/>
        </w:tabs>
        <w:ind w:left="1814" w:hanging="1723"/>
      </w:pPr>
      <w:rPr>
        <w:rFonts w:ascii="Courier New" w:hAnsi="Courier New"/>
      </w:rPr>
    </w:lvl>
    <w:lvl w:ilvl="8" w:tplc="F5DCAF68">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5F747366">
      <w:start w:val="1"/>
      <w:numFmt w:val="bullet"/>
      <w:lvlText w:val=""/>
      <w:lvlJc w:val="left"/>
      <w:pPr>
        <w:tabs>
          <w:tab w:val="num" w:pos="11"/>
        </w:tabs>
        <w:ind w:left="227" w:hanging="216"/>
      </w:pPr>
      <w:rPr>
        <w:rFonts w:ascii="Symbol" w:hAnsi="Symbol"/>
      </w:rPr>
    </w:lvl>
    <w:lvl w:ilvl="1" w:tplc="9438961C">
      <w:start w:val="1"/>
      <w:numFmt w:val="bullet"/>
      <w:lvlText w:val="o"/>
      <w:lvlJc w:val="left"/>
      <w:pPr>
        <w:tabs>
          <w:tab w:val="num" w:pos="23"/>
        </w:tabs>
        <w:ind w:left="454" w:hanging="431"/>
      </w:pPr>
      <w:rPr>
        <w:rFonts w:ascii="Courier New" w:hAnsi="Courier New"/>
      </w:rPr>
    </w:lvl>
    <w:lvl w:ilvl="2" w:tplc="26C0D8DE">
      <w:start w:val="1"/>
      <w:numFmt w:val="bullet"/>
      <w:lvlText w:val=""/>
      <w:lvlJc w:val="left"/>
      <w:pPr>
        <w:tabs>
          <w:tab w:val="num" w:pos="34"/>
        </w:tabs>
        <w:ind w:left="680" w:hanging="646"/>
      </w:pPr>
      <w:rPr>
        <w:rFonts w:ascii="Wingdings" w:hAnsi="Wingdings"/>
      </w:rPr>
    </w:lvl>
    <w:lvl w:ilvl="3" w:tplc="40488D68">
      <w:start w:val="1"/>
      <w:numFmt w:val="bullet"/>
      <w:lvlText w:val=""/>
      <w:lvlJc w:val="left"/>
      <w:pPr>
        <w:tabs>
          <w:tab w:val="num" w:pos="45"/>
        </w:tabs>
        <w:ind w:left="907" w:hanging="862"/>
      </w:pPr>
      <w:rPr>
        <w:rFonts w:ascii="Symbol" w:hAnsi="Symbol"/>
      </w:rPr>
    </w:lvl>
    <w:lvl w:ilvl="4" w:tplc="62E21182">
      <w:start w:val="1"/>
      <w:numFmt w:val="bullet"/>
      <w:lvlText w:val="o"/>
      <w:lvlJc w:val="left"/>
      <w:pPr>
        <w:tabs>
          <w:tab w:val="num" w:pos="57"/>
        </w:tabs>
        <w:ind w:left="1134" w:hanging="1077"/>
      </w:pPr>
      <w:rPr>
        <w:rFonts w:ascii="Courier New" w:hAnsi="Courier New"/>
      </w:rPr>
    </w:lvl>
    <w:lvl w:ilvl="5" w:tplc="1DDE41A8">
      <w:start w:val="1"/>
      <w:numFmt w:val="bullet"/>
      <w:lvlText w:val=""/>
      <w:lvlJc w:val="left"/>
      <w:pPr>
        <w:tabs>
          <w:tab w:val="num" w:pos="68"/>
        </w:tabs>
        <w:ind w:left="1361" w:hanging="1293"/>
      </w:pPr>
      <w:rPr>
        <w:rFonts w:ascii="Wingdings" w:hAnsi="Wingdings"/>
      </w:rPr>
    </w:lvl>
    <w:lvl w:ilvl="6" w:tplc="52A01E4E">
      <w:start w:val="1"/>
      <w:numFmt w:val="bullet"/>
      <w:lvlText w:val=""/>
      <w:lvlJc w:val="left"/>
      <w:pPr>
        <w:tabs>
          <w:tab w:val="num" w:pos="79"/>
        </w:tabs>
        <w:ind w:left="1587" w:hanging="1508"/>
      </w:pPr>
      <w:rPr>
        <w:rFonts w:ascii="Symbol" w:hAnsi="Symbol"/>
      </w:rPr>
    </w:lvl>
    <w:lvl w:ilvl="7" w:tplc="D74E4C00">
      <w:start w:val="1"/>
      <w:numFmt w:val="bullet"/>
      <w:lvlText w:val="o"/>
      <w:lvlJc w:val="left"/>
      <w:pPr>
        <w:tabs>
          <w:tab w:val="num" w:pos="91"/>
        </w:tabs>
        <w:ind w:left="1814" w:hanging="1723"/>
      </w:pPr>
      <w:rPr>
        <w:rFonts w:ascii="Courier New" w:hAnsi="Courier New"/>
      </w:rPr>
    </w:lvl>
    <w:lvl w:ilvl="8" w:tplc="1B0E707A">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96C8EE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B0F762">
      <w:start w:val="1"/>
      <w:numFmt w:val="bullet"/>
      <w:lvlText w:val="•"/>
      <w:lvlJc w:val="left"/>
      <w:pPr>
        <w:tabs>
          <w:tab w:val="num" w:pos="23"/>
        </w:tabs>
        <w:ind w:left="454" w:hanging="431"/>
      </w:pPr>
      <w:rPr>
        <w:rFonts w:ascii="Courier New" w:hAnsi="Courier New"/>
      </w:rPr>
    </w:lvl>
    <w:lvl w:ilvl="2" w:tplc="FE42DC94">
      <w:start w:val="1"/>
      <w:numFmt w:val="bullet"/>
      <w:lvlText w:val="•"/>
      <w:lvlJc w:val="left"/>
      <w:pPr>
        <w:tabs>
          <w:tab w:val="num" w:pos="34"/>
        </w:tabs>
        <w:ind w:left="680" w:hanging="646"/>
      </w:pPr>
      <w:rPr>
        <w:rFonts w:ascii="Wingdings" w:hAnsi="Wingdings"/>
      </w:rPr>
    </w:lvl>
    <w:lvl w:ilvl="3" w:tplc="CDF817B8">
      <w:start w:val="1"/>
      <w:numFmt w:val="bullet"/>
      <w:lvlText w:val=""/>
      <w:lvlJc w:val="left"/>
      <w:pPr>
        <w:tabs>
          <w:tab w:val="num" w:pos="45"/>
        </w:tabs>
        <w:ind w:left="907" w:hanging="862"/>
      </w:pPr>
      <w:rPr>
        <w:rFonts w:ascii="Symbol" w:hAnsi="Symbol"/>
      </w:rPr>
    </w:lvl>
    <w:lvl w:ilvl="4" w:tplc="6A3AD3E6">
      <w:start w:val="1"/>
      <w:numFmt w:val="bullet"/>
      <w:lvlText w:val="o"/>
      <w:lvlJc w:val="left"/>
      <w:pPr>
        <w:tabs>
          <w:tab w:val="num" w:pos="57"/>
        </w:tabs>
        <w:ind w:left="1134" w:hanging="1077"/>
      </w:pPr>
      <w:rPr>
        <w:rFonts w:ascii="Courier New" w:hAnsi="Courier New"/>
      </w:rPr>
    </w:lvl>
    <w:lvl w:ilvl="5" w:tplc="B7163C82">
      <w:start w:val="1"/>
      <w:numFmt w:val="bullet"/>
      <w:lvlText w:val=""/>
      <w:lvlJc w:val="left"/>
      <w:pPr>
        <w:tabs>
          <w:tab w:val="num" w:pos="68"/>
        </w:tabs>
        <w:ind w:left="1361" w:hanging="1293"/>
      </w:pPr>
      <w:rPr>
        <w:rFonts w:ascii="Wingdings" w:hAnsi="Wingdings"/>
      </w:rPr>
    </w:lvl>
    <w:lvl w:ilvl="6" w:tplc="90384CF0">
      <w:start w:val="1"/>
      <w:numFmt w:val="bullet"/>
      <w:lvlText w:val=""/>
      <w:lvlJc w:val="left"/>
      <w:pPr>
        <w:tabs>
          <w:tab w:val="num" w:pos="79"/>
        </w:tabs>
        <w:ind w:left="1587" w:hanging="1508"/>
      </w:pPr>
      <w:rPr>
        <w:rFonts w:ascii="Symbol" w:hAnsi="Symbol"/>
      </w:rPr>
    </w:lvl>
    <w:lvl w:ilvl="7" w:tplc="F4AADB30">
      <w:start w:val="1"/>
      <w:numFmt w:val="bullet"/>
      <w:lvlText w:val="o"/>
      <w:lvlJc w:val="left"/>
      <w:pPr>
        <w:tabs>
          <w:tab w:val="num" w:pos="91"/>
        </w:tabs>
        <w:ind w:left="1814" w:hanging="1723"/>
      </w:pPr>
      <w:rPr>
        <w:rFonts w:ascii="Courier New" w:hAnsi="Courier New"/>
      </w:rPr>
    </w:lvl>
    <w:lvl w:ilvl="8" w:tplc="53F0B9A4">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E59C2C58">
      <w:start w:val="1"/>
      <w:numFmt w:val="bullet"/>
      <w:lvlText w:val=""/>
      <w:lvlJc w:val="left"/>
      <w:pPr>
        <w:tabs>
          <w:tab w:val="num" w:pos="11"/>
        </w:tabs>
        <w:ind w:left="227" w:hanging="216"/>
      </w:pPr>
      <w:rPr>
        <w:rFonts w:ascii="Symbol" w:hAnsi="Symbol"/>
      </w:rPr>
    </w:lvl>
    <w:lvl w:ilvl="1" w:tplc="A62ED978">
      <w:start w:val="1"/>
      <w:numFmt w:val="bullet"/>
      <w:lvlText w:val="o"/>
      <w:lvlJc w:val="left"/>
      <w:pPr>
        <w:tabs>
          <w:tab w:val="num" w:pos="23"/>
        </w:tabs>
        <w:ind w:left="454" w:hanging="431"/>
      </w:pPr>
      <w:rPr>
        <w:rFonts w:ascii="Courier New" w:hAnsi="Courier New"/>
      </w:rPr>
    </w:lvl>
    <w:lvl w:ilvl="2" w:tplc="4802F11A">
      <w:start w:val="1"/>
      <w:numFmt w:val="bullet"/>
      <w:lvlText w:val=""/>
      <w:lvlJc w:val="left"/>
      <w:pPr>
        <w:tabs>
          <w:tab w:val="num" w:pos="34"/>
        </w:tabs>
        <w:ind w:left="680" w:hanging="646"/>
      </w:pPr>
      <w:rPr>
        <w:rFonts w:ascii="Wingdings" w:hAnsi="Wingdings"/>
      </w:rPr>
    </w:lvl>
    <w:lvl w:ilvl="3" w:tplc="18A868D8">
      <w:start w:val="1"/>
      <w:numFmt w:val="bullet"/>
      <w:lvlText w:val=""/>
      <w:lvlJc w:val="left"/>
      <w:pPr>
        <w:tabs>
          <w:tab w:val="num" w:pos="45"/>
        </w:tabs>
        <w:ind w:left="907" w:hanging="862"/>
      </w:pPr>
      <w:rPr>
        <w:rFonts w:ascii="Symbol" w:hAnsi="Symbol"/>
      </w:rPr>
    </w:lvl>
    <w:lvl w:ilvl="4" w:tplc="92CC189A">
      <w:start w:val="1"/>
      <w:numFmt w:val="bullet"/>
      <w:lvlText w:val="o"/>
      <w:lvlJc w:val="left"/>
      <w:pPr>
        <w:tabs>
          <w:tab w:val="num" w:pos="57"/>
        </w:tabs>
        <w:ind w:left="1134" w:hanging="1077"/>
      </w:pPr>
      <w:rPr>
        <w:rFonts w:ascii="Courier New" w:hAnsi="Courier New"/>
      </w:rPr>
    </w:lvl>
    <w:lvl w:ilvl="5" w:tplc="2A02D7B4">
      <w:start w:val="1"/>
      <w:numFmt w:val="bullet"/>
      <w:lvlText w:val=""/>
      <w:lvlJc w:val="left"/>
      <w:pPr>
        <w:tabs>
          <w:tab w:val="num" w:pos="68"/>
        </w:tabs>
        <w:ind w:left="1361" w:hanging="1293"/>
      </w:pPr>
      <w:rPr>
        <w:rFonts w:ascii="Wingdings" w:hAnsi="Wingdings"/>
      </w:rPr>
    </w:lvl>
    <w:lvl w:ilvl="6" w:tplc="9EA82654">
      <w:start w:val="1"/>
      <w:numFmt w:val="bullet"/>
      <w:lvlText w:val=""/>
      <w:lvlJc w:val="left"/>
      <w:pPr>
        <w:tabs>
          <w:tab w:val="num" w:pos="79"/>
        </w:tabs>
        <w:ind w:left="1587" w:hanging="1508"/>
      </w:pPr>
      <w:rPr>
        <w:rFonts w:ascii="Symbol" w:hAnsi="Symbol"/>
      </w:rPr>
    </w:lvl>
    <w:lvl w:ilvl="7" w:tplc="C08A0CB0">
      <w:start w:val="1"/>
      <w:numFmt w:val="bullet"/>
      <w:lvlText w:val="o"/>
      <w:lvlJc w:val="left"/>
      <w:pPr>
        <w:tabs>
          <w:tab w:val="num" w:pos="91"/>
        </w:tabs>
        <w:ind w:left="1814" w:hanging="1723"/>
      </w:pPr>
      <w:rPr>
        <w:rFonts w:ascii="Courier New" w:hAnsi="Courier New"/>
      </w:rPr>
    </w:lvl>
    <w:lvl w:ilvl="8" w:tplc="379CA436">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B8B0D2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F2264E">
      <w:start w:val="1"/>
      <w:numFmt w:val="bullet"/>
      <w:lvlText w:val="•"/>
      <w:lvlJc w:val="left"/>
      <w:pPr>
        <w:tabs>
          <w:tab w:val="num" w:pos="23"/>
        </w:tabs>
        <w:ind w:left="454" w:hanging="431"/>
      </w:pPr>
      <w:rPr>
        <w:rFonts w:ascii="Courier New" w:hAnsi="Courier New"/>
      </w:rPr>
    </w:lvl>
    <w:lvl w:ilvl="2" w:tplc="086A0CC4">
      <w:start w:val="1"/>
      <w:numFmt w:val="bullet"/>
      <w:lvlText w:val="•"/>
      <w:lvlJc w:val="left"/>
      <w:pPr>
        <w:tabs>
          <w:tab w:val="num" w:pos="34"/>
        </w:tabs>
        <w:ind w:left="680" w:hanging="646"/>
      </w:pPr>
      <w:rPr>
        <w:rFonts w:ascii="Wingdings" w:hAnsi="Wingdings"/>
      </w:rPr>
    </w:lvl>
    <w:lvl w:ilvl="3" w:tplc="208AACA0">
      <w:start w:val="1"/>
      <w:numFmt w:val="bullet"/>
      <w:lvlText w:val=""/>
      <w:lvlJc w:val="left"/>
      <w:pPr>
        <w:tabs>
          <w:tab w:val="num" w:pos="45"/>
        </w:tabs>
        <w:ind w:left="907" w:hanging="862"/>
      </w:pPr>
      <w:rPr>
        <w:rFonts w:ascii="Symbol" w:hAnsi="Symbol"/>
      </w:rPr>
    </w:lvl>
    <w:lvl w:ilvl="4" w:tplc="FF923DDE">
      <w:start w:val="1"/>
      <w:numFmt w:val="bullet"/>
      <w:lvlText w:val="o"/>
      <w:lvlJc w:val="left"/>
      <w:pPr>
        <w:tabs>
          <w:tab w:val="num" w:pos="57"/>
        </w:tabs>
        <w:ind w:left="1134" w:hanging="1077"/>
      </w:pPr>
      <w:rPr>
        <w:rFonts w:ascii="Courier New" w:hAnsi="Courier New"/>
      </w:rPr>
    </w:lvl>
    <w:lvl w:ilvl="5" w:tplc="023ACFAA">
      <w:start w:val="1"/>
      <w:numFmt w:val="bullet"/>
      <w:lvlText w:val=""/>
      <w:lvlJc w:val="left"/>
      <w:pPr>
        <w:tabs>
          <w:tab w:val="num" w:pos="68"/>
        </w:tabs>
        <w:ind w:left="1361" w:hanging="1293"/>
      </w:pPr>
      <w:rPr>
        <w:rFonts w:ascii="Wingdings" w:hAnsi="Wingdings"/>
      </w:rPr>
    </w:lvl>
    <w:lvl w:ilvl="6" w:tplc="37AC3F12">
      <w:start w:val="1"/>
      <w:numFmt w:val="bullet"/>
      <w:lvlText w:val=""/>
      <w:lvlJc w:val="left"/>
      <w:pPr>
        <w:tabs>
          <w:tab w:val="num" w:pos="79"/>
        </w:tabs>
        <w:ind w:left="1587" w:hanging="1508"/>
      </w:pPr>
      <w:rPr>
        <w:rFonts w:ascii="Symbol" w:hAnsi="Symbol"/>
      </w:rPr>
    </w:lvl>
    <w:lvl w:ilvl="7" w:tplc="E9E46B96">
      <w:start w:val="1"/>
      <w:numFmt w:val="bullet"/>
      <w:lvlText w:val="o"/>
      <w:lvlJc w:val="left"/>
      <w:pPr>
        <w:tabs>
          <w:tab w:val="num" w:pos="91"/>
        </w:tabs>
        <w:ind w:left="1814" w:hanging="1723"/>
      </w:pPr>
      <w:rPr>
        <w:rFonts w:ascii="Courier New" w:hAnsi="Courier New"/>
      </w:rPr>
    </w:lvl>
    <w:lvl w:ilvl="8" w:tplc="E79833B0">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B3B25B6C">
      <w:start w:val="1"/>
      <w:numFmt w:val="bullet"/>
      <w:lvlText w:val=""/>
      <w:lvlJc w:val="left"/>
      <w:pPr>
        <w:tabs>
          <w:tab w:val="num" w:pos="11"/>
        </w:tabs>
        <w:ind w:left="227" w:hanging="216"/>
      </w:pPr>
      <w:rPr>
        <w:rFonts w:ascii="Symbol" w:hAnsi="Symbol"/>
      </w:rPr>
    </w:lvl>
    <w:lvl w:ilvl="1" w:tplc="980209E2">
      <w:start w:val="1"/>
      <w:numFmt w:val="bullet"/>
      <w:lvlText w:val="o"/>
      <w:lvlJc w:val="left"/>
      <w:pPr>
        <w:tabs>
          <w:tab w:val="num" w:pos="23"/>
        </w:tabs>
        <w:ind w:left="454" w:hanging="431"/>
      </w:pPr>
      <w:rPr>
        <w:rFonts w:ascii="Courier New" w:hAnsi="Courier New"/>
      </w:rPr>
    </w:lvl>
    <w:lvl w:ilvl="2" w:tplc="8488DB66">
      <w:start w:val="1"/>
      <w:numFmt w:val="bullet"/>
      <w:lvlText w:val=""/>
      <w:lvlJc w:val="left"/>
      <w:pPr>
        <w:tabs>
          <w:tab w:val="num" w:pos="34"/>
        </w:tabs>
        <w:ind w:left="680" w:hanging="646"/>
      </w:pPr>
      <w:rPr>
        <w:rFonts w:ascii="Wingdings" w:hAnsi="Wingdings"/>
      </w:rPr>
    </w:lvl>
    <w:lvl w:ilvl="3" w:tplc="99D28BB8">
      <w:start w:val="1"/>
      <w:numFmt w:val="bullet"/>
      <w:lvlText w:val=""/>
      <w:lvlJc w:val="left"/>
      <w:pPr>
        <w:tabs>
          <w:tab w:val="num" w:pos="45"/>
        </w:tabs>
        <w:ind w:left="907" w:hanging="862"/>
      </w:pPr>
      <w:rPr>
        <w:rFonts w:ascii="Symbol" w:hAnsi="Symbol"/>
      </w:rPr>
    </w:lvl>
    <w:lvl w:ilvl="4" w:tplc="BA7C9856">
      <w:start w:val="1"/>
      <w:numFmt w:val="bullet"/>
      <w:lvlText w:val="o"/>
      <w:lvlJc w:val="left"/>
      <w:pPr>
        <w:tabs>
          <w:tab w:val="num" w:pos="57"/>
        </w:tabs>
        <w:ind w:left="1134" w:hanging="1077"/>
      </w:pPr>
      <w:rPr>
        <w:rFonts w:ascii="Courier New" w:hAnsi="Courier New"/>
      </w:rPr>
    </w:lvl>
    <w:lvl w:ilvl="5" w:tplc="A4E20F3C">
      <w:start w:val="1"/>
      <w:numFmt w:val="bullet"/>
      <w:lvlText w:val=""/>
      <w:lvlJc w:val="left"/>
      <w:pPr>
        <w:tabs>
          <w:tab w:val="num" w:pos="68"/>
        </w:tabs>
        <w:ind w:left="1361" w:hanging="1293"/>
      </w:pPr>
      <w:rPr>
        <w:rFonts w:ascii="Wingdings" w:hAnsi="Wingdings"/>
      </w:rPr>
    </w:lvl>
    <w:lvl w:ilvl="6" w:tplc="D516617C">
      <w:start w:val="1"/>
      <w:numFmt w:val="bullet"/>
      <w:lvlText w:val=""/>
      <w:lvlJc w:val="left"/>
      <w:pPr>
        <w:tabs>
          <w:tab w:val="num" w:pos="79"/>
        </w:tabs>
        <w:ind w:left="1587" w:hanging="1508"/>
      </w:pPr>
      <w:rPr>
        <w:rFonts w:ascii="Symbol" w:hAnsi="Symbol"/>
      </w:rPr>
    </w:lvl>
    <w:lvl w:ilvl="7" w:tplc="4650B91C">
      <w:start w:val="1"/>
      <w:numFmt w:val="bullet"/>
      <w:lvlText w:val="o"/>
      <w:lvlJc w:val="left"/>
      <w:pPr>
        <w:tabs>
          <w:tab w:val="num" w:pos="91"/>
        </w:tabs>
        <w:ind w:left="1814" w:hanging="1723"/>
      </w:pPr>
      <w:rPr>
        <w:rFonts w:ascii="Courier New" w:hAnsi="Courier New"/>
      </w:rPr>
    </w:lvl>
    <w:lvl w:ilvl="8" w:tplc="F9AA8D18">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D6DA02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7A8B04">
      <w:start w:val="1"/>
      <w:numFmt w:val="bullet"/>
      <w:lvlText w:val="•"/>
      <w:lvlJc w:val="left"/>
      <w:pPr>
        <w:tabs>
          <w:tab w:val="num" w:pos="23"/>
        </w:tabs>
        <w:ind w:left="454" w:hanging="431"/>
      </w:pPr>
      <w:rPr>
        <w:rFonts w:ascii="Courier New" w:hAnsi="Courier New"/>
      </w:rPr>
    </w:lvl>
    <w:lvl w:ilvl="2" w:tplc="87DEEE9C">
      <w:start w:val="1"/>
      <w:numFmt w:val="bullet"/>
      <w:lvlText w:val="•"/>
      <w:lvlJc w:val="left"/>
      <w:pPr>
        <w:tabs>
          <w:tab w:val="num" w:pos="34"/>
        </w:tabs>
        <w:ind w:left="680" w:hanging="646"/>
      </w:pPr>
      <w:rPr>
        <w:rFonts w:ascii="Wingdings" w:hAnsi="Wingdings"/>
      </w:rPr>
    </w:lvl>
    <w:lvl w:ilvl="3" w:tplc="9FAC2900">
      <w:start w:val="1"/>
      <w:numFmt w:val="bullet"/>
      <w:lvlText w:val=""/>
      <w:lvlJc w:val="left"/>
      <w:pPr>
        <w:tabs>
          <w:tab w:val="num" w:pos="45"/>
        </w:tabs>
        <w:ind w:left="907" w:hanging="862"/>
      </w:pPr>
      <w:rPr>
        <w:rFonts w:ascii="Symbol" w:hAnsi="Symbol"/>
      </w:rPr>
    </w:lvl>
    <w:lvl w:ilvl="4" w:tplc="5C721A54">
      <w:start w:val="1"/>
      <w:numFmt w:val="bullet"/>
      <w:lvlText w:val="o"/>
      <w:lvlJc w:val="left"/>
      <w:pPr>
        <w:tabs>
          <w:tab w:val="num" w:pos="57"/>
        </w:tabs>
        <w:ind w:left="1134" w:hanging="1077"/>
      </w:pPr>
      <w:rPr>
        <w:rFonts w:ascii="Courier New" w:hAnsi="Courier New"/>
      </w:rPr>
    </w:lvl>
    <w:lvl w:ilvl="5" w:tplc="7B3C11BA">
      <w:start w:val="1"/>
      <w:numFmt w:val="bullet"/>
      <w:lvlText w:val=""/>
      <w:lvlJc w:val="left"/>
      <w:pPr>
        <w:tabs>
          <w:tab w:val="num" w:pos="68"/>
        </w:tabs>
        <w:ind w:left="1361" w:hanging="1293"/>
      </w:pPr>
      <w:rPr>
        <w:rFonts w:ascii="Wingdings" w:hAnsi="Wingdings"/>
      </w:rPr>
    </w:lvl>
    <w:lvl w:ilvl="6" w:tplc="8A88FD0A">
      <w:start w:val="1"/>
      <w:numFmt w:val="bullet"/>
      <w:lvlText w:val=""/>
      <w:lvlJc w:val="left"/>
      <w:pPr>
        <w:tabs>
          <w:tab w:val="num" w:pos="79"/>
        </w:tabs>
        <w:ind w:left="1587" w:hanging="1508"/>
      </w:pPr>
      <w:rPr>
        <w:rFonts w:ascii="Symbol" w:hAnsi="Symbol"/>
      </w:rPr>
    </w:lvl>
    <w:lvl w:ilvl="7" w:tplc="12DCF154">
      <w:start w:val="1"/>
      <w:numFmt w:val="bullet"/>
      <w:lvlText w:val="o"/>
      <w:lvlJc w:val="left"/>
      <w:pPr>
        <w:tabs>
          <w:tab w:val="num" w:pos="91"/>
        </w:tabs>
        <w:ind w:left="1814" w:hanging="1723"/>
      </w:pPr>
      <w:rPr>
        <w:rFonts w:ascii="Courier New" w:hAnsi="Courier New"/>
      </w:rPr>
    </w:lvl>
    <w:lvl w:ilvl="8" w:tplc="A6AA33DE">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CAB294AC">
      <w:start w:val="1"/>
      <w:numFmt w:val="bullet"/>
      <w:lvlText w:val=""/>
      <w:lvlJc w:val="left"/>
      <w:pPr>
        <w:tabs>
          <w:tab w:val="num" w:pos="11"/>
        </w:tabs>
        <w:ind w:left="227" w:hanging="216"/>
      </w:pPr>
      <w:rPr>
        <w:rFonts w:ascii="Symbol" w:hAnsi="Symbol"/>
      </w:rPr>
    </w:lvl>
    <w:lvl w:ilvl="1" w:tplc="230A9FFA">
      <w:start w:val="1"/>
      <w:numFmt w:val="bullet"/>
      <w:lvlText w:val="o"/>
      <w:lvlJc w:val="left"/>
      <w:pPr>
        <w:tabs>
          <w:tab w:val="num" w:pos="23"/>
        </w:tabs>
        <w:ind w:left="454" w:hanging="431"/>
      </w:pPr>
      <w:rPr>
        <w:rFonts w:ascii="Courier New" w:hAnsi="Courier New"/>
      </w:rPr>
    </w:lvl>
    <w:lvl w:ilvl="2" w:tplc="B0867C78">
      <w:start w:val="1"/>
      <w:numFmt w:val="bullet"/>
      <w:lvlText w:val=""/>
      <w:lvlJc w:val="left"/>
      <w:pPr>
        <w:tabs>
          <w:tab w:val="num" w:pos="34"/>
        </w:tabs>
        <w:ind w:left="680" w:hanging="646"/>
      </w:pPr>
      <w:rPr>
        <w:rFonts w:ascii="Wingdings" w:hAnsi="Wingdings"/>
      </w:rPr>
    </w:lvl>
    <w:lvl w:ilvl="3" w:tplc="8AC89A68">
      <w:start w:val="1"/>
      <w:numFmt w:val="bullet"/>
      <w:lvlText w:val=""/>
      <w:lvlJc w:val="left"/>
      <w:pPr>
        <w:tabs>
          <w:tab w:val="num" w:pos="45"/>
        </w:tabs>
        <w:ind w:left="907" w:hanging="862"/>
      </w:pPr>
      <w:rPr>
        <w:rFonts w:ascii="Symbol" w:hAnsi="Symbol"/>
      </w:rPr>
    </w:lvl>
    <w:lvl w:ilvl="4" w:tplc="2BFEF306">
      <w:start w:val="1"/>
      <w:numFmt w:val="bullet"/>
      <w:lvlText w:val="o"/>
      <w:lvlJc w:val="left"/>
      <w:pPr>
        <w:tabs>
          <w:tab w:val="num" w:pos="57"/>
        </w:tabs>
        <w:ind w:left="1134" w:hanging="1077"/>
      </w:pPr>
      <w:rPr>
        <w:rFonts w:ascii="Courier New" w:hAnsi="Courier New"/>
      </w:rPr>
    </w:lvl>
    <w:lvl w:ilvl="5" w:tplc="E9BEA2B2">
      <w:start w:val="1"/>
      <w:numFmt w:val="bullet"/>
      <w:lvlText w:val=""/>
      <w:lvlJc w:val="left"/>
      <w:pPr>
        <w:tabs>
          <w:tab w:val="num" w:pos="68"/>
        </w:tabs>
        <w:ind w:left="1361" w:hanging="1293"/>
      </w:pPr>
      <w:rPr>
        <w:rFonts w:ascii="Wingdings" w:hAnsi="Wingdings"/>
      </w:rPr>
    </w:lvl>
    <w:lvl w:ilvl="6" w:tplc="124C653C">
      <w:start w:val="1"/>
      <w:numFmt w:val="bullet"/>
      <w:lvlText w:val=""/>
      <w:lvlJc w:val="left"/>
      <w:pPr>
        <w:tabs>
          <w:tab w:val="num" w:pos="79"/>
        </w:tabs>
        <w:ind w:left="1587" w:hanging="1508"/>
      </w:pPr>
      <w:rPr>
        <w:rFonts w:ascii="Symbol" w:hAnsi="Symbol"/>
      </w:rPr>
    </w:lvl>
    <w:lvl w:ilvl="7" w:tplc="2D2C5BF6">
      <w:start w:val="1"/>
      <w:numFmt w:val="bullet"/>
      <w:lvlText w:val="o"/>
      <w:lvlJc w:val="left"/>
      <w:pPr>
        <w:tabs>
          <w:tab w:val="num" w:pos="91"/>
        </w:tabs>
        <w:ind w:left="1814" w:hanging="1723"/>
      </w:pPr>
      <w:rPr>
        <w:rFonts w:ascii="Courier New" w:hAnsi="Courier New"/>
      </w:rPr>
    </w:lvl>
    <w:lvl w:ilvl="8" w:tplc="6E78609A">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4594CA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DAAF5E">
      <w:start w:val="1"/>
      <w:numFmt w:val="bullet"/>
      <w:lvlText w:val="•"/>
      <w:lvlJc w:val="left"/>
      <w:pPr>
        <w:tabs>
          <w:tab w:val="num" w:pos="23"/>
        </w:tabs>
        <w:ind w:left="454" w:hanging="431"/>
      </w:pPr>
      <w:rPr>
        <w:rFonts w:ascii="Courier New" w:hAnsi="Courier New"/>
      </w:rPr>
    </w:lvl>
    <w:lvl w:ilvl="2" w:tplc="48706072">
      <w:start w:val="1"/>
      <w:numFmt w:val="bullet"/>
      <w:lvlText w:val="•"/>
      <w:lvlJc w:val="left"/>
      <w:pPr>
        <w:tabs>
          <w:tab w:val="num" w:pos="34"/>
        </w:tabs>
        <w:ind w:left="680" w:hanging="646"/>
      </w:pPr>
      <w:rPr>
        <w:rFonts w:ascii="Wingdings" w:hAnsi="Wingdings"/>
      </w:rPr>
    </w:lvl>
    <w:lvl w:ilvl="3" w:tplc="53041D34">
      <w:start w:val="1"/>
      <w:numFmt w:val="bullet"/>
      <w:lvlText w:val=""/>
      <w:lvlJc w:val="left"/>
      <w:pPr>
        <w:tabs>
          <w:tab w:val="num" w:pos="45"/>
        </w:tabs>
        <w:ind w:left="907" w:hanging="862"/>
      </w:pPr>
      <w:rPr>
        <w:rFonts w:ascii="Symbol" w:hAnsi="Symbol"/>
      </w:rPr>
    </w:lvl>
    <w:lvl w:ilvl="4" w:tplc="CC0C6B68">
      <w:start w:val="1"/>
      <w:numFmt w:val="bullet"/>
      <w:lvlText w:val="o"/>
      <w:lvlJc w:val="left"/>
      <w:pPr>
        <w:tabs>
          <w:tab w:val="num" w:pos="57"/>
        </w:tabs>
        <w:ind w:left="1134" w:hanging="1077"/>
      </w:pPr>
      <w:rPr>
        <w:rFonts w:ascii="Courier New" w:hAnsi="Courier New"/>
      </w:rPr>
    </w:lvl>
    <w:lvl w:ilvl="5" w:tplc="FE9C51E0">
      <w:start w:val="1"/>
      <w:numFmt w:val="bullet"/>
      <w:lvlText w:val=""/>
      <w:lvlJc w:val="left"/>
      <w:pPr>
        <w:tabs>
          <w:tab w:val="num" w:pos="68"/>
        </w:tabs>
        <w:ind w:left="1361" w:hanging="1293"/>
      </w:pPr>
      <w:rPr>
        <w:rFonts w:ascii="Wingdings" w:hAnsi="Wingdings"/>
      </w:rPr>
    </w:lvl>
    <w:lvl w:ilvl="6" w:tplc="6CFEE400">
      <w:start w:val="1"/>
      <w:numFmt w:val="bullet"/>
      <w:lvlText w:val=""/>
      <w:lvlJc w:val="left"/>
      <w:pPr>
        <w:tabs>
          <w:tab w:val="num" w:pos="79"/>
        </w:tabs>
        <w:ind w:left="1587" w:hanging="1508"/>
      </w:pPr>
      <w:rPr>
        <w:rFonts w:ascii="Symbol" w:hAnsi="Symbol"/>
      </w:rPr>
    </w:lvl>
    <w:lvl w:ilvl="7" w:tplc="82466060">
      <w:start w:val="1"/>
      <w:numFmt w:val="bullet"/>
      <w:lvlText w:val="o"/>
      <w:lvlJc w:val="left"/>
      <w:pPr>
        <w:tabs>
          <w:tab w:val="num" w:pos="91"/>
        </w:tabs>
        <w:ind w:left="1814" w:hanging="1723"/>
      </w:pPr>
      <w:rPr>
        <w:rFonts w:ascii="Courier New" w:hAnsi="Courier New"/>
      </w:rPr>
    </w:lvl>
    <w:lvl w:ilvl="8" w:tplc="A0D8F49C">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7C58A916">
      <w:start w:val="1"/>
      <w:numFmt w:val="bullet"/>
      <w:lvlText w:val=""/>
      <w:lvlJc w:val="left"/>
      <w:pPr>
        <w:tabs>
          <w:tab w:val="num" w:pos="11"/>
        </w:tabs>
        <w:ind w:left="227" w:hanging="216"/>
      </w:pPr>
      <w:rPr>
        <w:rFonts w:ascii="Symbol" w:hAnsi="Symbol"/>
      </w:rPr>
    </w:lvl>
    <w:lvl w:ilvl="1" w:tplc="2EEEBFD2">
      <w:start w:val="1"/>
      <w:numFmt w:val="bullet"/>
      <w:lvlText w:val="o"/>
      <w:lvlJc w:val="left"/>
      <w:pPr>
        <w:tabs>
          <w:tab w:val="num" w:pos="23"/>
        </w:tabs>
        <w:ind w:left="454" w:hanging="431"/>
      </w:pPr>
      <w:rPr>
        <w:rFonts w:ascii="Courier New" w:hAnsi="Courier New"/>
      </w:rPr>
    </w:lvl>
    <w:lvl w:ilvl="2" w:tplc="4D7046DC">
      <w:start w:val="1"/>
      <w:numFmt w:val="bullet"/>
      <w:lvlText w:val=""/>
      <w:lvlJc w:val="left"/>
      <w:pPr>
        <w:tabs>
          <w:tab w:val="num" w:pos="34"/>
        </w:tabs>
        <w:ind w:left="680" w:hanging="646"/>
      </w:pPr>
      <w:rPr>
        <w:rFonts w:ascii="Wingdings" w:hAnsi="Wingdings"/>
      </w:rPr>
    </w:lvl>
    <w:lvl w:ilvl="3" w:tplc="F8C65838">
      <w:start w:val="1"/>
      <w:numFmt w:val="bullet"/>
      <w:lvlText w:val=""/>
      <w:lvlJc w:val="left"/>
      <w:pPr>
        <w:tabs>
          <w:tab w:val="num" w:pos="45"/>
        </w:tabs>
        <w:ind w:left="907" w:hanging="862"/>
      </w:pPr>
      <w:rPr>
        <w:rFonts w:ascii="Symbol" w:hAnsi="Symbol"/>
      </w:rPr>
    </w:lvl>
    <w:lvl w:ilvl="4" w:tplc="C0AC1A76">
      <w:start w:val="1"/>
      <w:numFmt w:val="bullet"/>
      <w:lvlText w:val="o"/>
      <w:lvlJc w:val="left"/>
      <w:pPr>
        <w:tabs>
          <w:tab w:val="num" w:pos="57"/>
        </w:tabs>
        <w:ind w:left="1134" w:hanging="1077"/>
      </w:pPr>
      <w:rPr>
        <w:rFonts w:ascii="Courier New" w:hAnsi="Courier New"/>
      </w:rPr>
    </w:lvl>
    <w:lvl w:ilvl="5" w:tplc="80268E64">
      <w:start w:val="1"/>
      <w:numFmt w:val="bullet"/>
      <w:lvlText w:val=""/>
      <w:lvlJc w:val="left"/>
      <w:pPr>
        <w:tabs>
          <w:tab w:val="num" w:pos="68"/>
        </w:tabs>
        <w:ind w:left="1361" w:hanging="1293"/>
      </w:pPr>
      <w:rPr>
        <w:rFonts w:ascii="Wingdings" w:hAnsi="Wingdings"/>
      </w:rPr>
    </w:lvl>
    <w:lvl w:ilvl="6" w:tplc="3D7AE8C4">
      <w:start w:val="1"/>
      <w:numFmt w:val="bullet"/>
      <w:lvlText w:val=""/>
      <w:lvlJc w:val="left"/>
      <w:pPr>
        <w:tabs>
          <w:tab w:val="num" w:pos="79"/>
        </w:tabs>
        <w:ind w:left="1587" w:hanging="1508"/>
      </w:pPr>
      <w:rPr>
        <w:rFonts w:ascii="Symbol" w:hAnsi="Symbol"/>
      </w:rPr>
    </w:lvl>
    <w:lvl w:ilvl="7" w:tplc="52C24234">
      <w:start w:val="1"/>
      <w:numFmt w:val="bullet"/>
      <w:lvlText w:val="o"/>
      <w:lvlJc w:val="left"/>
      <w:pPr>
        <w:tabs>
          <w:tab w:val="num" w:pos="91"/>
        </w:tabs>
        <w:ind w:left="1814" w:hanging="1723"/>
      </w:pPr>
      <w:rPr>
        <w:rFonts w:ascii="Courier New" w:hAnsi="Courier New"/>
      </w:rPr>
    </w:lvl>
    <w:lvl w:ilvl="8" w:tplc="4232EEFA">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8348DA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6AC53E">
      <w:start w:val="1"/>
      <w:numFmt w:val="bullet"/>
      <w:lvlText w:val="•"/>
      <w:lvlJc w:val="left"/>
      <w:pPr>
        <w:tabs>
          <w:tab w:val="num" w:pos="23"/>
        </w:tabs>
        <w:ind w:left="454" w:hanging="431"/>
      </w:pPr>
      <w:rPr>
        <w:rFonts w:ascii="Courier New" w:hAnsi="Courier New"/>
      </w:rPr>
    </w:lvl>
    <w:lvl w:ilvl="2" w:tplc="4D840F68">
      <w:start w:val="1"/>
      <w:numFmt w:val="bullet"/>
      <w:lvlText w:val="•"/>
      <w:lvlJc w:val="left"/>
      <w:pPr>
        <w:tabs>
          <w:tab w:val="num" w:pos="34"/>
        </w:tabs>
        <w:ind w:left="680" w:hanging="646"/>
      </w:pPr>
      <w:rPr>
        <w:rFonts w:ascii="Wingdings" w:hAnsi="Wingdings"/>
      </w:rPr>
    </w:lvl>
    <w:lvl w:ilvl="3" w:tplc="4566C314">
      <w:start w:val="1"/>
      <w:numFmt w:val="bullet"/>
      <w:lvlText w:val=""/>
      <w:lvlJc w:val="left"/>
      <w:pPr>
        <w:tabs>
          <w:tab w:val="num" w:pos="45"/>
        </w:tabs>
        <w:ind w:left="907" w:hanging="862"/>
      </w:pPr>
      <w:rPr>
        <w:rFonts w:ascii="Symbol" w:hAnsi="Symbol"/>
      </w:rPr>
    </w:lvl>
    <w:lvl w:ilvl="4" w:tplc="6B46F76E">
      <w:start w:val="1"/>
      <w:numFmt w:val="bullet"/>
      <w:lvlText w:val="o"/>
      <w:lvlJc w:val="left"/>
      <w:pPr>
        <w:tabs>
          <w:tab w:val="num" w:pos="57"/>
        </w:tabs>
        <w:ind w:left="1134" w:hanging="1077"/>
      </w:pPr>
      <w:rPr>
        <w:rFonts w:ascii="Courier New" w:hAnsi="Courier New"/>
      </w:rPr>
    </w:lvl>
    <w:lvl w:ilvl="5" w:tplc="02CE0006">
      <w:start w:val="1"/>
      <w:numFmt w:val="bullet"/>
      <w:lvlText w:val=""/>
      <w:lvlJc w:val="left"/>
      <w:pPr>
        <w:tabs>
          <w:tab w:val="num" w:pos="68"/>
        </w:tabs>
        <w:ind w:left="1361" w:hanging="1293"/>
      </w:pPr>
      <w:rPr>
        <w:rFonts w:ascii="Wingdings" w:hAnsi="Wingdings"/>
      </w:rPr>
    </w:lvl>
    <w:lvl w:ilvl="6" w:tplc="247858E0">
      <w:start w:val="1"/>
      <w:numFmt w:val="bullet"/>
      <w:lvlText w:val=""/>
      <w:lvlJc w:val="left"/>
      <w:pPr>
        <w:tabs>
          <w:tab w:val="num" w:pos="79"/>
        </w:tabs>
        <w:ind w:left="1587" w:hanging="1508"/>
      </w:pPr>
      <w:rPr>
        <w:rFonts w:ascii="Symbol" w:hAnsi="Symbol"/>
      </w:rPr>
    </w:lvl>
    <w:lvl w:ilvl="7" w:tplc="2000F150">
      <w:start w:val="1"/>
      <w:numFmt w:val="bullet"/>
      <w:lvlText w:val="o"/>
      <w:lvlJc w:val="left"/>
      <w:pPr>
        <w:tabs>
          <w:tab w:val="num" w:pos="91"/>
        </w:tabs>
        <w:ind w:left="1814" w:hanging="1723"/>
      </w:pPr>
      <w:rPr>
        <w:rFonts w:ascii="Courier New" w:hAnsi="Courier New"/>
      </w:rPr>
    </w:lvl>
    <w:lvl w:ilvl="8" w:tplc="1EE6B754">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216ED8E2">
      <w:start w:val="1"/>
      <w:numFmt w:val="bullet"/>
      <w:lvlText w:val=""/>
      <w:lvlJc w:val="left"/>
      <w:pPr>
        <w:tabs>
          <w:tab w:val="num" w:pos="11"/>
        </w:tabs>
        <w:ind w:left="227" w:hanging="216"/>
      </w:pPr>
      <w:rPr>
        <w:rFonts w:ascii="Symbol" w:hAnsi="Symbol"/>
      </w:rPr>
    </w:lvl>
    <w:lvl w:ilvl="1" w:tplc="FF609D54">
      <w:start w:val="1"/>
      <w:numFmt w:val="bullet"/>
      <w:lvlText w:val="o"/>
      <w:lvlJc w:val="left"/>
      <w:pPr>
        <w:tabs>
          <w:tab w:val="num" w:pos="23"/>
        </w:tabs>
        <w:ind w:left="454" w:hanging="431"/>
      </w:pPr>
      <w:rPr>
        <w:rFonts w:ascii="Courier New" w:hAnsi="Courier New"/>
      </w:rPr>
    </w:lvl>
    <w:lvl w:ilvl="2" w:tplc="1C9E2D4A">
      <w:start w:val="1"/>
      <w:numFmt w:val="bullet"/>
      <w:lvlText w:val=""/>
      <w:lvlJc w:val="left"/>
      <w:pPr>
        <w:tabs>
          <w:tab w:val="num" w:pos="34"/>
        </w:tabs>
        <w:ind w:left="680" w:hanging="646"/>
      </w:pPr>
      <w:rPr>
        <w:rFonts w:ascii="Wingdings" w:hAnsi="Wingdings"/>
      </w:rPr>
    </w:lvl>
    <w:lvl w:ilvl="3" w:tplc="D3CCE14A">
      <w:start w:val="1"/>
      <w:numFmt w:val="bullet"/>
      <w:lvlText w:val=""/>
      <w:lvlJc w:val="left"/>
      <w:pPr>
        <w:tabs>
          <w:tab w:val="num" w:pos="45"/>
        </w:tabs>
        <w:ind w:left="907" w:hanging="862"/>
      </w:pPr>
      <w:rPr>
        <w:rFonts w:ascii="Symbol" w:hAnsi="Symbol"/>
      </w:rPr>
    </w:lvl>
    <w:lvl w:ilvl="4" w:tplc="5B4E2936">
      <w:start w:val="1"/>
      <w:numFmt w:val="bullet"/>
      <w:lvlText w:val="o"/>
      <w:lvlJc w:val="left"/>
      <w:pPr>
        <w:tabs>
          <w:tab w:val="num" w:pos="57"/>
        </w:tabs>
        <w:ind w:left="1134" w:hanging="1077"/>
      </w:pPr>
      <w:rPr>
        <w:rFonts w:ascii="Courier New" w:hAnsi="Courier New"/>
      </w:rPr>
    </w:lvl>
    <w:lvl w:ilvl="5" w:tplc="5DECA73E">
      <w:start w:val="1"/>
      <w:numFmt w:val="bullet"/>
      <w:lvlText w:val=""/>
      <w:lvlJc w:val="left"/>
      <w:pPr>
        <w:tabs>
          <w:tab w:val="num" w:pos="68"/>
        </w:tabs>
        <w:ind w:left="1361" w:hanging="1293"/>
      </w:pPr>
      <w:rPr>
        <w:rFonts w:ascii="Wingdings" w:hAnsi="Wingdings"/>
      </w:rPr>
    </w:lvl>
    <w:lvl w:ilvl="6" w:tplc="901C1618">
      <w:start w:val="1"/>
      <w:numFmt w:val="bullet"/>
      <w:lvlText w:val=""/>
      <w:lvlJc w:val="left"/>
      <w:pPr>
        <w:tabs>
          <w:tab w:val="num" w:pos="79"/>
        </w:tabs>
        <w:ind w:left="1587" w:hanging="1508"/>
      </w:pPr>
      <w:rPr>
        <w:rFonts w:ascii="Symbol" w:hAnsi="Symbol"/>
      </w:rPr>
    </w:lvl>
    <w:lvl w:ilvl="7" w:tplc="FCCEF1EA">
      <w:start w:val="1"/>
      <w:numFmt w:val="bullet"/>
      <w:lvlText w:val="o"/>
      <w:lvlJc w:val="left"/>
      <w:pPr>
        <w:tabs>
          <w:tab w:val="num" w:pos="91"/>
        </w:tabs>
        <w:ind w:left="1814" w:hanging="1723"/>
      </w:pPr>
      <w:rPr>
        <w:rFonts w:ascii="Courier New" w:hAnsi="Courier New"/>
      </w:rPr>
    </w:lvl>
    <w:lvl w:ilvl="8" w:tplc="3BE67008">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6E3EC2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0F4564E">
      <w:start w:val="1"/>
      <w:numFmt w:val="bullet"/>
      <w:lvlText w:val="•"/>
      <w:lvlJc w:val="left"/>
      <w:pPr>
        <w:tabs>
          <w:tab w:val="num" w:pos="23"/>
        </w:tabs>
        <w:ind w:left="454" w:hanging="431"/>
      </w:pPr>
      <w:rPr>
        <w:rFonts w:ascii="Courier New" w:hAnsi="Courier New"/>
      </w:rPr>
    </w:lvl>
    <w:lvl w:ilvl="2" w:tplc="558C70DA">
      <w:start w:val="1"/>
      <w:numFmt w:val="bullet"/>
      <w:lvlText w:val="•"/>
      <w:lvlJc w:val="left"/>
      <w:pPr>
        <w:tabs>
          <w:tab w:val="num" w:pos="34"/>
        </w:tabs>
        <w:ind w:left="680" w:hanging="646"/>
      </w:pPr>
      <w:rPr>
        <w:rFonts w:ascii="Wingdings" w:hAnsi="Wingdings"/>
      </w:rPr>
    </w:lvl>
    <w:lvl w:ilvl="3" w:tplc="F0EE5EFE">
      <w:start w:val="1"/>
      <w:numFmt w:val="bullet"/>
      <w:lvlText w:val=""/>
      <w:lvlJc w:val="left"/>
      <w:pPr>
        <w:tabs>
          <w:tab w:val="num" w:pos="45"/>
        </w:tabs>
        <w:ind w:left="907" w:hanging="862"/>
      </w:pPr>
      <w:rPr>
        <w:rFonts w:ascii="Symbol" w:hAnsi="Symbol"/>
      </w:rPr>
    </w:lvl>
    <w:lvl w:ilvl="4" w:tplc="BE10DC1A">
      <w:start w:val="1"/>
      <w:numFmt w:val="bullet"/>
      <w:lvlText w:val="o"/>
      <w:lvlJc w:val="left"/>
      <w:pPr>
        <w:tabs>
          <w:tab w:val="num" w:pos="57"/>
        </w:tabs>
        <w:ind w:left="1134" w:hanging="1077"/>
      </w:pPr>
      <w:rPr>
        <w:rFonts w:ascii="Courier New" w:hAnsi="Courier New"/>
      </w:rPr>
    </w:lvl>
    <w:lvl w:ilvl="5" w:tplc="57DAC692">
      <w:start w:val="1"/>
      <w:numFmt w:val="bullet"/>
      <w:lvlText w:val=""/>
      <w:lvlJc w:val="left"/>
      <w:pPr>
        <w:tabs>
          <w:tab w:val="num" w:pos="68"/>
        </w:tabs>
        <w:ind w:left="1361" w:hanging="1293"/>
      </w:pPr>
      <w:rPr>
        <w:rFonts w:ascii="Wingdings" w:hAnsi="Wingdings"/>
      </w:rPr>
    </w:lvl>
    <w:lvl w:ilvl="6" w:tplc="4CFA9284">
      <w:start w:val="1"/>
      <w:numFmt w:val="bullet"/>
      <w:lvlText w:val=""/>
      <w:lvlJc w:val="left"/>
      <w:pPr>
        <w:tabs>
          <w:tab w:val="num" w:pos="79"/>
        </w:tabs>
        <w:ind w:left="1587" w:hanging="1508"/>
      </w:pPr>
      <w:rPr>
        <w:rFonts w:ascii="Symbol" w:hAnsi="Symbol"/>
      </w:rPr>
    </w:lvl>
    <w:lvl w:ilvl="7" w:tplc="590457A0">
      <w:start w:val="1"/>
      <w:numFmt w:val="bullet"/>
      <w:lvlText w:val="o"/>
      <w:lvlJc w:val="left"/>
      <w:pPr>
        <w:tabs>
          <w:tab w:val="num" w:pos="91"/>
        </w:tabs>
        <w:ind w:left="1814" w:hanging="1723"/>
      </w:pPr>
      <w:rPr>
        <w:rFonts w:ascii="Courier New" w:hAnsi="Courier New"/>
      </w:rPr>
    </w:lvl>
    <w:lvl w:ilvl="8" w:tplc="E60877C4">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F60E2124">
      <w:start w:val="1"/>
      <w:numFmt w:val="bullet"/>
      <w:lvlText w:val=""/>
      <w:lvlJc w:val="left"/>
      <w:pPr>
        <w:tabs>
          <w:tab w:val="num" w:pos="11"/>
        </w:tabs>
        <w:ind w:left="227" w:hanging="216"/>
      </w:pPr>
      <w:rPr>
        <w:rFonts w:ascii="Symbol" w:hAnsi="Symbol"/>
      </w:rPr>
    </w:lvl>
    <w:lvl w:ilvl="1" w:tplc="E054AA9A">
      <w:start w:val="1"/>
      <w:numFmt w:val="bullet"/>
      <w:lvlText w:val="o"/>
      <w:lvlJc w:val="left"/>
      <w:pPr>
        <w:tabs>
          <w:tab w:val="num" w:pos="23"/>
        </w:tabs>
        <w:ind w:left="454" w:hanging="431"/>
      </w:pPr>
      <w:rPr>
        <w:rFonts w:ascii="Courier New" w:hAnsi="Courier New"/>
      </w:rPr>
    </w:lvl>
    <w:lvl w:ilvl="2" w:tplc="69067A8A">
      <w:start w:val="1"/>
      <w:numFmt w:val="bullet"/>
      <w:lvlText w:val=""/>
      <w:lvlJc w:val="left"/>
      <w:pPr>
        <w:tabs>
          <w:tab w:val="num" w:pos="34"/>
        </w:tabs>
        <w:ind w:left="680" w:hanging="646"/>
      </w:pPr>
      <w:rPr>
        <w:rFonts w:ascii="Wingdings" w:hAnsi="Wingdings"/>
      </w:rPr>
    </w:lvl>
    <w:lvl w:ilvl="3" w:tplc="701E9442">
      <w:start w:val="1"/>
      <w:numFmt w:val="bullet"/>
      <w:lvlText w:val=""/>
      <w:lvlJc w:val="left"/>
      <w:pPr>
        <w:tabs>
          <w:tab w:val="num" w:pos="45"/>
        </w:tabs>
        <w:ind w:left="907" w:hanging="862"/>
      </w:pPr>
      <w:rPr>
        <w:rFonts w:ascii="Symbol" w:hAnsi="Symbol"/>
      </w:rPr>
    </w:lvl>
    <w:lvl w:ilvl="4" w:tplc="2328096A">
      <w:start w:val="1"/>
      <w:numFmt w:val="bullet"/>
      <w:lvlText w:val="o"/>
      <w:lvlJc w:val="left"/>
      <w:pPr>
        <w:tabs>
          <w:tab w:val="num" w:pos="57"/>
        </w:tabs>
        <w:ind w:left="1134" w:hanging="1077"/>
      </w:pPr>
      <w:rPr>
        <w:rFonts w:ascii="Courier New" w:hAnsi="Courier New"/>
      </w:rPr>
    </w:lvl>
    <w:lvl w:ilvl="5" w:tplc="92B6FD0E">
      <w:start w:val="1"/>
      <w:numFmt w:val="bullet"/>
      <w:lvlText w:val=""/>
      <w:lvlJc w:val="left"/>
      <w:pPr>
        <w:tabs>
          <w:tab w:val="num" w:pos="68"/>
        </w:tabs>
        <w:ind w:left="1361" w:hanging="1293"/>
      </w:pPr>
      <w:rPr>
        <w:rFonts w:ascii="Wingdings" w:hAnsi="Wingdings"/>
      </w:rPr>
    </w:lvl>
    <w:lvl w:ilvl="6" w:tplc="8C8671A4">
      <w:start w:val="1"/>
      <w:numFmt w:val="bullet"/>
      <w:lvlText w:val=""/>
      <w:lvlJc w:val="left"/>
      <w:pPr>
        <w:tabs>
          <w:tab w:val="num" w:pos="79"/>
        </w:tabs>
        <w:ind w:left="1587" w:hanging="1508"/>
      </w:pPr>
      <w:rPr>
        <w:rFonts w:ascii="Symbol" w:hAnsi="Symbol"/>
      </w:rPr>
    </w:lvl>
    <w:lvl w:ilvl="7" w:tplc="3B26994E">
      <w:start w:val="1"/>
      <w:numFmt w:val="bullet"/>
      <w:lvlText w:val="o"/>
      <w:lvlJc w:val="left"/>
      <w:pPr>
        <w:tabs>
          <w:tab w:val="num" w:pos="91"/>
        </w:tabs>
        <w:ind w:left="1814" w:hanging="1723"/>
      </w:pPr>
      <w:rPr>
        <w:rFonts w:ascii="Courier New" w:hAnsi="Courier New"/>
      </w:rPr>
    </w:lvl>
    <w:lvl w:ilvl="8" w:tplc="EA3CB36A">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A99E97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4A69DC">
      <w:start w:val="1"/>
      <w:numFmt w:val="bullet"/>
      <w:lvlText w:val="•"/>
      <w:lvlJc w:val="left"/>
      <w:pPr>
        <w:tabs>
          <w:tab w:val="num" w:pos="23"/>
        </w:tabs>
        <w:ind w:left="454" w:hanging="431"/>
      </w:pPr>
      <w:rPr>
        <w:rFonts w:ascii="Courier New" w:hAnsi="Courier New"/>
      </w:rPr>
    </w:lvl>
    <w:lvl w:ilvl="2" w:tplc="92DED84C">
      <w:start w:val="1"/>
      <w:numFmt w:val="bullet"/>
      <w:lvlText w:val="•"/>
      <w:lvlJc w:val="left"/>
      <w:pPr>
        <w:tabs>
          <w:tab w:val="num" w:pos="34"/>
        </w:tabs>
        <w:ind w:left="680" w:hanging="646"/>
      </w:pPr>
      <w:rPr>
        <w:rFonts w:ascii="Wingdings" w:hAnsi="Wingdings"/>
      </w:rPr>
    </w:lvl>
    <w:lvl w:ilvl="3" w:tplc="56BA980C">
      <w:start w:val="1"/>
      <w:numFmt w:val="bullet"/>
      <w:lvlText w:val=""/>
      <w:lvlJc w:val="left"/>
      <w:pPr>
        <w:tabs>
          <w:tab w:val="num" w:pos="45"/>
        </w:tabs>
        <w:ind w:left="907" w:hanging="862"/>
      </w:pPr>
      <w:rPr>
        <w:rFonts w:ascii="Symbol" w:hAnsi="Symbol"/>
      </w:rPr>
    </w:lvl>
    <w:lvl w:ilvl="4" w:tplc="A48070C4">
      <w:start w:val="1"/>
      <w:numFmt w:val="bullet"/>
      <w:lvlText w:val="o"/>
      <w:lvlJc w:val="left"/>
      <w:pPr>
        <w:tabs>
          <w:tab w:val="num" w:pos="57"/>
        </w:tabs>
        <w:ind w:left="1134" w:hanging="1077"/>
      </w:pPr>
      <w:rPr>
        <w:rFonts w:ascii="Courier New" w:hAnsi="Courier New"/>
      </w:rPr>
    </w:lvl>
    <w:lvl w:ilvl="5" w:tplc="8688746C">
      <w:start w:val="1"/>
      <w:numFmt w:val="bullet"/>
      <w:lvlText w:val=""/>
      <w:lvlJc w:val="left"/>
      <w:pPr>
        <w:tabs>
          <w:tab w:val="num" w:pos="68"/>
        </w:tabs>
        <w:ind w:left="1361" w:hanging="1293"/>
      </w:pPr>
      <w:rPr>
        <w:rFonts w:ascii="Wingdings" w:hAnsi="Wingdings"/>
      </w:rPr>
    </w:lvl>
    <w:lvl w:ilvl="6" w:tplc="CA5A7866">
      <w:start w:val="1"/>
      <w:numFmt w:val="bullet"/>
      <w:lvlText w:val=""/>
      <w:lvlJc w:val="left"/>
      <w:pPr>
        <w:tabs>
          <w:tab w:val="num" w:pos="79"/>
        </w:tabs>
        <w:ind w:left="1587" w:hanging="1508"/>
      </w:pPr>
      <w:rPr>
        <w:rFonts w:ascii="Symbol" w:hAnsi="Symbol"/>
      </w:rPr>
    </w:lvl>
    <w:lvl w:ilvl="7" w:tplc="64F69932">
      <w:start w:val="1"/>
      <w:numFmt w:val="bullet"/>
      <w:lvlText w:val="o"/>
      <w:lvlJc w:val="left"/>
      <w:pPr>
        <w:tabs>
          <w:tab w:val="num" w:pos="91"/>
        </w:tabs>
        <w:ind w:left="1814" w:hanging="1723"/>
      </w:pPr>
      <w:rPr>
        <w:rFonts w:ascii="Courier New" w:hAnsi="Courier New"/>
      </w:rPr>
    </w:lvl>
    <w:lvl w:ilvl="8" w:tplc="B71A0464">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DAA45780">
      <w:start w:val="1"/>
      <w:numFmt w:val="bullet"/>
      <w:lvlText w:val=""/>
      <w:lvlJc w:val="left"/>
      <w:pPr>
        <w:tabs>
          <w:tab w:val="num" w:pos="11"/>
        </w:tabs>
        <w:ind w:left="227" w:hanging="216"/>
      </w:pPr>
      <w:rPr>
        <w:rFonts w:ascii="Symbol" w:hAnsi="Symbol"/>
      </w:rPr>
    </w:lvl>
    <w:lvl w:ilvl="1" w:tplc="609A84C8">
      <w:start w:val="1"/>
      <w:numFmt w:val="bullet"/>
      <w:lvlText w:val="o"/>
      <w:lvlJc w:val="left"/>
      <w:pPr>
        <w:tabs>
          <w:tab w:val="num" w:pos="23"/>
        </w:tabs>
        <w:ind w:left="454" w:hanging="431"/>
      </w:pPr>
      <w:rPr>
        <w:rFonts w:ascii="Courier New" w:hAnsi="Courier New"/>
      </w:rPr>
    </w:lvl>
    <w:lvl w:ilvl="2" w:tplc="7834EDD6">
      <w:start w:val="1"/>
      <w:numFmt w:val="bullet"/>
      <w:lvlText w:val=""/>
      <w:lvlJc w:val="left"/>
      <w:pPr>
        <w:tabs>
          <w:tab w:val="num" w:pos="34"/>
        </w:tabs>
        <w:ind w:left="680" w:hanging="646"/>
      </w:pPr>
      <w:rPr>
        <w:rFonts w:ascii="Wingdings" w:hAnsi="Wingdings"/>
      </w:rPr>
    </w:lvl>
    <w:lvl w:ilvl="3" w:tplc="E696985A">
      <w:start w:val="1"/>
      <w:numFmt w:val="bullet"/>
      <w:lvlText w:val=""/>
      <w:lvlJc w:val="left"/>
      <w:pPr>
        <w:tabs>
          <w:tab w:val="num" w:pos="45"/>
        </w:tabs>
        <w:ind w:left="907" w:hanging="862"/>
      </w:pPr>
      <w:rPr>
        <w:rFonts w:ascii="Symbol" w:hAnsi="Symbol"/>
      </w:rPr>
    </w:lvl>
    <w:lvl w:ilvl="4" w:tplc="4D007780">
      <w:start w:val="1"/>
      <w:numFmt w:val="bullet"/>
      <w:lvlText w:val="o"/>
      <w:lvlJc w:val="left"/>
      <w:pPr>
        <w:tabs>
          <w:tab w:val="num" w:pos="57"/>
        </w:tabs>
        <w:ind w:left="1134" w:hanging="1077"/>
      </w:pPr>
      <w:rPr>
        <w:rFonts w:ascii="Courier New" w:hAnsi="Courier New"/>
      </w:rPr>
    </w:lvl>
    <w:lvl w:ilvl="5" w:tplc="FD6CB442">
      <w:start w:val="1"/>
      <w:numFmt w:val="bullet"/>
      <w:lvlText w:val=""/>
      <w:lvlJc w:val="left"/>
      <w:pPr>
        <w:tabs>
          <w:tab w:val="num" w:pos="68"/>
        </w:tabs>
        <w:ind w:left="1361" w:hanging="1293"/>
      </w:pPr>
      <w:rPr>
        <w:rFonts w:ascii="Wingdings" w:hAnsi="Wingdings"/>
      </w:rPr>
    </w:lvl>
    <w:lvl w:ilvl="6" w:tplc="F838449C">
      <w:start w:val="1"/>
      <w:numFmt w:val="bullet"/>
      <w:lvlText w:val=""/>
      <w:lvlJc w:val="left"/>
      <w:pPr>
        <w:tabs>
          <w:tab w:val="num" w:pos="79"/>
        </w:tabs>
        <w:ind w:left="1587" w:hanging="1508"/>
      </w:pPr>
      <w:rPr>
        <w:rFonts w:ascii="Symbol" w:hAnsi="Symbol"/>
      </w:rPr>
    </w:lvl>
    <w:lvl w:ilvl="7" w:tplc="79E00BAE">
      <w:start w:val="1"/>
      <w:numFmt w:val="bullet"/>
      <w:lvlText w:val="o"/>
      <w:lvlJc w:val="left"/>
      <w:pPr>
        <w:tabs>
          <w:tab w:val="num" w:pos="91"/>
        </w:tabs>
        <w:ind w:left="1814" w:hanging="1723"/>
      </w:pPr>
      <w:rPr>
        <w:rFonts w:ascii="Courier New" w:hAnsi="Courier New"/>
      </w:rPr>
    </w:lvl>
    <w:lvl w:ilvl="8" w:tplc="8618B318">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2CC61B9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A6F4E2">
      <w:start w:val="1"/>
      <w:numFmt w:val="bullet"/>
      <w:lvlText w:val="•"/>
      <w:lvlJc w:val="left"/>
      <w:pPr>
        <w:tabs>
          <w:tab w:val="num" w:pos="23"/>
        </w:tabs>
        <w:ind w:left="454" w:hanging="431"/>
      </w:pPr>
      <w:rPr>
        <w:rFonts w:ascii="Courier New" w:hAnsi="Courier New"/>
      </w:rPr>
    </w:lvl>
    <w:lvl w:ilvl="2" w:tplc="3FA0289C">
      <w:start w:val="1"/>
      <w:numFmt w:val="bullet"/>
      <w:lvlText w:val="•"/>
      <w:lvlJc w:val="left"/>
      <w:pPr>
        <w:tabs>
          <w:tab w:val="num" w:pos="34"/>
        </w:tabs>
        <w:ind w:left="680" w:hanging="646"/>
      </w:pPr>
      <w:rPr>
        <w:rFonts w:ascii="Wingdings" w:hAnsi="Wingdings"/>
      </w:rPr>
    </w:lvl>
    <w:lvl w:ilvl="3" w:tplc="305CC920">
      <w:start w:val="1"/>
      <w:numFmt w:val="bullet"/>
      <w:lvlText w:val=""/>
      <w:lvlJc w:val="left"/>
      <w:pPr>
        <w:tabs>
          <w:tab w:val="num" w:pos="45"/>
        </w:tabs>
        <w:ind w:left="907" w:hanging="862"/>
      </w:pPr>
      <w:rPr>
        <w:rFonts w:ascii="Symbol" w:hAnsi="Symbol"/>
      </w:rPr>
    </w:lvl>
    <w:lvl w:ilvl="4" w:tplc="53F448AC">
      <w:start w:val="1"/>
      <w:numFmt w:val="bullet"/>
      <w:lvlText w:val="o"/>
      <w:lvlJc w:val="left"/>
      <w:pPr>
        <w:tabs>
          <w:tab w:val="num" w:pos="57"/>
        </w:tabs>
        <w:ind w:left="1134" w:hanging="1077"/>
      </w:pPr>
      <w:rPr>
        <w:rFonts w:ascii="Courier New" w:hAnsi="Courier New"/>
      </w:rPr>
    </w:lvl>
    <w:lvl w:ilvl="5" w:tplc="494E8C38">
      <w:start w:val="1"/>
      <w:numFmt w:val="bullet"/>
      <w:lvlText w:val=""/>
      <w:lvlJc w:val="left"/>
      <w:pPr>
        <w:tabs>
          <w:tab w:val="num" w:pos="68"/>
        </w:tabs>
        <w:ind w:left="1361" w:hanging="1293"/>
      </w:pPr>
      <w:rPr>
        <w:rFonts w:ascii="Wingdings" w:hAnsi="Wingdings"/>
      </w:rPr>
    </w:lvl>
    <w:lvl w:ilvl="6" w:tplc="B588B20E">
      <w:start w:val="1"/>
      <w:numFmt w:val="bullet"/>
      <w:lvlText w:val=""/>
      <w:lvlJc w:val="left"/>
      <w:pPr>
        <w:tabs>
          <w:tab w:val="num" w:pos="79"/>
        </w:tabs>
        <w:ind w:left="1587" w:hanging="1508"/>
      </w:pPr>
      <w:rPr>
        <w:rFonts w:ascii="Symbol" w:hAnsi="Symbol"/>
      </w:rPr>
    </w:lvl>
    <w:lvl w:ilvl="7" w:tplc="4A9A4C80">
      <w:start w:val="1"/>
      <w:numFmt w:val="bullet"/>
      <w:lvlText w:val="o"/>
      <w:lvlJc w:val="left"/>
      <w:pPr>
        <w:tabs>
          <w:tab w:val="num" w:pos="91"/>
        </w:tabs>
        <w:ind w:left="1814" w:hanging="1723"/>
      </w:pPr>
      <w:rPr>
        <w:rFonts w:ascii="Courier New" w:hAnsi="Courier New"/>
      </w:rPr>
    </w:lvl>
    <w:lvl w:ilvl="8" w:tplc="4674537C">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D0E0AB78">
      <w:start w:val="1"/>
      <w:numFmt w:val="bullet"/>
      <w:lvlText w:val=""/>
      <w:lvlJc w:val="left"/>
      <w:pPr>
        <w:tabs>
          <w:tab w:val="num" w:pos="11"/>
        </w:tabs>
        <w:ind w:left="227" w:hanging="216"/>
      </w:pPr>
      <w:rPr>
        <w:rFonts w:ascii="Symbol" w:hAnsi="Symbol"/>
      </w:rPr>
    </w:lvl>
    <w:lvl w:ilvl="1" w:tplc="84647500">
      <w:start w:val="1"/>
      <w:numFmt w:val="bullet"/>
      <w:lvlText w:val="o"/>
      <w:lvlJc w:val="left"/>
      <w:pPr>
        <w:tabs>
          <w:tab w:val="num" w:pos="23"/>
        </w:tabs>
        <w:ind w:left="454" w:hanging="431"/>
      </w:pPr>
      <w:rPr>
        <w:rFonts w:ascii="Courier New" w:hAnsi="Courier New"/>
      </w:rPr>
    </w:lvl>
    <w:lvl w:ilvl="2" w:tplc="1B8C27BA">
      <w:start w:val="1"/>
      <w:numFmt w:val="bullet"/>
      <w:lvlText w:val=""/>
      <w:lvlJc w:val="left"/>
      <w:pPr>
        <w:tabs>
          <w:tab w:val="num" w:pos="34"/>
        </w:tabs>
        <w:ind w:left="680" w:hanging="646"/>
      </w:pPr>
      <w:rPr>
        <w:rFonts w:ascii="Wingdings" w:hAnsi="Wingdings"/>
      </w:rPr>
    </w:lvl>
    <w:lvl w:ilvl="3" w:tplc="7804CB68">
      <w:start w:val="1"/>
      <w:numFmt w:val="bullet"/>
      <w:lvlText w:val=""/>
      <w:lvlJc w:val="left"/>
      <w:pPr>
        <w:tabs>
          <w:tab w:val="num" w:pos="45"/>
        </w:tabs>
        <w:ind w:left="907" w:hanging="862"/>
      </w:pPr>
      <w:rPr>
        <w:rFonts w:ascii="Symbol" w:hAnsi="Symbol"/>
      </w:rPr>
    </w:lvl>
    <w:lvl w:ilvl="4" w:tplc="EDE63512">
      <w:start w:val="1"/>
      <w:numFmt w:val="bullet"/>
      <w:lvlText w:val="o"/>
      <w:lvlJc w:val="left"/>
      <w:pPr>
        <w:tabs>
          <w:tab w:val="num" w:pos="57"/>
        </w:tabs>
        <w:ind w:left="1134" w:hanging="1077"/>
      </w:pPr>
      <w:rPr>
        <w:rFonts w:ascii="Courier New" w:hAnsi="Courier New"/>
      </w:rPr>
    </w:lvl>
    <w:lvl w:ilvl="5" w:tplc="4F2E1C96">
      <w:start w:val="1"/>
      <w:numFmt w:val="bullet"/>
      <w:lvlText w:val=""/>
      <w:lvlJc w:val="left"/>
      <w:pPr>
        <w:tabs>
          <w:tab w:val="num" w:pos="68"/>
        </w:tabs>
        <w:ind w:left="1361" w:hanging="1293"/>
      </w:pPr>
      <w:rPr>
        <w:rFonts w:ascii="Wingdings" w:hAnsi="Wingdings"/>
      </w:rPr>
    </w:lvl>
    <w:lvl w:ilvl="6" w:tplc="1104040E">
      <w:start w:val="1"/>
      <w:numFmt w:val="bullet"/>
      <w:lvlText w:val=""/>
      <w:lvlJc w:val="left"/>
      <w:pPr>
        <w:tabs>
          <w:tab w:val="num" w:pos="79"/>
        </w:tabs>
        <w:ind w:left="1587" w:hanging="1508"/>
      </w:pPr>
      <w:rPr>
        <w:rFonts w:ascii="Symbol" w:hAnsi="Symbol"/>
      </w:rPr>
    </w:lvl>
    <w:lvl w:ilvl="7" w:tplc="11182476">
      <w:start w:val="1"/>
      <w:numFmt w:val="bullet"/>
      <w:lvlText w:val="o"/>
      <w:lvlJc w:val="left"/>
      <w:pPr>
        <w:tabs>
          <w:tab w:val="num" w:pos="91"/>
        </w:tabs>
        <w:ind w:left="1814" w:hanging="1723"/>
      </w:pPr>
      <w:rPr>
        <w:rFonts w:ascii="Courier New" w:hAnsi="Courier New"/>
      </w:rPr>
    </w:lvl>
    <w:lvl w:ilvl="8" w:tplc="3820A8AE">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8EBC61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72E2CFA">
      <w:start w:val="1"/>
      <w:numFmt w:val="bullet"/>
      <w:lvlText w:val="•"/>
      <w:lvlJc w:val="left"/>
      <w:pPr>
        <w:tabs>
          <w:tab w:val="num" w:pos="23"/>
        </w:tabs>
        <w:ind w:left="454" w:hanging="431"/>
      </w:pPr>
      <w:rPr>
        <w:rFonts w:ascii="Courier New" w:hAnsi="Courier New"/>
      </w:rPr>
    </w:lvl>
    <w:lvl w:ilvl="2" w:tplc="BC3250EA">
      <w:start w:val="1"/>
      <w:numFmt w:val="bullet"/>
      <w:lvlText w:val="•"/>
      <w:lvlJc w:val="left"/>
      <w:pPr>
        <w:tabs>
          <w:tab w:val="num" w:pos="34"/>
        </w:tabs>
        <w:ind w:left="680" w:hanging="646"/>
      </w:pPr>
      <w:rPr>
        <w:rFonts w:ascii="Wingdings" w:hAnsi="Wingdings"/>
      </w:rPr>
    </w:lvl>
    <w:lvl w:ilvl="3" w:tplc="A536A100">
      <w:start w:val="1"/>
      <w:numFmt w:val="bullet"/>
      <w:lvlText w:val=""/>
      <w:lvlJc w:val="left"/>
      <w:pPr>
        <w:tabs>
          <w:tab w:val="num" w:pos="45"/>
        </w:tabs>
        <w:ind w:left="907" w:hanging="862"/>
      </w:pPr>
      <w:rPr>
        <w:rFonts w:ascii="Symbol" w:hAnsi="Symbol"/>
      </w:rPr>
    </w:lvl>
    <w:lvl w:ilvl="4" w:tplc="2FE6E00E">
      <w:start w:val="1"/>
      <w:numFmt w:val="bullet"/>
      <w:lvlText w:val="o"/>
      <w:lvlJc w:val="left"/>
      <w:pPr>
        <w:tabs>
          <w:tab w:val="num" w:pos="57"/>
        </w:tabs>
        <w:ind w:left="1134" w:hanging="1077"/>
      </w:pPr>
      <w:rPr>
        <w:rFonts w:ascii="Courier New" w:hAnsi="Courier New"/>
      </w:rPr>
    </w:lvl>
    <w:lvl w:ilvl="5" w:tplc="2A7E7B8A">
      <w:start w:val="1"/>
      <w:numFmt w:val="bullet"/>
      <w:lvlText w:val=""/>
      <w:lvlJc w:val="left"/>
      <w:pPr>
        <w:tabs>
          <w:tab w:val="num" w:pos="68"/>
        </w:tabs>
        <w:ind w:left="1361" w:hanging="1293"/>
      </w:pPr>
      <w:rPr>
        <w:rFonts w:ascii="Wingdings" w:hAnsi="Wingdings"/>
      </w:rPr>
    </w:lvl>
    <w:lvl w:ilvl="6" w:tplc="DDC6A77A">
      <w:start w:val="1"/>
      <w:numFmt w:val="bullet"/>
      <w:lvlText w:val=""/>
      <w:lvlJc w:val="left"/>
      <w:pPr>
        <w:tabs>
          <w:tab w:val="num" w:pos="79"/>
        </w:tabs>
        <w:ind w:left="1587" w:hanging="1508"/>
      </w:pPr>
      <w:rPr>
        <w:rFonts w:ascii="Symbol" w:hAnsi="Symbol"/>
      </w:rPr>
    </w:lvl>
    <w:lvl w:ilvl="7" w:tplc="606ECB50">
      <w:start w:val="1"/>
      <w:numFmt w:val="bullet"/>
      <w:lvlText w:val="o"/>
      <w:lvlJc w:val="left"/>
      <w:pPr>
        <w:tabs>
          <w:tab w:val="num" w:pos="91"/>
        </w:tabs>
        <w:ind w:left="1814" w:hanging="1723"/>
      </w:pPr>
      <w:rPr>
        <w:rFonts w:ascii="Courier New" w:hAnsi="Courier New"/>
      </w:rPr>
    </w:lvl>
    <w:lvl w:ilvl="8" w:tplc="32C06E0E">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731C650C">
      <w:start w:val="1"/>
      <w:numFmt w:val="bullet"/>
      <w:lvlText w:val=""/>
      <w:lvlJc w:val="left"/>
      <w:pPr>
        <w:tabs>
          <w:tab w:val="num" w:pos="11"/>
        </w:tabs>
        <w:ind w:left="227" w:hanging="216"/>
      </w:pPr>
      <w:rPr>
        <w:rFonts w:ascii="Symbol" w:hAnsi="Symbol"/>
      </w:rPr>
    </w:lvl>
    <w:lvl w:ilvl="1" w:tplc="F536DD3E">
      <w:start w:val="1"/>
      <w:numFmt w:val="bullet"/>
      <w:lvlText w:val="o"/>
      <w:lvlJc w:val="left"/>
      <w:pPr>
        <w:tabs>
          <w:tab w:val="num" w:pos="23"/>
        </w:tabs>
        <w:ind w:left="454" w:hanging="431"/>
      </w:pPr>
      <w:rPr>
        <w:rFonts w:ascii="Courier New" w:hAnsi="Courier New"/>
      </w:rPr>
    </w:lvl>
    <w:lvl w:ilvl="2" w:tplc="541AD298">
      <w:start w:val="1"/>
      <w:numFmt w:val="bullet"/>
      <w:lvlText w:val=""/>
      <w:lvlJc w:val="left"/>
      <w:pPr>
        <w:tabs>
          <w:tab w:val="num" w:pos="34"/>
        </w:tabs>
        <w:ind w:left="680" w:hanging="646"/>
      </w:pPr>
      <w:rPr>
        <w:rFonts w:ascii="Wingdings" w:hAnsi="Wingdings"/>
      </w:rPr>
    </w:lvl>
    <w:lvl w:ilvl="3" w:tplc="A334A2D0">
      <w:start w:val="1"/>
      <w:numFmt w:val="bullet"/>
      <w:lvlText w:val=""/>
      <w:lvlJc w:val="left"/>
      <w:pPr>
        <w:tabs>
          <w:tab w:val="num" w:pos="45"/>
        </w:tabs>
        <w:ind w:left="907" w:hanging="862"/>
      </w:pPr>
      <w:rPr>
        <w:rFonts w:ascii="Symbol" w:hAnsi="Symbol"/>
      </w:rPr>
    </w:lvl>
    <w:lvl w:ilvl="4" w:tplc="81029AD0">
      <w:start w:val="1"/>
      <w:numFmt w:val="bullet"/>
      <w:lvlText w:val="o"/>
      <w:lvlJc w:val="left"/>
      <w:pPr>
        <w:tabs>
          <w:tab w:val="num" w:pos="57"/>
        </w:tabs>
        <w:ind w:left="1134" w:hanging="1077"/>
      </w:pPr>
      <w:rPr>
        <w:rFonts w:ascii="Courier New" w:hAnsi="Courier New"/>
      </w:rPr>
    </w:lvl>
    <w:lvl w:ilvl="5" w:tplc="B1C0A756">
      <w:start w:val="1"/>
      <w:numFmt w:val="bullet"/>
      <w:lvlText w:val=""/>
      <w:lvlJc w:val="left"/>
      <w:pPr>
        <w:tabs>
          <w:tab w:val="num" w:pos="68"/>
        </w:tabs>
        <w:ind w:left="1361" w:hanging="1293"/>
      </w:pPr>
      <w:rPr>
        <w:rFonts w:ascii="Wingdings" w:hAnsi="Wingdings"/>
      </w:rPr>
    </w:lvl>
    <w:lvl w:ilvl="6" w:tplc="0D48E246">
      <w:start w:val="1"/>
      <w:numFmt w:val="bullet"/>
      <w:lvlText w:val=""/>
      <w:lvlJc w:val="left"/>
      <w:pPr>
        <w:tabs>
          <w:tab w:val="num" w:pos="79"/>
        </w:tabs>
        <w:ind w:left="1587" w:hanging="1508"/>
      </w:pPr>
      <w:rPr>
        <w:rFonts w:ascii="Symbol" w:hAnsi="Symbol"/>
      </w:rPr>
    </w:lvl>
    <w:lvl w:ilvl="7" w:tplc="27820B62">
      <w:start w:val="1"/>
      <w:numFmt w:val="bullet"/>
      <w:lvlText w:val="o"/>
      <w:lvlJc w:val="left"/>
      <w:pPr>
        <w:tabs>
          <w:tab w:val="num" w:pos="91"/>
        </w:tabs>
        <w:ind w:left="1814" w:hanging="1723"/>
      </w:pPr>
      <w:rPr>
        <w:rFonts w:ascii="Courier New" w:hAnsi="Courier New"/>
      </w:rPr>
    </w:lvl>
    <w:lvl w:ilvl="8" w:tplc="02C463C4">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96DAB1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02FDE6">
      <w:start w:val="1"/>
      <w:numFmt w:val="bullet"/>
      <w:lvlText w:val="•"/>
      <w:lvlJc w:val="left"/>
      <w:pPr>
        <w:tabs>
          <w:tab w:val="num" w:pos="23"/>
        </w:tabs>
        <w:ind w:left="454" w:hanging="431"/>
      </w:pPr>
      <w:rPr>
        <w:rFonts w:ascii="Courier New" w:hAnsi="Courier New"/>
      </w:rPr>
    </w:lvl>
    <w:lvl w:ilvl="2" w:tplc="2A183C9A">
      <w:start w:val="1"/>
      <w:numFmt w:val="bullet"/>
      <w:lvlText w:val="•"/>
      <w:lvlJc w:val="left"/>
      <w:pPr>
        <w:tabs>
          <w:tab w:val="num" w:pos="34"/>
        </w:tabs>
        <w:ind w:left="680" w:hanging="646"/>
      </w:pPr>
      <w:rPr>
        <w:rFonts w:ascii="Wingdings" w:hAnsi="Wingdings"/>
      </w:rPr>
    </w:lvl>
    <w:lvl w:ilvl="3" w:tplc="643E17D4">
      <w:start w:val="1"/>
      <w:numFmt w:val="bullet"/>
      <w:lvlText w:val=""/>
      <w:lvlJc w:val="left"/>
      <w:pPr>
        <w:tabs>
          <w:tab w:val="num" w:pos="45"/>
        </w:tabs>
        <w:ind w:left="907" w:hanging="862"/>
      </w:pPr>
      <w:rPr>
        <w:rFonts w:ascii="Symbol" w:hAnsi="Symbol"/>
      </w:rPr>
    </w:lvl>
    <w:lvl w:ilvl="4" w:tplc="8ECED71C">
      <w:start w:val="1"/>
      <w:numFmt w:val="bullet"/>
      <w:lvlText w:val="o"/>
      <w:lvlJc w:val="left"/>
      <w:pPr>
        <w:tabs>
          <w:tab w:val="num" w:pos="57"/>
        </w:tabs>
        <w:ind w:left="1134" w:hanging="1077"/>
      </w:pPr>
      <w:rPr>
        <w:rFonts w:ascii="Courier New" w:hAnsi="Courier New"/>
      </w:rPr>
    </w:lvl>
    <w:lvl w:ilvl="5" w:tplc="038C90D0">
      <w:start w:val="1"/>
      <w:numFmt w:val="bullet"/>
      <w:lvlText w:val=""/>
      <w:lvlJc w:val="left"/>
      <w:pPr>
        <w:tabs>
          <w:tab w:val="num" w:pos="68"/>
        </w:tabs>
        <w:ind w:left="1361" w:hanging="1293"/>
      </w:pPr>
      <w:rPr>
        <w:rFonts w:ascii="Wingdings" w:hAnsi="Wingdings"/>
      </w:rPr>
    </w:lvl>
    <w:lvl w:ilvl="6" w:tplc="23641B28">
      <w:start w:val="1"/>
      <w:numFmt w:val="bullet"/>
      <w:lvlText w:val=""/>
      <w:lvlJc w:val="left"/>
      <w:pPr>
        <w:tabs>
          <w:tab w:val="num" w:pos="79"/>
        </w:tabs>
        <w:ind w:left="1587" w:hanging="1508"/>
      </w:pPr>
      <w:rPr>
        <w:rFonts w:ascii="Symbol" w:hAnsi="Symbol"/>
      </w:rPr>
    </w:lvl>
    <w:lvl w:ilvl="7" w:tplc="21F4049C">
      <w:start w:val="1"/>
      <w:numFmt w:val="bullet"/>
      <w:lvlText w:val="o"/>
      <w:lvlJc w:val="left"/>
      <w:pPr>
        <w:tabs>
          <w:tab w:val="num" w:pos="91"/>
        </w:tabs>
        <w:ind w:left="1814" w:hanging="1723"/>
      </w:pPr>
      <w:rPr>
        <w:rFonts w:ascii="Courier New" w:hAnsi="Courier New"/>
      </w:rPr>
    </w:lvl>
    <w:lvl w:ilvl="8" w:tplc="362ED188">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C3BEE8CA">
      <w:start w:val="1"/>
      <w:numFmt w:val="bullet"/>
      <w:lvlText w:val=""/>
      <w:lvlJc w:val="left"/>
      <w:pPr>
        <w:tabs>
          <w:tab w:val="num" w:pos="11"/>
        </w:tabs>
        <w:ind w:left="227" w:hanging="216"/>
      </w:pPr>
      <w:rPr>
        <w:rFonts w:ascii="Symbol" w:hAnsi="Symbol"/>
      </w:rPr>
    </w:lvl>
    <w:lvl w:ilvl="1" w:tplc="268E91D4">
      <w:start w:val="1"/>
      <w:numFmt w:val="bullet"/>
      <w:lvlText w:val="o"/>
      <w:lvlJc w:val="left"/>
      <w:pPr>
        <w:tabs>
          <w:tab w:val="num" w:pos="23"/>
        </w:tabs>
        <w:ind w:left="454" w:hanging="431"/>
      </w:pPr>
      <w:rPr>
        <w:rFonts w:ascii="Courier New" w:hAnsi="Courier New"/>
      </w:rPr>
    </w:lvl>
    <w:lvl w:ilvl="2" w:tplc="F01E6BCC">
      <w:start w:val="1"/>
      <w:numFmt w:val="bullet"/>
      <w:lvlText w:val=""/>
      <w:lvlJc w:val="left"/>
      <w:pPr>
        <w:tabs>
          <w:tab w:val="num" w:pos="34"/>
        </w:tabs>
        <w:ind w:left="680" w:hanging="646"/>
      </w:pPr>
      <w:rPr>
        <w:rFonts w:ascii="Wingdings" w:hAnsi="Wingdings"/>
      </w:rPr>
    </w:lvl>
    <w:lvl w:ilvl="3" w:tplc="01F0C3BE">
      <w:start w:val="1"/>
      <w:numFmt w:val="bullet"/>
      <w:lvlText w:val=""/>
      <w:lvlJc w:val="left"/>
      <w:pPr>
        <w:tabs>
          <w:tab w:val="num" w:pos="45"/>
        </w:tabs>
        <w:ind w:left="907" w:hanging="862"/>
      </w:pPr>
      <w:rPr>
        <w:rFonts w:ascii="Symbol" w:hAnsi="Symbol"/>
      </w:rPr>
    </w:lvl>
    <w:lvl w:ilvl="4" w:tplc="ECAC0258">
      <w:start w:val="1"/>
      <w:numFmt w:val="bullet"/>
      <w:lvlText w:val="o"/>
      <w:lvlJc w:val="left"/>
      <w:pPr>
        <w:tabs>
          <w:tab w:val="num" w:pos="57"/>
        </w:tabs>
        <w:ind w:left="1134" w:hanging="1077"/>
      </w:pPr>
      <w:rPr>
        <w:rFonts w:ascii="Courier New" w:hAnsi="Courier New"/>
      </w:rPr>
    </w:lvl>
    <w:lvl w:ilvl="5" w:tplc="39AE57B4">
      <w:start w:val="1"/>
      <w:numFmt w:val="bullet"/>
      <w:lvlText w:val=""/>
      <w:lvlJc w:val="left"/>
      <w:pPr>
        <w:tabs>
          <w:tab w:val="num" w:pos="68"/>
        </w:tabs>
        <w:ind w:left="1361" w:hanging="1293"/>
      </w:pPr>
      <w:rPr>
        <w:rFonts w:ascii="Wingdings" w:hAnsi="Wingdings"/>
      </w:rPr>
    </w:lvl>
    <w:lvl w:ilvl="6" w:tplc="F3DCD5F8">
      <w:start w:val="1"/>
      <w:numFmt w:val="bullet"/>
      <w:lvlText w:val=""/>
      <w:lvlJc w:val="left"/>
      <w:pPr>
        <w:tabs>
          <w:tab w:val="num" w:pos="79"/>
        </w:tabs>
        <w:ind w:left="1587" w:hanging="1508"/>
      </w:pPr>
      <w:rPr>
        <w:rFonts w:ascii="Symbol" w:hAnsi="Symbol"/>
      </w:rPr>
    </w:lvl>
    <w:lvl w:ilvl="7" w:tplc="15863A9C">
      <w:start w:val="1"/>
      <w:numFmt w:val="bullet"/>
      <w:lvlText w:val="o"/>
      <w:lvlJc w:val="left"/>
      <w:pPr>
        <w:tabs>
          <w:tab w:val="num" w:pos="91"/>
        </w:tabs>
        <w:ind w:left="1814" w:hanging="1723"/>
      </w:pPr>
      <w:rPr>
        <w:rFonts w:ascii="Courier New" w:hAnsi="Courier New"/>
      </w:rPr>
    </w:lvl>
    <w:lvl w:ilvl="8" w:tplc="F15E5AAC">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629E9B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9CC758">
      <w:start w:val="1"/>
      <w:numFmt w:val="bullet"/>
      <w:lvlText w:val="•"/>
      <w:lvlJc w:val="left"/>
      <w:pPr>
        <w:tabs>
          <w:tab w:val="num" w:pos="23"/>
        </w:tabs>
        <w:ind w:left="454" w:hanging="431"/>
      </w:pPr>
      <w:rPr>
        <w:rFonts w:ascii="Courier New" w:hAnsi="Courier New"/>
      </w:rPr>
    </w:lvl>
    <w:lvl w:ilvl="2" w:tplc="249CD986">
      <w:start w:val="1"/>
      <w:numFmt w:val="bullet"/>
      <w:lvlText w:val="•"/>
      <w:lvlJc w:val="left"/>
      <w:pPr>
        <w:tabs>
          <w:tab w:val="num" w:pos="34"/>
        </w:tabs>
        <w:ind w:left="680" w:hanging="646"/>
      </w:pPr>
      <w:rPr>
        <w:rFonts w:ascii="Wingdings" w:hAnsi="Wingdings"/>
      </w:rPr>
    </w:lvl>
    <w:lvl w:ilvl="3" w:tplc="719620AE">
      <w:start w:val="1"/>
      <w:numFmt w:val="bullet"/>
      <w:lvlText w:val=""/>
      <w:lvlJc w:val="left"/>
      <w:pPr>
        <w:tabs>
          <w:tab w:val="num" w:pos="45"/>
        </w:tabs>
        <w:ind w:left="907" w:hanging="862"/>
      </w:pPr>
      <w:rPr>
        <w:rFonts w:ascii="Symbol" w:hAnsi="Symbol"/>
      </w:rPr>
    </w:lvl>
    <w:lvl w:ilvl="4" w:tplc="0EB0D05A">
      <w:start w:val="1"/>
      <w:numFmt w:val="bullet"/>
      <w:lvlText w:val="o"/>
      <w:lvlJc w:val="left"/>
      <w:pPr>
        <w:tabs>
          <w:tab w:val="num" w:pos="57"/>
        </w:tabs>
        <w:ind w:left="1134" w:hanging="1077"/>
      </w:pPr>
      <w:rPr>
        <w:rFonts w:ascii="Courier New" w:hAnsi="Courier New"/>
      </w:rPr>
    </w:lvl>
    <w:lvl w:ilvl="5" w:tplc="C9C2B904">
      <w:start w:val="1"/>
      <w:numFmt w:val="bullet"/>
      <w:lvlText w:val=""/>
      <w:lvlJc w:val="left"/>
      <w:pPr>
        <w:tabs>
          <w:tab w:val="num" w:pos="68"/>
        </w:tabs>
        <w:ind w:left="1361" w:hanging="1293"/>
      </w:pPr>
      <w:rPr>
        <w:rFonts w:ascii="Wingdings" w:hAnsi="Wingdings"/>
      </w:rPr>
    </w:lvl>
    <w:lvl w:ilvl="6" w:tplc="77C42742">
      <w:start w:val="1"/>
      <w:numFmt w:val="bullet"/>
      <w:lvlText w:val=""/>
      <w:lvlJc w:val="left"/>
      <w:pPr>
        <w:tabs>
          <w:tab w:val="num" w:pos="79"/>
        </w:tabs>
        <w:ind w:left="1587" w:hanging="1508"/>
      </w:pPr>
      <w:rPr>
        <w:rFonts w:ascii="Symbol" w:hAnsi="Symbol"/>
      </w:rPr>
    </w:lvl>
    <w:lvl w:ilvl="7" w:tplc="94005ABA">
      <w:start w:val="1"/>
      <w:numFmt w:val="bullet"/>
      <w:lvlText w:val="o"/>
      <w:lvlJc w:val="left"/>
      <w:pPr>
        <w:tabs>
          <w:tab w:val="num" w:pos="91"/>
        </w:tabs>
        <w:ind w:left="1814" w:hanging="1723"/>
      </w:pPr>
      <w:rPr>
        <w:rFonts w:ascii="Courier New" w:hAnsi="Courier New"/>
      </w:rPr>
    </w:lvl>
    <w:lvl w:ilvl="8" w:tplc="05C6E17E">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77128B86">
      <w:start w:val="1"/>
      <w:numFmt w:val="bullet"/>
      <w:lvlText w:val=""/>
      <w:lvlJc w:val="left"/>
      <w:pPr>
        <w:tabs>
          <w:tab w:val="num" w:pos="11"/>
        </w:tabs>
        <w:ind w:left="227" w:hanging="216"/>
      </w:pPr>
      <w:rPr>
        <w:rFonts w:ascii="Symbol" w:hAnsi="Symbol"/>
      </w:rPr>
    </w:lvl>
    <w:lvl w:ilvl="1" w:tplc="FD98771E">
      <w:start w:val="1"/>
      <w:numFmt w:val="bullet"/>
      <w:lvlText w:val="o"/>
      <w:lvlJc w:val="left"/>
      <w:pPr>
        <w:tabs>
          <w:tab w:val="num" w:pos="23"/>
        </w:tabs>
        <w:ind w:left="454" w:hanging="431"/>
      </w:pPr>
      <w:rPr>
        <w:rFonts w:ascii="Courier New" w:hAnsi="Courier New"/>
      </w:rPr>
    </w:lvl>
    <w:lvl w:ilvl="2" w:tplc="4A7E31E6">
      <w:start w:val="1"/>
      <w:numFmt w:val="bullet"/>
      <w:lvlText w:val=""/>
      <w:lvlJc w:val="left"/>
      <w:pPr>
        <w:tabs>
          <w:tab w:val="num" w:pos="34"/>
        </w:tabs>
        <w:ind w:left="680" w:hanging="646"/>
      </w:pPr>
      <w:rPr>
        <w:rFonts w:ascii="Wingdings" w:hAnsi="Wingdings"/>
      </w:rPr>
    </w:lvl>
    <w:lvl w:ilvl="3" w:tplc="99409710">
      <w:start w:val="1"/>
      <w:numFmt w:val="bullet"/>
      <w:lvlText w:val=""/>
      <w:lvlJc w:val="left"/>
      <w:pPr>
        <w:tabs>
          <w:tab w:val="num" w:pos="45"/>
        </w:tabs>
        <w:ind w:left="907" w:hanging="862"/>
      </w:pPr>
      <w:rPr>
        <w:rFonts w:ascii="Symbol" w:hAnsi="Symbol"/>
      </w:rPr>
    </w:lvl>
    <w:lvl w:ilvl="4" w:tplc="E4901004">
      <w:start w:val="1"/>
      <w:numFmt w:val="bullet"/>
      <w:lvlText w:val="o"/>
      <w:lvlJc w:val="left"/>
      <w:pPr>
        <w:tabs>
          <w:tab w:val="num" w:pos="57"/>
        </w:tabs>
        <w:ind w:left="1134" w:hanging="1077"/>
      </w:pPr>
      <w:rPr>
        <w:rFonts w:ascii="Courier New" w:hAnsi="Courier New"/>
      </w:rPr>
    </w:lvl>
    <w:lvl w:ilvl="5" w:tplc="C3123204">
      <w:start w:val="1"/>
      <w:numFmt w:val="bullet"/>
      <w:lvlText w:val=""/>
      <w:lvlJc w:val="left"/>
      <w:pPr>
        <w:tabs>
          <w:tab w:val="num" w:pos="68"/>
        </w:tabs>
        <w:ind w:left="1361" w:hanging="1293"/>
      </w:pPr>
      <w:rPr>
        <w:rFonts w:ascii="Wingdings" w:hAnsi="Wingdings"/>
      </w:rPr>
    </w:lvl>
    <w:lvl w:ilvl="6" w:tplc="52F04FF2">
      <w:start w:val="1"/>
      <w:numFmt w:val="bullet"/>
      <w:lvlText w:val=""/>
      <w:lvlJc w:val="left"/>
      <w:pPr>
        <w:tabs>
          <w:tab w:val="num" w:pos="79"/>
        </w:tabs>
        <w:ind w:left="1587" w:hanging="1508"/>
      </w:pPr>
      <w:rPr>
        <w:rFonts w:ascii="Symbol" w:hAnsi="Symbol"/>
      </w:rPr>
    </w:lvl>
    <w:lvl w:ilvl="7" w:tplc="670467AE">
      <w:start w:val="1"/>
      <w:numFmt w:val="bullet"/>
      <w:lvlText w:val="o"/>
      <w:lvlJc w:val="left"/>
      <w:pPr>
        <w:tabs>
          <w:tab w:val="num" w:pos="91"/>
        </w:tabs>
        <w:ind w:left="1814" w:hanging="1723"/>
      </w:pPr>
      <w:rPr>
        <w:rFonts w:ascii="Courier New" w:hAnsi="Courier New"/>
      </w:rPr>
    </w:lvl>
    <w:lvl w:ilvl="8" w:tplc="F2542936">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949488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52590C">
      <w:start w:val="1"/>
      <w:numFmt w:val="bullet"/>
      <w:lvlText w:val="•"/>
      <w:lvlJc w:val="left"/>
      <w:pPr>
        <w:tabs>
          <w:tab w:val="num" w:pos="23"/>
        </w:tabs>
        <w:ind w:left="454" w:hanging="431"/>
      </w:pPr>
      <w:rPr>
        <w:rFonts w:ascii="Courier New" w:hAnsi="Courier New"/>
      </w:rPr>
    </w:lvl>
    <w:lvl w:ilvl="2" w:tplc="A52C0B14">
      <w:start w:val="1"/>
      <w:numFmt w:val="bullet"/>
      <w:lvlText w:val="•"/>
      <w:lvlJc w:val="left"/>
      <w:pPr>
        <w:tabs>
          <w:tab w:val="num" w:pos="34"/>
        </w:tabs>
        <w:ind w:left="680" w:hanging="646"/>
      </w:pPr>
      <w:rPr>
        <w:rFonts w:ascii="Wingdings" w:hAnsi="Wingdings"/>
      </w:rPr>
    </w:lvl>
    <w:lvl w:ilvl="3" w:tplc="4B9CEF5A">
      <w:start w:val="1"/>
      <w:numFmt w:val="bullet"/>
      <w:lvlText w:val=""/>
      <w:lvlJc w:val="left"/>
      <w:pPr>
        <w:tabs>
          <w:tab w:val="num" w:pos="45"/>
        </w:tabs>
        <w:ind w:left="907" w:hanging="862"/>
      </w:pPr>
      <w:rPr>
        <w:rFonts w:ascii="Symbol" w:hAnsi="Symbol"/>
      </w:rPr>
    </w:lvl>
    <w:lvl w:ilvl="4" w:tplc="11E83E94">
      <w:start w:val="1"/>
      <w:numFmt w:val="bullet"/>
      <w:lvlText w:val="o"/>
      <w:lvlJc w:val="left"/>
      <w:pPr>
        <w:tabs>
          <w:tab w:val="num" w:pos="57"/>
        </w:tabs>
        <w:ind w:left="1134" w:hanging="1077"/>
      </w:pPr>
      <w:rPr>
        <w:rFonts w:ascii="Courier New" w:hAnsi="Courier New"/>
      </w:rPr>
    </w:lvl>
    <w:lvl w:ilvl="5" w:tplc="0D9EDC0E">
      <w:start w:val="1"/>
      <w:numFmt w:val="bullet"/>
      <w:lvlText w:val=""/>
      <w:lvlJc w:val="left"/>
      <w:pPr>
        <w:tabs>
          <w:tab w:val="num" w:pos="68"/>
        </w:tabs>
        <w:ind w:left="1361" w:hanging="1293"/>
      </w:pPr>
      <w:rPr>
        <w:rFonts w:ascii="Wingdings" w:hAnsi="Wingdings"/>
      </w:rPr>
    </w:lvl>
    <w:lvl w:ilvl="6" w:tplc="93AEF55E">
      <w:start w:val="1"/>
      <w:numFmt w:val="bullet"/>
      <w:lvlText w:val=""/>
      <w:lvlJc w:val="left"/>
      <w:pPr>
        <w:tabs>
          <w:tab w:val="num" w:pos="79"/>
        </w:tabs>
        <w:ind w:left="1587" w:hanging="1508"/>
      </w:pPr>
      <w:rPr>
        <w:rFonts w:ascii="Symbol" w:hAnsi="Symbol"/>
      </w:rPr>
    </w:lvl>
    <w:lvl w:ilvl="7" w:tplc="C6E0F32A">
      <w:start w:val="1"/>
      <w:numFmt w:val="bullet"/>
      <w:lvlText w:val="o"/>
      <w:lvlJc w:val="left"/>
      <w:pPr>
        <w:tabs>
          <w:tab w:val="num" w:pos="91"/>
        </w:tabs>
        <w:ind w:left="1814" w:hanging="1723"/>
      </w:pPr>
      <w:rPr>
        <w:rFonts w:ascii="Courier New" w:hAnsi="Courier New"/>
      </w:rPr>
    </w:lvl>
    <w:lvl w:ilvl="8" w:tplc="3FB21020">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6608DEF8">
      <w:start w:val="1"/>
      <w:numFmt w:val="bullet"/>
      <w:lvlText w:val=""/>
      <w:lvlJc w:val="left"/>
      <w:pPr>
        <w:tabs>
          <w:tab w:val="num" w:pos="11"/>
        </w:tabs>
        <w:ind w:left="227" w:hanging="216"/>
      </w:pPr>
      <w:rPr>
        <w:rFonts w:ascii="Symbol" w:hAnsi="Symbol"/>
      </w:rPr>
    </w:lvl>
    <w:lvl w:ilvl="1" w:tplc="5400ED56">
      <w:start w:val="1"/>
      <w:numFmt w:val="bullet"/>
      <w:lvlText w:val="o"/>
      <w:lvlJc w:val="left"/>
      <w:pPr>
        <w:tabs>
          <w:tab w:val="num" w:pos="23"/>
        </w:tabs>
        <w:ind w:left="454" w:hanging="431"/>
      </w:pPr>
      <w:rPr>
        <w:rFonts w:ascii="Courier New" w:hAnsi="Courier New"/>
      </w:rPr>
    </w:lvl>
    <w:lvl w:ilvl="2" w:tplc="80D61614">
      <w:start w:val="1"/>
      <w:numFmt w:val="bullet"/>
      <w:lvlText w:val=""/>
      <w:lvlJc w:val="left"/>
      <w:pPr>
        <w:tabs>
          <w:tab w:val="num" w:pos="34"/>
        </w:tabs>
        <w:ind w:left="680" w:hanging="646"/>
      </w:pPr>
      <w:rPr>
        <w:rFonts w:ascii="Wingdings" w:hAnsi="Wingdings"/>
      </w:rPr>
    </w:lvl>
    <w:lvl w:ilvl="3" w:tplc="6574B242">
      <w:start w:val="1"/>
      <w:numFmt w:val="bullet"/>
      <w:lvlText w:val=""/>
      <w:lvlJc w:val="left"/>
      <w:pPr>
        <w:tabs>
          <w:tab w:val="num" w:pos="45"/>
        </w:tabs>
        <w:ind w:left="907" w:hanging="862"/>
      </w:pPr>
      <w:rPr>
        <w:rFonts w:ascii="Symbol" w:hAnsi="Symbol"/>
      </w:rPr>
    </w:lvl>
    <w:lvl w:ilvl="4" w:tplc="38A4679E">
      <w:start w:val="1"/>
      <w:numFmt w:val="bullet"/>
      <w:lvlText w:val="o"/>
      <w:lvlJc w:val="left"/>
      <w:pPr>
        <w:tabs>
          <w:tab w:val="num" w:pos="57"/>
        </w:tabs>
        <w:ind w:left="1134" w:hanging="1077"/>
      </w:pPr>
      <w:rPr>
        <w:rFonts w:ascii="Courier New" w:hAnsi="Courier New"/>
      </w:rPr>
    </w:lvl>
    <w:lvl w:ilvl="5" w:tplc="79CC0C22">
      <w:start w:val="1"/>
      <w:numFmt w:val="bullet"/>
      <w:lvlText w:val=""/>
      <w:lvlJc w:val="left"/>
      <w:pPr>
        <w:tabs>
          <w:tab w:val="num" w:pos="68"/>
        </w:tabs>
        <w:ind w:left="1361" w:hanging="1293"/>
      </w:pPr>
      <w:rPr>
        <w:rFonts w:ascii="Wingdings" w:hAnsi="Wingdings"/>
      </w:rPr>
    </w:lvl>
    <w:lvl w:ilvl="6" w:tplc="D0887456">
      <w:start w:val="1"/>
      <w:numFmt w:val="bullet"/>
      <w:lvlText w:val=""/>
      <w:lvlJc w:val="left"/>
      <w:pPr>
        <w:tabs>
          <w:tab w:val="num" w:pos="79"/>
        </w:tabs>
        <w:ind w:left="1587" w:hanging="1508"/>
      </w:pPr>
      <w:rPr>
        <w:rFonts w:ascii="Symbol" w:hAnsi="Symbol"/>
      </w:rPr>
    </w:lvl>
    <w:lvl w:ilvl="7" w:tplc="9DE01D72">
      <w:start w:val="1"/>
      <w:numFmt w:val="bullet"/>
      <w:lvlText w:val="o"/>
      <w:lvlJc w:val="left"/>
      <w:pPr>
        <w:tabs>
          <w:tab w:val="num" w:pos="91"/>
        </w:tabs>
        <w:ind w:left="1814" w:hanging="1723"/>
      </w:pPr>
      <w:rPr>
        <w:rFonts w:ascii="Courier New" w:hAnsi="Courier New"/>
      </w:rPr>
    </w:lvl>
    <w:lvl w:ilvl="8" w:tplc="2988C4F6">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A76435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54E098">
      <w:start w:val="1"/>
      <w:numFmt w:val="bullet"/>
      <w:lvlText w:val="•"/>
      <w:lvlJc w:val="left"/>
      <w:pPr>
        <w:tabs>
          <w:tab w:val="num" w:pos="23"/>
        </w:tabs>
        <w:ind w:left="454" w:hanging="431"/>
      </w:pPr>
      <w:rPr>
        <w:rFonts w:ascii="Courier New" w:hAnsi="Courier New"/>
      </w:rPr>
    </w:lvl>
    <w:lvl w:ilvl="2" w:tplc="C7E8C5F2">
      <w:start w:val="1"/>
      <w:numFmt w:val="bullet"/>
      <w:lvlText w:val="•"/>
      <w:lvlJc w:val="left"/>
      <w:pPr>
        <w:tabs>
          <w:tab w:val="num" w:pos="34"/>
        </w:tabs>
        <w:ind w:left="680" w:hanging="646"/>
      </w:pPr>
      <w:rPr>
        <w:rFonts w:ascii="Wingdings" w:hAnsi="Wingdings"/>
      </w:rPr>
    </w:lvl>
    <w:lvl w:ilvl="3" w:tplc="4B94FD80">
      <w:start w:val="1"/>
      <w:numFmt w:val="bullet"/>
      <w:lvlText w:val=""/>
      <w:lvlJc w:val="left"/>
      <w:pPr>
        <w:tabs>
          <w:tab w:val="num" w:pos="45"/>
        </w:tabs>
        <w:ind w:left="907" w:hanging="862"/>
      </w:pPr>
      <w:rPr>
        <w:rFonts w:ascii="Symbol" w:hAnsi="Symbol"/>
      </w:rPr>
    </w:lvl>
    <w:lvl w:ilvl="4" w:tplc="C652D768">
      <w:start w:val="1"/>
      <w:numFmt w:val="bullet"/>
      <w:lvlText w:val="o"/>
      <w:lvlJc w:val="left"/>
      <w:pPr>
        <w:tabs>
          <w:tab w:val="num" w:pos="57"/>
        </w:tabs>
        <w:ind w:left="1134" w:hanging="1077"/>
      </w:pPr>
      <w:rPr>
        <w:rFonts w:ascii="Courier New" w:hAnsi="Courier New"/>
      </w:rPr>
    </w:lvl>
    <w:lvl w:ilvl="5" w:tplc="5C9A0FF4">
      <w:start w:val="1"/>
      <w:numFmt w:val="bullet"/>
      <w:lvlText w:val=""/>
      <w:lvlJc w:val="left"/>
      <w:pPr>
        <w:tabs>
          <w:tab w:val="num" w:pos="68"/>
        </w:tabs>
        <w:ind w:left="1361" w:hanging="1293"/>
      </w:pPr>
      <w:rPr>
        <w:rFonts w:ascii="Wingdings" w:hAnsi="Wingdings"/>
      </w:rPr>
    </w:lvl>
    <w:lvl w:ilvl="6" w:tplc="59D840C2">
      <w:start w:val="1"/>
      <w:numFmt w:val="bullet"/>
      <w:lvlText w:val=""/>
      <w:lvlJc w:val="left"/>
      <w:pPr>
        <w:tabs>
          <w:tab w:val="num" w:pos="79"/>
        </w:tabs>
        <w:ind w:left="1587" w:hanging="1508"/>
      </w:pPr>
      <w:rPr>
        <w:rFonts w:ascii="Symbol" w:hAnsi="Symbol"/>
      </w:rPr>
    </w:lvl>
    <w:lvl w:ilvl="7" w:tplc="E1B2FFAE">
      <w:start w:val="1"/>
      <w:numFmt w:val="bullet"/>
      <w:lvlText w:val="o"/>
      <w:lvlJc w:val="left"/>
      <w:pPr>
        <w:tabs>
          <w:tab w:val="num" w:pos="91"/>
        </w:tabs>
        <w:ind w:left="1814" w:hanging="1723"/>
      </w:pPr>
      <w:rPr>
        <w:rFonts w:ascii="Courier New" w:hAnsi="Courier New"/>
      </w:rPr>
    </w:lvl>
    <w:lvl w:ilvl="8" w:tplc="57D614B2">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477A9140">
      <w:start w:val="1"/>
      <w:numFmt w:val="bullet"/>
      <w:lvlText w:val=""/>
      <w:lvlJc w:val="left"/>
      <w:pPr>
        <w:tabs>
          <w:tab w:val="num" w:pos="11"/>
        </w:tabs>
        <w:ind w:left="227" w:hanging="216"/>
      </w:pPr>
      <w:rPr>
        <w:rFonts w:ascii="Symbol" w:hAnsi="Symbol"/>
      </w:rPr>
    </w:lvl>
    <w:lvl w:ilvl="1" w:tplc="E2D6BEC6">
      <w:start w:val="1"/>
      <w:numFmt w:val="bullet"/>
      <w:lvlText w:val="o"/>
      <w:lvlJc w:val="left"/>
      <w:pPr>
        <w:tabs>
          <w:tab w:val="num" w:pos="23"/>
        </w:tabs>
        <w:ind w:left="454" w:hanging="431"/>
      </w:pPr>
      <w:rPr>
        <w:rFonts w:ascii="Courier New" w:hAnsi="Courier New"/>
      </w:rPr>
    </w:lvl>
    <w:lvl w:ilvl="2" w:tplc="5630EC2C">
      <w:start w:val="1"/>
      <w:numFmt w:val="bullet"/>
      <w:lvlText w:val=""/>
      <w:lvlJc w:val="left"/>
      <w:pPr>
        <w:tabs>
          <w:tab w:val="num" w:pos="34"/>
        </w:tabs>
        <w:ind w:left="680" w:hanging="646"/>
      </w:pPr>
      <w:rPr>
        <w:rFonts w:ascii="Wingdings" w:hAnsi="Wingdings"/>
      </w:rPr>
    </w:lvl>
    <w:lvl w:ilvl="3" w:tplc="FC60BA0A">
      <w:start w:val="1"/>
      <w:numFmt w:val="bullet"/>
      <w:lvlText w:val=""/>
      <w:lvlJc w:val="left"/>
      <w:pPr>
        <w:tabs>
          <w:tab w:val="num" w:pos="45"/>
        </w:tabs>
        <w:ind w:left="907" w:hanging="862"/>
      </w:pPr>
      <w:rPr>
        <w:rFonts w:ascii="Symbol" w:hAnsi="Symbol"/>
      </w:rPr>
    </w:lvl>
    <w:lvl w:ilvl="4" w:tplc="B500639C">
      <w:start w:val="1"/>
      <w:numFmt w:val="bullet"/>
      <w:lvlText w:val="o"/>
      <w:lvlJc w:val="left"/>
      <w:pPr>
        <w:tabs>
          <w:tab w:val="num" w:pos="57"/>
        </w:tabs>
        <w:ind w:left="1134" w:hanging="1077"/>
      </w:pPr>
      <w:rPr>
        <w:rFonts w:ascii="Courier New" w:hAnsi="Courier New"/>
      </w:rPr>
    </w:lvl>
    <w:lvl w:ilvl="5" w:tplc="E618DB8E">
      <w:start w:val="1"/>
      <w:numFmt w:val="bullet"/>
      <w:lvlText w:val=""/>
      <w:lvlJc w:val="left"/>
      <w:pPr>
        <w:tabs>
          <w:tab w:val="num" w:pos="68"/>
        </w:tabs>
        <w:ind w:left="1361" w:hanging="1293"/>
      </w:pPr>
      <w:rPr>
        <w:rFonts w:ascii="Wingdings" w:hAnsi="Wingdings"/>
      </w:rPr>
    </w:lvl>
    <w:lvl w:ilvl="6" w:tplc="50902FFE">
      <w:start w:val="1"/>
      <w:numFmt w:val="bullet"/>
      <w:lvlText w:val=""/>
      <w:lvlJc w:val="left"/>
      <w:pPr>
        <w:tabs>
          <w:tab w:val="num" w:pos="79"/>
        </w:tabs>
        <w:ind w:left="1587" w:hanging="1508"/>
      </w:pPr>
      <w:rPr>
        <w:rFonts w:ascii="Symbol" w:hAnsi="Symbol"/>
      </w:rPr>
    </w:lvl>
    <w:lvl w:ilvl="7" w:tplc="6BD67EAA">
      <w:start w:val="1"/>
      <w:numFmt w:val="bullet"/>
      <w:lvlText w:val="o"/>
      <w:lvlJc w:val="left"/>
      <w:pPr>
        <w:tabs>
          <w:tab w:val="num" w:pos="91"/>
        </w:tabs>
        <w:ind w:left="1814" w:hanging="1723"/>
      </w:pPr>
      <w:rPr>
        <w:rFonts w:ascii="Courier New" w:hAnsi="Courier New"/>
      </w:rPr>
    </w:lvl>
    <w:lvl w:ilvl="8" w:tplc="D49E72F4">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73D04F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06E218">
      <w:start w:val="1"/>
      <w:numFmt w:val="bullet"/>
      <w:lvlText w:val="•"/>
      <w:lvlJc w:val="left"/>
      <w:pPr>
        <w:tabs>
          <w:tab w:val="num" w:pos="23"/>
        </w:tabs>
        <w:ind w:left="454" w:hanging="431"/>
      </w:pPr>
      <w:rPr>
        <w:rFonts w:ascii="Courier New" w:hAnsi="Courier New"/>
      </w:rPr>
    </w:lvl>
    <w:lvl w:ilvl="2" w:tplc="7096855E">
      <w:start w:val="1"/>
      <w:numFmt w:val="bullet"/>
      <w:lvlText w:val="•"/>
      <w:lvlJc w:val="left"/>
      <w:pPr>
        <w:tabs>
          <w:tab w:val="num" w:pos="34"/>
        </w:tabs>
        <w:ind w:left="680" w:hanging="646"/>
      </w:pPr>
      <w:rPr>
        <w:rFonts w:ascii="Wingdings" w:hAnsi="Wingdings"/>
      </w:rPr>
    </w:lvl>
    <w:lvl w:ilvl="3" w:tplc="E54C4F96">
      <w:start w:val="1"/>
      <w:numFmt w:val="bullet"/>
      <w:lvlText w:val=""/>
      <w:lvlJc w:val="left"/>
      <w:pPr>
        <w:tabs>
          <w:tab w:val="num" w:pos="45"/>
        </w:tabs>
        <w:ind w:left="907" w:hanging="862"/>
      </w:pPr>
      <w:rPr>
        <w:rFonts w:ascii="Symbol" w:hAnsi="Symbol"/>
      </w:rPr>
    </w:lvl>
    <w:lvl w:ilvl="4" w:tplc="B9801C30">
      <w:start w:val="1"/>
      <w:numFmt w:val="bullet"/>
      <w:lvlText w:val="o"/>
      <w:lvlJc w:val="left"/>
      <w:pPr>
        <w:tabs>
          <w:tab w:val="num" w:pos="57"/>
        </w:tabs>
        <w:ind w:left="1134" w:hanging="1077"/>
      </w:pPr>
      <w:rPr>
        <w:rFonts w:ascii="Courier New" w:hAnsi="Courier New"/>
      </w:rPr>
    </w:lvl>
    <w:lvl w:ilvl="5" w:tplc="D71A7FE8">
      <w:start w:val="1"/>
      <w:numFmt w:val="bullet"/>
      <w:lvlText w:val=""/>
      <w:lvlJc w:val="left"/>
      <w:pPr>
        <w:tabs>
          <w:tab w:val="num" w:pos="68"/>
        </w:tabs>
        <w:ind w:left="1361" w:hanging="1293"/>
      </w:pPr>
      <w:rPr>
        <w:rFonts w:ascii="Wingdings" w:hAnsi="Wingdings"/>
      </w:rPr>
    </w:lvl>
    <w:lvl w:ilvl="6" w:tplc="47F63958">
      <w:start w:val="1"/>
      <w:numFmt w:val="bullet"/>
      <w:lvlText w:val=""/>
      <w:lvlJc w:val="left"/>
      <w:pPr>
        <w:tabs>
          <w:tab w:val="num" w:pos="79"/>
        </w:tabs>
        <w:ind w:left="1587" w:hanging="1508"/>
      </w:pPr>
      <w:rPr>
        <w:rFonts w:ascii="Symbol" w:hAnsi="Symbol"/>
      </w:rPr>
    </w:lvl>
    <w:lvl w:ilvl="7" w:tplc="394EB0EE">
      <w:start w:val="1"/>
      <w:numFmt w:val="bullet"/>
      <w:lvlText w:val="o"/>
      <w:lvlJc w:val="left"/>
      <w:pPr>
        <w:tabs>
          <w:tab w:val="num" w:pos="91"/>
        </w:tabs>
        <w:ind w:left="1814" w:hanging="1723"/>
      </w:pPr>
      <w:rPr>
        <w:rFonts w:ascii="Courier New" w:hAnsi="Courier New"/>
      </w:rPr>
    </w:lvl>
    <w:lvl w:ilvl="8" w:tplc="0C34A492">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59128610">
      <w:start w:val="1"/>
      <w:numFmt w:val="bullet"/>
      <w:lvlText w:val=""/>
      <w:lvlJc w:val="left"/>
      <w:pPr>
        <w:tabs>
          <w:tab w:val="num" w:pos="11"/>
        </w:tabs>
        <w:ind w:left="227" w:hanging="216"/>
      </w:pPr>
      <w:rPr>
        <w:rFonts w:ascii="Symbol" w:hAnsi="Symbol"/>
      </w:rPr>
    </w:lvl>
    <w:lvl w:ilvl="1" w:tplc="7B46CDFE">
      <w:start w:val="1"/>
      <w:numFmt w:val="bullet"/>
      <w:lvlText w:val="o"/>
      <w:lvlJc w:val="left"/>
      <w:pPr>
        <w:tabs>
          <w:tab w:val="num" w:pos="23"/>
        </w:tabs>
        <w:ind w:left="454" w:hanging="431"/>
      </w:pPr>
      <w:rPr>
        <w:rFonts w:ascii="Courier New" w:hAnsi="Courier New"/>
      </w:rPr>
    </w:lvl>
    <w:lvl w:ilvl="2" w:tplc="277AE920">
      <w:start w:val="1"/>
      <w:numFmt w:val="bullet"/>
      <w:lvlText w:val=""/>
      <w:lvlJc w:val="left"/>
      <w:pPr>
        <w:tabs>
          <w:tab w:val="num" w:pos="34"/>
        </w:tabs>
        <w:ind w:left="680" w:hanging="646"/>
      </w:pPr>
      <w:rPr>
        <w:rFonts w:ascii="Wingdings" w:hAnsi="Wingdings"/>
      </w:rPr>
    </w:lvl>
    <w:lvl w:ilvl="3" w:tplc="F6ACC7CA">
      <w:start w:val="1"/>
      <w:numFmt w:val="bullet"/>
      <w:lvlText w:val=""/>
      <w:lvlJc w:val="left"/>
      <w:pPr>
        <w:tabs>
          <w:tab w:val="num" w:pos="45"/>
        </w:tabs>
        <w:ind w:left="907" w:hanging="862"/>
      </w:pPr>
      <w:rPr>
        <w:rFonts w:ascii="Symbol" w:hAnsi="Symbol"/>
      </w:rPr>
    </w:lvl>
    <w:lvl w:ilvl="4" w:tplc="3D1E2954">
      <w:start w:val="1"/>
      <w:numFmt w:val="bullet"/>
      <w:lvlText w:val="o"/>
      <w:lvlJc w:val="left"/>
      <w:pPr>
        <w:tabs>
          <w:tab w:val="num" w:pos="57"/>
        </w:tabs>
        <w:ind w:left="1134" w:hanging="1077"/>
      </w:pPr>
      <w:rPr>
        <w:rFonts w:ascii="Courier New" w:hAnsi="Courier New"/>
      </w:rPr>
    </w:lvl>
    <w:lvl w:ilvl="5" w:tplc="BF6065F4">
      <w:start w:val="1"/>
      <w:numFmt w:val="bullet"/>
      <w:lvlText w:val=""/>
      <w:lvlJc w:val="left"/>
      <w:pPr>
        <w:tabs>
          <w:tab w:val="num" w:pos="68"/>
        </w:tabs>
        <w:ind w:left="1361" w:hanging="1293"/>
      </w:pPr>
      <w:rPr>
        <w:rFonts w:ascii="Wingdings" w:hAnsi="Wingdings"/>
      </w:rPr>
    </w:lvl>
    <w:lvl w:ilvl="6" w:tplc="C48848DA">
      <w:start w:val="1"/>
      <w:numFmt w:val="bullet"/>
      <w:lvlText w:val=""/>
      <w:lvlJc w:val="left"/>
      <w:pPr>
        <w:tabs>
          <w:tab w:val="num" w:pos="79"/>
        </w:tabs>
        <w:ind w:left="1587" w:hanging="1508"/>
      </w:pPr>
      <w:rPr>
        <w:rFonts w:ascii="Symbol" w:hAnsi="Symbol"/>
      </w:rPr>
    </w:lvl>
    <w:lvl w:ilvl="7" w:tplc="54E07EC8">
      <w:start w:val="1"/>
      <w:numFmt w:val="bullet"/>
      <w:lvlText w:val="o"/>
      <w:lvlJc w:val="left"/>
      <w:pPr>
        <w:tabs>
          <w:tab w:val="num" w:pos="91"/>
        </w:tabs>
        <w:ind w:left="1814" w:hanging="1723"/>
      </w:pPr>
      <w:rPr>
        <w:rFonts w:ascii="Courier New" w:hAnsi="Courier New"/>
      </w:rPr>
    </w:lvl>
    <w:lvl w:ilvl="8" w:tplc="3C1A22BE">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3F668F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D6D638">
      <w:start w:val="1"/>
      <w:numFmt w:val="bullet"/>
      <w:lvlText w:val="•"/>
      <w:lvlJc w:val="left"/>
      <w:pPr>
        <w:tabs>
          <w:tab w:val="num" w:pos="23"/>
        </w:tabs>
        <w:ind w:left="454" w:hanging="431"/>
      </w:pPr>
      <w:rPr>
        <w:rFonts w:ascii="Courier New" w:hAnsi="Courier New"/>
      </w:rPr>
    </w:lvl>
    <w:lvl w:ilvl="2" w:tplc="CCBA806C">
      <w:start w:val="1"/>
      <w:numFmt w:val="bullet"/>
      <w:lvlText w:val="•"/>
      <w:lvlJc w:val="left"/>
      <w:pPr>
        <w:tabs>
          <w:tab w:val="num" w:pos="34"/>
        </w:tabs>
        <w:ind w:left="680" w:hanging="646"/>
      </w:pPr>
      <w:rPr>
        <w:rFonts w:ascii="Wingdings" w:hAnsi="Wingdings"/>
      </w:rPr>
    </w:lvl>
    <w:lvl w:ilvl="3" w:tplc="3BD027B6">
      <w:start w:val="1"/>
      <w:numFmt w:val="bullet"/>
      <w:lvlText w:val=""/>
      <w:lvlJc w:val="left"/>
      <w:pPr>
        <w:tabs>
          <w:tab w:val="num" w:pos="45"/>
        </w:tabs>
        <w:ind w:left="907" w:hanging="862"/>
      </w:pPr>
      <w:rPr>
        <w:rFonts w:ascii="Symbol" w:hAnsi="Symbol"/>
      </w:rPr>
    </w:lvl>
    <w:lvl w:ilvl="4" w:tplc="DFCAF56A">
      <w:start w:val="1"/>
      <w:numFmt w:val="bullet"/>
      <w:lvlText w:val="o"/>
      <w:lvlJc w:val="left"/>
      <w:pPr>
        <w:tabs>
          <w:tab w:val="num" w:pos="57"/>
        </w:tabs>
        <w:ind w:left="1134" w:hanging="1077"/>
      </w:pPr>
      <w:rPr>
        <w:rFonts w:ascii="Courier New" w:hAnsi="Courier New"/>
      </w:rPr>
    </w:lvl>
    <w:lvl w:ilvl="5" w:tplc="A9DABC8E">
      <w:start w:val="1"/>
      <w:numFmt w:val="bullet"/>
      <w:lvlText w:val=""/>
      <w:lvlJc w:val="left"/>
      <w:pPr>
        <w:tabs>
          <w:tab w:val="num" w:pos="68"/>
        </w:tabs>
        <w:ind w:left="1361" w:hanging="1293"/>
      </w:pPr>
      <w:rPr>
        <w:rFonts w:ascii="Wingdings" w:hAnsi="Wingdings"/>
      </w:rPr>
    </w:lvl>
    <w:lvl w:ilvl="6" w:tplc="3530E62C">
      <w:start w:val="1"/>
      <w:numFmt w:val="bullet"/>
      <w:lvlText w:val=""/>
      <w:lvlJc w:val="left"/>
      <w:pPr>
        <w:tabs>
          <w:tab w:val="num" w:pos="79"/>
        </w:tabs>
        <w:ind w:left="1587" w:hanging="1508"/>
      </w:pPr>
      <w:rPr>
        <w:rFonts w:ascii="Symbol" w:hAnsi="Symbol"/>
      </w:rPr>
    </w:lvl>
    <w:lvl w:ilvl="7" w:tplc="B4C0ABE4">
      <w:start w:val="1"/>
      <w:numFmt w:val="bullet"/>
      <w:lvlText w:val="o"/>
      <w:lvlJc w:val="left"/>
      <w:pPr>
        <w:tabs>
          <w:tab w:val="num" w:pos="91"/>
        </w:tabs>
        <w:ind w:left="1814" w:hanging="1723"/>
      </w:pPr>
      <w:rPr>
        <w:rFonts w:ascii="Courier New" w:hAnsi="Courier New"/>
      </w:rPr>
    </w:lvl>
    <w:lvl w:ilvl="8" w:tplc="C94C0646">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08F01830">
      <w:start w:val="1"/>
      <w:numFmt w:val="bullet"/>
      <w:lvlText w:val=""/>
      <w:lvlJc w:val="left"/>
      <w:pPr>
        <w:tabs>
          <w:tab w:val="num" w:pos="11"/>
        </w:tabs>
        <w:ind w:left="227" w:hanging="216"/>
      </w:pPr>
      <w:rPr>
        <w:rFonts w:ascii="Symbol" w:hAnsi="Symbol"/>
      </w:rPr>
    </w:lvl>
    <w:lvl w:ilvl="1" w:tplc="2B18C4C8">
      <w:start w:val="1"/>
      <w:numFmt w:val="bullet"/>
      <w:lvlText w:val="o"/>
      <w:lvlJc w:val="left"/>
      <w:pPr>
        <w:tabs>
          <w:tab w:val="num" w:pos="23"/>
        </w:tabs>
        <w:ind w:left="454" w:hanging="431"/>
      </w:pPr>
      <w:rPr>
        <w:rFonts w:ascii="Courier New" w:hAnsi="Courier New"/>
      </w:rPr>
    </w:lvl>
    <w:lvl w:ilvl="2" w:tplc="BBB48C6E">
      <w:start w:val="1"/>
      <w:numFmt w:val="bullet"/>
      <w:lvlText w:val=""/>
      <w:lvlJc w:val="left"/>
      <w:pPr>
        <w:tabs>
          <w:tab w:val="num" w:pos="34"/>
        </w:tabs>
        <w:ind w:left="680" w:hanging="646"/>
      </w:pPr>
      <w:rPr>
        <w:rFonts w:ascii="Wingdings" w:hAnsi="Wingdings"/>
      </w:rPr>
    </w:lvl>
    <w:lvl w:ilvl="3" w:tplc="C276A068">
      <w:start w:val="1"/>
      <w:numFmt w:val="bullet"/>
      <w:lvlText w:val=""/>
      <w:lvlJc w:val="left"/>
      <w:pPr>
        <w:tabs>
          <w:tab w:val="num" w:pos="45"/>
        </w:tabs>
        <w:ind w:left="907" w:hanging="862"/>
      </w:pPr>
      <w:rPr>
        <w:rFonts w:ascii="Symbol" w:hAnsi="Symbol"/>
      </w:rPr>
    </w:lvl>
    <w:lvl w:ilvl="4" w:tplc="1CFEBAF8">
      <w:start w:val="1"/>
      <w:numFmt w:val="bullet"/>
      <w:lvlText w:val="o"/>
      <w:lvlJc w:val="left"/>
      <w:pPr>
        <w:tabs>
          <w:tab w:val="num" w:pos="57"/>
        </w:tabs>
        <w:ind w:left="1134" w:hanging="1077"/>
      </w:pPr>
      <w:rPr>
        <w:rFonts w:ascii="Courier New" w:hAnsi="Courier New"/>
      </w:rPr>
    </w:lvl>
    <w:lvl w:ilvl="5" w:tplc="3530BE32">
      <w:start w:val="1"/>
      <w:numFmt w:val="bullet"/>
      <w:lvlText w:val=""/>
      <w:lvlJc w:val="left"/>
      <w:pPr>
        <w:tabs>
          <w:tab w:val="num" w:pos="68"/>
        </w:tabs>
        <w:ind w:left="1361" w:hanging="1293"/>
      </w:pPr>
      <w:rPr>
        <w:rFonts w:ascii="Wingdings" w:hAnsi="Wingdings"/>
      </w:rPr>
    </w:lvl>
    <w:lvl w:ilvl="6" w:tplc="045C8F4C">
      <w:start w:val="1"/>
      <w:numFmt w:val="bullet"/>
      <w:lvlText w:val=""/>
      <w:lvlJc w:val="left"/>
      <w:pPr>
        <w:tabs>
          <w:tab w:val="num" w:pos="79"/>
        </w:tabs>
        <w:ind w:left="1587" w:hanging="1508"/>
      </w:pPr>
      <w:rPr>
        <w:rFonts w:ascii="Symbol" w:hAnsi="Symbol"/>
      </w:rPr>
    </w:lvl>
    <w:lvl w:ilvl="7" w:tplc="BE74FAB6">
      <w:start w:val="1"/>
      <w:numFmt w:val="bullet"/>
      <w:lvlText w:val="o"/>
      <w:lvlJc w:val="left"/>
      <w:pPr>
        <w:tabs>
          <w:tab w:val="num" w:pos="91"/>
        </w:tabs>
        <w:ind w:left="1814" w:hanging="1723"/>
      </w:pPr>
      <w:rPr>
        <w:rFonts w:ascii="Courier New" w:hAnsi="Courier New"/>
      </w:rPr>
    </w:lvl>
    <w:lvl w:ilvl="8" w:tplc="E49A858E">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CF0814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86F6F6">
      <w:start w:val="1"/>
      <w:numFmt w:val="bullet"/>
      <w:lvlText w:val="•"/>
      <w:lvlJc w:val="left"/>
      <w:pPr>
        <w:tabs>
          <w:tab w:val="num" w:pos="23"/>
        </w:tabs>
        <w:ind w:left="454" w:hanging="431"/>
      </w:pPr>
      <w:rPr>
        <w:rFonts w:ascii="Courier New" w:hAnsi="Courier New"/>
      </w:rPr>
    </w:lvl>
    <w:lvl w:ilvl="2" w:tplc="FC748ED4">
      <w:start w:val="1"/>
      <w:numFmt w:val="bullet"/>
      <w:lvlText w:val="•"/>
      <w:lvlJc w:val="left"/>
      <w:pPr>
        <w:tabs>
          <w:tab w:val="num" w:pos="34"/>
        </w:tabs>
        <w:ind w:left="680" w:hanging="646"/>
      </w:pPr>
      <w:rPr>
        <w:rFonts w:ascii="Wingdings" w:hAnsi="Wingdings"/>
      </w:rPr>
    </w:lvl>
    <w:lvl w:ilvl="3" w:tplc="CB528F6A">
      <w:start w:val="1"/>
      <w:numFmt w:val="bullet"/>
      <w:lvlText w:val=""/>
      <w:lvlJc w:val="left"/>
      <w:pPr>
        <w:tabs>
          <w:tab w:val="num" w:pos="45"/>
        </w:tabs>
        <w:ind w:left="907" w:hanging="862"/>
      </w:pPr>
      <w:rPr>
        <w:rFonts w:ascii="Symbol" w:hAnsi="Symbol"/>
      </w:rPr>
    </w:lvl>
    <w:lvl w:ilvl="4" w:tplc="62C8EAC0">
      <w:start w:val="1"/>
      <w:numFmt w:val="bullet"/>
      <w:lvlText w:val="o"/>
      <w:lvlJc w:val="left"/>
      <w:pPr>
        <w:tabs>
          <w:tab w:val="num" w:pos="57"/>
        </w:tabs>
        <w:ind w:left="1134" w:hanging="1077"/>
      </w:pPr>
      <w:rPr>
        <w:rFonts w:ascii="Courier New" w:hAnsi="Courier New"/>
      </w:rPr>
    </w:lvl>
    <w:lvl w:ilvl="5" w:tplc="4626808C">
      <w:start w:val="1"/>
      <w:numFmt w:val="bullet"/>
      <w:lvlText w:val=""/>
      <w:lvlJc w:val="left"/>
      <w:pPr>
        <w:tabs>
          <w:tab w:val="num" w:pos="68"/>
        </w:tabs>
        <w:ind w:left="1361" w:hanging="1293"/>
      </w:pPr>
      <w:rPr>
        <w:rFonts w:ascii="Wingdings" w:hAnsi="Wingdings"/>
      </w:rPr>
    </w:lvl>
    <w:lvl w:ilvl="6" w:tplc="EDCEB514">
      <w:start w:val="1"/>
      <w:numFmt w:val="bullet"/>
      <w:lvlText w:val=""/>
      <w:lvlJc w:val="left"/>
      <w:pPr>
        <w:tabs>
          <w:tab w:val="num" w:pos="79"/>
        </w:tabs>
        <w:ind w:left="1587" w:hanging="1508"/>
      </w:pPr>
      <w:rPr>
        <w:rFonts w:ascii="Symbol" w:hAnsi="Symbol"/>
      </w:rPr>
    </w:lvl>
    <w:lvl w:ilvl="7" w:tplc="4E4C457C">
      <w:start w:val="1"/>
      <w:numFmt w:val="bullet"/>
      <w:lvlText w:val="o"/>
      <w:lvlJc w:val="left"/>
      <w:pPr>
        <w:tabs>
          <w:tab w:val="num" w:pos="91"/>
        </w:tabs>
        <w:ind w:left="1814" w:hanging="1723"/>
      </w:pPr>
      <w:rPr>
        <w:rFonts w:ascii="Courier New" w:hAnsi="Courier New"/>
      </w:rPr>
    </w:lvl>
    <w:lvl w:ilvl="8" w:tplc="1DD24F04">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DB28149E">
      <w:start w:val="1"/>
      <w:numFmt w:val="bullet"/>
      <w:lvlText w:val=""/>
      <w:lvlJc w:val="left"/>
      <w:pPr>
        <w:tabs>
          <w:tab w:val="num" w:pos="11"/>
        </w:tabs>
        <w:ind w:left="227" w:hanging="216"/>
      </w:pPr>
      <w:rPr>
        <w:rFonts w:ascii="Symbol" w:hAnsi="Symbol"/>
      </w:rPr>
    </w:lvl>
    <w:lvl w:ilvl="1" w:tplc="7226A972">
      <w:start w:val="1"/>
      <w:numFmt w:val="bullet"/>
      <w:lvlText w:val="o"/>
      <w:lvlJc w:val="left"/>
      <w:pPr>
        <w:tabs>
          <w:tab w:val="num" w:pos="23"/>
        </w:tabs>
        <w:ind w:left="454" w:hanging="431"/>
      </w:pPr>
      <w:rPr>
        <w:rFonts w:ascii="Courier New" w:hAnsi="Courier New"/>
      </w:rPr>
    </w:lvl>
    <w:lvl w:ilvl="2" w:tplc="EAB0F062">
      <w:start w:val="1"/>
      <w:numFmt w:val="bullet"/>
      <w:lvlText w:val=""/>
      <w:lvlJc w:val="left"/>
      <w:pPr>
        <w:tabs>
          <w:tab w:val="num" w:pos="34"/>
        </w:tabs>
        <w:ind w:left="680" w:hanging="646"/>
      </w:pPr>
      <w:rPr>
        <w:rFonts w:ascii="Wingdings" w:hAnsi="Wingdings"/>
      </w:rPr>
    </w:lvl>
    <w:lvl w:ilvl="3" w:tplc="918C0F96">
      <w:start w:val="1"/>
      <w:numFmt w:val="bullet"/>
      <w:lvlText w:val=""/>
      <w:lvlJc w:val="left"/>
      <w:pPr>
        <w:tabs>
          <w:tab w:val="num" w:pos="45"/>
        </w:tabs>
        <w:ind w:left="907" w:hanging="862"/>
      </w:pPr>
      <w:rPr>
        <w:rFonts w:ascii="Symbol" w:hAnsi="Symbol"/>
      </w:rPr>
    </w:lvl>
    <w:lvl w:ilvl="4" w:tplc="4B68668E">
      <w:start w:val="1"/>
      <w:numFmt w:val="bullet"/>
      <w:lvlText w:val="o"/>
      <w:lvlJc w:val="left"/>
      <w:pPr>
        <w:tabs>
          <w:tab w:val="num" w:pos="57"/>
        </w:tabs>
        <w:ind w:left="1134" w:hanging="1077"/>
      </w:pPr>
      <w:rPr>
        <w:rFonts w:ascii="Courier New" w:hAnsi="Courier New"/>
      </w:rPr>
    </w:lvl>
    <w:lvl w:ilvl="5" w:tplc="B24E102C">
      <w:start w:val="1"/>
      <w:numFmt w:val="bullet"/>
      <w:lvlText w:val=""/>
      <w:lvlJc w:val="left"/>
      <w:pPr>
        <w:tabs>
          <w:tab w:val="num" w:pos="68"/>
        </w:tabs>
        <w:ind w:left="1361" w:hanging="1293"/>
      </w:pPr>
      <w:rPr>
        <w:rFonts w:ascii="Wingdings" w:hAnsi="Wingdings"/>
      </w:rPr>
    </w:lvl>
    <w:lvl w:ilvl="6" w:tplc="C5F019CE">
      <w:start w:val="1"/>
      <w:numFmt w:val="bullet"/>
      <w:lvlText w:val=""/>
      <w:lvlJc w:val="left"/>
      <w:pPr>
        <w:tabs>
          <w:tab w:val="num" w:pos="79"/>
        </w:tabs>
        <w:ind w:left="1587" w:hanging="1508"/>
      </w:pPr>
      <w:rPr>
        <w:rFonts w:ascii="Symbol" w:hAnsi="Symbol"/>
      </w:rPr>
    </w:lvl>
    <w:lvl w:ilvl="7" w:tplc="46DCE14C">
      <w:start w:val="1"/>
      <w:numFmt w:val="bullet"/>
      <w:lvlText w:val="o"/>
      <w:lvlJc w:val="left"/>
      <w:pPr>
        <w:tabs>
          <w:tab w:val="num" w:pos="91"/>
        </w:tabs>
        <w:ind w:left="1814" w:hanging="1723"/>
      </w:pPr>
      <w:rPr>
        <w:rFonts w:ascii="Courier New" w:hAnsi="Courier New"/>
      </w:rPr>
    </w:lvl>
    <w:lvl w:ilvl="8" w:tplc="BA0A92C0">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F8CC63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86415C0">
      <w:start w:val="1"/>
      <w:numFmt w:val="bullet"/>
      <w:lvlText w:val="•"/>
      <w:lvlJc w:val="left"/>
      <w:pPr>
        <w:tabs>
          <w:tab w:val="num" w:pos="23"/>
        </w:tabs>
        <w:ind w:left="454" w:hanging="431"/>
      </w:pPr>
      <w:rPr>
        <w:rFonts w:ascii="Courier New" w:hAnsi="Courier New"/>
      </w:rPr>
    </w:lvl>
    <w:lvl w:ilvl="2" w:tplc="CF520208">
      <w:start w:val="1"/>
      <w:numFmt w:val="bullet"/>
      <w:lvlText w:val="•"/>
      <w:lvlJc w:val="left"/>
      <w:pPr>
        <w:tabs>
          <w:tab w:val="num" w:pos="34"/>
        </w:tabs>
        <w:ind w:left="680" w:hanging="646"/>
      </w:pPr>
      <w:rPr>
        <w:rFonts w:ascii="Wingdings" w:hAnsi="Wingdings"/>
      </w:rPr>
    </w:lvl>
    <w:lvl w:ilvl="3" w:tplc="68424972">
      <w:start w:val="1"/>
      <w:numFmt w:val="bullet"/>
      <w:lvlText w:val=""/>
      <w:lvlJc w:val="left"/>
      <w:pPr>
        <w:tabs>
          <w:tab w:val="num" w:pos="45"/>
        </w:tabs>
        <w:ind w:left="907" w:hanging="862"/>
      </w:pPr>
      <w:rPr>
        <w:rFonts w:ascii="Symbol" w:hAnsi="Symbol"/>
      </w:rPr>
    </w:lvl>
    <w:lvl w:ilvl="4" w:tplc="0F0A7416">
      <w:start w:val="1"/>
      <w:numFmt w:val="bullet"/>
      <w:lvlText w:val="o"/>
      <w:lvlJc w:val="left"/>
      <w:pPr>
        <w:tabs>
          <w:tab w:val="num" w:pos="57"/>
        </w:tabs>
        <w:ind w:left="1134" w:hanging="1077"/>
      </w:pPr>
      <w:rPr>
        <w:rFonts w:ascii="Courier New" w:hAnsi="Courier New"/>
      </w:rPr>
    </w:lvl>
    <w:lvl w:ilvl="5" w:tplc="D354EB20">
      <w:start w:val="1"/>
      <w:numFmt w:val="bullet"/>
      <w:lvlText w:val=""/>
      <w:lvlJc w:val="left"/>
      <w:pPr>
        <w:tabs>
          <w:tab w:val="num" w:pos="68"/>
        </w:tabs>
        <w:ind w:left="1361" w:hanging="1293"/>
      </w:pPr>
      <w:rPr>
        <w:rFonts w:ascii="Wingdings" w:hAnsi="Wingdings"/>
      </w:rPr>
    </w:lvl>
    <w:lvl w:ilvl="6" w:tplc="D1D0B990">
      <w:start w:val="1"/>
      <w:numFmt w:val="bullet"/>
      <w:lvlText w:val=""/>
      <w:lvlJc w:val="left"/>
      <w:pPr>
        <w:tabs>
          <w:tab w:val="num" w:pos="79"/>
        </w:tabs>
        <w:ind w:left="1587" w:hanging="1508"/>
      </w:pPr>
      <w:rPr>
        <w:rFonts w:ascii="Symbol" w:hAnsi="Symbol"/>
      </w:rPr>
    </w:lvl>
    <w:lvl w:ilvl="7" w:tplc="6CD22C32">
      <w:start w:val="1"/>
      <w:numFmt w:val="bullet"/>
      <w:lvlText w:val="o"/>
      <w:lvlJc w:val="left"/>
      <w:pPr>
        <w:tabs>
          <w:tab w:val="num" w:pos="91"/>
        </w:tabs>
        <w:ind w:left="1814" w:hanging="1723"/>
      </w:pPr>
      <w:rPr>
        <w:rFonts w:ascii="Courier New" w:hAnsi="Courier New"/>
      </w:rPr>
    </w:lvl>
    <w:lvl w:ilvl="8" w:tplc="D06AFB8A">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7A6E2F34">
      <w:start w:val="1"/>
      <w:numFmt w:val="bullet"/>
      <w:lvlText w:val=""/>
      <w:lvlJc w:val="left"/>
      <w:pPr>
        <w:tabs>
          <w:tab w:val="num" w:pos="11"/>
        </w:tabs>
        <w:ind w:left="227" w:hanging="216"/>
      </w:pPr>
      <w:rPr>
        <w:rFonts w:ascii="Symbol" w:hAnsi="Symbol"/>
      </w:rPr>
    </w:lvl>
    <w:lvl w:ilvl="1" w:tplc="68F4C8B0">
      <w:start w:val="1"/>
      <w:numFmt w:val="bullet"/>
      <w:lvlText w:val="o"/>
      <w:lvlJc w:val="left"/>
      <w:pPr>
        <w:tabs>
          <w:tab w:val="num" w:pos="23"/>
        </w:tabs>
        <w:ind w:left="454" w:hanging="431"/>
      </w:pPr>
      <w:rPr>
        <w:rFonts w:ascii="Courier New" w:hAnsi="Courier New"/>
      </w:rPr>
    </w:lvl>
    <w:lvl w:ilvl="2" w:tplc="C3263E58">
      <w:start w:val="1"/>
      <w:numFmt w:val="bullet"/>
      <w:lvlText w:val=""/>
      <w:lvlJc w:val="left"/>
      <w:pPr>
        <w:tabs>
          <w:tab w:val="num" w:pos="34"/>
        </w:tabs>
        <w:ind w:left="680" w:hanging="646"/>
      </w:pPr>
      <w:rPr>
        <w:rFonts w:ascii="Wingdings" w:hAnsi="Wingdings"/>
      </w:rPr>
    </w:lvl>
    <w:lvl w:ilvl="3" w:tplc="1B1680A0">
      <w:start w:val="1"/>
      <w:numFmt w:val="bullet"/>
      <w:lvlText w:val=""/>
      <w:lvlJc w:val="left"/>
      <w:pPr>
        <w:tabs>
          <w:tab w:val="num" w:pos="45"/>
        </w:tabs>
        <w:ind w:left="907" w:hanging="862"/>
      </w:pPr>
      <w:rPr>
        <w:rFonts w:ascii="Symbol" w:hAnsi="Symbol"/>
      </w:rPr>
    </w:lvl>
    <w:lvl w:ilvl="4" w:tplc="E074840C">
      <w:start w:val="1"/>
      <w:numFmt w:val="bullet"/>
      <w:lvlText w:val="o"/>
      <w:lvlJc w:val="left"/>
      <w:pPr>
        <w:tabs>
          <w:tab w:val="num" w:pos="57"/>
        </w:tabs>
        <w:ind w:left="1134" w:hanging="1077"/>
      </w:pPr>
      <w:rPr>
        <w:rFonts w:ascii="Courier New" w:hAnsi="Courier New"/>
      </w:rPr>
    </w:lvl>
    <w:lvl w:ilvl="5" w:tplc="31D2A8C6">
      <w:start w:val="1"/>
      <w:numFmt w:val="bullet"/>
      <w:lvlText w:val=""/>
      <w:lvlJc w:val="left"/>
      <w:pPr>
        <w:tabs>
          <w:tab w:val="num" w:pos="68"/>
        </w:tabs>
        <w:ind w:left="1361" w:hanging="1293"/>
      </w:pPr>
      <w:rPr>
        <w:rFonts w:ascii="Wingdings" w:hAnsi="Wingdings"/>
      </w:rPr>
    </w:lvl>
    <w:lvl w:ilvl="6" w:tplc="352C47E8">
      <w:start w:val="1"/>
      <w:numFmt w:val="bullet"/>
      <w:lvlText w:val=""/>
      <w:lvlJc w:val="left"/>
      <w:pPr>
        <w:tabs>
          <w:tab w:val="num" w:pos="79"/>
        </w:tabs>
        <w:ind w:left="1587" w:hanging="1508"/>
      </w:pPr>
      <w:rPr>
        <w:rFonts w:ascii="Symbol" w:hAnsi="Symbol"/>
      </w:rPr>
    </w:lvl>
    <w:lvl w:ilvl="7" w:tplc="0F28DA98">
      <w:start w:val="1"/>
      <w:numFmt w:val="bullet"/>
      <w:lvlText w:val="o"/>
      <w:lvlJc w:val="left"/>
      <w:pPr>
        <w:tabs>
          <w:tab w:val="num" w:pos="91"/>
        </w:tabs>
        <w:ind w:left="1814" w:hanging="1723"/>
      </w:pPr>
      <w:rPr>
        <w:rFonts w:ascii="Courier New" w:hAnsi="Courier New"/>
      </w:rPr>
    </w:lvl>
    <w:lvl w:ilvl="8" w:tplc="73CCDE38">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C1AECD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645A90">
      <w:start w:val="1"/>
      <w:numFmt w:val="bullet"/>
      <w:lvlText w:val="•"/>
      <w:lvlJc w:val="left"/>
      <w:pPr>
        <w:tabs>
          <w:tab w:val="num" w:pos="23"/>
        </w:tabs>
        <w:ind w:left="454" w:hanging="431"/>
      </w:pPr>
      <w:rPr>
        <w:rFonts w:ascii="Courier New" w:hAnsi="Courier New"/>
      </w:rPr>
    </w:lvl>
    <w:lvl w:ilvl="2" w:tplc="D3D888C0">
      <w:start w:val="1"/>
      <w:numFmt w:val="bullet"/>
      <w:lvlText w:val="•"/>
      <w:lvlJc w:val="left"/>
      <w:pPr>
        <w:tabs>
          <w:tab w:val="num" w:pos="34"/>
        </w:tabs>
        <w:ind w:left="680" w:hanging="646"/>
      </w:pPr>
      <w:rPr>
        <w:rFonts w:ascii="Wingdings" w:hAnsi="Wingdings"/>
      </w:rPr>
    </w:lvl>
    <w:lvl w:ilvl="3" w:tplc="BB264D26">
      <w:start w:val="1"/>
      <w:numFmt w:val="bullet"/>
      <w:lvlText w:val=""/>
      <w:lvlJc w:val="left"/>
      <w:pPr>
        <w:tabs>
          <w:tab w:val="num" w:pos="45"/>
        </w:tabs>
        <w:ind w:left="907" w:hanging="862"/>
      </w:pPr>
      <w:rPr>
        <w:rFonts w:ascii="Symbol" w:hAnsi="Symbol"/>
      </w:rPr>
    </w:lvl>
    <w:lvl w:ilvl="4" w:tplc="F864DBD4">
      <w:start w:val="1"/>
      <w:numFmt w:val="bullet"/>
      <w:lvlText w:val="o"/>
      <w:lvlJc w:val="left"/>
      <w:pPr>
        <w:tabs>
          <w:tab w:val="num" w:pos="57"/>
        </w:tabs>
        <w:ind w:left="1134" w:hanging="1077"/>
      </w:pPr>
      <w:rPr>
        <w:rFonts w:ascii="Courier New" w:hAnsi="Courier New"/>
      </w:rPr>
    </w:lvl>
    <w:lvl w:ilvl="5" w:tplc="F39AF046">
      <w:start w:val="1"/>
      <w:numFmt w:val="bullet"/>
      <w:lvlText w:val=""/>
      <w:lvlJc w:val="left"/>
      <w:pPr>
        <w:tabs>
          <w:tab w:val="num" w:pos="68"/>
        </w:tabs>
        <w:ind w:left="1361" w:hanging="1293"/>
      </w:pPr>
      <w:rPr>
        <w:rFonts w:ascii="Wingdings" w:hAnsi="Wingdings"/>
      </w:rPr>
    </w:lvl>
    <w:lvl w:ilvl="6" w:tplc="368C227C">
      <w:start w:val="1"/>
      <w:numFmt w:val="bullet"/>
      <w:lvlText w:val=""/>
      <w:lvlJc w:val="left"/>
      <w:pPr>
        <w:tabs>
          <w:tab w:val="num" w:pos="79"/>
        </w:tabs>
        <w:ind w:left="1587" w:hanging="1508"/>
      </w:pPr>
      <w:rPr>
        <w:rFonts w:ascii="Symbol" w:hAnsi="Symbol"/>
      </w:rPr>
    </w:lvl>
    <w:lvl w:ilvl="7" w:tplc="3CC6F816">
      <w:start w:val="1"/>
      <w:numFmt w:val="bullet"/>
      <w:lvlText w:val="o"/>
      <w:lvlJc w:val="left"/>
      <w:pPr>
        <w:tabs>
          <w:tab w:val="num" w:pos="91"/>
        </w:tabs>
        <w:ind w:left="1814" w:hanging="1723"/>
      </w:pPr>
      <w:rPr>
        <w:rFonts w:ascii="Courier New" w:hAnsi="Courier New"/>
      </w:rPr>
    </w:lvl>
    <w:lvl w:ilvl="8" w:tplc="199A74E6">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71B80E12">
      <w:start w:val="1"/>
      <w:numFmt w:val="bullet"/>
      <w:lvlText w:val=""/>
      <w:lvlJc w:val="left"/>
      <w:pPr>
        <w:tabs>
          <w:tab w:val="num" w:pos="11"/>
        </w:tabs>
        <w:ind w:left="227" w:hanging="216"/>
      </w:pPr>
      <w:rPr>
        <w:rFonts w:ascii="Symbol" w:hAnsi="Symbol"/>
      </w:rPr>
    </w:lvl>
    <w:lvl w:ilvl="1" w:tplc="0A22F496">
      <w:start w:val="1"/>
      <w:numFmt w:val="bullet"/>
      <w:lvlText w:val="o"/>
      <w:lvlJc w:val="left"/>
      <w:pPr>
        <w:tabs>
          <w:tab w:val="num" w:pos="23"/>
        </w:tabs>
        <w:ind w:left="454" w:hanging="431"/>
      </w:pPr>
      <w:rPr>
        <w:rFonts w:ascii="Courier New" w:hAnsi="Courier New"/>
      </w:rPr>
    </w:lvl>
    <w:lvl w:ilvl="2" w:tplc="C444EB4A">
      <w:start w:val="1"/>
      <w:numFmt w:val="bullet"/>
      <w:lvlText w:val=""/>
      <w:lvlJc w:val="left"/>
      <w:pPr>
        <w:tabs>
          <w:tab w:val="num" w:pos="34"/>
        </w:tabs>
        <w:ind w:left="680" w:hanging="646"/>
      </w:pPr>
      <w:rPr>
        <w:rFonts w:ascii="Wingdings" w:hAnsi="Wingdings"/>
      </w:rPr>
    </w:lvl>
    <w:lvl w:ilvl="3" w:tplc="FC98DD60">
      <w:start w:val="1"/>
      <w:numFmt w:val="bullet"/>
      <w:lvlText w:val=""/>
      <w:lvlJc w:val="left"/>
      <w:pPr>
        <w:tabs>
          <w:tab w:val="num" w:pos="45"/>
        </w:tabs>
        <w:ind w:left="907" w:hanging="862"/>
      </w:pPr>
      <w:rPr>
        <w:rFonts w:ascii="Symbol" w:hAnsi="Symbol"/>
      </w:rPr>
    </w:lvl>
    <w:lvl w:ilvl="4" w:tplc="30D4ACC2">
      <w:start w:val="1"/>
      <w:numFmt w:val="bullet"/>
      <w:lvlText w:val="o"/>
      <w:lvlJc w:val="left"/>
      <w:pPr>
        <w:tabs>
          <w:tab w:val="num" w:pos="57"/>
        </w:tabs>
        <w:ind w:left="1134" w:hanging="1077"/>
      </w:pPr>
      <w:rPr>
        <w:rFonts w:ascii="Courier New" w:hAnsi="Courier New"/>
      </w:rPr>
    </w:lvl>
    <w:lvl w:ilvl="5" w:tplc="1E02A54E">
      <w:start w:val="1"/>
      <w:numFmt w:val="bullet"/>
      <w:lvlText w:val=""/>
      <w:lvlJc w:val="left"/>
      <w:pPr>
        <w:tabs>
          <w:tab w:val="num" w:pos="68"/>
        </w:tabs>
        <w:ind w:left="1361" w:hanging="1293"/>
      </w:pPr>
      <w:rPr>
        <w:rFonts w:ascii="Wingdings" w:hAnsi="Wingdings"/>
      </w:rPr>
    </w:lvl>
    <w:lvl w:ilvl="6" w:tplc="4386EE9E">
      <w:start w:val="1"/>
      <w:numFmt w:val="bullet"/>
      <w:lvlText w:val=""/>
      <w:lvlJc w:val="left"/>
      <w:pPr>
        <w:tabs>
          <w:tab w:val="num" w:pos="79"/>
        </w:tabs>
        <w:ind w:left="1587" w:hanging="1508"/>
      </w:pPr>
      <w:rPr>
        <w:rFonts w:ascii="Symbol" w:hAnsi="Symbol"/>
      </w:rPr>
    </w:lvl>
    <w:lvl w:ilvl="7" w:tplc="AEF8E4EA">
      <w:start w:val="1"/>
      <w:numFmt w:val="bullet"/>
      <w:lvlText w:val="o"/>
      <w:lvlJc w:val="left"/>
      <w:pPr>
        <w:tabs>
          <w:tab w:val="num" w:pos="91"/>
        </w:tabs>
        <w:ind w:left="1814" w:hanging="1723"/>
      </w:pPr>
      <w:rPr>
        <w:rFonts w:ascii="Courier New" w:hAnsi="Courier New"/>
      </w:rPr>
    </w:lvl>
    <w:lvl w:ilvl="8" w:tplc="943AE56C">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6BAE6C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4EDB7E">
      <w:start w:val="1"/>
      <w:numFmt w:val="bullet"/>
      <w:lvlText w:val="•"/>
      <w:lvlJc w:val="left"/>
      <w:pPr>
        <w:tabs>
          <w:tab w:val="num" w:pos="23"/>
        </w:tabs>
        <w:ind w:left="454" w:hanging="431"/>
      </w:pPr>
      <w:rPr>
        <w:rFonts w:ascii="Courier New" w:hAnsi="Courier New"/>
      </w:rPr>
    </w:lvl>
    <w:lvl w:ilvl="2" w:tplc="1E60B2AE">
      <w:start w:val="1"/>
      <w:numFmt w:val="bullet"/>
      <w:lvlText w:val="•"/>
      <w:lvlJc w:val="left"/>
      <w:pPr>
        <w:tabs>
          <w:tab w:val="num" w:pos="34"/>
        </w:tabs>
        <w:ind w:left="680" w:hanging="646"/>
      </w:pPr>
      <w:rPr>
        <w:rFonts w:ascii="Wingdings" w:hAnsi="Wingdings"/>
      </w:rPr>
    </w:lvl>
    <w:lvl w:ilvl="3" w:tplc="53463F92">
      <w:start w:val="1"/>
      <w:numFmt w:val="bullet"/>
      <w:lvlText w:val=""/>
      <w:lvlJc w:val="left"/>
      <w:pPr>
        <w:tabs>
          <w:tab w:val="num" w:pos="45"/>
        </w:tabs>
        <w:ind w:left="907" w:hanging="862"/>
      </w:pPr>
      <w:rPr>
        <w:rFonts w:ascii="Symbol" w:hAnsi="Symbol"/>
      </w:rPr>
    </w:lvl>
    <w:lvl w:ilvl="4" w:tplc="4BCC3F18">
      <w:start w:val="1"/>
      <w:numFmt w:val="bullet"/>
      <w:lvlText w:val="o"/>
      <w:lvlJc w:val="left"/>
      <w:pPr>
        <w:tabs>
          <w:tab w:val="num" w:pos="57"/>
        </w:tabs>
        <w:ind w:left="1134" w:hanging="1077"/>
      </w:pPr>
      <w:rPr>
        <w:rFonts w:ascii="Courier New" w:hAnsi="Courier New"/>
      </w:rPr>
    </w:lvl>
    <w:lvl w:ilvl="5" w:tplc="0854E45A">
      <w:start w:val="1"/>
      <w:numFmt w:val="bullet"/>
      <w:lvlText w:val=""/>
      <w:lvlJc w:val="left"/>
      <w:pPr>
        <w:tabs>
          <w:tab w:val="num" w:pos="68"/>
        </w:tabs>
        <w:ind w:left="1361" w:hanging="1293"/>
      </w:pPr>
      <w:rPr>
        <w:rFonts w:ascii="Wingdings" w:hAnsi="Wingdings"/>
      </w:rPr>
    </w:lvl>
    <w:lvl w:ilvl="6" w:tplc="E438DC22">
      <w:start w:val="1"/>
      <w:numFmt w:val="bullet"/>
      <w:lvlText w:val=""/>
      <w:lvlJc w:val="left"/>
      <w:pPr>
        <w:tabs>
          <w:tab w:val="num" w:pos="79"/>
        </w:tabs>
        <w:ind w:left="1587" w:hanging="1508"/>
      </w:pPr>
      <w:rPr>
        <w:rFonts w:ascii="Symbol" w:hAnsi="Symbol"/>
      </w:rPr>
    </w:lvl>
    <w:lvl w:ilvl="7" w:tplc="8C680B40">
      <w:start w:val="1"/>
      <w:numFmt w:val="bullet"/>
      <w:lvlText w:val="o"/>
      <w:lvlJc w:val="left"/>
      <w:pPr>
        <w:tabs>
          <w:tab w:val="num" w:pos="91"/>
        </w:tabs>
        <w:ind w:left="1814" w:hanging="1723"/>
      </w:pPr>
      <w:rPr>
        <w:rFonts w:ascii="Courier New" w:hAnsi="Courier New"/>
      </w:rPr>
    </w:lvl>
    <w:lvl w:ilvl="8" w:tplc="010CABA2">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7DBAB1DE">
      <w:start w:val="1"/>
      <w:numFmt w:val="bullet"/>
      <w:lvlText w:val=""/>
      <w:lvlJc w:val="left"/>
      <w:pPr>
        <w:tabs>
          <w:tab w:val="num" w:pos="11"/>
        </w:tabs>
        <w:ind w:left="227" w:hanging="216"/>
      </w:pPr>
      <w:rPr>
        <w:rFonts w:ascii="Symbol" w:hAnsi="Symbol"/>
      </w:rPr>
    </w:lvl>
    <w:lvl w:ilvl="1" w:tplc="42AAE558">
      <w:start w:val="1"/>
      <w:numFmt w:val="bullet"/>
      <w:lvlText w:val="o"/>
      <w:lvlJc w:val="left"/>
      <w:pPr>
        <w:tabs>
          <w:tab w:val="num" w:pos="23"/>
        </w:tabs>
        <w:ind w:left="454" w:hanging="431"/>
      </w:pPr>
      <w:rPr>
        <w:rFonts w:ascii="Courier New" w:hAnsi="Courier New"/>
      </w:rPr>
    </w:lvl>
    <w:lvl w:ilvl="2" w:tplc="18BEBAEE">
      <w:start w:val="1"/>
      <w:numFmt w:val="bullet"/>
      <w:lvlText w:val=""/>
      <w:lvlJc w:val="left"/>
      <w:pPr>
        <w:tabs>
          <w:tab w:val="num" w:pos="34"/>
        </w:tabs>
        <w:ind w:left="680" w:hanging="646"/>
      </w:pPr>
      <w:rPr>
        <w:rFonts w:ascii="Wingdings" w:hAnsi="Wingdings"/>
      </w:rPr>
    </w:lvl>
    <w:lvl w:ilvl="3" w:tplc="B8308FB0">
      <w:start w:val="1"/>
      <w:numFmt w:val="bullet"/>
      <w:lvlText w:val=""/>
      <w:lvlJc w:val="left"/>
      <w:pPr>
        <w:tabs>
          <w:tab w:val="num" w:pos="45"/>
        </w:tabs>
        <w:ind w:left="907" w:hanging="862"/>
      </w:pPr>
      <w:rPr>
        <w:rFonts w:ascii="Symbol" w:hAnsi="Symbol"/>
      </w:rPr>
    </w:lvl>
    <w:lvl w:ilvl="4" w:tplc="DE8AE68E">
      <w:start w:val="1"/>
      <w:numFmt w:val="bullet"/>
      <w:lvlText w:val="o"/>
      <w:lvlJc w:val="left"/>
      <w:pPr>
        <w:tabs>
          <w:tab w:val="num" w:pos="57"/>
        </w:tabs>
        <w:ind w:left="1134" w:hanging="1077"/>
      </w:pPr>
      <w:rPr>
        <w:rFonts w:ascii="Courier New" w:hAnsi="Courier New"/>
      </w:rPr>
    </w:lvl>
    <w:lvl w:ilvl="5" w:tplc="74A6A6FA">
      <w:start w:val="1"/>
      <w:numFmt w:val="bullet"/>
      <w:lvlText w:val=""/>
      <w:lvlJc w:val="left"/>
      <w:pPr>
        <w:tabs>
          <w:tab w:val="num" w:pos="68"/>
        </w:tabs>
        <w:ind w:left="1361" w:hanging="1293"/>
      </w:pPr>
      <w:rPr>
        <w:rFonts w:ascii="Wingdings" w:hAnsi="Wingdings"/>
      </w:rPr>
    </w:lvl>
    <w:lvl w:ilvl="6" w:tplc="54F6CBAA">
      <w:start w:val="1"/>
      <w:numFmt w:val="bullet"/>
      <w:lvlText w:val=""/>
      <w:lvlJc w:val="left"/>
      <w:pPr>
        <w:tabs>
          <w:tab w:val="num" w:pos="79"/>
        </w:tabs>
        <w:ind w:left="1587" w:hanging="1508"/>
      </w:pPr>
      <w:rPr>
        <w:rFonts w:ascii="Symbol" w:hAnsi="Symbol"/>
      </w:rPr>
    </w:lvl>
    <w:lvl w:ilvl="7" w:tplc="CC44DA04">
      <w:start w:val="1"/>
      <w:numFmt w:val="bullet"/>
      <w:lvlText w:val="o"/>
      <w:lvlJc w:val="left"/>
      <w:pPr>
        <w:tabs>
          <w:tab w:val="num" w:pos="91"/>
        </w:tabs>
        <w:ind w:left="1814" w:hanging="1723"/>
      </w:pPr>
      <w:rPr>
        <w:rFonts w:ascii="Courier New" w:hAnsi="Courier New"/>
      </w:rPr>
    </w:lvl>
    <w:lvl w:ilvl="8" w:tplc="637038EE">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85C8D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945EDA">
      <w:start w:val="1"/>
      <w:numFmt w:val="bullet"/>
      <w:lvlText w:val="•"/>
      <w:lvlJc w:val="left"/>
      <w:pPr>
        <w:tabs>
          <w:tab w:val="num" w:pos="23"/>
        </w:tabs>
        <w:ind w:left="454" w:hanging="431"/>
      </w:pPr>
      <w:rPr>
        <w:rFonts w:ascii="Courier New" w:hAnsi="Courier New"/>
      </w:rPr>
    </w:lvl>
    <w:lvl w:ilvl="2" w:tplc="67780726">
      <w:start w:val="1"/>
      <w:numFmt w:val="bullet"/>
      <w:lvlText w:val="•"/>
      <w:lvlJc w:val="left"/>
      <w:pPr>
        <w:tabs>
          <w:tab w:val="num" w:pos="34"/>
        </w:tabs>
        <w:ind w:left="680" w:hanging="646"/>
      </w:pPr>
      <w:rPr>
        <w:rFonts w:ascii="Wingdings" w:hAnsi="Wingdings"/>
      </w:rPr>
    </w:lvl>
    <w:lvl w:ilvl="3" w:tplc="83749EBC">
      <w:start w:val="1"/>
      <w:numFmt w:val="bullet"/>
      <w:lvlText w:val=""/>
      <w:lvlJc w:val="left"/>
      <w:pPr>
        <w:tabs>
          <w:tab w:val="num" w:pos="45"/>
        </w:tabs>
        <w:ind w:left="907" w:hanging="862"/>
      </w:pPr>
      <w:rPr>
        <w:rFonts w:ascii="Symbol" w:hAnsi="Symbol"/>
      </w:rPr>
    </w:lvl>
    <w:lvl w:ilvl="4" w:tplc="243427AC">
      <w:start w:val="1"/>
      <w:numFmt w:val="bullet"/>
      <w:lvlText w:val="o"/>
      <w:lvlJc w:val="left"/>
      <w:pPr>
        <w:tabs>
          <w:tab w:val="num" w:pos="57"/>
        </w:tabs>
        <w:ind w:left="1134" w:hanging="1077"/>
      </w:pPr>
      <w:rPr>
        <w:rFonts w:ascii="Courier New" w:hAnsi="Courier New"/>
      </w:rPr>
    </w:lvl>
    <w:lvl w:ilvl="5" w:tplc="4F9A4872">
      <w:start w:val="1"/>
      <w:numFmt w:val="bullet"/>
      <w:lvlText w:val=""/>
      <w:lvlJc w:val="left"/>
      <w:pPr>
        <w:tabs>
          <w:tab w:val="num" w:pos="68"/>
        </w:tabs>
        <w:ind w:left="1361" w:hanging="1293"/>
      </w:pPr>
      <w:rPr>
        <w:rFonts w:ascii="Wingdings" w:hAnsi="Wingdings"/>
      </w:rPr>
    </w:lvl>
    <w:lvl w:ilvl="6" w:tplc="A2FAC74E">
      <w:start w:val="1"/>
      <w:numFmt w:val="bullet"/>
      <w:lvlText w:val=""/>
      <w:lvlJc w:val="left"/>
      <w:pPr>
        <w:tabs>
          <w:tab w:val="num" w:pos="79"/>
        </w:tabs>
        <w:ind w:left="1587" w:hanging="1508"/>
      </w:pPr>
      <w:rPr>
        <w:rFonts w:ascii="Symbol" w:hAnsi="Symbol"/>
      </w:rPr>
    </w:lvl>
    <w:lvl w:ilvl="7" w:tplc="B7247A1C">
      <w:start w:val="1"/>
      <w:numFmt w:val="bullet"/>
      <w:lvlText w:val="o"/>
      <w:lvlJc w:val="left"/>
      <w:pPr>
        <w:tabs>
          <w:tab w:val="num" w:pos="91"/>
        </w:tabs>
        <w:ind w:left="1814" w:hanging="1723"/>
      </w:pPr>
      <w:rPr>
        <w:rFonts w:ascii="Courier New" w:hAnsi="Courier New"/>
      </w:rPr>
    </w:lvl>
    <w:lvl w:ilvl="8" w:tplc="280EEF20">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1E589B98">
      <w:start w:val="1"/>
      <w:numFmt w:val="bullet"/>
      <w:lvlText w:val=""/>
      <w:lvlJc w:val="left"/>
      <w:pPr>
        <w:tabs>
          <w:tab w:val="num" w:pos="11"/>
        </w:tabs>
        <w:ind w:left="227" w:hanging="216"/>
      </w:pPr>
      <w:rPr>
        <w:rFonts w:ascii="Symbol" w:hAnsi="Symbol"/>
      </w:rPr>
    </w:lvl>
    <w:lvl w:ilvl="1" w:tplc="B880B16E">
      <w:start w:val="1"/>
      <w:numFmt w:val="bullet"/>
      <w:lvlText w:val="o"/>
      <w:lvlJc w:val="left"/>
      <w:pPr>
        <w:tabs>
          <w:tab w:val="num" w:pos="23"/>
        </w:tabs>
        <w:ind w:left="454" w:hanging="431"/>
      </w:pPr>
      <w:rPr>
        <w:rFonts w:ascii="Courier New" w:hAnsi="Courier New"/>
      </w:rPr>
    </w:lvl>
    <w:lvl w:ilvl="2" w:tplc="4BFA06AC">
      <w:start w:val="1"/>
      <w:numFmt w:val="bullet"/>
      <w:lvlText w:val=""/>
      <w:lvlJc w:val="left"/>
      <w:pPr>
        <w:tabs>
          <w:tab w:val="num" w:pos="34"/>
        </w:tabs>
        <w:ind w:left="680" w:hanging="646"/>
      </w:pPr>
      <w:rPr>
        <w:rFonts w:ascii="Wingdings" w:hAnsi="Wingdings"/>
      </w:rPr>
    </w:lvl>
    <w:lvl w:ilvl="3" w:tplc="3ADC9B38">
      <w:start w:val="1"/>
      <w:numFmt w:val="bullet"/>
      <w:lvlText w:val=""/>
      <w:lvlJc w:val="left"/>
      <w:pPr>
        <w:tabs>
          <w:tab w:val="num" w:pos="45"/>
        </w:tabs>
        <w:ind w:left="907" w:hanging="862"/>
      </w:pPr>
      <w:rPr>
        <w:rFonts w:ascii="Symbol" w:hAnsi="Symbol"/>
      </w:rPr>
    </w:lvl>
    <w:lvl w:ilvl="4" w:tplc="1E3C3734">
      <w:start w:val="1"/>
      <w:numFmt w:val="bullet"/>
      <w:lvlText w:val="o"/>
      <w:lvlJc w:val="left"/>
      <w:pPr>
        <w:tabs>
          <w:tab w:val="num" w:pos="57"/>
        </w:tabs>
        <w:ind w:left="1134" w:hanging="1077"/>
      </w:pPr>
      <w:rPr>
        <w:rFonts w:ascii="Courier New" w:hAnsi="Courier New"/>
      </w:rPr>
    </w:lvl>
    <w:lvl w:ilvl="5" w:tplc="24844B0A">
      <w:start w:val="1"/>
      <w:numFmt w:val="bullet"/>
      <w:lvlText w:val=""/>
      <w:lvlJc w:val="left"/>
      <w:pPr>
        <w:tabs>
          <w:tab w:val="num" w:pos="68"/>
        </w:tabs>
        <w:ind w:left="1361" w:hanging="1293"/>
      </w:pPr>
      <w:rPr>
        <w:rFonts w:ascii="Wingdings" w:hAnsi="Wingdings"/>
      </w:rPr>
    </w:lvl>
    <w:lvl w:ilvl="6" w:tplc="18A8396E">
      <w:start w:val="1"/>
      <w:numFmt w:val="bullet"/>
      <w:lvlText w:val=""/>
      <w:lvlJc w:val="left"/>
      <w:pPr>
        <w:tabs>
          <w:tab w:val="num" w:pos="79"/>
        </w:tabs>
        <w:ind w:left="1587" w:hanging="1508"/>
      </w:pPr>
      <w:rPr>
        <w:rFonts w:ascii="Symbol" w:hAnsi="Symbol"/>
      </w:rPr>
    </w:lvl>
    <w:lvl w:ilvl="7" w:tplc="88082DF0">
      <w:start w:val="1"/>
      <w:numFmt w:val="bullet"/>
      <w:lvlText w:val="o"/>
      <w:lvlJc w:val="left"/>
      <w:pPr>
        <w:tabs>
          <w:tab w:val="num" w:pos="91"/>
        </w:tabs>
        <w:ind w:left="1814" w:hanging="1723"/>
      </w:pPr>
      <w:rPr>
        <w:rFonts w:ascii="Courier New" w:hAnsi="Courier New"/>
      </w:rPr>
    </w:lvl>
    <w:lvl w:ilvl="8" w:tplc="95683E14">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6AF80B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32C5CE">
      <w:start w:val="1"/>
      <w:numFmt w:val="bullet"/>
      <w:lvlText w:val="•"/>
      <w:lvlJc w:val="left"/>
      <w:pPr>
        <w:tabs>
          <w:tab w:val="num" w:pos="23"/>
        </w:tabs>
        <w:ind w:left="454" w:hanging="431"/>
      </w:pPr>
      <w:rPr>
        <w:rFonts w:ascii="Courier New" w:hAnsi="Courier New"/>
      </w:rPr>
    </w:lvl>
    <w:lvl w:ilvl="2" w:tplc="0986ADEE">
      <w:start w:val="1"/>
      <w:numFmt w:val="bullet"/>
      <w:lvlText w:val="•"/>
      <w:lvlJc w:val="left"/>
      <w:pPr>
        <w:tabs>
          <w:tab w:val="num" w:pos="34"/>
        </w:tabs>
        <w:ind w:left="680" w:hanging="646"/>
      </w:pPr>
      <w:rPr>
        <w:rFonts w:ascii="Wingdings" w:hAnsi="Wingdings"/>
      </w:rPr>
    </w:lvl>
    <w:lvl w:ilvl="3" w:tplc="3044EFDA">
      <w:start w:val="1"/>
      <w:numFmt w:val="bullet"/>
      <w:lvlText w:val=""/>
      <w:lvlJc w:val="left"/>
      <w:pPr>
        <w:tabs>
          <w:tab w:val="num" w:pos="45"/>
        </w:tabs>
        <w:ind w:left="907" w:hanging="862"/>
      </w:pPr>
      <w:rPr>
        <w:rFonts w:ascii="Symbol" w:hAnsi="Symbol"/>
      </w:rPr>
    </w:lvl>
    <w:lvl w:ilvl="4" w:tplc="462C6588">
      <w:start w:val="1"/>
      <w:numFmt w:val="bullet"/>
      <w:lvlText w:val="o"/>
      <w:lvlJc w:val="left"/>
      <w:pPr>
        <w:tabs>
          <w:tab w:val="num" w:pos="57"/>
        </w:tabs>
        <w:ind w:left="1134" w:hanging="1077"/>
      </w:pPr>
      <w:rPr>
        <w:rFonts w:ascii="Courier New" w:hAnsi="Courier New"/>
      </w:rPr>
    </w:lvl>
    <w:lvl w:ilvl="5" w:tplc="AA006C4A">
      <w:start w:val="1"/>
      <w:numFmt w:val="bullet"/>
      <w:lvlText w:val=""/>
      <w:lvlJc w:val="left"/>
      <w:pPr>
        <w:tabs>
          <w:tab w:val="num" w:pos="68"/>
        </w:tabs>
        <w:ind w:left="1361" w:hanging="1293"/>
      </w:pPr>
      <w:rPr>
        <w:rFonts w:ascii="Wingdings" w:hAnsi="Wingdings"/>
      </w:rPr>
    </w:lvl>
    <w:lvl w:ilvl="6" w:tplc="A9DCE902">
      <w:start w:val="1"/>
      <w:numFmt w:val="bullet"/>
      <w:lvlText w:val=""/>
      <w:lvlJc w:val="left"/>
      <w:pPr>
        <w:tabs>
          <w:tab w:val="num" w:pos="79"/>
        </w:tabs>
        <w:ind w:left="1587" w:hanging="1508"/>
      </w:pPr>
      <w:rPr>
        <w:rFonts w:ascii="Symbol" w:hAnsi="Symbol"/>
      </w:rPr>
    </w:lvl>
    <w:lvl w:ilvl="7" w:tplc="9FE6EBF4">
      <w:start w:val="1"/>
      <w:numFmt w:val="bullet"/>
      <w:lvlText w:val="o"/>
      <w:lvlJc w:val="left"/>
      <w:pPr>
        <w:tabs>
          <w:tab w:val="num" w:pos="91"/>
        </w:tabs>
        <w:ind w:left="1814" w:hanging="1723"/>
      </w:pPr>
      <w:rPr>
        <w:rFonts w:ascii="Courier New" w:hAnsi="Courier New"/>
      </w:rPr>
    </w:lvl>
    <w:lvl w:ilvl="8" w:tplc="A3C2FBD8">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AC2A692C">
      <w:start w:val="1"/>
      <w:numFmt w:val="bullet"/>
      <w:lvlText w:val=""/>
      <w:lvlJc w:val="left"/>
      <w:pPr>
        <w:tabs>
          <w:tab w:val="num" w:pos="11"/>
        </w:tabs>
        <w:ind w:left="227" w:hanging="216"/>
      </w:pPr>
      <w:rPr>
        <w:rFonts w:ascii="Symbol" w:hAnsi="Symbol"/>
      </w:rPr>
    </w:lvl>
    <w:lvl w:ilvl="1" w:tplc="3DC41A2C">
      <w:start w:val="1"/>
      <w:numFmt w:val="bullet"/>
      <w:lvlText w:val="o"/>
      <w:lvlJc w:val="left"/>
      <w:pPr>
        <w:tabs>
          <w:tab w:val="num" w:pos="23"/>
        </w:tabs>
        <w:ind w:left="454" w:hanging="431"/>
      </w:pPr>
      <w:rPr>
        <w:rFonts w:ascii="Courier New" w:hAnsi="Courier New"/>
      </w:rPr>
    </w:lvl>
    <w:lvl w:ilvl="2" w:tplc="5D643306">
      <w:start w:val="1"/>
      <w:numFmt w:val="bullet"/>
      <w:lvlText w:val=""/>
      <w:lvlJc w:val="left"/>
      <w:pPr>
        <w:tabs>
          <w:tab w:val="num" w:pos="34"/>
        </w:tabs>
        <w:ind w:left="680" w:hanging="646"/>
      </w:pPr>
      <w:rPr>
        <w:rFonts w:ascii="Wingdings" w:hAnsi="Wingdings"/>
      </w:rPr>
    </w:lvl>
    <w:lvl w:ilvl="3" w:tplc="CBD8A1A2">
      <w:start w:val="1"/>
      <w:numFmt w:val="bullet"/>
      <w:lvlText w:val=""/>
      <w:lvlJc w:val="left"/>
      <w:pPr>
        <w:tabs>
          <w:tab w:val="num" w:pos="45"/>
        </w:tabs>
        <w:ind w:left="907" w:hanging="862"/>
      </w:pPr>
      <w:rPr>
        <w:rFonts w:ascii="Symbol" w:hAnsi="Symbol"/>
      </w:rPr>
    </w:lvl>
    <w:lvl w:ilvl="4" w:tplc="75C6AA8A">
      <w:start w:val="1"/>
      <w:numFmt w:val="bullet"/>
      <w:lvlText w:val="o"/>
      <w:lvlJc w:val="left"/>
      <w:pPr>
        <w:tabs>
          <w:tab w:val="num" w:pos="57"/>
        </w:tabs>
        <w:ind w:left="1134" w:hanging="1077"/>
      </w:pPr>
      <w:rPr>
        <w:rFonts w:ascii="Courier New" w:hAnsi="Courier New"/>
      </w:rPr>
    </w:lvl>
    <w:lvl w:ilvl="5" w:tplc="1F660386">
      <w:start w:val="1"/>
      <w:numFmt w:val="bullet"/>
      <w:lvlText w:val=""/>
      <w:lvlJc w:val="left"/>
      <w:pPr>
        <w:tabs>
          <w:tab w:val="num" w:pos="68"/>
        </w:tabs>
        <w:ind w:left="1361" w:hanging="1293"/>
      </w:pPr>
      <w:rPr>
        <w:rFonts w:ascii="Wingdings" w:hAnsi="Wingdings"/>
      </w:rPr>
    </w:lvl>
    <w:lvl w:ilvl="6" w:tplc="79403036">
      <w:start w:val="1"/>
      <w:numFmt w:val="bullet"/>
      <w:lvlText w:val=""/>
      <w:lvlJc w:val="left"/>
      <w:pPr>
        <w:tabs>
          <w:tab w:val="num" w:pos="79"/>
        </w:tabs>
        <w:ind w:left="1587" w:hanging="1508"/>
      </w:pPr>
      <w:rPr>
        <w:rFonts w:ascii="Symbol" w:hAnsi="Symbol"/>
      </w:rPr>
    </w:lvl>
    <w:lvl w:ilvl="7" w:tplc="EDC8A1EC">
      <w:start w:val="1"/>
      <w:numFmt w:val="bullet"/>
      <w:lvlText w:val="o"/>
      <w:lvlJc w:val="left"/>
      <w:pPr>
        <w:tabs>
          <w:tab w:val="num" w:pos="91"/>
        </w:tabs>
        <w:ind w:left="1814" w:hanging="1723"/>
      </w:pPr>
      <w:rPr>
        <w:rFonts w:ascii="Courier New" w:hAnsi="Courier New"/>
      </w:rPr>
    </w:lvl>
    <w:lvl w:ilvl="8" w:tplc="5E6CB408">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4D2E6B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6EFF84">
      <w:start w:val="1"/>
      <w:numFmt w:val="bullet"/>
      <w:lvlText w:val="•"/>
      <w:lvlJc w:val="left"/>
      <w:pPr>
        <w:tabs>
          <w:tab w:val="num" w:pos="23"/>
        </w:tabs>
        <w:ind w:left="454" w:hanging="431"/>
      </w:pPr>
      <w:rPr>
        <w:rFonts w:ascii="Courier New" w:hAnsi="Courier New"/>
      </w:rPr>
    </w:lvl>
    <w:lvl w:ilvl="2" w:tplc="3414658E">
      <w:start w:val="1"/>
      <w:numFmt w:val="bullet"/>
      <w:lvlText w:val="•"/>
      <w:lvlJc w:val="left"/>
      <w:pPr>
        <w:tabs>
          <w:tab w:val="num" w:pos="34"/>
        </w:tabs>
        <w:ind w:left="680" w:hanging="646"/>
      </w:pPr>
      <w:rPr>
        <w:rFonts w:ascii="Wingdings" w:hAnsi="Wingdings"/>
      </w:rPr>
    </w:lvl>
    <w:lvl w:ilvl="3" w:tplc="53BCDF8E">
      <w:start w:val="1"/>
      <w:numFmt w:val="bullet"/>
      <w:lvlText w:val=""/>
      <w:lvlJc w:val="left"/>
      <w:pPr>
        <w:tabs>
          <w:tab w:val="num" w:pos="45"/>
        </w:tabs>
        <w:ind w:left="907" w:hanging="862"/>
      </w:pPr>
      <w:rPr>
        <w:rFonts w:ascii="Symbol" w:hAnsi="Symbol"/>
      </w:rPr>
    </w:lvl>
    <w:lvl w:ilvl="4" w:tplc="C430DA4A">
      <w:start w:val="1"/>
      <w:numFmt w:val="bullet"/>
      <w:lvlText w:val="o"/>
      <w:lvlJc w:val="left"/>
      <w:pPr>
        <w:tabs>
          <w:tab w:val="num" w:pos="57"/>
        </w:tabs>
        <w:ind w:left="1134" w:hanging="1077"/>
      </w:pPr>
      <w:rPr>
        <w:rFonts w:ascii="Courier New" w:hAnsi="Courier New"/>
      </w:rPr>
    </w:lvl>
    <w:lvl w:ilvl="5" w:tplc="DD20D4DC">
      <w:start w:val="1"/>
      <w:numFmt w:val="bullet"/>
      <w:lvlText w:val=""/>
      <w:lvlJc w:val="left"/>
      <w:pPr>
        <w:tabs>
          <w:tab w:val="num" w:pos="68"/>
        </w:tabs>
        <w:ind w:left="1361" w:hanging="1293"/>
      </w:pPr>
      <w:rPr>
        <w:rFonts w:ascii="Wingdings" w:hAnsi="Wingdings"/>
      </w:rPr>
    </w:lvl>
    <w:lvl w:ilvl="6" w:tplc="9C76D5AA">
      <w:start w:val="1"/>
      <w:numFmt w:val="bullet"/>
      <w:lvlText w:val=""/>
      <w:lvlJc w:val="left"/>
      <w:pPr>
        <w:tabs>
          <w:tab w:val="num" w:pos="79"/>
        </w:tabs>
        <w:ind w:left="1587" w:hanging="1508"/>
      </w:pPr>
      <w:rPr>
        <w:rFonts w:ascii="Symbol" w:hAnsi="Symbol"/>
      </w:rPr>
    </w:lvl>
    <w:lvl w:ilvl="7" w:tplc="8C287364">
      <w:start w:val="1"/>
      <w:numFmt w:val="bullet"/>
      <w:lvlText w:val="o"/>
      <w:lvlJc w:val="left"/>
      <w:pPr>
        <w:tabs>
          <w:tab w:val="num" w:pos="91"/>
        </w:tabs>
        <w:ind w:left="1814" w:hanging="1723"/>
      </w:pPr>
      <w:rPr>
        <w:rFonts w:ascii="Courier New" w:hAnsi="Courier New"/>
      </w:rPr>
    </w:lvl>
    <w:lvl w:ilvl="8" w:tplc="44E09700">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88162164">
      <w:start w:val="1"/>
      <w:numFmt w:val="bullet"/>
      <w:lvlText w:val=""/>
      <w:lvlJc w:val="left"/>
      <w:pPr>
        <w:tabs>
          <w:tab w:val="num" w:pos="11"/>
        </w:tabs>
        <w:ind w:left="227" w:hanging="216"/>
      </w:pPr>
      <w:rPr>
        <w:rFonts w:ascii="Symbol" w:hAnsi="Symbol"/>
      </w:rPr>
    </w:lvl>
    <w:lvl w:ilvl="1" w:tplc="5A70EE32">
      <w:start w:val="1"/>
      <w:numFmt w:val="bullet"/>
      <w:lvlText w:val="o"/>
      <w:lvlJc w:val="left"/>
      <w:pPr>
        <w:tabs>
          <w:tab w:val="num" w:pos="23"/>
        </w:tabs>
        <w:ind w:left="454" w:hanging="431"/>
      </w:pPr>
      <w:rPr>
        <w:rFonts w:ascii="Courier New" w:hAnsi="Courier New"/>
      </w:rPr>
    </w:lvl>
    <w:lvl w:ilvl="2" w:tplc="7726743A">
      <w:start w:val="1"/>
      <w:numFmt w:val="bullet"/>
      <w:lvlText w:val=""/>
      <w:lvlJc w:val="left"/>
      <w:pPr>
        <w:tabs>
          <w:tab w:val="num" w:pos="34"/>
        </w:tabs>
        <w:ind w:left="680" w:hanging="646"/>
      </w:pPr>
      <w:rPr>
        <w:rFonts w:ascii="Wingdings" w:hAnsi="Wingdings"/>
      </w:rPr>
    </w:lvl>
    <w:lvl w:ilvl="3" w:tplc="75BC4976">
      <w:start w:val="1"/>
      <w:numFmt w:val="bullet"/>
      <w:lvlText w:val=""/>
      <w:lvlJc w:val="left"/>
      <w:pPr>
        <w:tabs>
          <w:tab w:val="num" w:pos="45"/>
        </w:tabs>
        <w:ind w:left="907" w:hanging="862"/>
      </w:pPr>
      <w:rPr>
        <w:rFonts w:ascii="Symbol" w:hAnsi="Symbol"/>
      </w:rPr>
    </w:lvl>
    <w:lvl w:ilvl="4" w:tplc="8606303A">
      <w:start w:val="1"/>
      <w:numFmt w:val="bullet"/>
      <w:lvlText w:val="o"/>
      <w:lvlJc w:val="left"/>
      <w:pPr>
        <w:tabs>
          <w:tab w:val="num" w:pos="57"/>
        </w:tabs>
        <w:ind w:left="1134" w:hanging="1077"/>
      </w:pPr>
      <w:rPr>
        <w:rFonts w:ascii="Courier New" w:hAnsi="Courier New"/>
      </w:rPr>
    </w:lvl>
    <w:lvl w:ilvl="5" w:tplc="88ACD69C">
      <w:start w:val="1"/>
      <w:numFmt w:val="bullet"/>
      <w:lvlText w:val=""/>
      <w:lvlJc w:val="left"/>
      <w:pPr>
        <w:tabs>
          <w:tab w:val="num" w:pos="68"/>
        </w:tabs>
        <w:ind w:left="1361" w:hanging="1293"/>
      </w:pPr>
      <w:rPr>
        <w:rFonts w:ascii="Wingdings" w:hAnsi="Wingdings"/>
      </w:rPr>
    </w:lvl>
    <w:lvl w:ilvl="6" w:tplc="B5EEDD0E">
      <w:start w:val="1"/>
      <w:numFmt w:val="bullet"/>
      <w:lvlText w:val=""/>
      <w:lvlJc w:val="left"/>
      <w:pPr>
        <w:tabs>
          <w:tab w:val="num" w:pos="79"/>
        </w:tabs>
        <w:ind w:left="1587" w:hanging="1508"/>
      </w:pPr>
      <w:rPr>
        <w:rFonts w:ascii="Symbol" w:hAnsi="Symbol"/>
      </w:rPr>
    </w:lvl>
    <w:lvl w:ilvl="7" w:tplc="1870CBC4">
      <w:start w:val="1"/>
      <w:numFmt w:val="bullet"/>
      <w:lvlText w:val="o"/>
      <w:lvlJc w:val="left"/>
      <w:pPr>
        <w:tabs>
          <w:tab w:val="num" w:pos="91"/>
        </w:tabs>
        <w:ind w:left="1814" w:hanging="1723"/>
      </w:pPr>
      <w:rPr>
        <w:rFonts w:ascii="Courier New" w:hAnsi="Courier New"/>
      </w:rPr>
    </w:lvl>
    <w:lvl w:ilvl="8" w:tplc="93C6B37A">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11A673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7038BE">
      <w:start w:val="1"/>
      <w:numFmt w:val="bullet"/>
      <w:lvlText w:val="•"/>
      <w:lvlJc w:val="left"/>
      <w:pPr>
        <w:tabs>
          <w:tab w:val="num" w:pos="23"/>
        </w:tabs>
        <w:ind w:left="454" w:hanging="431"/>
      </w:pPr>
      <w:rPr>
        <w:rFonts w:ascii="Courier New" w:hAnsi="Courier New"/>
      </w:rPr>
    </w:lvl>
    <w:lvl w:ilvl="2" w:tplc="32B24D44">
      <w:start w:val="1"/>
      <w:numFmt w:val="bullet"/>
      <w:lvlText w:val="•"/>
      <w:lvlJc w:val="left"/>
      <w:pPr>
        <w:tabs>
          <w:tab w:val="num" w:pos="34"/>
        </w:tabs>
        <w:ind w:left="680" w:hanging="646"/>
      </w:pPr>
      <w:rPr>
        <w:rFonts w:ascii="Wingdings" w:hAnsi="Wingdings"/>
      </w:rPr>
    </w:lvl>
    <w:lvl w:ilvl="3" w:tplc="AF46B09C">
      <w:start w:val="1"/>
      <w:numFmt w:val="bullet"/>
      <w:lvlText w:val=""/>
      <w:lvlJc w:val="left"/>
      <w:pPr>
        <w:tabs>
          <w:tab w:val="num" w:pos="45"/>
        </w:tabs>
        <w:ind w:left="907" w:hanging="862"/>
      </w:pPr>
      <w:rPr>
        <w:rFonts w:ascii="Symbol" w:hAnsi="Symbol"/>
      </w:rPr>
    </w:lvl>
    <w:lvl w:ilvl="4" w:tplc="CBFAE7F0">
      <w:start w:val="1"/>
      <w:numFmt w:val="bullet"/>
      <w:lvlText w:val="o"/>
      <w:lvlJc w:val="left"/>
      <w:pPr>
        <w:tabs>
          <w:tab w:val="num" w:pos="57"/>
        </w:tabs>
        <w:ind w:left="1134" w:hanging="1077"/>
      </w:pPr>
      <w:rPr>
        <w:rFonts w:ascii="Courier New" w:hAnsi="Courier New"/>
      </w:rPr>
    </w:lvl>
    <w:lvl w:ilvl="5" w:tplc="74D801EC">
      <w:start w:val="1"/>
      <w:numFmt w:val="bullet"/>
      <w:lvlText w:val=""/>
      <w:lvlJc w:val="left"/>
      <w:pPr>
        <w:tabs>
          <w:tab w:val="num" w:pos="68"/>
        </w:tabs>
        <w:ind w:left="1361" w:hanging="1293"/>
      </w:pPr>
      <w:rPr>
        <w:rFonts w:ascii="Wingdings" w:hAnsi="Wingdings"/>
      </w:rPr>
    </w:lvl>
    <w:lvl w:ilvl="6" w:tplc="F83CC4D2">
      <w:start w:val="1"/>
      <w:numFmt w:val="bullet"/>
      <w:lvlText w:val=""/>
      <w:lvlJc w:val="left"/>
      <w:pPr>
        <w:tabs>
          <w:tab w:val="num" w:pos="79"/>
        </w:tabs>
        <w:ind w:left="1587" w:hanging="1508"/>
      </w:pPr>
      <w:rPr>
        <w:rFonts w:ascii="Symbol" w:hAnsi="Symbol"/>
      </w:rPr>
    </w:lvl>
    <w:lvl w:ilvl="7" w:tplc="55782E9E">
      <w:start w:val="1"/>
      <w:numFmt w:val="bullet"/>
      <w:lvlText w:val="o"/>
      <w:lvlJc w:val="left"/>
      <w:pPr>
        <w:tabs>
          <w:tab w:val="num" w:pos="91"/>
        </w:tabs>
        <w:ind w:left="1814" w:hanging="1723"/>
      </w:pPr>
      <w:rPr>
        <w:rFonts w:ascii="Courier New" w:hAnsi="Courier New"/>
      </w:rPr>
    </w:lvl>
    <w:lvl w:ilvl="8" w:tplc="C5829226">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E01089F0">
      <w:start w:val="1"/>
      <w:numFmt w:val="bullet"/>
      <w:lvlText w:val=""/>
      <w:lvlJc w:val="left"/>
      <w:pPr>
        <w:tabs>
          <w:tab w:val="num" w:pos="11"/>
        </w:tabs>
        <w:ind w:left="227" w:hanging="216"/>
      </w:pPr>
      <w:rPr>
        <w:rFonts w:ascii="Symbol" w:hAnsi="Symbol"/>
      </w:rPr>
    </w:lvl>
    <w:lvl w:ilvl="1" w:tplc="4E84743E">
      <w:start w:val="1"/>
      <w:numFmt w:val="bullet"/>
      <w:lvlText w:val="o"/>
      <w:lvlJc w:val="left"/>
      <w:pPr>
        <w:tabs>
          <w:tab w:val="num" w:pos="23"/>
        </w:tabs>
        <w:ind w:left="454" w:hanging="431"/>
      </w:pPr>
      <w:rPr>
        <w:rFonts w:ascii="Courier New" w:hAnsi="Courier New"/>
      </w:rPr>
    </w:lvl>
    <w:lvl w:ilvl="2" w:tplc="DF3C88E0">
      <w:start w:val="1"/>
      <w:numFmt w:val="bullet"/>
      <w:lvlText w:val=""/>
      <w:lvlJc w:val="left"/>
      <w:pPr>
        <w:tabs>
          <w:tab w:val="num" w:pos="34"/>
        </w:tabs>
        <w:ind w:left="680" w:hanging="646"/>
      </w:pPr>
      <w:rPr>
        <w:rFonts w:ascii="Wingdings" w:hAnsi="Wingdings"/>
      </w:rPr>
    </w:lvl>
    <w:lvl w:ilvl="3" w:tplc="972E4558">
      <w:start w:val="1"/>
      <w:numFmt w:val="bullet"/>
      <w:lvlText w:val=""/>
      <w:lvlJc w:val="left"/>
      <w:pPr>
        <w:tabs>
          <w:tab w:val="num" w:pos="45"/>
        </w:tabs>
        <w:ind w:left="907" w:hanging="862"/>
      </w:pPr>
      <w:rPr>
        <w:rFonts w:ascii="Symbol" w:hAnsi="Symbol"/>
      </w:rPr>
    </w:lvl>
    <w:lvl w:ilvl="4" w:tplc="9A80BAFA">
      <w:start w:val="1"/>
      <w:numFmt w:val="bullet"/>
      <w:lvlText w:val="o"/>
      <w:lvlJc w:val="left"/>
      <w:pPr>
        <w:tabs>
          <w:tab w:val="num" w:pos="57"/>
        </w:tabs>
        <w:ind w:left="1134" w:hanging="1077"/>
      </w:pPr>
      <w:rPr>
        <w:rFonts w:ascii="Courier New" w:hAnsi="Courier New"/>
      </w:rPr>
    </w:lvl>
    <w:lvl w:ilvl="5" w:tplc="9C363732">
      <w:start w:val="1"/>
      <w:numFmt w:val="bullet"/>
      <w:lvlText w:val=""/>
      <w:lvlJc w:val="left"/>
      <w:pPr>
        <w:tabs>
          <w:tab w:val="num" w:pos="68"/>
        </w:tabs>
        <w:ind w:left="1361" w:hanging="1293"/>
      </w:pPr>
      <w:rPr>
        <w:rFonts w:ascii="Wingdings" w:hAnsi="Wingdings"/>
      </w:rPr>
    </w:lvl>
    <w:lvl w:ilvl="6" w:tplc="052CC176">
      <w:start w:val="1"/>
      <w:numFmt w:val="bullet"/>
      <w:lvlText w:val=""/>
      <w:lvlJc w:val="left"/>
      <w:pPr>
        <w:tabs>
          <w:tab w:val="num" w:pos="79"/>
        </w:tabs>
        <w:ind w:left="1587" w:hanging="1508"/>
      </w:pPr>
      <w:rPr>
        <w:rFonts w:ascii="Symbol" w:hAnsi="Symbol"/>
      </w:rPr>
    </w:lvl>
    <w:lvl w:ilvl="7" w:tplc="787EF826">
      <w:start w:val="1"/>
      <w:numFmt w:val="bullet"/>
      <w:lvlText w:val="o"/>
      <w:lvlJc w:val="left"/>
      <w:pPr>
        <w:tabs>
          <w:tab w:val="num" w:pos="91"/>
        </w:tabs>
        <w:ind w:left="1814" w:hanging="1723"/>
      </w:pPr>
      <w:rPr>
        <w:rFonts w:ascii="Courier New" w:hAnsi="Courier New"/>
      </w:rPr>
    </w:lvl>
    <w:lvl w:ilvl="8" w:tplc="7320F5DA">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5C7C56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3DC80EA">
      <w:start w:val="1"/>
      <w:numFmt w:val="bullet"/>
      <w:lvlText w:val="•"/>
      <w:lvlJc w:val="left"/>
      <w:pPr>
        <w:tabs>
          <w:tab w:val="num" w:pos="23"/>
        </w:tabs>
        <w:ind w:left="454" w:hanging="431"/>
      </w:pPr>
      <w:rPr>
        <w:rFonts w:ascii="Courier New" w:hAnsi="Courier New"/>
      </w:rPr>
    </w:lvl>
    <w:lvl w:ilvl="2" w:tplc="32425EBA">
      <w:start w:val="1"/>
      <w:numFmt w:val="bullet"/>
      <w:lvlText w:val="•"/>
      <w:lvlJc w:val="left"/>
      <w:pPr>
        <w:tabs>
          <w:tab w:val="num" w:pos="34"/>
        </w:tabs>
        <w:ind w:left="680" w:hanging="646"/>
      </w:pPr>
      <w:rPr>
        <w:rFonts w:ascii="Wingdings" w:hAnsi="Wingdings"/>
      </w:rPr>
    </w:lvl>
    <w:lvl w:ilvl="3" w:tplc="7B26D56A">
      <w:start w:val="1"/>
      <w:numFmt w:val="bullet"/>
      <w:lvlText w:val=""/>
      <w:lvlJc w:val="left"/>
      <w:pPr>
        <w:tabs>
          <w:tab w:val="num" w:pos="45"/>
        </w:tabs>
        <w:ind w:left="907" w:hanging="862"/>
      </w:pPr>
      <w:rPr>
        <w:rFonts w:ascii="Symbol" w:hAnsi="Symbol"/>
      </w:rPr>
    </w:lvl>
    <w:lvl w:ilvl="4" w:tplc="CF801D40">
      <w:start w:val="1"/>
      <w:numFmt w:val="bullet"/>
      <w:lvlText w:val="o"/>
      <w:lvlJc w:val="left"/>
      <w:pPr>
        <w:tabs>
          <w:tab w:val="num" w:pos="57"/>
        </w:tabs>
        <w:ind w:left="1134" w:hanging="1077"/>
      </w:pPr>
      <w:rPr>
        <w:rFonts w:ascii="Courier New" w:hAnsi="Courier New"/>
      </w:rPr>
    </w:lvl>
    <w:lvl w:ilvl="5" w:tplc="742E7F3E">
      <w:start w:val="1"/>
      <w:numFmt w:val="bullet"/>
      <w:lvlText w:val=""/>
      <w:lvlJc w:val="left"/>
      <w:pPr>
        <w:tabs>
          <w:tab w:val="num" w:pos="68"/>
        </w:tabs>
        <w:ind w:left="1361" w:hanging="1293"/>
      </w:pPr>
      <w:rPr>
        <w:rFonts w:ascii="Wingdings" w:hAnsi="Wingdings"/>
      </w:rPr>
    </w:lvl>
    <w:lvl w:ilvl="6" w:tplc="11F894A6">
      <w:start w:val="1"/>
      <w:numFmt w:val="bullet"/>
      <w:lvlText w:val=""/>
      <w:lvlJc w:val="left"/>
      <w:pPr>
        <w:tabs>
          <w:tab w:val="num" w:pos="79"/>
        </w:tabs>
        <w:ind w:left="1587" w:hanging="1508"/>
      </w:pPr>
      <w:rPr>
        <w:rFonts w:ascii="Symbol" w:hAnsi="Symbol"/>
      </w:rPr>
    </w:lvl>
    <w:lvl w:ilvl="7" w:tplc="42EA73EC">
      <w:start w:val="1"/>
      <w:numFmt w:val="bullet"/>
      <w:lvlText w:val="o"/>
      <w:lvlJc w:val="left"/>
      <w:pPr>
        <w:tabs>
          <w:tab w:val="num" w:pos="91"/>
        </w:tabs>
        <w:ind w:left="1814" w:hanging="1723"/>
      </w:pPr>
      <w:rPr>
        <w:rFonts w:ascii="Courier New" w:hAnsi="Courier New"/>
      </w:rPr>
    </w:lvl>
    <w:lvl w:ilvl="8" w:tplc="7DC680FC">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23225810">
      <w:start w:val="1"/>
      <w:numFmt w:val="bullet"/>
      <w:lvlText w:val=""/>
      <w:lvlJc w:val="left"/>
      <w:pPr>
        <w:tabs>
          <w:tab w:val="num" w:pos="11"/>
        </w:tabs>
        <w:ind w:left="227" w:hanging="216"/>
      </w:pPr>
      <w:rPr>
        <w:rFonts w:ascii="Symbol" w:hAnsi="Symbol"/>
      </w:rPr>
    </w:lvl>
    <w:lvl w:ilvl="1" w:tplc="C4C8DCA8">
      <w:start w:val="1"/>
      <w:numFmt w:val="bullet"/>
      <w:lvlText w:val="o"/>
      <w:lvlJc w:val="left"/>
      <w:pPr>
        <w:tabs>
          <w:tab w:val="num" w:pos="23"/>
        </w:tabs>
        <w:ind w:left="454" w:hanging="431"/>
      </w:pPr>
      <w:rPr>
        <w:rFonts w:ascii="Courier New" w:hAnsi="Courier New"/>
      </w:rPr>
    </w:lvl>
    <w:lvl w:ilvl="2" w:tplc="A6F6CF54">
      <w:start w:val="1"/>
      <w:numFmt w:val="bullet"/>
      <w:lvlText w:val=""/>
      <w:lvlJc w:val="left"/>
      <w:pPr>
        <w:tabs>
          <w:tab w:val="num" w:pos="34"/>
        </w:tabs>
        <w:ind w:left="680" w:hanging="646"/>
      </w:pPr>
      <w:rPr>
        <w:rFonts w:ascii="Wingdings" w:hAnsi="Wingdings"/>
      </w:rPr>
    </w:lvl>
    <w:lvl w:ilvl="3" w:tplc="7C7C18F4">
      <w:start w:val="1"/>
      <w:numFmt w:val="bullet"/>
      <w:lvlText w:val=""/>
      <w:lvlJc w:val="left"/>
      <w:pPr>
        <w:tabs>
          <w:tab w:val="num" w:pos="45"/>
        </w:tabs>
        <w:ind w:left="907" w:hanging="862"/>
      </w:pPr>
      <w:rPr>
        <w:rFonts w:ascii="Symbol" w:hAnsi="Symbol"/>
      </w:rPr>
    </w:lvl>
    <w:lvl w:ilvl="4" w:tplc="8C1EDDF8">
      <w:start w:val="1"/>
      <w:numFmt w:val="bullet"/>
      <w:lvlText w:val="o"/>
      <w:lvlJc w:val="left"/>
      <w:pPr>
        <w:tabs>
          <w:tab w:val="num" w:pos="57"/>
        </w:tabs>
        <w:ind w:left="1134" w:hanging="1077"/>
      </w:pPr>
      <w:rPr>
        <w:rFonts w:ascii="Courier New" w:hAnsi="Courier New"/>
      </w:rPr>
    </w:lvl>
    <w:lvl w:ilvl="5" w:tplc="10F25EF6">
      <w:start w:val="1"/>
      <w:numFmt w:val="bullet"/>
      <w:lvlText w:val=""/>
      <w:lvlJc w:val="left"/>
      <w:pPr>
        <w:tabs>
          <w:tab w:val="num" w:pos="68"/>
        </w:tabs>
        <w:ind w:left="1361" w:hanging="1293"/>
      </w:pPr>
      <w:rPr>
        <w:rFonts w:ascii="Wingdings" w:hAnsi="Wingdings"/>
      </w:rPr>
    </w:lvl>
    <w:lvl w:ilvl="6" w:tplc="89F8913E">
      <w:start w:val="1"/>
      <w:numFmt w:val="bullet"/>
      <w:lvlText w:val=""/>
      <w:lvlJc w:val="left"/>
      <w:pPr>
        <w:tabs>
          <w:tab w:val="num" w:pos="79"/>
        </w:tabs>
        <w:ind w:left="1587" w:hanging="1508"/>
      </w:pPr>
      <w:rPr>
        <w:rFonts w:ascii="Symbol" w:hAnsi="Symbol"/>
      </w:rPr>
    </w:lvl>
    <w:lvl w:ilvl="7" w:tplc="85F6A67A">
      <w:start w:val="1"/>
      <w:numFmt w:val="bullet"/>
      <w:lvlText w:val="o"/>
      <w:lvlJc w:val="left"/>
      <w:pPr>
        <w:tabs>
          <w:tab w:val="num" w:pos="91"/>
        </w:tabs>
        <w:ind w:left="1814" w:hanging="1723"/>
      </w:pPr>
      <w:rPr>
        <w:rFonts w:ascii="Courier New" w:hAnsi="Courier New"/>
      </w:rPr>
    </w:lvl>
    <w:lvl w:ilvl="8" w:tplc="002002E8">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350EE6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6A9F7A">
      <w:start w:val="1"/>
      <w:numFmt w:val="bullet"/>
      <w:lvlText w:val="•"/>
      <w:lvlJc w:val="left"/>
      <w:pPr>
        <w:tabs>
          <w:tab w:val="num" w:pos="23"/>
        </w:tabs>
        <w:ind w:left="454" w:hanging="431"/>
      </w:pPr>
      <w:rPr>
        <w:rFonts w:ascii="Courier New" w:hAnsi="Courier New"/>
      </w:rPr>
    </w:lvl>
    <w:lvl w:ilvl="2" w:tplc="953C9484">
      <w:start w:val="1"/>
      <w:numFmt w:val="bullet"/>
      <w:lvlText w:val="•"/>
      <w:lvlJc w:val="left"/>
      <w:pPr>
        <w:tabs>
          <w:tab w:val="num" w:pos="34"/>
        </w:tabs>
        <w:ind w:left="680" w:hanging="646"/>
      </w:pPr>
      <w:rPr>
        <w:rFonts w:ascii="Wingdings" w:hAnsi="Wingdings"/>
      </w:rPr>
    </w:lvl>
    <w:lvl w:ilvl="3" w:tplc="01A6A574">
      <w:start w:val="1"/>
      <w:numFmt w:val="bullet"/>
      <w:lvlText w:val=""/>
      <w:lvlJc w:val="left"/>
      <w:pPr>
        <w:tabs>
          <w:tab w:val="num" w:pos="45"/>
        </w:tabs>
        <w:ind w:left="907" w:hanging="862"/>
      </w:pPr>
      <w:rPr>
        <w:rFonts w:ascii="Symbol" w:hAnsi="Symbol"/>
      </w:rPr>
    </w:lvl>
    <w:lvl w:ilvl="4" w:tplc="C38C80CC">
      <w:start w:val="1"/>
      <w:numFmt w:val="bullet"/>
      <w:lvlText w:val="o"/>
      <w:lvlJc w:val="left"/>
      <w:pPr>
        <w:tabs>
          <w:tab w:val="num" w:pos="57"/>
        </w:tabs>
        <w:ind w:left="1134" w:hanging="1077"/>
      </w:pPr>
      <w:rPr>
        <w:rFonts w:ascii="Courier New" w:hAnsi="Courier New"/>
      </w:rPr>
    </w:lvl>
    <w:lvl w:ilvl="5" w:tplc="B850446E">
      <w:start w:val="1"/>
      <w:numFmt w:val="bullet"/>
      <w:lvlText w:val=""/>
      <w:lvlJc w:val="left"/>
      <w:pPr>
        <w:tabs>
          <w:tab w:val="num" w:pos="68"/>
        </w:tabs>
        <w:ind w:left="1361" w:hanging="1293"/>
      </w:pPr>
      <w:rPr>
        <w:rFonts w:ascii="Wingdings" w:hAnsi="Wingdings"/>
      </w:rPr>
    </w:lvl>
    <w:lvl w:ilvl="6" w:tplc="A0F6892C">
      <w:start w:val="1"/>
      <w:numFmt w:val="bullet"/>
      <w:lvlText w:val=""/>
      <w:lvlJc w:val="left"/>
      <w:pPr>
        <w:tabs>
          <w:tab w:val="num" w:pos="79"/>
        </w:tabs>
        <w:ind w:left="1587" w:hanging="1508"/>
      </w:pPr>
      <w:rPr>
        <w:rFonts w:ascii="Symbol" w:hAnsi="Symbol"/>
      </w:rPr>
    </w:lvl>
    <w:lvl w:ilvl="7" w:tplc="D89A0F2E">
      <w:start w:val="1"/>
      <w:numFmt w:val="bullet"/>
      <w:lvlText w:val="o"/>
      <w:lvlJc w:val="left"/>
      <w:pPr>
        <w:tabs>
          <w:tab w:val="num" w:pos="91"/>
        </w:tabs>
        <w:ind w:left="1814" w:hanging="1723"/>
      </w:pPr>
      <w:rPr>
        <w:rFonts w:ascii="Courier New" w:hAnsi="Courier New"/>
      </w:rPr>
    </w:lvl>
    <w:lvl w:ilvl="8" w:tplc="9ECA495E">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76EA54DE">
      <w:start w:val="1"/>
      <w:numFmt w:val="bullet"/>
      <w:lvlText w:val=""/>
      <w:lvlJc w:val="left"/>
      <w:pPr>
        <w:tabs>
          <w:tab w:val="num" w:pos="11"/>
        </w:tabs>
        <w:ind w:left="227" w:hanging="216"/>
      </w:pPr>
      <w:rPr>
        <w:rFonts w:ascii="Symbol" w:hAnsi="Symbol"/>
      </w:rPr>
    </w:lvl>
    <w:lvl w:ilvl="1" w:tplc="1B5A9B80">
      <w:start w:val="1"/>
      <w:numFmt w:val="bullet"/>
      <w:lvlText w:val="o"/>
      <w:lvlJc w:val="left"/>
      <w:pPr>
        <w:tabs>
          <w:tab w:val="num" w:pos="23"/>
        </w:tabs>
        <w:ind w:left="454" w:hanging="431"/>
      </w:pPr>
      <w:rPr>
        <w:rFonts w:ascii="Courier New" w:hAnsi="Courier New"/>
      </w:rPr>
    </w:lvl>
    <w:lvl w:ilvl="2" w:tplc="E6ACDC3C">
      <w:start w:val="1"/>
      <w:numFmt w:val="bullet"/>
      <w:lvlText w:val=""/>
      <w:lvlJc w:val="left"/>
      <w:pPr>
        <w:tabs>
          <w:tab w:val="num" w:pos="34"/>
        </w:tabs>
        <w:ind w:left="680" w:hanging="646"/>
      </w:pPr>
      <w:rPr>
        <w:rFonts w:ascii="Wingdings" w:hAnsi="Wingdings"/>
      </w:rPr>
    </w:lvl>
    <w:lvl w:ilvl="3" w:tplc="7B8C3070">
      <w:start w:val="1"/>
      <w:numFmt w:val="bullet"/>
      <w:lvlText w:val=""/>
      <w:lvlJc w:val="left"/>
      <w:pPr>
        <w:tabs>
          <w:tab w:val="num" w:pos="45"/>
        </w:tabs>
        <w:ind w:left="907" w:hanging="862"/>
      </w:pPr>
      <w:rPr>
        <w:rFonts w:ascii="Symbol" w:hAnsi="Symbol"/>
      </w:rPr>
    </w:lvl>
    <w:lvl w:ilvl="4" w:tplc="C72217DC">
      <w:start w:val="1"/>
      <w:numFmt w:val="bullet"/>
      <w:lvlText w:val="o"/>
      <w:lvlJc w:val="left"/>
      <w:pPr>
        <w:tabs>
          <w:tab w:val="num" w:pos="57"/>
        </w:tabs>
        <w:ind w:left="1134" w:hanging="1077"/>
      </w:pPr>
      <w:rPr>
        <w:rFonts w:ascii="Courier New" w:hAnsi="Courier New"/>
      </w:rPr>
    </w:lvl>
    <w:lvl w:ilvl="5" w:tplc="A30C6D1A">
      <w:start w:val="1"/>
      <w:numFmt w:val="bullet"/>
      <w:lvlText w:val=""/>
      <w:lvlJc w:val="left"/>
      <w:pPr>
        <w:tabs>
          <w:tab w:val="num" w:pos="68"/>
        </w:tabs>
        <w:ind w:left="1361" w:hanging="1293"/>
      </w:pPr>
      <w:rPr>
        <w:rFonts w:ascii="Wingdings" w:hAnsi="Wingdings"/>
      </w:rPr>
    </w:lvl>
    <w:lvl w:ilvl="6" w:tplc="0400F68A">
      <w:start w:val="1"/>
      <w:numFmt w:val="bullet"/>
      <w:lvlText w:val=""/>
      <w:lvlJc w:val="left"/>
      <w:pPr>
        <w:tabs>
          <w:tab w:val="num" w:pos="79"/>
        </w:tabs>
        <w:ind w:left="1587" w:hanging="1508"/>
      </w:pPr>
      <w:rPr>
        <w:rFonts w:ascii="Symbol" w:hAnsi="Symbol"/>
      </w:rPr>
    </w:lvl>
    <w:lvl w:ilvl="7" w:tplc="9A24ECDA">
      <w:start w:val="1"/>
      <w:numFmt w:val="bullet"/>
      <w:lvlText w:val="o"/>
      <w:lvlJc w:val="left"/>
      <w:pPr>
        <w:tabs>
          <w:tab w:val="num" w:pos="91"/>
        </w:tabs>
        <w:ind w:left="1814" w:hanging="1723"/>
      </w:pPr>
      <w:rPr>
        <w:rFonts w:ascii="Courier New" w:hAnsi="Courier New"/>
      </w:rPr>
    </w:lvl>
    <w:lvl w:ilvl="8" w:tplc="EC0AD5AC">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927C2E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A48144">
      <w:start w:val="1"/>
      <w:numFmt w:val="bullet"/>
      <w:lvlText w:val="•"/>
      <w:lvlJc w:val="left"/>
      <w:pPr>
        <w:tabs>
          <w:tab w:val="num" w:pos="23"/>
        </w:tabs>
        <w:ind w:left="454" w:hanging="431"/>
      </w:pPr>
      <w:rPr>
        <w:rFonts w:ascii="Courier New" w:hAnsi="Courier New"/>
      </w:rPr>
    </w:lvl>
    <w:lvl w:ilvl="2" w:tplc="A6DA979C">
      <w:start w:val="1"/>
      <w:numFmt w:val="bullet"/>
      <w:lvlText w:val="•"/>
      <w:lvlJc w:val="left"/>
      <w:pPr>
        <w:tabs>
          <w:tab w:val="num" w:pos="34"/>
        </w:tabs>
        <w:ind w:left="680" w:hanging="646"/>
      </w:pPr>
      <w:rPr>
        <w:rFonts w:ascii="Wingdings" w:hAnsi="Wingdings"/>
      </w:rPr>
    </w:lvl>
    <w:lvl w:ilvl="3" w:tplc="D9263D3E">
      <w:start w:val="1"/>
      <w:numFmt w:val="bullet"/>
      <w:lvlText w:val=""/>
      <w:lvlJc w:val="left"/>
      <w:pPr>
        <w:tabs>
          <w:tab w:val="num" w:pos="45"/>
        </w:tabs>
        <w:ind w:left="907" w:hanging="862"/>
      </w:pPr>
      <w:rPr>
        <w:rFonts w:ascii="Symbol" w:hAnsi="Symbol"/>
      </w:rPr>
    </w:lvl>
    <w:lvl w:ilvl="4" w:tplc="C4EAFD7A">
      <w:start w:val="1"/>
      <w:numFmt w:val="bullet"/>
      <w:lvlText w:val="o"/>
      <w:lvlJc w:val="left"/>
      <w:pPr>
        <w:tabs>
          <w:tab w:val="num" w:pos="57"/>
        </w:tabs>
        <w:ind w:left="1134" w:hanging="1077"/>
      </w:pPr>
      <w:rPr>
        <w:rFonts w:ascii="Courier New" w:hAnsi="Courier New"/>
      </w:rPr>
    </w:lvl>
    <w:lvl w:ilvl="5" w:tplc="C980AAA0">
      <w:start w:val="1"/>
      <w:numFmt w:val="bullet"/>
      <w:lvlText w:val=""/>
      <w:lvlJc w:val="left"/>
      <w:pPr>
        <w:tabs>
          <w:tab w:val="num" w:pos="68"/>
        </w:tabs>
        <w:ind w:left="1361" w:hanging="1293"/>
      </w:pPr>
      <w:rPr>
        <w:rFonts w:ascii="Wingdings" w:hAnsi="Wingdings"/>
      </w:rPr>
    </w:lvl>
    <w:lvl w:ilvl="6" w:tplc="528400A6">
      <w:start w:val="1"/>
      <w:numFmt w:val="bullet"/>
      <w:lvlText w:val=""/>
      <w:lvlJc w:val="left"/>
      <w:pPr>
        <w:tabs>
          <w:tab w:val="num" w:pos="79"/>
        </w:tabs>
        <w:ind w:left="1587" w:hanging="1508"/>
      </w:pPr>
      <w:rPr>
        <w:rFonts w:ascii="Symbol" w:hAnsi="Symbol"/>
      </w:rPr>
    </w:lvl>
    <w:lvl w:ilvl="7" w:tplc="5580725C">
      <w:start w:val="1"/>
      <w:numFmt w:val="bullet"/>
      <w:lvlText w:val="o"/>
      <w:lvlJc w:val="left"/>
      <w:pPr>
        <w:tabs>
          <w:tab w:val="num" w:pos="91"/>
        </w:tabs>
        <w:ind w:left="1814" w:hanging="1723"/>
      </w:pPr>
      <w:rPr>
        <w:rFonts w:ascii="Courier New" w:hAnsi="Courier New"/>
      </w:rPr>
    </w:lvl>
    <w:lvl w:ilvl="8" w:tplc="9700446A">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D29AF3AE">
      <w:start w:val="1"/>
      <w:numFmt w:val="bullet"/>
      <w:lvlText w:val=""/>
      <w:lvlJc w:val="left"/>
      <w:pPr>
        <w:tabs>
          <w:tab w:val="num" w:pos="11"/>
        </w:tabs>
        <w:ind w:left="227" w:hanging="216"/>
      </w:pPr>
      <w:rPr>
        <w:rFonts w:ascii="Symbol" w:hAnsi="Symbol"/>
      </w:rPr>
    </w:lvl>
    <w:lvl w:ilvl="1" w:tplc="05D2B3FE">
      <w:start w:val="1"/>
      <w:numFmt w:val="bullet"/>
      <w:lvlText w:val="o"/>
      <w:lvlJc w:val="left"/>
      <w:pPr>
        <w:tabs>
          <w:tab w:val="num" w:pos="23"/>
        </w:tabs>
        <w:ind w:left="454" w:hanging="431"/>
      </w:pPr>
      <w:rPr>
        <w:rFonts w:ascii="Courier New" w:hAnsi="Courier New"/>
      </w:rPr>
    </w:lvl>
    <w:lvl w:ilvl="2" w:tplc="BF3CF108">
      <w:start w:val="1"/>
      <w:numFmt w:val="bullet"/>
      <w:lvlText w:val=""/>
      <w:lvlJc w:val="left"/>
      <w:pPr>
        <w:tabs>
          <w:tab w:val="num" w:pos="34"/>
        </w:tabs>
        <w:ind w:left="680" w:hanging="646"/>
      </w:pPr>
      <w:rPr>
        <w:rFonts w:ascii="Wingdings" w:hAnsi="Wingdings"/>
      </w:rPr>
    </w:lvl>
    <w:lvl w:ilvl="3" w:tplc="875430AA">
      <w:start w:val="1"/>
      <w:numFmt w:val="bullet"/>
      <w:lvlText w:val=""/>
      <w:lvlJc w:val="left"/>
      <w:pPr>
        <w:tabs>
          <w:tab w:val="num" w:pos="45"/>
        </w:tabs>
        <w:ind w:left="907" w:hanging="862"/>
      </w:pPr>
      <w:rPr>
        <w:rFonts w:ascii="Symbol" w:hAnsi="Symbol"/>
      </w:rPr>
    </w:lvl>
    <w:lvl w:ilvl="4" w:tplc="75DCFE4E">
      <w:start w:val="1"/>
      <w:numFmt w:val="bullet"/>
      <w:lvlText w:val="o"/>
      <w:lvlJc w:val="left"/>
      <w:pPr>
        <w:tabs>
          <w:tab w:val="num" w:pos="57"/>
        </w:tabs>
        <w:ind w:left="1134" w:hanging="1077"/>
      </w:pPr>
      <w:rPr>
        <w:rFonts w:ascii="Courier New" w:hAnsi="Courier New"/>
      </w:rPr>
    </w:lvl>
    <w:lvl w:ilvl="5" w:tplc="C1DED904">
      <w:start w:val="1"/>
      <w:numFmt w:val="bullet"/>
      <w:lvlText w:val=""/>
      <w:lvlJc w:val="left"/>
      <w:pPr>
        <w:tabs>
          <w:tab w:val="num" w:pos="68"/>
        </w:tabs>
        <w:ind w:left="1361" w:hanging="1293"/>
      </w:pPr>
      <w:rPr>
        <w:rFonts w:ascii="Wingdings" w:hAnsi="Wingdings"/>
      </w:rPr>
    </w:lvl>
    <w:lvl w:ilvl="6" w:tplc="23BC2F6A">
      <w:start w:val="1"/>
      <w:numFmt w:val="bullet"/>
      <w:lvlText w:val=""/>
      <w:lvlJc w:val="left"/>
      <w:pPr>
        <w:tabs>
          <w:tab w:val="num" w:pos="79"/>
        </w:tabs>
        <w:ind w:left="1587" w:hanging="1508"/>
      </w:pPr>
      <w:rPr>
        <w:rFonts w:ascii="Symbol" w:hAnsi="Symbol"/>
      </w:rPr>
    </w:lvl>
    <w:lvl w:ilvl="7" w:tplc="6654FC24">
      <w:start w:val="1"/>
      <w:numFmt w:val="bullet"/>
      <w:lvlText w:val="o"/>
      <w:lvlJc w:val="left"/>
      <w:pPr>
        <w:tabs>
          <w:tab w:val="num" w:pos="91"/>
        </w:tabs>
        <w:ind w:left="1814" w:hanging="1723"/>
      </w:pPr>
      <w:rPr>
        <w:rFonts w:ascii="Courier New" w:hAnsi="Courier New"/>
      </w:rPr>
    </w:lvl>
    <w:lvl w:ilvl="8" w:tplc="B928A98A">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2A8CC0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189E70">
      <w:start w:val="1"/>
      <w:numFmt w:val="bullet"/>
      <w:lvlText w:val="•"/>
      <w:lvlJc w:val="left"/>
      <w:pPr>
        <w:tabs>
          <w:tab w:val="num" w:pos="23"/>
        </w:tabs>
        <w:ind w:left="454" w:hanging="431"/>
      </w:pPr>
      <w:rPr>
        <w:rFonts w:ascii="Courier New" w:hAnsi="Courier New"/>
      </w:rPr>
    </w:lvl>
    <w:lvl w:ilvl="2" w:tplc="B3869C7E">
      <w:start w:val="1"/>
      <w:numFmt w:val="bullet"/>
      <w:lvlText w:val="•"/>
      <w:lvlJc w:val="left"/>
      <w:pPr>
        <w:tabs>
          <w:tab w:val="num" w:pos="34"/>
        </w:tabs>
        <w:ind w:left="680" w:hanging="646"/>
      </w:pPr>
      <w:rPr>
        <w:rFonts w:ascii="Wingdings" w:hAnsi="Wingdings"/>
      </w:rPr>
    </w:lvl>
    <w:lvl w:ilvl="3" w:tplc="3522BF26">
      <w:start w:val="1"/>
      <w:numFmt w:val="bullet"/>
      <w:lvlText w:val=""/>
      <w:lvlJc w:val="left"/>
      <w:pPr>
        <w:tabs>
          <w:tab w:val="num" w:pos="45"/>
        </w:tabs>
        <w:ind w:left="907" w:hanging="862"/>
      </w:pPr>
      <w:rPr>
        <w:rFonts w:ascii="Symbol" w:hAnsi="Symbol"/>
      </w:rPr>
    </w:lvl>
    <w:lvl w:ilvl="4" w:tplc="CA4EBF00">
      <w:start w:val="1"/>
      <w:numFmt w:val="bullet"/>
      <w:lvlText w:val="o"/>
      <w:lvlJc w:val="left"/>
      <w:pPr>
        <w:tabs>
          <w:tab w:val="num" w:pos="57"/>
        </w:tabs>
        <w:ind w:left="1134" w:hanging="1077"/>
      </w:pPr>
      <w:rPr>
        <w:rFonts w:ascii="Courier New" w:hAnsi="Courier New"/>
      </w:rPr>
    </w:lvl>
    <w:lvl w:ilvl="5" w:tplc="D3CA891A">
      <w:start w:val="1"/>
      <w:numFmt w:val="bullet"/>
      <w:lvlText w:val=""/>
      <w:lvlJc w:val="left"/>
      <w:pPr>
        <w:tabs>
          <w:tab w:val="num" w:pos="68"/>
        </w:tabs>
        <w:ind w:left="1361" w:hanging="1293"/>
      </w:pPr>
      <w:rPr>
        <w:rFonts w:ascii="Wingdings" w:hAnsi="Wingdings"/>
      </w:rPr>
    </w:lvl>
    <w:lvl w:ilvl="6" w:tplc="2D765F46">
      <w:start w:val="1"/>
      <w:numFmt w:val="bullet"/>
      <w:lvlText w:val=""/>
      <w:lvlJc w:val="left"/>
      <w:pPr>
        <w:tabs>
          <w:tab w:val="num" w:pos="79"/>
        </w:tabs>
        <w:ind w:left="1587" w:hanging="1508"/>
      </w:pPr>
      <w:rPr>
        <w:rFonts w:ascii="Symbol" w:hAnsi="Symbol"/>
      </w:rPr>
    </w:lvl>
    <w:lvl w:ilvl="7" w:tplc="61DA68BA">
      <w:start w:val="1"/>
      <w:numFmt w:val="bullet"/>
      <w:lvlText w:val="o"/>
      <w:lvlJc w:val="left"/>
      <w:pPr>
        <w:tabs>
          <w:tab w:val="num" w:pos="91"/>
        </w:tabs>
        <w:ind w:left="1814" w:hanging="1723"/>
      </w:pPr>
      <w:rPr>
        <w:rFonts w:ascii="Courier New" w:hAnsi="Courier New"/>
      </w:rPr>
    </w:lvl>
    <w:lvl w:ilvl="8" w:tplc="37623048">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2508124E">
      <w:start w:val="1"/>
      <w:numFmt w:val="bullet"/>
      <w:lvlText w:val=""/>
      <w:lvlJc w:val="left"/>
      <w:pPr>
        <w:tabs>
          <w:tab w:val="num" w:pos="11"/>
        </w:tabs>
        <w:ind w:left="227" w:hanging="216"/>
      </w:pPr>
      <w:rPr>
        <w:rFonts w:ascii="Symbol" w:hAnsi="Symbol"/>
      </w:rPr>
    </w:lvl>
    <w:lvl w:ilvl="1" w:tplc="B94AF158">
      <w:start w:val="1"/>
      <w:numFmt w:val="bullet"/>
      <w:lvlText w:val="o"/>
      <w:lvlJc w:val="left"/>
      <w:pPr>
        <w:tabs>
          <w:tab w:val="num" w:pos="23"/>
        </w:tabs>
        <w:ind w:left="454" w:hanging="431"/>
      </w:pPr>
      <w:rPr>
        <w:rFonts w:ascii="Courier New" w:hAnsi="Courier New"/>
      </w:rPr>
    </w:lvl>
    <w:lvl w:ilvl="2" w:tplc="7F2E80D6">
      <w:start w:val="1"/>
      <w:numFmt w:val="bullet"/>
      <w:lvlText w:val=""/>
      <w:lvlJc w:val="left"/>
      <w:pPr>
        <w:tabs>
          <w:tab w:val="num" w:pos="34"/>
        </w:tabs>
        <w:ind w:left="680" w:hanging="646"/>
      </w:pPr>
      <w:rPr>
        <w:rFonts w:ascii="Wingdings" w:hAnsi="Wingdings"/>
      </w:rPr>
    </w:lvl>
    <w:lvl w:ilvl="3" w:tplc="3964FA32">
      <w:start w:val="1"/>
      <w:numFmt w:val="bullet"/>
      <w:lvlText w:val=""/>
      <w:lvlJc w:val="left"/>
      <w:pPr>
        <w:tabs>
          <w:tab w:val="num" w:pos="45"/>
        </w:tabs>
        <w:ind w:left="907" w:hanging="862"/>
      </w:pPr>
      <w:rPr>
        <w:rFonts w:ascii="Symbol" w:hAnsi="Symbol"/>
      </w:rPr>
    </w:lvl>
    <w:lvl w:ilvl="4" w:tplc="08AA9EAA">
      <w:start w:val="1"/>
      <w:numFmt w:val="bullet"/>
      <w:lvlText w:val="o"/>
      <w:lvlJc w:val="left"/>
      <w:pPr>
        <w:tabs>
          <w:tab w:val="num" w:pos="57"/>
        </w:tabs>
        <w:ind w:left="1134" w:hanging="1077"/>
      </w:pPr>
      <w:rPr>
        <w:rFonts w:ascii="Courier New" w:hAnsi="Courier New"/>
      </w:rPr>
    </w:lvl>
    <w:lvl w:ilvl="5" w:tplc="4F2832F6">
      <w:start w:val="1"/>
      <w:numFmt w:val="bullet"/>
      <w:lvlText w:val=""/>
      <w:lvlJc w:val="left"/>
      <w:pPr>
        <w:tabs>
          <w:tab w:val="num" w:pos="68"/>
        </w:tabs>
        <w:ind w:left="1361" w:hanging="1293"/>
      </w:pPr>
      <w:rPr>
        <w:rFonts w:ascii="Wingdings" w:hAnsi="Wingdings"/>
      </w:rPr>
    </w:lvl>
    <w:lvl w:ilvl="6" w:tplc="915C1A22">
      <w:start w:val="1"/>
      <w:numFmt w:val="bullet"/>
      <w:lvlText w:val=""/>
      <w:lvlJc w:val="left"/>
      <w:pPr>
        <w:tabs>
          <w:tab w:val="num" w:pos="79"/>
        </w:tabs>
        <w:ind w:left="1587" w:hanging="1508"/>
      </w:pPr>
      <w:rPr>
        <w:rFonts w:ascii="Symbol" w:hAnsi="Symbol"/>
      </w:rPr>
    </w:lvl>
    <w:lvl w:ilvl="7" w:tplc="FCA00C64">
      <w:start w:val="1"/>
      <w:numFmt w:val="bullet"/>
      <w:lvlText w:val="o"/>
      <w:lvlJc w:val="left"/>
      <w:pPr>
        <w:tabs>
          <w:tab w:val="num" w:pos="91"/>
        </w:tabs>
        <w:ind w:left="1814" w:hanging="1723"/>
      </w:pPr>
      <w:rPr>
        <w:rFonts w:ascii="Courier New" w:hAnsi="Courier New"/>
      </w:rPr>
    </w:lvl>
    <w:lvl w:ilvl="8" w:tplc="A6DE0BE8">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BCD4C6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9A16E6">
      <w:start w:val="1"/>
      <w:numFmt w:val="bullet"/>
      <w:lvlText w:val="•"/>
      <w:lvlJc w:val="left"/>
      <w:pPr>
        <w:tabs>
          <w:tab w:val="num" w:pos="23"/>
        </w:tabs>
        <w:ind w:left="454" w:hanging="431"/>
      </w:pPr>
      <w:rPr>
        <w:rFonts w:ascii="Courier New" w:hAnsi="Courier New"/>
      </w:rPr>
    </w:lvl>
    <w:lvl w:ilvl="2" w:tplc="BBDC74E6">
      <w:start w:val="1"/>
      <w:numFmt w:val="bullet"/>
      <w:lvlText w:val="•"/>
      <w:lvlJc w:val="left"/>
      <w:pPr>
        <w:tabs>
          <w:tab w:val="num" w:pos="34"/>
        </w:tabs>
        <w:ind w:left="680" w:hanging="646"/>
      </w:pPr>
      <w:rPr>
        <w:rFonts w:ascii="Wingdings" w:hAnsi="Wingdings"/>
      </w:rPr>
    </w:lvl>
    <w:lvl w:ilvl="3" w:tplc="3EBAB1D6">
      <w:start w:val="1"/>
      <w:numFmt w:val="bullet"/>
      <w:lvlText w:val=""/>
      <w:lvlJc w:val="left"/>
      <w:pPr>
        <w:tabs>
          <w:tab w:val="num" w:pos="45"/>
        </w:tabs>
        <w:ind w:left="907" w:hanging="862"/>
      </w:pPr>
      <w:rPr>
        <w:rFonts w:ascii="Symbol" w:hAnsi="Symbol"/>
      </w:rPr>
    </w:lvl>
    <w:lvl w:ilvl="4" w:tplc="CDE20492">
      <w:start w:val="1"/>
      <w:numFmt w:val="bullet"/>
      <w:lvlText w:val="o"/>
      <w:lvlJc w:val="left"/>
      <w:pPr>
        <w:tabs>
          <w:tab w:val="num" w:pos="57"/>
        </w:tabs>
        <w:ind w:left="1134" w:hanging="1077"/>
      </w:pPr>
      <w:rPr>
        <w:rFonts w:ascii="Courier New" w:hAnsi="Courier New"/>
      </w:rPr>
    </w:lvl>
    <w:lvl w:ilvl="5" w:tplc="AC92E01C">
      <w:start w:val="1"/>
      <w:numFmt w:val="bullet"/>
      <w:lvlText w:val=""/>
      <w:lvlJc w:val="left"/>
      <w:pPr>
        <w:tabs>
          <w:tab w:val="num" w:pos="68"/>
        </w:tabs>
        <w:ind w:left="1361" w:hanging="1293"/>
      </w:pPr>
      <w:rPr>
        <w:rFonts w:ascii="Wingdings" w:hAnsi="Wingdings"/>
      </w:rPr>
    </w:lvl>
    <w:lvl w:ilvl="6" w:tplc="1C7644FA">
      <w:start w:val="1"/>
      <w:numFmt w:val="bullet"/>
      <w:lvlText w:val=""/>
      <w:lvlJc w:val="left"/>
      <w:pPr>
        <w:tabs>
          <w:tab w:val="num" w:pos="79"/>
        </w:tabs>
        <w:ind w:left="1587" w:hanging="1508"/>
      </w:pPr>
      <w:rPr>
        <w:rFonts w:ascii="Symbol" w:hAnsi="Symbol"/>
      </w:rPr>
    </w:lvl>
    <w:lvl w:ilvl="7" w:tplc="C0449B30">
      <w:start w:val="1"/>
      <w:numFmt w:val="bullet"/>
      <w:lvlText w:val="o"/>
      <w:lvlJc w:val="left"/>
      <w:pPr>
        <w:tabs>
          <w:tab w:val="num" w:pos="91"/>
        </w:tabs>
        <w:ind w:left="1814" w:hanging="1723"/>
      </w:pPr>
      <w:rPr>
        <w:rFonts w:ascii="Courier New" w:hAnsi="Courier New"/>
      </w:rPr>
    </w:lvl>
    <w:lvl w:ilvl="8" w:tplc="2F343A0E">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97D4401C">
      <w:start w:val="1"/>
      <w:numFmt w:val="bullet"/>
      <w:lvlText w:val=""/>
      <w:lvlJc w:val="left"/>
      <w:pPr>
        <w:tabs>
          <w:tab w:val="num" w:pos="11"/>
        </w:tabs>
        <w:ind w:left="227" w:hanging="216"/>
      </w:pPr>
      <w:rPr>
        <w:rFonts w:ascii="Symbol" w:hAnsi="Symbol"/>
      </w:rPr>
    </w:lvl>
    <w:lvl w:ilvl="1" w:tplc="E3A2631C">
      <w:start w:val="1"/>
      <w:numFmt w:val="bullet"/>
      <w:lvlText w:val="o"/>
      <w:lvlJc w:val="left"/>
      <w:pPr>
        <w:tabs>
          <w:tab w:val="num" w:pos="23"/>
        </w:tabs>
        <w:ind w:left="454" w:hanging="431"/>
      </w:pPr>
      <w:rPr>
        <w:rFonts w:ascii="Courier New" w:hAnsi="Courier New"/>
      </w:rPr>
    </w:lvl>
    <w:lvl w:ilvl="2" w:tplc="C8BEB940">
      <w:start w:val="1"/>
      <w:numFmt w:val="bullet"/>
      <w:lvlText w:val=""/>
      <w:lvlJc w:val="left"/>
      <w:pPr>
        <w:tabs>
          <w:tab w:val="num" w:pos="34"/>
        </w:tabs>
        <w:ind w:left="680" w:hanging="646"/>
      </w:pPr>
      <w:rPr>
        <w:rFonts w:ascii="Wingdings" w:hAnsi="Wingdings"/>
      </w:rPr>
    </w:lvl>
    <w:lvl w:ilvl="3" w:tplc="7304F2C6">
      <w:start w:val="1"/>
      <w:numFmt w:val="bullet"/>
      <w:lvlText w:val=""/>
      <w:lvlJc w:val="left"/>
      <w:pPr>
        <w:tabs>
          <w:tab w:val="num" w:pos="45"/>
        </w:tabs>
        <w:ind w:left="907" w:hanging="862"/>
      </w:pPr>
      <w:rPr>
        <w:rFonts w:ascii="Symbol" w:hAnsi="Symbol"/>
      </w:rPr>
    </w:lvl>
    <w:lvl w:ilvl="4" w:tplc="4F34D1C8">
      <w:start w:val="1"/>
      <w:numFmt w:val="bullet"/>
      <w:lvlText w:val="o"/>
      <w:lvlJc w:val="left"/>
      <w:pPr>
        <w:tabs>
          <w:tab w:val="num" w:pos="57"/>
        </w:tabs>
        <w:ind w:left="1134" w:hanging="1077"/>
      </w:pPr>
      <w:rPr>
        <w:rFonts w:ascii="Courier New" w:hAnsi="Courier New"/>
      </w:rPr>
    </w:lvl>
    <w:lvl w:ilvl="5" w:tplc="67103C82">
      <w:start w:val="1"/>
      <w:numFmt w:val="bullet"/>
      <w:lvlText w:val=""/>
      <w:lvlJc w:val="left"/>
      <w:pPr>
        <w:tabs>
          <w:tab w:val="num" w:pos="68"/>
        </w:tabs>
        <w:ind w:left="1361" w:hanging="1293"/>
      </w:pPr>
      <w:rPr>
        <w:rFonts w:ascii="Wingdings" w:hAnsi="Wingdings"/>
      </w:rPr>
    </w:lvl>
    <w:lvl w:ilvl="6" w:tplc="D69223F6">
      <w:start w:val="1"/>
      <w:numFmt w:val="bullet"/>
      <w:lvlText w:val=""/>
      <w:lvlJc w:val="left"/>
      <w:pPr>
        <w:tabs>
          <w:tab w:val="num" w:pos="79"/>
        </w:tabs>
        <w:ind w:left="1587" w:hanging="1508"/>
      </w:pPr>
      <w:rPr>
        <w:rFonts w:ascii="Symbol" w:hAnsi="Symbol"/>
      </w:rPr>
    </w:lvl>
    <w:lvl w:ilvl="7" w:tplc="D786C5E0">
      <w:start w:val="1"/>
      <w:numFmt w:val="bullet"/>
      <w:lvlText w:val="o"/>
      <w:lvlJc w:val="left"/>
      <w:pPr>
        <w:tabs>
          <w:tab w:val="num" w:pos="91"/>
        </w:tabs>
        <w:ind w:left="1814" w:hanging="1723"/>
      </w:pPr>
      <w:rPr>
        <w:rFonts w:ascii="Courier New" w:hAnsi="Courier New"/>
      </w:rPr>
    </w:lvl>
    <w:lvl w:ilvl="8" w:tplc="BD32BBA4">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339655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582554">
      <w:start w:val="1"/>
      <w:numFmt w:val="bullet"/>
      <w:lvlText w:val="•"/>
      <w:lvlJc w:val="left"/>
      <w:pPr>
        <w:tabs>
          <w:tab w:val="num" w:pos="23"/>
        </w:tabs>
        <w:ind w:left="454" w:hanging="431"/>
      </w:pPr>
      <w:rPr>
        <w:rFonts w:ascii="Courier New" w:hAnsi="Courier New"/>
      </w:rPr>
    </w:lvl>
    <w:lvl w:ilvl="2" w:tplc="5C2EE2B2">
      <w:start w:val="1"/>
      <w:numFmt w:val="bullet"/>
      <w:lvlText w:val="•"/>
      <w:lvlJc w:val="left"/>
      <w:pPr>
        <w:tabs>
          <w:tab w:val="num" w:pos="34"/>
        </w:tabs>
        <w:ind w:left="680" w:hanging="646"/>
      </w:pPr>
      <w:rPr>
        <w:rFonts w:ascii="Wingdings" w:hAnsi="Wingdings"/>
      </w:rPr>
    </w:lvl>
    <w:lvl w:ilvl="3" w:tplc="7F58DEF2">
      <w:start w:val="1"/>
      <w:numFmt w:val="bullet"/>
      <w:lvlText w:val=""/>
      <w:lvlJc w:val="left"/>
      <w:pPr>
        <w:tabs>
          <w:tab w:val="num" w:pos="45"/>
        </w:tabs>
        <w:ind w:left="907" w:hanging="862"/>
      </w:pPr>
      <w:rPr>
        <w:rFonts w:ascii="Symbol" w:hAnsi="Symbol"/>
      </w:rPr>
    </w:lvl>
    <w:lvl w:ilvl="4" w:tplc="8B14DF9E">
      <w:start w:val="1"/>
      <w:numFmt w:val="bullet"/>
      <w:lvlText w:val="o"/>
      <w:lvlJc w:val="left"/>
      <w:pPr>
        <w:tabs>
          <w:tab w:val="num" w:pos="57"/>
        </w:tabs>
        <w:ind w:left="1134" w:hanging="1077"/>
      </w:pPr>
      <w:rPr>
        <w:rFonts w:ascii="Courier New" w:hAnsi="Courier New"/>
      </w:rPr>
    </w:lvl>
    <w:lvl w:ilvl="5" w:tplc="6AE2BE74">
      <w:start w:val="1"/>
      <w:numFmt w:val="bullet"/>
      <w:lvlText w:val=""/>
      <w:lvlJc w:val="left"/>
      <w:pPr>
        <w:tabs>
          <w:tab w:val="num" w:pos="68"/>
        </w:tabs>
        <w:ind w:left="1361" w:hanging="1293"/>
      </w:pPr>
      <w:rPr>
        <w:rFonts w:ascii="Wingdings" w:hAnsi="Wingdings"/>
      </w:rPr>
    </w:lvl>
    <w:lvl w:ilvl="6" w:tplc="05388F62">
      <w:start w:val="1"/>
      <w:numFmt w:val="bullet"/>
      <w:lvlText w:val=""/>
      <w:lvlJc w:val="left"/>
      <w:pPr>
        <w:tabs>
          <w:tab w:val="num" w:pos="79"/>
        </w:tabs>
        <w:ind w:left="1587" w:hanging="1508"/>
      </w:pPr>
      <w:rPr>
        <w:rFonts w:ascii="Symbol" w:hAnsi="Symbol"/>
      </w:rPr>
    </w:lvl>
    <w:lvl w:ilvl="7" w:tplc="0598E360">
      <w:start w:val="1"/>
      <w:numFmt w:val="bullet"/>
      <w:lvlText w:val="o"/>
      <w:lvlJc w:val="left"/>
      <w:pPr>
        <w:tabs>
          <w:tab w:val="num" w:pos="91"/>
        </w:tabs>
        <w:ind w:left="1814" w:hanging="1723"/>
      </w:pPr>
      <w:rPr>
        <w:rFonts w:ascii="Courier New" w:hAnsi="Courier New"/>
      </w:rPr>
    </w:lvl>
    <w:lvl w:ilvl="8" w:tplc="85BAB5CE">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9AA43408">
      <w:start w:val="1"/>
      <w:numFmt w:val="bullet"/>
      <w:lvlText w:val=""/>
      <w:lvlJc w:val="left"/>
      <w:pPr>
        <w:tabs>
          <w:tab w:val="num" w:pos="11"/>
        </w:tabs>
        <w:ind w:left="227" w:hanging="216"/>
      </w:pPr>
      <w:rPr>
        <w:rFonts w:ascii="Symbol" w:hAnsi="Symbol"/>
      </w:rPr>
    </w:lvl>
    <w:lvl w:ilvl="1" w:tplc="5FB28AF0">
      <w:start w:val="1"/>
      <w:numFmt w:val="bullet"/>
      <w:lvlText w:val="o"/>
      <w:lvlJc w:val="left"/>
      <w:pPr>
        <w:tabs>
          <w:tab w:val="num" w:pos="23"/>
        </w:tabs>
        <w:ind w:left="454" w:hanging="431"/>
      </w:pPr>
      <w:rPr>
        <w:rFonts w:ascii="Courier New" w:hAnsi="Courier New"/>
      </w:rPr>
    </w:lvl>
    <w:lvl w:ilvl="2" w:tplc="A16EA08A">
      <w:start w:val="1"/>
      <w:numFmt w:val="bullet"/>
      <w:lvlText w:val=""/>
      <w:lvlJc w:val="left"/>
      <w:pPr>
        <w:tabs>
          <w:tab w:val="num" w:pos="34"/>
        </w:tabs>
        <w:ind w:left="680" w:hanging="646"/>
      </w:pPr>
      <w:rPr>
        <w:rFonts w:ascii="Wingdings" w:hAnsi="Wingdings"/>
      </w:rPr>
    </w:lvl>
    <w:lvl w:ilvl="3" w:tplc="7CB46748">
      <w:start w:val="1"/>
      <w:numFmt w:val="bullet"/>
      <w:lvlText w:val=""/>
      <w:lvlJc w:val="left"/>
      <w:pPr>
        <w:tabs>
          <w:tab w:val="num" w:pos="45"/>
        </w:tabs>
        <w:ind w:left="907" w:hanging="862"/>
      </w:pPr>
      <w:rPr>
        <w:rFonts w:ascii="Symbol" w:hAnsi="Symbol"/>
      </w:rPr>
    </w:lvl>
    <w:lvl w:ilvl="4" w:tplc="C3DC4B4A">
      <w:start w:val="1"/>
      <w:numFmt w:val="bullet"/>
      <w:lvlText w:val="o"/>
      <w:lvlJc w:val="left"/>
      <w:pPr>
        <w:tabs>
          <w:tab w:val="num" w:pos="57"/>
        </w:tabs>
        <w:ind w:left="1134" w:hanging="1077"/>
      </w:pPr>
      <w:rPr>
        <w:rFonts w:ascii="Courier New" w:hAnsi="Courier New"/>
      </w:rPr>
    </w:lvl>
    <w:lvl w:ilvl="5" w:tplc="BD68CD0A">
      <w:start w:val="1"/>
      <w:numFmt w:val="bullet"/>
      <w:lvlText w:val=""/>
      <w:lvlJc w:val="left"/>
      <w:pPr>
        <w:tabs>
          <w:tab w:val="num" w:pos="68"/>
        </w:tabs>
        <w:ind w:left="1361" w:hanging="1293"/>
      </w:pPr>
      <w:rPr>
        <w:rFonts w:ascii="Wingdings" w:hAnsi="Wingdings"/>
      </w:rPr>
    </w:lvl>
    <w:lvl w:ilvl="6" w:tplc="7094609E">
      <w:start w:val="1"/>
      <w:numFmt w:val="bullet"/>
      <w:lvlText w:val=""/>
      <w:lvlJc w:val="left"/>
      <w:pPr>
        <w:tabs>
          <w:tab w:val="num" w:pos="79"/>
        </w:tabs>
        <w:ind w:left="1587" w:hanging="1508"/>
      </w:pPr>
      <w:rPr>
        <w:rFonts w:ascii="Symbol" w:hAnsi="Symbol"/>
      </w:rPr>
    </w:lvl>
    <w:lvl w:ilvl="7" w:tplc="029ED82E">
      <w:start w:val="1"/>
      <w:numFmt w:val="bullet"/>
      <w:lvlText w:val="o"/>
      <w:lvlJc w:val="left"/>
      <w:pPr>
        <w:tabs>
          <w:tab w:val="num" w:pos="91"/>
        </w:tabs>
        <w:ind w:left="1814" w:hanging="1723"/>
      </w:pPr>
      <w:rPr>
        <w:rFonts w:ascii="Courier New" w:hAnsi="Courier New"/>
      </w:rPr>
    </w:lvl>
    <w:lvl w:ilvl="8" w:tplc="FA7E763C">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8C5AED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A4B858">
      <w:start w:val="1"/>
      <w:numFmt w:val="bullet"/>
      <w:lvlText w:val="•"/>
      <w:lvlJc w:val="left"/>
      <w:pPr>
        <w:tabs>
          <w:tab w:val="num" w:pos="23"/>
        </w:tabs>
        <w:ind w:left="454" w:hanging="431"/>
      </w:pPr>
      <w:rPr>
        <w:rFonts w:ascii="Courier New" w:hAnsi="Courier New"/>
      </w:rPr>
    </w:lvl>
    <w:lvl w:ilvl="2" w:tplc="B136F8CC">
      <w:start w:val="1"/>
      <w:numFmt w:val="bullet"/>
      <w:lvlText w:val="•"/>
      <w:lvlJc w:val="left"/>
      <w:pPr>
        <w:tabs>
          <w:tab w:val="num" w:pos="34"/>
        </w:tabs>
        <w:ind w:left="680" w:hanging="646"/>
      </w:pPr>
      <w:rPr>
        <w:rFonts w:ascii="Wingdings" w:hAnsi="Wingdings"/>
      </w:rPr>
    </w:lvl>
    <w:lvl w:ilvl="3" w:tplc="4BCE7AD2">
      <w:start w:val="1"/>
      <w:numFmt w:val="bullet"/>
      <w:lvlText w:val=""/>
      <w:lvlJc w:val="left"/>
      <w:pPr>
        <w:tabs>
          <w:tab w:val="num" w:pos="45"/>
        </w:tabs>
        <w:ind w:left="907" w:hanging="862"/>
      </w:pPr>
      <w:rPr>
        <w:rFonts w:ascii="Symbol" w:hAnsi="Symbol"/>
      </w:rPr>
    </w:lvl>
    <w:lvl w:ilvl="4" w:tplc="36861812">
      <w:start w:val="1"/>
      <w:numFmt w:val="bullet"/>
      <w:lvlText w:val="o"/>
      <w:lvlJc w:val="left"/>
      <w:pPr>
        <w:tabs>
          <w:tab w:val="num" w:pos="57"/>
        </w:tabs>
        <w:ind w:left="1134" w:hanging="1077"/>
      </w:pPr>
      <w:rPr>
        <w:rFonts w:ascii="Courier New" w:hAnsi="Courier New"/>
      </w:rPr>
    </w:lvl>
    <w:lvl w:ilvl="5" w:tplc="B40231D0">
      <w:start w:val="1"/>
      <w:numFmt w:val="bullet"/>
      <w:lvlText w:val=""/>
      <w:lvlJc w:val="left"/>
      <w:pPr>
        <w:tabs>
          <w:tab w:val="num" w:pos="68"/>
        </w:tabs>
        <w:ind w:left="1361" w:hanging="1293"/>
      </w:pPr>
      <w:rPr>
        <w:rFonts w:ascii="Wingdings" w:hAnsi="Wingdings"/>
      </w:rPr>
    </w:lvl>
    <w:lvl w:ilvl="6" w:tplc="7FE01EDE">
      <w:start w:val="1"/>
      <w:numFmt w:val="bullet"/>
      <w:lvlText w:val=""/>
      <w:lvlJc w:val="left"/>
      <w:pPr>
        <w:tabs>
          <w:tab w:val="num" w:pos="79"/>
        </w:tabs>
        <w:ind w:left="1587" w:hanging="1508"/>
      </w:pPr>
      <w:rPr>
        <w:rFonts w:ascii="Symbol" w:hAnsi="Symbol"/>
      </w:rPr>
    </w:lvl>
    <w:lvl w:ilvl="7" w:tplc="7AACAEDE">
      <w:start w:val="1"/>
      <w:numFmt w:val="bullet"/>
      <w:lvlText w:val="o"/>
      <w:lvlJc w:val="left"/>
      <w:pPr>
        <w:tabs>
          <w:tab w:val="num" w:pos="91"/>
        </w:tabs>
        <w:ind w:left="1814" w:hanging="1723"/>
      </w:pPr>
      <w:rPr>
        <w:rFonts w:ascii="Courier New" w:hAnsi="Courier New"/>
      </w:rPr>
    </w:lvl>
    <w:lvl w:ilvl="8" w:tplc="FB1E45B4">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0FA0C79C">
      <w:start w:val="1"/>
      <w:numFmt w:val="bullet"/>
      <w:lvlText w:val=""/>
      <w:lvlJc w:val="left"/>
      <w:pPr>
        <w:tabs>
          <w:tab w:val="num" w:pos="11"/>
        </w:tabs>
        <w:ind w:left="227" w:hanging="216"/>
      </w:pPr>
      <w:rPr>
        <w:rFonts w:ascii="Symbol" w:hAnsi="Symbol"/>
      </w:rPr>
    </w:lvl>
    <w:lvl w:ilvl="1" w:tplc="588437C2">
      <w:start w:val="1"/>
      <w:numFmt w:val="bullet"/>
      <w:lvlText w:val="o"/>
      <w:lvlJc w:val="left"/>
      <w:pPr>
        <w:tabs>
          <w:tab w:val="num" w:pos="23"/>
        </w:tabs>
        <w:ind w:left="454" w:hanging="431"/>
      </w:pPr>
      <w:rPr>
        <w:rFonts w:ascii="Courier New" w:hAnsi="Courier New"/>
      </w:rPr>
    </w:lvl>
    <w:lvl w:ilvl="2" w:tplc="7BBA2C8E">
      <w:start w:val="1"/>
      <w:numFmt w:val="bullet"/>
      <w:lvlText w:val=""/>
      <w:lvlJc w:val="left"/>
      <w:pPr>
        <w:tabs>
          <w:tab w:val="num" w:pos="34"/>
        </w:tabs>
        <w:ind w:left="680" w:hanging="646"/>
      </w:pPr>
      <w:rPr>
        <w:rFonts w:ascii="Wingdings" w:hAnsi="Wingdings"/>
      </w:rPr>
    </w:lvl>
    <w:lvl w:ilvl="3" w:tplc="90849436">
      <w:start w:val="1"/>
      <w:numFmt w:val="bullet"/>
      <w:lvlText w:val=""/>
      <w:lvlJc w:val="left"/>
      <w:pPr>
        <w:tabs>
          <w:tab w:val="num" w:pos="45"/>
        </w:tabs>
        <w:ind w:left="907" w:hanging="862"/>
      </w:pPr>
      <w:rPr>
        <w:rFonts w:ascii="Symbol" w:hAnsi="Symbol"/>
      </w:rPr>
    </w:lvl>
    <w:lvl w:ilvl="4" w:tplc="6BF4072C">
      <w:start w:val="1"/>
      <w:numFmt w:val="bullet"/>
      <w:lvlText w:val="o"/>
      <w:lvlJc w:val="left"/>
      <w:pPr>
        <w:tabs>
          <w:tab w:val="num" w:pos="57"/>
        </w:tabs>
        <w:ind w:left="1134" w:hanging="1077"/>
      </w:pPr>
      <w:rPr>
        <w:rFonts w:ascii="Courier New" w:hAnsi="Courier New"/>
      </w:rPr>
    </w:lvl>
    <w:lvl w:ilvl="5" w:tplc="79B466F6">
      <w:start w:val="1"/>
      <w:numFmt w:val="bullet"/>
      <w:lvlText w:val=""/>
      <w:lvlJc w:val="left"/>
      <w:pPr>
        <w:tabs>
          <w:tab w:val="num" w:pos="68"/>
        </w:tabs>
        <w:ind w:left="1361" w:hanging="1293"/>
      </w:pPr>
      <w:rPr>
        <w:rFonts w:ascii="Wingdings" w:hAnsi="Wingdings"/>
      </w:rPr>
    </w:lvl>
    <w:lvl w:ilvl="6" w:tplc="74DECC48">
      <w:start w:val="1"/>
      <w:numFmt w:val="bullet"/>
      <w:lvlText w:val=""/>
      <w:lvlJc w:val="left"/>
      <w:pPr>
        <w:tabs>
          <w:tab w:val="num" w:pos="79"/>
        </w:tabs>
        <w:ind w:left="1587" w:hanging="1508"/>
      </w:pPr>
      <w:rPr>
        <w:rFonts w:ascii="Symbol" w:hAnsi="Symbol"/>
      </w:rPr>
    </w:lvl>
    <w:lvl w:ilvl="7" w:tplc="82F2E048">
      <w:start w:val="1"/>
      <w:numFmt w:val="bullet"/>
      <w:lvlText w:val="o"/>
      <w:lvlJc w:val="left"/>
      <w:pPr>
        <w:tabs>
          <w:tab w:val="num" w:pos="91"/>
        </w:tabs>
        <w:ind w:left="1814" w:hanging="1723"/>
      </w:pPr>
      <w:rPr>
        <w:rFonts w:ascii="Courier New" w:hAnsi="Courier New"/>
      </w:rPr>
    </w:lvl>
    <w:lvl w:ilvl="8" w:tplc="DDA6CCEC">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1B804A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1ACB56">
      <w:start w:val="1"/>
      <w:numFmt w:val="bullet"/>
      <w:lvlText w:val="•"/>
      <w:lvlJc w:val="left"/>
      <w:pPr>
        <w:tabs>
          <w:tab w:val="num" w:pos="23"/>
        </w:tabs>
        <w:ind w:left="454" w:hanging="431"/>
      </w:pPr>
      <w:rPr>
        <w:rFonts w:ascii="Courier New" w:hAnsi="Courier New"/>
      </w:rPr>
    </w:lvl>
    <w:lvl w:ilvl="2" w:tplc="48C885F2">
      <w:start w:val="1"/>
      <w:numFmt w:val="bullet"/>
      <w:lvlText w:val="•"/>
      <w:lvlJc w:val="left"/>
      <w:pPr>
        <w:tabs>
          <w:tab w:val="num" w:pos="34"/>
        </w:tabs>
        <w:ind w:left="680" w:hanging="646"/>
      </w:pPr>
      <w:rPr>
        <w:rFonts w:ascii="Wingdings" w:hAnsi="Wingdings"/>
      </w:rPr>
    </w:lvl>
    <w:lvl w:ilvl="3" w:tplc="FD02C9EA">
      <w:start w:val="1"/>
      <w:numFmt w:val="bullet"/>
      <w:lvlText w:val=""/>
      <w:lvlJc w:val="left"/>
      <w:pPr>
        <w:tabs>
          <w:tab w:val="num" w:pos="45"/>
        </w:tabs>
        <w:ind w:left="907" w:hanging="862"/>
      </w:pPr>
      <w:rPr>
        <w:rFonts w:ascii="Symbol" w:hAnsi="Symbol"/>
      </w:rPr>
    </w:lvl>
    <w:lvl w:ilvl="4" w:tplc="AA421C08">
      <w:start w:val="1"/>
      <w:numFmt w:val="bullet"/>
      <w:lvlText w:val="o"/>
      <w:lvlJc w:val="left"/>
      <w:pPr>
        <w:tabs>
          <w:tab w:val="num" w:pos="57"/>
        </w:tabs>
        <w:ind w:left="1134" w:hanging="1077"/>
      </w:pPr>
      <w:rPr>
        <w:rFonts w:ascii="Courier New" w:hAnsi="Courier New"/>
      </w:rPr>
    </w:lvl>
    <w:lvl w:ilvl="5" w:tplc="A4B4078C">
      <w:start w:val="1"/>
      <w:numFmt w:val="bullet"/>
      <w:lvlText w:val=""/>
      <w:lvlJc w:val="left"/>
      <w:pPr>
        <w:tabs>
          <w:tab w:val="num" w:pos="68"/>
        </w:tabs>
        <w:ind w:left="1361" w:hanging="1293"/>
      </w:pPr>
      <w:rPr>
        <w:rFonts w:ascii="Wingdings" w:hAnsi="Wingdings"/>
      </w:rPr>
    </w:lvl>
    <w:lvl w:ilvl="6" w:tplc="D388A32E">
      <w:start w:val="1"/>
      <w:numFmt w:val="bullet"/>
      <w:lvlText w:val=""/>
      <w:lvlJc w:val="left"/>
      <w:pPr>
        <w:tabs>
          <w:tab w:val="num" w:pos="79"/>
        </w:tabs>
        <w:ind w:left="1587" w:hanging="1508"/>
      </w:pPr>
      <w:rPr>
        <w:rFonts w:ascii="Symbol" w:hAnsi="Symbol"/>
      </w:rPr>
    </w:lvl>
    <w:lvl w:ilvl="7" w:tplc="C67034CC">
      <w:start w:val="1"/>
      <w:numFmt w:val="bullet"/>
      <w:lvlText w:val="o"/>
      <w:lvlJc w:val="left"/>
      <w:pPr>
        <w:tabs>
          <w:tab w:val="num" w:pos="91"/>
        </w:tabs>
        <w:ind w:left="1814" w:hanging="1723"/>
      </w:pPr>
      <w:rPr>
        <w:rFonts w:ascii="Courier New" w:hAnsi="Courier New"/>
      </w:rPr>
    </w:lvl>
    <w:lvl w:ilvl="8" w:tplc="D9145586">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F7589380">
      <w:start w:val="1"/>
      <w:numFmt w:val="bullet"/>
      <w:lvlText w:val=""/>
      <w:lvlJc w:val="left"/>
      <w:pPr>
        <w:tabs>
          <w:tab w:val="num" w:pos="11"/>
        </w:tabs>
        <w:ind w:left="227" w:hanging="216"/>
      </w:pPr>
      <w:rPr>
        <w:rFonts w:ascii="Symbol" w:hAnsi="Symbol"/>
      </w:rPr>
    </w:lvl>
    <w:lvl w:ilvl="1" w:tplc="2E34E182">
      <w:start w:val="1"/>
      <w:numFmt w:val="bullet"/>
      <w:lvlText w:val="o"/>
      <w:lvlJc w:val="left"/>
      <w:pPr>
        <w:tabs>
          <w:tab w:val="num" w:pos="23"/>
        </w:tabs>
        <w:ind w:left="454" w:hanging="431"/>
      </w:pPr>
      <w:rPr>
        <w:rFonts w:ascii="Courier New" w:hAnsi="Courier New"/>
      </w:rPr>
    </w:lvl>
    <w:lvl w:ilvl="2" w:tplc="D7627464">
      <w:start w:val="1"/>
      <w:numFmt w:val="bullet"/>
      <w:lvlText w:val=""/>
      <w:lvlJc w:val="left"/>
      <w:pPr>
        <w:tabs>
          <w:tab w:val="num" w:pos="34"/>
        </w:tabs>
        <w:ind w:left="680" w:hanging="646"/>
      </w:pPr>
      <w:rPr>
        <w:rFonts w:ascii="Wingdings" w:hAnsi="Wingdings"/>
      </w:rPr>
    </w:lvl>
    <w:lvl w:ilvl="3" w:tplc="93EC6964">
      <w:start w:val="1"/>
      <w:numFmt w:val="bullet"/>
      <w:lvlText w:val=""/>
      <w:lvlJc w:val="left"/>
      <w:pPr>
        <w:tabs>
          <w:tab w:val="num" w:pos="45"/>
        </w:tabs>
        <w:ind w:left="907" w:hanging="862"/>
      </w:pPr>
      <w:rPr>
        <w:rFonts w:ascii="Symbol" w:hAnsi="Symbol"/>
      </w:rPr>
    </w:lvl>
    <w:lvl w:ilvl="4" w:tplc="A942D27C">
      <w:start w:val="1"/>
      <w:numFmt w:val="bullet"/>
      <w:lvlText w:val="o"/>
      <w:lvlJc w:val="left"/>
      <w:pPr>
        <w:tabs>
          <w:tab w:val="num" w:pos="57"/>
        </w:tabs>
        <w:ind w:left="1134" w:hanging="1077"/>
      </w:pPr>
      <w:rPr>
        <w:rFonts w:ascii="Courier New" w:hAnsi="Courier New"/>
      </w:rPr>
    </w:lvl>
    <w:lvl w:ilvl="5" w:tplc="949ED8EE">
      <w:start w:val="1"/>
      <w:numFmt w:val="bullet"/>
      <w:lvlText w:val=""/>
      <w:lvlJc w:val="left"/>
      <w:pPr>
        <w:tabs>
          <w:tab w:val="num" w:pos="68"/>
        </w:tabs>
        <w:ind w:left="1361" w:hanging="1293"/>
      </w:pPr>
      <w:rPr>
        <w:rFonts w:ascii="Wingdings" w:hAnsi="Wingdings"/>
      </w:rPr>
    </w:lvl>
    <w:lvl w:ilvl="6" w:tplc="9E78E7B2">
      <w:start w:val="1"/>
      <w:numFmt w:val="bullet"/>
      <w:lvlText w:val=""/>
      <w:lvlJc w:val="left"/>
      <w:pPr>
        <w:tabs>
          <w:tab w:val="num" w:pos="79"/>
        </w:tabs>
        <w:ind w:left="1587" w:hanging="1508"/>
      </w:pPr>
      <w:rPr>
        <w:rFonts w:ascii="Symbol" w:hAnsi="Symbol"/>
      </w:rPr>
    </w:lvl>
    <w:lvl w:ilvl="7" w:tplc="22B84A0C">
      <w:start w:val="1"/>
      <w:numFmt w:val="bullet"/>
      <w:lvlText w:val="o"/>
      <w:lvlJc w:val="left"/>
      <w:pPr>
        <w:tabs>
          <w:tab w:val="num" w:pos="91"/>
        </w:tabs>
        <w:ind w:left="1814" w:hanging="1723"/>
      </w:pPr>
      <w:rPr>
        <w:rFonts w:ascii="Courier New" w:hAnsi="Courier New"/>
      </w:rPr>
    </w:lvl>
    <w:lvl w:ilvl="8" w:tplc="28689EE4">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32BE03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F4429C">
      <w:start w:val="1"/>
      <w:numFmt w:val="bullet"/>
      <w:lvlText w:val="•"/>
      <w:lvlJc w:val="left"/>
      <w:pPr>
        <w:tabs>
          <w:tab w:val="num" w:pos="23"/>
        </w:tabs>
        <w:ind w:left="454" w:hanging="431"/>
      </w:pPr>
      <w:rPr>
        <w:rFonts w:ascii="Courier New" w:hAnsi="Courier New"/>
      </w:rPr>
    </w:lvl>
    <w:lvl w:ilvl="2" w:tplc="B2D64E7A">
      <w:start w:val="1"/>
      <w:numFmt w:val="bullet"/>
      <w:lvlText w:val="•"/>
      <w:lvlJc w:val="left"/>
      <w:pPr>
        <w:tabs>
          <w:tab w:val="num" w:pos="34"/>
        </w:tabs>
        <w:ind w:left="680" w:hanging="646"/>
      </w:pPr>
      <w:rPr>
        <w:rFonts w:ascii="Wingdings" w:hAnsi="Wingdings"/>
      </w:rPr>
    </w:lvl>
    <w:lvl w:ilvl="3" w:tplc="09509880">
      <w:start w:val="1"/>
      <w:numFmt w:val="bullet"/>
      <w:lvlText w:val=""/>
      <w:lvlJc w:val="left"/>
      <w:pPr>
        <w:tabs>
          <w:tab w:val="num" w:pos="45"/>
        </w:tabs>
        <w:ind w:left="907" w:hanging="862"/>
      </w:pPr>
      <w:rPr>
        <w:rFonts w:ascii="Symbol" w:hAnsi="Symbol"/>
      </w:rPr>
    </w:lvl>
    <w:lvl w:ilvl="4" w:tplc="F4981D1E">
      <w:start w:val="1"/>
      <w:numFmt w:val="bullet"/>
      <w:lvlText w:val="o"/>
      <w:lvlJc w:val="left"/>
      <w:pPr>
        <w:tabs>
          <w:tab w:val="num" w:pos="57"/>
        </w:tabs>
        <w:ind w:left="1134" w:hanging="1077"/>
      </w:pPr>
      <w:rPr>
        <w:rFonts w:ascii="Courier New" w:hAnsi="Courier New"/>
      </w:rPr>
    </w:lvl>
    <w:lvl w:ilvl="5" w:tplc="86505376">
      <w:start w:val="1"/>
      <w:numFmt w:val="bullet"/>
      <w:lvlText w:val=""/>
      <w:lvlJc w:val="left"/>
      <w:pPr>
        <w:tabs>
          <w:tab w:val="num" w:pos="68"/>
        </w:tabs>
        <w:ind w:left="1361" w:hanging="1293"/>
      </w:pPr>
      <w:rPr>
        <w:rFonts w:ascii="Wingdings" w:hAnsi="Wingdings"/>
      </w:rPr>
    </w:lvl>
    <w:lvl w:ilvl="6" w:tplc="43E41190">
      <w:start w:val="1"/>
      <w:numFmt w:val="bullet"/>
      <w:lvlText w:val=""/>
      <w:lvlJc w:val="left"/>
      <w:pPr>
        <w:tabs>
          <w:tab w:val="num" w:pos="79"/>
        </w:tabs>
        <w:ind w:left="1587" w:hanging="1508"/>
      </w:pPr>
      <w:rPr>
        <w:rFonts w:ascii="Symbol" w:hAnsi="Symbol"/>
      </w:rPr>
    </w:lvl>
    <w:lvl w:ilvl="7" w:tplc="049C4BBA">
      <w:start w:val="1"/>
      <w:numFmt w:val="bullet"/>
      <w:lvlText w:val="o"/>
      <w:lvlJc w:val="left"/>
      <w:pPr>
        <w:tabs>
          <w:tab w:val="num" w:pos="91"/>
        </w:tabs>
        <w:ind w:left="1814" w:hanging="1723"/>
      </w:pPr>
      <w:rPr>
        <w:rFonts w:ascii="Courier New" w:hAnsi="Courier New"/>
      </w:rPr>
    </w:lvl>
    <w:lvl w:ilvl="8" w:tplc="9D368AF4">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CBC61664">
      <w:start w:val="1"/>
      <w:numFmt w:val="bullet"/>
      <w:lvlText w:val=""/>
      <w:lvlJc w:val="left"/>
      <w:pPr>
        <w:tabs>
          <w:tab w:val="num" w:pos="11"/>
        </w:tabs>
        <w:ind w:left="227" w:hanging="216"/>
      </w:pPr>
      <w:rPr>
        <w:rFonts w:ascii="Symbol" w:hAnsi="Symbol"/>
      </w:rPr>
    </w:lvl>
    <w:lvl w:ilvl="1" w:tplc="67F2087C">
      <w:start w:val="1"/>
      <w:numFmt w:val="bullet"/>
      <w:lvlText w:val="o"/>
      <w:lvlJc w:val="left"/>
      <w:pPr>
        <w:tabs>
          <w:tab w:val="num" w:pos="23"/>
        </w:tabs>
        <w:ind w:left="454" w:hanging="431"/>
      </w:pPr>
      <w:rPr>
        <w:rFonts w:ascii="Courier New" w:hAnsi="Courier New"/>
      </w:rPr>
    </w:lvl>
    <w:lvl w:ilvl="2" w:tplc="DAD24FC0">
      <w:start w:val="1"/>
      <w:numFmt w:val="bullet"/>
      <w:lvlText w:val=""/>
      <w:lvlJc w:val="left"/>
      <w:pPr>
        <w:tabs>
          <w:tab w:val="num" w:pos="34"/>
        </w:tabs>
        <w:ind w:left="680" w:hanging="646"/>
      </w:pPr>
      <w:rPr>
        <w:rFonts w:ascii="Wingdings" w:hAnsi="Wingdings"/>
      </w:rPr>
    </w:lvl>
    <w:lvl w:ilvl="3" w:tplc="F23ECB46">
      <w:start w:val="1"/>
      <w:numFmt w:val="bullet"/>
      <w:lvlText w:val=""/>
      <w:lvlJc w:val="left"/>
      <w:pPr>
        <w:tabs>
          <w:tab w:val="num" w:pos="45"/>
        </w:tabs>
        <w:ind w:left="907" w:hanging="862"/>
      </w:pPr>
      <w:rPr>
        <w:rFonts w:ascii="Symbol" w:hAnsi="Symbol"/>
      </w:rPr>
    </w:lvl>
    <w:lvl w:ilvl="4" w:tplc="BF7A3EF8">
      <w:start w:val="1"/>
      <w:numFmt w:val="bullet"/>
      <w:lvlText w:val="o"/>
      <w:lvlJc w:val="left"/>
      <w:pPr>
        <w:tabs>
          <w:tab w:val="num" w:pos="57"/>
        </w:tabs>
        <w:ind w:left="1134" w:hanging="1077"/>
      </w:pPr>
      <w:rPr>
        <w:rFonts w:ascii="Courier New" w:hAnsi="Courier New"/>
      </w:rPr>
    </w:lvl>
    <w:lvl w:ilvl="5" w:tplc="1A6863E2">
      <w:start w:val="1"/>
      <w:numFmt w:val="bullet"/>
      <w:lvlText w:val=""/>
      <w:lvlJc w:val="left"/>
      <w:pPr>
        <w:tabs>
          <w:tab w:val="num" w:pos="68"/>
        </w:tabs>
        <w:ind w:left="1361" w:hanging="1293"/>
      </w:pPr>
      <w:rPr>
        <w:rFonts w:ascii="Wingdings" w:hAnsi="Wingdings"/>
      </w:rPr>
    </w:lvl>
    <w:lvl w:ilvl="6" w:tplc="65D2BC10">
      <w:start w:val="1"/>
      <w:numFmt w:val="bullet"/>
      <w:lvlText w:val=""/>
      <w:lvlJc w:val="left"/>
      <w:pPr>
        <w:tabs>
          <w:tab w:val="num" w:pos="79"/>
        </w:tabs>
        <w:ind w:left="1587" w:hanging="1508"/>
      </w:pPr>
      <w:rPr>
        <w:rFonts w:ascii="Symbol" w:hAnsi="Symbol"/>
      </w:rPr>
    </w:lvl>
    <w:lvl w:ilvl="7" w:tplc="6AFA57D0">
      <w:start w:val="1"/>
      <w:numFmt w:val="bullet"/>
      <w:lvlText w:val="o"/>
      <w:lvlJc w:val="left"/>
      <w:pPr>
        <w:tabs>
          <w:tab w:val="num" w:pos="91"/>
        </w:tabs>
        <w:ind w:left="1814" w:hanging="1723"/>
      </w:pPr>
      <w:rPr>
        <w:rFonts w:ascii="Courier New" w:hAnsi="Courier New"/>
      </w:rPr>
    </w:lvl>
    <w:lvl w:ilvl="8" w:tplc="548AC092">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6F7ECD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584378">
      <w:start w:val="1"/>
      <w:numFmt w:val="bullet"/>
      <w:lvlText w:val="•"/>
      <w:lvlJc w:val="left"/>
      <w:pPr>
        <w:tabs>
          <w:tab w:val="num" w:pos="23"/>
        </w:tabs>
        <w:ind w:left="454" w:hanging="431"/>
      </w:pPr>
      <w:rPr>
        <w:rFonts w:ascii="Courier New" w:hAnsi="Courier New"/>
      </w:rPr>
    </w:lvl>
    <w:lvl w:ilvl="2" w:tplc="B30ED53A">
      <w:start w:val="1"/>
      <w:numFmt w:val="bullet"/>
      <w:lvlText w:val="•"/>
      <w:lvlJc w:val="left"/>
      <w:pPr>
        <w:tabs>
          <w:tab w:val="num" w:pos="34"/>
        </w:tabs>
        <w:ind w:left="680" w:hanging="646"/>
      </w:pPr>
      <w:rPr>
        <w:rFonts w:ascii="Wingdings" w:hAnsi="Wingdings"/>
      </w:rPr>
    </w:lvl>
    <w:lvl w:ilvl="3" w:tplc="C764DAB8">
      <w:start w:val="1"/>
      <w:numFmt w:val="bullet"/>
      <w:lvlText w:val=""/>
      <w:lvlJc w:val="left"/>
      <w:pPr>
        <w:tabs>
          <w:tab w:val="num" w:pos="45"/>
        </w:tabs>
        <w:ind w:left="907" w:hanging="862"/>
      </w:pPr>
      <w:rPr>
        <w:rFonts w:ascii="Symbol" w:hAnsi="Symbol"/>
      </w:rPr>
    </w:lvl>
    <w:lvl w:ilvl="4" w:tplc="66D8D84E">
      <w:start w:val="1"/>
      <w:numFmt w:val="bullet"/>
      <w:lvlText w:val="o"/>
      <w:lvlJc w:val="left"/>
      <w:pPr>
        <w:tabs>
          <w:tab w:val="num" w:pos="57"/>
        </w:tabs>
        <w:ind w:left="1134" w:hanging="1077"/>
      </w:pPr>
      <w:rPr>
        <w:rFonts w:ascii="Courier New" w:hAnsi="Courier New"/>
      </w:rPr>
    </w:lvl>
    <w:lvl w:ilvl="5" w:tplc="CC5EB482">
      <w:start w:val="1"/>
      <w:numFmt w:val="bullet"/>
      <w:lvlText w:val=""/>
      <w:lvlJc w:val="left"/>
      <w:pPr>
        <w:tabs>
          <w:tab w:val="num" w:pos="68"/>
        </w:tabs>
        <w:ind w:left="1361" w:hanging="1293"/>
      </w:pPr>
      <w:rPr>
        <w:rFonts w:ascii="Wingdings" w:hAnsi="Wingdings"/>
      </w:rPr>
    </w:lvl>
    <w:lvl w:ilvl="6" w:tplc="7876C544">
      <w:start w:val="1"/>
      <w:numFmt w:val="bullet"/>
      <w:lvlText w:val=""/>
      <w:lvlJc w:val="left"/>
      <w:pPr>
        <w:tabs>
          <w:tab w:val="num" w:pos="79"/>
        </w:tabs>
        <w:ind w:left="1587" w:hanging="1508"/>
      </w:pPr>
      <w:rPr>
        <w:rFonts w:ascii="Symbol" w:hAnsi="Symbol"/>
      </w:rPr>
    </w:lvl>
    <w:lvl w:ilvl="7" w:tplc="6792A792">
      <w:start w:val="1"/>
      <w:numFmt w:val="bullet"/>
      <w:lvlText w:val="o"/>
      <w:lvlJc w:val="left"/>
      <w:pPr>
        <w:tabs>
          <w:tab w:val="num" w:pos="91"/>
        </w:tabs>
        <w:ind w:left="1814" w:hanging="1723"/>
      </w:pPr>
      <w:rPr>
        <w:rFonts w:ascii="Courier New" w:hAnsi="Courier New"/>
      </w:rPr>
    </w:lvl>
    <w:lvl w:ilvl="8" w:tplc="133684EC">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9F9A6D88">
      <w:start w:val="1"/>
      <w:numFmt w:val="bullet"/>
      <w:lvlText w:val=""/>
      <w:lvlJc w:val="left"/>
      <w:pPr>
        <w:tabs>
          <w:tab w:val="num" w:pos="11"/>
        </w:tabs>
        <w:ind w:left="227" w:hanging="216"/>
      </w:pPr>
      <w:rPr>
        <w:rFonts w:ascii="Symbol" w:hAnsi="Symbol"/>
      </w:rPr>
    </w:lvl>
    <w:lvl w:ilvl="1" w:tplc="6FBAA402">
      <w:start w:val="1"/>
      <w:numFmt w:val="bullet"/>
      <w:lvlText w:val="o"/>
      <w:lvlJc w:val="left"/>
      <w:pPr>
        <w:tabs>
          <w:tab w:val="num" w:pos="23"/>
        </w:tabs>
        <w:ind w:left="454" w:hanging="431"/>
      </w:pPr>
      <w:rPr>
        <w:rFonts w:ascii="Courier New" w:hAnsi="Courier New"/>
      </w:rPr>
    </w:lvl>
    <w:lvl w:ilvl="2" w:tplc="788E5746">
      <w:start w:val="1"/>
      <w:numFmt w:val="bullet"/>
      <w:lvlText w:val=""/>
      <w:lvlJc w:val="left"/>
      <w:pPr>
        <w:tabs>
          <w:tab w:val="num" w:pos="34"/>
        </w:tabs>
        <w:ind w:left="680" w:hanging="646"/>
      </w:pPr>
      <w:rPr>
        <w:rFonts w:ascii="Wingdings" w:hAnsi="Wingdings"/>
      </w:rPr>
    </w:lvl>
    <w:lvl w:ilvl="3" w:tplc="A7ACF470">
      <w:start w:val="1"/>
      <w:numFmt w:val="bullet"/>
      <w:lvlText w:val=""/>
      <w:lvlJc w:val="left"/>
      <w:pPr>
        <w:tabs>
          <w:tab w:val="num" w:pos="45"/>
        </w:tabs>
        <w:ind w:left="907" w:hanging="862"/>
      </w:pPr>
      <w:rPr>
        <w:rFonts w:ascii="Symbol" w:hAnsi="Symbol"/>
      </w:rPr>
    </w:lvl>
    <w:lvl w:ilvl="4" w:tplc="17F8CD4A">
      <w:start w:val="1"/>
      <w:numFmt w:val="bullet"/>
      <w:lvlText w:val="o"/>
      <w:lvlJc w:val="left"/>
      <w:pPr>
        <w:tabs>
          <w:tab w:val="num" w:pos="57"/>
        </w:tabs>
        <w:ind w:left="1134" w:hanging="1077"/>
      </w:pPr>
      <w:rPr>
        <w:rFonts w:ascii="Courier New" w:hAnsi="Courier New"/>
      </w:rPr>
    </w:lvl>
    <w:lvl w:ilvl="5" w:tplc="12E09C80">
      <w:start w:val="1"/>
      <w:numFmt w:val="bullet"/>
      <w:lvlText w:val=""/>
      <w:lvlJc w:val="left"/>
      <w:pPr>
        <w:tabs>
          <w:tab w:val="num" w:pos="68"/>
        </w:tabs>
        <w:ind w:left="1361" w:hanging="1293"/>
      </w:pPr>
      <w:rPr>
        <w:rFonts w:ascii="Wingdings" w:hAnsi="Wingdings"/>
      </w:rPr>
    </w:lvl>
    <w:lvl w:ilvl="6" w:tplc="4E4C28A0">
      <w:start w:val="1"/>
      <w:numFmt w:val="bullet"/>
      <w:lvlText w:val=""/>
      <w:lvlJc w:val="left"/>
      <w:pPr>
        <w:tabs>
          <w:tab w:val="num" w:pos="79"/>
        </w:tabs>
        <w:ind w:left="1587" w:hanging="1508"/>
      </w:pPr>
      <w:rPr>
        <w:rFonts w:ascii="Symbol" w:hAnsi="Symbol"/>
      </w:rPr>
    </w:lvl>
    <w:lvl w:ilvl="7" w:tplc="06AA2876">
      <w:start w:val="1"/>
      <w:numFmt w:val="bullet"/>
      <w:lvlText w:val="o"/>
      <w:lvlJc w:val="left"/>
      <w:pPr>
        <w:tabs>
          <w:tab w:val="num" w:pos="91"/>
        </w:tabs>
        <w:ind w:left="1814" w:hanging="1723"/>
      </w:pPr>
      <w:rPr>
        <w:rFonts w:ascii="Courier New" w:hAnsi="Courier New"/>
      </w:rPr>
    </w:lvl>
    <w:lvl w:ilvl="8" w:tplc="9870786E">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D0BEAD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E983E2A">
      <w:start w:val="1"/>
      <w:numFmt w:val="bullet"/>
      <w:lvlText w:val="•"/>
      <w:lvlJc w:val="left"/>
      <w:pPr>
        <w:tabs>
          <w:tab w:val="num" w:pos="23"/>
        </w:tabs>
        <w:ind w:left="454" w:hanging="431"/>
      </w:pPr>
      <w:rPr>
        <w:rFonts w:ascii="Courier New" w:hAnsi="Courier New"/>
      </w:rPr>
    </w:lvl>
    <w:lvl w:ilvl="2" w:tplc="21480A68">
      <w:start w:val="1"/>
      <w:numFmt w:val="bullet"/>
      <w:lvlText w:val="•"/>
      <w:lvlJc w:val="left"/>
      <w:pPr>
        <w:tabs>
          <w:tab w:val="num" w:pos="34"/>
        </w:tabs>
        <w:ind w:left="680" w:hanging="646"/>
      </w:pPr>
      <w:rPr>
        <w:rFonts w:ascii="Wingdings" w:hAnsi="Wingdings"/>
      </w:rPr>
    </w:lvl>
    <w:lvl w:ilvl="3" w:tplc="9B1C03A0">
      <w:start w:val="1"/>
      <w:numFmt w:val="bullet"/>
      <w:lvlText w:val=""/>
      <w:lvlJc w:val="left"/>
      <w:pPr>
        <w:tabs>
          <w:tab w:val="num" w:pos="45"/>
        </w:tabs>
        <w:ind w:left="907" w:hanging="862"/>
      </w:pPr>
      <w:rPr>
        <w:rFonts w:ascii="Symbol" w:hAnsi="Symbol"/>
      </w:rPr>
    </w:lvl>
    <w:lvl w:ilvl="4" w:tplc="92AAF46E">
      <w:start w:val="1"/>
      <w:numFmt w:val="bullet"/>
      <w:lvlText w:val="o"/>
      <w:lvlJc w:val="left"/>
      <w:pPr>
        <w:tabs>
          <w:tab w:val="num" w:pos="57"/>
        </w:tabs>
        <w:ind w:left="1134" w:hanging="1077"/>
      </w:pPr>
      <w:rPr>
        <w:rFonts w:ascii="Courier New" w:hAnsi="Courier New"/>
      </w:rPr>
    </w:lvl>
    <w:lvl w:ilvl="5" w:tplc="D9320CE6">
      <w:start w:val="1"/>
      <w:numFmt w:val="bullet"/>
      <w:lvlText w:val=""/>
      <w:lvlJc w:val="left"/>
      <w:pPr>
        <w:tabs>
          <w:tab w:val="num" w:pos="68"/>
        </w:tabs>
        <w:ind w:left="1361" w:hanging="1293"/>
      </w:pPr>
      <w:rPr>
        <w:rFonts w:ascii="Wingdings" w:hAnsi="Wingdings"/>
      </w:rPr>
    </w:lvl>
    <w:lvl w:ilvl="6" w:tplc="489CDD98">
      <w:start w:val="1"/>
      <w:numFmt w:val="bullet"/>
      <w:lvlText w:val=""/>
      <w:lvlJc w:val="left"/>
      <w:pPr>
        <w:tabs>
          <w:tab w:val="num" w:pos="79"/>
        </w:tabs>
        <w:ind w:left="1587" w:hanging="1508"/>
      </w:pPr>
      <w:rPr>
        <w:rFonts w:ascii="Symbol" w:hAnsi="Symbol"/>
      </w:rPr>
    </w:lvl>
    <w:lvl w:ilvl="7" w:tplc="D42E6B26">
      <w:start w:val="1"/>
      <w:numFmt w:val="bullet"/>
      <w:lvlText w:val="o"/>
      <w:lvlJc w:val="left"/>
      <w:pPr>
        <w:tabs>
          <w:tab w:val="num" w:pos="91"/>
        </w:tabs>
        <w:ind w:left="1814" w:hanging="1723"/>
      </w:pPr>
      <w:rPr>
        <w:rFonts w:ascii="Courier New" w:hAnsi="Courier New"/>
      </w:rPr>
    </w:lvl>
    <w:lvl w:ilvl="8" w:tplc="1562A52C">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4F5262A8">
      <w:start w:val="1"/>
      <w:numFmt w:val="bullet"/>
      <w:lvlText w:val=""/>
      <w:lvlJc w:val="left"/>
      <w:pPr>
        <w:tabs>
          <w:tab w:val="num" w:pos="11"/>
        </w:tabs>
        <w:ind w:left="227" w:hanging="216"/>
      </w:pPr>
      <w:rPr>
        <w:rFonts w:ascii="Symbol" w:hAnsi="Symbol"/>
      </w:rPr>
    </w:lvl>
    <w:lvl w:ilvl="1" w:tplc="584264BE">
      <w:start w:val="1"/>
      <w:numFmt w:val="bullet"/>
      <w:lvlText w:val="o"/>
      <w:lvlJc w:val="left"/>
      <w:pPr>
        <w:tabs>
          <w:tab w:val="num" w:pos="23"/>
        </w:tabs>
        <w:ind w:left="454" w:hanging="431"/>
      </w:pPr>
      <w:rPr>
        <w:rFonts w:ascii="Courier New" w:hAnsi="Courier New"/>
      </w:rPr>
    </w:lvl>
    <w:lvl w:ilvl="2" w:tplc="329AB086">
      <w:start w:val="1"/>
      <w:numFmt w:val="bullet"/>
      <w:lvlText w:val=""/>
      <w:lvlJc w:val="left"/>
      <w:pPr>
        <w:tabs>
          <w:tab w:val="num" w:pos="34"/>
        </w:tabs>
        <w:ind w:left="680" w:hanging="646"/>
      </w:pPr>
      <w:rPr>
        <w:rFonts w:ascii="Wingdings" w:hAnsi="Wingdings"/>
      </w:rPr>
    </w:lvl>
    <w:lvl w:ilvl="3" w:tplc="87CABC3C">
      <w:start w:val="1"/>
      <w:numFmt w:val="bullet"/>
      <w:lvlText w:val=""/>
      <w:lvlJc w:val="left"/>
      <w:pPr>
        <w:tabs>
          <w:tab w:val="num" w:pos="45"/>
        </w:tabs>
        <w:ind w:left="907" w:hanging="862"/>
      </w:pPr>
      <w:rPr>
        <w:rFonts w:ascii="Symbol" w:hAnsi="Symbol"/>
      </w:rPr>
    </w:lvl>
    <w:lvl w:ilvl="4" w:tplc="FDECEA8A">
      <w:start w:val="1"/>
      <w:numFmt w:val="bullet"/>
      <w:lvlText w:val="o"/>
      <w:lvlJc w:val="left"/>
      <w:pPr>
        <w:tabs>
          <w:tab w:val="num" w:pos="57"/>
        </w:tabs>
        <w:ind w:left="1134" w:hanging="1077"/>
      </w:pPr>
      <w:rPr>
        <w:rFonts w:ascii="Courier New" w:hAnsi="Courier New"/>
      </w:rPr>
    </w:lvl>
    <w:lvl w:ilvl="5" w:tplc="4554F474">
      <w:start w:val="1"/>
      <w:numFmt w:val="bullet"/>
      <w:lvlText w:val=""/>
      <w:lvlJc w:val="left"/>
      <w:pPr>
        <w:tabs>
          <w:tab w:val="num" w:pos="68"/>
        </w:tabs>
        <w:ind w:left="1361" w:hanging="1293"/>
      </w:pPr>
      <w:rPr>
        <w:rFonts w:ascii="Wingdings" w:hAnsi="Wingdings"/>
      </w:rPr>
    </w:lvl>
    <w:lvl w:ilvl="6" w:tplc="8B98C888">
      <w:start w:val="1"/>
      <w:numFmt w:val="bullet"/>
      <w:lvlText w:val=""/>
      <w:lvlJc w:val="left"/>
      <w:pPr>
        <w:tabs>
          <w:tab w:val="num" w:pos="79"/>
        </w:tabs>
        <w:ind w:left="1587" w:hanging="1508"/>
      </w:pPr>
      <w:rPr>
        <w:rFonts w:ascii="Symbol" w:hAnsi="Symbol"/>
      </w:rPr>
    </w:lvl>
    <w:lvl w:ilvl="7" w:tplc="7FDEF0A6">
      <w:start w:val="1"/>
      <w:numFmt w:val="bullet"/>
      <w:lvlText w:val="o"/>
      <w:lvlJc w:val="left"/>
      <w:pPr>
        <w:tabs>
          <w:tab w:val="num" w:pos="91"/>
        </w:tabs>
        <w:ind w:left="1814" w:hanging="1723"/>
      </w:pPr>
      <w:rPr>
        <w:rFonts w:ascii="Courier New" w:hAnsi="Courier New"/>
      </w:rPr>
    </w:lvl>
    <w:lvl w:ilvl="8" w:tplc="C2F48F5A">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D71E1B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A0FD2A">
      <w:start w:val="1"/>
      <w:numFmt w:val="bullet"/>
      <w:lvlText w:val="•"/>
      <w:lvlJc w:val="left"/>
      <w:pPr>
        <w:tabs>
          <w:tab w:val="num" w:pos="23"/>
        </w:tabs>
        <w:ind w:left="454" w:hanging="431"/>
      </w:pPr>
      <w:rPr>
        <w:rFonts w:ascii="Courier New" w:hAnsi="Courier New"/>
      </w:rPr>
    </w:lvl>
    <w:lvl w:ilvl="2" w:tplc="F0F692F2">
      <w:start w:val="1"/>
      <w:numFmt w:val="bullet"/>
      <w:lvlText w:val="•"/>
      <w:lvlJc w:val="left"/>
      <w:pPr>
        <w:tabs>
          <w:tab w:val="num" w:pos="34"/>
        </w:tabs>
        <w:ind w:left="680" w:hanging="646"/>
      </w:pPr>
      <w:rPr>
        <w:rFonts w:ascii="Wingdings" w:hAnsi="Wingdings"/>
      </w:rPr>
    </w:lvl>
    <w:lvl w:ilvl="3" w:tplc="B606A894">
      <w:start w:val="1"/>
      <w:numFmt w:val="bullet"/>
      <w:lvlText w:val=""/>
      <w:lvlJc w:val="left"/>
      <w:pPr>
        <w:tabs>
          <w:tab w:val="num" w:pos="45"/>
        </w:tabs>
        <w:ind w:left="907" w:hanging="862"/>
      </w:pPr>
      <w:rPr>
        <w:rFonts w:ascii="Symbol" w:hAnsi="Symbol"/>
      </w:rPr>
    </w:lvl>
    <w:lvl w:ilvl="4" w:tplc="BB506346">
      <w:start w:val="1"/>
      <w:numFmt w:val="bullet"/>
      <w:lvlText w:val="o"/>
      <w:lvlJc w:val="left"/>
      <w:pPr>
        <w:tabs>
          <w:tab w:val="num" w:pos="57"/>
        </w:tabs>
        <w:ind w:left="1134" w:hanging="1077"/>
      </w:pPr>
      <w:rPr>
        <w:rFonts w:ascii="Courier New" w:hAnsi="Courier New"/>
      </w:rPr>
    </w:lvl>
    <w:lvl w:ilvl="5" w:tplc="0A9089C2">
      <w:start w:val="1"/>
      <w:numFmt w:val="bullet"/>
      <w:lvlText w:val=""/>
      <w:lvlJc w:val="left"/>
      <w:pPr>
        <w:tabs>
          <w:tab w:val="num" w:pos="68"/>
        </w:tabs>
        <w:ind w:left="1361" w:hanging="1293"/>
      </w:pPr>
      <w:rPr>
        <w:rFonts w:ascii="Wingdings" w:hAnsi="Wingdings"/>
      </w:rPr>
    </w:lvl>
    <w:lvl w:ilvl="6" w:tplc="820C9E9A">
      <w:start w:val="1"/>
      <w:numFmt w:val="bullet"/>
      <w:lvlText w:val=""/>
      <w:lvlJc w:val="left"/>
      <w:pPr>
        <w:tabs>
          <w:tab w:val="num" w:pos="79"/>
        </w:tabs>
        <w:ind w:left="1587" w:hanging="1508"/>
      </w:pPr>
      <w:rPr>
        <w:rFonts w:ascii="Symbol" w:hAnsi="Symbol"/>
      </w:rPr>
    </w:lvl>
    <w:lvl w:ilvl="7" w:tplc="246A72F2">
      <w:start w:val="1"/>
      <w:numFmt w:val="bullet"/>
      <w:lvlText w:val="o"/>
      <w:lvlJc w:val="left"/>
      <w:pPr>
        <w:tabs>
          <w:tab w:val="num" w:pos="91"/>
        </w:tabs>
        <w:ind w:left="1814" w:hanging="1723"/>
      </w:pPr>
      <w:rPr>
        <w:rFonts w:ascii="Courier New" w:hAnsi="Courier New"/>
      </w:rPr>
    </w:lvl>
    <w:lvl w:ilvl="8" w:tplc="4A12087E">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C686AD3E">
      <w:start w:val="1"/>
      <w:numFmt w:val="bullet"/>
      <w:lvlText w:val=""/>
      <w:lvlJc w:val="left"/>
      <w:pPr>
        <w:tabs>
          <w:tab w:val="num" w:pos="11"/>
        </w:tabs>
        <w:ind w:left="227" w:hanging="216"/>
      </w:pPr>
      <w:rPr>
        <w:rFonts w:ascii="Symbol" w:hAnsi="Symbol"/>
      </w:rPr>
    </w:lvl>
    <w:lvl w:ilvl="1" w:tplc="937EEA2E">
      <w:start w:val="1"/>
      <w:numFmt w:val="bullet"/>
      <w:lvlText w:val="o"/>
      <w:lvlJc w:val="left"/>
      <w:pPr>
        <w:tabs>
          <w:tab w:val="num" w:pos="23"/>
        </w:tabs>
        <w:ind w:left="454" w:hanging="431"/>
      </w:pPr>
      <w:rPr>
        <w:rFonts w:ascii="Courier New" w:hAnsi="Courier New"/>
      </w:rPr>
    </w:lvl>
    <w:lvl w:ilvl="2" w:tplc="ACC6B0C8">
      <w:start w:val="1"/>
      <w:numFmt w:val="bullet"/>
      <w:lvlText w:val=""/>
      <w:lvlJc w:val="left"/>
      <w:pPr>
        <w:tabs>
          <w:tab w:val="num" w:pos="34"/>
        </w:tabs>
        <w:ind w:left="680" w:hanging="646"/>
      </w:pPr>
      <w:rPr>
        <w:rFonts w:ascii="Wingdings" w:hAnsi="Wingdings"/>
      </w:rPr>
    </w:lvl>
    <w:lvl w:ilvl="3" w:tplc="5546C5F0">
      <w:start w:val="1"/>
      <w:numFmt w:val="bullet"/>
      <w:lvlText w:val=""/>
      <w:lvlJc w:val="left"/>
      <w:pPr>
        <w:tabs>
          <w:tab w:val="num" w:pos="45"/>
        </w:tabs>
        <w:ind w:left="907" w:hanging="862"/>
      </w:pPr>
      <w:rPr>
        <w:rFonts w:ascii="Symbol" w:hAnsi="Symbol"/>
      </w:rPr>
    </w:lvl>
    <w:lvl w:ilvl="4" w:tplc="15104D84">
      <w:start w:val="1"/>
      <w:numFmt w:val="bullet"/>
      <w:lvlText w:val="o"/>
      <w:lvlJc w:val="left"/>
      <w:pPr>
        <w:tabs>
          <w:tab w:val="num" w:pos="57"/>
        </w:tabs>
        <w:ind w:left="1134" w:hanging="1077"/>
      </w:pPr>
      <w:rPr>
        <w:rFonts w:ascii="Courier New" w:hAnsi="Courier New"/>
      </w:rPr>
    </w:lvl>
    <w:lvl w:ilvl="5" w:tplc="429244D8">
      <w:start w:val="1"/>
      <w:numFmt w:val="bullet"/>
      <w:lvlText w:val=""/>
      <w:lvlJc w:val="left"/>
      <w:pPr>
        <w:tabs>
          <w:tab w:val="num" w:pos="68"/>
        </w:tabs>
        <w:ind w:left="1361" w:hanging="1293"/>
      </w:pPr>
      <w:rPr>
        <w:rFonts w:ascii="Wingdings" w:hAnsi="Wingdings"/>
      </w:rPr>
    </w:lvl>
    <w:lvl w:ilvl="6" w:tplc="9D428864">
      <w:start w:val="1"/>
      <w:numFmt w:val="bullet"/>
      <w:lvlText w:val=""/>
      <w:lvlJc w:val="left"/>
      <w:pPr>
        <w:tabs>
          <w:tab w:val="num" w:pos="79"/>
        </w:tabs>
        <w:ind w:left="1587" w:hanging="1508"/>
      </w:pPr>
      <w:rPr>
        <w:rFonts w:ascii="Symbol" w:hAnsi="Symbol"/>
      </w:rPr>
    </w:lvl>
    <w:lvl w:ilvl="7" w:tplc="07547A96">
      <w:start w:val="1"/>
      <w:numFmt w:val="bullet"/>
      <w:lvlText w:val="o"/>
      <w:lvlJc w:val="left"/>
      <w:pPr>
        <w:tabs>
          <w:tab w:val="num" w:pos="91"/>
        </w:tabs>
        <w:ind w:left="1814" w:hanging="1723"/>
      </w:pPr>
      <w:rPr>
        <w:rFonts w:ascii="Courier New" w:hAnsi="Courier New"/>
      </w:rPr>
    </w:lvl>
    <w:lvl w:ilvl="8" w:tplc="40289512">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8D9622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624528">
      <w:start w:val="1"/>
      <w:numFmt w:val="bullet"/>
      <w:lvlText w:val="•"/>
      <w:lvlJc w:val="left"/>
      <w:pPr>
        <w:tabs>
          <w:tab w:val="num" w:pos="23"/>
        </w:tabs>
        <w:ind w:left="454" w:hanging="431"/>
      </w:pPr>
      <w:rPr>
        <w:rFonts w:ascii="Courier New" w:hAnsi="Courier New"/>
      </w:rPr>
    </w:lvl>
    <w:lvl w:ilvl="2" w:tplc="7ADCA6A2">
      <w:start w:val="1"/>
      <w:numFmt w:val="bullet"/>
      <w:lvlText w:val="•"/>
      <w:lvlJc w:val="left"/>
      <w:pPr>
        <w:tabs>
          <w:tab w:val="num" w:pos="34"/>
        </w:tabs>
        <w:ind w:left="680" w:hanging="646"/>
      </w:pPr>
      <w:rPr>
        <w:rFonts w:ascii="Wingdings" w:hAnsi="Wingdings"/>
      </w:rPr>
    </w:lvl>
    <w:lvl w:ilvl="3" w:tplc="FDD2254A">
      <w:start w:val="1"/>
      <w:numFmt w:val="bullet"/>
      <w:lvlText w:val=""/>
      <w:lvlJc w:val="left"/>
      <w:pPr>
        <w:tabs>
          <w:tab w:val="num" w:pos="45"/>
        </w:tabs>
        <w:ind w:left="907" w:hanging="862"/>
      </w:pPr>
      <w:rPr>
        <w:rFonts w:ascii="Symbol" w:hAnsi="Symbol"/>
      </w:rPr>
    </w:lvl>
    <w:lvl w:ilvl="4" w:tplc="D8143566">
      <w:start w:val="1"/>
      <w:numFmt w:val="bullet"/>
      <w:lvlText w:val="o"/>
      <w:lvlJc w:val="left"/>
      <w:pPr>
        <w:tabs>
          <w:tab w:val="num" w:pos="57"/>
        </w:tabs>
        <w:ind w:left="1134" w:hanging="1077"/>
      </w:pPr>
      <w:rPr>
        <w:rFonts w:ascii="Courier New" w:hAnsi="Courier New"/>
      </w:rPr>
    </w:lvl>
    <w:lvl w:ilvl="5" w:tplc="D1AC4E62">
      <w:start w:val="1"/>
      <w:numFmt w:val="bullet"/>
      <w:lvlText w:val=""/>
      <w:lvlJc w:val="left"/>
      <w:pPr>
        <w:tabs>
          <w:tab w:val="num" w:pos="68"/>
        </w:tabs>
        <w:ind w:left="1361" w:hanging="1293"/>
      </w:pPr>
      <w:rPr>
        <w:rFonts w:ascii="Wingdings" w:hAnsi="Wingdings"/>
      </w:rPr>
    </w:lvl>
    <w:lvl w:ilvl="6" w:tplc="6EA08A02">
      <w:start w:val="1"/>
      <w:numFmt w:val="bullet"/>
      <w:lvlText w:val=""/>
      <w:lvlJc w:val="left"/>
      <w:pPr>
        <w:tabs>
          <w:tab w:val="num" w:pos="79"/>
        </w:tabs>
        <w:ind w:left="1587" w:hanging="1508"/>
      </w:pPr>
      <w:rPr>
        <w:rFonts w:ascii="Symbol" w:hAnsi="Symbol"/>
      </w:rPr>
    </w:lvl>
    <w:lvl w:ilvl="7" w:tplc="F7BA53EA">
      <w:start w:val="1"/>
      <w:numFmt w:val="bullet"/>
      <w:lvlText w:val="o"/>
      <w:lvlJc w:val="left"/>
      <w:pPr>
        <w:tabs>
          <w:tab w:val="num" w:pos="91"/>
        </w:tabs>
        <w:ind w:left="1814" w:hanging="1723"/>
      </w:pPr>
      <w:rPr>
        <w:rFonts w:ascii="Courier New" w:hAnsi="Courier New"/>
      </w:rPr>
    </w:lvl>
    <w:lvl w:ilvl="8" w:tplc="9DFE8276">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13D8C75A">
      <w:start w:val="1"/>
      <w:numFmt w:val="bullet"/>
      <w:lvlText w:val=""/>
      <w:lvlJc w:val="left"/>
      <w:pPr>
        <w:tabs>
          <w:tab w:val="num" w:pos="11"/>
        </w:tabs>
        <w:ind w:left="227" w:hanging="216"/>
      </w:pPr>
      <w:rPr>
        <w:rFonts w:ascii="Symbol" w:hAnsi="Symbol"/>
      </w:rPr>
    </w:lvl>
    <w:lvl w:ilvl="1" w:tplc="85581994">
      <w:start w:val="1"/>
      <w:numFmt w:val="bullet"/>
      <w:lvlText w:val="o"/>
      <w:lvlJc w:val="left"/>
      <w:pPr>
        <w:tabs>
          <w:tab w:val="num" w:pos="23"/>
        </w:tabs>
        <w:ind w:left="454" w:hanging="431"/>
      </w:pPr>
      <w:rPr>
        <w:rFonts w:ascii="Courier New" w:hAnsi="Courier New"/>
      </w:rPr>
    </w:lvl>
    <w:lvl w:ilvl="2" w:tplc="95DE0FA0">
      <w:start w:val="1"/>
      <w:numFmt w:val="bullet"/>
      <w:lvlText w:val=""/>
      <w:lvlJc w:val="left"/>
      <w:pPr>
        <w:tabs>
          <w:tab w:val="num" w:pos="34"/>
        </w:tabs>
        <w:ind w:left="680" w:hanging="646"/>
      </w:pPr>
      <w:rPr>
        <w:rFonts w:ascii="Wingdings" w:hAnsi="Wingdings"/>
      </w:rPr>
    </w:lvl>
    <w:lvl w:ilvl="3" w:tplc="E550DA32">
      <w:start w:val="1"/>
      <w:numFmt w:val="bullet"/>
      <w:lvlText w:val=""/>
      <w:lvlJc w:val="left"/>
      <w:pPr>
        <w:tabs>
          <w:tab w:val="num" w:pos="45"/>
        </w:tabs>
        <w:ind w:left="907" w:hanging="862"/>
      </w:pPr>
      <w:rPr>
        <w:rFonts w:ascii="Symbol" w:hAnsi="Symbol"/>
      </w:rPr>
    </w:lvl>
    <w:lvl w:ilvl="4" w:tplc="472CF6C4">
      <w:start w:val="1"/>
      <w:numFmt w:val="bullet"/>
      <w:lvlText w:val="o"/>
      <w:lvlJc w:val="left"/>
      <w:pPr>
        <w:tabs>
          <w:tab w:val="num" w:pos="57"/>
        </w:tabs>
        <w:ind w:left="1134" w:hanging="1077"/>
      </w:pPr>
      <w:rPr>
        <w:rFonts w:ascii="Courier New" w:hAnsi="Courier New"/>
      </w:rPr>
    </w:lvl>
    <w:lvl w:ilvl="5" w:tplc="53F41650">
      <w:start w:val="1"/>
      <w:numFmt w:val="bullet"/>
      <w:lvlText w:val=""/>
      <w:lvlJc w:val="left"/>
      <w:pPr>
        <w:tabs>
          <w:tab w:val="num" w:pos="68"/>
        </w:tabs>
        <w:ind w:left="1361" w:hanging="1293"/>
      </w:pPr>
      <w:rPr>
        <w:rFonts w:ascii="Wingdings" w:hAnsi="Wingdings"/>
      </w:rPr>
    </w:lvl>
    <w:lvl w:ilvl="6" w:tplc="5A6AF7F4">
      <w:start w:val="1"/>
      <w:numFmt w:val="bullet"/>
      <w:lvlText w:val=""/>
      <w:lvlJc w:val="left"/>
      <w:pPr>
        <w:tabs>
          <w:tab w:val="num" w:pos="79"/>
        </w:tabs>
        <w:ind w:left="1587" w:hanging="1508"/>
      </w:pPr>
      <w:rPr>
        <w:rFonts w:ascii="Symbol" w:hAnsi="Symbol"/>
      </w:rPr>
    </w:lvl>
    <w:lvl w:ilvl="7" w:tplc="184C68AA">
      <w:start w:val="1"/>
      <w:numFmt w:val="bullet"/>
      <w:lvlText w:val="o"/>
      <w:lvlJc w:val="left"/>
      <w:pPr>
        <w:tabs>
          <w:tab w:val="num" w:pos="91"/>
        </w:tabs>
        <w:ind w:left="1814" w:hanging="1723"/>
      </w:pPr>
      <w:rPr>
        <w:rFonts w:ascii="Courier New" w:hAnsi="Courier New"/>
      </w:rPr>
    </w:lvl>
    <w:lvl w:ilvl="8" w:tplc="B67054DA">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2C0AF3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986298">
      <w:start w:val="1"/>
      <w:numFmt w:val="bullet"/>
      <w:lvlText w:val="•"/>
      <w:lvlJc w:val="left"/>
      <w:pPr>
        <w:tabs>
          <w:tab w:val="num" w:pos="23"/>
        </w:tabs>
        <w:ind w:left="454" w:hanging="431"/>
      </w:pPr>
      <w:rPr>
        <w:rFonts w:ascii="Courier New" w:hAnsi="Courier New"/>
      </w:rPr>
    </w:lvl>
    <w:lvl w:ilvl="2" w:tplc="BEB0E414">
      <w:start w:val="1"/>
      <w:numFmt w:val="bullet"/>
      <w:lvlText w:val="•"/>
      <w:lvlJc w:val="left"/>
      <w:pPr>
        <w:tabs>
          <w:tab w:val="num" w:pos="34"/>
        </w:tabs>
        <w:ind w:left="680" w:hanging="646"/>
      </w:pPr>
      <w:rPr>
        <w:rFonts w:ascii="Wingdings" w:hAnsi="Wingdings"/>
      </w:rPr>
    </w:lvl>
    <w:lvl w:ilvl="3" w:tplc="958236A2">
      <w:start w:val="1"/>
      <w:numFmt w:val="bullet"/>
      <w:lvlText w:val=""/>
      <w:lvlJc w:val="left"/>
      <w:pPr>
        <w:tabs>
          <w:tab w:val="num" w:pos="45"/>
        </w:tabs>
        <w:ind w:left="907" w:hanging="862"/>
      </w:pPr>
      <w:rPr>
        <w:rFonts w:ascii="Symbol" w:hAnsi="Symbol"/>
      </w:rPr>
    </w:lvl>
    <w:lvl w:ilvl="4" w:tplc="341218E4">
      <w:start w:val="1"/>
      <w:numFmt w:val="bullet"/>
      <w:lvlText w:val="o"/>
      <w:lvlJc w:val="left"/>
      <w:pPr>
        <w:tabs>
          <w:tab w:val="num" w:pos="57"/>
        </w:tabs>
        <w:ind w:left="1134" w:hanging="1077"/>
      </w:pPr>
      <w:rPr>
        <w:rFonts w:ascii="Courier New" w:hAnsi="Courier New"/>
      </w:rPr>
    </w:lvl>
    <w:lvl w:ilvl="5" w:tplc="3B441904">
      <w:start w:val="1"/>
      <w:numFmt w:val="bullet"/>
      <w:lvlText w:val=""/>
      <w:lvlJc w:val="left"/>
      <w:pPr>
        <w:tabs>
          <w:tab w:val="num" w:pos="68"/>
        </w:tabs>
        <w:ind w:left="1361" w:hanging="1293"/>
      </w:pPr>
      <w:rPr>
        <w:rFonts w:ascii="Wingdings" w:hAnsi="Wingdings"/>
      </w:rPr>
    </w:lvl>
    <w:lvl w:ilvl="6" w:tplc="1C4A824A">
      <w:start w:val="1"/>
      <w:numFmt w:val="bullet"/>
      <w:lvlText w:val=""/>
      <w:lvlJc w:val="left"/>
      <w:pPr>
        <w:tabs>
          <w:tab w:val="num" w:pos="79"/>
        </w:tabs>
        <w:ind w:left="1587" w:hanging="1508"/>
      </w:pPr>
      <w:rPr>
        <w:rFonts w:ascii="Symbol" w:hAnsi="Symbol"/>
      </w:rPr>
    </w:lvl>
    <w:lvl w:ilvl="7" w:tplc="E904C10C">
      <w:start w:val="1"/>
      <w:numFmt w:val="bullet"/>
      <w:lvlText w:val="o"/>
      <w:lvlJc w:val="left"/>
      <w:pPr>
        <w:tabs>
          <w:tab w:val="num" w:pos="91"/>
        </w:tabs>
        <w:ind w:left="1814" w:hanging="1723"/>
      </w:pPr>
      <w:rPr>
        <w:rFonts w:ascii="Courier New" w:hAnsi="Courier New"/>
      </w:rPr>
    </w:lvl>
    <w:lvl w:ilvl="8" w:tplc="6A7A368A">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9976DE54">
      <w:start w:val="1"/>
      <w:numFmt w:val="bullet"/>
      <w:lvlText w:val=""/>
      <w:lvlJc w:val="left"/>
      <w:pPr>
        <w:tabs>
          <w:tab w:val="num" w:pos="11"/>
        </w:tabs>
        <w:ind w:left="227" w:hanging="216"/>
      </w:pPr>
      <w:rPr>
        <w:rFonts w:ascii="Symbol" w:hAnsi="Symbol"/>
      </w:rPr>
    </w:lvl>
    <w:lvl w:ilvl="1" w:tplc="F47E0A24">
      <w:start w:val="1"/>
      <w:numFmt w:val="bullet"/>
      <w:lvlText w:val="o"/>
      <w:lvlJc w:val="left"/>
      <w:pPr>
        <w:tabs>
          <w:tab w:val="num" w:pos="23"/>
        </w:tabs>
        <w:ind w:left="454" w:hanging="431"/>
      </w:pPr>
      <w:rPr>
        <w:rFonts w:ascii="Courier New" w:hAnsi="Courier New"/>
      </w:rPr>
    </w:lvl>
    <w:lvl w:ilvl="2" w:tplc="8C529A28">
      <w:start w:val="1"/>
      <w:numFmt w:val="bullet"/>
      <w:lvlText w:val=""/>
      <w:lvlJc w:val="left"/>
      <w:pPr>
        <w:tabs>
          <w:tab w:val="num" w:pos="34"/>
        </w:tabs>
        <w:ind w:left="680" w:hanging="646"/>
      </w:pPr>
      <w:rPr>
        <w:rFonts w:ascii="Wingdings" w:hAnsi="Wingdings"/>
      </w:rPr>
    </w:lvl>
    <w:lvl w:ilvl="3" w:tplc="90768F10">
      <w:start w:val="1"/>
      <w:numFmt w:val="bullet"/>
      <w:lvlText w:val=""/>
      <w:lvlJc w:val="left"/>
      <w:pPr>
        <w:tabs>
          <w:tab w:val="num" w:pos="45"/>
        </w:tabs>
        <w:ind w:left="907" w:hanging="862"/>
      </w:pPr>
      <w:rPr>
        <w:rFonts w:ascii="Symbol" w:hAnsi="Symbol"/>
      </w:rPr>
    </w:lvl>
    <w:lvl w:ilvl="4" w:tplc="02420AF0">
      <w:start w:val="1"/>
      <w:numFmt w:val="bullet"/>
      <w:lvlText w:val="o"/>
      <w:lvlJc w:val="left"/>
      <w:pPr>
        <w:tabs>
          <w:tab w:val="num" w:pos="57"/>
        </w:tabs>
        <w:ind w:left="1134" w:hanging="1077"/>
      </w:pPr>
      <w:rPr>
        <w:rFonts w:ascii="Courier New" w:hAnsi="Courier New"/>
      </w:rPr>
    </w:lvl>
    <w:lvl w:ilvl="5" w:tplc="0B6CACE8">
      <w:start w:val="1"/>
      <w:numFmt w:val="bullet"/>
      <w:lvlText w:val=""/>
      <w:lvlJc w:val="left"/>
      <w:pPr>
        <w:tabs>
          <w:tab w:val="num" w:pos="68"/>
        </w:tabs>
        <w:ind w:left="1361" w:hanging="1293"/>
      </w:pPr>
      <w:rPr>
        <w:rFonts w:ascii="Wingdings" w:hAnsi="Wingdings"/>
      </w:rPr>
    </w:lvl>
    <w:lvl w:ilvl="6" w:tplc="B2EED65C">
      <w:start w:val="1"/>
      <w:numFmt w:val="bullet"/>
      <w:lvlText w:val=""/>
      <w:lvlJc w:val="left"/>
      <w:pPr>
        <w:tabs>
          <w:tab w:val="num" w:pos="79"/>
        </w:tabs>
        <w:ind w:left="1587" w:hanging="1508"/>
      </w:pPr>
      <w:rPr>
        <w:rFonts w:ascii="Symbol" w:hAnsi="Symbol"/>
      </w:rPr>
    </w:lvl>
    <w:lvl w:ilvl="7" w:tplc="20EA2236">
      <w:start w:val="1"/>
      <w:numFmt w:val="bullet"/>
      <w:lvlText w:val="o"/>
      <w:lvlJc w:val="left"/>
      <w:pPr>
        <w:tabs>
          <w:tab w:val="num" w:pos="91"/>
        </w:tabs>
        <w:ind w:left="1814" w:hanging="1723"/>
      </w:pPr>
      <w:rPr>
        <w:rFonts w:ascii="Courier New" w:hAnsi="Courier New"/>
      </w:rPr>
    </w:lvl>
    <w:lvl w:ilvl="8" w:tplc="E4D0AF2C">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292CF0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90E3B0">
      <w:start w:val="1"/>
      <w:numFmt w:val="bullet"/>
      <w:lvlText w:val="•"/>
      <w:lvlJc w:val="left"/>
      <w:pPr>
        <w:tabs>
          <w:tab w:val="num" w:pos="23"/>
        </w:tabs>
        <w:ind w:left="454" w:hanging="431"/>
      </w:pPr>
      <w:rPr>
        <w:rFonts w:ascii="Courier New" w:hAnsi="Courier New"/>
      </w:rPr>
    </w:lvl>
    <w:lvl w:ilvl="2" w:tplc="6DCA6A26">
      <w:start w:val="1"/>
      <w:numFmt w:val="bullet"/>
      <w:lvlText w:val="•"/>
      <w:lvlJc w:val="left"/>
      <w:pPr>
        <w:tabs>
          <w:tab w:val="num" w:pos="34"/>
        </w:tabs>
        <w:ind w:left="680" w:hanging="646"/>
      </w:pPr>
      <w:rPr>
        <w:rFonts w:ascii="Wingdings" w:hAnsi="Wingdings"/>
      </w:rPr>
    </w:lvl>
    <w:lvl w:ilvl="3" w:tplc="BD2A8682">
      <w:start w:val="1"/>
      <w:numFmt w:val="bullet"/>
      <w:lvlText w:val=""/>
      <w:lvlJc w:val="left"/>
      <w:pPr>
        <w:tabs>
          <w:tab w:val="num" w:pos="45"/>
        </w:tabs>
        <w:ind w:left="907" w:hanging="862"/>
      </w:pPr>
      <w:rPr>
        <w:rFonts w:ascii="Symbol" w:hAnsi="Symbol"/>
      </w:rPr>
    </w:lvl>
    <w:lvl w:ilvl="4" w:tplc="BDE6ACA0">
      <w:start w:val="1"/>
      <w:numFmt w:val="bullet"/>
      <w:lvlText w:val="o"/>
      <w:lvlJc w:val="left"/>
      <w:pPr>
        <w:tabs>
          <w:tab w:val="num" w:pos="57"/>
        </w:tabs>
        <w:ind w:left="1134" w:hanging="1077"/>
      </w:pPr>
      <w:rPr>
        <w:rFonts w:ascii="Courier New" w:hAnsi="Courier New"/>
      </w:rPr>
    </w:lvl>
    <w:lvl w:ilvl="5" w:tplc="EFC63A94">
      <w:start w:val="1"/>
      <w:numFmt w:val="bullet"/>
      <w:lvlText w:val=""/>
      <w:lvlJc w:val="left"/>
      <w:pPr>
        <w:tabs>
          <w:tab w:val="num" w:pos="68"/>
        </w:tabs>
        <w:ind w:left="1361" w:hanging="1293"/>
      </w:pPr>
      <w:rPr>
        <w:rFonts w:ascii="Wingdings" w:hAnsi="Wingdings"/>
      </w:rPr>
    </w:lvl>
    <w:lvl w:ilvl="6" w:tplc="B18E32C0">
      <w:start w:val="1"/>
      <w:numFmt w:val="bullet"/>
      <w:lvlText w:val=""/>
      <w:lvlJc w:val="left"/>
      <w:pPr>
        <w:tabs>
          <w:tab w:val="num" w:pos="79"/>
        </w:tabs>
        <w:ind w:left="1587" w:hanging="1508"/>
      </w:pPr>
      <w:rPr>
        <w:rFonts w:ascii="Symbol" w:hAnsi="Symbol"/>
      </w:rPr>
    </w:lvl>
    <w:lvl w:ilvl="7" w:tplc="45E4BF5E">
      <w:start w:val="1"/>
      <w:numFmt w:val="bullet"/>
      <w:lvlText w:val="o"/>
      <w:lvlJc w:val="left"/>
      <w:pPr>
        <w:tabs>
          <w:tab w:val="num" w:pos="91"/>
        </w:tabs>
        <w:ind w:left="1814" w:hanging="1723"/>
      </w:pPr>
      <w:rPr>
        <w:rFonts w:ascii="Courier New" w:hAnsi="Courier New"/>
      </w:rPr>
    </w:lvl>
    <w:lvl w:ilvl="8" w:tplc="00E0079E">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F7366FFC">
      <w:start w:val="1"/>
      <w:numFmt w:val="bullet"/>
      <w:lvlText w:val=""/>
      <w:lvlJc w:val="left"/>
      <w:pPr>
        <w:tabs>
          <w:tab w:val="num" w:pos="11"/>
        </w:tabs>
        <w:ind w:left="227" w:hanging="216"/>
      </w:pPr>
      <w:rPr>
        <w:rFonts w:ascii="Symbol" w:hAnsi="Symbol"/>
      </w:rPr>
    </w:lvl>
    <w:lvl w:ilvl="1" w:tplc="74E4C82A">
      <w:start w:val="1"/>
      <w:numFmt w:val="bullet"/>
      <w:lvlText w:val="o"/>
      <w:lvlJc w:val="left"/>
      <w:pPr>
        <w:tabs>
          <w:tab w:val="num" w:pos="23"/>
        </w:tabs>
        <w:ind w:left="454" w:hanging="431"/>
      </w:pPr>
      <w:rPr>
        <w:rFonts w:ascii="Courier New" w:hAnsi="Courier New"/>
      </w:rPr>
    </w:lvl>
    <w:lvl w:ilvl="2" w:tplc="75F49C0E">
      <w:start w:val="1"/>
      <w:numFmt w:val="bullet"/>
      <w:lvlText w:val=""/>
      <w:lvlJc w:val="left"/>
      <w:pPr>
        <w:tabs>
          <w:tab w:val="num" w:pos="34"/>
        </w:tabs>
        <w:ind w:left="680" w:hanging="646"/>
      </w:pPr>
      <w:rPr>
        <w:rFonts w:ascii="Wingdings" w:hAnsi="Wingdings"/>
      </w:rPr>
    </w:lvl>
    <w:lvl w:ilvl="3" w:tplc="5F887D66">
      <w:start w:val="1"/>
      <w:numFmt w:val="bullet"/>
      <w:lvlText w:val=""/>
      <w:lvlJc w:val="left"/>
      <w:pPr>
        <w:tabs>
          <w:tab w:val="num" w:pos="45"/>
        </w:tabs>
        <w:ind w:left="907" w:hanging="862"/>
      </w:pPr>
      <w:rPr>
        <w:rFonts w:ascii="Symbol" w:hAnsi="Symbol"/>
      </w:rPr>
    </w:lvl>
    <w:lvl w:ilvl="4" w:tplc="1E32B6EA">
      <w:start w:val="1"/>
      <w:numFmt w:val="bullet"/>
      <w:lvlText w:val="o"/>
      <w:lvlJc w:val="left"/>
      <w:pPr>
        <w:tabs>
          <w:tab w:val="num" w:pos="57"/>
        </w:tabs>
        <w:ind w:left="1134" w:hanging="1077"/>
      </w:pPr>
      <w:rPr>
        <w:rFonts w:ascii="Courier New" w:hAnsi="Courier New"/>
      </w:rPr>
    </w:lvl>
    <w:lvl w:ilvl="5" w:tplc="B27E104C">
      <w:start w:val="1"/>
      <w:numFmt w:val="bullet"/>
      <w:lvlText w:val=""/>
      <w:lvlJc w:val="left"/>
      <w:pPr>
        <w:tabs>
          <w:tab w:val="num" w:pos="68"/>
        </w:tabs>
        <w:ind w:left="1361" w:hanging="1293"/>
      </w:pPr>
      <w:rPr>
        <w:rFonts w:ascii="Wingdings" w:hAnsi="Wingdings"/>
      </w:rPr>
    </w:lvl>
    <w:lvl w:ilvl="6" w:tplc="85B8456C">
      <w:start w:val="1"/>
      <w:numFmt w:val="bullet"/>
      <w:lvlText w:val=""/>
      <w:lvlJc w:val="left"/>
      <w:pPr>
        <w:tabs>
          <w:tab w:val="num" w:pos="79"/>
        </w:tabs>
        <w:ind w:left="1587" w:hanging="1508"/>
      </w:pPr>
      <w:rPr>
        <w:rFonts w:ascii="Symbol" w:hAnsi="Symbol"/>
      </w:rPr>
    </w:lvl>
    <w:lvl w:ilvl="7" w:tplc="D1BEFD5E">
      <w:start w:val="1"/>
      <w:numFmt w:val="bullet"/>
      <w:lvlText w:val="o"/>
      <w:lvlJc w:val="left"/>
      <w:pPr>
        <w:tabs>
          <w:tab w:val="num" w:pos="91"/>
        </w:tabs>
        <w:ind w:left="1814" w:hanging="1723"/>
      </w:pPr>
      <w:rPr>
        <w:rFonts w:ascii="Courier New" w:hAnsi="Courier New"/>
      </w:rPr>
    </w:lvl>
    <w:lvl w:ilvl="8" w:tplc="97729E96">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4A3A16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EE8F3E">
      <w:start w:val="1"/>
      <w:numFmt w:val="bullet"/>
      <w:lvlText w:val="•"/>
      <w:lvlJc w:val="left"/>
      <w:pPr>
        <w:tabs>
          <w:tab w:val="num" w:pos="23"/>
        </w:tabs>
        <w:ind w:left="454" w:hanging="431"/>
      </w:pPr>
      <w:rPr>
        <w:rFonts w:ascii="Courier New" w:hAnsi="Courier New"/>
      </w:rPr>
    </w:lvl>
    <w:lvl w:ilvl="2" w:tplc="A7FE4138">
      <w:start w:val="1"/>
      <w:numFmt w:val="bullet"/>
      <w:lvlText w:val="•"/>
      <w:lvlJc w:val="left"/>
      <w:pPr>
        <w:tabs>
          <w:tab w:val="num" w:pos="34"/>
        </w:tabs>
        <w:ind w:left="680" w:hanging="646"/>
      </w:pPr>
      <w:rPr>
        <w:rFonts w:ascii="Wingdings" w:hAnsi="Wingdings"/>
      </w:rPr>
    </w:lvl>
    <w:lvl w:ilvl="3" w:tplc="51EC1B50">
      <w:start w:val="1"/>
      <w:numFmt w:val="bullet"/>
      <w:lvlText w:val=""/>
      <w:lvlJc w:val="left"/>
      <w:pPr>
        <w:tabs>
          <w:tab w:val="num" w:pos="45"/>
        </w:tabs>
        <w:ind w:left="907" w:hanging="862"/>
      </w:pPr>
      <w:rPr>
        <w:rFonts w:ascii="Symbol" w:hAnsi="Symbol"/>
      </w:rPr>
    </w:lvl>
    <w:lvl w:ilvl="4" w:tplc="14E4CE9E">
      <w:start w:val="1"/>
      <w:numFmt w:val="bullet"/>
      <w:lvlText w:val="o"/>
      <w:lvlJc w:val="left"/>
      <w:pPr>
        <w:tabs>
          <w:tab w:val="num" w:pos="57"/>
        </w:tabs>
        <w:ind w:left="1134" w:hanging="1077"/>
      </w:pPr>
      <w:rPr>
        <w:rFonts w:ascii="Courier New" w:hAnsi="Courier New"/>
      </w:rPr>
    </w:lvl>
    <w:lvl w:ilvl="5" w:tplc="F9E0C300">
      <w:start w:val="1"/>
      <w:numFmt w:val="bullet"/>
      <w:lvlText w:val=""/>
      <w:lvlJc w:val="left"/>
      <w:pPr>
        <w:tabs>
          <w:tab w:val="num" w:pos="68"/>
        </w:tabs>
        <w:ind w:left="1361" w:hanging="1293"/>
      </w:pPr>
      <w:rPr>
        <w:rFonts w:ascii="Wingdings" w:hAnsi="Wingdings"/>
      </w:rPr>
    </w:lvl>
    <w:lvl w:ilvl="6" w:tplc="80F4ADD0">
      <w:start w:val="1"/>
      <w:numFmt w:val="bullet"/>
      <w:lvlText w:val=""/>
      <w:lvlJc w:val="left"/>
      <w:pPr>
        <w:tabs>
          <w:tab w:val="num" w:pos="79"/>
        </w:tabs>
        <w:ind w:left="1587" w:hanging="1508"/>
      </w:pPr>
      <w:rPr>
        <w:rFonts w:ascii="Symbol" w:hAnsi="Symbol"/>
      </w:rPr>
    </w:lvl>
    <w:lvl w:ilvl="7" w:tplc="9B4C22D8">
      <w:start w:val="1"/>
      <w:numFmt w:val="bullet"/>
      <w:lvlText w:val="o"/>
      <w:lvlJc w:val="left"/>
      <w:pPr>
        <w:tabs>
          <w:tab w:val="num" w:pos="91"/>
        </w:tabs>
        <w:ind w:left="1814" w:hanging="1723"/>
      </w:pPr>
      <w:rPr>
        <w:rFonts w:ascii="Courier New" w:hAnsi="Courier New"/>
      </w:rPr>
    </w:lvl>
    <w:lvl w:ilvl="8" w:tplc="38E89A10">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1BA286BE">
      <w:start w:val="1"/>
      <w:numFmt w:val="bullet"/>
      <w:lvlText w:val=""/>
      <w:lvlJc w:val="left"/>
      <w:pPr>
        <w:tabs>
          <w:tab w:val="num" w:pos="11"/>
        </w:tabs>
        <w:ind w:left="227" w:hanging="216"/>
      </w:pPr>
      <w:rPr>
        <w:rFonts w:ascii="Symbol" w:hAnsi="Symbol"/>
      </w:rPr>
    </w:lvl>
    <w:lvl w:ilvl="1" w:tplc="8F9A88CE">
      <w:start w:val="1"/>
      <w:numFmt w:val="bullet"/>
      <w:lvlText w:val="o"/>
      <w:lvlJc w:val="left"/>
      <w:pPr>
        <w:tabs>
          <w:tab w:val="num" w:pos="23"/>
        </w:tabs>
        <w:ind w:left="454" w:hanging="431"/>
      </w:pPr>
      <w:rPr>
        <w:rFonts w:ascii="Courier New" w:hAnsi="Courier New"/>
      </w:rPr>
    </w:lvl>
    <w:lvl w:ilvl="2" w:tplc="C9DEE1FE">
      <w:start w:val="1"/>
      <w:numFmt w:val="bullet"/>
      <w:lvlText w:val=""/>
      <w:lvlJc w:val="left"/>
      <w:pPr>
        <w:tabs>
          <w:tab w:val="num" w:pos="34"/>
        </w:tabs>
        <w:ind w:left="680" w:hanging="646"/>
      </w:pPr>
      <w:rPr>
        <w:rFonts w:ascii="Wingdings" w:hAnsi="Wingdings"/>
      </w:rPr>
    </w:lvl>
    <w:lvl w:ilvl="3" w:tplc="52282AB4">
      <w:start w:val="1"/>
      <w:numFmt w:val="bullet"/>
      <w:lvlText w:val=""/>
      <w:lvlJc w:val="left"/>
      <w:pPr>
        <w:tabs>
          <w:tab w:val="num" w:pos="45"/>
        </w:tabs>
        <w:ind w:left="907" w:hanging="862"/>
      </w:pPr>
      <w:rPr>
        <w:rFonts w:ascii="Symbol" w:hAnsi="Symbol"/>
      </w:rPr>
    </w:lvl>
    <w:lvl w:ilvl="4" w:tplc="B936EEDE">
      <w:start w:val="1"/>
      <w:numFmt w:val="bullet"/>
      <w:lvlText w:val="o"/>
      <w:lvlJc w:val="left"/>
      <w:pPr>
        <w:tabs>
          <w:tab w:val="num" w:pos="57"/>
        </w:tabs>
        <w:ind w:left="1134" w:hanging="1077"/>
      </w:pPr>
      <w:rPr>
        <w:rFonts w:ascii="Courier New" w:hAnsi="Courier New"/>
      </w:rPr>
    </w:lvl>
    <w:lvl w:ilvl="5" w:tplc="83E2EC64">
      <w:start w:val="1"/>
      <w:numFmt w:val="bullet"/>
      <w:lvlText w:val=""/>
      <w:lvlJc w:val="left"/>
      <w:pPr>
        <w:tabs>
          <w:tab w:val="num" w:pos="68"/>
        </w:tabs>
        <w:ind w:left="1361" w:hanging="1293"/>
      </w:pPr>
      <w:rPr>
        <w:rFonts w:ascii="Wingdings" w:hAnsi="Wingdings"/>
      </w:rPr>
    </w:lvl>
    <w:lvl w:ilvl="6" w:tplc="69569608">
      <w:start w:val="1"/>
      <w:numFmt w:val="bullet"/>
      <w:lvlText w:val=""/>
      <w:lvlJc w:val="left"/>
      <w:pPr>
        <w:tabs>
          <w:tab w:val="num" w:pos="79"/>
        </w:tabs>
        <w:ind w:left="1587" w:hanging="1508"/>
      </w:pPr>
      <w:rPr>
        <w:rFonts w:ascii="Symbol" w:hAnsi="Symbol"/>
      </w:rPr>
    </w:lvl>
    <w:lvl w:ilvl="7" w:tplc="2CA0770C">
      <w:start w:val="1"/>
      <w:numFmt w:val="bullet"/>
      <w:lvlText w:val="o"/>
      <w:lvlJc w:val="left"/>
      <w:pPr>
        <w:tabs>
          <w:tab w:val="num" w:pos="91"/>
        </w:tabs>
        <w:ind w:left="1814" w:hanging="1723"/>
      </w:pPr>
      <w:rPr>
        <w:rFonts w:ascii="Courier New" w:hAnsi="Courier New"/>
      </w:rPr>
    </w:lvl>
    <w:lvl w:ilvl="8" w:tplc="73F61648">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A82C21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FEB532">
      <w:start w:val="1"/>
      <w:numFmt w:val="bullet"/>
      <w:lvlText w:val="•"/>
      <w:lvlJc w:val="left"/>
      <w:pPr>
        <w:tabs>
          <w:tab w:val="num" w:pos="23"/>
        </w:tabs>
        <w:ind w:left="454" w:hanging="431"/>
      </w:pPr>
      <w:rPr>
        <w:rFonts w:ascii="Courier New" w:hAnsi="Courier New"/>
      </w:rPr>
    </w:lvl>
    <w:lvl w:ilvl="2" w:tplc="F07A3CB2">
      <w:start w:val="1"/>
      <w:numFmt w:val="bullet"/>
      <w:lvlText w:val="•"/>
      <w:lvlJc w:val="left"/>
      <w:pPr>
        <w:tabs>
          <w:tab w:val="num" w:pos="34"/>
        </w:tabs>
        <w:ind w:left="680" w:hanging="646"/>
      </w:pPr>
      <w:rPr>
        <w:rFonts w:ascii="Wingdings" w:hAnsi="Wingdings"/>
      </w:rPr>
    </w:lvl>
    <w:lvl w:ilvl="3" w:tplc="DDF47F0C">
      <w:start w:val="1"/>
      <w:numFmt w:val="bullet"/>
      <w:lvlText w:val=""/>
      <w:lvlJc w:val="left"/>
      <w:pPr>
        <w:tabs>
          <w:tab w:val="num" w:pos="45"/>
        </w:tabs>
        <w:ind w:left="907" w:hanging="862"/>
      </w:pPr>
      <w:rPr>
        <w:rFonts w:ascii="Symbol" w:hAnsi="Symbol"/>
      </w:rPr>
    </w:lvl>
    <w:lvl w:ilvl="4" w:tplc="534849F6">
      <w:start w:val="1"/>
      <w:numFmt w:val="bullet"/>
      <w:lvlText w:val="o"/>
      <w:lvlJc w:val="left"/>
      <w:pPr>
        <w:tabs>
          <w:tab w:val="num" w:pos="57"/>
        </w:tabs>
        <w:ind w:left="1134" w:hanging="1077"/>
      </w:pPr>
      <w:rPr>
        <w:rFonts w:ascii="Courier New" w:hAnsi="Courier New"/>
      </w:rPr>
    </w:lvl>
    <w:lvl w:ilvl="5" w:tplc="DB2EEC3C">
      <w:start w:val="1"/>
      <w:numFmt w:val="bullet"/>
      <w:lvlText w:val=""/>
      <w:lvlJc w:val="left"/>
      <w:pPr>
        <w:tabs>
          <w:tab w:val="num" w:pos="68"/>
        </w:tabs>
        <w:ind w:left="1361" w:hanging="1293"/>
      </w:pPr>
      <w:rPr>
        <w:rFonts w:ascii="Wingdings" w:hAnsi="Wingdings"/>
      </w:rPr>
    </w:lvl>
    <w:lvl w:ilvl="6" w:tplc="6A3AA85E">
      <w:start w:val="1"/>
      <w:numFmt w:val="bullet"/>
      <w:lvlText w:val=""/>
      <w:lvlJc w:val="left"/>
      <w:pPr>
        <w:tabs>
          <w:tab w:val="num" w:pos="79"/>
        </w:tabs>
        <w:ind w:left="1587" w:hanging="1508"/>
      </w:pPr>
      <w:rPr>
        <w:rFonts w:ascii="Symbol" w:hAnsi="Symbol"/>
      </w:rPr>
    </w:lvl>
    <w:lvl w:ilvl="7" w:tplc="A552CDF0">
      <w:start w:val="1"/>
      <w:numFmt w:val="bullet"/>
      <w:lvlText w:val="o"/>
      <w:lvlJc w:val="left"/>
      <w:pPr>
        <w:tabs>
          <w:tab w:val="num" w:pos="91"/>
        </w:tabs>
        <w:ind w:left="1814" w:hanging="1723"/>
      </w:pPr>
      <w:rPr>
        <w:rFonts w:ascii="Courier New" w:hAnsi="Courier New"/>
      </w:rPr>
    </w:lvl>
    <w:lvl w:ilvl="8" w:tplc="18B2A8F4">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0C1E3BEC">
      <w:start w:val="1"/>
      <w:numFmt w:val="bullet"/>
      <w:lvlText w:val=""/>
      <w:lvlJc w:val="left"/>
      <w:pPr>
        <w:tabs>
          <w:tab w:val="num" w:pos="11"/>
        </w:tabs>
        <w:ind w:left="227" w:hanging="216"/>
      </w:pPr>
      <w:rPr>
        <w:rFonts w:ascii="Symbol" w:hAnsi="Symbol"/>
      </w:rPr>
    </w:lvl>
    <w:lvl w:ilvl="1" w:tplc="16D40FBC">
      <w:start w:val="1"/>
      <w:numFmt w:val="bullet"/>
      <w:lvlText w:val="o"/>
      <w:lvlJc w:val="left"/>
      <w:pPr>
        <w:tabs>
          <w:tab w:val="num" w:pos="23"/>
        </w:tabs>
        <w:ind w:left="454" w:hanging="431"/>
      </w:pPr>
      <w:rPr>
        <w:rFonts w:ascii="Courier New" w:hAnsi="Courier New"/>
      </w:rPr>
    </w:lvl>
    <w:lvl w:ilvl="2" w:tplc="07CEB100">
      <w:start w:val="1"/>
      <w:numFmt w:val="bullet"/>
      <w:lvlText w:val=""/>
      <w:lvlJc w:val="left"/>
      <w:pPr>
        <w:tabs>
          <w:tab w:val="num" w:pos="34"/>
        </w:tabs>
        <w:ind w:left="680" w:hanging="646"/>
      </w:pPr>
      <w:rPr>
        <w:rFonts w:ascii="Wingdings" w:hAnsi="Wingdings"/>
      </w:rPr>
    </w:lvl>
    <w:lvl w:ilvl="3" w:tplc="E1A0466C">
      <w:start w:val="1"/>
      <w:numFmt w:val="bullet"/>
      <w:lvlText w:val=""/>
      <w:lvlJc w:val="left"/>
      <w:pPr>
        <w:tabs>
          <w:tab w:val="num" w:pos="45"/>
        </w:tabs>
        <w:ind w:left="907" w:hanging="862"/>
      </w:pPr>
      <w:rPr>
        <w:rFonts w:ascii="Symbol" w:hAnsi="Symbol"/>
      </w:rPr>
    </w:lvl>
    <w:lvl w:ilvl="4" w:tplc="06461D46">
      <w:start w:val="1"/>
      <w:numFmt w:val="bullet"/>
      <w:lvlText w:val="o"/>
      <w:lvlJc w:val="left"/>
      <w:pPr>
        <w:tabs>
          <w:tab w:val="num" w:pos="57"/>
        </w:tabs>
        <w:ind w:left="1134" w:hanging="1077"/>
      </w:pPr>
      <w:rPr>
        <w:rFonts w:ascii="Courier New" w:hAnsi="Courier New"/>
      </w:rPr>
    </w:lvl>
    <w:lvl w:ilvl="5" w:tplc="51F8F8DE">
      <w:start w:val="1"/>
      <w:numFmt w:val="bullet"/>
      <w:lvlText w:val=""/>
      <w:lvlJc w:val="left"/>
      <w:pPr>
        <w:tabs>
          <w:tab w:val="num" w:pos="68"/>
        </w:tabs>
        <w:ind w:left="1361" w:hanging="1293"/>
      </w:pPr>
      <w:rPr>
        <w:rFonts w:ascii="Wingdings" w:hAnsi="Wingdings"/>
      </w:rPr>
    </w:lvl>
    <w:lvl w:ilvl="6" w:tplc="1FD6BACE">
      <w:start w:val="1"/>
      <w:numFmt w:val="bullet"/>
      <w:lvlText w:val=""/>
      <w:lvlJc w:val="left"/>
      <w:pPr>
        <w:tabs>
          <w:tab w:val="num" w:pos="79"/>
        </w:tabs>
        <w:ind w:left="1587" w:hanging="1508"/>
      </w:pPr>
      <w:rPr>
        <w:rFonts w:ascii="Symbol" w:hAnsi="Symbol"/>
      </w:rPr>
    </w:lvl>
    <w:lvl w:ilvl="7" w:tplc="ECC0109E">
      <w:start w:val="1"/>
      <w:numFmt w:val="bullet"/>
      <w:lvlText w:val="o"/>
      <w:lvlJc w:val="left"/>
      <w:pPr>
        <w:tabs>
          <w:tab w:val="num" w:pos="91"/>
        </w:tabs>
        <w:ind w:left="1814" w:hanging="1723"/>
      </w:pPr>
      <w:rPr>
        <w:rFonts w:ascii="Courier New" w:hAnsi="Courier New"/>
      </w:rPr>
    </w:lvl>
    <w:lvl w:ilvl="8" w:tplc="ECCA9C68">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CCBE51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6CC13E">
      <w:start w:val="1"/>
      <w:numFmt w:val="bullet"/>
      <w:lvlText w:val="•"/>
      <w:lvlJc w:val="left"/>
      <w:pPr>
        <w:tabs>
          <w:tab w:val="num" w:pos="23"/>
        </w:tabs>
        <w:ind w:left="454" w:hanging="431"/>
      </w:pPr>
      <w:rPr>
        <w:rFonts w:ascii="Courier New" w:hAnsi="Courier New"/>
      </w:rPr>
    </w:lvl>
    <w:lvl w:ilvl="2" w:tplc="1AE8B3DE">
      <w:start w:val="1"/>
      <w:numFmt w:val="bullet"/>
      <w:lvlText w:val="•"/>
      <w:lvlJc w:val="left"/>
      <w:pPr>
        <w:tabs>
          <w:tab w:val="num" w:pos="34"/>
        </w:tabs>
        <w:ind w:left="680" w:hanging="646"/>
      </w:pPr>
      <w:rPr>
        <w:rFonts w:ascii="Wingdings" w:hAnsi="Wingdings"/>
      </w:rPr>
    </w:lvl>
    <w:lvl w:ilvl="3" w:tplc="CA26D04E">
      <w:start w:val="1"/>
      <w:numFmt w:val="bullet"/>
      <w:lvlText w:val=""/>
      <w:lvlJc w:val="left"/>
      <w:pPr>
        <w:tabs>
          <w:tab w:val="num" w:pos="45"/>
        </w:tabs>
        <w:ind w:left="907" w:hanging="862"/>
      </w:pPr>
      <w:rPr>
        <w:rFonts w:ascii="Symbol" w:hAnsi="Symbol"/>
      </w:rPr>
    </w:lvl>
    <w:lvl w:ilvl="4" w:tplc="ECA4D4CC">
      <w:start w:val="1"/>
      <w:numFmt w:val="bullet"/>
      <w:lvlText w:val="o"/>
      <w:lvlJc w:val="left"/>
      <w:pPr>
        <w:tabs>
          <w:tab w:val="num" w:pos="57"/>
        </w:tabs>
        <w:ind w:left="1134" w:hanging="1077"/>
      </w:pPr>
      <w:rPr>
        <w:rFonts w:ascii="Courier New" w:hAnsi="Courier New"/>
      </w:rPr>
    </w:lvl>
    <w:lvl w:ilvl="5" w:tplc="1AC2F93E">
      <w:start w:val="1"/>
      <w:numFmt w:val="bullet"/>
      <w:lvlText w:val=""/>
      <w:lvlJc w:val="left"/>
      <w:pPr>
        <w:tabs>
          <w:tab w:val="num" w:pos="68"/>
        </w:tabs>
        <w:ind w:left="1361" w:hanging="1293"/>
      </w:pPr>
      <w:rPr>
        <w:rFonts w:ascii="Wingdings" w:hAnsi="Wingdings"/>
      </w:rPr>
    </w:lvl>
    <w:lvl w:ilvl="6" w:tplc="45E28318">
      <w:start w:val="1"/>
      <w:numFmt w:val="bullet"/>
      <w:lvlText w:val=""/>
      <w:lvlJc w:val="left"/>
      <w:pPr>
        <w:tabs>
          <w:tab w:val="num" w:pos="79"/>
        </w:tabs>
        <w:ind w:left="1587" w:hanging="1508"/>
      </w:pPr>
      <w:rPr>
        <w:rFonts w:ascii="Symbol" w:hAnsi="Symbol"/>
      </w:rPr>
    </w:lvl>
    <w:lvl w:ilvl="7" w:tplc="BA4A27F0">
      <w:start w:val="1"/>
      <w:numFmt w:val="bullet"/>
      <w:lvlText w:val="o"/>
      <w:lvlJc w:val="left"/>
      <w:pPr>
        <w:tabs>
          <w:tab w:val="num" w:pos="91"/>
        </w:tabs>
        <w:ind w:left="1814" w:hanging="1723"/>
      </w:pPr>
      <w:rPr>
        <w:rFonts w:ascii="Courier New" w:hAnsi="Courier New"/>
      </w:rPr>
    </w:lvl>
    <w:lvl w:ilvl="8" w:tplc="75DA9098">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D3667CBC">
      <w:start w:val="1"/>
      <w:numFmt w:val="bullet"/>
      <w:lvlText w:val=""/>
      <w:lvlJc w:val="left"/>
      <w:pPr>
        <w:tabs>
          <w:tab w:val="num" w:pos="11"/>
        </w:tabs>
        <w:ind w:left="227" w:hanging="216"/>
      </w:pPr>
      <w:rPr>
        <w:rFonts w:ascii="Symbol" w:hAnsi="Symbol"/>
      </w:rPr>
    </w:lvl>
    <w:lvl w:ilvl="1" w:tplc="A9CEB706">
      <w:start w:val="1"/>
      <w:numFmt w:val="bullet"/>
      <w:lvlText w:val="o"/>
      <w:lvlJc w:val="left"/>
      <w:pPr>
        <w:tabs>
          <w:tab w:val="num" w:pos="23"/>
        </w:tabs>
        <w:ind w:left="454" w:hanging="431"/>
      </w:pPr>
      <w:rPr>
        <w:rFonts w:ascii="Courier New" w:hAnsi="Courier New"/>
      </w:rPr>
    </w:lvl>
    <w:lvl w:ilvl="2" w:tplc="02525864">
      <w:start w:val="1"/>
      <w:numFmt w:val="bullet"/>
      <w:lvlText w:val=""/>
      <w:lvlJc w:val="left"/>
      <w:pPr>
        <w:tabs>
          <w:tab w:val="num" w:pos="34"/>
        </w:tabs>
        <w:ind w:left="680" w:hanging="646"/>
      </w:pPr>
      <w:rPr>
        <w:rFonts w:ascii="Wingdings" w:hAnsi="Wingdings"/>
      </w:rPr>
    </w:lvl>
    <w:lvl w:ilvl="3" w:tplc="4C2CBC04">
      <w:start w:val="1"/>
      <w:numFmt w:val="bullet"/>
      <w:lvlText w:val=""/>
      <w:lvlJc w:val="left"/>
      <w:pPr>
        <w:tabs>
          <w:tab w:val="num" w:pos="45"/>
        </w:tabs>
        <w:ind w:left="907" w:hanging="862"/>
      </w:pPr>
      <w:rPr>
        <w:rFonts w:ascii="Symbol" w:hAnsi="Symbol"/>
      </w:rPr>
    </w:lvl>
    <w:lvl w:ilvl="4" w:tplc="8456717A">
      <w:start w:val="1"/>
      <w:numFmt w:val="bullet"/>
      <w:lvlText w:val="o"/>
      <w:lvlJc w:val="left"/>
      <w:pPr>
        <w:tabs>
          <w:tab w:val="num" w:pos="57"/>
        </w:tabs>
        <w:ind w:left="1134" w:hanging="1077"/>
      </w:pPr>
      <w:rPr>
        <w:rFonts w:ascii="Courier New" w:hAnsi="Courier New"/>
      </w:rPr>
    </w:lvl>
    <w:lvl w:ilvl="5" w:tplc="EB304CE8">
      <w:start w:val="1"/>
      <w:numFmt w:val="bullet"/>
      <w:lvlText w:val=""/>
      <w:lvlJc w:val="left"/>
      <w:pPr>
        <w:tabs>
          <w:tab w:val="num" w:pos="68"/>
        </w:tabs>
        <w:ind w:left="1361" w:hanging="1293"/>
      </w:pPr>
      <w:rPr>
        <w:rFonts w:ascii="Wingdings" w:hAnsi="Wingdings"/>
      </w:rPr>
    </w:lvl>
    <w:lvl w:ilvl="6" w:tplc="D6CA7E3A">
      <w:start w:val="1"/>
      <w:numFmt w:val="bullet"/>
      <w:lvlText w:val=""/>
      <w:lvlJc w:val="left"/>
      <w:pPr>
        <w:tabs>
          <w:tab w:val="num" w:pos="79"/>
        </w:tabs>
        <w:ind w:left="1587" w:hanging="1508"/>
      </w:pPr>
      <w:rPr>
        <w:rFonts w:ascii="Symbol" w:hAnsi="Symbol"/>
      </w:rPr>
    </w:lvl>
    <w:lvl w:ilvl="7" w:tplc="F6E435A0">
      <w:start w:val="1"/>
      <w:numFmt w:val="bullet"/>
      <w:lvlText w:val="o"/>
      <w:lvlJc w:val="left"/>
      <w:pPr>
        <w:tabs>
          <w:tab w:val="num" w:pos="91"/>
        </w:tabs>
        <w:ind w:left="1814" w:hanging="1723"/>
      </w:pPr>
      <w:rPr>
        <w:rFonts w:ascii="Courier New" w:hAnsi="Courier New"/>
      </w:rPr>
    </w:lvl>
    <w:lvl w:ilvl="8" w:tplc="BA2CB0AE">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52CE18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77465A0">
      <w:start w:val="1"/>
      <w:numFmt w:val="bullet"/>
      <w:lvlText w:val="•"/>
      <w:lvlJc w:val="left"/>
      <w:pPr>
        <w:tabs>
          <w:tab w:val="num" w:pos="23"/>
        </w:tabs>
        <w:ind w:left="454" w:hanging="431"/>
      </w:pPr>
      <w:rPr>
        <w:rFonts w:ascii="Courier New" w:hAnsi="Courier New"/>
      </w:rPr>
    </w:lvl>
    <w:lvl w:ilvl="2" w:tplc="318AE304">
      <w:start w:val="1"/>
      <w:numFmt w:val="bullet"/>
      <w:lvlText w:val="•"/>
      <w:lvlJc w:val="left"/>
      <w:pPr>
        <w:tabs>
          <w:tab w:val="num" w:pos="34"/>
        </w:tabs>
        <w:ind w:left="680" w:hanging="646"/>
      </w:pPr>
      <w:rPr>
        <w:rFonts w:ascii="Wingdings" w:hAnsi="Wingdings"/>
      </w:rPr>
    </w:lvl>
    <w:lvl w:ilvl="3" w:tplc="941ED51E">
      <w:start w:val="1"/>
      <w:numFmt w:val="bullet"/>
      <w:lvlText w:val=""/>
      <w:lvlJc w:val="left"/>
      <w:pPr>
        <w:tabs>
          <w:tab w:val="num" w:pos="45"/>
        </w:tabs>
        <w:ind w:left="907" w:hanging="862"/>
      </w:pPr>
      <w:rPr>
        <w:rFonts w:ascii="Symbol" w:hAnsi="Symbol"/>
      </w:rPr>
    </w:lvl>
    <w:lvl w:ilvl="4" w:tplc="7E481748">
      <w:start w:val="1"/>
      <w:numFmt w:val="bullet"/>
      <w:lvlText w:val="o"/>
      <w:lvlJc w:val="left"/>
      <w:pPr>
        <w:tabs>
          <w:tab w:val="num" w:pos="57"/>
        </w:tabs>
        <w:ind w:left="1134" w:hanging="1077"/>
      </w:pPr>
      <w:rPr>
        <w:rFonts w:ascii="Courier New" w:hAnsi="Courier New"/>
      </w:rPr>
    </w:lvl>
    <w:lvl w:ilvl="5" w:tplc="9AE81CFE">
      <w:start w:val="1"/>
      <w:numFmt w:val="bullet"/>
      <w:lvlText w:val=""/>
      <w:lvlJc w:val="left"/>
      <w:pPr>
        <w:tabs>
          <w:tab w:val="num" w:pos="68"/>
        </w:tabs>
        <w:ind w:left="1361" w:hanging="1293"/>
      </w:pPr>
      <w:rPr>
        <w:rFonts w:ascii="Wingdings" w:hAnsi="Wingdings"/>
      </w:rPr>
    </w:lvl>
    <w:lvl w:ilvl="6" w:tplc="8286B352">
      <w:start w:val="1"/>
      <w:numFmt w:val="bullet"/>
      <w:lvlText w:val=""/>
      <w:lvlJc w:val="left"/>
      <w:pPr>
        <w:tabs>
          <w:tab w:val="num" w:pos="79"/>
        </w:tabs>
        <w:ind w:left="1587" w:hanging="1508"/>
      </w:pPr>
      <w:rPr>
        <w:rFonts w:ascii="Symbol" w:hAnsi="Symbol"/>
      </w:rPr>
    </w:lvl>
    <w:lvl w:ilvl="7" w:tplc="D818A92A">
      <w:start w:val="1"/>
      <w:numFmt w:val="bullet"/>
      <w:lvlText w:val="o"/>
      <w:lvlJc w:val="left"/>
      <w:pPr>
        <w:tabs>
          <w:tab w:val="num" w:pos="91"/>
        </w:tabs>
        <w:ind w:left="1814" w:hanging="1723"/>
      </w:pPr>
      <w:rPr>
        <w:rFonts w:ascii="Courier New" w:hAnsi="Courier New"/>
      </w:rPr>
    </w:lvl>
    <w:lvl w:ilvl="8" w:tplc="48926B3C">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30766E86">
      <w:start w:val="1"/>
      <w:numFmt w:val="bullet"/>
      <w:lvlText w:val=""/>
      <w:lvlJc w:val="left"/>
      <w:pPr>
        <w:tabs>
          <w:tab w:val="num" w:pos="11"/>
        </w:tabs>
        <w:ind w:left="227" w:hanging="216"/>
      </w:pPr>
      <w:rPr>
        <w:rFonts w:ascii="Symbol" w:hAnsi="Symbol"/>
      </w:rPr>
    </w:lvl>
    <w:lvl w:ilvl="1" w:tplc="986606A6">
      <w:start w:val="1"/>
      <w:numFmt w:val="bullet"/>
      <w:lvlText w:val="o"/>
      <w:lvlJc w:val="left"/>
      <w:pPr>
        <w:tabs>
          <w:tab w:val="num" w:pos="23"/>
        </w:tabs>
        <w:ind w:left="454" w:hanging="431"/>
      </w:pPr>
      <w:rPr>
        <w:rFonts w:ascii="Courier New" w:hAnsi="Courier New"/>
      </w:rPr>
    </w:lvl>
    <w:lvl w:ilvl="2" w:tplc="47420566">
      <w:start w:val="1"/>
      <w:numFmt w:val="bullet"/>
      <w:lvlText w:val=""/>
      <w:lvlJc w:val="left"/>
      <w:pPr>
        <w:tabs>
          <w:tab w:val="num" w:pos="34"/>
        </w:tabs>
        <w:ind w:left="680" w:hanging="646"/>
      </w:pPr>
      <w:rPr>
        <w:rFonts w:ascii="Wingdings" w:hAnsi="Wingdings"/>
      </w:rPr>
    </w:lvl>
    <w:lvl w:ilvl="3" w:tplc="9500BD9E">
      <w:start w:val="1"/>
      <w:numFmt w:val="bullet"/>
      <w:lvlText w:val=""/>
      <w:lvlJc w:val="left"/>
      <w:pPr>
        <w:tabs>
          <w:tab w:val="num" w:pos="45"/>
        </w:tabs>
        <w:ind w:left="907" w:hanging="862"/>
      </w:pPr>
      <w:rPr>
        <w:rFonts w:ascii="Symbol" w:hAnsi="Symbol"/>
      </w:rPr>
    </w:lvl>
    <w:lvl w:ilvl="4" w:tplc="E964525E">
      <w:start w:val="1"/>
      <w:numFmt w:val="bullet"/>
      <w:lvlText w:val="o"/>
      <w:lvlJc w:val="left"/>
      <w:pPr>
        <w:tabs>
          <w:tab w:val="num" w:pos="57"/>
        </w:tabs>
        <w:ind w:left="1134" w:hanging="1077"/>
      </w:pPr>
      <w:rPr>
        <w:rFonts w:ascii="Courier New" w:hAnsi="Courier New"/>
      </w:rPr>
    </w:lvl>
    <w:lvl w:ilvl="5" w:tplc="3D9AB382">
      <w:start w:val="1"/>
      <w:numFmt w:val="bullet"/>
      <w:lvlText w:val=""/>
      <w:lvlJc w:val="left"/>
      <w:pPr>
        <w:tabs>
          <w:tab w:val="num" w:pos="68"/>
        </w:tabs>
        <w:ind w:left="1361" w:hanging="1293"/>
      </w:pPr>
      <w:rPr>
        <w:rFonts w:ascii="Wingdings" w:hAnsi="Wingdings"/>
      </w:rPr>
    </w:lvl>
    <w:lvl w:ilvl="6" w:tplc="F790DBF0">
      <w:start w:val="1"/>
      <w:numFmt w:val="bullet"/>
      <w:lvlText w:val=""/>
      <w:lvlJc w:val="left"/>
      <w:pPr>
        <w:tabs>
          <w:tab w:val="num" w:pos="79"/>
        </w:tabs>
        <w:ind w:left="1587" w:hanging="1508"/>
      </w:pPr>
      <w:rPr>
        <w:rFonts w:ascii="Symbol" w:hAnsi="Symbol"/>
      </w:rPr>
    </w:lvl>
    <w:lvl w:ilvl="7" w:tplc="3F7E5230">
      <w:start w:val="1"/>
      <w:numFmt w:val="bullet"/>
      <w:lvlText w:val="o"/>
      <w:lvlJc w:val="left"/>
      <w:pPr>
        <w:tabs>
          <w:tab w:val="num" w:pos="91"/>
        </w:tabs>
        <w:ind w:left="1814" w:hanging="1723"/>
      </w:pPr>
      <w:rPr>
        <w:rFonts w:ascii="Courier New" w:hAnsi="Courier New"/>
      </w:rPr>
    </w:lvl>
    <w:lvl w:ilvl="8" w:tplc="9402A0E4">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48684A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08E25E">
      <w:start w:val="1"/>
      <w:numFmt w:val="bullet"/>
      <w:lvlText w:val="•"/>
      <w:lvlJc w:val="left"/>
      <w:pPr>
        <w:tabs>
          <w:tab w:val="num" w:pos="23"/>
        </w:tabs>
        <w:ind w:left="454" w:hanging="431"/>
      </w:pPr>
      <w:rPr>
        <w:rFonts w:ascii="Courier New" w:hAnsi="Courier New"/>
      </w:rPr>
    </w:lvl>
    <w:lvl w:ilvl="2" w:tplc="B004F58E">
      <w:start w:val="1"/>
      <w:numFmt w:val="bullet"/>
      <w:lvlText w:val="•"/>
      <w:lvlJc w:val="left"/>
      <w:pPr>
        <w:tabs>
          <w:tab w:val="num" w:pos="34"/>
        </w:tabs>
        <w:ind w:left="680" w:hanging="646"/>
      </w:pPr>
      <w:rPr>
        <w:rFonts w:ascii="Wingdings" w:hAnsi="Wingdings"/>
      </w:rPr>
    </w:lvl>
    <w:lvl w:ilvl="3" w:tplc="FF3EA188">
      <w:start w:val="1"/>
      <w:numFmt w:val="bullet"/>
      <w:lvlText w:val=""/>
      <w:lvlJc w:val="left"/>
      <w:pPr>
        <w:tabs>
          <w:tab w:val="num" w:pos="45"/>
        </w:tabs>
        <w:ind w:left="907" w:hanging="862"/>
      </w:pPr>
      <w:rPr>
        <w:rFonts w:ascii="Symbol" w:hAnsi="Symbol"/>
      </w:rPr>
    </w:lvl>
    <w:lvl w:ilvl="4" w:tplc="6CF8E792">
      <w:start w:val="1"/>
      <w:numFmt w:val="bullet"/>
      <w:lvlText w:val="o"/>
      <w:lvlJc w:val="left"/>
      <w:pPr>
        <w:tabs>
          <w:tab w:val="num" w:pos="57"/>
        </w:tabs>
        <w:ind w:left="1134" w:hanging="1077"/>
      </w:pPr>
      <w:rPr>
        <w:rFonts w:ascii="Courier New" w:hAnsi="Courier New"/>
      </w:rPr>
    </w:lvl>
    <w:lvl w:ilvl="5" w:tplc="73145FAA">
      <w:start w:val="1"/>
      <w:numFmt w:val="bullet"/>
      <w:lvlText w:val=""/>
      <w:lvlJc w:val="left"/>
      <w:pPr>
        <w:tabs>
          <w:tab w:val="num" w:pos="68"/>
        </w:tabs>
        <w:ind w:left="1361" w:hanging="1293"/>
      </w:pPr>
      <w:rPr>
        <w:rFonts w:ascii="Wingdings" w:hAnsi="Wingdings"/>
      </w:rPr>
    </w:lvl>
    <w:lvl w:ilvl="6" w:tplc="8A64C6FC">
      <w:start w:val="1"/>
      <w:numFmt w:val="bullet"/>
      <w:lvlText w:val=""/>
      <w:lvlJc w:val="left"/>
      <w:pPr>
        <w:tabs>
          <w:tab w:val="num" w:pos="79"/>
        </w:tabs>
        <w:ind w:left="1587" w:hanging="1508"/>
      </w:pPr>
      <w:rPr>
        <w:rFonts w:ascii="Symbol" w:hAnsi="Symbol"/>
      </w:rPr>
    </w:lvl>
    <w:lvl w:ilvl="7" w:tplc="29923E28">
      <w:start w:val="1"/>
      <w:numFmt w:val="bullet"/>
      <w:lvlText w:val="o"/>
      <w:lvlJc w:val="left"/>
      <w:pPr>
        <w:tabs>
          <w:tab w:val="num" w:pos="91"/>
        </w:tabs>
        <w:ind w:left="1814" w:hanging="1723"/>
      </w:pPr>
      <w:rPr>
        <w:rFonts w:ascii="Courier New" w:hAnsi="Courier New"/>
      </w:rPr>
    </w:lvl>
    <w:lvl w:ilvl="8" w:tplc="F8544976">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99865084">
      <w:start w:val="1"/>
      <w:numFmt w:val="bullet"/>
      <w:lvlText w:val=""/>
      <w:lvlJc w:val="left"/>
      <w:pPr>
        <w:tabs>
          <w:tab w:val="num" w:pos="11"/>
        </w:tabs>
        <w:ind w:left="227" w:hanging="216"/>
      </w:pPr>
      <w:rPr>
        <w:rFonts w:ascii="Symbol" w:hAnsi="Symbol"/>
      </w:rPr>
    </w:lvl>
    <w:lvl w:ilvl="1" w:tplc="6A465FCA">
      <w:start w:val="1"/>
      <w:numFmt w:val="bullet"/>
      <w:lvlText w:val="o"/>
      <w:lvlJc w:val="left"/>
      <w:pPr>
        <w:tabs>
          <w:tab w:val="num" w:pos="23"/>
        </w:tabs>
        <w:ind w:left="454" w:hanging="431"/>
      </w:pPr>
      <w:rPr>
        <w:rFonts w:ascii="Courier New" w:hAnsi="Courier New"/>
      </w:rPr>
    </w:lvl>
    <w:lvl w:ilvl="2" w:tplc="5F6ABA30">
      <w:start w:val="1"/>
      <w:numFmt w:val="bullet"/>
      <w:lvlText w:val=""/>
      <w:lvlJc w:val="left"/>
      <w:pPr>
        <w:tabs>
          <w:tab w:val="num" w:pos="34"/>
        </w:tabs>
        <w:ind w:left="680" w:hanging="646"/>
      </w:pPr>
      <w:rPr>
        <w:rFonts w:ascii="Wingdings" w:hAnsi="Wingdings"/>
      </w:rPr>
    </w:lvl>
    <w:lvl w:ilvl="3" w:tplc="6CB02690">
      <w:start w:val="1"/>
      <w:numFmt w:val="bullet"/>
      <w:lvlText w:val=""/>
      <w:lvlJc w:val="left"/>
      <w:pPr>
        <w:tabs>
          <w:tab w:val="num" w:pos="45"/>
        </w:tabs>
        <w:ind w:left="907" w:hanging="862"/>
      </w:pPr>
      <w:rPr>
        <w:rFonts w:ascii="Symbol" w:hAnsi="Symbol"/>
      </w:rPr>
    </w:lvl>
    <w:lvl w:ilvl="4" w:tplc="E662F562">
      <w:start w:val="1"/>
      <w:numFmt w:val="bullet"/>
      <w:lvlText w:val="o"/>
      <w:lvlJc w:val="left"/>
      <w:pPr>
        <w:tabs>
          <w:tab w:val="num" w:pos="57"/>
        </w:tabs>
        <w:ind w:left="1134" w:hanging="1077"/>
      </w:pPr>
      <w:rPr>
        <w:rFonts w:ascii="Courier New" w:hAnsi="Courier New"/>
      </w:rPr>
    </w:lvl>
    <w:lvl w:ilvl="5" w:tplc="6DE68BC4">
      <w:start w:val="1"/>
      <w:numFmt w:val="bullet"/>
      <w:lvlText w:val=""/>
      <w:lvlJc w:val="left"/>
      <w:pPr>
        <w:tabs>
          <w:tab w:val="num" w:pos="68"/>
        </w:tabs>
        <w:ind w:left="1361" w:hanging="1293"/>
      </w:pPr>
      <w:rPr>
        <w:rFonts w:ascii="Wingdings" w:hAnsi="Wingdings"/>
      </w:rPr>
    </w:lvl>
    <w:lvl w:ilvl="6" w:tplc="4ABC7CB0">
      <w:start w:val="1"/>
      <w:numFmt w:val="bullet"/>
      <w:lvlText w:val=""/>
      <w:lvlJc w:val="left"/>
      <w:pPr>
        <w:tabs>
          <w:tab w:val="num" w:pos="79"/>
        </w:tabs>
        <w:ind w:left="1587" w:hanging="1508"/>
      </w:pPr>
      <w:rPr>
        <w:rFonts w:ascii="Symbol" w:hAnsi="Symbol"/>
      </w:rPr>
    </w:lvl>
    <w:lvl w:ilvl="7" w:tplc="12360164">
      <w:start w:val="1"/>
      <w:numFmt w:val="bullet"/>
      <w:lvlText w:val="o"/>
      <w:lvlJc w:val="left"/>
      <w:pPr>
        <w:tabs>
          <w:tab w:val="num" w:pos="91"/>
        </w:tabs>
        <w:ind w:left="1814" w:hanging="1723"/>
      </w:pPr>
      <w:rPr>
        <w:rFonts w:ascii="Courier New" w:hAnsi="Courier New"/>
      </w:rPr>
    </w:lvl>
    <w:lvl w:ilvl="8" w:tplc="C5DE5308">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D56C13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C8C2BE">
      <w:start w:val="1"/>
      <w:numFmt w:val="bullet"/>
      <w:lvlText w:val="•"/>
      <w:lvlJc w:val="left"/>
      <w:pPr>
        <w:tabs>
          <w:tab w:val="num" w:pos="23"/>
        </w:tabs>
        <w:ind w:left="454" w:hanging="431"/>
      </w:pPr>
      <w:rPr>
        <w:rFonts w:ascii="Courier New" w:hAnsi="Courier New"/>
      </w:rPr>
    </w:lvl>
    <w:lvl w:ilvl="2" w:tplc="A6A48F66">
      <w:start w:val="1"/>
      <w:numFmt w:val="bullet"/>
      <w:lvlText w:val="•"/>
      <w:lvlJc w:val="left"/>
      <w:pPr>
        <w:tabs>
          <w:tab w:val="num" w:pos="34"/>
        </w:tabs>
        <w:ind w:left="680" w:hanging="646"/>
      </w:pPr>
      <w:rPr>
        <w:rFonts w:ascii="Wingdings" w:hAnsi="Wingdings"/>
      </w:rPr>
    </w:lvl>
    <w:lvl w:ilvl="3" w:tplc="D81AE380">
      <w:start w:val="1"/>
      <w:numFmt w:val="bullet"/>
      <w:lvlText w:val=""/>
      <w:lvlJc w:val="left"/>
      <w:pPr>
        <w:tabs>
          <w:tab w:val="num" w:pos="45"/>
        </w:tabs>
        <w:ind w:left="907" w:hanging="862"/>
      </w:pPr>
      <w:rPr>
        <w:rFonts w:ascii="Symbol" w:hAnsi="Symbol"/>
      </w:rPr>
    </w:lvl>
    <w:lvl w:ilvl="4" w:tplc="3F6EEDCA">
      <w:start w:val="1"/>
      <w:numFmt w:val="bullet"/>
      <w:lvlText w:val="o"/>
      <w:lvlJc w:val="left"/>
      <w:pPr>
        <w:tabs>
          <w:tab w:val="num" w:pos="57"/>
        </w:tabs>
        <w:ind w:left="1134" w:hanging="1077"/>
      </w:pPr>
      <w:rPr>
        <w:rFonts w:ascii="Courier New" w:hAnsi="Courier New"/>
      </w:rPr>
    </w:lvl>
    <w:lvl w:ilvl="5" w:tplc="FBF8E7E0">
      <w:start w:val="1"/>
      <w:numFmt w:val="bullet"/>
      <w:lvlText w:val=""/>
      <w:lvlJc w:val="left"/>
      <w:pPr>
        <w:tabs>
          <w:tab w:val="num" w:pos="68"/>
        </w:tabs>
        <w:ind w:left="1361" w:hanging="1293"/>
      </w:pPr>
      <w:rPr>
        <w:rFonts w:ascii="Wingdings" w:hAnsi="Wingdings"/>
      </w:rPr>
    </w:lvl>
    <w:lvl w:ilvl="6" w:tplc="35A08F26">
      <w:start w:val="1"/>
      <w:numFmt w:val="bullet"/>
      <w:lvlText w:val=""/>
      <w:lvlJc w:val="left"/>
      <w:pPr>
        <w:tabs>
          <w:tab w:val="num" w:pos="79"/>
        </w:tabs>
        <w:ind w:left="1587" w:hanging="1508"/>
      </w:pPr>
      <w:rPr>
        <w:rFonts w:ascii="Symbol" w:hAnsi="Symbol"/>
      </w:rPr>
    </w:lvl>
    <w:lvl w:ilvl="7" w:tplc="0D48D948">
      <w:start w:val="1"/>
      <w:numFmt w:val="bullet"/>
      <w:lvlText w:val="o"/>
      <w:lvlJc w:val="left"/>
      <w:pPr>
        <w:tabs>
          <w:tab w:val="num" w:pos="91"/>
        </w:tabs>
        <w:ind w:left="1814" w:hanging="1723"/>
      </w:pPr>
      <w:rPr>
        <w:rFonts w:ascii="Courier New" w:hAnsi="Courier New"/>
      </w:rPr>
    </w:lvl>
    <w:lvl w:ilvl="8" w:tplc="5F50FB62">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E4B6C4CE">
      <w:start w:val="1"/>
      <w:numFmt w:val="bullet"/>
      <w:lvlText w:val=""/>
      <w:lvlJc w:val="left"/>
      <w:pPr>
        <w:tabs>
          <w:tab w:val="num" w:pos="11"/>
        </w:tabs>
        <w:ind w:left="227" w:hanging="216"/>
      </w:pPr>
      <w:rPr>
        <w:rFonts w:ascii="Symbol" w:hAnsi="Symbol"/>
      </w:rPr>
    </w:lvl>
    <w:lvl w:ilvl="1" w:tplc="886E72CC">
      <w:start w:val="1"/>
      <w:numFmt w:val="bullet"/>
      <w:lvlText w:val="o"/>
      <w:lvlJc w:val="left"/>
      <w:pPr>
        <w:tabs>
          <w:tab w:val="num" w:pos="23"/>
        </w:tabs>
        <w:ind w:left="454" w:hanging="431"/>
      </w:pPr>
      <w:rPr>
        <w:rFonts w:ascii="Courier New" w:hAnsi="Courier New"/>
      </w:rPr>
    </w:lvl>
    <w:lvl w:ilvl="2" w:tplc="7B4CA7C0">
      <w:start w:val="1"/>
      <w:numFmt w:val="bullet"/>
      <w:lvlText w:val=""/>
      <w:lvlJc w:val="left"/>
      <w:pPr>
        <w:tabs>
          <w:tab w:val="num" w:pos="34"/>
        </w:tabs>
        <w:ind w:left="680" w:hanging="646"/>
      </w:pPr>
      <w:rPr>
        <w:rFonts w:ascii="Wingdings" w:hAnsi="Wingdings"/>
      </w:rPr>
    </w:lvl>
    <w:lvl w:ilvl="3" w:tplc="F6863F56">
      <w:start w:val="1"/>
      <w:numFmt w:val="bullet"/>
      <w:lvlText w:val=""/>
      <w:lvlJc w:val="left"/>
      <w:pPr>
        <w:tabs>
          <w:tab w:val="num" w:pos="45"/>
        </w:tabs>
        <w:ind w:left="907" w:hanging="862"/>
      </w:pPr>
      <w:rPr>
        <w:rFonts w:ascii="Symbol" w:hAnsi="Symbol"/>
      </w:rPr>
    </w:lvl>
    <w:lvl w:ilvl="4" w:tplc="24AE911E">
      <w:start w:val="1"/>
      <w:numFmt w:val="bullet"/>
      <w:lvlText w:val="o"/>
      <w:lvlJc w:val="left"/>
      <w:pPr>
        <w:tabs>
          <w:tab w:val="num" w:pos="57"/>
        </w:tabs>
        <w:ind w:left="1134" w:hanging="1077"/>
      </w:pPr>
      <w:rPr>
        <w:rFonts w:ascii="Courier New" w:hAnsi="Courier New"/>
      </w:rPr>
    </w:lvl>
    <w:lvl w:ilvl="5" w:tplc="929ACC72">
      <w:start w:val="1"/>
      <w:numFmt w:val="bullet"/>
      <w:lvlText w:val=""/>
      <w:lvlJc w:val="left"/>
      <w:pPr>
        <w:tabs>
          <w:tab w:val="num" w:pos="68"/>
        </w:tabs>
        <w:ind w:left="1361" w:hanging="1293"/>
      </w:pPr>
      <w:rPr>
        <w:rFonts w:ascii="Wingdings" w:hAnsi="Wingdings"/>
      </w:rPr>
    </w:lvl>
    <w:lvl w:ilvl="6" w:tplc="ECCE2B20">
      <w:start w:val="1"/>
      <w:numFmt w:val="bullet"/>
      <w:lvlText w:val=""/>
      <w:lvlJc w:val="left"/>
      <w:pPr>
        <w:tabs>
          <w:tab w:val="num" w:pos="79"/>
        </w:tabs>
        <w:ind w:left="1587" w:hanging="1508"/>
      </w:pPr>
      <w:rPr>
        <w:rFonts w:ascii="Symbol" w:hAnsi="Symbol"/>
      </w:rPr>
    </w:lvl>
    <w:lvl w:ilvl="7" w:tplc="BDB6A75C">
      <w:start w:val="1"/>
      <w:numFmt w:val="bullet"/>
      <w:lvlText w:val="o"/>
      <w:lvlJc w:val="left"/>
      <w:pPr>
        <w:tabs>
          <w:tab w:val="num" w:pos="91"/>
        </w:tabs>
        <w:ind w:left="1814" w:hanging="1723"/>
      </w:pPr>
      <w:rPr>
        <w:rFonts w:ascii="Courier New" w:hAnsi="Courier New"/>
      </w:rPr>
    </w:lvl>
    <w:lvl w:ilvl="8" w:tplc="E37CCE42">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3858CF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DCC9D0">
      <w:start w:val="1"/>
      <w:numFmt w:val="bullet"/>
      <w:lvlText w:val="•"/>
      <w:lvlJc w:val="left"/>
      <w:pPr>
        <w:tabs>
          <w:tab w:val="num" w:pos="23"/>
        </w:tabs>
        <w:ind w:left="454" w:hanging="431"/>
      </w:pPr>
      <w:rPr>
        <w:rFonts w:ascii="Courier New" w:hAnsi="Courier New"/>
      </w:rPr>
    </w:lvl>
    <w:lvl w:ilvl="2" w:tplc="EE04BD6A">
      <w:start w:val="1"/>
      <w:numFmt w:val="bullet"/>
      <w:lvlText w:val="•"/>
      <w:lvlJc w:val="left"/>
      <w:pPr>
        <w:tabs>
          <w:tab w:val="num" w:pos="34"/>
        </w:tabs>
        <w:ind w:left="680" w:hanging="646"/>
      </w:pPr>
      <w:rPr>
        <w:rFonts w:ascii="Wingdings" w:hAnsi="Wingdings"/>
      </w:rPr>
    </w:lvl>
    <w:lvl w:ilvl="3" w:tplc="11FC36C6">
      <w:start w:val="1"/>
      <w:numFmt w:val="bullet"/>
      <w:lvlText w:val=""/>
      <w:lvlJc w:val="left"/>
      <w:pPr>
        <w:tabs>
          <w:tab w:val="num" w:pos="45"/>
        </w:tabs>
        <w:ind w:left="907" w:hanging="862"/>
      </w:pPr>
      <w:rPr>
        <w:rFonts w:ascii="Symbol" w:hAnsi="Symbol"/>
      </w:rPr>
    </w:lvl>
    <w:lvl w:ilvl="4" w:tplc="B6846D34">
      <w:start w:val="1"/>
      <w:numFmt w:val="bullet"/>
      <w:lvlText w:val="o"/>
      <w:lvlJc w:val="left"/>
      <w:pPr>
        <w:tabs>
          <w:tab w:val="num" w:pos="57"/>
        </w:tabs>
        <w:ind w:left="1134" w:hanging="1077"/>
      </w:pPr>
      <w:rPr>
        <w:rFonts w:ascii="Courier New" w:hAnsi="Courier New"/>
      </w:rPr>
    </w:lvl>
    <w:lvl w:ilvl="5" w:tplc="E2902CAE">
      <w:start w:val="1"/>
      <w:numFmt w:val="bullet"/>
      <w:lvlText w:val=""/>
      <w:lvlJc w:val="left"/>
      <w:pPr>
        <w:tabs>
          <w:tab w:val="num" w:pos="68"/>
        </w:tabs>
        <w:ind w:left="1361" w:hanging="1293"/>
      </w:pPr>
      <w:rPr>
        <w:rFonts w:ascii="Wingdings" w:hAnsi="Wingdings"/>
      </w:rPr>
    </w:lvl>
    <w:lvl w:ilvl="6" w:tplc="55F02D92">
      <w:start w:val="1"/>
      <w:numFmt w:val="bullet"/>
      <w:lvlText w:val=""/>
      <w:lvlJc w:val="left"/>
      <w:pPr>
        <w:tabs>
          <w:tab w:val="num" w:pos="79"/>
        </w:tabs>
        <w:ind w:left="1587" w:hanging="1508"/>
      </w:pPr>
      <w:rPr>
        <w:rFonts w:ascii="Symbol" w:hAnsi="Symbol"/>
      </w:rPr>
    </w:lvl>
    <w:lvl w:ilvl="7" w:tplc="95D0CFC4">
      <w:start w:val="1"/>
      <w:numFmt w:val="bullet"/>
      <w:lvlText w:val="o"/>
      <w:lvlJc w:val="left"/>
      <w:pPr>
        <w:tabs>
          <w:tab w:val="num" w:pos="91"/>
        </w:tabs>
        <w:ind w:left="1814" w:hanging="1723"/>
      </w:pPr>
      <w:rPr>
        <w:rFonts w:ascii="Courier New" w:hAnsi="Courier New"/>
      </w:rPr>
    </w:lvl>
    <w:lvl w:ilvl="8" w:tplc="32180CCA">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B9A0BADC">
      <w:start w:val="1"/>
      <w:numFmt w:val="bullet"/>
      <w:lvlText w:val=""/>
      <w:lvlJc w:val="left"/>
      <w:pPr>
        <w:tabs>
          <w:tab w:val="num" w:pos="11"/>
        </w:tabs>
        <w:ind w:left="227" w:hanging="216"/>
      </w:pPr>
      <w:rPr>
        <w:rFonts w:ascii="Symbol" w:hAnsi="Symbol"/>
      </w:rPr>
    </w:lvl>
    <w:lvl w:ilvl="1" w:tplc="445C09EC">
      <w:start w:val="1"/>
      <w:numFmt w:val="bullet"/>
      <w:lvlText w:val="o"/>
      <w:lvlJc w:val="left"/>
      <w:pPr>
        <w:tabs>
          <w:tab w:val="num" w:pos="23"/>
        </w:tabs>
        <w:ind w:left="454" w:hanging="431"/>
      </w:pPr>
      <w:rPr>
        <w:rFonts w:ascii="Courier New" w:hAnsi="Courier New"/>
      </w:rPr>
    </w:lvl>
    <w:lvl w:ilvl="2" w:tplc="EEAA8308">
      <w:start w:val="1"/>
      <w:numFmt w:val="bullet"/>
      <w:lvlText w:val=""/>
      <w:lvlJc w:val="left"/>
      <w:pPr>
        <w:tabs>
          <w:tab w:val="num" w:pos="34"/>
        </w:tabs>
        <w:ind w:left="680" w:hanging="646"/>
      </w:pPr>
      <w:rPr>
        <w:rFonts w:ascii="Wingdings" w:hAnsi="Wingdings"/>
      </w:rPr>
    </w:lvl>
    <w:lvl w:ilvl="3" w:tplc="5350B1F2">
      <w:start w:val="1"/>
      <w:numFmt w:val="bullet"/>
      <w:lvlText w:val=""/>
      <w:lvlJc w:val="left"/>
      <w:pPr>
        <w:tabs>
          <w:tab w:val="num" w:pos="45"/>
        </w:tabs>
        <w:ind w:left="907" w:hanging="862"/>
      </w:pPr>
      <w:rPr>
        <w:rFonts w:ascii="Symbol" w:hAnsi="Symbol"/>
      </w:rPr>
    </w:lvl>
    <w:lvl w:ilvl="4" w:tplc="083A1AEE">
      <w:start w:val="1"/>
      <w:numFmt w:val="bullet"/>
      <w:lvlText w:val="o"/>
      <w:lvlJc w:val="left"/>
      <w:pPr>
        <w:tabs>
          <w:tab w:val="num" w:pos="57"/>
        </w:tabs>
        <w:ind w:left="1134" w:hanging="1077"/>
      </w:pPr>
      <w:rPr>
        <w:rFonts w:ascii="Courier New" w:hAnsi="Courier New"/>
      </w:rPr>
    </w:lvl>
    <w:lvl w:ilvl="5" w:tplc="67B636A8">
      <w:start w:val="1"/>
      <w:numFmt w:val="bullet"/>
      <w:lvlText w:val=""/>
      <w:lvlJc w:val="left"/>
      <w:pPr>
        <w:tabs>
          <w:tab w:val="num" w:pos="68"/>
        </w:tabs>
        <w:ind w:left="1361" w:hanging="1293"/>
      </w:pPr>
      <w:rPr>
        <w:rFonts w:ascii="Wingdings" w:hAnsi="Wingdings"/>
      </w:rPr>
    </w:lvl>
    <w:lvl w:ilvl="6" w:tplc="2BD4B580">
      <w:start w:val="1"/>
      <w:numFmt w:val="bullet"/>
      <w:lvlText w:val=""/>
      <w:lvlJc w:val="left"/>
      <w:pPr>
        <w:tabs>
          <w:tab w:val="num" w:pos="79"/>
        </w:tabs>
        <w:ind w:left="1587" w:hanging="1508"/>
      </w:pPr>
      <w:rPr>
        <w:rFonts w:ascii="Symbol" w:hAnsi="Symbol"/>
      </w:rPr>
    </w:lvl>
    <w:lvl w:ilvl="7" w:tplc="804ECCC2">
      <w:start w:val="1"/>
      <w:numFmt w:val="bullet"/>
      <w:lvlText w:val="o"/>
      <w:lvlJc w:val="left"/>
      <w:pPr>
        <w:tabs>
          <w:tab w:val="num" w:pos="91"/>
        </w:tabs>
        <w:ind w:left="1814" w:hanging="1723"/>
      </w:pPr>
      <w:rPr>
        <w:rFonts w:ascii="Courier New" w:hAnsi="Courier New"/>
      </w:rPr>
    </w:lvl>
    <w:lvl w:ilvl="8" w:tplc="B1B4FA78">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7E1678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5CD098">
      <w:start w:val="1"/>
      <w:numFmt w:val="bullet"/>
      <w:lvlText w:val="•"/>
      <w:lvlJc w:val="left"/>
      <w:pPr>
        <w:tabs>
          <w:tab w:val="num" w:pos="23"/>
        </w:tabs>
        <w:ind w:left="454" w:hanging="431"/>
      </w:pPr>
      <w:rPr>
        <w:rFonts w:ascii="Courier New" w:hAnsi="Courier New"/>
      </w:rPr>
    </w:lvl>
    <w:lvl w:ilvl="2" w:tplc="D57A3F20">
      <w:start w:val="1"/>
      <w:numFmt w:val="bullet"/>
      <w:lvlText w:val="•"/>
      <w:lvlJc w:val="left"/>
      <w:pPr>
        <w:tabs>
          <w:tab w:val="num" w:pos="34"/>
        </w:tabs>
        <w:ind w:left="680" w:hanging="646"/>
      </w:pPr>
      <w:rPr>
        <w:rFonts w:ascii="Wingdings" w:hAnsi="Wingdings"/>
      </w:rPr>
    </w:lvl>
    <w:lvl w:ilvl="3" w:tplc="17EAAD22">
      <w:start w:val="1"/>
      <w:numFmt w:val="bullet"/>
      <w:lvlText w:val=""/>
      <w:lvlJc w:val="left"/>
      <w:pPr>
        <w:tabs>
          <w:tab w:val="num" w:pos="45"/>
        </w:tabs>
        <w:ind w:left="907" w:hanging="862"/>
      </w:pPr>
      <w:rPr>
        <w:rFonts w:ascii="Symbol" w:hAnsi="Symbol"/>
      </w:rPr>
    </w:lvl>
    <w:lvl w:ilvl="4" w:tplc="6C009D8E">
      <w:start w:val="1"/>
      <w:numFmt w:val="bullet"/>
      <w:lvlText w:val="o"/>
      <w:lvlJc w:val="left"/>
      <w:pPr>
        <w:tabs>
          <w:tab w:val="num" w:pos="57"/>
        </w:tabs>
        <w:ind w:left="1134" w:hanging="1077"/>
      </w:pPr>
      <w:rPr>
        <w:rFonts w:ascii="Courier New" w:hAnsi="Courier New"/>
      </w:rPr>
    </w:lvl>
    <w:lvl w:ilvl="5" w:tplc="C068D506">
      <w:start w:val="1"/>
      <w:numFmt w:val="bullet"/>
      <w:lvlText w:val=""/>
      <w:lvlJc w:val="left"/>
      <w:pPr>
        <w:tabs>
          <w:tab w:val="num" w:pos="68"/>
        </w:tabs>
        <w:ind w:left="1361" w:hanging="1293"/>
      </w:pPr>
      <w:rPr>
        <w:rFonts w:ascii="Wingdings" w:hAnsi="Wingdings"/>
      </w:rPr>
    </w:lvl>
    <w:lvl w:ilvl="6" w:tplc="CEE83A84">
      <w:start w:val="1"/>
      <w:numFmt w:val="bullet"/>
      <w:lvlText w:val=""/>
      <w:lvlJc w:val="left"/>
      <w:pPr>
        <w:tabs>
          <w:tab w:val="num" w:pos="79"/>
        </w:tabs>
        <w:ind w:left="1587" w:hanging="1508"/>
      </w:pPr>
      <w:rPr>
        <w:rFonts w:ascii="Symbol" w:hAnsi="Symbol"/>
      </w:rPr>
    </w:lvl>
    <w:lvl w:ilvl="7" w:tplc="386C181E">
      <w:start w:val="1"/>
      <w:numFmt w:val="bullet"/>
      <w:lvlText w:val="o"/>
      <w:lvlJc w:val="left"/>
      <w:pPr>
        <w:tabs>
          <w:tab w:val="num" w:pos="91"/>
        </w:tabs>
        <w:ind w:left="1814" w:hanging="1723"/>
      </w:pPr>
      <w:rPr>
        <w:rFonts w:ascii="Courier New" w:hAnsi="Courier New"/>
      </w:rPr>
    </w:lvl>
    <w:lvl w:ilvl="8" w:tplc="9B3E39A4">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AA0C3CE8">
      <w:start w:val="1"/>
      <w:numFmt w:val="bullet"/>
      <w:lvlText w:val=""/>
      <w:lvlJc w:val="left"/>
      <w:pPr>
        <w:tabs>
          <w:tab w:val="num" w:pos="11"/>
        </w:tabs>
        <w:ind w:left="227" w:hanging="216"/>
      </w:pPr>
      <w:rPr>
        <w:rFonts w:ascii="Symbol" w:hAnsi="Symbol"/>
      </w:rPr>
    </w:lvl>
    <w:lvl w:ilvl="1" w:tplc="0D42E43C">
      <w:start w:val="1"/>
      <w:numFmt w:val="bullet"/>
      <w:lvlText w:val="o"/>
      <w:lvlJc w:val="left"/>
      <w:pPr>
        <w:tabs>
          <w:tab w:val="num" w:pos="23"/>
        </w:tabs>
        <w:ind w:left="454" w:hanging="431"/>
      </w:pPr>
      <w:rPr>
        <w:rFonts w:ascii="Courier New" w:hAnsi="Courier New"/>
      </w:rPr>
    </w:lvl>
    <w:lvl w:ilvl="2" w:tplc="5468AE50">
      <w:start w:val="1"/>
      <w:numFmt w:val="bullet"/>
      <w:lvlText w:val=""/>
      <w:lvlJc w:val="left"/>
      <w:pPr>
        <w:tabs>
          <w:tab w:val="num" w:pos="34"/>
        </w:tabs>
        <w:ind w:left="680" w:hanging="646"/>
      </w:pPr>
      <w:rPr>
        <w:rFonts w:ascii="Wingdings" w:hAnsi="Wingdings"/>
      </w:rPr>
    </w:lvl>
    <w:lvl w:ilvl="3" w:tplc="E15AC0A2">
      <w:start w:val="1"/>
      <w:numFmt w:val="bullet"/>
      <w:lvlText w:val=""/>
      <w:lvlJc w:val="left"/>
      <w:pPr>
        <w:tabs>
          <w:tab w:val="num" w:pos="45"/>
        </w:tabs>
        <w:ind w:left="907" w:hanging="862"/>
      </w:pPr>
      <w:rPr>
        <w:rFonts w:ascii="Symbol" w:hAnsi="Symbol"/>
      </w:rPr>
    </w:lvl>
    <w:lvl w:ilvl="4" w:tplc="86668092">
      <w:start w:val="1"/>
      <w:numFmt w:val="bullet"/>
      <w:lvlText w:val="o"/>
      <w:lvlJc w:val="left"/>
      <w:pPr>
        <w:tabs>
          <w:tab w:val="num" w:pos="57"/>
        </w:tabs>
        <w:ind w:left="1134" w:hanging="1077"/>
      </w:pPr>
      <w:rPr>
        <w:rFonts w:ascii="Courier New" w:hAnsi="Courier New"/>
      </w:rPr>
    </w:lvl>
    <w:lvl w:ilvl="5" w:tplc="EFB21904">
      <w:start w:val="1"/>
      <w:numFmt w:val="bullet"/>
      <w:lvlText w:val=""/>
      <w:lvlJc w:val="left"/>
      <w:pPr>
        <w:tabs>
          <w:tab w:val="num" w:pos="68"/>
        </w:tabs>
        <w:ind w:left="1361" w:hanging="1293"/>
      </w:pPr>
      <w:rPr>
        <w:rFonts w:ascii="Wingdings" w:hAnsi="Wingdings"/>
      </w:rPr>
    </w:lvl>
    <w:lvl w:ilvl="6" w:tplc="08DC4618">
      <w:start w:val="1"/>
      <w:numFmt w:val="bullet"/>
      <w:lvlText w:val=""/>
      <w:lvlJc w:val="left"/>
      <w:pPr>
        <w:tabs>
          <w:tab w:val="num" w:pos="79"/>
        </w:tabs>
        <w:ind w:left="1587" w:hanging="1508"/>
      </w:pPr>
      <w:rPr>
        <w:rFonts w:ascii="Symbol" w:hAnsi="Symbol"/>
      </w:rPr>
    </w:lvl>
    <w:lvl w:ilvl="7" w:tplc="7C96F672">
      <w:start w:val="1"/>
      <w:numFmt w:val="bullet"/>
      <w:lvlText w:val="o"/>
      <w:lvlJc w:val="left"/>
      <w:pPr>
        <w:tabs>
          <w:tab w:val="num" w:pos="91"/>
        </w:tabs>
        <w:ind w:left="1814" w:hanging="1723"/>
      </w:pPr>
      <w:rPr>
        <w:rFonts w:ascii="Courier New" w:hAnsi="Courier New"/>
      </w:rPr>
    </w:lvl>
    <w:lvl w:ilvl="8" w:tplc="1BA4B94C">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38F8D3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E4F62A">
      <w:start w:val="1"/>
      <w:numFmt w:val="bullet"/>
      <w:lvlText w:val="•"/>
      <w:lvlJc w:val="left"/>
      <w:pPr>
        <w:tabs>
          <w:tab w:val="num" w:pos="23"/>
        </w:tabs>
        <w:ind w:left="454" w:hanging="431"/>
      </w:pPr>
      <w:rPr>
        <w:rFonts w:ascii="Courier New" w:hAnsi="Courier New"/>
      </w:rPr>
    </w:lvl>
    <w:lvl w:ilvl="2" w:tplc="6E8C4CBE">
      <w:start w:val="1"/>
      <w:numFmt w:val="bullet"/>
      <w:lvlText w:val="•"/>
      <w:lvlJc w:val="left"/>
      <w:pPr>
        <w:tabs>
          <w:tab w:val="num" w:pos="34"/>
        </w:tabs>
        <w:ind w:left="680" w:hanging="646"/>
      </w:pPr>
      <w:rPr>
        <w:rFonts w:ascii="Wingdings" w:hAnsi="Wingdings"/>
      </w:rPr>
    </w:lvl>
    <w:lvl w:ilvl="3" w:tplc="65B2C1EC">
      <w:start w:val="1"/>
      <w:numFmt w:val="bullet"/>
      <w:lvlText w:val=""/>
      <w:lvlJc w:val="left"/>
      <w:pPr>
        <w:tabs>
          <w:tab w:val="num" w:pos="45"/>
        </w:tabs>
        <w:ind w:left="907" w:hanging="862"/>
      </w:pPr>
      <w:rPr>
        <w:rFonts w:ascii="Symbol" w:hAnsi="Symbol"/>
      </w:rPr>
    </w:lvl>
    <w:lvl w:ilvl="4" w:tplc="2AC41F64">
      <w:start w:val="1"/>
      <w:numFmt w:val="bullet"/>
      <w:lvlText w:val="o"/>
      <w:lvlJc w:val="left"/>
      <w:pPr>
        <w:tabs>
          <w:tab w:val="num" w:pos="57"/>
        </w:tabs>
        <w:ind w:left="1134" w:hanging="1077"/>
      </w:pPr>
      <w:rPr>
        <w:rFonts w:ascii="Courier New" w:hAnsi="Courier New"/>
      </w:rPr>
    </w:lvl>
    <w:lvl w:ilvl="5" w:tplc="892AB288">
      <w:start w:val="1"/>
      <w:numFmt w:val="bullet"/>
      <w:lvlText w:val=""/>
      <w:lvlJc w:val="left"/>
      <w:pPr>
        <w:tabs>
          <w:tab w:val="num" w:pos="68"/>
        </w:tabs>
        <w:ind w:left="1361" w:hanging="1293"/>
      </w:pPr>
      <w:rPr>
        <w:rFonts w:ascii="Wingdings" w:hAnsi="Wingdings"/>
      </w:rPr>
    </w:lvl>
    <w:lvl w:ilvl="6" w:tplc="89A4BD66">
      <w:start w:val="1"/>
      <w:numFmt w:val="bullet"/>
      <w:lvlText w:val=""/>
      <w:lvlJc w:val="left"/>
      <w:pPr>
        <w:tabs>
          <w:tab w:val="num" w:pos="79"/>
        </w:tabs>
        <w:ind w:left="1587" w:hanging="1508"/>
      </w:pPr>
      <w:rPr>
        <w:rFonts w:ascii="Symbol" w:hAnsi="Symbol"/>
      </w:rPr>
    </w:lvl>
    <w:lvl w:ilvl="7" w:tplc="673864BC">
      <w:start w:val="1"/>
      <w:numFmt w:val="bullet"/>
      <w:lvlText w:val="o"/>
      <w:lvlJc w:val="left"/>
      <w:pPr>
        <w:tabs>
          <w:tab w:val="num" w:pos="91"/>
        </w:tabs>
        <w:ind w:left="1814" w:hanging="1723"/>
      </w:pPr>
      <w:rPr>
        <w:rFonts w:ascii="Courier New" w:hAnsi="Courier New"/>
      </w:rPr>
    </w:lvl>
    <w:lvl w:ilvl="8" w:tplc="1EBC72A8">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A35EDD06">
      <w:start w:val="1"/>
      <w:numFmt w:val="bullet"/>
      <w:lvlText w:val=""/>
      <w:lvlJc w:val="left"/>
      <w:pPr>
        <w:tabs>
          <w:tab w:val="num" w:pos="11"/>
        </w:tabs>
        <w:ind w:left="227" w:hanging="216"/>
      </w:pPr>
      <w:rPr>
        <w:rFonts w:ascii="Symbol" w:hAnsi="Symbol"/>
      </w:rPr>
    </w:lvl>
    <w:lvl w:ilvl="1" w:tplc="C164B92E">
      <w:start w:val="1"/>
      <w:numFmt w:val="bullet"/>
      <w:lvlText w:val="o"/>
      <w:lvlJc w:val="left"/>
      <w:pPr>
        <w:tabs>
          <w:tab w:val="num" w:pos="23"/>
        </w:tabs>
        <w:ind w:left="454" w:hanging="431"/>
      </w:pPr>
      <w:rPr>
        <w:rFonts w:ascii="Courier New" w:hAnsi="Courier New"/>
      </w:rPr>
    </w:lvl>
    <w:lvl w:ilvl="2" w:tplc="CC662074">
      <w:start w:val="1"/>
      <w:numFmt w:val="bullet"/>
      <w:lvlText w:val=""/>
      <w:lvlJc w:val="left"/>
      <w:pPr>
        <w:tabs>
          <w:tab w:val="num" w:pos="34"/>
        </w:tabs>
        <w:ind w:left="680" w:hanging="646"/>
      </w:pPr>
      <w:rPr>
        <w:rFonts w:ascii="Wingdings" w:hAnsi="Wingdings"/>
      </w:rPr>
    </w:lvl>
    <w:lvl w:ilvl="3" w:tplc="74FEBC02">
      <w:start w:val="1"/>
      <w:numFmt w:val="bullet"/>
      <w:lvlText w:val=""/>
      <w:lvlJc w:val="left"/>
      <w:pPr>
        <w:tabs>
          <w:tab w:val="num" w:pos="45"/>
        </w:tabs>
        <w:ind w:left="907" w:hanging="862"/>
      </w:pPr>
      <w:rPr>
        <w:rFonts w:ascii="Symbol" w:hAnsi="Symbol"/>
      </w:rPr>
    </w:lvl>
    <w:lvl w:ilvl="4" w:tplc="0D1C5DA0">
      <w:start w:val="1"/>
      <w:numFmt w:val="bullet"/>
      <w:lvlText w:val="o"/>
      <w:lvlJc w:val="left"/>
      <w:pPr>
        <w:tabs>
          <w:tab w:val="num" w:pos="57"/>
        </w:tabs>
        <w:ind w:left="1134" w:hanging="1077"/>
      </w:pPr>
      <w:rPr>
        <w:rFonts w:ascii="Courier New" w:hAnsi="Courier New"/>
      </w:rPr>
    </w:lvl>
    <w:lvl w:ilvl="5" w:tplc="326CA376">
      <w:start w:val="1"/>
      <w:numFmt w:val="bullet"/>
      <w:lvlText w:val=""/>
      <w:lvlJc w:val="left"/>
      <w:pPr>
        <w:tabs>
          <w:tab w:val="num" w:pos="68"/>
        </w:tabs>
        <w:ind w:left="1361" w:hanging="1293"/>
      </w:pPr>
      <w:rPr>
        <w:rFonts w:ascii="Wingdings" w:hAnsi="Wingdings"/>
      </w:rPr>
    </w:lvl>
    <w:lvl w:ilvl="6" w:tplc="6A7A34CE">
      <w:start w:val="1"/>
      <w:numFmt w:val="bullet"/>
      <w:lvlText w:val=""/>
      <w:lvlJc w:val="left"/>
      <w:pPr>
        <w:tabs>
          <w:tab w:val="num" w:pos="79"/>
        </w:tabs>
        <w:ind w:left="1587" w:hanging="1508"/>
      </w:pPr>
      <w:rPr>
        <w:rFonts w:ascii="Symbol" w:hAnsi="Symbol"/>
      </w:rPr>
    </w:lvl>
    <w:lvl w:ilvl="7" w:tplc="21CAA9FA">
      <w:start w:val="1"/>
      <w:numFmt w:val="bullet"/>
      <w:lvlText w:val="o"/>
      <w:lvlJc w:val="left"/>
      <w:pPr>
        <w:tabs>
          <w:tab w:val="num" w:pos="91"/>
        </w:tabs>
        <w:ind w:left="1814" w:hanging="1723"/>
      </w:pPr>
      <w:rPr>
        <w:rFonts w:ascii="Courier New" w:hAnsi="Courier New"/>
      </w:rPr>
    </w:lvl>
    <w:lvl w:ilvl="8" w:tplc="901C0C30">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506823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E0B18A">
      <w:start w:val="1"/>
      <w:numFmt w:val="bullet"/>
      <w:lvlText w:val="•"/>
      <w:lvlJc w:val="left"/>
      <w:pPr>
        <w:tabs>
          <w:tab w:val="num" w:pos="23"/>
        </w:tabs>
        <w:ind w:left="454" w:hanging="431"/>
      </w:pPr>
      <w:rPr>
        <w:rFonts w:ascii="Courier New" w:hAnsi="Courier New"/>
      </w:rPr>
    </w:lvl>
    <w:lvl w:ilvl="2" w:tplc="6896CF62">
      <w:start w:val="1"/>
      <w:numFmt w:val="bullet"/>
      <w:lvlText w:val="•"/>
      <w:lvlJc w:val="left"/>
      <w:pPr>
        <w:tabs>
          <w:tab w:val="num" w:pos="34"/>
        </w:tabs>
        <w:ind w:left="680" w:hanging="646"/>
      </w:pPr>
      <w:rPr>
        <w:rFonts w:ascii="Wingdings" w:hAnsi="Wingdings"/>
      </w:rPr>
    </w:lvl>
    <w:lvl w:ilvl="3" w:tplc="8A84741A">
      <w:start w:val="1"/>
      <w:numFmt w:val="bullet"/>
      <w:lvlText w:val=""/>
      <w:lvlJc w:val="left"/>
      <w:pPr>
        <w:tabs>
          <w:tab w:val="num" w:pos="45"/>
        </w:tabs>
        <w:ind w:left="907" w:hanging="862"/>
      </w:pPr>
      <w:rPr>
        <w:rFonts w:ascii="Symbol" w:hAnsi="Symbol"/>
      </w:rPr>
    </w:lvl>
    <w:lvl w:ilvl="4" w:tplc="73201ACE">
      <w:start w:val="1"/>
      <w:numFmt w:val="bullet"/>
      <w:lvlText w:val="o"/>
      <w:lvlJc w:val="left"/>
      <w:pPr>
        <w:tabs>
          <w:tab w:val="num" w:pos="57"/>
        </w:tabs>
        <w:ind w:left="1134" w:hanging="1077"/>
      </w:pPr>
      <w:rPr>
        <w:rFonts w:ascii="Courier New" w:hAnsi="Courier New"/>
      </w:rPr>
    </w:lvl>
    <w:lvl w:ilvl="5" w:tplc="C01CA676">
      <w:start w:val="1"/>
      <w:numFmt w:val="bullet"/>
      <w:lvlText w:val=""/>
      <w:lvlJc w:val="left"/>
      <w:pPr>
        <w:tabs>
          <w:tab w:val="num" w:pos="68"/>
        </w:tabs>
        <w:ind w:left="1361" w:hanging="1293"/>
      </w:pPr>
      <w:rPr>
        <w:rFonts w:ascii="Wingdings" w:hAnsi="Wingdings"/>
      </w:rPr>
    </w:lvl>
    <w:lvl w:ilvl="6" w:tplc="67F0C02C">
      <w:start w:val="1"/>
      <w:numFmt w:val="bullet"/>
      <w:lvlText w:val=""/>
      <w:lvlJc w:val="left"/>
      <w:pPr>
        <w:tabs>
          <w:tab w:val="num" w:pos="79"/>
        </w:tabs>
        <w:ind w:left="1587" w:hanging="1508"/>
      </w:pPr>
      <w:rPr>
        <w:rFonts w:ascii="Symbol" w:hAnsi="Symbol"/>
      </w:rPr>
    </w:lvl>
    <w:lvl w:ilvl="7" w:tplc="D84C53DC">
      <w:start w:val="1"/>
      <w:numFmt w:val="bullet"/>
      <w:lvlText w:val="o"/>
      <w:lvlJc w:val="left"/>
      <w:pPr>
        <w:tabs>
          <w:tab w:val="num" w:pos="91"/>
        </w:tabs>
        <w:ind w:left="1814" w:hanging="1723"/>
      </w:pPr>
      <w:rPr>
        <w:rFonts w:ascii="Courier New" w:hAnsi="Courier New"/>
      </w:rPr>
    </w:lvl>
    <w:lvl w:ilvl="8" w:tplc="ACE0B740">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C0EA47D0">
      <w:start w:val="1"/>
      <w:numFmt w:val="bullet"/>
      <w:lvlText w:val=""/>
      <w:lvlJc w:val="left"/>
      <w:pPr>
        <w:tabs>
          <w:tab w:val="num" w:pos="11"/>
        </w:tabs>
        <w:ind w:left="227" w:hanging="216"/>
      </w:pPr>
      <w:rPr>
        <w:rFonts w:ascii="Symbol" w:hAnsi="Symbol"/>
      </w:rPr>
    </w:lvl>
    <w:lvl w:ilvl="1" w:tplc="7004E89A">
      <w:start w:val="1"/>
      <w:numFmt w:val="bullet"/>
      <w:lvlText w:val="o"/>
      <w:lvlJc w:val="left"/>
      <w:pPr>
        <w:tabs>
          <w:tab w:val="num" w:pos="23"/>
        </w:tabs>
        <w:ind w:left="454" w:hanging="431"/>
      </w:pPr>
      <w:rPr>
        <w:rFonts w:ascii="Courier New" w:hAnsi="Courier New"/>
      </w:rPr>
    </w:lvl>
    <w:lvl w:ilvl="2" w:tplc="E40EAC1E">
      <w:start w:val="1"/>
      <w:numFmt w:val="bullet"/>
      <w:lvlText w:val=""/>
      <w:lvlJc w:val="left"/>
      <w:pPr>
        <w:tabs>
          <w:tab w:val="num" w:pos="34"/>
        </w:tabs>
        <w:ind w:left="680" w:hanging="646"/>
      </w:pPr>
      <w:rPr>
        <w:rFonts w:ascii="Wingdings" w:hAnsi="Wingdings"/>
      </w:rPr>
    </w:lvl>
    <w:lvl w:ilvl="3" w:tplc="880C9B2C">
      <w:start w:val="1"/>
      <w:numFmt w:val="bullet"/>
      <w:lvlText w:val=""/>
      <w:lvlJc w:val="left"/>
      <w:pPr>
        <w:tabs>
          <w:tab w:val="num" w:pos="45"/>
        </w:tabs>
        <w:ind w:left="907" w:hanging="862"/>
      </w:pPr>
      <w:rPr>
        <w:rFonts w:ascii="Symbol" w:hAnsi="Symbol"/>
      </w:rPr>
    </w:lvl>
    <w:lvl w:ilvl="4" w:tplc="8E68B6DE">
      <w:start w:val="1"/>
      <w:numFmt w:val="bullet"/>
      <w:lvlText w:val="o"/>
      <w:lvlJc w:val="left"/>
      <w:pPr>
        <w:tabs>
          <w:tab w:val="num" w:pos="57"/>
        </w:tabs>
        <w:ind w:left="1134" w:hanging="1077"/>
      </w:pPr>
      <w:rPr>
        <w:rFonts w:ascii="Courier New" w:hAnsi="Courier New"/>
      </w:rPr>
    </w:lvl>
    <w:lvl w:ilvl="5" w:tplc="DCF2B89C">
      <w:start w:val="1"/>
      <w:numFmt w:val="bullet"/>
      <w:lvlText w:val=""/>
      <w:lvlJc w:val="left"/>
      <w:pPr>
        <w:tabs>
          <w:tab w:val="num" w:pos="68"/>
        </w:tabs>
        <w:ind w:left="1361" w:hanging="1293"/>
      </w:pPr>
      <w:rPr>
        <w:rFonts w:ascii="Wingdings" w:hAnsi="Wingdings"/>
      </w:rPr>
    </w:lvl>
    <w:lvl w:ilvl="6" w:tplc="BEAED322">
      <w:start w:val="1"/>
      <w:numFmt w:val="bullet"/>
      <w:lvlText w:val=""/>
      <w:lvlJc w:val="left"/>
      <w:pPr>
        <w:tabs>
          <w:tab w:val="num" w:pos="79"/>
        </w:tabs>
        <w:ind w:left="1587" w:hanging="1508"/>
      </w:pPr>
      <w:rPr>
        <w:rFonts w:ascii="Symbol" w:hAnsi="Symbol"/>
      </w:rPr>
    </w:lvl>
    <w:lvl w:ilvl="7" w:tplc="4F025C84">
      <w:start w:val="1"/>
      <w:numFmt w:val="bullet"/>
      <w:lvlText w:val="o"/>
      <w:lvlJc w:val="left"/>
      <w:pPr>
        <w:tabs>
          <w:tab w:val="num" w:pos="91"/>
        </w:tabs>
        <w:ind w:left="1814" w:hanging="1723"/>
      </w:pPr>
      <w:rPr>
        <w:rFonts w:ascii="Courier New" w:hAnsi="Courier New"/>
      </w:rPr>
    </w:lvl>
    <w:lvl w:ilvl="8" w:tplc="895E69D2">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DBA046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325FDC">
      <w:start w:val="1"/>
      <w:numFmt w:val="bullet"/>
      <w:lvlText w:val="•"/>
      <w:lvlJc w:val="left"/>
      <w:pPr>
        <w:tabs>
          <w:tab w:val="num" w:pos="23"/>
        </w:tabs>
        <w:ind w:left="454" w:hanging="431"/>
      </w:pPr>
      <w:rPr>
        <w:rFonts w:ascii="Courier New" w:hAnsi="Courier New"/>
      </w:rPr>
    </w:lvl>
    <w:lvl w:ilvl="2" w:tplc="18EEB9F8">
      <w:start w:val="1"/>
      <w:numFmt w:val="bullet"/>
      <w:lvlText w:val="•"/>
      <w:lvlJc w:val="left"/>
      <w:pPr>
        <w:tabs>
          <w:tab w:val="num" w:pos="34"/>
        </w:tabs>
        <w:ind w:left="680" w:hanging="646"/>
      </w:pPr>
      <w:rPr>
        <w:rFonts w:ascii="Wingdings" w:hAnsi="Wingdings"/>
      </w:rPr>
    </w:lvl>
    <w:lvl w:ilvl="3" w:tplc="FE90978C">
      <w:start w:val="1"/>
      <w:numFmt w:val="bullet"/>
      <w:lvlText w:val=""/>
      <w:lvlJc w:val="left"/>
      <w:pPr>
        <w:tabs>
          <w:tab w:val="num" w:pos="45"/>
        </w:tabs>
        <w:ind w:left="907" w:hanging="862"/>
      </w:pPr>
      <w:rPr>
        <w:rFonts w:ascii="Symbol" w:hAnsi="Symbol"/>
      </w:rPr>
    </w:lvl>
    <w:lvl w:ilvl="4" w:tplc="5E5C6642">
      <w:start w:val="1"/>
      <w:numFmt w:val="bullet"/>
      <w:lvlText w:val="o"/>
      <w:lvlJc w:val="left"/>
      <w:pPr>
        <w:tabs>
          <w:tab w:val="num" w:pos="57"/>
        </w:tabs>
        <w:ind w:left="1134" w:hanging="1077"/>
      </w:pPr>
      <w:rPr>
        <w:rFonts w:ascii="Courier New" w:hAnsi="Courier New"/>
      </w:rPr>
    </w:lvl>
    <w:lvl w:ilvl="5" w:tplc="54E0A262">
      <w:start w:val="1"/>
      <w:numFmt w:val="bullet"/>
      <w:lvlText w:val=""/>
      <w:lvlJc w:val="left"/>
      <w:pPr>
        <w:tabs>
          <w:tab w:val="num" w:pos="68"/>
        </w:tabs>
        <w:ind w:left="1361" w:hanging="1293"/>
      </w:pPr>
      <w:rPr>
        <w:rFonts w:ascii="Wingdings" w:hAnsi="Wingdings"/>
      </w:rPr>
    </w:lvl>
    <w:lvl w:ilvl="6" w:tplc="104EEC58">
      <w:start w:val="1"/>
      <w:numFmt w:val="bullet"/>
      <w:lvlText w:val=""/>
      <w:lvlJc w:val="left"/>
      <w:pPr>
        <w:tabs>
          <w:tab w:val="num" w:pos="79"/>
        </w:tabs>
        <w:ind w:left="1587" w:hanging="1508"/>
      </w:pPr>
      <w:rPr>
        <w:rFonts w:ascii="Symbol" w:hAnsi="Symbol"/>
      </w:rPr>
    </w:lvl>
    <w:lvl w:ilvl="7" w:tplc="864C76EE">
      <w:start w:val="1"/>
      <w:numFmt w:val="bullet"/>
      <w:lvlText w:val="o"/>
      <w:lvlJc w:val="left"/>
      <w:pPr>
        <w:tabs>
          <w:tab w:val="num" w:pos="91"/>
        </w:tabs>
        <w:ind w:left="1814" w:hanging="1723"/>
      </w:pPr>
      <w:rPr>
        <w:rFonts w:ascii="Courier New" w:hAnsi="Courier New"/>
      </w:rPr>
    </w:lvl>
    <w:lvl w:ilvl="8" w:tplc="E5741B80">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28A82464">
      <w:start w:val="1"/>
      <w:numFmt w:val="bullet"/>
      <w:lvlText w:val=""/>
      <w:lvlJc w:val="left"/>
      <w:pPr>
        <w:tabs>
          <w:tab w:val="num" w:pos="11"/>
        </w:tabs>
        <w:ind w:left="227" w:hanging="216"/>
      </w:pPr>
      <w:rPr>
        <w:rFonts w:ascii="Symbol" w:hAnsi="Symbol"/>
      </w:rPr>
    </w:lvl>
    <w:lvl w:ilvl="1" w:tplc="603EA0DE">
      <w:start w:val="1"/>
      <w:numFmt w:val="bullet"/>
      <w:lvlText w:val="o"/>
      <w:lvlJc w:val="left"/>
      <w:pPr>
        <w:tabs>
          <w:tab w:val="num" w:pos="23"/>
        </w:tabs>
        <w:ind w:left="454" w:hanging="431"/>
      </w:pPr>
      <w:rPr>
        <w:rFonts w:ascii="Courier New" w:hAnsi="Courier New"/>
      </w:rPr>
    </w:lvl>
    <w:lvl w:ilvl="2" w:tplc="F90A7800">
      <w:start w:val="1"/>
      <w:numFmt w:val="bullet"/>
      <w:lvlText w:val=""/>
      <w:lvlJc w:val="left"/>
      <w:pPr>
        <w:tabs>
          <w:tab w:val="num" w:pos="34"/>
        </w:tabs>
        <w:ind w:left="680" w:hanging="646"/>
      </w:pPr>
      <w:rPr>
        <w:rFonts w:ascii="Wingdings" w:hAnsi="Wingdings"/>
      </w:rPr>
    </w:lvl>
    <w:lvl w:ilvl="3" w:tplc="34B093E4">
      <w:start w:val="1"/>
      <w:numFmt w:val="bullet"/>
      <w:lvlText w:val=""/>
      <w:lvlJc w:val="left"/>
      <w:pPr>
        <w:tabs>
          <w:tab w:val="num" w:pos="45"/>
        </w:tabs>
        <w:ind w:left="907" w:hanging="862"/>
      </w:pPr>
      <w:rPr>
        <w:rFonts w:ascii="Symbol" w:hAnsi="Symbol"/>
      </w:rPr>
    </w:lvl>
    <w:lvl w:ilvl="4" w:tplc="13A2748C">
      <w:start w:val="1"/>
      <w:numFmt w:val="bullet"/>
      <w:lvlText w:val="o"/>
      <w:lvlJc w:val="left"/>
      <w:pPr>
        <w:tabs>
          <w:tab w:val="num" w:pos="57"/>
        </w:tabs>
        <w:ind w:left="1134" w:hanging="1077"/>
      </w:pPr>
      <w:rPr>
        <w:rFonts w:ascii="Courier New" w:hAnsi="Courier New"/>
      </w:rPr>
    </w:lvl>
    <w:lvl w:ilvl="5" w:tplc="A8F421EC">
      <w:start w:val="1"/>
      <w:numFmt w:val="bullet"/>
      <w:lvlText w:val=""/>
      <w:lvlJc w:val="left"/>
      <w:pPr>
        <w:tabs>
          <w:tab w:val="num" w:pos="68"/>
        </w:tabs>
        <w:ind w:left="1361" w:hanging="1293"/>
      </w:pPr>
      <w:rPr>
        <w:rFonts w:ascii="Wingdings" w:hAnsi="Wingdings"/>
      </w:rPr>
    </w:lvl>
    <w:lvl w:ilvl="6" w:tplc="E29C0ED6">
      <w:start w:val="1"/>
      <w:numFmt w:val="bullet"/>
      <w:lvlText w:val=""/>
      <w:lvlJc w:val="left"/>
      <w:pPr>
        <w:tabs>
          <w:tab w:val="num" w:pos="79"/>
        </w:tabs>
        <w:ind w:left="1587" w:hanging="1508"/>
      </w:pPr>
      <w:rPr>
        <w:rFonts w:ascii="Symbol" w:hAnsi="Symbol"/>
      </w:rPr>
    </w:lvl>
    <w:lvl w:ilvl="7" w:tplc="97AC33E6">
      <w:start w:val="1"/>
      <w:numFmt w:val="bullet"/>
      <w:lvlText w:val="o"/>
      <w:lvlJc w:val="left"/>
      <w:pPr>
        <w:tabs>
          <w:tab w:val="num" w:pos="91"/>
        </w:tabs>
        <w:ind w:left="1814" w:hanging="1723"/>
      </w:pPr>
      <w:rPr>
        <w:rFonts w:ascii="Courier New" w:hAnsi="Courier New"/>
      </w:rPr>
    </w:lvl>
    <w:lvl w:ilvl="8" w:tplc="6BCE24C6">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86C6B8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5A3D8E">
      <w:start w:val="1"/>
      <w:numFmt w:val="bullet"/>
      <w:lvlText w:val="•"/>
      <w:lvlJc w:val="left"/>
      <w:pPr>
        <w:tabs>
          <w:tab w:val="num" w:pos="23"/>
        </w:tabs>
        <w:ind w:left="454" w:hanging="431"/>
      </w:pPr>
      <w:rPr>
        <w:rFonts w:ascii="Courier New" w:hAnsi="Courier New"/>
      </w:rPr>
    </w:lvl>
    <w:lvl w:ilvl="2" w:tplc="FE5A5124">
      <w:start w:val="1"/>
      <w:numFmt w:val="bullet"/>
      <w:lvlText w:val="•"/>
      <w:lvlJc w:val="left"/>
      <w:pPr>
        <w:tabs>
          <w:tab w:val="num" w:pos="34"/>
        </w:tabs>
        <w:ind w:left="680" w:hanging="646"/>
      </w:pPr>
      <w:rPr>
        <w:rFonts w:ascii="Wingdings" w:hAnsi="Wingdings"/>
      </w:rPr>
    </w:lvl>
    <w:lvl w:ilvl="3" w:tplc="40569FEC">
      <w:start w:val="1"/>
      <w:numFmt w:val="bullet"/>
      <w:lvlText w:val=""/>
      <w:lvlJc w:val="left"/>
      <w:pPr>
        <w:tabs>
          <w:tab w:val="num" w:pos="45"/>
        </w:tabs>
        <w:ind w:left="907" w:hanging="862"/>
      </w:pPr>
      <w:rPr>
        <w:rFonts w:ascii="Symbol" w:hAnsi="Symbol"/>
      </w:rPr>
    </w:lvl>
    <w:lvl w:ilvl="4" w:tplc="CF569044">
      <w:start w:val="1"/>
      <w:numFmt w:val="bullet"/>
      <w:lvlText w:val="o"/>
      <w:lvlJc w:val="left"/>
      <w:pPr>
        <w:tabs>
          <w:tab w:val="num" w:pos="57"/>
        </w:tabs>
        <w:ind w:left="1134" w:hanging="1077"/>
      </w:pPr>
      <w:rPr>
        <w:rFonts w:ascii="Courier New" w:hAnsi="Courier New"/>
      </w:rPr>
    </w:lvl>
    <w:lvl w:ilvl="5" w:tplc="09E60AD8">
      <w:start w:val="1"/>
      <w:numFmt w:val="bullet"/>
      <w:lvlText w:val=""/>
      <w:lvlJc w:val="left"/>
      <w:pPr>
        <w:tabs>
          <w:tab w:val="num" w:pos="68"/>
        </w:tabs>
        <w:ind w:left="1361" w:hanging="1293"/>
      </w:pPr>
      <w:rPr>
        <w:rFonts w:ascii="Wingdings" w:hAnsi="Wingdings"/>
      </w:rPr>
    </w:lvl>
    <w:lvl w:ilvl="6" w:tplc="7A462E72">
      <w:start w:val="1"/>
      <w:numFmt w:val="bullet"/>
      <w:lvlText w:val=""/>
      <w:lvlJc w:val="left"/>
      <w:pPr>
        <w:tabs>
          <w:tab w:val="num" w:pos="79"/>
        </w:tabs>
        <w:ind w:left="1587" w:hanging="1508"/>
      </w:pPr>
      <w:rPr>
        <w:rFonts w:ascii="Symbol" w:hAnsi="Symbol"/>
      </w:rPr>
    </w:lvl>
    <w:lvl w:ilvl="7" w:tplc="25580882">
      <w:start w:val="1"/>
      <w:numFmt w:val="bullet"/>
      <w:lvlText w:val="o"/>
      <w:lvlJc w:val="left"/>
      <w:pPr>
        <w:tabs>
          <w:tab w:val="num" w:pos="91"/>
        </w:tabs>
        <w:ind w:left="1814" w:hanging="1723"/>
      </w:pPr>
      <w:rPr>
        <w:rFonts w:ascii="Courier New" w:hAnsi="Courier New"/>
      </w:rPr>
    </w:lvl>
    <w:lvl w:ilvl="8" w:tplc="9FF03C4C">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1D326FF4">
      <w:start w:val="1"/>
      <w:numFmt w:val="bullet"/>
      <w:lvlText w:val=""/>
      <w:lvlJc w:val="left"/>
      <w:pPr>
        <w:tabs>
          <w:tab w:val="num" w:pos="11"/>
        </w:tabs>
        <w:ind w:left="227" w:hanging="216"/>
      </w:pPr>
      <w:rPr>
        <w:rFonts w:ascii="Symbol" w:hAnsi="Symbol"/>
      </w:rPr>
    </w:lvl>
    <w:lvl w:ilvl="1" w:tplc="547A2B62">
      <w:start w:val="1"/>
      <w:numFmt w:val="bullet"/>
      <w:lvlText w:val="o"/>
      <w:lvlJc w:val="left"/>
      <w:pPr>
        <w:tabs>
          <w:tab w:val="num" w:pos="23"/>
        </w:tabs>
        <w:ind w:left="454" w:hanging="431"/>
      </w:pPr>
      <w:rPr>
        <w:rFonts w:ascii="Courier New" w:hAnsi="Courier New"/>
      </w:rPr>
    </w:lvl>
    <w:lvl w:ilvl="2" w:tplc="C0D0775E">
      <w:start w:val="1"/>
      <w:numFmt w:val="bullet"/>
      <w:lvlText w:val=""/>
      <w:lvlJc w:val="left"/>
      <w:pPr>
        <w:tabs>
          <w:tab w:val="num" w:pos="34"/>
        </w:tabs>
        <w:ind w:left="680" w:hanging="646"/>
      </w:pPr>
      <w:rPr>
        <w:rFonts w:ascii="Wingdings" w:hAnsi="Wingdings"/>
      </w:rPr>
    </w:lvl>
    <w:lvl w:ilvl="3" w:tplc="C0EEF886">
      <w:start w:val="1"/>
      <w:numFmt w:val="bullet"/>
      <w:lvlText w:val=""/>
      <w:lvlJc w:val="left"/>
      <w:pPr>
        <w:tabs>
          <w:tab w:val="num" w:pos="45"/>
        </w:tabs>
        <w:ind w:left="907" w:hanging="862"/>
      </w:pPr>
      <w:rPr>
        <w:rFonts w:ascii="Symbol" w:hAnsi="Symbol"/>
      </w:rPr>
    </w:lvl>
    <w:lvl w:ilvl="4" w:tplc="C19293F8">
      <w:start w:val="1"/>
      <w:numFmt w:val="bullet"/>
      <w:lvlText w:val="o"/>
      <w:lvlJc w:val="left"/>
      <w:pPr>
        <w:tabs>
          <w:tab w:val="num" w:pos="57"/>
        </w:tabs>
        <w:ind w:left="1134" w:hanging="1077"/>
      </w:pPr>
      <w:rPr>
        <w:rFonts w:ascii="Courier New" w:hAnsi="Courier New"/>
      </w:rPr>
    </w:lvl>
    <w:lvl w:ilvl="5" w:tplc="2D4C2CD2">
      <w:start w:val="1"/>
      <w:numFmt w:val="bullet"/>
      <w:lvlText w:val=""/>
      <w:lvlJc w:val="left"/>
      <w:pPr>
        <w:tabs>
          <w:tab w:val="num" w:pos="68"/>
        </w:tabs>
        <w:ind w:left="1361" w:hanging="1293"/>
      </w:pPr>
      <w:rPr>
        <w:rFonts w:ascii="Wingdings" w:hAnsi="Wingdings"/>
      </w:rPr>
    </w:lvl>
    <w:lvl w:ilvl="6" w:tplc="C8E80038">
      <w:start w:val="1"/>
      <w:numFmt w:val="bullet"/>
      <w:lvlText w:val=""/>
      <w:lvlJc w:val="left"/>
      <w:pPr>
        <w:tabs>
          <w:tab w:val="num" w:pos="79"/>
        </w:tabs>
        <w:ind w:left="1587" w:hanging="1508"/>
      </w:pPr>
      <w:rPr>
        <w:rFonts w:ascii="Symbol" w:hAnsi="Symbol"/>
      </w:rPr>
    </w:lvl>
    <w:lvl w:ilvl="7" w:tplc="CB7AB6A2">
      <w:start w:val="1"/>
      <w:numFmt w:val="bullet"/>
      <w:lvlText w:val="o"/>
      <w:lvlJc w:val="left"/>
      <w:pPr>
        <w:tabs>
          <w:tab w:val="num" w:pos="91"/>
        </w:tabs>
        <w:ind w:left="1814" w:hanging="1723"/>
      </w:pPr>
      <w:rPr>
        <w:rFonts w:ascii="Courier New" w:hAnsi="Courier New"/>
      </w:rPr>
    </w:lvl>
    <w:lvl w:ilvl="8" w:tplc="F4481E68">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E984FF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EA9FE0">
      <w:start w:val="1"/>
      <w:numFmt w:val="bullet"/>
      <w:lvlText w:val="•"/>
      <w:lvlJc w:val="left"/>
      <w:pPr>
        <w:tabs>
          <w:tab w:val="num" w:pos="23"/>
        </w:tabs>
        <w:ind w:left="454" w:hanging="431"/>
      </w:pPr>
      <w:rPr>
        <w:rFonts w:ascii="Courier New" w:hAnsi="Courier New"/>
      </w:rPr>
    </w:lvl>
    <w:lvl w:ilvl="2" w:tplc="C164A682">
      <w:start w:val="1"/>
      <w:numFmt w:val="bullet"/>
      <w:lvlText w:val="•"/>
      <w:lvlJc w:val="left"/>
      <w:pPr>
        <w:tabs>
          <w:tab w:val="num" w:pos="34"/>
        </w:tabs>
        <w:ind w:left="680" w:hanging="646"/>
      </w:pPr>
      <w:rPr>
        <w:rFonts w:ascii="Wingdings" w:hAnsi="Wingdings"/>
      </w:rPr>
    </w:lvl>
    <w:lvl w:ilvl="3" w:tplc="39781594">
      <w:start w:val="1"/>
      <w:numFmt w:val="bullet"/>
      <w:lvlText w:val=""/>
      <w:lvlJc w:val="left"/>
      <w:pPr>
        <w:tabs>
          <w:tab w:val="num" w:pos="45"/>
        </w:tabs>
        <w:ind w:left="907" w:hanging="862"/>
      </w:pPr>
      <w:rPr>
        <w:rFonts w:ascii="Symbol" w:hAnsi="Symbol"/>
      </w:rPr>
    </w:lvl>
    <w:lvl w:ilvl="4" w:tplc="310E62D6">
      <w:start w:val="1"/>
      <w:numFmt w:val="bullet"/>
      <w:lvlText w:val="o"/>
      <w:lvlJc w:val="left"/>
      <w:pPr>
        <w:tabs>
          <w:tab w:val="num" w:pos="57"/>
        </w:tabs>
        <w:ind w:left="1134" w:hanging="1077"/>
      </w:pPr>
      <w:rPr>
        <w:rFonts w:ascii="Courier New" w:hAnsi="Courier New"/>
      </w:rPr>
    </w:lvl>
    <w:lvl w:ilvl="5" w:tplc="01FEC6F6">
      <w:start w:val="1"/>
      <w:numFmt w:val="bullet"/>
      <w:lvlText w:val=""/>
      <w:lvlJc w:val="left"/>
      <w:pPr>
        <w:tabs>
          <w:tab w:val="num" w:pos="68"/>
        </w:tabs>
        <w:ind w:left="1361" w:hanging="1293"/>
      </w:pPr>
      <w:rPr>
        <w:rFonts w:ascii="Wingdings" w:hAnsi="Wingdings"/>
      </w:rPr>
    </w:lvl>
    <w:lvl w:ilvl="6" w:tplc="8526982E">
      <w:start w:val="1"/>
      <w:numFmt w:val="bullet"/>
      <w:lvlText w:val=""/>
      <w:lvlJc w:val="left"/>
      <w:pPr>
        <w:tabs>
          <w:tab w:val="num" w:pos="79"/>
        </w:tabs>
        <w:ind w:left="1587" w:hanging="1508"/>
      </w:pPr>
      <w:rPr>
        <w:rFonts w:ascii="Symbol" w:hAnsi="Symbol"/>
      </w:rPr>
    </w:lvl>
    <w:lvl w:ilvl="7" w:tplc="9EA00ACC">
      <w:start w:val="1"/>
      <w:numFmt w:val="bullet"/>
      <w:lvlText w:val="o"/>
      <w:lvlJc w:val="left"/>
      <w:pPr>
        <w:tabs>
          <w:tab w:val="num" w:pos="91"/>
        </w:tabs>
        <w:ind w:left="1814" w:hanging="1723"/>
      </w:pPr>
      <w:rPr>
        <w:rFonts w:ascii="Courier New" w:hAnsi="Courier New"/>
      </w:rPr>
    </w:lvl>
    <w:lvl w:ilvl="8" w:tplc="782C93EE">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EDB8420A">
      <w:start w:val="1"/>
      <w:numFmt w:val="bullet"/>
      <w:lvlText w:val=""/>
      <w:lvlJc w:val="left"/>
      <w:pPr>
        <w:tabs>
          <w:tab w:val="num" w:pos="11"/>
        </w:tabs>
        <w:ind w:left="227" w:hanging="216"/>
      </w:pPr>
      <w:rPr>
        <w:rFonts w:ascii="Symbol" w:hAnsi="Symbol"/>
      </w:rPr>
    </w:lvl>
    <w:lvl w:ilvl="1" w:tplc="CC30D854">
      <w:start w:val="1"/>
      <w:numFmt w:val="bullet"/>
      <w:lvlText w:val="o"/>
      <w:lvlJc w:val="left"/>
      <w:pPr>
        <w:tabs>
          <w:tab w:val="num" w:pos="23"/>
        </w:tabs>
        <w:ind w:left="454" w:hanging="431"/>
      </w:pPr>
      <w:rPr>
        <w:rFonts w:ascii="Courier New" w:hAnsi="Courier New"/>
      </w:rPr>
    </w:lvl>
    <w:lvl w:ilvl="2" w:tplc="C1B25B96">
      <w:start w:val="1"/>
      <w:numFmt w:val="bullet"/>
      <w:lvlText w:val=""/>
      <w:lvlJc w:val="left"/>
      <w:pPr>
        <w:tabs>
          <w:tab w:val="num" w:pos="34"/>
        </w:tabs>
        <w:ind w:left="680" w:hanging="646"/>
      </w:pPr>
      <w:rPr>
        <w:rFonts w:ascii="Wingdings" w:hAnsi="Wingdings"/>
      </w:rPr>
    </w:lvl>
    <w:lvl w:ilvl="3" w:tplc="14F2D68C">
      <w:start w:val="1"/>
      <w:numFmt w:val="bullet"/>
      <w:lvlText w:val=""/>
      <w:lvlJc w:val="left"/>
      <w:pPr>
        <w:tabs>
          <w:tab w:val="num" w:pos="45"/>
        </w:tabs>
        <w:ind w:left="907" w:hanging="862"/>
      </w:pPr>
      <w:rPr>
        <w:rFonts w:ascii="Symbol" w:hAnsi="Symbol"/>
      </w:rPr>
    </w:lvl>
    <w:lvl w:ilvl="4" w:tplc="5D363DA4">
      <w:start w:val="1"/>
      <w:numFmt w:val="bullet"/>
      <w:lvlText w:val="o"/>
      <w:lvlJc w:val="left"/>
      <w:pPr>
        <w:tabs>
          <w:tab w:val="num" w:pos="57"/>
        </w:tabs>
        <w:ind w:left="1134" w:hanging="1077"/>
      </w:pPr>
      <w:rPr>
        <w:rFonts w:ascii="Courier New" w:hAnsi="Courier New"/>
      </w:rPr>
    </w:lvl>
    <w:lvl w:ilvl="5" w:tplc="485C8978">
      <w:start w:val="1"/>
      <w:numFmt w:val="bullet"/>
      <w:lvlText w:val=""/>
      <w:lvlJc w:val="left"/>
      <w:pPr>
        <w:tabs>
          <w:tab w:val="num" w:pos="68"/>
        </w:tabs>
        <w:ind w:left="1361" w:hanging="1293"/>
      </w:pPr>
      <w:rPr>
        <w:rFonts w:ascii="Wingdings" w:hAnsi="Wingdings"/>
      </w:rPr>
    </w:lvl>
    <w:lvl w:ilvl="6" w:tplc="206A0E9C">
      <w:start w:val="1"/>
      <w:numFmt w:val="bullet"/>
      <w:lvlText w:val=""/>
      <w:lvlJc w:val="left"/>
      <w:pPr>
        <w:tabs>
          <w:tab w:val="num" w:pos="79"/>
        </w:tabs>
        <w:ind w:left="1587" w:hanging="1508"/>
      </w:pPr>
      <w:rPr>
        <w:rFonts w:ascii="Symbol" w:hAnsi="Symbol"/>
      </w:rPr>
    </w:lvl>
    <w:lvl w:ilvl="7" w:tplc="E5662990">
      <w:start w:val="1"/>
      <w:numFmt w:val="bullet"/>
      <w:lvlText w:val="o"/>
      <w:lvlJc w:val="left"/>
      <w:pPr>
        <w:tabs>
          <w:tab w:val="num" w:pos="91"/>
        </w:tabs>
        <w:ind w:left="1814" w:hanging="1723"/>
      </w:pPr>
      <w:rPr>
        <w:rFonts w:ascii="Courier New" w:hAnsi="Courier New"/>
      </w:rPr>
    </w:lvl>
    <w:lvl w:ilvl="8" w:tplc="D534D892">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917849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52141C">
      <w:start w:val="1"/>
      <w:numFmt w:val="bullet"/>
      <w:lvlText w:val="•"/>
      <w:lvlJc w:val="left"/>
      <w:pPr>
        <w:tabs>
          <w:tab w:val="num" w:pos="23"/>
        </w:tabs>
        <w:ind w:left="454" w:hanging="431"/>
      </w:pPr>
      <w:rPr>
        <w:rFonts w:ascii="Courier New" w:hAnsi="Courier New"/>
      </w:rPr>
    </w:lvl>
    <w:lvl w:ilvl="2" w:tplc="D8D4D0A8">
      <w:start w:val="1"/>
      <w:numFmt w:val="bullet"/>
      <w:lvlText w:val="•"/>
      <w:lvlJc w:val="left"/>
      <w:pPr>
        <w:tabs>
          <w:tab w:val="num" w:pos="34"/>
        </w:tabs>
        <w:ind w:left="680" w:hanging="646"/>
      </w:pPr>
      <w:rPr>
        <w:rFonts w:ascii="Wingdings" w:hAnsi="Wingdings"/>
      </w:rPr>
    </w:lvl>
    <w:lvl w:ilvl="3" w:tplc="7BDC258E">
      <w:start w:val="1"/>
      <w:numFmt w:val="bullet"/>
      <w:lvlText w:val=""/>
      <w:lvlJc w:val="left"/>
      <w:pPr>
        <w:tabs>
          <w:tab w:val="num" w:pos="45"/>
        </w:tabs>
        <w:ind w:left="907" w:hanging="862"/>
      </w:pPr>
      <w:rPr>
        <w:rFonts w:ascii="Symbol" w:hAnsi="Symbol"/>
      </w:rPr>
    </w:lvl>
    <w:lvl w:ilvl="4" w:tplc="1BBC4B04">
      <w:start w:val="1"/>
      <w:numFmt w:val="bullet"/>
      <w:lvlText w:val="o"/>
      <w:lvlJc w:val="left"/>
      <w:pPr>
        <w:tabs>
          <w:tab w:val="num" w:pos="57"/>
        </w:tabs>
        <w:ind w:left="1134" w:hanging="1077"/>
      </w:pPr>
      <w:rPr>
        <w:rFonts w:ascii="Courier New" w:hAnsi="Courier New"/>
      </w:rPr>
    </w:lvl>
    <w:lvl w:ilvl="5" w:tplc="573E6D40">
      <w:start w:val="1"/>
      <w:numFmt w:val="bullet"/>
      <w:lvlText w:val=""/>
      <w:lvlJc w:val="left"/>
      <w:pPr>
        <w:tabs>
          <w:tab w:val="num" w:pos="68"/>
        </w:tabs>
        <w:ind w:left="1361" w:hanging="1293"/>
      </w:pPr>
      <w:rPr>
        <w:rFonts w:ascii="Wingdings" w:hAnsi="Wingdings"/>
      </w:rPr>
    </w:lvl>
    <w:lvl w:ilvl="6" w:tplc="A8CC337C">
      <w:start w:val="1"/>
      <w:numFmt w:val="bullet"/>
      <w:lvlText w:val=""/>
      <w:lvlJc w:val="left"/>
      <w:pPr>
        <w:tabs>
          <w:tab w:val="num" w:pos="79"/>
        </w:tabs>
        <w:ind w:left="1587" w:hanging="1508"/>
      </w:pPr>
      <w:rPr>
        <w:rFonts w:ascii="Symbol" w:hAnsi="Symbol"/>
      </w:rPr>
    </w:lvl>
    <w:lvl w:ilvl="7" w:tplc="685AC8BA">
      <w:start w:val="1"/>
      <w:numFmt w:val="bullet"/>
      <w:lvlText w:val="o"/>
      <w:lvlJc w:val="left"/>
      <w:pPr>
        <w:tabs>
          <w:tab w:val="num" w:pos="91"/>
        </w:tabs>
        <w:ind w:left="1814" w:hanging="1723"/>
      </w:pPr>
      <w:rPr>
        <w:rFonts w:ascii="Courier New" w:hAnsi="Courier New"/>
      </w:rPr>
    </w:lvl>
    <w:lvl w:ilvl="8" w:tplc="FD6CAE42">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477828EE">
      <w:start w:val="1"/>
      <w:numFmt w:val="bullet"/>
      <w:lvlText w:val=""/>
      <w:lvlJc w:val="left"/>
      <w:pPr>
        <w:tabs>
          <w:tab w:val="num" w:pos="11"/>
        </w:tabs>
        <w:ind w:left="227" w:hanging="216"/>
      </w:pPr>
      <w:rPr>
        <w:rFonts w:ascii="Symbol" w:hAnsi="Symbol"/>
      </w:rPr>
    </w:lvl>
    <w:lvl w:ilvl="1" w:tplc="9C9E0124">
      <w:start w:val="1"/>
      <w:numFmt w:val="bullet"/>
      <w:lvlText w:val="o"/>
      <w:lvlJc w:val="left"/>
      <w:pPr>
        <w:tabs>
          <w:tab w:val="num" w:pos="23"/>
        </w:tabs>
        <w:ind w:left="454" w:hanging="431"/>
      </w:pPr>
      <w:rPr>
        <w:rFonts w:ascii="Courier New" w:hAnsi="Courier New"/>
      </w:rPr>
    </w:lvl>
    <w:lvl w:ilvl="2" w:tplc="1E82D486">
      <w:start w:val="1"/>
      <w:numFmt w:val="bullet"/>
      <w:lvlText w:val=""/>
      <w:lvlJc w:val="left"/>
      <w:pPr>
        <w:tabs>
          <w:tab w:val="num" w:pos="34"/>
        </w:tabs>
        <w:ind w:left="680" w:hanging="646"/>
      </w:pPr>
      <w:rPr>
        <w:rFonts w:ascii="Wingdings" w:hAnsi="Wingdings"/>
      </w:rPr>
    </w:lvl>
    <w:lvl w:ilvl="3" w:tplc="9BBC1774">
      <w:start w:val="1"/>
      <w:numFmt w:val="bullet"/>
      <w:lvlText w:val=""/>
      <w:lvlJc w:val="left"/>
      <w:pPr>
        <w:tabs>
          <w:tab w:val="num" w:pos="45"/>
        </w:tabs>
        <w:ind w:left="907" w:hanging="862"/>
      </w:pPr>
      <w:rPr>
        <w:rFonts w:ascii="Symbol" w:hAnsi="Symbol"/>
      </w:rPr>
    </w:lvl>
    <w:lvl w:ilvl="4" w:tplc="32986B48">
      <w:start w:val="1"/>
      <w:numFmt w:val="bullet"/>
      <w:lvlText w:val="o"/>
      <w:lvlJc w:val="left"/>
      <w:pPr>
        <w:tabs>
          <w:tab w:val="num" w:pos="57"/>
        </w:tabs>
        <w:ind w:left="1134" w:hanging="1077"/>
      </w:pPr>
      <w:rPr>
        <w:rFonts w:ascii="Courier New" w:hAnsi="Courier New"/>
      </w:rPr>
    </w:lvl>
    <w:lvl w:ilvl="5" w:tplc="04B27A3C">
      <w:start w:val="1"/>
      <w:numFmt w:val="bullet"/>
      <w:lvlText w:val=""/>
      <w:lvlJc w:val="left"/>
      <w:pPr>
        <w:tabs>
          <w:tab w:val="num" w:pos="68"/>
        </w:tabs>
        <w:ind w:left="1361" w:hanging="1293"/>
      </w:pPr>
      <w:rPr>
        <w:rFonts w:ascii="Wingdings" w:hAnsi="Wingdings"/>
      </w:rPr>
    </w:lvl>
    <w:lvl w:ilvl="6" w:tplc="D9ECE1F6">
      <w:start w:val="1"/>
      <w:numFmt w:val="bullet"/>
      <w:lvlText w:val=""/>
      <w:lvlJc w:val="left"/>
      <w:pPr>
        <w:tabs>
          <w:tab w:val="num" w:pos="79"/>
        </w:tabs>
        <w:ind w:left="1587" w:hanging="1508"/>
      </w:pPr>
      <w:rPr>
        <w:rFonts w:ascii="Symbol" w:hAnsi="Symbol"/>
      </w:rPr>
    </w:lvl>
    <w:lvl w:ilvl="7" w:tplc="1562ABA2">
      <w:start w:val="1"/>
      <w:numFmt w:val="bullet"/>
      <w:lvlText w:val="o"/>
      <w:lvlJc w:val="left"/>
      <w:pPr>
        <w:tabs>
          <w:tab w:val="num" w:pos="91"/>
        </w:tabs>
        <w:ind w:left="1814" w:hanging="1723"/>
      </w:pPr>
      <w:rPr>
        <w:rFonts w:ascii="Courier New" w:hAnsi="Courier New"/>
      </w:rPr>
    </w:lvl>
    <w:lvl w:ilvl="8" w:tplc="1126372A">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A96ACB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6AD10E">
      <w:start w:val="1"/>
      <w:numFmt w:val="bullet"/>
      <w:lvlText w:val="•"/>
      <w:lvlJc w:val="left"/>
      <w:pPr>
        <w:tabs>
          <w:tab w:val="num" w:pos="23"/>
        </w:tabs>
        <w:ind w:left="454" w:hanging="431"/>
      </w:pPr>
      <w:rPr>
        <w:rFonts w:ascii="Courier New" w:hAnsi="Courier New"/>
      </w:rPr>
    </w:lvl>
    <w:lvl w:ilvl="2" w:tplc="88D24A6A">
      <w:start w:val="1"/>
      <w:numFmt w:val="bullet"/>
      <w:lvlText w:val="•"/>
      <w:lvlJc w:val="left"/>
      <w:pPr>
        <w:tabs>
          <w:tab w:val="num" w:pos="34"/>
        </w:tabs>
        <w:ind w:left="680" w:hanging="646"/>
      </w:pPr>
      <w:rPr>
        <w:rFonts w:ascii="Wingdings" w:hAnsi="Wingdings"/>
      </w:rPr>
    </w:lvl>
    <w:lvl w:ilvl="3" w:tplc="3668990C">
      <w:start w:val="1"/>
      <w:numFmt w:val="bullet"/>
      <w:lvlText w:val=""/>
      <w:lvlJc w:val="left"/>
      <w:pPr>
        <w:tabs>
          <w:tab w:val="num" w:pos="45"/>
        </w:tabs>
        <w:ind w:left="907" w:hanging="862"/>
      </w:pPr>
      <w:rPr>
        <w:rFonts w:ascii="Symbol" w:hAnsi="Symbol"/>
      </w:rPr>
    </w:lvl>
    <w:lvl w:ilvl="4" w:tplc="F058F83A">
      <w:start w:val="1"/>
      <w:numFmt w:val="bullet"/>
      <w:lvlText w:val="o"/>
      <w:lvlJc w:val="left"/>
      <w:pPr>
        <w:tabs>
          <w:tab w:val="num" w:pos="57"/>
        </w:tabs>
        <w:ind w:left="1134" w:hanging="1077"/>
      </w:pPr>
      <w:rPr>
        <w:rFonts w:ascii="Courier New" w:hAnsi="Courier New"/>
      </w:rPr>
    </w:lvl>
    <w:lvl w:ilvl="5" w:tplc="8F7881AA">
      <w:start w:val="1"/>
      <w:numFmt w:val="bullet"/>
      <w:lvlText w:val=""/>
      <w:lvlJc w:val="left"/>
      <w:pPr>
        <w:tabs>
          <w:tab w:val="num" w:pos="68"/>
        </w:tabs>
        <w:ind w:left="1361" w:hanging="1293"/>
      </w:pPr>
      <w:rPr>
        <w:rFonts w:ascii="Wingdings" w:hAnsi="Wingdings"/>
      </w:rPr>
    </w:lvl>
    <w:lvl w:ilvl="6" w:tplc="E42C1954">
      <w:start w:val="1"/>
      <w:numFmt w:val="bullet"/>
      <w:lvlText w:val=""/>
      <w:lvlJc w:val="left"/>
      <w:pPr>
        <w:tabs>
          <w:tab w:val="num" w:pos="79"/>
        </w:tabs>
        <w:ind w:left="1587" w:hanging="1508"/>
      </w:pPr>
      <w:rPr>
        <w:rFonts w:ascii="Symbol" w:hAnsi="Symbol"/>
      </w:rPr>
    </w:lvl>
    <w:lvl w:ilvl="7" w:tplc="349A718A">
      <w:start w:val="1"/>
      <w:numFmt w:val="bullet"/>
      <w:lvlText w:val="o"/>
      <w:lvlJc w:val="left"/>
      <w:pPr>
        <w:tabs>
          <w:tab w:val="num" w:pos="91"/>
        </w:tabs>
        <w:ind w:left="1814" w:hanging="1723"/>
      </w:pPr>
      <w:rPr>
        <w:rFonts w:ascii="Courier New" w:hAnsi="Courier New"/>
      </w:rPr>
    </w:lvl>
    <w:lvl w:ilvl="8" w:tplc="437EBCA6">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D276975C">
      <w:start w:val="1"/>
      <w:numFmt w:val="bullet"/>
      <w:lvlText w:val=""/>
      <w:lvlJc w:val="left"/>
      <w:pPr>
        <w:tabs>
          <w:tab w:val="num" w:pos="11"/>
        </w:tabs>
        <w:ind w:left="227" w:hanging="216"/>
      </w:pPr>
      <w:rPr>
        <w:rFonts w:ascii="Symbol" w:hAnsi="Symbol"/>
      </w:rPr>
    </w:lvl>
    <w:lvl w:ilvl="1" w:tplc="526EDF1A">
      <w:start w:val="1"/>
      <w:numFmt w:val="bullet"/>
      <w:lvlText w:val="o"/>
      <w:lvlJc w:val="left"/>
      <w:pPr>
        <w:tabs>
          <w:tab w:val="num" w:pos="23"/>
        </w:tabs>
        <w:ind w:left="454" w:hanging="431"/>
      </w:pPr>
      <w:rPr>
        <w:rFonts w:ascii="Courier New" w:hAnsi="Courier New"/>
      </w:rPr>
    </w:lvl>
    <w:lvl w:ilvl="2" w:tplc="6FC445C0">
      <w:start w:val="1"/>
      <w:numFmt w:val="bullet"/>
      <w:lvlText w:val=""/>
      <w:lvlJc w:val="left"/>
      <w:pPr>
        <w:tabs>
          <w:tab w:val="num" w:pos="34"/>
        </w:tabs>
        <w:ind w:left="680" w:hanging="646"/>
      </w:pPr>
      <w:rPr>
        <w:rFonts w:ascii="Wingdings" w:hAnsi="Wingdings"/>
      </w:rPr>
    </w:lvl>
    <w:lvl w:ilvl="3" w:tplc="5E74EFE2">
      <w:start w:val="1"/>
      <w:numFmt w:val="bullet"/>
      <w:lvlText w:val=""/>
      <w:lvlJc w:val="left"/>
      <w:pPr>
        <w:tabs>
          <w:tab w:val="num" w:pos="45"/>
        </w:tabs>
        <w:ind w:left="907" w:hanging="862"/>
      </w:pPr>
      <w:rPr>
        <w:rFonts w:ascii="Symbol" w:hAnsi="Symbol"/>
      </w:rPr>
    </w:lvl>
    <w:lvl w:ilvl="4" w:tplc="61F20D82">
      <w:start w:val="1"/>
      <w:numFmt w:val="bullet"/>
      <w:lvlText w:val="o"/>
      <w:lvlJc w:val="left"/>
      <w:pPr>
        <w:tabs>
          <w:tab w:val="num" w:pos="57"/>
        </w:tabs>
        <w:ind w:left="1134" w:hanging="1077"/>
      </w:pPr>
      <w:rPr>
        <w:rFonts w:ascii="Courier New" w:hAnsi="Courier New"/>
      </w:rPr>
    </w:lvl>
    <w:lvl w:ilvl="5" w:tplc="8B4A35A2">
      <w:start w:val="1"/>
      <w:numFmt w:val="bullet"/>
      <w:lvlText w:val=""/>
      <w:lvlJc w:val="left"/>
      <w:pPr>
        <w:tabs>
          <w:tab w:val="num" w:pos="68"/>
        </w:tabs>
        <w:ind w:left="1361" w:hanging="1293"/>
      </w:pPr>
      <w:rPr>
        <w:rFonts w:ascii="Wingdings" w:hAnsi="Wingdings"/>
      </w:rPr>
    </w:lvl>
    <w:lvl w:ilvl="6" w:tplc="0200FF3E">
      <w:start w:val="1"/>
      <w:numFmt w:val="bullet"/>
      <w:lvlText w:val=""/>
      <w:lvlJc w:val="left"/>
      <w:pPr>
        <w:tabs>
          <w:tab w:val="num" w:pos="79"/>
        </w:tabs>
        <w:ind w:left="1587" w:hanging="1508"/>
      </w:pPr>
      <w:rPr>
        <w:rFonts w:ascii="Symbol" w:hAnsi="Symbol"/>
      </w:rPr>
    </w:lvl>
    <w:lvl w:ilvl="7" w:tplc="81D425F6">
      <w:start w:val="1"/>
      <w:numFmt w:val="bullet"/>
      <w:lvlText w:val="o"/>
      <w:lvlJc w:val="left"/>
      <w:pPr>
        <w:tabs>
          <w:tab w:val="num" w:pos="91"/>
        </w:tabs>
        <w:ind w:left="1814" w:hanging="1723"/>
      </w:pPr>
      <w:rPr>
        <w:rFonts w:ascii="Courier New" w:hAnsi="Courier New"/>
      </w:rPr>
    </w:lvl>
    <w:lvl w:ilvl="8" w:tplc="CFAA378C">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F08A9D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6A2B94">
      <w:start w:val="1"/>
      <w:numFmt w:val="bullet"/>
      <w:lvlText w:val="•"/>
      <w:lvlJc w:val="left"/>
      <w:pPr>
        <w:tabs>
          <w:tab w:val="num" w:pos="23"/>
        </w:tabs>
        <w:ind w:left="454" w:hanging="431"/>
      </w:pPr>
      <w:rPr>
        <w:rFonts w:ascii="Courier New" w:hAnsi="Courier New"/>
      </w:rPr>
    </w:lvl>
    <w:lvl w:ilvl="2" w:tplc="27323300">
      <w:start w:val="1"/>
      <w:numFmt w:val="bullet"/>
      <w:lvlText w:val="•"/>
      <w:lvlJc w:val="left"/>
      <w:pPr>
        <w:tabs>
          <w:tab w:val="num" w:pos="34"/>
        </w:tabs>
        <w:ind w:left="680" w:hanging="646"/>
      </w:pPr>
      <w:rPr>
        <w:rFonts w:ascii="Wingdings" w:hAnsi="Wingdings"/>
      </w:rPr>
    </w:lvl>
    <w:lvl w:ilvl="3" w:tplc="119013CE">
      <w:start w:val="1"/>
      <w:numFmt w:val="bullet"/>
      <w:lvlText w:val=""/>
      <w:lvlJc w:val="left"/>
      <w:pPr>
        <w:tabs>
          <w:tab w:val="num" w:pos="45"/>
        </w:tabs>
        <w:ind w:left="907" w:hanging="862"/>
      </w:pPr>
      <w:rPr>
        <w:rFonts w:ascii="Symbol" w:hAnsi="Symbol"/>
      </w:rPr>
    </w:lvl>
    <w:lvl w:ilvl="4" w:tplc="0E425AF0">
      <w:start w:val="1"/>
      <w:numFmt w:val="bullet"/>
      <w:lvlText w:val="o"/>
      <w:lvlJc w:val="left"/>
      <w:pPr>
        <w:tabs>
          <w:tab w:val="num" w:pos="57"/>
        </w:tabs>
        <w:ind w:left="1134" w:hanging="1077"/>
      </w:pPr>
      <w:rPr>
        <w:rFonts w:ascii="Courier New" w:hAnsi="Courier New"/>
      </w:rPr>
    </w:lvl>
    <w:lvl w:ilvl="5" w:tplc="2760EE9E">
      <w:start w:val="1"/>
      <w:numFmt w:val="bullet"/>
      <w:lvlText w:val=""/>
      <w:lvlJc w:val="left"/>
      <w:pPr>
        <w:tabs>
          <w:tab w:val="num" w:pos="68"/>
        </w:tabs>
        <w:ind w:left="1361" w:hanging="1293"/>
      </w:pPr>
      <w:rPr>
        <w:rFonts w:ascii="Wingdings" w:hAnsi="Wingdings"/>
      </w:rPr>
    </w:lvl>
    <w:lvl w:ilvl="6" w:tplc="C480D9AE">
      <w:start w:val="1"/>
      <w:numFmt w:val="bullet"/>
      <w:lvlText w:val=""/>
      <w:lvlJc w:val="left"/>
      <w:pPr>
        <w:tabs>
          <w:tab w:val="num" w:pos="79"/>
        </w:tabs>
        <w:ind w:left="1587" w:hanging="1508"/>
      </w:pPr>
      <w:rPr>
        <w:rFonts w:ascii="Symbol" w:hAnsi="Symbol"/>
      </w:rPr>
    </w:lvl>
    <w:lvl w:ilvl="7" w:tplc="77DCA6F6">
      <w:start w:val="1"/>
      <w:numFmt w:val="bullet"/>
      <w:lvlText w:val="o"/>
      <w:lvlJc w:val="left"/>
      <w:pPr>
        <w:tabs>
          <w:tab w:val="num" w:pos="91"/>
        </w:tabs>
        <w:ind w:left="1814" w:hanging="1723"/>
      </w:pPr>
      <w:rPr>
        <w:rFonts w:ascii="Courier New" w:hAnsi="Courier New"/>
      </w:rPr>
    </w:lvl>
    <w:lvl w:ilvl="8" w:tplc="C04CBC92">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FDF2D3AA">
      <w:start w:val="1"/>
      <w:numFmt w:val="bullet"/>
      <w:lvlText w:val=""/>
      <w:lvlJc w:val="left"/>
      <w:pPr>
        <w:tabs>
          <w:tab w:val="num" w:pos="11"/>
        </w:tabs>
        <w:ind w:left="227" w:hanging="216"/>
      </w:pPr>
      <w:rPr>
        <w:rFonts w:ascii="Symbol" w:hAnsi="Symbol"/>
      </w:rPr>
    </w:lvl>
    <w:lvl w:ilvl="1" w:tplc="D128806A">
      <w:start w:val="1"/>
      <w:numFmt w:val="bullet"/>
      <w:lvlText w:val="o"/>
      <w:lvlJc w:val="left"/>
      <w:pPr>
        <w:tabs>
          <w:tab w:val="num" w:pos="23"/>
        </w:tabs>
        <w:ind w:left="454" w:hanging="431"/>
      </w:pPr>
      <w:rPr>
        <w:rFonts w:ascii="Courier New" w:hAnsi="Courier New"/>
      </w:rPr>
    </w:lvl>
    <w:lvl w:ilvl="2" w:tplc="D2243ED0">
      <w:start w:val="1"/>
      <w:numFmt w:val="bullet"/>
      <w:lvlText w:val=""/>
      <w:lvlJc w:val="left"/>
      <w:pPr>
        <w:tabs>
          <w:tab w:val="num" w:pos="34"/>
        </w:tabs>
        <w:ind w:left="680" w:hanging="646"/>
      </w:pPr>
      <w:rPr>
        <w:rFonts w:ascii="Wingdings" w:hAnsi="Wingdings"/>
      </w:rPr>
    </w:lvl>
    <w:lvl w:ilvl="3" w:tplc="3D5A12BA">
      <w:start w:val="1"/>
      <w:numFmt w:val="bullet"/>
      <w:lvlText w:val=""/>
      <w:lvlJc w:val="left"/>
      <w:pPr>
        <w:tabs>
          <w:tab w:val="num" w:pos="45"/>
        </w:tabs>
        <w:ind w:left="907" w:hanging="862"/>
      </w:pPr>
      <w:rPr>
        <w:rFonts w:ascii="Symbol" w:hAnsi="Symbol"/>
      </w:rPr>
    </w:lvl>
    <w:lvl w:ilvl="4" w:tplc="ABFC646C">
      <w:start w:val="1"/>
      <w:numFmt w:val="bullet"/>
      <w:lvlText w:val="o"/>
      <w:lvlJc w:val="left"/>
      <w:pPr>
        <w:tabs>
          <w:tab w:val="num" w:pos="57"/>
        </w:tabs>
        <w:ind w:left="1134" w:hanging="1077"/>
      </w:pPr>
      <w:rPr>
        <w:rFonts w:ascii="Courier New" w:hAnsi="Courier New"/>
      </w:rPr>
    </w:lvl>
    <w:lvl w:ilvl="5" w:tplc="05420608">
      <w:start w:val="1"/>
      <w:numFmt w:val="bullet"/>
      <w:lvlText w:val=""/>
      <w:lvlJc w:val="left"/>
      <w:pPr>
        <w:tabs>
          <w:tab w:val="num" w:pos="68"/>
        </w:tabs>
        <w:ind w:left="1361" w:hanging="1293"/>
      </w:pPr>
      <w:rPr>
        <w:rFonts w:ascii="Wingdings" w:hAnsi="Wingdings"/>
      </w:rPr>
    </w:lvl>
    <w:lvl w:ilvl="6" w:tplc="D326EB0A">
      <w:start w:val="1"/>
      <w:numFmt w:val="bullet"/>
      <w:lvlText w:val=""/>
      <w:lvlJc w:val="left"/>
      <w:pPr>
        <w:tabs>
          <w:tab w:val="num" w:pos="79"/>
        </w:tabs>
        <w:ind w:left="1587" w:hanging="1508"/>
      </w:pPr>
      <w:rPr>
        <w:rFonts w:ascii="Symbol" w:hAnsi="Symbol"/>
      </w:rPr>
    </w:lvl>
    <w:lvl w:ilvl="7" w:tplc="94B437E4">
      <w:start w:val="1"/>
      <w:numFmt w:val="bullet"/>
      <w:lvlText w:val="o"/>
      <w:lvlJc w:val="left"/>
      <w:pPr>
        <w:tabs>
          <w:tab w:val="num" w:pos="91"/>
        </w:tabs>
        <w:ind w:left="1814" w:hanging="1723"/>
      </w:pPr>
      <w:rPr>
        <w:rFonts w:ascii="Courier New" w:hAnsi="Courier New"/>
      </w:rPr>
    </w:lvl>
    <w:lvl w:ilvl="8" w:tplc="8D7AFD2A">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82E63C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26181A">
      <w:start w:val="1"/>
      <w:numFmt w:val="bullet"/>
      <w:lvlText w:val="•"/>
      <w:lvlJc w:val="left"/>
      <w:pPr>
        <w:tabs>
          <w:tab w:val="num" w:pos="23"/>
        </w:tabs>
        <w:ind w:left="454" w:hanging="431"/>
      </w:pPr>
      <w:rPr>
        <w:rFonts w:ascii="Courier New" w:hAnsi="Courier New"/>
      </w:rPr>
    </w:lvl>
    <w:lvl w:ilvl="2" w:tplc="EB5854B8">
      <w:start w:val="1"/>
      <w:numFmt w:val="bullet"/>
      <w:lvlText w:val="•"/>
      <w:lvlJc w:val="left"/>
      <w:pPr>
        <w:tabs>
          <w:tab w:val="num" w:pos="34"/>
        </w:tabs>
        <w:ind w:left="680" w:hanging="646"/>
      </w:pPr>
      <w:rPr>
        <w:rFonts w:ascii="Wingdings" w:hAnsi="Wingdings"/>
      </w:rPr>
    </w:lvl>
    <w:lvl w:ilvl="3" w:tplc="A33821BA">
      <w:start w:val="1"/>
      <w:numFmt w:val="bullet"/>
      <w:lvlText w:val=""/>
      <w:lvlJc w:val="left"/>
      <w:pPr>
        <w:tabs>
          <w:tab w:val="num" w:pos="45"/>
        </w:tabs>
        <w:ind w:left="907" w:hanging="862"/>
      </w:pPr>
      <w:rPr>
        <w:rFonts w:ascii="Symbol" w:hAnsi="Symbol"/>
      </w:rPr>
    </w:lvl>
    <w:lvl w:ilvl="4" w:tplc="30A23896">
      <w:start w:val="1"/>
      <w:numFmt w:val="bullet"/>
      <w:lvlText w:val="o"/>
      <w:lvlJc w:val="left"/>
      <w:pPr>
        <w:tabs>
          <w:tab w:val="num" w:pos="57"/>
        </w:tabs>
        <w:ind w:left="1134" w:hanging="1077"/>
      </w:pPr>
      <w:rPr>
        <w:rFonts w:ascii="Courier New" w:hAnsi="Courier New"/>
      </w:rPr>
    </w:lvl>
    <w:lvl w:ilvl="5" w:tplc="6622BE1A">
      <w:start w:val="1"/>
      <w:numFmt w:val="bullet"/>
      <w:lvlText w:val=""/>
      <w:lvlJc w:val="left"/>
      <w:pPr>
        <w:tabs>
          <w:tab w:val="num" w:pos="68"/>
        </w:tabs>
        <w:ind w:left="1361" w:hanging="1293"/>
      </w:pPr>
      <w:rPr>
        <w:rFonts w:ascii="Wingdings" w:hAnsi="Wingdings"/>
      </w:rPr>
    </w:lvl>
    <w:lvl w:ilvl="6" w:tplc="8722A52E">
      <w:start w:val="1"/>
      <w:numFmt w:val="bullet"/>
      <w:lvlText w:val=""/>
      <w:lvlJc w:val="left"/>
      <w:pPr>
        <w:tabs>
          <w:tab w:val="num" w:pos="79"/>
        </w:tabs>
        <w:ind w:left="1587" w:hanging="1508"/>
      </w:pPr>
      <w:rPr>
        <w:rFonts w:ascii="Symbol" w:hAnsi="Symbol"/>
      </w:rPr>
    </w:lvl>
    <w:lvl w:ilvl="7" w:tplc="489615D2">
      <w:start w:val="1"/>
      <w:numFmt w:val="bullet"/>
      <w:lvlText w:val="o"/>
      <w:lvlJc w:val="left"/>
      <w:pPr>
        <w:tabs>
          <w:tab w:val="num" w:pos="91"/>
        </w:tabs>
        <w:ind w:left="1814" w:hanging="1723"/>
      </w:pPr>
      <w:rPr>
        <w:rFonts w:ascii="Courier New" w:hAnsi="Courier New"/>
      </w:rPr>
    </w:lvl>
    <w:lvl w:ilvl="8" w:tplc="734A3E8E">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4BF67E6E">
      <w:start w:val="1"/>
      <w:numFmt w:val="bullet"/>
      <w:lvlText w:val=""/>
      <w:lvlJc w:val="left"/>
      <w:pPr>
        <w:tabs>
          <w:tab w:val="num" w:pos="11"/>
        </w:tabs>
        <w:ind w:left="227" w:hanging="216"/>
      </w:pPr>
      <w:rPr>
        <w:rFonts w:ascii="Symbol" w:hAnsi="Symbol"/>
      </w:rPr>
    </w:lvl>
    <w:lvl w:ilvl="1" w:tplc="A62C5788">
      <w:start w:val="1"/>
      <w:numFmt w:val="bullet"/>
      <w:lvlText w:val="o"/>
      <w:lvlJc w:val="left"/>
      <w:pPr>
        <w:tabs>
          <w:tab w:val="num" w:pos="23"/>
        </w:tabs>
        <w:ind w:left="454" w:hanging="431"/>
      </w:pPr>
      <w:rPr>
        <w:rFonts w:ascii="Courier New" w:hAnsi="Courier New"/>
      </w:rPr>
    </w:lvl>
    <w:lvl w:ilvl="2" w:tplc="7B7A79FA">
      <w:start w:val="1"/>
      <w:numFmt w:val="bullet"/>
      <w:lvlText w:val=""/>
      <w:lvlJc w:val="left"/>
      <w:pPr>
        <w:tabs>
          <w:tab w:val="num" w:pos="34"/>
        </w:tabs>
        <w:ind w:left="680" w:hanging="646"/>
      </w:pPr>
      <w:rPr>
        <w:rFonts w:ascii="Wingdings" w:hAnsi="Wingdings"/>
      </w:rPr>
    </w:lvl>
    <w:lvl w:ilvl="3" w:tplc="0910EB9C">
      <w:start w:val="1"/>
      <w:numFmt w:val="bullet"/>
      <w:lvlText w:val=""/>
      <w:lvlJc w:val="left"/>
      <w:pPr>
        <w:tabs>
          <w:tab w:val="num" w:pos="45"/>
        </w:tabs>
        <w:ind w:left="907" w:hanging="862"/>
      </w:pPr>
      <w:rPr>
        <w:rFonts w:ascii="Symbol" w:hAnsi="Symbol"/>
      </w:rPr>
    </w:lvl>
    <w:lvl w:ilvl="4" w:tplc="7E7AA63C">
      <w:start w:val="1"/>
      <w:numFmt w:val="bullet"/>
      <w:lvlText w:val="o"/>
      <w:lvlJc w:val="left"/>
      <w:pPr>
        <w:tabs>
          <w:tab w:val="num" w:pos="57"/>
        </w:tabs>
        <w:ind w:left="1134" w:hanging="1077"/>
      </w:pPr>
      <w:rPr>
        <w:rFonts w:ascii="Courier New" w:hAnsi="Courier New"/>
      </w:rPr>
    </w:lvl>
    <w:lvl w:ilvl="5" w:tplc="B7583D10">
      <w:start w:val="1"/>
      <w:numFmt w:val="bullet"/>
      <w:lvlText w:val=""/>
      <w:lvlJc w:val="left"/>
      <w:pPr>
        <w:tabs>
          <w:tab w:val="num" w:pos="68"/>
        </w:tabs>
        <w:ind w:left="1361" w:hanging="1293"/>
      </w:pPr>
      <w:rPr>
        <w:rFonts w:ascii="Wingdings" w:hAnsi="Wingdings"/>
      </w:rPr>
    </w:lvl>
    <w:lvl w:ilvl="6" w:tplc="08C4A304">
      <w:start w:val="1"/>
      <w:numFmt w:val="bullet"/>
      <w:lvlText w:val=""/>
      <w:lvlJc w:val="left"/>
      <w:pPr>
        <w:tabs>
          <w:tab w:val="num" w:pos="79"/>
        </w:tabs>
        <w:ind w:left="1587" w:hanging="1508"/>
      </w:pPr>
      <w:rPr>
        <w:rFonts w:ascii="Symbol" w:hAnsi="Symbol"/>
      </w:rPr>
    </w:lvl>
    <w:lvl w:ilvl="7" w:tplc="5C7C87BA">
      <w:start w:val="1"/>
      <w:numFmt w:val="bullet"/>
      <w:lvlText w:val="o"/>
      <w:lvlJc w:val="left"/>
      <w:pPr>
        <w:tabs>
          <w:tab w:val="num" w:pos="91"/>
        </w:tabs>
        <w:ind w:left="1814" w:hanging="1723"/>
      </w:pPr>
      <w:rPr>
        <w:rFonts w:ascii="Courier New" w:hAnsi="Courier New"/>
      </w:rPr>
    </w:lvl>
    <w:lvl w:ilvl="8" w:tplc="69C29800">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0D34C0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982E64">
      <w:start w:val="1"/>
      <w:numFmt w:val="bullet"/>
      <w:lvlText w:val="•"/>
      <w:lvlJc w:val="left"/>
      <w:pPr>
        <w:tabs>
          <w:tab w:val="num" w:pos="23"/>
        </w:tabs>
        <w:ind w:left="454" w:hanging="431"/>
      </w:pPr>
      <w:rPr>
        <w:rFonts w:ascii="Courier New" w:hAnsi="Courier New"/>
      </w:rPr>
    </w:lvl>
    <w:lvl w:ilvl="2" w:tplc="21260532">
      <w:start w:val="1"/>
      <w:numFmt w:val="bullet"/>
      <w:lvlText w:val="•"/>
      <w:lvlJc w:val="left"/>
      <w:pPr>
        <w:tabs>
          <w:tab w:val="num" w:pos="34"/>
        </w:tabs>
        <w:ind w:left="680" w:hanging="646"/>
      </w:pPr>
      <w:rPr>
        <w:rFonts w:ascii="Wingdings" w:hAnsi="Wingdings"/>
      </w:rPr>
    </w:lvl>
    <w:lvl w:ilvl="3" w:tplc="CB1C6AA0">
      <w:start w:val="1"/>
      <w:numFmt w:val="bullet"/>
      <w:lvlText w:val=""/>
      <w:lvlJc w:val="left"/>
      <w:pPr>
        <w:tabs>
          <w:tab w:val="num" w:pos="45"/>
        </w:tabs>
        <w:ind w:left="907" w:hanging="862"/>
      </w:pPr>
      <w:rPr>
        <w:rFonts w:ascii="Symbol" w:hAnsi="Symbol"/>
      </w:rPr>
    </w:lvl>
    <w:lvl w:ilvl="4" w:tplc="0E402C62">
      <w:start w:val="1"/>
      <w:numFmt w:val="bullet"/>
      <w:lvlText w:val="o"/>
      <w:lvlJc w:val="left"/>
      <w:pPr>
        <w:tabs>
          <w:tab w:val="num" w:pos="57"/>
        </w:tabs>
        <w:ind w:left="1134" w:hanging="1077"/>
      </w:pPr>
      <w:rPr>
        <w:rFonts w:ascii="Courier New" w:hAnsi="Courier New"/>
      </w:rPr>
    </w:lvl>
    <w:lvl w:ilvl="5" w:tplc="FC40C5A0">
      <w:start w:val="1"/>
      <w:numFmt w:val="bullet"/>
      <w:lvlText w:val=""/>
      <w:lvlJc w:val="left"/>
      <w:pPr>
        <w:tabs>
          <w:tab w:val="num" w:pos="68"/>
        </w:tabs>
        <w:ind w:left="1361" w:hanging="1293"/>
      </w:pPr>
      <w:rPr>
        <w:rFonts w:ascii="Wingdings" w:hAnsi="Wingdings"/>
      </w:rPr>
    </w:lvl>
    <w:lvl w:ilvl="6" w:tplc="03FADA5A">
      <w:start w:val="1"/>
      <w:numFmt w:val="bullet"/>
      <w:lvlText w:val=""/>
      <w:lvlJc w:val="left"/>
      <w:pPr>
        <w:tabs>
          <w:tab w:val="num" w:pos="79"/>
        </w:tabs>
        <w:ind w:left="1587" w:hanging="1508"/>
      </w:pPr>
      <w:rPr>
        <w:rFonts w:ascii="Symbol" w:hAnsi="Symbol"/>
      </w:rPr>
    </w:lvl>
    <w:lvl w:ilvl="7" w:tplc="545CB50C">
      <w:start w:val="1"/>
      <w:numFmt w:val="bullet"/>
      <w:lvlText w:val="o"/>
      <w:lvlJc w:val="left"/>
      <w:pPr>
        <w:tabs>
          <w:tab w:val="num" w:pos="91"/>
        </w:tabs>
        <w:ind w:left="1814" w:hanging="1723"/>
      </w:pPr>
      <w:rPr>
        <w:rFonts w:ascii="Courier New" w:hAnsi="Courier New"/>
      </w:rPr>
    </w:lvl>
    <w:lvl w:ilvl="8" w:tplc="2CFC14B2">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E69C80F6">
      <w:start w:val="1"/>
      <w:numFmt w:val="bullet"/>
      <w:lvlText w:val=""/>
      <w:lvlJc w:val="left"/>
      <w:pPr>
        <w:tabs>
          <w:tab w:val="num" w:pos="11"/>
        </w:tabs>
        <w:ind w:left="227" w:hanging="216"/>
      </w:pPr>
      <w:rPr>
        <w:rFonts w:ascii="Symbol" w:hAnsi="Symbol"/>
      </w:rPr>
    </w:lvl>
    <w:lvl w:ilvl="1" w:tplc="D7A6AAF8">
      <w:start w:val="1"/>
      <w:numFmt w:val="bullet"/>
      <w:lvlText w:val="o"/>
      <w:lvlJc w:val="left"/>
      <w:pPr>
        <w:tabs>
          <w:tab w:val="num" w:pos="23"/>
        </w:tabs>
        <w:ind w:left="454" w:hanging="431"/>
      </w:pPr>
      <w:rPr>
        <w:rFonts w:ascii="Courier New" w:hAnsi="Courier New"/>
      </w:rPr>
    </w:lvl>
    <w:lvl w:ilvl="2" w:tplc="64B61D46">
      <w:start w:val="1"/>
      <w:numFmt w:val="bullet"/>
      <w:lvlText w:val=""/>
      <w:lvlJc w:val="left"/>
      <w:pPr>
        <w:tabs>
          <w:tab w:val="num" w:pos="34"/>
        </w:tabs>
        <w:ind w:left="680" w:hanging="646"/>
      </w:pPr>
      <w:rPr>
        <w:rFonts w:ascii="Wingdings" w:hAnsi="Wingdings"/>
      </w:rPr>
    </w:lvl>
    <w:lvl w:ilvl="3" w:tplc="501E02CA">
      <w:start w:val="1"/>
      <w:numFmt w:val="bullet"/>
      <w:lvlText w:val=""/>
      <w:lvlJc w:val="left"/>
      <w:pPr>
        <w:tabs>
          <w:tab w:val="num" w:pos="45"/>
        </w:tabs>
        <w:ind w:left="907" w:hanging="862"/>
      </w:pPr>
      <w:rPr>
        <w:rFonts w:ascii="Symbol" w:hAnsi="Symbol"/>
      </w:rPr>
    </w:lvl>
    <w:lvl w:ilvl="4" w:tplc="545E1500">
      <w:start w:val="1"/>
      <w:numFmt w:val="bullet"/>
      <w:lvlText w:val="o"/>
      <w:lvlJc w:val="left"/>
      <w:pPr>
        <w:tabs>
          <w:tab w:val="num" w:pos="57"/>
        </w:tabs>
        <w:ind w:left="1134" w:hanging="1077"/>
      </w:pPr>
      <w:rPr>
        <w:rFonts w:ascii="Courier New" w:hAnsi="Courier New"/>
      </w:rPr>
    </w:lvl>
    <w:lvl w:ilvl="5" w:tplc="E6F6FB00">
      <w:start w:val="1"/>
      <w:numFmt w:val="bullet"/>
      <w:lvlText w:val=""/>
      <w:lvlJc w:val="left"/>
      <w:pPr>
        <w:tabs>
          <w:tab w:val="num" w:pos="68"/>
        </w:tabs>
        <w:ind w:left="1361" w:hanging="1293"/>
      </w:pPr>
      <w:rPr>
        <w:rFonts w:ascii="Wingdings" w:hAnsi="Wingdings"/>
      </w:rPr>
    </w:lvl>
    <w:lvl w:ilvl="6" w:tplc="F6248982">
      <w:start w:val="1"/>
      <w:numFmt w:val="bullet"/>
      <w:lvlText w:val=""/>
      <w:lvlJc w:val="left"/>
      <w:pPr>
        <w:tabs>
          <w:tab w:val="num" w:pos="79"/>
        </w:tabs>
        <w:ind w:left="1587" w:hanging="1508"/>
      </w:pPr>
      <w:rPr>
        <w:rFonts w:ascii="Symbol" w:hAnsi="Symbol"/>
      </w:rPr>
    </w:lvl>
    <w:lvl w:ilvl="7" w:tplc="C4102288">
      <w:start w:val="1"/>
      <w:numFmt w:val="bullet"/>
      <w:lvlText w:val="o"/>
      <w:lvlJc w:val="left"/>
      <w:pPr>
        <w:tabs>
          <w:tab w:val="num" w:pos="91"/>
        </w:tabs>
        <w:ind w:left="1814" w:hanging="1723"/>
      </w:pPr>
      <w:rPr>
        <w:rFonts w:ascii="Courier New" w:hAnsi="Courier New"/>
      </w:rPr>
    </w:lvl>
    <w:lvl w:ilvl="8" w:tplc="32C8AE98">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6278F9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18889E">
      <w:start w:val="1"/>
      <w:numFmt w:val="bullet"/>
      <w:lvlText w:val="•"/>
      <w:lvlJc w:val="left"/>
      <w:pPr>
        <w:tabs>
          <w:tab w:val="num" w:pos="23"/>
        </w:tabs>
        <w:ind w:left="454" w:hanging="431"/>
      </w:pPr>
      <w:rPr>
        <w:rFonts w:ascii="Courier New" w:hAnsi="Courier New"/>
      </w:rPr>
    </w:lvl>
    <w:lvl w:ilvl="2" w:tplc="B5341EC2">
      <w:start w:val="1"/>
      <w:numFmt w:val="bullet"/>
      <w:lvlText w:val="•"/>
      <w:lvlJc w:val="left"/>
      <w:pPr>
        <w:tabs>
          <w:tab w:val="num" w:pos="34"/>
        </w:tabs>
        <w:ind w:left="680" w:hanging="646"/>
      </w:pPr>
      <w:rPr>
        <w:rFonts w:ascii="Wingdings" w:hAnsi="Wingdings"/>
      </w:rPr>
    </w:lvl>
    <w:lvl w:ilvl="3" w:tplc="4FE6B87A">
      <w:start w:val="1"/>
      <w:numFmt w:val="bullet"/>
      <w:lvlText w:val=""/>
      <w:lvlJc w:val="left"/>
      <w:pPr>
        <w:tabs>
          <w:tab w:val="num" w:pos="45"/>
        </w:tabs>
        <w:ind w:left="907" w:hanging="862"/>
      </w:pPr>
      <w:rPr>
        <w:rFonts w:ascii="Symbol" w:hAnsi="Symbol"/>
      </w:rPr>
    </w:lvl>
    <w:lvl w:ilvl="4" w:tplc="D466EBE8">
      <w:start w:val="1"/>
      <w:numFmt w:val="bullet"/>
      <w:lvlText w:val="o"/>
      <w:lvlJc w:val="left"/>
      <w:pPr>
        <w:tabs>
          <w:tab w:val="num" w:pos="57"/>
        </w:tabs>
        <w:ind w:left="1134" w:hanging="1077"/>
      </w:pPr>
      <w:rPr>
        <w:rFonts w:ascii="Courier New" w:hAnsi="Courier New"/>
      </w:rPr>
    </w:lvl>
    <w:lvl w:ilvl="5" w:tplc="DC52F3D4">
      <w:start w:val="1"/>
      <w:numFmt w:val="bullet"/>
      <w:lvlText w:val=""/>
      <w:lvlJc w:val="left"/>
      <w:pPr>
        <w:tabs>
          <w:tab w:val="num" w:pos="68"/>
        </w:tabs>
        <w:ind w:left="1361" w:hanging="1293"/>
      </w:pPr>
      <w:rPr>
        <w:rFonts w:ascii="Wingdings" w:hAnsi="Wingdings"/>
      </w:rPr>
    </w:lvl>
    <w:lvl w:ilvl="6" w:tplc="C83C3DE8">
      <w:start w:val="1"/>
      <w:numFmt w:val="bullet"/>
      <w:lvlText w:val=""/>
      <w:lvlJc w:val="left"/>
      <w:pPr>
        <w:tabs>
          <w:tab w:val="num" w:pos="79"/>
        </w:tabs>
        <w:ind w:left="1587" w:hanging="1508"/>
      </w:pPr>
      <w:rPr>
        <w:rFonts w:ascii="Symbol" w:hAnsi="Symbol"/>
      </w:rPr>
    </w:lvl>
    <w:lvl w:ilvl="7" w:tplc="5CAC9F44">
      <w:start w:val="1"/>
      <w:numFmt w:val="bullet"/>
      <w:lvlText w:val="o"/>
      <w:lvlJc w:val="left"/>
      <w:pPr>
        <w:tabs>
          <w:tab w:val="num" w:pos="91"/>
        </w:tabs>
        <w:ind w:left="1814" w:hanging="1723"/>
      </w:pPr>
      <w:rPr>
        <w:rFonts w:ascii="Courier New" w:hAnsi="Courier New"/>
      </w:rPr>
    </w:lvl>
    <w:lvl w:ilvl="8" w:tplc="8C5054A4">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AB36C0EE">
      <w:start w:val="1"/>
      <w:numFmt w:val="bullet"/>
      <w:lvlText w:val=""/>
      <w:lvlJc w:val="left"/>
      <w:pPr>
        <w:tabs>
          <w:tab w:val="num" w:pos="11"/>
        </w:tabs>
        <w:ind w:left="227" w:hanging="216"/>
      </w:pPr>
      <w:rPr>
        <w:rFonts w:ascii="Symbol" w:hAnsi="Symbol"/>
      </w:rPr>
    </w:lvl>
    <w:lvl w:ilvl="1" w:tplc="F0A0B168">
      <w:start w:val="1"/>
      <w:numFmt w:val="bullet"/>
      <w:lvlText w:val="o"/>
      <w:lvlJc w:val="left"/>
      <w:pPr>
        <w:tabs>
          <w:tab w:val="num" w:pos="23"/>
        </w:tabs>
        <w:ind w:left="454" w:hanging="431"/>
      </w:pPr>
      <w:rPr>
        <w:rFonts w:ascii="Courier New" w:hAnsi="Courier New"/>
      </w:rPr>
    </w:lvl>
    <w:lvl w:ilvl="2" w:tplc="71FEB66C">
      <w:start w:val="1"/>
      <w:numFmt w:val="bullet"/>
      <w:lvlText w:val=""/>
      <w:lvlJc w:val="left"/>
      <w:pPr>
        <w:tabs>
          <w:tab w:val="num" w:pos="34"/>
        </w:tabs>
        <w:ind w:left="680" w:hanging="646"/>
      </w:pPr>
      <w:rPr>
        <w:rFonts w:ascii="Wingdings" w:hAnsi="Wingdings"/>
      </w:rPr>
    </w:lvl>
    <w:lvl w:ilvl="3" w:tplc="04626674">
      <w:start w:val="1"/>
      <w:numFmt w:val="bullet"/>
      <w:lvlText w:val=""/>
      <w:lvlJc w:val="left"/>
      <w:pPr>
        <w:tabs>
          <w:tab w:val="num" w:pos="45"/>
        </w:tabs>
        <w:ind w:left="907" w:hanging="862"/>
      </w:pPr>
      <w:rPr>
        <w:rFonts w:ascii="Symbol" w:hAnsi="Symbol"/>
      </w:rPr>
    </w:lvl>
    <w:lvl w:ilvl="4" w:tplc="F9803C9A">
      <w:start w:val="1"/>
      <w:numFmt w:val="bullet"/>
      <w:lvlText w:val="o"/>
      <w:lvlJc w:val="left"/>
      <w:pPr>
        <w:tabs>
          <w:tab w:val="num" w:pos="57"/>
        </w:tabs>
        <w:ind w:left="1134" w:hanging="1077"/>
      </w:pPr>
      <w:rPr>
        <w:rFonts w:ascii="Courier New" w:hAnsi="Courier New"/>
      </w:rPr>
    </w:lvl>
    <w:lvl w:ilvl="5" w:tplc="661A630C">
      <w:start w:val="1"/>
      <w:numFmt w:val="bullet"/>
      <w:lvlText w:val=""/>
      <w:lvlJc w:val="left"/>
      <w:pPr>
        <w:tabs>
          <w:tab w:val="num" w:pos="68"/>
        </w:tabs>
        <w:ind w:left="1361" w:hanging="1293"/>
      </w:pPr>
      <w:rPr>
        <w:rFonts w:ascii="Wingdings" w:hAnsi="Wingdings"/>
      </w:rPr>
    </w:lvl>
    <w:lvl w:ilvl="6" w:tplc="5CD4AE3A">
      <w:start w:val="1"/>
      <w:numFmt w:val="bullet"/>
      <w:lvlText w:val=""/>
      <w:lvlJc w:val="left"/>
      <w:pPr>
        <w:tabs>
          <w:tab w:val="num" w:pos="79"/>
        </w:tabs>
        <w:ind w:left="1587" w:hanging="1508"/>
      </w:pPr>
      <w:rPr>
        <w:rFonts w:ascii="Symbol" w:hAnsi="Symbol"/>
      </w:rPr>
    </w:lvl>
    <w:lvl w:ilvl="7" w:tplc="6FEC4FB2">
      <w:start w:val="1"/>
      <w:numFmt w:val="bullet"/>
      <w:lvlText w:val="o"/>
      <w:lvlJc w:val="left"/>
      <w:pPr>
        <w:tabs>
          <w:tab w:val="num" w:pos="91"/>
        </w:tabs>
        <w:ind w:left="1814" w:hanging="1723"/>
      </w:pPr>
      <w:rPr>
        <w:rFonts w:ascii="Courier New" w:hAnsi="Courier New"/>
      </w:rPr>
    </w:lvl>
    <w:lvl w:ilvl="8" w:tplc="F68AB56E">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ACCE00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923318">
      <w:start w:val="1"/>
      <w:numFmt w:val="bullet"/>
      <w:lvlText w:val="•"/>
      <w:lvlJc w:val="left"/>
      <w:pPr>
        <w:tabs>
          <w:tab w:val="num" w:pos="23"/>
        </w:tabs>
        <w:ind w:left="454" w:hanging="431"/>
      </w:pPr>
      <w:rPr>
        <w:rFonts w:ascii="Courier New" w:hAnsi="Courier New"/>
      </w:rPr>
    </w:lvl>
    <w:lvl w:ilvl="2" w:tplc="9F5057D4">
      <w:start w:val="1"/>
      <w:numFmt w:val="bullet"/>
      <w:lvlText w:val="•"/>
      <w:lvlJc w:val="left"/>
      <w:pPr>
        <w:tabs>
          <w:tab w:val="num" w:pos="34"/>
        </w:tabs>
        <w:ind w:left="680" w:hanging="646"/>
      </w:pPr>
      <w:rPr>
        <w:rFonts w:ascii="Wingdings" w:hAnsi="Wingdings"/>
      </w:rPr>
    </w:lvl>
    <w:lvl w:ilvl="3" w:tplc="CDF49164">
      <w:start w:val="1"/>
      <w:numFmt w:val="bullet"/>
      <w:lvlText w:val=""/>
      <w:lvlJc w:val="left"/>
      <w:pPr>
        <w:tabs>
          <w:tab w:val="num" w:pos="45"/>
        </w:tabs>
        <w:ind w:left="907" w:hanging="862"/>
      </w:pPr>
      <w:rPr>
        <w:rFonts w:ascii="Symbol" w:hAnsi="Symbol"/>
      </w:rPr>
    </w:lvl>
    <w:lvl w:ilvl="4" w:tplc="0C8227EE">
      <w:start w:val="1"/>
      <w:numFmt w:val="bullet"/>
      <w:lvlText w:val="o"/>
      <w:lvlJc w:val="left"/>
      <w:pPr>
        <w:tabs>
          <w:tab w:val="num" w:pos="57"/>
        </w:tabs>
        <w:ind w:left="1134" w:hanging="1077"/>
      </w:pPr>
      <w:rPr>
        <w:rFonts w:ascii="Courier New" w:hAnsi="Courier New"/>
      </w:rPr>
    </w:lvl>
    <w:lvl w:ilvl="5" w:tplc="2062D2D4">
      <w:start w:val="1"/>
      <w:numFmt w:val="bullet"/>
      <w:lvlText w:val=""/>
      <w:lvlJc w:val="left"/>
      <w:pPr>
        <w:tabs>
          <w:tab w:val="num" w:pos="68"/>
        </w:tabs>
        <w:ind w:left="1361" w:hanging="1293"/>
      </w:pPr>
      <w:rPr>
        <w:rFonts w:ascii="Wingdings" w:hAnsi="Wingdings"/>
      </w:rPr>
    </w:lvl>
    <w:lvl w:ilvl="6" w:tplc="99864488">
      <w:start w:val="1"/>
      <w:numFmt w:val="bullet"/>
      <w:lvlText w:val=""/>
      <w:lvlJc w:val="left"/>
      <w:pPr>
        <w:tabs>
          <w:tab w:val="num" w:pos="79"/>
        </w:tabs>
        <w:ind w:left="1587" w:hanging="1508"/>
      </w:pPr>
      <w:rPr>
        <w:rFonts w:ascii="Symbol" w:hAnsi="Symbol"/>
      </w:rPr>
    </w:lvl>
    <w:lvl w:ilvl="7" w:tplc="6D7EED4C">
      <w:start w:val="1"/>
      <w:numFmt w:val="bullet"/>
      <w:lvlText w:val="o"/>
      <w:lvlJc w:val="left"/>
      <w:pPr>
        <w:tabs>
          <w:tab w:val="num" w:pos="91"/>
        </w:tabs>
        <w:ind w:left="1814" w:hanging="1723"/>
      </w:pPr>
      <w:rPr>
        <w:rFonts w:ascii="Courier New" w:hAnsi="Courier New"/>
      </w:rPr>
    </w:lvl>
    <w:lvl w:ilvl="8" w:tplc="3320D58A">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3EAC9CCC">
      <w:start w:val="1"/>
      <w:numFmt w:val="bullet"/>
      <w:lvlText w:val=""/>
      <w:lvlJc w:val="left"/>
      <w:pPr>
        <w:tabs>
          <w:tab w:val="num" w:pos="11"/>
        </w:tabs>
        <w:ind w:left="227" w:hanging="216"/>
      </w:pPr>
      <w:rPr>
        <w:rFonts w:ascii="Symbol" w:hAnsi="Symbol"/>
      </w:rPr>
    </w:lvl>
    <w:lvl w:ilvl="1" w:tplc="E2405486">
      <w:start w:val="1"/>
      <w:numFmt w:val="bullet"/>
      <w:lvlText w:val="o"/>
      <w:lvlJc w:val="left"/>
      <w:pPr>
        <w:tabs>
          <w:tab w:val="num" w:pos="23"/>
        </w:tabs>
        <w:ind w:left="454" w:hanging="431"/>
      </w:pPr>
      <w:rPr>
        <w:rFonts w:ascii="Courier New" w:hAnsi="Courier New"/>
      </w:rPr>
    </w:lvl>
    <w:lvl w:ilvl="2" w:tplc="26141D82">
      <w:start w:val="1"/>
      <w:numFmt w:val="bullet"/>
      <w:lvlText w:val=""/>
      <w:lvlJc w:val="left"/>
      <w:pPr>
        <w:tabs>
          <w:tab w:val="num" w:pos="34"/>
        </w:tabs>
        <w:ind w:left="680" w:hanging="646"/>
      </w:pPr>
      <w:rPr>
        <w:rFonts w:ascii="Wingdings" w:hAnsi="Wingdings"/>
      </w:rPr>
    </w:lvl>
    <w:lvl w:ilvl="3" w:tplc="8748377A">
      <w:start w:val="1"/>
      <w:numFmt w:val="bullet"/>
      <w:lvlText w:val=""/>
      <w:lvlJc w:val="left"/>
      <w:pPr>
        <w:tabs>
          <w:tab w:val="num" w:pos="45"/>
        </w:tabs>
        <w:ind w:left="907" w:hanging="862"/>
      </w:pPr>
      <w:rPr>
        <w:rFonts w:ascii="Symbol" w:hAnsi="Symbol"/>
      </w:rPr>
    </w:lvl>
    <w:lvl w:ilvl="4" w:tplc="A4B41A3C">
      <w:start w:val="1"/>
      <w:numFmt w:val="bullet"/>
      <w:lvlText w:val="o"/>
      <w:lvlJc w:val="left"/>
      <w:pPr>
        <w:tabs>
          <w:tab w:val="num" w:pos="57"/>
        </w:tabs>
        <w:ind w:left="1134" w:hanging="1077"/>
      </w:pPr>
      <w:rPr>
        <w:rFonts w:ascii="Courier New" w:hAnsi="Courier New"/>
      </w:rPr>
    </w:lvl>
    <w:lvl w:ilvl="5" w:tplc="C462929A">
      <w:start w:val="1"/>
      <w:numFmt w:val="bullet"/>
      <w:lvlText w:val=""/>
      <w:lvlJc w:val="left"/>
      <w:pPr>
        <w:tabs>
          <w:tab w:val="num" w:pos="68"/>
        </w:tabs>
        <w:ind w:left="1361" w:hanging="1293"/>
      </w:pPr>
      <w:rPr>
        <w:rFonts w:ascii="Wingdings" w:hAnsi="Wingdings"/>
      </w:rPr>
    </w:lvl>
    <w:lvl w:ilvl="6" w:tplc="CBAC1CF6">
      <w:start w:val="1"/>
      <w:numFmt w:val="bullet"/>
      <w:lvlText w:val=""/>
      <w:lvlJc w:val="left"/>
      <w:pPr>
        <w:tabs>
          <w:tab w:val="num" w:pos="79"/>
        </w:tabs>
        <w:ind w:left="1587" w:hanging="1508"/>
      </w:pPr>
      <w:rPr>
        <w:rFonts w:ascii="Symbol" w:hAnsi="Symbol"/>
      </w:rPr>
    </w:lvl>
    <w:lvl w:ilvl="7" w:tplc="51443624">
      <w:start w:val="1"/>
      <w:numFmt w:val="bullet"/>
      <w:lvlText w:val="o"/>
      <w:lvlJc w:val="left"/>
      <w:pPr>
        <w:tabs>
          <w:tab w:val="num" w:pos="91"/>
        </w:tabs>
        <w:ind w:left="1814" w:hanging="1723"/>
      </w:pPr>
      <w:rPr>
        <w:rFonts w:ascii="Courier New" w:hAnsi="Courier New"/>
      </w:rPr>
    </w:lvl>
    <w:lvl w:ilvl="8" w:tplc="65EEE81A">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21AE89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2C2762">
      <w:start w:val="1"/>
      <w:numFmt w:val="bullet"/>
      <w:lvlText w:val="•"/>
      <w:lvlJc w:val="left"/>
      <w:pPr>
        <w:tabs>
          <w:tab w:val="num" w:pos="23"/>
        </w:tabs>
        <w:ind w:left="454" w:hanging="431"/>
      </w:pPr>
      <w:rPr>
        <w:rFonts w:ascii="Courier New" w:hAnsi="Courier New"/>
      </w:rPr>
    </w:lvl>
    <w:lvl w:ilvl="2" w:tplc="2D16072A">
      <w:start w:val="1"/>
      <w:numFmt w:val="bullet"/>
      <w:lvlText w:val="•"/>
      <w:lvlJc w:val="left"/>
      <w:pPr>
        <w:tabs>
          <w:tab w:val="num" w:pos="34"/>
        </w:tabs>
        <w:ind w:left="680" w:hanging="646"/>
      </w:pPr>
      <w:rPr>
        <w:rFonts w:ascii="Wingdings" w:hAnsi="Wingdings"/>
      </w:rPr>
    </w:lvl>
    <w:lvl w:ilvl="3" w:tplc="2F4CF872">
      <w:start w:val="1"/>
      <w:numFmt w:val="bullet"/>
      <w:lvlText w:val=""/>
      <w:lvlJc w:val="left"/>
      <w:pPr>
        <w:tabs>
          <w:tab w:val="num" w:pos="45"/>
        </w:tabs>
        <w:ind w:left="907" w:hanging="862"/>
      </w:pPr>
      <w:rPr>
        <w:rFonts w:ascii="Symbol" w:hAnsi="Symbol"/>
      </w:rPr>
    </w:lvl>
    <w:lvl w:ilvl="4" w:tplc="CD9C9078">
      <w:start w:val="1"/>
      <w:numFmt w:val="bullet"/>
      <w:lvlText w:val="o"/>
      <w:lvlJc w:val="left"/>
      <w:pPr>
        <w:tabs>
          <w:tab w:val="num" w:pos="57"/>
        </w:tabs>
        <w:ind w:left="1134" w:hanging="1077"/>
      </w:pPr>
      <w:rPr>
        <w:rFonts w:ascii="Courier New" w:hAnsi="Courier New"/>
      </w:rPr>
    </w:lvl>
    <w:lvl w:ilvl="5" w:tplc="ADE836EA">
      <w:start w:val="1"/>
      <w:numFmt w:val="bullet"/>
      <w:lvlText w:val=""/>
      <w:lvlJc w:val="left"/>
      <w:pPr>
        <w:tabs>
          <w:tab w:val="num" w:pos="68"/>
        </w:tabs>
        <w:ind w:left="1361" w:hanging="1293"/>
      </w:pPr>
      <w:rPr>
        <w:rFonts w:ascii="Wingdings" w:hAnsi="Wingdings"/>
      </w:rPr>
    </w:lvl>
    <w:lvl w:ilvl="6" w:tplc="127A14D8">
      <w:start w:val="1"/>
      <w:numFmt w:val="bullet"/>
      <w:lvlText w:val=""/>
      <w:lvlJc w:val="left"/>
      <w:pPr>
        <w:tabs>
          <w:tab w:val="num" w:pos="79"/>
        </w:tabs>
        <w:ind w:left="1587" w:hanging="1508"/>
      </w:pPr>
      <w:rPr>
        <w:rFonts w:ascii="Symbol" w:hAnsi="Symbol"/>
      </w:rPr>
    </w:lvl>
    <w:lvl w:ilvl="7" w:tplc="1A0ED8C0">
      <w:start w:val="1"/>
      <w:numFmt w:val="bullet"/>
      <w:lvlText w:val="o"/>
      <w:lvlJc w:val="left"/>
      <w:pPr>
        <w:tabs>
          <w:tab w:val="num" w:pos="91"/>
        </w:tabs>
        <w:ind w:left="1814" w:hanging="1723"/>
      </w:pPr>
      <w:rPr>
        <w:rFonts w:ascii="Courier New" w:hAnsi="Courier New"/>
      </w:rPr>
    </w:lvl>
    <w:lvl w:ilvl="8" w:tplc="BA0AC8C4">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A8CAD9E6">
      <w:start w:val="1"/>
      <w:numFmt w:val="bullet"/>
      <w:lvlText w:val=""/>
      <w:lvlJc w:val="left"/>
      <w:pPr>
        <w:tabs>
          <w:tab w:val="num" w:pos="11"/>
        </w:tabs>
        <w:ind w:left="227" w:hanging="216"/>
      </w:pPr>
      <w:rPr>
        <w:rFonts w:ascii="Symbol" w:hAnsi="Symbol"/>
      </w:rPr>
    </w:lvl>
    <w:lvl w:ilvl="1" w:tplc="C9FA0080">
      <w:start w:val="1"/>
      <w:numFmt w:val="bullet"/>
      <w:lvlText w:val="o"/>
      <w:lvlJc w:val="left"/>
      <w:pPr>
        <w:tabs>
          <w:tab w:val="num" w:pos="23"/>
        </w:tabs>
        <w:ind w:left="454" w:hanging="431"/>
      </w:pPr>
      <w:rPr>
        <w:rFonts w:ascii="Courier New" w:hAnsi="Courier New"/>
      </w:rPr>
    </w:lvl>
    <w:lvl w:ilvl="2" w:tplc="6CF46B62">
      <w:start w:val="1"/>
      <w:numFmt w:val="bullet"/>
      <w:lvlText w:val=""/>
      <w:lvlJc w:val="left"/>
      <w:pPr>
        <w:tabs>
          <w:tab w:val="num" w:pos="34"/>
        </w:tabs>
        <w:ind w:left="680" w:hanging="646"/>
      </w:pPr>
      <w:rPr>
        <w:rFonts w:ascii="Wingdings" w:hAnsi="Wingdings"/>
      </w:rPr>
    </w:lvl>
    <w:lvl w:ilvl="3" w:tplc="01B0F816">
      <w:start w:val="1"/>
      <w:numFmt w:val="bullet"/>
      <w:lvlText w:val=""/>
      <w:lvlJc w:val="left"/>
      <w:pPr>
        <w:tabs>
          <w:tab w:val="num" w:pos="45"/>
        </w:tabs>
        <w:ind w:left="907" w:hanging="862"/>
      </w:pPr>
      <w:rPr>
        <w:rFonts w:ascii="Symbol" w:hAnsi="Symbol"/>
      </w:rPr>
    </w:lvl>
    <w:lvl w:ilvl="4" w:tplc="20B66FF4">
      <w:start w:val="1"/>
      <w:numFmt w:val="bullet"/>
      <w:lvlText w:val="o"/>
      <w:lvlJc w:val="left"/>
      <w:pPr>
        <w:tabs>
          <w:tab w:val="num" w:pos="57"/>
        </w:tabs>
        <w:ind w:left="1134" w:hanging="1077"/>
      </w:pPr>
      <w:rPr>
        <w:rFonts w:ascii="Courier New" w:hAnsi="Courier New"/>
      </w:rPr>
    </w:lvl>
    <w:lvl w:ilvl="5" w:tplc="7B783C7E">
      <w:start w:val="1"/>
      <w:numFmt w:val="bullet"/>
      <w:lvlText w:val=""/>
      <w:lvlJc w:val="left"/>
      <w:pPr>
        <w:tabs>
          <w:tab w:val="num" w:pos="68"/>
        </w:tabs>
        <w:ind w:left="1361" w:hanging="1293"/>
      </w:pPr>
      <w:rPr>
        <w:rFonts w:ascii="Wingdings" w:hAnsi="Wingdings"/>
      </w:rPr>
    </w:lvl>
    <w:lvl w:ilvl="6" w:tplc="1960E4C6">
      <w:start w:val="1"/>
      <w:numFmt w:val="bullet"/>
      <w:lvlText w:val=""/>
      <w:lvlJc w:val="left"/>
      <w:pPr>
        <w:tabs>
          <w:tab w:val="num" w:pos="79"/>
        </w:tabs>
        <w:ind w:left="1587" w:hanging="1508"/>
      </w:pPr>
      <w:rPr>
        <w:rFonts w:ascii="Symbol" w:hAnsi="Symbol"/>
      </w:rPr>
    </w:lvl>
    <w:lvl w:ilvl="7" w:tplc="0D6C6C42">
      <w:start w:val="1"/>
      <w:numFmt w:val="bullet"/>
      <w:lvlText w:val="o"/>
      <w:lvlJc w:val="left"/>
      <w:pPr>
        <w:tabs>
          <w:tab w:val="num" w:pos="91"/>
        </w:tabs>
        <w:ind w:left="1814" w:hanging="1723"/>
      </w:pPr>
      <w:rPr>
        <w:rFonts w:ascii="Courier New" w:hAnsi="Courier New"/>
      </w:rPr>
    </w:lvl>
    <w:lvl w:ilvl="8" w:tplc="A2F0452A">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DC5419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EA480C">
      <w:start w:val="1"/>
      <w:numFmt w:val="bullet"/>
      <w:lvlText w:val="•"/>
      <w:lvlJc w:val="left"/>
      <w:pPr>
        <w:tabs>
          <w:tab w:val="num" w:pos="23"/>
        </w:tabs>
        <w:ind w:left="454" w:hanging="431"/>
      </w:pPr>
      <w:rPr>
        <w:rFonts w:ascii="Courier New" w:hAnsi="Courier New"/>
      </w:rPr>
    </w:lvl>
    <w:lvl w:ilvl="2" w:tplc="7AA230DC">
      <w:start w:val="1"/>
      <w:numFmt w:val="bullet"/>
      <w:lvlText w:val="•"/>
      <w:lvlJc w:val="left"/>
      <w:pPr>
        <w:tabs>
          <w:tab w:val="num" w:pos="34"/>
        </w:tabs>
        <w:ind w:left="680" w:hanging="646"/>
      </w:pPr>
      <w:rPr>
        <w:rFonts w:ascii="Wingdings" w:hAnsi="Wingdings"/>
      </w:rPr>
    </w:lvl>
    <w:lvl w:ilvl="3" w:tplc="C41ABF62">
      <w:start w:val="1"/>
      <w:numFmt w:val="bullet"/>
      <w:lvlText w:val=""/>
      <w:lvlJc w:val="left"/>
      <w:pPr>
        <w:tabs>
          <w:tab w:val="num" w:pos="45"/>
        </w:tabs>
        <w:ind w:left="907" w:hanging="862"/>
      </w:pPr>
      <w:rPr>
        <w:rFonts w:ascii="Symbol" w:hAnsi="Symbol"/>
      </w:rPr>
    </w:lvl>
    <w:lvl w:ilvl="4" w:tplc="C3201AC6">
      <w:start w:val="1"/>
      <w:numFmt w:val="bullet"/>
      <w:lvlText w:val="o"/>
      <w:lvlJc w:val="left"/>
      <w:pPr>
        <w:tabs>
          <w:tab w:val="num" w:pos="57"/>
        </w:tabs>
        <w:ind w:left="1134" w:hanging="1077"/>
      </w:pPr>
      <w:rPr>
        <w:rFonts w:ascii="Courier New" w:hAnsi="Courier New"/>
      </w:rPr>
    </w:lvl>
    <w:lvl w:ilvl="5" w:tplc="7CBA48A4">
      <w:start w:val="1"/>
      <w:numFmt w:val="bullet"/>
      <w:lvlText w:val=""/>
      <w:lvlJc w:val="left"/>
      <w:pPr>
        <w:tabs>
          <w:tab w:val="num" w:pos="68"/>
        </w:tabs>
        <w:ind w:left="1361" w:hanging="1293"/>
      </w:pPr>
      <w:rPr>
        <w:rFonts w:ascii="Wingdings" w:hAnsi="Wingdings"/>
      </w:rPr>
    </w:lvl>
    <w:lvl w:ilvl="6" w:tplc="1A14D2A8">
      <w:start w:val="1"/>
      <w:numFmt w:val="bullet"/>
      <w:lvlText w:val=""/>
      <w:lvlJc w:val="left"/>
      <w:pPr>
        <w:tabs>
          <w:tab w:val="num" w:pos="79"/>
        </w:tabs>
        <w:ind w:left="1587" w:hanging="1508"/>
      </w:pPr>
      <w:rPr>
        <w:rFonts w:ascii="Symbol" w:hAnsi="Symbol"/>
      </w:rPr>
    </w:lvl>
    <w:lvl w:ilvl="7" w:tplc="34B4490A">
      <w:start w:val="1"/>
      <w:numFmt w:val="bullet"/>
      <w:lvlText w:val="o"/>
      <w:lvlJc w:val="left"/>
      <w:pPr>
        <w:tabs>
          <w:tab w:val="num" w:pos="91"/>
        </w:tabs>
        <w:ind w:left="1814" w:hanging="1723"/>
      </w:pPr>
      <w:rPr>
        <w:rFonts w:ascii="Courier New" w:hAnsi="Courier New"/>
      </w:rPr>
    </w:lvl>
    <w:lvl w:ilvl="8" w:tplc="97AC31BE">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52027CD6">
      <w:start w:val="1"/>
      <w:numFmt w:val="bullet"/>
      <w:lvlText w:val=""/>
      <w:lvlJc w:val="left"/>
      <w:pPr>
        <w:tabs>
          <w:tab w:val="num" w:pos="11"/>
        </w:tabs>
        <w:ind w:left="227" w:hanging="216"/>
      </w:pPr>
      <w:rPr>
        <w:rFonts w:ascii="Symbol" w:hAnsi="Symbol"/>
      </w:rPr>
    </w:lvl>
    <w:lvl w:ilvl="1" w:tplc="C23E6EB4">
      <w:start w:val="1"/>
      <w:numFmt w:val="bullet"/>
      <w:lvlText w:val="o"/>
      <w:lvlJc w:val="left"/>
      <w:pPr>
        <w:tabs>
          <w:tab w:val="num" w:pos="23"/>
        </w:tabs>
        <w:ind w:left="454" w:hanging="431"/>
      </w:pPr>
      <w:rPr>
        <w:rFonts w:ascii="Courier New" w:hAnsi="Courier New"/>
      </w:rPr>
    </w:lvl>
    <w:lvl w:ilvl="2" w:tplc="5C18817C">
      <w:start w:val="1"/>
      <w:numFmt w:val="bullet"/>
      <w:lvlText w:val=""/>
      <w:lvlJc w:val="left"/>
      <w:pPr>
        <w:tabs>
          <w:tab w:val="num" w:pos="34"/>
        </w:tabs>
        <w:ind w:left="680" w:hanging="646"/>
      </w:pPr>
      <w:rPr>
        <w:rFonts w:ascii="Wingdings" w:hAnsi="Wingdings"/>
      </w:rPr>
    </w:lvl>
    <w:lvl w:ilvl="3" w:tplc="D1B81016">
      <w:start w:val="1"/>
      <w:numFmt w:val="bullet"/>
      <w:lvlText w:val=""/>
      <w:lvlJc w:val="left"/>
      <w:pPr>
        <w:tabs>
          <w:tab w:val="num" w:pos="45"/>
        </w:tabs>
        <w:ind w:left="907" w:hanging="862"/>
      </w:pPr>
      <w:rPr>
        <w:rFonts w:ascii="Symbol" w:hAnsi="Symbol"/>
      </w:rPr>
    </w:lvl>
    <w:lvl w:ilvl="4" w:tplc="90885E5C">
      <w:start w:val="1"/>
      <w:numFmt w:val="bullet"/>
      <w:lvlText w:val="o"/>
      <w:lvlJc w:val="left"/>
      <w:pPr>
        <w:tabs>
          <w:tab w:val="num" w:pos="57"/>
        </w:tabs>
        <w:ind w:left="1134" w:hanging="1077"/>
      </w:pPr>
      <w:rPr>
        <w:rFonts w:ascii="Courier New" w:hAnsi="Courier New"/>
      </w:rPr>
    </w:lvl>
    <w:lvl w:ilvl="5" w:tplc="61B61E42">
      <w:start w:val="1"/>
      <w:numFmt w:val="bullet"/>
      <w:lvlText w:val=""/>
      <w:lvlJc w:val="left"/>
      <w:pPr>
        <w:tabs>
          <w:tab w:val="num" w:pos="68"/>
        </w:tabs>
        <w:ind w:left="1361" w:hanging="1293"/>
      </w:pPr>
      <w:rPr>
        <w:rFonts w:ascii="Wingdings" w:hAnsi="Wingdings"/>
      </w:rPr>
    </w:lvl>
    <w:lvl w:ilvl="6" w:tplc="4E7A1B86">
      <w:start w:val="1"/>
      <w:numFmt w:val="bullet"/>
      <w:lvlText w:val=""/>
      <w:lvlJc w:val="left"/>
      <w:pPr>
        <w:tabs>
          <w:tab w:val="num" w:pos="79"/>
        </w:tabs>
        <w:ind w:left="1587" w:hanging="1508"/>
      </w:pPr>
      <w:rPr>
        <w:rFonts w:ascii="Symbol" w:hAnsi="Symbol"/>
      </w:rPr>
    </w:lvl>
    <w:lvl w:ilvl="7" w:tplc="2552FFD6">
      <w:start w:val="1"/>
      <w:numFmt w:val="bullet"/>
      <w:lvlText w:val="o"/>
      <w:lvlJc w:val="left"/>
      <w:pPr>
        <w:tabs>
          <w:tab w:val="num" w:pos="91"/>
        </w:tabs>
        <w:ind w:left="1814" w:hanging="1723"/>
      </w:pPr>
      <w:rPr>
        <w:rFonts w:ascii="Courier New" w:hAnsi="Courier New"/>
      </w:rPr>
    </w:lvl>
    <w:lvl w:ilvl="8" w:tplc="49522DD2">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80500C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5481C4">
      <w:start w:val="1"/>
      <w:numFmt w:val="bullet"/>
      <w:lvlText w:val="•"/>
      <w:lvlJc w:val="left"/>
      <w:pPr>
        <w:tabs>
          <w:tab w:val="num" w:pos="23"/>
        </w:tabs>
        <w:ind w:left="454" w:hanging="431"/>
      </w:pPr>
      <w:rPr>
        <w:rFonts w:ascii="Courier New" w:hAnsi="Courier New"/>
      </w:rPr>
    </w:lvl>
    <w:lvl w:ilvl="2" w:tplc="DC846FE4">
      <w:start w:val="1"/>
      <w:numFmt w:val="bullet"/>
      <w:lvlText w:val="•"/>
      <w:lvlJc w:val="left"/>
      <w:pPr>
        <w:tabs>
          <w:tab w:val="num" w:pos="34"/>
        </w:tabs>
        <w:ind w:left="680" w:hanging="646"/>
      </w:pPr>
      <w:rPr>
        <w:rFonts w:ascii="Wingdings" w:hAnsi="Wingdings"/>
      </w:rPr>
    </w:lvl>
    <w:lvl w:ilvl="3" w:tplc="F2E4B7F0">
      <w:start w:val="1"/>
      <w:numFmt w:val="bullet"/>
      <w:lvlText w:val=""/>
      <w:lvlJc w:val="left"/>
      <w:pPr>
        <w:tabs>
          <w:tab w:val="num" w:pos="45"/>
        </w:tabs>
        <w:ind w:left="907" w:hanging="862"/>
      </w:pPr>
      <w:rPr>
        <w:rFonts w:ascii="Symbol" w:hAnsi="Symbol"/>
      </w:rPr>
    </w:lvl>
    <w:lvl w:ilvl="4" w:tplc="FDC62B16">
      <w:start w:val="1"/>
      <w:numFmt w:val="bullet"/>
      <w:lvlText w:val="o"/>
      <w:lvlJc w:val="left"/>
      <w:pPr>
        <w:tabs>
          <w:tab w:val="num" w:pos="57"/>
        </w:tabs>
        <w:ind w:left="1134" w:hanging="1077"/>
      </w:pPr>
      <w:rPr>
        <w:rFonts w:ascii="Courier New" w:hAnsi="Courier New"/>
      </w:rPr>
    </w:lvl>
    <w:lvl w:ilvl="5" w:tplc="76587A66">
      <w:start w:val="1"/>
      <w:numFmt w:val="bullet"/>
      <w:lvlText w:val=""/>
      <w:lvlJc w:val="left"/>
      <w:pPr>
        <w:tabs>
          <w:tab w:val="num" w:pos="68"/>
        </w:tabs>
        <w:ind w:left="1361" w:hanging="1293"/>
      </w:pPr>
      <w:rPr>
        <w:rFonts w:ascii="Wingdings" w:hAnsi="Wingdings"/>
      </w:rPr>
    </w:lvl>
    <w:lvl w:ilvl="6" w:tplc="372CE594">
      <w:start w:val="1"/>
      <w:numFmt w:val="bullet"/>
      <w:lvlText w:val=""/>
      <w:lvlJc w:val="left"/>
      <w:pPr>
        <w:tabs>
          <w:tab w:val="num" w:pos="79"/>
        </w:tabs>
        <w:ind w:left="1587" w:hanging="1508"/>
      </w:pPr>
      <w:rPr>
        <w:rFonts w:ascii="Symbol" w:hAnsi="Symbol"/>
      </w:rPr>
    </w:lvl>
    <w:lvl w:ilvl="7" w:tplc="155E0B58">
      <w:start w:val="1"/>
      <w:numFmt w:val="bullet"/>
      <w:lvlText w:val="o"/>
      <w:lvlJc w:val="left"/>
      <w:pPr>
        <w:tabs>
          <w:tab w:val="num" w:pos="91"/>
        </w:tabs>
        <w:ind w:left="1814" w:hanging="1723"/>
      </w:pPr>
      <w:rPr>
        <w:rFonts w:ascii="Courier New" w:hAnsi="Courier New"/>
      </w:rPr>
    </w:lvl>
    <w:lvl w:ilvl="8" w:tplc="796A3D44">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2372394C">
      <w:start w:val="1"/>
      <w:numFmt w:val="bullet"/>
      <w:lvlText w:val=""/>
      <w:lvlJc w:val="left"/>
      <w:pPr>
        <w:tabs>
          <w:tab w:val="num" w:pos="11"/>
        </w:tabs>
        <w:ind w:left="227" w:hanging="216"/>
      </w:pPr>
      <w:rPr>
        <w:rFonts w:ascii="Symbol" w:hAnsi="Symbol"/>
      </w:rPr>
    </w:lvl>
    <w:lvl w:ilvl="1" w:tplc="863E6322">
      <w:start w:val="1"/>
      <w:numFmt w:val="bullet"/>
      <w:lvlText w:val="o"/>
      <w:lvlJc w:val="left"/>
      <w:pPr>
        <w:tabs>
          <w:tab w:val="num" w:pos="23"/>
        </w:tabs>
        <w:ind w:left="454" w:hanging="431"/>
      </w:pPr>
      <w:rPr>
        <w:rFonts w:ascii="Courier New" w:hAnsi="Courier New"/>
      </w:rPr>
    </w:lvl>
    <w:lvl w:ilvl="2" w:tplc="79C4C57C">
      <w:start w:val="1"/>
      <w:numFmt w:val="bullet"/>
      <w:lvlText w:val=""/>
      <w:lvlJc w:val="left"/>
      <w:pPr>
        <w:tabs>
          <w:tab w:val="num" w:pos="34"/>
        </w:tabs>
        <w:ind w:left="680" w:hanging="646"/>
      </w:pPr>
      <w:rPr>
        <w:rFonts w:ascii="Wingdings" w:hAnsi="Wingdings"/>
      </w:rPr>
    </w:lvl>
    <w:lvl w:ilvl="3" w:tplc="C6ECE548">
      <w:start w:val="1"/>
      <w:numFmt w:val="bullet"/>
      <w:lvlText w:val=""/>
      <w:lvlJc w:val="left"/>
      <w:pPr>
        <w:tabs>
          <w:tab w:val="num" w:pos="45"/>
        </w:tabs>
        <w:ind w:left="907" w:hanging="862"/>
      </w:pPr>
      <w:rPr>
        <w:rFonts w:ascii="Symbol" w:hAnsi="Symbol"/>
      </w:rPr>
    </w:lvl>
    <w:lvl w:ilvl="4" w:tplc="96BAFDFA">
      <w:start w:val="1"/>
      <w:numFmt w:val="bullet"/>
      <w:lvlText w:val="o"/>
      <w:lvlJc w:val="left"/>
      <w:pPr>
        <w:tabs>
          <w:tab w:val="num" w:pos="57"/>
        </w:tabs>
        <w:ind w:left="1134" w:hanging="1077"/>
      </w:pPr>
      <w:rPr>
        <w:rFonts w:ascii="Courier New" w:hAnsi="Courier New"/>
      </w:rPr>
    </w:lvl>
    <w:lvl w:ilvl="5" w:tplc="25522BDE">
      <w:start w:val="1"/>
      <w:numFmt w:val="bullet"/>
      <w:lvlText w:val=""/>
      <w:lvlJc w:val="left"/>
      <w:pPr>
        <w:tabs>
          <w:tab w:val="num" w:pos="68"/>
        </w:tabs>
        <w:ind w:left="1361" w:hanging="1293"/>
      </w:pPr>
      <w:rPr>
        <w:rFonts w:ascii="Wingdings" w:hAnsi="Wingdings"/>
      </w:rPr>
    </w:lvl>
    <w:lvl w:ilvl="6" w:tplc="2E480B96">
      <w:start w:val="1"/>
      <w:numFmt w:val="bullet"/>
      <w:lvlText w:val=""/>
      <w:lvlJc w:val="left"/>
      <w:pPr>
        <w:tabs>
          <w:tab w:val="num" w:pos="79"/>
        </w:tabs>
        <w:ind w:left="1587" w:hanging="1508"/>
      </w:pPr>
      <w:rPr>
        <w:rFonts w:ascii="Symbol" w:hAnsi="Symbol"/>
      </w:rPr>
    </w:lvl>
    <w:lvl w:ilvl="7" w:tplc="F4D6375C">
      <w:start w:val="1"/>
      <w:numFmt w:val="bullet"/>
      <w:lvlText w:val="o"/>
      <w:lvlJc w:val="left"/>
      <w:pPr>
        <w:tabs>
          <w:tab w:val="num" w:pos="91"/>
        </w:tabs>
        <w:ind w:left="1814" w:hanging="1723"/>
      </w:pPr>
      <w:rPr>
        <w:rFonts w:ascii="Courier New" w:hAnsi="Courier New"/>
      </w:rPr>
    </w:lvl>
    <w:lvl w:ilvl="8" w:tplc="10F86118">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DC3C6D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C1E7554">
      <w:start w:val="1"/>
      <w:numFmt w:val="bullet"/>
      <w:lvlText w:val="•"/>
      <w:lvlJc w:val="left"/>
      <w:pPr>
        <w:tabs>
          <w:tab w:val="num" w:pos="23"/>
        </w:tabs>
        <w:ind w:left="454" w:hanging="431"/>
      </w:pPr>
      <w:rPr>
        <w:rFonts w:ascii="Courier New" w:hAnsi="Courier New"/>
      </w:rPr>
    </w:lvl>
    <w:lvl w:ilvl="2" w:tplc="B852DB02">
      <w:start w:val="1"/>
      <w:numFmt w:val="bullet"/>
      <w:lvlText w:val="•"/>
      <w:lvlJc w:val="left"/>
      <w:pPr>
        <w:tabs>
          <w:tab w:val="num" w:pos="34"/>
        </w:tabs>
        <w:ind w:left="680" w:hanging="646"/>
      </w:pPr>
      <w:rPr>
        <w:rFonts w:ascii="Wingdings" w:hAnsi="Wingdings"/>
      </w:rPr>
    </w:lvl>
    <w:lvl w:ilvl="3" w:tplc="86607F7C">
      <w:start w:val="1"/>
      <w:numFmt w:val="bullet"/>
      <w:lvlText w:val=""/>
      <w:lvlJc w:val="left"/>
      <w:pPr>
        <w:tabs>
          <w:tab w:val="num" w:pos="45"/>
        </w:tabs>
        <w:ind w:left="907" w:hanging="862"/>
      </w:pPr>
      <w:rPr>
        <w:rFonts w:ascii="Symbol" w:hAnsi="Symbol"/>
      </w:rPr>
    </w:lvl>
    <w:lvl w:ilvl="4" w:tplc="49BAF514">
      <w:start w:val="1"/>
      <w:numFmt w:val="bullet"/>
      <w:lvlText w:val="o"/>
      <w:lvlJc w:val="left"/>
      <w:pPr>
        <w:tabs>
          <w:tab w:val="num" w:pos="57"/>
        </w:tabs>
        <w:ind w:left="1134" w:hanging="1077"/>
      </w:pPr>
      <w:rPr>
        <w:rFonts w:ascii="Courier New" w:hAnsi="Courier New"/>
      </w:rPr>
    </w:lvl>
    <w:lvl w:ilvl="5" w:tplc="C3485B98">
      <w:start w:val="1"/>
      <w:numFmt w:val="bullet"/>
      <w:lvlText w:val=""/>
      <w:lvlJc w:val="left"/>
      <w:pPr>
        <w:tabs>
          <w:tab w:val="num" w:pos="68"/>
        </w:tabs>
        <w:ind w:left="1361" w:hanging="1293"/>
      </w:pPr>
      <w:rPr>
        <w:rFonts w:ascii="Wingdings" w:hAnsi="Wingdings"/>
      </w:rPr>
    </w:lvl>
    <w:lvl w:ilvl="6" w:tplc="57CCC56C">
      <w:start w:val="1"/>
      <w:numFmt w:val="bullet"/>
      <w:lvlText w:val=""/>
      <w:lvlJc w:val="left"/>
      <w:pPr>
        <w:tabs>
          <w:tab w:val="num" w:pos="79"/>
        </w:tabs>
        <w:ind w:left="1587" w:hanging="1508"/>
      </w:pPr>
      <w:rPr>
        <w:rFonts w:ascii="Symbol" w:hAnsi="Symbol"/>
      </w:rPr>
    </w:lvl>
    <w:lvl w:ilvl="7" w:tplc="5174449C">
      <w:start w:val="1"/>
      <w:numFmt w:val="bullet"/>
      <w:lvlText w:val="o"/>
      <w:lvlJc w:val="left"/>
      <w:pPr>
        <w:tabs>
          <w:tab w:val="num" w:pos="91"/>
        </w:tabs>
        <w:ind w:left="1814" w:hanging="1723"/>
      </w:pPr>
      <w:rPr>
        <w:rFonts w:ascii="Courier New" w:hAnsi="Courier New"/>
      </w:rPr>
    </w:lvl>
    <w:lvl w:ilvl="8" w:tplc="602C0134">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CFD48D6E">
      <w:start w:val="1"/>
      <w:numFmt w:val="bullet"/>
      <w:lvlText w:val=""/>
      <w:lvlJc w:val="left"/>
      <w:pPr>
        <w:tabs>
          <w:tab w:val="num" w:pos="11"/>
        </w:tabs>
        <w:ind w:left="227" w:hanging="216"/>
      </w:pPr>
      <w:rPr>
        <w:rFonts w:ascii="Symbol" w:hAnsi="Symbol"/>
      </w:rPr>
    </w:lvl>
    <w:lvl w:ilvl="1" w:tplc="5B66B022">
      <w:start w:val="1"/>
      <w:numFmt w:val="bullet"/>
      <w:lvlText w:val="o"/>
      <w:lvlJc w:val="left"/>
      <w:pPr>
        <w:tabs>
          <w:tab w:val="num" w:pos="23"/>
        </w:tabs>
        <w:ind w:left="454" w:hanging="431"/>
      </w:pPr>
      <w:rPr>
        <w:rFonts w:ascii="Courier New" w:hAnsi="Courier New"/>
      </w:rPr>
    </w:lvl>
    <w:lvl w:ilvl="2" w:tplc="827C503C">
      <w:start w:val="1"/>
      <w:numFmt w:val="bullet"/>
      <w:lvlText w:val=""/>
      <w:lvlJc w:val="left"/>
      <w:pPr>
        <w:tabs>
          <w:tab w:val="num" w:pos="34"/>
        </w:tabs>
        <w:ind w:left="680" w:hanging="646"/>
      </w:pPr>
      <w:rPr>
        <w:rFonts w:ascii="Wingdings" w:hAnsi="Wingdings"/>
      </w:rPr>
    </w:lvl>
    <w:lvl w:ilvl="3" w:tplc="83B05DE6">
      <w:start w:val="1"/>
      <w:numFmt w:val="bullet"/>
      <w:lvlText w:val=""/>
      <w:lvlJc w:val="left"/>
      <w:pPr>
        <w:tabs>
          <w:tab w:val="num" w:pos="45"/>
        </w:tabs>
        <w:ind w:left="907" w:hanging="862"/>
      </w:pPr>
      <w:rPr>
        <w:rFonts w:ascii="Symbol" w:hAnsi="Symbol"/>
      </w:rPr>
    </w:lvl>
    <w:lvl w:ilvl="4" w:tplc="945642A4">
      <w:start w:val="1"/>
      <w:numFmt w:val="bullet"/>
      <w:lvlText w:val="o"/>
      <w:lvlJc w:val="left"/>
      <w:pPr>
        <w:tabs>
          <w:tab w:val="num" w:pos="57"/>
        </w:tabs>
        <w:ind w:left="1134" w:hanging="1077"/>
      </w:pPr>
      <w:rPr>
        <w:rFonts w:ascii="Courier New" w:hAnsi="Courier New"/>
      </w:rPr>
    </w:lvl>
    <w:lvl w:ilvl="5" w:tplc="F5C2CE5E">
      <w:start w:val="1"/>
      <w:numFmt w:val="bullet"/>
      <w:lvlText w:val=""/>
      <w:lvlJc w:val="left"/>
      <w:pPr>
        <w:tabs>
          <w:tab w:val="num" w:pos="68"/>
        </w:tabs>
        <w:ind w:left="1361" w:hanging="1293"/>
      </w:pPr>
      <w:rPr>
        <w:rFonts w:ascii="Wingdings" w:hAnsi="Wingdings"/>
      </w:rPr>
    </w:lvl>
    <w:lvl w:ilvl="6" w:tplc="78388D7C">
      <w:start w:val="1"/>
      <w:numFmt w:val="bullet"/>
      <w:lvlText w:val=""/>
      <w:lvlJc w:val="left"/>
      <w:pPr>
        <w:tabs>
          <w:tab w:val="num" w:pos="79"/>
        </w:tabs>
        <w:ind w:left="1587" w:hanging="1508"/>
      </w:pPr>
      <w:rPr>
        <w:rFonts w:ascii="Symbol" w:hAnsi="Symbol"/>
      </w:rPr>
    </w:lvl>
    <w:lvl w:ilvl="7" w:tplc="74545F26">
      <w:start w:val="1"/>
      <w:numFmt w:val="bullet"/>
      <w:lvlText w:val="o"/>
      <w:lvlJc w:val="left"/>
      <w:pPr>
        <w:tabs>
          <w:tab w:val="num" w:pos="91"/>
        </w:tabs>
        <w:ind w:left="1814" w:hanging="1723"/>
      </w:pPr>
      <w:rPr>
        <w:rFonts w:ascii="Courier New" w:hAnsi="Courier New"/>
      </w:rPr>
    </w:lvl>
    <w:lvl w:ilvl="8" w:tplc="BC3028BA">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E70429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CC3F9C">
      <w:start w:val="1"/>
      <w:numFmt w:val="bullet"/>
      <w:lvlText w:val="•"/>
      <w:lvlJc w:val="left"/>
      <w:pPr>
        <w:tabs>
          <w:tab w:val="num" w:pos="23"/>
        </w:tabs>
        <w:ind w:left="454" w:hanging="431"/>
      </w:pPr>
      <w:rPr>
        <w:rFonts w:ascii="Courier New" w:hAnsi="Courier New"/>
      </w:rPr>
    </w:lvl>
    <w:lvl w:ilvl="2" w:tplc="B414FC44">
      <w:start w:val="1"/>
      <w:numFmt w:val="bullet"/>
      <w:lvlText w:val="•"/>
      <w:lvlJc w:val="left"/>
      <w:pPr>
        <w:tabs>
          <w:tab w:val="num" w:pos="34"/>
        </w:tabs>
        <w:ind w:left="680" w:hanging="646"/>
      </w:pPr>
      <w:rPr>
        <w:rFonts w:ascii="Wingdings" w:hAnsi="Wingdings"/>
      </w:rPr>
    </w:lvl>
    <w:lvl w:ilvl="3" w:tplc="42343A70">
      <w:start w:val="1"/>
      <w:numFmt w:val="bullet"/>
      <w:lvlText w:val=""/>
      <w:lvlJc w:val="left"/>
      <w:pPr>
        <w:tabs>
          <w:tab w:val="num" w:pos="45"/>
        </w:tabs>
        <w:ind w:left="907" w:hanging="862"/>
      </w:pPr>
      <w:rPr>
        <w:rFonts w:ascii="Symbol" w:hAnsi="Symbol"/>
      </w:rPr>
    </w:lvl>
    <w:lvl w:ilvl="4" w:tplc="2F206AD4">
      <w:start w:val="1"/>
      <w:numFmt w:val="bullet"/>
      <w:lvlText w:val="o"/>
      <w:lvlJc w:val="left"/>
      <w:pPr>
        <w:tabs>
          <w:tab w:val="num" w:pos="57"/>
        </w:tabs>
        <w:ind w:left="1134" w:hanging="1077"/>
      </w:pPr>
      <w:rPr>
        <w:rFonts w:ascii="Courier New" w:hAnsi="Courier New"/>
      </w:rPr>
    </w:lvl>
    <w:lvl w:ilvl="5" w:tplc="DDDCC322">
      <w:start w:val="1"/>
      <w:numFmt w:val="bullet"/>
      <w:lvlText w:val=""/>
      <w:lvlJc w:val="left"/>
      <w:pPr>
        <w:tabs>
          <w:tab w:val="num" w:pos="68"/>
        </w:tabs>
        <w:ind w:left="1361" w:hanging="1293"/>
      </w:pPr>
      <w:rPr>
        <w:rFonts w:ascii="Wingdings" w:hAnsi="Wingdings"/>
      </w:rPr>
    </w:lvl>
    <w:lvl w:ilvl="6" w:tplc="87509F3A">
      <w:start w:val="1"/>
      <w:numFmt w:val="bullet"/>
      <w:lvlText w:val=""/>
      <w:lvlJc w:val="left"/>
      <w:pPr>
        <w:tabs>
          <w:tab w:val="num" w:pos="79"/>
        </w:tabs>
        <w:ind w:left="1587" w:hanging="1508"/>
      </w:pPr>
      <w:rPr>
        <w:rFonts w:ascii="Symbol" w:hAnsi="Symbol"/>
      </w:rPr>
    </w:lvl>
    <w:lvl w:ilvl="7" w:tplc="25D6EDC8">
      <w:start w:val="1"/>
      <w:numFmt w:val="bullet"/>
      <w:lvlText w:val="o"/>
      <w:lvlJc w:val="left"/>
      <w:pPr>
        <w:tabs>
          <w:tab w:val="num" w:pos="91"/>
        </w:tabs>
        <w:ind w:left="1814" w:hanging="1723"/>
      </w:pPr>
      <w:rPr>
        <w:rFonts w:ascii="Courier New" w:hAnsi="Courier New"/>
      </w:rPr>
    </w:lvl>
    <w:lvl w:ilvl="8" w:tplc="B28C3A30">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24867C38">
      <w:start w:val="1"/>
      <w:numFmt w:val="bullet"/>
      <w:lvlText w:val=""/>
      <w:lvlJc w:val="left"/>
      <w:pPr>
        <w:tabs>
          <w:tab w:val="num" w:pos="11"/>
        </w:tabs>
        <w:ind w:left="227" w:hanging="216"/>
      </w:pPr>
      <w:rPr>
        <w:rFonts w:ascii="Symbol" w:hAnsi="Symbol"/>
      </w:rPr>
    </w:lvl>
    <w:lvl w:ilvl="1" w:tplc="11928962">
      <w:start w:val="1"/>
      <w:numFmt w:val="bullet"/>
      <w:lvlText w:val="o"/>
      <w:lvlJc w:val="left"/>
      <w:pPr>
        <w:tabs>
          <w:tab w:val="num" w:pos="23"/>
        </w:tabs>
        <w:ind w:left="454" w:hanging="431"/>
      </w:pPr>
      <w:rPr>
        <w:rFonts w:ascii="Courier New" w:hAnsi="Courier New"/>
      </w:rPr>
    </w:lvl>
    <w:lvl w:ilvl="2" w:tplc="FDBCAB2C">
      <w:start w:val="1"/>
      <w:numFmt w:val="bullet"/>
      <w:lvlText w:val=""/>
      <w:lvlJc w:val="left"/>
      <w:pPr>
        <w:tabs>
          <w:tab w:val="num" w:pos="34"/>
        </w:tabs>
        <w:ind w:left="680" w:hanging="646"/>
      </w:pPr>
      <w:rPr>
        <w:rFonts w:ascii="Wingdings" w:hAnsi="Wingdings"/>
      </w:rPr>
    </w:lvl>
    <w:lvl w:ilvl="3" w:tplc="498A80C4">
      <w:start w:val="1"/>
      <w:numFmt w:val="bullet"/>
      <w:lvlText w:val=""/>
      <w:lvlJc w:val="left"/>
      <w:pPr>
        <w:tabs>
          <w:tab w:val="num" w:pos="45"/>
        </w:tabs>
        <w:ind w:left="907" w:hanging="862"/>
      </w:pPr>
      <w:rPr>
        <w:rFonts w:ascii="Symbol" w:hAnsi="Symbol"/>
      </w:rPr>
    </w:lvl>
    <w:lvl w:ilvl="4" w:tplc="5AB8D92E">
      <w:start w:val="1"/>
      <w:numFmt w:val="bullet"/>
      <w:lvlText w:val="o"/>
      <w:lvlJc w:val="left"/>
      <w:pPr>
        <w:tabs>
          <w:tab w:val="num" w:pos="57"/>
        </w:tabs>
        <w:ind w:left="1134" w:hanging="1077"/>
      </w:pPr>
      <w:rPr>
        <w:rFonts w:ascii="Courier New" w:hAnsi="Courier New"/>
      </w:rPr>
    </w:lvl>
    <w:lvl w:ilvl="5" w:tplc="3E6AC60C">
      <w:start w:val="1"/>
      <w:numFmt w:val="bullet"/>
      <w:lvlText w:val=""/>
      <w:lvlJc w:val="left"/>
      <w:pPr>
        <w:tabs>
          <w:tab w:val="num" w:pos="68"/>
        </w:tabs>
        <w:ind w:left="1361" w:hanging="1293"/>
      </w:pPr>
      <w:rPr>
        <w:rFonts w:ascii="Wingdings" w:hAnsi="Wingdings"/>
      </w:rPr>
    </w:lvl>
    <w:lvl w:ilvl="6" w:tplc="4F5CF7D8">
      <w:start w:val="1"/>
      <w:numFmt w:val="bullet"/>
      <w:lvlText w:val=""/>
      <w:lvlJc w:val="left"/>
      <w:pPr>
        <w:tabs>
          <w:tab w:val="num" w:pos="79"/>
        </w:tabs>
        <w:ind w:left="1587" w:hanging="1508"/>
      </w:pPr>
      <w:rPr>
        <w:rFonts w:ascii="Symbol" w:hAnsi="Symbol"/>
      </w:rPr>
    </w:lvl>
    <w:lvl w:ilvl="7" w:tplc="B07AEF06">
      <w:start w:val="1"/>
      <w:numFmt w:val="bullet"/>
      <w:lvlText w:val="o"/>
      <w:lvlJc w:val="left"/>
      <w:pPr>
        <w:tabs>
          <w:tab w:val="num" w:pos="91"/>
        </w:tabs>
        <w:ind w:left="1814" w:hanging="1723"/>
      </w:pPr>
      <w:rPr>
        <w:rFonts w:ascii="Courier New" w:hAnsi="Courier New"/>
      </w:rPr>
    </w:lvl>
    <w:lvl w:ilvl="8" w:tplc="43A2027A">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8D9E55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32A7DFC">
      <w:start w:val="1"/>
      <w:numFmt w:val="bullet"/>
      <w:lvlText w:val="•"/>
      <w:lvlJc w:val="left"/>
      <w:pPr>
        <w:tabs>
          <w:tab w:val="num" w:pos="23"/>
        </w:tabs>
        <w:ind w:left="454" w:hanging="431"/>
      </w:pPr>
      <w:rPr>
        <w:rFonts w:ascii="Courier New" w:hAnsi="Courier New"/>
      </w:rPr>
    </w:lvl>
    <w:lvl w:ilvl="2" w:tplc="8A44B2D8">
      <w:start w:val="1"/>
      <w:numFmt w:val="bullet"/>
      <w:lvlText w:val="•"/>
      <w:lvlJc w:val="left"/>
      <w:pPr>
        <w:tabs>
          <w:tab w:val="num" w:pos="34"/>
        </w:tabs>
        <w:ind w:left="680" w:hanging="646"/>
      </w:pPr>
      <w:rPr>
        <w:rFonts w:ascii="Wingdings" w:hAnsi="Wingdings"/>
      </w:rPr>
    </w:lvl>
    <w:lvl w:ilvl="3" w:tplc="833873A0">
      <w:start w:val="1"/>
      <w:numFmt w:val="bullet"/>
      <w:lvlText w:val=""/>
      <w:lvlJc w:val="left"/>
      <w:pPr>
        <w:tabs>
          <w:tab w:val="num" w:pos="45"/>
        </w:tabs>
        <w:ind w:left="907" w:hanging="862"/>
      </w:pPr>
      <w:rPr>
        <w:rFonts w:ascii="Symbol" w:hAnsi="Symbol"/>
      </w:rPr>
    </w:lvl>
    <w:lvl w:ilvl="4" w:tplc="5B343CAE">
      <w:start w:val="1"/>
      <w:numFmt w:val="bullet"/>
      <w:lvlText w:val="o"/>
      <w:lvlJc w:val="left"/>
      <w:pPr>
        <w:tabs>
          <w:tab w:val="num" w:pos="57"/>
        </w:tabs>
        <w:ind w:left="1134" w:hanging="1077"/>
      </w:pPr>
      <w:rPr>
        <w:rFonts w:ascii="Courier New" w:hAnsi="Courier New"/>
      </w:rPr>
    </w:lvl>
    <w:lvl w:ilvl="5" w:tplc="2BFCAE7A">
      <w:start w:val="1"/>
      <w:numFmt w:val="bullet"/>
      <w:lvlText w:val=""/>
      <w:lvlJc w:val="left"/>
      <w:pPr>
        <w:tabs>
          <w:tab w:val="num" w:pos="68"/>
        </w:tabs>
        <w:ind w:left="1361" w:hanging="1293"/>
      </w:pPr>
      <w:rPr>
        <w:rFonts w:ascii="Wingdings" w:hAnsi="Wingdings"/>
      </w:rPr>
    </w:lvl>
    <w:lvl w:ilvl="6" w:tplc="16E0F2E6">
      <w:start w:val="1"/>
      <w:numFmt w:val="bullet"/>
      <w:lvlText w:val=""/>
      <w:lvlJc w:val="left"/>
      <w:pPr>
        <w:tabs>
          <w:tab w:val="num" w:pos="79"/>
        </w:tabs>
        <w:ind w:left="1587" w:hanging="1508"/>
      </w:pPr>
      <w:rPr>
        <w:rFonts w:ascii="Symbol" w:hAnsi="Symbol"/>
      </w:rPr>
    </w:lvl>
    <w:lvl w:ilvl="7" w:tplc="FF10C33C">
      <w:start w:val="1"/>
      <w:numFmt w:val="bullet"/>
      <w:lvlText w:val="o"/>
      <w:lvlJc w:val="left"/>
      <w:pPr>
        <w:tabs>
          <w:tab w:val="num" w:pos="91"/>
        </w:tabs>
        <w:ind w:left="1814" w:hanging="1723"/>
      </w:pPr>
      <w:rPr>
        <w:rFonts w:ascii="Courier New" w:hAnsi="Courier New"/>
      </w:rPr>
    </w:lvl>
    <w:lvl w:ilvl="8" w:tplc="4D10DD2E">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780E10EC">
      <w:start w:val="1"/>
      <w:numFmt w:val="bullet"/>
      <w:lvlText w:val=""/>
      <w:lvlJc w:val="left"/>
      <w:pPr>
        <w:tabs>
          <w:tab w:val="num" w:pos="11"/>
        </w:tabs>
        <w:ind w:left="227" w:hanging="216"/>
      </w:pPr>
      <w:rPr>
        <w:rFonts w:ascii="Symbol" w:hAnsi="Symbol"/>
      </w:rPr>
    </w:lvl>
    <w:lvl w:ilvl="1" w:tplc="87426260">
      <w:start w:val="1"/>
      <w:numFmt w:val="bullet"/>
      <w:lvlText w:val="o"/>
      <w:lvlJc w:val="left"/>
      <w:pPr>
        <w:tabs>
          <w:tab w:val="num" w:pos="23"/>
        </w:tabs>
        <w:ind w:left="454" w:hanging="431"/>
      </w:pPr>
      <w:rPr>
        <w:rFonts w:ascii="Courier New" w:hAnsi="Courier New"/>
      </w:rPr>
    </w:lvl>
    <w:lvl w:ilvl="2" w:tplc="55341670">
      <w:start w:val="1"/>
      <w:numFmt w:val="bullet"/>
      <w:lvlText w:val=""/>
      <w:lvlJc w:val="left"/>
      <w:pPr>
        <w:tabs>
          <w:tab w:val="num" w:pos="34"/>
        </w:tabs>
        <w:ind w:left="680" w:hanging="646"/>
      </w:pPr>
      <w:rPr>
        <w:rFonts w:ascii="Wingdings" w:hAnsi="Wingdings"/>
      </w:rPr>
    </w:lvl>
    <w:lvl w:ilvl="3" w:tplc="210AFAE6">
      <w:start w:val="1"/>
      <w:numFmt w:val="bullet"/>
      <w:lvlText w:val=""/>
      <w:lvlJc w:val="left"/>
      <w:pPr>
        <w:tabs>
          <w:tab w:val="num" w:pos="45"/>
        </w:tabs>
        <w:ind w:left="907" w:hanging="862"/>
      </w:pPr>
      <w:rPr>
        <w:rFonts w:ascii="Symbol" w:hAnsi="Symbol"/>
      </w:rPr>
    </w:lvl>
    <w:lvl w:ilvl="4" w:tplc="059EBAAE">
      <w:start w:val="1"/>
      <w:numFmt w:val="bullet"/>
      <w:lvlText w:val="o"/>
      <w:lvlJc w:val="left"/>
      <w:pPr>
        <w:tabs>
          <w:tab w:val="num" w:pos="57"/>
        </w:tabs>
        <w:ind w:left="1134" w:hanging="1077"/>
      </w:pPr>
      <w:rPr>
        <w:rFonts w:ascii="Courier New" w:hAnsi="Courier New"/>
      </w:rPr>
    </w:lvl>
    <w:lvl w:ilvl="5" w:tplc="24C8784A">
      <w:start w:val="1"/>
      <w:numFmt w:val="bullet"/>
      <w:lvlText w:val=""/>
      <w:lvlJc w:val="left"/>
      <w:pPr>
        <w:tabs>
          <w:tab w:val="num" w:pos="68"/>
        </w:tabs>
        <w:ind w:left="1361" w:hanging="1293"/>
      </w:pPr>
      <w:rPr>
        <w:rFonts w:ascii="Wingdings" w:hAnsi="Wingdings"/>
      </w:rPr>
    </w:lvl>
    <w:lvl w:ilvl="6" w:tplc="273A5D2E">
      <w:start w:val="1"/>
      <w:numFmt w:val="bullet"/>
      <w:lvlText w:val=""/>
      <w:lvlJc w:val="left"/>
      <w:pPr>
        <w:tabs>
          <w:tab w:val="num" w:pos="79"/>
        </w:tabs>
        <w:ind w:left="1587" w:hanging="1508"/>
      </w:pPr>
      <w:rPr>
        <w:rFonts w:ascii="Symbol" w:hAnsi="Symbol"/>
      </w:rPr>
    </w:lvl>
    <w:lvl w:ilvl="7" w:tplc="1A601C94">
      <w:start w:val="1"/>
      <w:numFmt w:val="bullet"/>
      <w:lvlText w:val="o"/>
      <w:lvlJc w:val="left"/>
      <w:pPr>
        <w:tabs>
          <w:tab w:val="num" w:pos="91"/>
        </w:tabs>
        <w:ind w:left="1814" w:hanging="1723"/>
      </w:pPr>
      <w:rPr>
        <w:rFonts w:ascii="Courier New" w:hAnsi="Courier New"/>
      </w:rPr>
    </w:lvl>
    <w:lvl w:ilvl="8" w:tplc="98BCCA06">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EEDC05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73637F4">
      <w:start w:val="1"/>
      <w:numFmt w:val="bullet"/>
      <w:lvlText w:val="•"/>
      <w:lvlJc w:val="left"/>
      <w:pPr>
        <w:tabs>
          <w:tab w:val="num" w:pos="23"/>
        </w:tabs>
        <w:ind w:left="454" w:hanging="431"/>
      </w:pPr>
      <w:rPr>
        <w:rFonts w:ascii="Courier New" w:hAnsi="Courier New"/>
      </w:rPr>
    </w:lvl>
    <w:lvl w:ilvl="2" w:tplc="1B96BA0E">
      <w:start w:val="1"/>
      <w:numFmt w:val="bullet"/>
      <w:lvlText w:val="•"/>
      <w:lvlJc w:val="left"/>
      <w:pPr>
        <w:tabs>
          <w:tab w:val="num" w:pos="34"/>
        </w:tabs>
        <w:ind w:left="680" w:hanging="646"/>
      </w:pPr>
      <w:rPr>
        <w:rFonts w:ascii="Wingdings" w:hAnsi="Wingdings"/>
      </w:rPr>
    </w:lvl>
    <w:lvl w:ilvl="3" w:tplc="3F48263E">
      <w:start w:val="1"/>
      <w:numFmt w:val="bullet"/>
      <w:lvlText w:val=""/>
      <w:lvlJc w:val="left"/>
      <w:pPr>
        <w:tabs>
          <w:tab w:val="num" w:pos="45"/>
        </w:tabs>
        <w:ind w:left="907" w:hanging="862"/>
      </w:pPr>
      <w:rPr>
        <w:rFonts w:ascii="Symbol" w:hAnsi="Symbol"/>
      </w:rPr>
    </w:lvl>
    <w:lvl w:ilvl="4" w:tplc="8F52D0C2">
      <w:start w:val="1"/>
      <w:numFmt w:val="bullet"/>
      <w:lvlText w:val="o"/>
      <w:lvlJc w:val="left"/>
      <w:pPr>
        <w:tabs>
          <w:tab w:val="num" w:pos="57"/>
        </w:tabs>
        <w:ind w:left="1134" w:hanging="1077"/>
      </w:pPr>
      <w:rPr>
        <w:rFonts w:ascii="Courier New" w:hAnsi="Courier New"/>
      </w:rPr>
    </w:lvl>
    <w:lvl w:ilvl="5" w:tplc="1E504FA8">
      <w:start w:val="1"/>
      <w:numFmt w:val="bullet"/>
      <w:lvlText w:val=""/>
      <w:lvlJc w:val="left"/>
      <w:pPr>
        <w:tabs>
          <w:tab w:val="num" w:pos="68"/>
        </w:tabs>
        <w:ind w:left="1361" w:hanging="1293"/>
      </w:pPr>
      <w:rPr>
        <w:rFonts w:ascii="Wingdings" w:hAnsi="Wingdings"/>
      </w:rPr>
    </w:lvl>
    <w:lvl w:ilvl="6" w:tplc="78280D1A">
      <w:start w:val="1"/>
      <w:numFmt w:val="bullet"/>
      <w:lvlText w:val=""/>
      <w:lvlJc w:val="left"/>
      <w:pPr>
        <w:tabs>
          <w:tab w:val="num" w:pos="79"/>
        </w:tabs>
        <w:ind w:left="1587" w:hanging="1508"/>
      </w:pPr>
      <w:rPr>
        <w:rFonts w:ascii="Symbol" w:hAnsi="Symbol"/>
      </w:rPr>
    </w:lvl>
    <w:lvl w:ilvl="7" w:tplc="1F4ADE16">
      <w:start w:val="1"/>
      <w:numFmt w:val="bullet"/>
      <w:lvlText w:val="o"/>
      <w:lvlJc w:val="left"/>
      <w:pPr>
        <w:tabs>
          <w:tab w:val="num" w:pos="91"/>
        </w:tabs>
        <w:ind w:left="1814" w:hanging="1723"/>
      </w:pPr>
      <w:rPr>
        <w:rFonts w:ascii="Courier New" w:hAnsi="Courier New"/>
      </w:rPr>
    </w:lvl>
    <w:lvl w:ilvl="8" w:tplc="6BE244BA">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178CABB8">
      <w:start w:val="1"/>
      <w:numFmt w:val="bullet"/>
      <w:lvlText w:val=""/>
      <w:lvlJc w:val="left"/>
      <w:pPr>
        <w:tabs>
          <w:tab w:val="num" w:pos="11"/>
        </w:tabs>
        <w:ind w:left="227" w:hanging="216"/>
      </w:pPr>
      <w:rPr>
        <w:rFonts w:ascii="Symbol" w:hAnsi="Symbol"/>
      </w:rPr>
    </w:lvl>
    <w:lvl w:ilvl="1" w:tplc="20BE654E">
      <w:start w:val="1"/>
      <w:numFmt w:val="bullet"/>
      <w:lvlText w:val="o"/>
      <w:lvlJc w:val="left"/>
      <w:pPr>
        <w:tabs>
          <w:tab w:val="num" w:pos="23"/>
        </w:tabs>
        <w:ind w:left="454" w:hanging="431"/>
      </w:pPr>
      <w:rPr>
        <w:rFonts w:ascii="Courier New" w:hAnsi="Courier New"/>
      </w:rPr>
    </w:lvl>
    <w:lvl w:ilvl="2" w:tplc="0126459A">
      <w:start w:val="1"/>
      <w:numFmt w:val="bullet"/>
      <w:lvlText w:val=""/>
      <w:lvlJc w:val="left"/>
      <w:pPr>
        <w:tabs>
          <w:tab w:val="num" w:pos="34"/>
        </w:tabs>
        <w:ind w:left="680" w:hanging="646"/>
      </w:pPr>
      <w:rPr>
        <w:rFonts w:ascii="Wingdings" w:hAnsi="Wingdings"/>
      </w:rPr>
    </w:lvl>
    <w:lvl w:ilvl="3" w:tplc="B39C1AF8">
      <w:start w:val="1"/>
      <w:numFmt w:val="bullet"/>
      <w:lvlText w:val=""/>
      <w:lvlJc w:val="left"/>
      <w:pPr>
        <w:tabs>
          <w:tab w:val="num" w:pos="45"/>
        </w:tabs>
        <w:ind w:left="907" w:hanging="862"/>
      </w:pPr>
      <w:rPr>
        <w:rFonts w:ascii="Symbol" w:hAnsi="Symbol"/>
      </w:rPr>
    </w:lvl>
    <w:lvl w:ilvl="4" w:tplc="088C65DE">
      <w:start w:val="1"/>
      <w:numFmt w:val="bullet"/>
      <w:lvlText w:val="o"/>
      <w:lvlJc w:val="left"/>
      <w:pPr>
        <w:tabs>
          <w:tab w:val="num" w:pos="57"/>
        </w:tabs>
        <w:ind w:left="1134" w:hanging="1077"/>
      </w:pPr>
      <w:rPr>
        <w:rFonts w:ascii="Courier New" w:hAnsi="Courier New"/>
      </w:rPr>
    </w:lvl>
    <w:lvl w:ilvl="5" w:tplc="8C482878">
      <w:start w:val="1"/>
      <w:numFmt w:val="bullet"/>
      <w:lvlText w:val=""/>
      <w:lvlJc w:val="left"/>
      <w:pPr>
        <w:tabs>
          <w:tab w:val="num" w:pos="68"/>
        </w:tabs>
        <w:ind w:left="1361" w:hanging="1293"/>
      </w:pPr>
      <w:rPr>
        <w:rFonts w:ascii="Wingdings" w:hAnsi="Wingdings"/>
      </w:rPr>
    </w:lvl>
    <w:lvl w:ilvl="6" w:tplc="D67CCCB8">
      <w:start w:val="1"/>
      <w:numFmt w:val="bullet"/>
      <w:lvlText w:val=""/>
      <w:lvlJc w:val="left"/>
      <w:pPr>
        <w:tabs>
          <w:tab w:val="num" w:pos="79"/>
        </w:tabs>
        <w:ind w:left="1587" w:hanging="1508"/>
      </w:pPr>
      <w:rPr>
        <w:rFonts w:ascii="Symbol" w:hAnsi="Symbol"/>
      </w:rPr>
    </w:lvl>
    <w:lvl w:ilvl="7" w:tplc="52446BE8">
      <w:start w:val="1"/>
      <w:numFmt w:val="bullet"/>
      <w:lvlText w:val="o"/>
      <w:lvlJc w:val="left"/>
      <w:pPr>
        <w:tabs>
          <w:tab w:val="num" w:pos="91"/>
        </w:tabs>
        <w:ind w:left="1814" w:hanging="1723"/>
      </w:pPr>
      <w:rPr>
        <w:rFonts w:ascii="Courier New" w:hAnsi="Courier New"/>
      </w:rPr>
    </w:lvl>
    <w:lvl w:ilvl="8" w:tplc="0D9EA8A2">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7324B9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08851E">
      <w:start w:val="1"/>
      <w:numFmt w:val="bullet"/>
      <w:lvlText w:val="•"/>
      <w:lvlJc w:val="left"/>
      <w:pPr>
        <w:tabs>
          <w:tab w:val="num" w:pos="23"/>
        </w:tabs>
        <w:ind w:left="454" w:hanging="431"/>
      </w:pPr>
      <w:rPr>
        <w:rFonts w:ascii="Courier New" w:hAnsi="Courier New"/>
      </w:rPr>
    </w:lvl>
    <w:lvl w:ilvl="2" w:tplc="6606808C">
      <w:start w:val="1"/>
      <w:numFmt w:val="bullet"/>
      <w:lvlText w:val="•"/>
      <w:lvlJc w:val="left"/>
      <w:pPr>
        <w:tabs>
          <w:tab w:val="num" w:pos="34"/>
        </w:tabs>
        <w:ind w:left="680" w:hanging="646"/>
      </w:pPr>
      <w:rPr>
        <w:rFonts w:ascii="Wingdings" w:hAnsi="Wingdings"/>
      </w:rPr>
    </w:lvl>
    <w:lvl w:ilvl="3" w:tplc="0E146E1A">
      <w:start w:val="1"/>
      <w:numFmt w:val="bullet"/>
      <w:lvlText w:val=""/>
      <w:lvlJc w:val="left"/>
      <w:pPr>
        <w:tabs>
          <w:tab w:val="num" w:pos="45"/>
        </w:tabs>
        <w:ind w:left="907" w:hanging="862"/>
      </w:pPr>
      <w:rPr>
        <w:rFonts w:ascii="Symbol" w:hAnsi="Symbol"/>
      </w:rPr>
    </w:lvl>
    <w:lvl w:ilvl="4" w:tplc="6D166066">
      <w:start w:val="1"/>
      <w:numFmt w:val="bullet"/>
      <w:lvlText w:val="o"/>
      <w:lvlJc w:val="left"/>
      <w:pPr>
        <w:tabs>
          <w:tab w:val="num" w:pos="57"/>
        </w:tabs>
        <w:ind w:left="1134" w:hanging="1077"/>
      </w:pPr>
      <w:rPr>
        <w:rFonts w:ascii="Courier New" w:hAnsi="Courier New"/>
      </w:rPr>
    </w:lvl>
    <w:lvl w:ilvl="5" w:tplc="9DCE5952">
      <w:start w:val="1"/>
      <w:numFmt w:val="bullet"/>
      <w:lvlText w:val=""/>
      <w:lvlJc w:val="left"/>
      <w:pPr>
        <w:tabs>
          <w:tab w:val="num" w:pos="68"/>
        </w:tabs>
        <w:ind w:left="1361" w:hanging="1293"/>
      </w:pPr>
      <w:rPr>
        <w:rFonts w:ascii="Wingdings" w:hAnsi="Wingdings"/>
      </w:rPr>
    </w:lvl>
    <w:lvl w:ilvl="6" w:tplc="FCD28AE0">
      <w:start w:val="1"/>
      <w:numFmt w:val="bullet"/>
      <w:lvlText w:val=""/>
      <w:lvlJc w:val="left"/>
      <w:pPr>
        <w:tabs>
          <w:tab w:val="num" w:pos="79"/>
        </w:tabs>
        <w:ind w:left="1587" w:hanging="1508"/>
      </w:pPr>
      <w:rPr>
        <w:rFonts w:ascii="Symbol" w:hAnsi="Symbol"/>
      </w:rPr>
    </w:lvl>
    <w:lvl w:ilvl="7" w:tplc="35709246">
      <w:start w:val="1"/>
      <w:numFmt w:val="bullet"/>
      <w:lvlText w:val="o"/>
      <w:lvlJc w:val="left"/>
      <w:pPr>
        <w:tabs>
          <w:tab w:val="num" w:pos="91"/>
        </w:tabs>
        <w:ind w:left="1814" w:hanging="1723"/>
      </w:pPr>
      <w:rPr>
        <w:rFonts w:ascii="Courier New" w:hAnsi="Courier New"/>
      </w:rPr>
    </w:lvl>
    <w:lvl w:ilvl="8" w:tplc="294EDEFC">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080AD73C">
      <w:start w:val="1"/>
      <w:numFmt w:val="bullet"/>
      <w:lvlText w:val=""/>
      <w:lvlJc w:val="left"/>
      <w:pPr>
        <w:tabs>
          <w:tab w:val="num" w:pos="11"/>
        </w:tabs>
        <w:ind w:left="227" w:hanging="216"/>
      </w:pPr>
      <w:rPr>
        <w:rFonts w:ascii="Symbol" w:hAnsi="Symbol"/>
      </w:rPr>
    </w:lvl>
    <w:lvl w:ilvl="1" w:tplc="BB44D082">
      <w:start w:val="1"/>
      <w:numFmt w:val="bullet"/>
      <w:lvlText w:val="o"/>
      <w:lvlJc w:val="left"/>
      <w:pPr>
        <w:tabs>
          <w:tab w:val="num" w:pos="23"/>
        </w:tabs>
        <w:ind w:left="454" w:hanging="431"/>
      </w:pPr>
      <w:rPr>
        <w:rFonts w:ascii="Courier New" w:hAnsi="Courier New"/>
      </w:rPr>
    </w:lvl>
    <w:lvl w:ilvl="2" w:tplc="89F03EC6">
      <w:start w:val="1"/>
      <w:numFmt w:val="bullet"/>
      <w:lvlText w:val=""/>
      <w:lvlJc w:val="left"/>
      <w:pPr>
        <w:tabs>
          <w:tab w:val="num" w:pos="34"/>
        </w:tabs>
        <w:ind w:left="680" w:hanging="646"/>
      </w:pPr>
      <w:rPr>
        <w:rFonts w:ascii="Wingdings" w:hAnsi="Wingdings"/>
      </w:rPr>
    </w:lvl>
    <w:lvl w:ilvl="3" w:tplc="9758A520">
      <w:start w:val="1"/>
      <w:numFmt w:val="bullet"/>
      <w:lvlText w:val=""/>
      <w:lvlJc w:val="left"/>
      <w:pPr>
        <w:tabs>
          <w:tab w:val="num" w:pos="45"/>
        </w:tabs>
        <w:ind w:left="907" w:hanging="862"/>
      </w:pPr>
      <w:rPr>
        <w:rFonts w:ascii="Symbol" w:hAnsi="Symbol"/>
      </w:rPr>
    </w:lvl>
    <w:lvl w:ilvl="4" w:tplc="6E30AB48">
      <w:start w:val="1"/>
      <w:numFmt w:val="bullet"/>
      <w:lvlText w:val="o"/>
      <w:lvlJc w:val="left"/>
      <w:pPr>
        <w:tabs>
          <w:tab w:val="num" w:pos="57"/>
        </w:tabs>
        <w:ind w:left="1134" w:hanging="1077"/>
      </w:pPr>
      <w:rPr>
        <w:rFonts w:ascii="Courier New" w:hAnsi="Courier New"/>
      </w:rPr>
    </w:lvl>
    <w:lvl w:ilvl="5" w:tplc="98D82C54">
      <w:start w:val="1"/>
      <w:numFmt w:val="bullet"/>
      <w:lvlText w:val=""/>
      <w:lvlJc w:val="left"/>
      <w:pPr>
        <w:tabs>
          <w:tab w:val="num" w:pos="68"/>
        </w:tabs>
        <w:ind w:left="1361" w:hanging="1293"/>
      </w:pPr>
      <w:rPr>
        <w:rFonts w:ascii="Wingdings" w:hAnsi="Wingdings"/>
      </w:rPr>
    </w:lvl>
    <w:lvl w:ilvl="6" w:tplc="2244ECA6">
      <w:start w:val="1"/>
      <w:numFmt w:val="bullet"/>
      <w:lvlText w:val=""/>
      <w:lvlJc w:val="left"/>
      <w:pPr>
        <w:tabs>
          <w:tab w:val="num" w:pos="79"/>
        </w:tabs>
        <w:ind w:left="1587" w:hanging="1508"/>
      </w:pPr>
      <w:rPr>
        <w:rFonts w:ascii="Symbol" w:hAnsi="Symbol"/>
      </w:rPr>
    </w:lvl>
    <w:lvl w:ilvl="7" w:tplc="1BB0AC46">
      <w:start w:val="1"/>
      <w:numFmt w:val="bullet"/>
      <w:lvlText w:val="o"/>
      <w:lvlJc w:val="left"/>
      <w:pPr>
        <w:tabs>
          <w:tab w:val="num" w:pos="91"/>
        </w:tabs>
        <w:ind w:left="1814" w:hanging="1723"/>
      </w:pPr>
      <w:rPr>
        <w:rFonts w:ascii="Courier New" w:hAnsi="Courier New"/>
      </w:rPr>
    </w:lvl>
    <w:lvl w:ilvl="8" w:tplc="8006F68E">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777898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3AC290">
      <w:start w:val="1"/>
      <w:numFmt w:val="bullet"/>
      <w:lvlText w:val="•"/>
      <w:lvlJc w:val="left"/>
      <w:pPr>
        <w:tabs>
          <w:tab w:val="num" w:pos="23"/>
        </w:tabs>
        <w:ind w:left="454" w:hanging="431"/>
      </w:pPr>
      <w:rPr>
        <w:rFonts w:ascii="Courier New" w:hAnsi="Courier New"/>
      </w:rPr>
    </w:lvl>
    <w:lvl w:ilvl="2" w:tplc="AEB6F5EC">
      <w:start w:val="1"/>
      <w:numFmt w:val="bullet"/>
      <w:lvlText w:val="•"/>
      <w:lvlJc w:val="left"/>
      <w:pPr>
        <w:tabs>
          <w:tab w:val="num" w:pos="34"/>
        </w:tabs>
        <w:ind w:left="680" w:hanging="646"/>
      </w:pPr>
      <w:rPr>
        <w:rFonts w:ascii="Wingdings" w:hAnsi="Wingdings"/>
      </w:rPr>
    </w:lvl>
    <w:lvl w:ilvl="3" w:tplc="0D78318E">
      <w:start w:val="1"/>
      <w:numFmt w:val="bullet"/>
      <w:lvlText w:val=""/>
      <w:lvlJc w:val="left"/>
      <w:pPr>
        <w:tabs>
          <w:tab w:val="num" w:pos="45"/>
        </w:tabs>
        <w:ind w:left="907" w:hanging="862"/>
      </w:pPr>
      <w:rPr>
        <w:rFonts w:ascii="Symbol" w:hAnsi="Symbol"/>
      </w:rPr>
    </w:lvl>
    <w:lvl w:ilvl="4" w:tplc="9B4AEA64">
      <w:start w:val="1"/>
      <w:numFmt w:val="bullet"/>
      <w:lvlText w:val="o"/>
      <w:lvlJc w:val="left"/>
      <w:pPr>
        <w:tabs>
          <w:tab w:val="num" w:pos="57"/>
        </w:tabs>
        <w:ind w:left="1134" w:hanging="1077"/>
      </w:pPr>
      <w:rPr>
        <w:rFonts w:ascii="Courier New" w:hAnsi="Courier New"/>
      </w:rPr>
    </w:lvl>
    <w:lvl w:ilvl="5" w:tplc="9E522A4E">
      <w:start w:val="1"/>
      <w:numFmt w:val="bullet"/>
      <w:lvlText w:val=""/>
      <w:lvlJc w:val="left"/>
      <w:pPr>
        <w:tabs>
          <w:tab w:val="num" w:pos="68"/>
        </w:tabs>
        <w:ind w:left="1361" w:hanging="1293"/>
      </w:pPr>
      <w:rPr>
        <w:rFonts w:ascii="Wingdings" w:hAnsi="Wingdings"/>
      </w:rPr>
    </w:lvl>
    <w:lvl w:ilvl="6" w:tplc="401611DE">
      <w:start w:val="1"/>
      <w:numFmt w:val="bullet"/>
      <w:lvlText w:val=""/>
      <w:lvlJc w:val="left"/>
      <w:pPr>
        <w:tabs>
          <w:tab w:val="num" w:pos="79"/>
        </w:tabs>
        <w:ind w:left="1587" w:hanging="1508"/>
      </w:pPr>
      <w:rPr>
        <w:rFonts w:ascii="Symbol" w:hAnsi="Symbol"/>
      </w:rPr>
    </w:lvl>
    <w:lvl w:ilvl="7" w:tplc="C304FBCC">
      <w:start w:val="1"/>
      <w:numFmt w:val="bullet"/>
      <w:lvlText w:val="o"/>
      <w:lvlJc w:val="left"/>
      <w:pPr>
        <w:tabs>
          <w:tab w:val="num" w:pos="91"/>
        </w:tabs>
        <w:ind w:left="1814" w:hanging="1723"/>
      </w:pPr>
      <w:rPr>
        <w:rFonts w:ascii="Courier New" w:hAnsi="Courier New"/>
      </w:rPr>
    </w:lvl>
    <w:lvl w:ilvl="8" w:tplc="84DEC276">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8558059A">
      <w:start w:val="1"/>
      <w:numFmt w:val="bullet"/>
      <w:lvlText w:val=""/>
      <w:lvlJc w:val="left"/>
      <w:pPr>
        <w:tabs>
          <w:tab w:val="num" w:pos="11"/>
        </w:tabs>
        <w:ind w:left="227" w:hanging="216"/>
      </w:pPr>
      <w:rPr>
        <w:rFonts w:ascii="Symbol" w:hAnsi="Symbol"/>
      </w:rPr>
    </w:lvl>
    <w:lvl w:ilvl="1" w:tplc="59E63224">
      <w:start w:val="1"/>
      <w:numFmt w:val="bullet"/>
      <w:lvlText w:val="o"/>
      <w:lvlJc w:val="left"/>
      <w:pPr>
        <w:tabs>
          <w:tab w:val="num" w:pos="23"/>
        </w:tabs>
        <w:ind w:left="454" w:hanging="431"/>
      </w:pPr>
      <w:rPr>
        <w:rFonts w:ascii="Courier New" w:hAnsi="Courier New"/>
      </w:rPr>
    </w:lvl>
    <w:lvl w:ilvl="2" w:tplc="1E5896AA">
      <w:start w:val="1"/>
      <w:numFmt w:val="bullet"/>
      <w:lvlText w:val=""/>
      <w:lvlJc w:val="left"/>
      <w:pPr>
        <w:tabs>
          <w:tab w:val="num" w:pos="34"/>
        </w:tabs>
        <w:ind w:left="680" w:hanging="646"/>
      </w:pPr>
      <w:rPr>
        <w:rFonts w:ascii="Wingdings" w:hAnsi="Wingdings"/>
      </w:rPr>
    </w:lvl>
    <w:lvl w:ilvl="3" w:tplc="69544F58">
      <w:start w:val="1"/>
      <w:numFmt w:val="bullet"/>
      <w:lvlText w:val=""/>
      <w:lvlJc w:val="left"/>
      <w:pPr>
        <w:tabs>
          <w:tab w:val="num" w:pos="45"/>
        </w:tabs>
        <w:ind w:left="907" w:hanging="862"/>
      </w:pPr>
      <w:rPr>
        <w:rFonts w:ascii="Symbol" w:hAnsi="Symbol"/>
      </w:rPr>
    </w:lvl>
    <w:lvl w:ilvl="4" w:tplc="4756FBD4">
      <w:start w:val="1"/>
      <w:numFmt w:val="bullet"/>
      <w:lvlText w:val="o"/>
      <w:lvlJc w:val="left"/>
      <w:pPr>
        <w:tabs>
          <w:tab w:val="num" w:pos="57"/>
        </w:tabs>
        <w:ind w:left="1134" w:hanging="1077"/>
      </w:pPr>
      <w:rPr>
        <w:rFonts w:ascii="Courier New" w:hAnsi="Courier New"/>
      </w:rPr>
    </w:lvl>
    <w:lvl w:ilvl="5" w:tplc="B93499E2">
      <w:start w:val="1"/>
      <w:numFmt w:val="bullet"/>
      <w:lvlText w:val=""/>
      <w:lvlJc w:val="left"/>
      <w:pPr>
        <w:tabs>
          <w:tab w:val="num" w:pos="68"/>
        </w:tabs>
        <w:ind w:left="1361" w:hanging="1293"/>
      </w:pPr>
      <w:rPr>
        <w:rFonts w:ascii="Wingdings" w:hAnsi="Wingdings"/>
      </w:rPr>
    </w:lvl>
    <w:lvl w:ilvl="6" w:tplc="DA08E2FC">
      <w:start w:val="1"/>
      <w:numFmt w:val="bullet"/>
      <w:lvlText w:val=""/>
      <w:lvlJc w:val="left"/>
      <w:pPr>
        <w:tabs>
          <w:tab w:val="num" w:pos="79"/>
        </w:tabs>
        <w:ind w:left="1587" w:hanging="1508"/>
      </w:pPr>
      <w:rPr>
        <w:rFonts w:ascii="Symbol" w:hAnsi="Symbol"/>
      </w:rPr>
    </w:lvl>
    <w:lvl w:ilvl="7" w:tplc="6BB6979C">
      <w:start w:val="1"/>
      <w:numFmt w:val="bullet"/>
      <w:lvlText w:val="o"/>
      <w:lvlJc w:val="left"/>
      <w:pPr>
        <w:tabs>
          <w:tab w:val="num" w:pos="91"/>
        </w:tabs>
        <w:ind w:left="1814" w:hanging="1723"/>
      </w:pPr>
      <w:rPr>
        <w:rFonts w:ascii="Courier New" w:hAnsi="Courier New"/>
      </w:rPr>
    </w:lvl>
    <w:lvl w:ilvl="8" w:tplc="C508709C">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913426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F21C1C">
      <w:start w:val="1"/>
      <w:numFmt w:val="bullet"/>
      <w:lvlText w:val="•"/>
      <w:lvlJc w:val="left"/>
      <w:pPr>
        <w:tabs>
          <w:tab w:val="num" w:pos="23"/>
        </w:tabs>
        <w:ind w:left="454" w:hanging="431"/>
      </w:pPr>
      <w:rPr>
        <w:rFonts w:ascii="Courier New" w:hAnsi="Courier New"/>
      </w:rPr>
    </w:lvl>
    <w:lvl w:ilvl="2" w:tplc="B96CF58C">
      <w:start w:val="1"/>
      <w:numFmt w:val="bullet"/>
      <w:lvlText w:val="•"/>
      <w:lvlJc w:val="left"/>
      <w:pPr>
        <w:tabs>
          <w:tab w:val="num" w:pos="34"/>
        </w:tabs>
        <w:ind w:left="680" w:hanging="646"/>
      </w:pPr>
      <w:rPr>
        <w:rFonts w:ascii="Wingdings" w:hAnsi="Wingdings"/>
      </w:rPr>
    </w:lvl>
    <w:lvl w:ilvl="3" w:tplc="8E444314">
      <w:start w:val="1"/>
      <w:numFmt w:val="bullet"/>
      <w:lvlText w:val=""/>
      <w:lvlJc w:val="left"/>
      <w:pPr>
        <w:tabs>
          <w:tab w:val="num" w:pos="45"/>
        </w:tabs>
        <w:ind w:left="907" w:hanging="862"/>
      </w:pPr>
      <w:rPr>
        <w:rFonts w:ascii="Symbol" w:hAnsi="Symbol"/>
      </w:rPr>
    </w:lvl>
    <w:lvl w:ilvl="4" w:tplc="D1380CA0">
      <w:start w:val="1"/>
      <w:numFmt w:val="bullet"/>
      <w:lvlText w:val="o"/>
      <w:lvlJc w:val="left"/>
      <w:pPr>
        <w:tabs>
          <w:tab w:val="num" w:pos="57"/>
        </w:tabs>
        <w:ind w:left="1134" w:hanging="1077"/>
      </w:pPr>
      <w:rPr>
        <w:rFonts w:ascii="Courier New" w:hAnsi="Courier New"/>
      </w:rPr>
    </w:lvl>
    <w:lvl w:ilvl="5" w:tplc="DC66DF8A">
      <w:start w:val="1"/>
      <w:numFmt w:val="bullet"/>
      <w:lvlText w:val=""/>
      <w:lvlJc w:val="left"/>
      <w:pPr>
        <w:tabs>
          <w:tab w:val="num" w:pos="68"/>
        </w:tabs>
        <w:ind w:left="1361" w:hanging="1293"/>
      </w:pPr>
      <w:rPr>
        <w:rFonts w:ascii="Wingdings" w:hAnsi="Wingdings"/>
      </w:rPr>
    </w:lvl>
    <w:lvl w:ilvl="6" w:tplc="43BCFCE8">
      <w:start w:val="1"/>
      <w:numFmt w:val="bullet"/>
      <w:lvlText w:val=""/>
      <w:lvlJc w:val="left"/>
      <w:pPr>
        <w:tabs>
          <w:tab w:val="num" w:pos="79"/>
        </w:tabs>
        <w:ind w:left="1587" w:hanging="1508"/>
      </w:pPr>
      <w:rPr>
        <w:rFonts w:ascii="Symbol" w:hAnsi="Symbol"/>
      </w:rPr>
    </w:lvl>
    <w:lvl w:ilvl="7" w:tplc="EADEF1E0">
      <w:start w:val="1"/>
      <w:numFmt w:val="bullet"/>
      <w:lvlText w:val="o"/>
      <w:lvlJc w:val="left"/>
      <w:pPr>
        <w:tabs>
          <w:tab w:val="num" w:pos="91"/>
        </w:tabs>
        <w:ind w:left="1814" w:hanging="1723"/>
      </w:pPr>
      <w:rPr>
        <w:rFonts w:ascii="Courier New" w:hAnsi="Courier New"/>
      </w:rPr>
    </w:lvl>
    <w:lvl w:ilvl="8" w:tplc="BC2EBFAE">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3668B392">
      <w:start w:val="1"/>
      <w:numFmt w:val="bullet"/>
      <w:lvlText w:val=""/>
      <w:lvlJc w:val="left"/>
      <w:pPr>
        <w:tabs>
          <w:tab w:val="num" w:pos="11"/>
        </w:tabs>
        <w:ind w:left="227" w:hanging="216"/>
      </w:pPr>
      <w:rPr>
        <w:rFonts w:ascii="Symbol" w:hAnsi="Symbol"/>
      </w:rPr>
    </w:lvl>
    <w:lvl w:ilvl="1" w:tplc="8188C438">
      <w:start w:val="1"/>
      <w:numFmt w:val="bullet"/>
      <w:lvlText w:val="o"/>
      <w:lvlJc w:val="left"/>
      <w:pPr>
        <w:tabs>
          <w:tab w:val="num" w:pos="23"/>
        </w:tabs>
        <w:ind w:left="454" w:hanging="431"/>
      </w:pPr>
      <w:rPr>
        <w:rFonts w:ascii="Courier New" w:hAnsi="Courier New"/>
      </w:rPr>
    </w:lvl>
    <w:lvl w:ilvl="2" w:tplc="47D4F076">
      <w:start w:val="1"/>
      <w:numFmt w:val="bullet"/>
      <w:lvlText w:val=""/>
      <w:lvlJc w:val="left"/>
      <w:pPr>
        <w:tabs>
          <w:tab w:val="num" w:pos="34"/>
        </w:tabs>
        <w:ind w:left="680" w:hanging="646"/>
      </w:pPr>
      <w:rPr>
        <w:rFonts w:ascii="Wingdings" w:hAnsi="Wingdings"/>
      </w:rPr>
    </w:lvl>
    <w:lvl w:ilvl="3" w:tplc="87BCB166">
      <w:start w:val="1"/>
      <w:numFmt w:val="bullet"/>
      <w:lvlText w:val=""/>
      <w:lvlJc w:val="left"/>
      <w:pPr>
        <w:tabs>
          <w:tab w:val="num" w:pos="45"/>
        </w:tabs>
        <w:ind w:left="907" w:hanging="862"/>
      </w:pPr>
      <w:rPr>
        <w:rFonts w:ascii="Symbol" w:hAnsi="Symbol"/>
      </w:rPr>
    </w:lvl>
    <w:lvl w:ilvl="4" w:tplc="45E6D682">
      <w:start w:val="1"/>
      <w:numFmt w:val="bullet"/>
      <w:lvlText w:val="o"/>
      <w:lvlJc w:val="left"/>
      <w:pPr>
        <w:tabs>
          <w:tab w:val="num" w:pos="57"/>
        </w:tabs>
        <w:ind w:left="1134" w:hanging="1077"/>
      </w:pPr>
      <w:rPr>
        <w:rFonts w:ascii="Courier New" w:hAnsi="Courier New"/>
      </w:rPr>
    </w:lvl>
    <w:lvl w:ilvl="5" w:tplc="BD48277E">
      <w:start w:val="1"/>
      <w:numFmt w:val="bullet"/>
      <w:lvlText w:val=""/>
      <w:lvlJc w:val="left"/>
      <w:pPr>
        <w:tabs>
          <w:tab w:val="num" w:pos="68"/>
        </w:tabs>
        <w:ind w:left="1361" w:hanging="1293"/>
      </w:pPr>
      <w:rPr>
        <w:rFonts w:ascii="Wingdings" w:hAnsi="Wingdings"/>
      </w:rPr>
    </w:lvl>
    <w:lvl w:ilvl="6" w:tplc="760886A8">
      <w:start w:val="1"/>
      <w:numFmt w:val="bullet"/>
      <w:lvlText w:val=""/>
      <w:lvlJc w:val="left"/>
      <w:pPr>
        <w:tabs>
          <w:tab w:val="num" w:pos="79"/>
        </w:tabs>
        <w:ind w:left="1587" w:hanging="1508"/>
      </w:pPr>
      <w:rPr>
        <w:rFonts w:ascii="Symbol" w:hAnsi="Symbol"/>
      </w:rPr>
    </w:lvl>
    <w:lvl w:ilvl="7" w:tplc="5CFA638C">
      <w:start w:val="1"/>
      <w:numFmt w:val="bullet"/>
      <w:lvlText w:val="o"/>
      <w:lvlJc w:val="left"/>
      <w:pPr>
        <w:tabs>
          <w:tab w:val="num" w:pos="91"/>
        </w:tabs>
        <w:ind w:left="1814" w:hanging="1723"/>
      </w:pPr>
      <w:rPr>
        <w:rFonts w:ascii="Courier New" w:hAnsi="Courier New"/>
      </w:rPr>
    </w:lvl>
    <w:lvl w:ilvl="8" w:tplc="8F426012">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96001F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428C7A">
      <w:start w:val="1"/>
      <w:numFmt w:val="bullet"/>
      <w:lvlText w:val="•"/>
      <w:lvlJc w:val="left"/>
      <w:pPr>
        <w:tabs>
          <w:tab w:val="num" w:pos="23"/>
        </w:tabs>
        <w:ind w:left="454" w:hanging="431"/>
      </w:pPr>
      <w:rPr>
        <w:rFonts w:ascii="Courier New" w:hAnsi="Courier New"/>
      </w:rPr>
    </w:lvl>
    <w:lvl w:ilvl="2" w:tplc="A6EC1A1C">
      <w:start w:val="1"/>
      <w:numFmt w:val="bullet"/>
      <w:lvlText w:val="•"/>
      <w:lvlJc w:val="left"/>
      <w:pPr>
        <w:tabs>
          <w:tab w:val="num" w:pos="34"/>
        </w:tabs>
        <w:ind w:left="680" w:hanging="646"/>
      </w:pPr>
      <w:rPr>
        <w:rFonts w:ascii="Wingdings" w:hAnsi="Wingdings"/>
      </w:rPr>
    </w:lvl>
    <w:lvl w:ilvl="3" w:tplc="0C325E8E">
      <w:start w:val="1"/>
      <w:numFmt w:val="bullet"/>
      <w:lvlText w:val=""/>
      <w:lvlJc w:val="left"/>
      <w:pPr>
        <w:tabs>
          <w:tab w:val="num" w:pos="45"/>
        </w:tabs>
        <w:ind w:left="907" w:hanging="862"/>
      </w:pPr>
      <w:rPr>
        <w:rFonts w:ascii="Symbol" w:hAnsi="Symbol"/>
      </w:rPr>
    </w:lvl>
    <w:lvl w:ilvl="4" w:tplc="DC928A16">
      <w:start w:val="1"/>
      <w:numFmt w:val="bullet"/>
      <w:lvlText w:val="o"/>
      <w:lvlJc w:val="left"/>
      <w:pPr>
        <w:tabs>
          <w:tab w:val="num" w:pos="57"/>
        </w:tabs>
        <w:ind w:left="1134" w:hanging="1077"/>
      </w:pPr>
      <w:rPr>
        <w:rFonts w:ascii="Courier New" w:hAnsi="Courier New"/>
      </w:rPr>
    </w:lvl>
    <w:lvl w:ilvl="5" w:tplc="0C1020B8">
      <w:start w:val="1"/>
      <w:numFmt w:val="bullet"/>
      <w:lvlText w:val=""/>
      <w:lvlJc w:val="left"/>
      <w:pPr>
        <w:tabs>
          <w:tab w:val="num" w:pos="68"/>
        </w:tabs>
        <w:ind w:left="1361" w:hanging="1293"/>
      </w:pPr>
      <w:rPr>
        <w:rFonts w:ascii="Wingdings" w:hAnsi="Wingdings"/>
      </w:rPr>
    </w:lvl>
    <w:lvl w:ilvl="6" w:tplc="9AC026EC">
      <w:start w:val="1"/>
      <w:numFmt w:val="bullet"/>
      <w:lvlText w:val=""/>
      <w:lvlJc w:val="left"/>
      <w:pPr>
        <w:tabs>
          <w:tab w:val="num" w:pos="79"/>
        </w:tabs>
        <w:ind w:left="1587" w:hanging="1508"/>
      </w:pPr>
      <w:rPr>
        <w:rFonts w:ascii="Symbol" w:hAnsi="Symbol"/>
      </w:rPr>
    </w:lvl>
    <w:lvl w:ilvl="7" w:tplc="7D5CD982">
      <w:start w:val="1"/>
      <w:numFmt w:val="bullet"/>
      <w:lvlText w:val="o"/>
      <w:lvlJc w:val="left"/>
      <w:pPr>
        <w:tabs>
          <w:tab w:val="num" w:pos="91"/>
        </w:tabs>
        <w:ind w:left="1814" w:hanging="1723"/>
      </w:pPr>
      <w:rPr>
        <w:rFonts w:ascii="Courier New" w:hAnsi="Courier New"/>
      </w:rPr>
    </w:lvl>
    <w:lvl w:ilvl="8" w:tplc="F0EE834A">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B1B8517C">
      <w:start w:val="1"/>
      <w:numFmt w:val="bullet"/>
      <w:lvlText w:val=""/>
      <w:lvlJc w:val="left"/>
      <w:pPr>
        <w:tabs>
          <w:tab w:val="num" w:pos="11"/>
        </w:tabs>
        <w:ind w:left="227" w:hanging="216"/>
      </w:pPr>
      <w:rPr>
        <w:rFonts w:ascii="Symbol" w:hAnsi="Symbol"/>
      </w:rPr>
    </w:lvl>
    <w:lvl w:ilvl="1" w:tplc="69823B60">
      <w:start w:val="1"/>
      <w:numFmt w:val="bullet"/>
      <w:lvlText w:val="o"/>
      <w:lvlJc w:val="left"/>
      <w:pPr>
        <w:tabs>
          <w:tab w:val="num" w:pos="23"/>
        </w:tabs>
        <w:ind w:left="454" w:hanging="431"/>
      </w:pPr>
      <w:rPr>
        <w:rFonts w:ascii="Courier New" w:hAnsi="Courier New"/>
      </w:rPr>
    </w:lvl>
    <w:lvl w:ilvl="2" w:tplc="1B4211CA">
      <w:start w:val="1"/>
      <w:numFmt w:val="bullet"/>
      <w:lvlText w:val=""/>
      <w:lvlJc w:val="left"/>
      <w:pPr>
        <w:tabs>
          <w:tab w:val="num" w:pos="34"/>
        </w:tabs>
        <w:ind w:left="680" w:hanging="646"/>
      </w:pPr>
      <w:rPr>
        <w:rFonts w:ascii="Wingdings" w:hAnsi="Wingdings"/>
      </w:rPr>
    </w:lvl>
    <w:lvl w:ilvl="3" w:tplc="CA48A0DA">
      <w:start w:val="1"/>
      <w:numFmt w:val="bullet"/>
      <w:lvlText w:val=""/>
      <w:lvlJc w:val="left"/>
      <w:pPr>
        <w:tabs>
          <w:tab w:val="num" w:pos="45"/>
        </w:tabs>
        <w:ind w:left="907" w:hanging="862"/>
      </w:pPr>
      <w:rPr>
        <w:rFonts w:ascii="Symbol" w:hAnsi="Symbol"/>
      </w:rPr>
    </w:lvl>
    <w:lvl w:ilvl="4" w:tplc="3E98A4A6">
      <w:start w:val="1"/>
      <w:numFmt w:val="bullet"/>
      <w:lvlText w:val="o"/>
      <w:lvlJc w:val="left"/>
      <w:pPr>
        <w:tabs>
          <w:tab w:val="num" w:pos="57"/>
        </w:tabs>
        <w:ind w:left="1134" w:hanging="1077"/>
      </w:pPr>
      <w:rPr>
        <w:rFonts w:ascii="Courier New" w:hAnsi="Courier New"/>
      </w:rPr>
    </w:lvl>
    <w:lvl w:ilvl="5" w:tplc="E066264A">
      <w:start w:val="1"/>
      <w:numFmt w:val="bullet"/>
      <w:lvlText w:val=""/>
      <w:lvlJc w:val="left"/>
      <w:pPr>
        <w:tabs>
          <w:tab w:val="num" w:pos="68"/>
        </w:tabs>
        <w:ind w:left="1361" w:hanging="1293"/>
      </w:pPr>
      <w:rPr>
        <w:rFonts w:ascii="Wingdings" w:hAnsi="Wingdings"/>
      </w:rPr>
    </w:lvl>
    <w:lvl w:ilvl="6" w:tplc="3A5C6580">
      <w:start w:val="1"/>
      <w:numFmt w:val="bullet"/>
      <w:lvlText w:val=""/>
      <w:lvlJc w:val="left"/>
      <w:pPr>
        <w:tabs>
          <w:tab w:val="num" w:pos="79"/>
        </w:tabs>
        <w:ind w:left="1587" w:hanging="1508"/>
      </w:pPr>
      <w:rPr>
        <w:rFonts w:ascii="Symbol" w:hAnsi="Symbol"/>
      </w:rPr>
    </w:lvl>
    <w:lvl w:ilvl="7" w:tplc="45AA086E">
      <w:start w:val="1"/>
      <w:numFmt w:val="bullet"/>
      <w:lvlText w:val="o"/>
      <w:lvlJc w:val="left"/>
      <w:pPr>
        <w:tabs>
          <w:tab w:val="num" w:pos="91"/>
        </w:tabs>
        <w:ind w:left="1814" w:hanging="1723"/>
      </w:pPr>
      <w:rPr>
        <w:rFonts w:ascii="Courier New" w:hAnsi="Courier New"/>
      </w:rPr>
    </w:lvl>
    <w:lvl w:ilvl="8" w:tplc="E160A5CC">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C8341A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B08CCA">
      <w:start w:val="1"/>
      <w:numFmt w:val="bullet"/>
      <w:lvlText w:val="•"/>
      <w:lvlJc w:val="left"/>
      <w:pPr>
        <w:tabs>
          <w:tab w:val="num" w:pos="23"/>
        </w:tabs>
        <w:ind w:left="454" w:hanging="431"/>
      </w:pPr>
      <w:rPr>
        <w:rFonts w:ascii="Courier New" w:hAnsi="Courier New"/>
      </w:rPr>
    </w:lvl>
    <w:lvl w:ilvl="2" w:tplc="8340B7B6">
      <w:start w:val="1"/>
      <w:numFmt w:val="bullet"/>
      <w:lvlText w:val="•"/>
      <w:lvlJc w:val="left"/>
      <w:pPr>
        <w:tabs>
          <w:tab w:val="num" w:pos="34"/>
        </w:tabs>
        <w:ind w:left="680" w:hanging="646"/>
      </w:pPr>
      <w:rPr>
        <w:rFonts w:ascii="Wingdings" w:hAnsi="Wingdings"/>
      </w:rPr>
    </w:lvl>
    <w:lvl w:ilvl="3" w:tplc="70F49D6E">
      <w:start w:val="1"/>
      <w:numFmt w:val="bullet"/>
      <w:lvlText w:val=""/>
      <w:lvlJc w:val="left"/>
      <w:pPr>
        <w:tabs>
          <w:tab w:val="num" w:pos="45"/>
        </w:tabs>
        <w:ind w:left="907" w:hanging="862"/>
      </w:pPr>
      <w:rPr>
        <w:rFonts w:ascii="Symbol" w:hAnsi="Symbol"/>
      </w:rPr>
    </w:lvl>
    <w:lvl w:ilvl="4" w:tplc="00C27BAE">
      <w:start w:val="1"/>
      <w:numFmt w:val="bullet"/>
      <w:lvlText w:val="o"/>
      <w:lvlJc w:val="left"/>
      <w:pPr>
        <w:tabs>
          <w:tab w:val="num" w:pos="57"/>
        </w:tabs>
        <w:ind w:left="1134" w:hanging="1077"/>
      </w:pPr>
      <w:rPr>
        <w:rFonts w:ascii="Courier New" w:hAnsi="Courier New"/>
      </w:rPr>
    </w:lvl>
    <w:lvl w:ilvl="5" w:tplc="56FA4AA8">
      <w:start w:val="1"/>
      <w:numFmt w:val="bullet"/>
      <w:lvlText w:val=""/>
      <w:lvlJc w:val="left"/>
      <w:pPr>
        <w:tabs>
          <w:tab w:val="num" w:pos="68"/>
        </w:tabs>
        <w:ind w:left="1361" w:hanging="1293"/>
      </w:pPr>
      <w:rPr>
        <w:rFonts w:ascii="Wingdings" w:hAnsi="Wingdings"/>
      </w:rPr>
    </w:lvl>
    <w:lvl w:ilvl="6" w:tplc="7F101BFA">
      <w:start w:val="1"/>
      <w:numFmt w:val="bullet"/>
      <w:lvlText w:val=""/>
      <w:lvlJc w:val="left"/>
      <w:pPr>
        <w:tabs>
          <w:tab w:val="num" w:pos="79"/>
        </w:tabs>
        <w:ind w:left="1587" w:hanging="1508"/>
      </w:pPr>
      <w:rPr>
        <w:rFonts w:ascii="Symbol" w:hAnsi="Symbol"/>
      </w:rPr>
    </w:lvl>
    <w:lvl w:ilvl="7" w:tplc="8696C39A">
      <w:start w:val="1"/>
      <w:numFmt w:val="bullet"/>
      <w:lvlText w:val="o"/>
      <w:lvlJc w:val="left"/>
      <w:pPr>
        <w:tabs>
          <w:tab w:val="num" w:pos="91"/>
        </w:tabs>
        <w:ind w:left="1814" w:hanging="1723"/>
      </w:pPr>
      <w:rPr>
        <w:rFonts w:ascii="Courier New" w:hAnsi="Courier New"/>
      </w:rPr>
    </w:lvl>
    <w:lvl w:ilvl="8" w:tplc="6C6036C6">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FD94CE58">
      <w:start w:val="1"/>
      <w:numFmt w:val="bullet"/>
      <w:lvlText w:val=""/>
      <w:lvlJc w:val="left"/>
      <w:pPr>
        <w:tabs>
          <w:tab w:val="num" w:pos="11"/>
        </w:tabs>
        <w:ind w:left="227" w:hanging="216"/>
      </w:pPr>
      <w:rPr>
        <w:rFonts w:ascii="Symbol" w:hAnsi="Symbol"/>
      </w:rPr>
    </w:lvl>
    <w:lvl w:ilvl="1" w:tplc="A9187FC8">
      <w:start w:val="1"/>
      <w:numFmt w:val="bullet"/>
      <w:lvlText w:val="o"/>
      <w:lvlJc w:val="left"/>
      <w:pPr>
        <w:tabs>
          <w:tab w:val="num" w:pos="23"/>
        </w:tabs>
        <w:ind w:left="454" w:hanging="431"/>
      </w:pPr>
      <w:rPr>
        <w:rFonts w:ascii="Courier New" w:hAnsi="Courier New"/>
      </w:rPr>
    </w:lvl>
    <w:lvl w:ilvl="2" w:tplc="95FC6F14">
      <w:start w:val="1"/>
      <w:numFmt w:val="bullet"/>
      <w:lvlText w:val=""/>
      <w:lvlJc w:val="left"/>
      <w:pPr>
        <w:tabs>
          <w:tab w:val="num" w:pos="34"/>
        </w:tabs>
        <w:ind w:left="680" w:hanging="646"/>
      </w:pPr>
      <w:rPr>
        <w:rFonts w:ascii="Wingdings" w:hAnsi="Wingdings"/>
      </w:rPr>
    </w:lvl>
    <w:lvl w:ilvl="3" w:tplc="B61E3CA8">
      <w:start w:val="1"/>
      <w:numFmt w:val="bullet"/>
      <w:lvlText w:val=""/>
      <w:lvlJc w:val="left"/>
      <w:pPr>
        <w:tabs>
          <w:tab w:val="num" w:pos="45"/>
        </w:tabs>
        <w:ind w:left="907" w:hanging="862"/>
      </w:pPr>
      <w:rPr>
        <w:rFonts w:ascii="Symbol" w:hAnsi="Symbol"/>
      </w:rPr>
    </w:lvl>
    <w:lvl w:ilvl="4" w:tplc="59E635AE">
      <w:start w:val="1"/>
      <w:numFmt w:val="bullet"/>
      <w:lvlText w:val="o"/>
      <w:lvlJc w:val="left"/>
      <w:pPr>
        <w:tabs>
          <w:tab w:val="num" w:pos="57"/>
        </w:tabs>
        <w:ind w:left="1134" w:hanging="1077"/>
      </w:pPr>
      <w:rPr>
        <w:rFonts w:ascii="Courier New" w:hAnsi="Courier New"/>
      </w:rPr>
    </w:lvl>
    <w:lvl w:ilvl="5" w:tplc="CCCA1F0A">
      <w:start w:val="1"/>
      <w:numFmt w:val="bullet"/>
      <w:lvlText w:val=""/>
      <w:lvlJc w:val="left"/>
      <w:pPr>
        <w:tabs>
          <w:tab w:val="num" w:pos="68"/>
        </w:tabs>
        <w:ind w:left="1361" w:hanging="1293"/>
      </w:pPr>
      <w:rPr>
        <w:rFonts w:ascii="Wingdings" w:hAnsi="Wingdings"/>
      </w:rPr>
    </w:lvl>
    <w:lvl w:ilvl="6" w:tplc="113C6FA0">
      <w:start w:val="1"/>
      <w:numFmt w:val="bullet"/>
      <w:lvlText w:val=""/>
      <w:lvlJc w:val="left"/>
      <w:pPr>
        <w:tabs>
          <w:tab w:val="num" w:pos="79"/>
        </w:tabs>
        <w:ind w:left="1587" w:hanging="1508"/>
      </w:pPr>
      <w:rPr>
        <w:rFonts w:ascii="Symbol" w:hAnsi="Symbol"/>
      </w:rPr>
    </w:lvl>
    <w:lvl w:ilvl="7" w:tplc="AE34720C">
      <w:start w:val="1"/>
      <w:numFmt w:val="bullet"/>
      <w:lvlText w:val="o"/>
      <w:lvlJc w:val="left"/>
      <w:pPr>
        <w:tabs>
          <w:tab w:val="num" w:pos="91"/>
        </w:tabs>
        <w:ind w:left="1814" w:hanging="1723"/>
      </w:pPr>
      <w:rPr>
        <w:rFonts w:ascii="Courier New" w:hAnsi="Courier New"/>
      </w:rPr>
    </w:lvl>
    <w:lvl w:ilvl="8" w:tplc="D2CEA2FA">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1FE613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12F686">
      <w:start w:val="1"/>
      <w:numFmt w:val="bullet"/>
      <w:lvlText w:val="•"/>
      <w:lvlJc w:val="left"/>
      <w:pPr>
        <w:tabs>
          <w:tab w:val="num" w:pos="23"/>
        </w:tabs>
        <w:ind w:left="454" w:hanging="431"/>
      </w:pPr>
      <w:rPr>
        <w:rFonts w:ascii="Courier New" w:hAnsi="Courier New"/>
      </w:rPr>
    </w:lvl>
    <w:lvl w:ilvl="2" w:tplc="351CC60A">
      <w:start w:val="1"/>
      <w:numFmt w:val="bullet"/>
      <w:lvlText w:val="•"/>
      <w:lvlJc w:val="left"/>
      <w:pPr>
        <w:tabs>
          <w:tab w:val="num" w:pos="34"/>
        </w:tabs>
        <w:ind w:left="680" w:hanging="646"/>
      </w:pPr>
      <w:rPr>
        <w:rFonts w:ascii="Wingdings" w:hAnsi="Wingdings"/>
      </w:rPr>
    </w:lvl>
    <w:lvl w:ilvl="3" w:tplc="E7DC9CA0">
      <w:start w:val="1"/>
      <w:numFmt w:val="bullet"/>
      <w:lvlText w:val=""/>
      <w:lvlJc w:val="left"/>
      <w:pPr>
        <w:tabs>
          <w:tab w:val="num" w:pos="45"/>
        </w:tabs>
        <w:ind w:left="907" w:hanging="862"/>
      </w:pPr>
      <w:rPr>
        <w:rFonts w:ascii="Symbol" w:hAnsi="Symbol"/>
      </w:rPr>
    </w:lvl>
    <w:lvl w:ilvl="4" w:tplc="43A8D874">
      <w:start w:val="1"/>
      <w:numFmt w:val="bullet"/>
      <w:lvlText w:val="o"/>
      <w:lvlJc w:val="left"/>
      <w:pPr>
        <w:tabs>
          <w:tab w:val="num" w:pos="57"/>
        </w:tabs>
        <w:ind w:left="1134" w:hanging="1077"/>
      </w:pPr>
      <w:rPr>
        <w:rFonts w:ascii="Courier New" w:hAnsi="Courier New"/>
      </w:rPr>
    </w:lvl>
    <w:lvl w:ilvl="5" w:tplc="81AE7A8E">
      <w:start w:val="1"/>
      <w:numFmt w:val="bullet"/>
      <w:lvlText w:val=""/>
      <w:lvlJc w:val="left"/>
      <w:pPr>
        <w:tabs>
          <w:tab w:val="num" w:pos="68"/>
        </w:tabs>
        <w:ind w:left="1361" w:hanging="1293"/>
      </w:pPr>
      <w:rPr>
        <w:rFonts w:ascii="Wingdings" w:hAnsi="Wingdings"/>
      </w:rPr>
    </w:lvl>
    <w:lvl w:ilvl="6" w:tplc="1DA23BCC">
      <w:start w:val="1"/>
      <w:numFmt w:val="bullet"/>
      <w:lvlText w:val=""/>
      <w:lvlJc w:val="left"/>
      <w:pPr>
        <w:tabs>
          <w:tab w:val="num" w:pos="79"/>
        </w:tabs>
        <w:ind w:left="1587" w:hanging="1508"/>
      </w:pPr>
      <w:rPr>
        <w:rFonts w:ascii="Symbol" w:hAnsi="Symbol"/>
      </w:rPr>
    </w:lvl>
    <w:lvl w:ilvl="7" w:tplc="858E31B4">
      <w:start w:val="1"/>
      <w:numFmt w:val="bullet"/>
      <w:lvlText w:val="o"/>
      <w:lvlJc w:val="left"/>
      <w:pPr>
        <w:tabs>
          <w:tab w:val="num" w:pos="91"/>
        </w:tabs>
        <w:ind w:left="1814" w:hanging="1723"/>
      </w:pPr>
      <w:rPr>
        <w:rFonts w:ascii="Courier New" w:hAnsi="Courier New"/>
      </w:rPr>
    </w:lvl>
    <w:lvl w:ilvl="8" w:tplc="34726FEA">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832809B2">
      <w:start w:val="1"/>
      <w:numFmt w:val="bullet"/>
      <w:lvlText w:val=""/>
      <w:lvlJc w:val="left"/>
      <w:pPr>
        <w:tabs>
          <w:tab w:val="num" w:pos="11"/>
        </w:tabs>
        <w:ind w:left="227" w:hanging="216"/>
      </w:pPr>
      <w:rPr>
        <w:rFonts w:ascii="Symbol" w:hAnsi="Symbol"/>
      </w:rPr>
    </w:lvl>
    <w:lvl w:ilvl="1" w:tplc="30F48B14">
      <w:start w:val="1"/>
      <w:numFmt w:val="bullet"/>
      <w:lvlText w:val="o"/>
      <w:lvlJc w:val="left"/>
      <w:pPr>
        <w:tabs>
          <w:tab w:val="num" w:pos="23"/>
        </w:tabs>
        <w:ind w:left="454" w:hanging="431"/>
      </w:pPr>
      <w:rPr>
        <w:rFonts w:ascii="Courier New" w:hAnsi="Courier New"/>
      </w:rPr>
    </w:lvl>
    <w:lvl w:ilvl="2" w:tplc="E01ADC2A">
      <w:start w:val="1"/>
      <w:numFmt w:val="bullet"/>
      <w:lvlText w:val=""/>
      <w:lvlJc w:val="left"/>
      <w:pPr>
        <w:tabs>
          <w:tab w:val="num" w:pos="34"/>
        </w:tabs>
        <w:ind w:left="680" w:hanging="646"/>
      </w:pPr>
      <w:rPr>
        <w:rFonts w:ascii="Wingdings" w:hAnsi="Wingdings"/>
      </w:rPr>
    </w:lvl>
    <w:lvl w:ilvl="3" w:tplc="EF3211FE">
      <w:start w:val="1"/>
      <w:numFmt w:val="bullet"/>
      <w:lvlText w:val=""/>
      <w:lvlJc w:val="left"/>
      <w:pPr>
        <w:tabs>
          <w:tab w:val="num" w:pos="45"/>
        </w:tabs>
        <w:ind w:left="907" w:hanging="862"/>
      </w:pPr>
      <w:rPr>
        <w:rFonts w:ascii="Symbol" w:hAnsi="Symbol"/>
      </w:rPr>
    </w:lvl>
    <w:lvl w:ilvl="4" w:tplc="80E44572">
      <w:start w:val="1"/>
      <w:numFmt w:val="bullet"/>
      <w:lvlText w:val="o"/>
      <w:lvlJc w:val="left"/>
      <w:pPr>
        <w:tabs>
          <w:tab w:val="num" w:pos="57"/>
        </w:tabs>
        <w:ind w:left="1134" w:hanging="1077"/>
      </w:pPr>
      <w:rPr>
        <w:rFonts w:ascii="Courier New" w:hAnsi="Courier New"/>
      </w:rPr>
    </w:lvl>
    <w:lvl w:ilvl="5" w:tplc="79A65280">
      <w:start w:val="1"/>
      <w:numFmt w:val="bullet"/>
      <w:lvlText w:val=""/>
      <w:lvlJc w:val="left"/>
      <w:pPr>
        <w:tabs>
          <w:tab w:val="num" w:pos="68"/>
        </w:tabs>
        <w:ind w:left="1361" w:hanging="1293"/>
      </w:pPr>
      <w:rPr>
        <w:rFonts w:ascii="Wingdings" w:hAnsi="Wingdings"/>
      </w:rPr>
    </w:lvl>
    <w:lvl w:ilvl="6" w:tplc="57082BFA">
      <w:start w:val="1"/>
      <w:numFmt w:val="bullet"/>
      <w:lvlText w:val=""/>
      <w:lvlJc w:val="left"/>
      <w:pPr>
        <w:tabs>
          <w:tab w:val="num" w:pos="79"/>
        </w:tabs>
        <w:ind w:left="1587" w:hanging="1508"/>
      </w:pPr>
      <w:rPr>
        <w:rFonts w:ascii="Symbol" w:hAnsi="Symbol"/>
      </w:rPr>
    </w:lvl>
    <w:lvl w:ilvl="7" w:tplc="5A56290E">
      <w:start w:val="1"/>
      <w:numFmt w:val="bullet"/>
      <w:lvlText w:val="o"/>
      <w:lvlJc w:val="left"/>
      <w:pPr>
        <w:tabs>
          <w:tab w:val="num" w:pos="91"/>
        </w:tabs>
        <w:ind w:left="1814" w:hanging="1723"/>
      </w:pPr>
      <w:rPr>
        <w:rFonts w:ascii="Courier New" w:hAnsi="Courier New"/>
      </w:rPr>
    </w:lvl>
    <w:lvl w:ilvl="8" w:tplc="4AB2F7FA">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28C09A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164836">
      <w:start w:val="1"/>
      <w:numFmt w:val="bullet"/>
      <w:lvlText w:val="•"/>
      <w:lvlJc w:val="left"/>
      <w:pPr>
        <w:tabs>
          <w:tab w:val="num" w:pos="23"/>
        </w:tabs>
        <w:ind w:left="454" w:hanging="431"/>
      </w:pPr>
      <w:rPr>
        <w:rFonts w:ascii="Courier New" w:hAnsi="Courier New"/>
      </w:rPr>
    </w:lvl>
    <w:lvl w:ilvl="2" w:tplc="CC3E0538">
      <w:start w:val="1"/>
      <w:numFmt w:val="bullet"/>
      <w:lvlText w:val="•"/>
      <w:lvlJc w:val="left"/>
      <w:pPr>
        <w:tabs>
          <w:tab w:val="num" w:pos="34"/>
        </w:tabs>
        <w:ind w:left="680" w:hanging="646"/>
      </w:pPr>
      <w:rPr>
        <w:rFonts w:ascii="Wingdings" w:hAnsi="Wingdings"/>
      </w:rPr>
    </w:lvl>
    <w:lvl w:ilvl="3" w:tplc="AD8EAD04">
      <w:start w:val="1"/>
      <w:numFmt w:val="bullet"/>
      <w:lvlText w:val=""/>
      <w:lvlJc w:val="left"/>
      <w:pPr>
        <w:tabs>
          <w:tab w:val="num" w:pos="45"/>
        </w:tabs>
        <w:ind w:left="907" w:hanging="862"/>
      </w:pPr>
      <w:rPr>
        <w:rFonts w:ascii="Symbol" w:hAnsi="Symbol"/>
      </w:rPr>
    </w:lvl>
    <w:lvl w:ilvl="4" w:tplc="F8FC5FE8">
      <w:start w:val="1"/>
      <w:numFmt w:val="bullet"/>
      <w:lvlText w:val="o"/>
      <w:lvlJc w:val="left"/>
      <w:pPr>
        <w:tabs>
          <w:tab w:val="num" w:pos="57"/>
        </w:tabs>
        <w:ind w:left="1134" w:hanging="1077"/>
      </w:pPr>
      <w:rPr>
        <w:rFonts w:ascii="Courier New" w:hAnsi="Courier New"/>
      </w:rPr>
    </w:lvl>
    <w:lvl w:ilvl="5" w:tplc="BF04864A">
      <w:start w:val="1"/>
      <w:numFmt w:val="bullet"/>
      <w:lvlText w:val=""/>
      <w:lvlJc w:val="left"/>
      <w:pPr>
        <w:tabs>
          <w:tab w:val="num" w:pos="68"/>
        </w:tabs>
        <w:ind w:left="1361" w:hanging="1293"/>
      </w:pPr>
      <w:rPr>
        <w:rFonts w:ascii="Wingdings" w:hAnsi="Wingdings"/>
      </w:rPr>
    </w:lvl>
    <w:lvl w:ilvl="6" w:tplc="65CE2ED0">
      <w:start w:val="1"/>
      <w:numFmt w:val="bullet"/>
      <w:lvlText w:val=""/>
      <w:lvlJc w:val="left"/>
      <w:pPr>
        <w:tabs>
          <w:tab w:val="num" w:pos="79"/>
        </w:tabs>
        <w:ind w:left="1587" w:hanging="1508"/>
      </w:pPr>
      <w:rPr>
        <w:rFonts w:ascii="Symbol" w:hAnsi="Symbol"/>
      </w:rPr>
    </w:lvl>
    <w:lvl w:ilvl="7" w:tplc="2884B3E6">
      <w:start w:val="1"/>
      <w:numFmt w:val="bullet"/>
      <w:lvlText w:val="o"/>
      <w:lvlJc w:val="left"/>
      <w:pPr>
        <w:tabs>
          <w:tab w:val="num" w:pos="91"/>
        </w:tabs>
        <w:ind w:left="1814" w:hanging="1723"/>
      </w:pPr>
      <w:rPr>
        <w:rFonts w:ascii="Courier New" w:hAnsi="Courier New"/>
      </w:rPr>
    </w:lvl>
    <w:lvl w:ilvl="8" w:tplc="F698EA50">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5E94F124">
      <w:start w:val="1"/>
      <w:numFmt w:val="bullet"/>
      <w:lvlText w:val=""/>
      <w:lvlJc w:val="left"/>
      <w:pPr>
        <w:tabs>
          <w:tab w:val="num" w:pos="11"/>
        </w:tabs>
        <w:ind w:left="227" w:hanging="216"/>
      </w:pPr>
      <w:rPr>
        <w:rFonts w:ascii="Symbol" w:hAnsi="Symbol"/>
      </w:rPr>
    </w:lvl>
    <w:lvl w:ilvl="1" w:tplc="AEB4BE10">
      <w:start w:val="1"/>
      <w:numFmt w:val="bullet"/>
      <w:lvlText w:val="o"/>
      <w:lvlJc w:val="left"/>
      <w:pPr>
        <w:tabs>
          <w:tab w:val="num" w:pos="23"/>
        </w:tabs>
        <w:ind w:left="454" w:hanging="431"/>
      </w:pPr>
      <w:rPr>
        <w:rFonts w:ascii="Courier New" w:hAnsi="Courier New"/>
      </w:rPr>
    </w:lvl>
    <w:lvl w:ilvl="2" w:tplc="E1C863FC">
      <w:start w:val="1"/>
      <w:numFmt w:val="bullet"/>
      <w:lvlText w:val=""/>
      <w:lvlJc w:val="left"/>
      <w:pPr>
        <w:tabs>
          <w:tab w:val="num" w:pos="34"/>
        </w:tabs>
        <w:ind w:left="680" w:hanging="646"/>
      </w:pPr>
      <w:rPr>
        <w:rFonts w:ascii="Wingdings" w:hAnsi="Wingdings"/>
      </w:rPr>
    </w:lvl>
    <w:lvl w:ilvl="3" w:tplc="18AA7124">
      <w:start w:val="1"/>
      <w:numFmt w:val="bullet"/>
      <w:lvlText w:val=""/>
      <w:lvlJc w:val="left"/>
      <w:pPr>
        <w:tabs>
          <w:tab w:val="num" w:pos="45"/>
        </w:tabs>
        <w:ind w:left="907" w:hanging="862"/>
      </w:pPr>
      <w:rPr>
        <w:rFonts w:ascii="Symbol" w:hAnsi="Symbol"/>
      </w:rPr>
    </w:lvl>
    <w:lvl w:ilvl="4" w:tplc="FD06596C">
      <w:start w:val="1"/>
      <w:numFmt w:val="bullet"/>
      <w:lvlText w:val="o"/>
      <w:lvlJc w:val="left"/>
      <w:pPr>
        <w:tabs>
          <w:tab w:val="num" w:pos="57"/>
        </w:tabs>
        <w:ind w:left="1134" w:hanging="1077"/>
      </w:pPr>
      <w:rPr>
        <w:rFonts w:ascii="Courier New" w:hAnsi="Courier New"/>
      </w:rPr>
    </w:lvl>
    <w:lvl w:ilvl="5" w:tplc="D9DA2DF6">
      <w:start w:val="1"/>
      <w:numFmt w:val="bullet"/>
      <w:lvlText w:val=""/>
      <w:lvlJc w:val="left"/>
      <w:pPr>
        <w:tabs>
          <w:tab w:val="num" w:pos="68"/>
        </w:tabs>
        <w:ind w:left="1361" w:hanging="1293"/>
      </w:pPr>
      <w:rPr>
        <w:rFonts w:ascii="Wingdings" w:hAnsi="Wingdings"/>
      </w:rPr>
    </w:lvl>
    <w:lvl w:ilvl="6" w:tplc="A6720226">
      <w:start w:val="1"/>
      <w:numFmt w:val="bullet"/>
      <w:lvlText w:val=""/>
      <w:lvlJc w:val="left"/>
      <w:pPr>
        <w:tabs>
          <w:tab w:val="num" w:pos="79"/>
        </w:tabs>
        <w:ind w:left="1587" w:hanging="1508"/>
      </w:pPr>
      <w:rPr>
        <w:rFonts w:ascii="Symbol" w:hAnsi="Symbol"/>
      </w:rPr>
    </w:lvl>
    <w:lvl w:ilvl="7" w:tplc="D39A3360">
      <w:start w:val="1"/>
      <w:numFmt w:val="bullet"/>
      <w:lvlText w:val="o"/>
      <w:lvlJc w:val="left"/>
      <w:pPr>
        <w:tabs>
          <w:tab w:val="num" w:pos="91"/>
        </w:tabs>
        <w:ind w:left="1814" w:hanging="1723"/>
      </w:pPr>
      <w:rPr>
        <w:rFonts w:ascii="Courier New" w:hAnsi="Courier New"/>
      </w:rPr>
    </w:lvl>
    <w:lvl w:ilvl="8" w:tplc="5E765210">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D0E8D9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E400E0">
      <w:start w:val="1"/>
      <w:numFmt w:val="bullet"/>
      <w:lvlText w:val="•"/>
      <w:lvlJc w:val="left"/>
      <w:pPr>
        <w:tabs>
          <w:tab w:val="num" w:pos="23"/>
        </w:tabs>
        <w:ind w:left="454" w:hanging="431"/>
      </w:pPr>
      <w:rPr>
        <w:rFonts w:ascii="Courier New" w:hAnsi="Courier New"/>
      </w:rPr>
    </w:lvl>
    <w:lvl w:ilvl="2" w:tplc="E12E39F4">
      <w:start w:val="1"/>
      <w:numFmt w:val="bullet"/>
      <w:lvlText w:val="•"/>
      <w:lvlJc w:val="left"/>
      <w:pPr>
        <w:tabs>
          <w:tab w:val="num" w:pos="34"/>
        </w:tabs>
        <w:ind w:left="680" w:hanging="646"/>
      </w:pPr>
      <w:rPr>
        <w:rFonts w:ascii="Wingdings" w:hAnsi="Wingdings"/>
      </w:rPr>
    </w:lvl>
    <w:lvl w:ilvl="3" w:tplc="C8E0CD0E">
      <w:start w:val="1"/>
      <w:numFmt w:val="bullet"/>
      <w:lvlText w:val=""/>
      <w:lvlJc w:val="left"/>
      <w:pPr>
        <w:tabs>
          <w:tab w:val="num" w:pos="45"/>
        </w:tabs>
        <w:ind w:left="907" w:hanging="862"/>
      </w:pPr>
      <w:rPr>
        <w:rFonts w:ascii="Symbol" w:hAnsi="Symbol"/>
      </w:rPr>
    </w:lvl>
    <w:lvl w:ilvl="4" w:tplc="288A9A24">
      <w:start w:val="1"/>
      <w:numFmt w:val="bullet"/>
      <w:lvlText w:val="o"/>
      <w:lvlJc w:val="left"/>
      <w:pPr>
        <w:tabs>
          <w:tab w:val="num" w:pos="57"/>
        </w:tabs>
        <w:ind w:left="1134" w:hanging="1077"/>
      </w:pPr>
      <w:rPr>
        <w:rFonts w:ascii="Courier New" w:hAnsi="Courier New"/>
      </w:rPr>
    </w:lvl>
    <w:lvl w:ilvl="5" w:tplc="E3DAD23C">
      <w:start w:val="1"/>
      <w:numFmt w:val="bullet"/>
      <w:lvlText w:val=""/>
      <w:lvlJc w:val="left"/>
      <w:pPr>
        <w:tabs>
          <w:tab w:val="num" w:pos="68"/>
        </w:tabs>
        <w:ind w:left="1361" w:hanging="1293"/>
      </w:pPr>
      <w:rPr>
        <w:rFonts w:ascii="Wingdings" w:hAnsi="Wingdings"/>
      </w:rPr>
    </w:lvl>
    <w:lvl w:ilvl="6" w:tplc="FE9ADD64">
      <w:start w:val="1"/>
      <w:numFmt w:val="bullet"/>
      <w:lvlText w:val=""/>
      <w:lvlJc w:val="left"/>
      <w:pPr>
        <w:tabs>
          <w:tab w:val="num" w:pos="79"/>
        </w:tabs>
        <w:ind w:left="1587" w:hanging="1508"/>
      </w:pPr>
      <w:rPr>
        <w:rFonts w:ascii="Symbol" w:hAnsi="Symbol"/>
      </w:rPr>
    </w:lvl>
    <w:lvl w:ilvl="7" w:tplc="E12845BE">
      <w:start w:val="1"/>
      <w:numFmt w:val="bullet"/>
      <w:lvlText w:val="o"/>
      <w:lvlJc w:val="left"/>
      <w:pPr>
        <w:tabs>
          <w:tab w:val="num" w:pos="91"/>
        </w:tabs>
        <w:ind w:left="1814" w:hanging="1723"/>
      </w:pPr>
      <w:rPr>
        <w:rFonts w:ascii="Courier New" w:hAnsi="Courier New"/>
      </w:rPr>
    </w:lvl>
    <w:lvl w:ilvl="8" w:tplc="E93E7BBE">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026074BA">
      <w:start w:val="1"/>
      <w:numFmt w:val="bullet"/>
      <w:lvlText w:val=""/>
      <w:lvlJc w:val="left"/>
      <w:pPr>
        <w:tabs>
          <w:tab w:val="num" w:pos="11"/>
        </w:tabs>
        <w:ind w:left="227" w:hanging="216"/>
      </w:pPr>
      <w:rPr>
        <w:rFonts w:ascii="Symbol" w:hAnsi="Symbol"/>
      </w:rPr>
    </w:lvl>
    <w:lvl w:ilvl="1" w:tplc="A89AC0B6">
      <w:start w:val="1"/>
      <w:numFmt w:val="bullet"/>
      <w:lvlText w:val="o"/>
      <w:lvlJc w:val="left"/>
      <w:pPr>
        <w:tabs>
          <w:tab w:val="num" w:pos="23"/>
        </w:tabs>
        <w:ind w:left="454" w:hanging="431"/>
      </w:pPr>
      <w:rPr>
        <w:rFonts w:ascii="Courier New" w:hAnsi="Courier New"/>
      </w:rPr>
    </w:lvl>
    <w:lvl w:ilvl="2" w:tplc="B01A8118">
      <w:start w:val="1"/>
      <w:numFmt w:val="bullet"/>
      <w:lvlText w:val=""/>
      <w:lvlJc w:val="left"/>
      <w:pPr>
        <w:tabs>
          <w:tab w:val="num" w:pos="34"/>
        </w:tabs>
        <w:ind w:left="680" w:hanging="646"/>
      </w:pPr>
      <w:rPr>
        <w:rFonts w:ascii="Wingdings" w:hAnsi="Wingdings"/>
      </w:rPr>
    </w:lvl>
    <w:lvl w:ilvl="3" w:tplc="046E3C9E">
      <w:start w:val="1"/>
      <w:numFmt w:val="bullet"/>
      <w:lvlText w:val=""/>
      <w:lvlJc w:val="left"/>
      <w:pPr>
        <w:tabs>
          <w:tab w:val="num" w:pos="45"/>
        </w:tabs>
        <w:ind w:left="907" w:hanging="862"/>
      </w:pPr>
      <w:rPr>
        <w:rFonts w:ascii="Symbol" w:hAnsi="Symbol"/>
      </w:rPr>
    </w:lvl>
    <w:lvl w:ilvl="4" w:tplc="D534DA22">
      <w:start w:val="1"/>
      <w:numFmt w:val="bullet"/>
      <w:lvlText w:val="o"/>
      <w:lvlJc w:val="left"/>
      <w:pPr>
        <w:tabs>
          <w:tab w:val="num" w:pos="57"/>
        </w:tabs>
        <w:ind w:left="1134" w:hanging="1077"/>
      </w:pPr>
      <w:rPr>
        <w:rFonts w:ascii="Courier New" w:hAnsi="Courier New"/>
      </w:rPr>
    </w:lvl>
    <w:lvl w:ilvl="5" w:tplc="04882B04">
      <w:start w:val="1"/>
      <w:numFmt w:val="bullet"/>
      <w:lvlText w:val=""/>
      <w:lvlJc w:val="left"/>
      <w:pPr>
        <w:tabs>
          <w:tab w:val="num" w:pos="68"/>
        </w:tabs>
        <w:ind w:left="1361" w:hanging="1293"/>
      </w:pPr>
      <w:rPr>
        <w:rFonts w:ascii="Wingdings" w:hAnsi="Wingdings"/>
      </w:rPr>
    </w:lvl>
    <w:lvl w:ilvl="6" w:tplc="9330FC88">
      <w:start w:val="1"/>
      <w:numFmt w:val="bullet"/>
      <w:lvlText w:val=""/>
      <w:lvlJc w:val="left"/>
      <w:pPr>
        <w:tabs>
          <w:tab w:val="num" w:pos="79"/>
        </w:tabs>
        <w:ind w:left="1587" w:hanging="1508"/>
      </w:pPr>
      <w:rPr>
        <w:rFonts w:ascii="Symbol" w:hAnsi="Symbol"/>
      </w:rPr>
    </w:lvl>
    <w:lvl w:ilvl="7" w:tplc="B1802D0C">
      <w:start w:val="1"/>
      <w:numFmt w:val="bullet"/>
      <w:lvlText w:val="o"/>
      <w:lvlJc w:val="left"/>
      <w:pPr>
        <w:tabs>
          <w:tab w:val="num" w:pos="91"/>
        </w:tabs>
        <w:ind w:left="1814" w:hanging="1723"/>
      </w:pPr>
      <w:rPr>
        <w:rFonts w:ascii="Courier New" w:hAnsi="Courier New"/>
      </w:rPr>
    </w:lvl>
    <w:lvl w:ilvl="8" w:tplc="B17A164A">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46EA06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623818">
      <w:start w:val="1"/>
      <w:numFmt w:val="bullet"/>
      <w:lvlText w:val="•"/>
      <w:lvlJc w:val="left"/>
      <w:pPr>
        <w:tabs>
          <w:tab w:val="num" w:pos="23"/>
        </w:tabs>
        <w:ind w:left="454" w:hanging="431"/>
      </w:pPr>
      <w:rPr>
        <w:rFonts w:ascii="Courier New" w:hAnsi="Courier New"/>
      </w:rPr>
    </w:lvl>
    <w:lvl w:ilvl="2" w:tplc="4F780BFE">
      <w:start w:val="1"/>
      <w:numFmt w:val="bullet"/>
      <w:lvlText w:val="•"/>
      <w:lvlJc w:val="left"/>
      <w:pPr>
        <w:tabs>
          <w:tab w:val="num" w:pos="34"/>
        </w:tabs>
        <w:ind w:left="680" w:hanging="646"/>
      </w:pPr>
      <w:rPr>
        <w:rFonts w:ascii="Wingdings" w:hAnsi="Wingdings"/>
      </w:rPr>
    </w:lvl>
    <w:lvl w:ilvl="3" w:tplc="72A46A62">
      <w:start w:val="1"/>
      <w:numFmt w:val="bullet"/>
      <w:lvlText w:val=""/>
      <w:lvlJc w:val="left"/>
      <w:pPr>
        <w:tabs>
          <w:tab w:val="num" w:pos="45"/>
        </w:tabs>
        <w:ind w:left="907" w:hanging="862"/>
      </w:pPr>
      <w:rPr>
        <w:rFonts w:ascii="Symbol" w:hAnsi="Symbol"/>
      </w:rPr>
    </w:lvl>
    <w:lvl w:ilvl="4" w:tplc="B1C2EE00">
      <w:start w:val="1"/>
      <w:numFmt w:val="bullet"/>
      <w:lvlText w:val="o"/>
      <w:lvlJc w:val="left"/>
      <w:pPr>
        <w:tabs>
          <w:tab w:val="num" w:pos="57"/>
        </w:tabs>
        <w:ind w:left="1134" w:hanging="1077"/>
      </w:pPr>
      <w:rPr>
        <w:rFonts w:ascii="Courier New" w:hAnsi="Courier New"/>
      </w:rPr>
    </w:lvl>
    <w:lvl w:ilvl="5" w:tplc="2BC44B64">
      <w:start w:val="1"/>
      <w:numFmt w:val="bullet"/>
      <w:lvlText w:val=""/>
      <w:lvlJc w:val="left"/>
      <w:pPr>
        <w:tabs>
          <w:tab w:val="num" w:pos="68"/>
        </w:tabs>
        <w:ind w:left="1361" w:hanging="1293"/>
      </w:pPr>
      <w:rPr>
        <w:rFonts w:ascii="Wingdings" w:hAnsi="Wingdings"/>
      </w:rPr>
    </w:lvl>
    <w:lvl w:ilvl="6" w:tplc="C624F3E2">
      <w:start w:val="1"/>
      <w:numFmt w:val="bullet"/>
      <w:lvlText w:val=""/>
      <w:lvlJc w:val="left"/>
      <w:pPr>
        <w:tabs>
          <w:tab w:val="num" w:pos="79"/>
        </w:tabs>
        <w:ind w:left="1587" w:hanging="1508"/>
      </w:pPr>
      <w:rPr>
        <w:rFonts w:ascii="Symbol" w:hAnsi="Symbol"/>
      </w:rPr>
    </w:lvl>
    <w:lvl w:ilvl="7" w:tplc="EAAC70FE">
      <w:start w:val="1"/>
      <w:numFmt w:val="bullet"/>
      <w:lvlText w:val="o"/>
      <w:lvlJc w:val="left"/>
      <w:pPr>
        <w:tabs>
          <w:tab w:val="num" w:pos="91"/>
        </w:tabs>
        <w:ind w:left="1814" w:hanging="1723"/>
      </w:pPr>
      <w:rPr>
        <w:rFonts w:ascii="Courier New" w:hAnsi="Courier New"/>
      </w:rPr>
    </w:lvl>
    <w:lvl w:ilvl="8" w:tplc="55365568">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B614D2F4">
      <w:start w:val="1"/>
      <w:numFmt w:val="bullet"/>
      <w:lvlText w:val=""/>
      <w:lvlJc w:val="left"/>
      <w:pPr>
        <w:tabs>
          <w:tab w:val="num" w:pos="11"/>
        </w:tabs>
        <w:ind w:left="227" w:hanging="216"/>
      </w:pPr>
      <w:rPr>
        <w:rFonts w:ascii="Symbol" w:hAnsi="Symbol"/>
      </w:rPr>
    </w:lvl>
    <w:lvl w:ilvl="1" w:tplc="7DFA49C8">
      <w:start w:val="1"/>
      <w:numFmt w:val="bullet"/>
      <w:lvlText w:val="o"/>
      <w:lvlJc w:val="left"/>
      <w:pPr>
        <w:tabs>
          <w:tab w:val="num" w:pos="23"/>
        </w:tabs>
        <w:ind w:left="454" w:hanging="431"/>
      </w:pPr>
      <w:rPr>
        <w:rFonts w:ascii="Courier New" w:hAnsi="Courier New"/>
      </w:rPr>
    </w:lvl>
    <w:lvl w:ilvl="2" w:tplc="FCFE36C0">
      <w:start w:val="1"/>
      <w:numFmt w:val="bullet"/>
      <w:lvlText w:val=""/>
      <w:lvlJc w:val="left"/>
      <w:pPr>
        <w:tabs>
          <w:tab w:val="num" w:pos="34"/>
        </w:tabs>
        <w:ind w:left="680" w:hanging="646"/>
      </w:pPr>
      <w:rPr>
        <w:rFonts w:ascii="Wingdings" w:hAnsi="Wingdings"/>
      </w:rPr>
    </w:lvl>
    <w:lvl w:ilvl="3" w:tplc="E68AE926">
      <w:start w:val="1"/>
      <w:numFmt w:val="bullet"/>
      <w:lvlText w:val=""/>
      <w:lvlJc w:val="left"/>
      <w:pPr>
        <w:tabs>
          <w:tab w:val="num" w:pos="45"/>
        </w:tabs>
        <w:ind w:left="907" w:hanging="862"/>
      </w:pPr>
      <w:rPr>
        <w:rFonts w:ascii="Symbol" w:hAnsi="Symbol"/>
      </w:rPr>
    </w:lvl>
    <w:lvl w:ilvl="4" w:tplc="F1FE3A1A">
      <w:start w:val="1"/>
      <w:numFmt w:val="bullet"/>
      <w:lvlText w:val="o"/>
      <w:lvlJc w:val="left"/>
      <w:pPr>
        <w:tabs>
          <w:tab w:val="num" w:pos="57"/>
        </w:tabs>
        <w:ind w:left="1134" w:hanging="1077"/>
      </w:pPr>
      <w:rPr>
        <w:rFonts w:ascii="Courier New" w:hAnsi="Courier New"/>
      </w:rPr>
    </w:lvl>
    <w:lvl w:ilvl="5" w:tplc="85ACC20E">
      <w:start w:val="1"/>
      <w:numFmt w:val="bullet"/>
      <w:lvlText w:val=""/>
      <w:lvlJc w:val="left"/>
      <w:pPr>
        <w:tabs>
          <w:tab w:val="num" w:pos="68"/>
        </w:tabs>
        <w:ind w:left="1361" w:hanging="1293"/>
      </w:pPr>
      <w:rPr>
        <w:rFonts w:ascii="Wingdings" w:hAnsi="Wingdings"/>
      </w:rPr>
    </w:lvl>
    <w:lvl w:ilvl="6" w:tplc="2A486222">
      <w:start w:val="1"/>
      <w:numFmt w:val="bullet"/>
      <w:lvlText w:val=""/>
      <w:lvlJc w:val="left"/>
      <w:pPr>
        <w:tabs>
          <w:tab w:val="num" w:pos="79"/>
        </w:tabs>
        <w:ind w:left="1587" w:hanging="1508"/>
      </w:pPr>
      <w:rPr>
        <w:rFonts w:ascii="Symbol" w:hAnsi="Symbol"/>
      </w:rPr>
    </w:lvl>
    <w:lvl w:ilvl="7" w:tplc="0CF8EAA4">
      <w:start w:val="1"/>
      <w:numFmt w:val="bullet"/>
      <w:lvlText w:val="o"/>
      <w:lvlJc w:val="left"/>
      <w:pPr>
        <w:tabs>
          <w:tab w:val="num" w:pos="91"/>
        </w:tabs>
        <w:ind w:left="1814" w:hanging="1723"/>
      </w:pPr>
      <w:rPr>
        <w:rFonts w:ascii="Courier New" w:hAnsi="Courier New"/>
      </w:rPr>
    </w:lvl>
    <w:lvl w:ilvl="8" w:tplc="2CCAC50C">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71DEC5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68FA70">
      <w:start w:val="1"/>
      <w:numFmt w:val="bullet"/>
      <w:lvlText w:val="•"/>
      <w:lvlJc w:val="left"/>
      <w:pPr>
        <w:tabs>
          <w:tab w:val="num" w:pos="23"/>
        </w:tabs>
        <w:ind w:left="454" w:hanging="431"/>
      </w:pPr>
      <w:rPr>
        <w:rFonts w:ascii="Courier New" w:hAnsi="Courier New"/>
      </w:rPr>
    </w:lvl>
    <w:lvl w:ilvl="2" w:tplc="44468166">
      <w:start w:val="1"/>
      <w:numFmt w:val="bullet"/>
      <w:lvlText w:val="•"/>
      <w:lvlJc w:val="left"/>
      <w:pPr>
        <w:tabs>
          <w:tab w:val="num" w:pos="34"/>
        </w:tabs>
        <w:ind w:left="680" w:hanging="646"/>
      </w:pPr>
      <w:rPr>
        <w:rFonts w:ascii="Wingdings" w:hAnsi="Wingdings"/>
      </w:rPr>
    </w:lvl>
    <w:lvl w:ilvl="3" w:tplc="C5222AB2">
      <w:start w:val="1"/>
      <w:numFmt w:val="bullet"/>
      <w:lvlText w:val=""/>
      <w:lvlJc w:val="left"/>
      <w:pPr>
        <w:tabs>
          <w:tab w:val="num" w:pos="45"/>
        </w:tabs>
        <w:ind w:left="907" w:hanging="862"/>
      </w:pPr>
      <w:rPr>
        <w:rFonts w:ascii="Symbol" w:hAnsi="Symbol"/>
      </w:rPr>
    </w:lvl>
    <w:lvl w:ilvl="4" w:tplc="65AC1486">
      <w:start w:val="1"/>
      <w:numFmt w:val="bullet"/>
      <w:lvlText w:val="o"/>
      <w:lvlJc w:val="left"/>
      <w:pPr>
        <w:tabs>
          <w:tab w:val="num" w:pos="57"/>
        </w:tabs>
        <w:ind w:left="1134" w:hanging="1077"/>
      </w:pPr>
      <w:rPr>
        <w:rFonts w:ascii="Courier New" w:hAnsi="Courier New"/>
      </w:rPr>
    </w:lvl>
    <w:lvl w:ilvl="5" w:tplc="BD0CED42">
      <w:start w:val="1"/>
      <w:numFmt w:val="bullet"/>
      <w:lvlText w:val=""/>
      <w:lvlJc w:val="left"/>
      <w:pPr>
        <w:tabs>
          <w:tab w:val="num" w:pos="68"/>
        </w:tabs>
        <w:ind w:left="1361" w:hanging="1293"/>
      </w:pPr>
      <w:rPr>
        <w:rFonts w:ascii="Wingdings" w:hAnsi="Wingdings"/>
      </w:rPr>
    </w:lvl>
    <w:lvl w:ilvl="6" w:tplc="9F80A1AC">
      <w:start w:val="1"/>
      <w:numFmt w:val="bullet"/>
      <w:lvlText w:val=""/>
      <w:lvlJc w:val="left"/>
      <w:pPr>
        <w:tabs>
          <w:tab w:val="num" w:pos="79"/>
        </w:tabs>
        <w:ind w:left="1587" w:hanging="1508"/>
      </w:pPr>
      <w:rPr>
        <w:rFonts w:ascii="Symbol" w:hAnsi="Symbol"/>
      </w:rPr>
    </w:lvl>
    <w:lvl w:ilvl="7" w:tplc="BD0025A4">
      <w:start w:val="1"/>
      <w:numFmt w:val="bullet"/>
      <w:lvlText w:val="o"/>
      <w:lvlJc w:val="left"/>
      <w:pPr>
        <w:tabs>
          <w:tab w:val="num" w:pos="91"/>
        </w:tabs>
        <w:ind w:left="1814" w:hanging="1723"/>
      </w:pPr>
      <w:rPr>
        <w:rFonts w:ascii="Courier New" w:hAnsi="Courier New"/>
      </w:rPr>
    </w:lvl>
    <w:lvl w:ilvl="8" w:tplc="63E8383E">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31E4775C">
      <w:start w:val="1"/>
      <w:numFmt w:val="bullet"/>
      <w:lvlText w:val=""/>
      <w:lvlJc w:val="left"/>
      <w:pPr>
        <w:tabs>
          <w:tab w:val="num" w:pos="11"/>
        </w:tabs>
        <w:ind w:left="227" w:hanging="216"/>
      </w:pPr>
      <w:rPr>
        <w:rFonts w:ascii="Symbol" w:hAnsi="Symbol"/>
      </w:rPr>
    </w:lvl>
    <w:lvl w:ilvl="1" w:tplc="7D7C6F54">
      <w:start w:val="1"/>
      <w:numFmt w:val="bullet"/>
      <w:lvlText w:val="o"/>
      <w:lvlJc w:val="left"/>
      <w:pPr>
        <w:tabs>
          <w:tab w:val="num" w:pos="23"/>
        </w:tabs>
        <w:ind w:left="454" w:hanging="431"/>
      </w:pPr>
      <w:rPr>
        <w:rFonts w:ascii="Courier New" w:hAnsi="Courier New"/>
      </w:rPr>
    </w:lvl>
    <w:lvl w:ilvl="2" w:tplc="697E95F8">
      <w:start w:val="1"/>
      <w:numFmt w:val="bullet"/>
      <w:lvlText w:val=""/>
      <w:lvlJc w:val="left"/>
      <w:pPr>
        <w:tabs>
          <w:tab w:val="num" w:pos="34"/>
        </w:tabs>
        <w:ind w:left="680" w:hanging="646"/>
      </w:pPr>
      <w:rPr>
        <w:rFonts w:ascii="Wingdings" w:hAnsi="Wingdings"/>
      </w:rPr>
    </w:lvl>
    <w:lvl w:ilvl="3" w:tplc="E884B272">
      <w:start w:val="1"/>
      <w:numFmt w:val="bullet"/>
      <w:lvlText w:val=""/>
      <w:lvlJc w:val="left"/>
      <w:pPr>
        <w:tabs>
          <w:tab w:val="num" w:pos="45"/>
        </w:tabs>
        <w:ind w:left="907" w:hanging="862"/>
      </w:pPr>
      <w:rPr>
        <w:rFonts w:ascii="Symbol" w:hAnsi="Symbol"/>
      </w:rPr>
    </w:lvl>
    <w:lvl w:ilvl="4" w:tplc="5FE08E80">
      <w:start w:val="1"/>
      <w:numFmt w:val="bullet"/>
      <w:lvlText w:val="o"/>
      <w:lvlJc w:val="left"/>
      <w:pPr>
        <w:tabs>
          <w:tab w:val="num" w:pos="57"/>
        </w:tabs>
        <w:ind w:left="1134" w:hanging="1077"/>
      </w:pPr>
      <w:rPr>
        <w:rFonts w:ascii="Courier New" w:hAnsi="Courier New"/>
      </w:rPr>
    </w:lvl>
    <w:lvl w:ilvl="5" w:tplc="64A69948">
      <w:start w:val="1"/>
      <w:numFmt w:val="bullet"/>
      <w:lvlText w:val=""/>
      <w:lvlJc w:val="left"/>
      <w:pPr>
        <w:tabs>
          <w:tab w:val="num" w:pos="68"/>
        </w:tabs>
        <w:ind w:left="1361" w:hanging="1293"/>
      </w:pPr>
      <w:rPr>
        <w:rFonts w:ascii="Wingdings" w:hAnsi="Wingdings"/>
      </w:rPr>
    </w:lvl>
    <w:lvl w:ilvl="6" w:tplc="C6F64658">
      <w:start w:val="1"/>
      <w:numFmt w:val="bullet"/>
      <w:lvlText w:val=""/>
      <w:lvlJc w:val="left"/>
      <w:pPr>
        <w:tabs>
          <w:tab w:val="num" w:pos="79"/>
        </w:tabs>
        <w:ind w:left="1587" w:hanging="1508"/>
      </w:pPr>
      <w:rPr>
        <w:rFonts w:ascii="Symbol" w:hAnsi="Symbol"/>
      </w:rPr>
    </w:lvl>
    <w:lvl w:ilvl="7" w:tplc="100053F6">
      <w:start w:val="1"/>
      <w:numFmt w:val="bullet"/>
      <w:lvlText w:val="o"/>
      <w:lvlJc w:val="left"/>
      <w:pPr>
        <w:tabs>
          <w:tab w:val="num" w:pos="91"/>
        </w:tabs>
        <w:ind w:left="1814" w:hanging="1723"/>
      </w:pPr>
      <w:rPr>
        <w:rFonts w:ascii="Courier New" w:hAnsi="Courier New"/>
      </w:rPr>
    </w:lvl>
    <w:lvl w:ilvl="8" w:tplc="874630E4">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ADD66C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92EBE0">
      <w:start w:val="1"/>
      <w:numFmt w:val="bullet"/>
      <w:lvlText w:val="•"/>
      <w:lvlJc w:val="left"/>
      <w:pPr>
        <w:tabs>
          <w:tab w:val="num" w:pos="23"/>
        </w:tabs>
        <w:ind w:left="454" w:hanging="431"/>
      </w:pPr>
      <w:rPr>
        <w:rFonts w:ascii="Courier New" w:hAnsi="Courier New"/>
      </w:rPr>
    </w:lvl>
    <w:lvl w:ilvl="2" w:tplc="8C9A8786">
      <w:start w:val="1"/>
      <w:numFmt w:val="bullet"/>
      <w:lvlText w:val="•"/>
      <w:lvlJc w:val="left"/>
      <w:pPr>
        <w:tabs>
          <w:tab w:val="num" w:pos="34"/>
        </w:tabs>
        <w:ind w:left="680" w:hanging="646"/>
      </w:pPr>
      <w:rPr>
        <w:rFonts w:ascii="Wingdings" w:hAnsi="Wingdings"/>
      </w:rPr>
    </w:lvl>
    <w:lvl w:ilvl="3" w:tplc="9F643F56">
      <w:start w:val="1"/>
      <w:numFmt w:val="bullet"/>
      <w:lvlText w:val=""/>
      <w:lvlJc w:val="left"/>
      <w:pPr>
        <w:tabs>
          <w:tab w:val="num" w:pos="45"/>
        </w:tabs>
        <w:ind w:left="907" w:hanging="862"/>
      </w:pPr>
      <w:rPr>
        <w:rFonts w:ascii="Symbol" w:hAnsi="Symbol"/>
      </w:rPr>
    </w:lvl>
    <w:lvl w:ilvl="4" w:tplc="2280FEF2">
      <w:start w:val="1"/>
      <w:numFmt w:val="bullet"/>
      <w:lvlText w:val="o"/>
      <w:lvlJc w:val="left"/>
      <w:pPr>
        <w:tabs>
          <w:tab w:val="num" w:pos="57"/>
        </w:tabs>
        <w:ind w:left="1134" w:hanging="1077"/>
      </w:pPr>
      <w:rPr>
        <w:rFonts w:ascii="Courier New" w:hAnsi="Courier New"/>
      </w:rPr>
    </w:lvl>
    <w:lvl w:ilvl="5" w:tplc="0EFAD91A">
      <w:start w:val="1"/>
      <w:numFmt w:val="bullet"/>
      <w:lvlText w:val=""/>
      <w:lvlJc w:val="left"/>
      <w:pPr>
        <w:tabs>
          <w:tab w:val="num" w:pos="68"/>
        </w:tabs>
        <w:ind w:left="1361" w:hanging="1293"/>
      </w:pPr>
      <w:rPr>
        <w:rFonts w:ascii="Wingdings" w:hAnsi="Wingdings"/>
      </w:rPr>
    </w:lvl>
    <w:lvl w:ilvl="6" w:tplc="321488A2">
      <w:start w:val="1"/>
      <w:numFmt w:val="bullet"/>
      <w:lvlText w:val=""/>
      <w:lvlJc w:val="left"/>
      <w:pPr>
        <w:tabs>
          <w:tab w:val="num" w:pos="79"/>
        </w:tabs>
        <w:ind w:left="1587" w:hanging="1508"/>
      </w:pPr>
      <w:rPr>
        <w:rFonts w:ascii="Symbol" w:hAnsi="Symbol"/>
      </w:rPr>
    </w:lvl>
    <w:lvl w:ilvl="7" w:tplc="3E0CCD9A">
      <w:start w:val="1"/>
      <w:numFmt w:val="bullet"/>
      <w:lvlText w:val="o"/>
      <w:lvlJc w:val="left"/>
      <w:pPr>
        <w:tabs>
          <w:tab w:val="num" w:pos="91"/>
        </w:tabs>
        <w:ind w:left="1814" w:hanging="1723"/>
      </w:pPr>
      <w:rPr>
        <w:rFonts w:ascii="Courier New" w:hAnsi="Courier New"/>
      </w:rPr>
    </w:lvl>
    <w:lvl w:ilvl="8" w:tplc="30E410DA">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0C2AF258">
      <w:start w:val="1"/>
      <w:numFmt w:val="bullet"/>
      <w:lvlText w:val=""/>
      <w:lvlJc w:val="left"/>
      <w:pPr>
        <w:tabs>
          <w:tab w:val="num" w:pos="11"/>
        </w:tabs>
        <w:ind w:left="227" w:hanging="216"/>
      </w:pPr>
      <w:rPr>
        <w:rFonts w:ascii="Symbol" w:hAnsi="Symbol"/>
      </w:rPr>
    </w:lvl>
    <w:lvl w:ilvl="1" w:tplc="D826E852">
      <w:start w:val="1"/>
      <w:numFmt w:val="bullet"/>
      <w:lvlText w:val="o"/>
      <w:lvlJc w:val="left"/>
      <w:pPr>
        <w:tabs>
          <w:tab w:val="num" w:pos="23"/>
        </w:tabs>
        <w:ind w:left="454" w:hanging="431"/>
      </w:pPr>
      <w:rPr>
        <w:rFonts w:ascii="Courier New" w:hAnsi="Courier New"/>
      </w:rPr>
    </w:lvl>
    <w:lvl w:ilvl="2" w:tplc="171E2164">
      <w:start w:val="1"/>
      <w:numFmt w:val="bullet"/>
      <w:lvlText w:val=""/>
      <w:lvlJc w:val="left"/>
      <w:pPr>
        <w:tabs>
          <w:tab w:val="num" w:pos="34"/>
        </w:tabs>
        <w:ind w:left="680" w:hanging="646"/>
      </w:pPr>
      <w:rPr>
        <w:rFonts w:ascii="Wingdings" w:hAnsi="Wingdings"/>
      </w:rPr>
    </w:lvl>
    <w:lvl w:ilvl="3" w:tplc="4E603044">
      <w:start w:val="1"/>
      <w:numFmt w:val="bullet"/>
      <w:lvlText w:val=""/>
      <w:lvlJc w:val="left"/>
      <w:pPr>
        <w:tabs>
          <w:tab w:val="num" w:pos="45"/>
        </w:tabs>
        <w:ind w:left="907" w:hanging="862"/>
      </w:pPr>
      <w:rPr>
        <w:rFonts w:ascii="Symbol" w:hAnsi="Symbol"/>
      </w:rPr>
    </w:lvl>
    <w:lvl w:ilvl="4" w:tplc="2B523758">
      <w:start w:val="1"/>
      <w:numFmt w:val="bullet"/>
      <w:lvlText w:val="o"/>
      <w:lvlJc w:val="left"/>
      <w:pPr>
        <w:tabs>
          <w:tab w:val="num" w:pos="57"/>
        </w:tabs>
        <w:ind w:left="1134" w:hanging="1077"/>
      </w:pPr>
      <w:rPr>
        <w:rFonts w:ascii="Courier New" w:hAnsi="Courier New"/>
      </w:rPr>
    </w:lvl>
    <w:lvl w:ilvl="5" w:tplc="90AA33C8">
      <w:start w:val="1"/>
      <w:numFmt w:val="bullet"/>
      <w:lvlText w:val=""/>
      <w:lvlJc w:val="left"/>
      <w:pPr>
        <w:tabs>
          <w:tab w:val="num" w:pos="68"/>
        </w:tabs>
        <w:ind w:left="1361" w:hanging="1293"/>
      </w:pPr>
      <w:rPr>
        <w:rFonts w:ascii="Wingdings" w:hAnsi="Wingdings"/>
      </w:rPr>
    </w:lvl>
    <w:lvl w:ilvl="6" w:tplc="F39C5158">
      <w:start w:val="1"/>
      <w:numFmt w:val="bullet"/>
      <w:lvlText w:val=""/>
      <w:lvlJc w:val="left"/>
      <w:pPr>
        <w:tabs>
          <w:tab w:val="num" w:pos="79"/>
        </w:tabs>
        <w:ind w:left="1587" w:hanging="1508"/>
      </w:pPr>
      <w:rPr>
        <w:rFonts w:ascii="Symbol" w:hAnsi="Symbol"/>
      </w:rPr>
    </w:lvl>
    <w:lvl w:ilvl="7" w:tplc="2DD49AE8">
      <w:start w:val="1"/>
      <w:numFmt w:val="bullet"/>
      <w:lvlText w:val="o"/>
      <w:lvlJc w:val="left"/>
      <w:pPr>
        <w:tabs>
          <w:tab w:val="num" w:pos="91"/>
        </w:tabs>
        <w:ind w:left="1814" w:hanging="1723"/>
      </w:pPr>
      <w:rPr>
        <w:rFonts w:ascii="Courier New" w:hAnsi="Courier New"/>
      </w:rPr>
    </w:lvl>
    <w:lvl w:ilvl="8" w:tplc="1CEE2B6A">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5B6E0D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7C4B70">
      <w:start w:val="1"/>
      <w:numFmt w:val="bullet"/>
      <w:lvlText w:val="•"/>
      <w:lvlJc w:val="left"/>
      <w:pPr>
        <w:tabs>
          <w:tab w:val="num" w:pos="23"/>
        </w:tabs>
        <w:ind w:left="454" w:hanging="431"/>
      </w:pPr>
      <w:rPr>
        <w:rFonts w:ascii="Courier New" w:hAnsi="Courier New"/>
      </w:rPr>
    </w:lvl>
    <w:lvl w:ilvl="2" w:tplc="7CEE330A">
      <w:start w:val="1"/>
      <w:numFmt w:val="bullet"/>
      <w:lvlText w:val="•"/>
      <w:lvlJc w:val="left"/>
      <w:pPr>
        <w:tabs>
          <w:tab w:val="num" w:pos="34"/>
        </w:tabs>
        <w:ind w:left="680" w:hanging="646"/>
      </w:pPr>
      <w:rPr>
        <w:rFonts w:ascii="Wingdings" w:hAnsi="Wingdings"/>
      </w:rPr>
    </w:lvl>
    <w:lvl w:ilvl="3" w:tplc="8C004BB6">
      <w:start w:val="1"/>
      <w:numFmt w:val="bullet"/>
      <w:lvlText w:val=""/>
      <w:lvlJc w:val="left"/>
      <w:pPr>
        <w:tabs>
          <w:tab w:val="num" w:pos="45"/>
        </w:tabs>
        <w:ind w:left="907" w:hanging="862"/>
      </w:pPr>
      <w:rPr>
        <w:rFonts w:ascii="Symbol" w:hAnsi="Symbol"/>
      </w:rPr>
    </w:lvl>
    <w:lvl w:ilvl="4" w:tplc="EAA8AC92">
      <w:start w:val="1"/>
      <w:numFmt w:val="bullet"/>
      <w:lvlText w:val="o"/>
      <w:lvlJc w:val="left"/>
      <w:pPr>
        <w:tabs>
          <w:tab w:val="num" w:pos="57"/>
        </w:tabs>
        <w:ind w:left="1134" w:hanging="1077"/>
      </w:pPr>
      <w:rPr>
        <w:rFonts w:ascii="Courier New" w:hAnsi="Courier New"/>
      </w:rPr>
    </w:lvl>
    <w:lvl w:ilvl="5" w:tplc="CD9C7CDA">
      <w:start w:val="1"/>
      <w:numFmt w:val="bullet"/>
      <w:lvlText w:val=""/>
      <w:lvlJc w:val="left"/>
      <w:pPr>
        <w:tabs>
          <w:tab w:val="num" w:pos="68"/>
        </w:tabs>
        <w:ind w:left="1361" w:hanging="1293"/>
      </w:pPr>
      <w:rPr>
        <w:rFonts w:ascii="Wingdings" w:hAnsi="Wingdings"/>
      </w:rPr>
    </w:lvl>
    <w:lvl w:ilvl="6" w:tplc="51CC8BEE">
      <w:start w:val="1"/>
      <w:numFmt w:val="bullet"/>
      <w:lvlText w:val=""/>
      <w:lvlJc w:val="left"/>
      <w:pPr>
        <w:tabs>
          <w:tab w:val="num" w:pos="79"/>
        </w:tabs>
        <w:ind w:left="1587" w:hanging="1508"/>
      </w:pPr>
      <w:rPr>
        <w:rFonts w:ascii="Symbol" w:hAnsi="Symbol"/>
      </w:rPr>
    </w:lvl>
    <w:lvl w:ilvl="7" w:tplc="95E605B4">
      <w:start w:val="1"/>
      <w:numFmt w:val="bullet"/>
      <w:lvlText w:val="o"/>
      <w:lvlJc w:val="left"/>
      <w:pPr>
        <w:tabs>
          <w:tab w:val="num" w:pos="91"/>
        </w:tabs>
        <w:ind w:left="1814" w:hanging="1723"/>
      </w:pPr>
      <w:rPr>
        <w:rFonts w:ascii="Courier New" w:hAnsi="Courier New"/>
      </w:rPr>
    </w:lvl>
    <w:lvl w:ilvl="8" w:tplc="066832CA">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956258E8">
      <w:start w:val="1"/>
      <w:numFmt w:val="bullet"/>
      <w:lvlText w:val=""/>
      <w:lvlJc w:val="left"/>
      <w:pPr>
        <w:tabs>
          <w:tab w:val="num" w:pos="11"/>
        </w:tabs>
        <w:ind w:left="227" w:hanging="216"/>
      </w:pPr>
      <w:rPr>
        <w:rFonts w:ascii="Symbol" w:hAnsi="Symbol"/>
      </w:rPr>
    </w:lvl>
    <w:lvl w:ilvl="1" w:tplc="13249B5A">
      <w:start w:val="1"/>
      <w:numFmt w:val="bullet"/>
      <w:lvlText w:val="o"/>
      <w:lvlJc w:val="left"/>
      <w:pPr>
        <w:tabs>
          <w:tab w:val="num" w:pos="23"/>
        </w:tabs>
        <w:ind w:left="454" w:hanging="431"/>
      </w:pPr>
      <w:rPr>
        <w:rFonts w:ascii="Courier New" w:hAnsi="Courier New"/>
      </w:rPr>
    </w:lvl>
    <w:lvl w:ilvl="2" w:tplc="70E463EA">
      <w:start w:val="1"/>
      <w:numFmt w:val="bullet"/>
      <w:lvlText w:val=""/>
      <w:lvlJc w:val="left"/>
      <w:pPr>
        <w:tabs>
          <w:tab w:val="num" w:pos="34"/>
        </w:tabs>
        <w:ind w:left="680" w:hanging="646"/>
      </w:pPr>
      <w:rPr>
        <w:rFonts w:ascii="Wingdings" w:hAnsi="Wingdings"/>
      </w:rPr>
    </w:lvl>
    <w:lvl w:ilvl="3" w:tplc="A51C8B06">
      <w:start w:val="1"/>
      <w:numFmt w:val="bullet"/>
      <w:lvlText w:val=""/>
      <w:lvlJc w:val="left"/>
      <w:pPr>
        <w:tabs>
          <w:tab w:val="num" w:pos="45"/>
        </w:tabs>
        <w:ind w:left="907" w:hanging="862"/>
      </w:pPr>
      <w:rPr>
        <w:rFonts w:ascii="Symbol" w:hAnsi="Symbol"/>
      </w:rPr>
    </w:lvl>
    <w:lvl w:ilvl="4" w:tplc="E5CC6666">
      <w:start w:val="1"/>
      <w:numFmt w:val="bullet"/>
      <w:lvlText w:val="o"/>
      <w:lvlJc w:val="left"/>
      <w:pPr>
        <w:tabs>
          <w:tab w:val="num" w:pos="57"/>
        </w:tabs>
        <w:ind w:left="1134" w:hanging="1077"/>
      </w:pPr>
      <w:rPr>
        <w:rFonts w:ascii="Courier New" w:hAnsi="Courier New"/>
      </w:rPr>
    </w:lvl>
    <w:lvl w:ilvl="5" w:tplc="F5BCB9AE">
      <w:start w:val="1"/>
      <w:numFmt w:val="bullet"/>
      <w:lvlText w:val=""/>
      <w:lvlJc w:val="left"/>
      <w:pPr>
        <w:tabs>
          <w:tab w:val="num" w:pos="68"/>
        </w:tabs>
        <w:ind w:left="1361" w:hanging="1293"/>
      </w:pPr>
      <w:rPr>
        <w:rFonts w:ascii="Wingdings" w:hAnsi="Wingdings"/>
      </w:rPr>
    </w:lvl>
    <w:lvl w:ilvl="6" w:tplc="CAEAFF40">
      <w:start w:val="1"/>
      <w:numFmt w:val="bullet"/>
      <w:lvlText w:val=""/>
      <w:lvlJc w:val="left"/>
      <w:pPr>
        <w:tabs>
          <w:tab w:val="num" w:pos="79"/>
        </w:tabs>
        <w:ind w:left="1587" w:hanging="1508"/>
      </w:pPr>
      <w:rPr>
        <w:rFonts w:ascii="Symbol" w:hAnsi="Symbol"/>
      </w:rPr>
    </w:lvl>
    <w:lvl w:ilvl="7" w:tplc="D362E7A8">
      <w:start w:val="1"/>
      <w:numFmt w:val="bullet"/>
      <w:lvlText w:val="o"/>
      <w:lvlJc w:val="left"/>
      <w:pPr>
        <w:tabs>
          <w:tab w:val="num" w:pos="91"/>
        </w:tabs>
        <w:ind w:left="1814" w:hanging="1723"/>
      </w:pPr>
      <w:rPr>
        <w:rFonts w:ascii="Courier New" w:hAnsi="Courier New"/>
      </w:rPr>
    </w:lvl>
    <w:lvl w:ilvl="8" w:tplc="C8E8F3F6">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0CEE49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CEFEC4">
      <w:start w:val="1"/>
      <w:numFmt w:val="bullet"/>
      <w:lvlText w:val="•"/>
      <w:lvlJc w:val="left"/>
      <w:pPr>
        <w:tabs>
          <w:tab w:val="num" w:pos="23"/>
        </w:tabs>
        <w:ind w:left="454" w:hanging="431"/>
      </w:pPr>
      <w:rPr>
        <w:rFonts w:ascii="Courier New" w:hAnsi="Courier New"/>
      </w:rPr>
    </w:lvl>
    <w:lvl w:ilvl="2" w:tplc="2B0CEA3C">
      <w:start w:val="1"/>
      <w:numFmt w:val="bullet"/>
      <w:lvlText w:val="•"/>
      <w:lvlJc w:val="left"/>
      <w:pPr>
        <w:tabs>
          <w:tab w:val="num" w:pos="34"/>
        </w:tabs>
        <w:ind w:left="680" w:hanging="646"/>
      </w:pPr>
      <w:rPr>
        <w:rFonts w:ascii="Wingdings" w:hAnsi="Wingdings"/>
      </w:rPr>
    </w:lvl>
    <w:lvl w:ilvl="3" w:tplc="81FC23BC">
      <w:start w:val="1"/>
      <w:numFmt w:val="bullet"/>
      <w:lvlText w:val=""/>
      <w:lvlJc w:val="left"/>
      <w:pPr>
        <w:tabs>
          <w:tab w:val="num" w:pos="45"/>
        </w:tabs>
        <w:ind w:left="907" w:hanging="862"/>
      </w:pPr>
      <w:rPr>
        <w:rFonts w:ascii="Symbol" w:hAnsi="Symbol"/>
      </w:rPr>
    </w:lvl>
    <w:lvl w:ilvl="4" w:tplc="55A61328">
      <w:start w:val="1"/>
      <w:numFmt w:val="bullet"/>
      <w:lvlText w:val="o"/>
      <w:lvlJc w:val="left"/>
      <w:pPr>
        <w:tabs>
          <w:tab w:val="num" w:pos="57"/>
        </w:tabs>
        <w:ind w:left="1134" w:hanging="1077"/>
      </w:pPr>
      <w:rPr>
        <w:rFonts w:ascii="Courier New" w:hAnsi="Courier New"/>
      </w:rPr>
    </w:lvl>
    <w:lvl w:ilvl="5" w:tplc="2DDE0AC6">
      <w:start w:val="1"/>
      <w:numFmt w:val="bullet"/>
      <w:lvlText w:val=""/>
      <w:lvlJc w:val="left"/>
      <w:pPr>
        <w:tabs>
          <w:tab w:val="num" w:pos="68"/>
        </w:tabs>
        <w:ind w:left="1361" w:hanging="1293"/>
      </w:pPr>
      <w:rPr>
        <w:rFonts w:ascii="Wingdings" w:hAnsi="Wingdings"/>
      </w:rPr>
    </w:lvl>
    <w:lvl w:ilvl="6" w:tplc="BFA23358">
      <w:start w:val="1"/>
      <w:numFmt w:val="bullet"/>
      <w:lvlText w:val=""/>
      <w:lvlJc w:val="left"/>
      <w:pPr>
        <w:tabs>
          <w:tab w:val="num" w:pos="79"/>
        </w:tabs>
        <w:ind w:left="1587" w:hanging="1508"/>
      </w:pPr>
      <w:rPr>
        <w:rFonts w:ascii="Symbol" w:hAnsi="Symbol"/>
      </w:rPr>
    </w:lvl>
    <w:lvl w:ilvl="7" w:tplc="261EC0CA">
      <w:start w:val="1"/>
      <w:numFmt w:val="bullet"/>
      <w:lvlText w:val="o"/>
      <w:lvlJc w:val="left"/>
      <w:pPr>
        <w:tabs>
          <w:tab w:val="num" w:pos="91"/>
        </w:tabs>
        <w:ind w:left="1814" w:hanging="1723"/>
      </w:pPr>
      <w:rPr>
        <w:rFonts w:ascii="Courier New" w:hAnsi="Courier New"/>
      </w:rPr>
    </w:lvl>
    <w:lvl w:ilvl="8" w:tplc="A55AE3CC">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03D8AE72">
      <w:start w:val="1"/>
      <w:numFmt w:val="bullet"/>
      <w:lvlText w:val=""/>
      <w:lvlJc w:val="left"/>
      <w:pPr>
        <w:tabs>
          <w:tab w:val="num" w:pos="11"/>
        </w:tabs>
        <w:ind w:left="227" w:hanging="216"/>
      </w:pPr>
      <w:rPr>
        <w:rFonts w:ascii="Symbol" w:hAnsi="Symbol"/>
      </w:rPr>
    </w:lvl>
    <w:lvl w:ilvl="1" w:tplc="E9F86C84">
      <w:start w:val="1"/>
      <w:numFmt w:val="bullet"/>
      <w:lvlText w:val="o"/>
      <w:lvlJc w:val="left"/>
      <w:pPr>
        <w:tabs>
          <w:tab w:val="num" w:pos="23"/>
        </w:tabs>
        <w:ind w:left="454" w:hanging="431"/>
      </w:pPr>
      <w:rPr>
        <w:rFonts w:ascii="Courier New" w:hAnsi="Courier New"/>
      </w:rPr>
    </w:lvl>
    <w:lvl w:ilvl="2" w:tplc="6F7424B6">
      <w:start w:val="1"/>
      <w:numFmt w:val="bullet"/>
      <w:lvlText w:val=""/>
      <w:lvlJc w:val="left"/>
      <w:pPr>
        <w:tabs>
          <w:tab w:val="num" w:pos="34"/>
        </w:tabs>
        <w:ind w:left="680" w:hanging="646"/>
      </w:pPr>
      <w:rPr>
        <w:rFonts w:ascii="Wingdings" w:hAnsi="Wingdings"/>
      </w:rPr>
    </w:lvl>
    <w:lvl w:ilvl="3" w:tplc="C178AB64">
      <w:start w:val="1"/>
      <w:numFmt w:val="bullet"/>
      <w:lvlText w:val=""/>
      <w:lvlJc w:val="left"/>
      <w:pPr>
        <w:tabs>
          <w:tab w:val="num" w:pos="45"/>
        </w:tabs>
        <w:ind w:left="907" w:hanging="862"/>
      </w:pPr>
      <w:rPr>
        <w:rFonts w:ascii="Symbol" w:hAnsi="Symbol"/>
      </w:rPr>
    </w:lvl>
    <w:lvl w:ilvl="4" w:tplc="A60ECF06">
      <w:start w:val="1"/>
      <w:numFmt w:val="bullet"/>
      <w:lvlText w:val="o"/>
      <w:lvlJc w:val="left"/>
      <w:pPr>
        <w:tabs>
          <w:tab w:val="num" w:pos="57"/>
        </w:tabs>
        <w:ind w:left="1134" w:hanging="1077"/>
      </w:pPr>
      <w:rPr>
        <w:rFonts w:ascii="Courier New" w:hAnsi="Courier New"/>
      </w:rPr>
    </w:lvl>
    <w:lvl w:ilvl="5" w:tplc="C3263288">
      <w:start w:val="1"/>
      <w:numFmt w:val="bullet"/>
      <w:lvlText w:val=""/>
      <w:lvlJc w:val="left"/>
      <w:pPr>
        <w:tabs>
          <w:tab w:val="num" w:pos="68"/>
        </w:tabs>
        <w:ind w:left="1361" w:hanging="1293"/>
      </w:pPr>
      <w:rPr>
        <w:rFonts w:ascii="Wingdings" w:hAnsi="Wingdings"/>
      </w:rPr>
    </w:lvl>
    <w:lvl w:ilvl="6" w:tplc="E9CCD4D4">
      <w:start w:val="1"/>
      <w:numFmt w:val="bullet"/>
      <w:lvlText w:val=""/>
      <w:lvlJc w:val="left"/>
      <w:pPr>
        <w:tabs>
          <w:tab w:val="num" w:pos="79"/>
        </w:tabs>
        <w:ind w:left="1587" w:hanging="1508"/>
      </w:pPr>
      <w:rPr>
        <w:rFonts w:ascii="Symbol" w:hAnsi="Symbol"/>
      </w:rPr>
    </w:lvl>
    <w:lvl w:ilvl="7" w:tplc="8B0CB84A">
      <w:start w:val="1"/>
      <w:numFmt w:val="bullet"/>
      <w:lvlText w:val="o"/>
      <w:lvlJc w:val="left"/>
      <w:pPr>
        <w:tabs>
          <w:tab w:val="num" w:pos="91"/>
        </w:tabs>
        <w:ind w:left="1814" w:hanging="1723"/>
      </w:pPr>
      <w:rPr>
        <w:rFonts w:ascii="Courier New" w:hAnsi="Courier New"/>
      </w:rPr>
    </w:lvl>
    <w:lvl w:ilvl="8" w:tplc="77A0D24C">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02F27A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66E4D0">
      <w:start w:val="1"/>
      <w:numFmt w:val="bullet"/>
      <w:lvlText w:val="•"/>
      <w:lvlJc w:val="left"/>
      <w:pPr>
        <w:tabs>
          <w:tab w:val="num" w:pos="23"/>
        </w:tabs>
        <w:ind w:left="454" w:hanging="431"/>
      </w:pPr>
      <w:rPr>
        <w:rFonts w:ascii="Courier New" w:hAnsi="Courier New"/>
      </w:rPr>
    </w:lvl>
    <w:lvl w:ilvl="2" w:tplc="AD7615E8">
      <w:start w:val="1"/>
      <w:numFmt w:val="bullet"/>
      <w:lvlText w:val="•"/>
      <w:lvlJc w:val="left"/>
      <w:pPr>
        <w:tabs>
          <w:tab w:val="num" w:pos="34"/>
        </w:tabs>
        <w:ind w:left="680" w:hanging="646"/>
      </w:pPr>
      <w:rPr>
        <w:rFonts w:ascii="Wingdings" w:hAnsi="Wingdings"/>
      </w:rPr>
    </w:lvl>
    <w:lvl w:ilvl="3" w:tplc="B614B01C">
      <w:start w:val="1"/>
      <w:numFmt w:val="bullet"/>
      <w:lvlText w:val=""/>
      <w:lvlJc w:val="left"/>
      <w:pPr>
        <w:tabs>
          <w:tab w:val="num" w:pos="45"/>
        </w:tabs>
        <w:ind w:left="907" w:hanging="862"/>
      </w:pPr>
      <w:rPr>
        <w:rFonts w:ascii="Symbol" w:hAnsi="Symbol"/>
      </w:rPr>
    </w:lvl>
    <w:lvl w:ilvl="4" w:tplc="C5A03CEE">
      <w:start w:val="1"/>
      <w:numFmt w:val="bullet"/>
      <w:lvlText w:val="o"/>
      <w:lvlJc w:val="left"/>
      <w:pPr>
        <w:tabs>
          <w:tab w:val="num" w:pos="57"/>
        </w:tabs>
        <w:ind w:left="1134" w:hanging="1077"/>
      </w:pPr>
      <w:rPr>
        <w:rFonts w:ascii="Courier New" w:hAnsi="Courier New"/>
      </w:rPr>
    </w:lvl>
    <w:lvl w:ilvl="5" w:tplc="CEFACA2C">
      <w:start w:val="1"/>
      <w:numFmt w:val="bullet"/>
      <w:lvlText w:val=""/>
      <w:lvlJc w:val="left"/>
      <w:pPr>
        <w:tabs>
          <w:tab w:val="num" w:pos="68"/>
        </w:tabs>
        <w:ind w:left="1361" w:hanging="1293"/>
      </w:pPr>
      <w:rPr>
        <w:rFonts w:ascii="Wingdings" w:hAnsi="Wingdings"/>
      </w:rPr>
    </w:lvl>
    <w:lvl w:ilvl="6" w:tplc="8670ED74">
      <w:start w:val="1"/>
      <w:numFmt w:val="bullet"/>
      <w:lvlText w:val=""/>
      <w:lvlJc w:val="left"/>
      <w:pPr>
        <w:tabs>
          <w:tab w:val="num" w:pos="79"/>
        </w:tabs>
        <w:ind w:left="1587" w:hanging="1508"/>
      </w:pPr>
      <w:rPr>
        <w:rFonts w:ascii="Symbol" w:hAnsi="Symbol"/>
      </w:rPr>
    </w:lvl>
    <w:lvl w:ilvl="7" w:tplc="2C8435A0">
      <w:start w:val="1"/>
      <w:numFmt w:val="bullet"/>
      <w:lvlText w:val="o"/>
      <w:lvlJc w:val="left"/>
      <w:pPr>
        <w:tabs>
          <w:tab w:val="num" w:pos="91"/>
        </w:tabs>
        <w:ind w:left="1814" w:hanging="1723"/>
      </w:pPr>
      <w:rPr>
        <w:rFonts w:ascii="Courier New" w:hAnsi="Courier New"/>
      </w:rPr>
    </w:lvl>
    <w:lvl w:ilvl="8" w:tplc="91501414">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9A507A6C">
      <w:start w:val="1"/>
      <w:numFmt w:val="bullet"/>
      <w:lvlText w:val=""/>
      <w:lvlJc w:val="left"/>
      <w:pPr>
        <w:tabs>
          <w:tab w:val="num" w:pos="11"/>
        </w:tabs>
        <w:ind w:left="227" w:hanging="216"/>
      </w:pPr>
      <w:rPr>
        <w:rFonts w:ascii="Symbol" w:hAnsi="Symbol"/>
      </w:rPr>
    </w:lvl>
    <w:lvl w:ilvl="1" w:tplc="EA820D74">
      <w:start w:val="1"/>
      <w:numFmt w:val="bullet"/>
      <w:lvlText w:val="o"/>
      <w:lvlJc w:val="left"/>
      <w:pPr>
        <w:tabs>
          <w:tab w:val="num" w:pos="23"/>
        </w:tabs>
        <w:ind w:left="454" w:hanging="431"/>
      </w:pPr>
      <w:rPr>
        <w:rFonts w:ascii="Courier New" w:hAnsi="Courier New"/>
      </w:rPr>
    </w:lvl>
    <w:lvl w:ilvl="2" w:tplc="73144A9E">
      <w:start w:val="1"/>
      <w:numFmt w:val="bullet"/>
      <w:lvlText w:val=""/>
      <w:lvlJc w:val="left"/>
      <w:pPr>
        <w:tabs>
          <w:tab w:val="num" w:pos="34"/>
        </w:tabs>
        <w:ind w:left="680" w:hanging="646"/>
      </w:pPr>
      <w:rPr>
        <w:rFonts w:ascii="Wingdings" w:hAnsi="Wingdings"/>
      </w:rPr>
    </w:lvl>
    <w:lvl w:ilvl="3" w:tplc="DDCEA0D4">
      <w:start w:val="1"/>
      <w:numFmt w:val="bullet"/>
      <w:lvlText w:val=""/>
      <w:lvlJc w:val="left"/>
      <w:pPr>
        <w:tabs>
          <w:tab w:val="num" w:pos="45"/>
        </w:tabs>
        <w:ind w:left="907" w:hanging="862"/>
      </w:pPr>
      <w:rPr>
        <w:rFonts w:ascii="Symbol" w:hAnsi="Symbol"/>
      </w:rPr>
    </w:lvl>
    <w:lvl w:ilvl="4" w:tplc="6AA496AC">
      <w:start w:val="1"/>
      <w:numFmt w:val="bullet"/>
      <w:lvlText w:val="o"/>
      <w:lvlJc w:val="left"/>
      <w:pPr>
        <w:tabs>
          <w:tab w:val="num" w:pos="57"/>
        </w:tabs>
        <w:ind w:left="1134" w:hanging="1077"/>
      </w:pPr>
      <w:rPr>
        <w:rFonts w:ascii="Courier New" w:hAnsi="Courier New"/>
      </w:rPr>
    </w:lvl>
    <w:lvl w:ilvl="5" w:tplc="C8CAA206">
      <w:start w:val="1"/>
      <w:numFmt w:val="bullet"/>
      <w:lvlText w:val=""/>
      <w:lvlJc w:val="left"/>
      <w:pPr>
        <w:tabs>
          <w:tab w:val="num" w:pos="68"/>
        </w:tabs>
        <w:ind w:left="1361" w:hanging="1293"/>
      </w:pPr>
      <w:rPr>
        <w:rFonts w:ascii="Wingdings" w:hAnsi="Wingdings"/>
      </w:rPr>
    </w:lvl>
    <w:lvl w:ilvl="6" w:tplc="5A40BC2C">
      <w:start w:val="1"/>
      <w:numFmt w:val="bullet"/>
      <w:lvlText w:val=""/>
      <w:lvlJc w:val="left"/>
      <w:pPr>
        <w:tabs>
          <w:tab w:val="num" w:pos="79"/>
        </w:tabs>
        <w:ind w:left="1587" w:hanging="1508"/>
      </w:pPr>
      <w:rPr>
        <w:rFonts w:ascii="Symbol" w:hAnsi="Symbol"/>
      </w:rPr>
    </w:lvl>
    <w:lvl w:ilvl="7" w:tplc="5FC81536">
      <w:start w:val="1"/>
      <w:numFmt w:val="bullet"/>
      <w:lvlText w:val="o"/>
      <w:lvlJc w:val="left"/>
      <w:pPr>
        <w:tabs>
          <w:tab w:val="num" w:pos="91"/>
        </w:tabs>
        <w:ind w:left="1814" w:hanging="1723"/>
      </w:pPr>
      <w:rPr>
        <w:rFonts w:ascii="Courier New" w:hAnsi="Courier New"/>
      </w:rPr>
    </w:lvl>
    <w:lvl w:ilvl="8" w:tplc="3D124F62">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705A91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A842DA">
      <w:start w:val="1"/>
      <w:numFmt w:val="bullet"/>
      <w:lvlText w:val="•"/>
      <w:lvlJc w:val="left"/>
      <w:pPr>
        <w:tabs>
          <w:tab w:val="num" w:pos="23"/>
        </w:tabs>
        <w:ind w:left="454" w:hanging="431"/>
      </w:pPr>
      <w:rPr>
        <w:rFonts w:ascii="Courier New" w:hAnsi="Courier New"/>
      </w:rPr>
    </w:lvl>
    <w:lvl w:ilvl="2" w:tplc="F92E222A">
      <w:start w:val="1"/>
      <w:numFmt w:val="bullet"/>
      <w:lvlText w:val="•"/>
      <w:lvlJc w:val="left"/>
      <w:pPr>
        <w:tabs>
          <w:tab w:val="num" w:pos="34"/>
        </w:tabs>
        <w:ind w:left="680" w:hanging="646"/>
      </w:pPr>
      <w:rPr>
        <w:rFonts w:ascii="Wingdings" w:hAnsi="Wingdings"/>
      </w:rPr>
    </w:lvl>
    <w:lvl w:ilvl="3" w:tplc="291C76FE">
      <w:start w:val="1"/>
      <w:numFmt w:val="bullet"/>
      <w:lvlText w:val=""/>
      <w:lvlJc w:val="left"/>
      <w:pPr>
        <w:tabs>
          <w:tab w:val="num" w:pos="45"/>
        </w:tabs>
        <w:ind w:left="907" w:hanging="862"/>
      </w:pPr>
      <w:rPr>
        <w:rFonts w:ascii="Symbol" w:hAnsi="Symbol"/>
      </w:rPr>
    </w:lvl>
    <w:lvl w:ilvl="4" w:tplc="63320BE6">
      <w:start w:val="1"/>
      <w:numFmt w:val="bullet"/>
      <w:lvlText w:val="o"/>
      <w:lvlJc w:val="left"/>
      <w:pPr>
        <w:tabs>
          <w:tab w:val="num" w:pos="57"/>
        </w:tabs>
        <w:ind w:left="1134" w:hanging="1077"/>
      </w:pPr>
      <w:rPr>
        <w:rFonts w:ascii="Courier New" w:hAnsi="Courier New"/>
      </w:rPr>
    </w:lvl>
    <w:lvl w:ilvl="5" w:tplc="E32C9F40">
      <w:start w:val="1"/>
      <w:numFmt w:val="bullet"/>
      <w:lvlText w:val=""/>
      <w:lvlJc w:val="left"/>
      <w:pPr>
        <w:tabs>
          <w:tab w:val="num" w:pos="68"/>
        </w:tabs>
        <w:ind w:left="1361" w:hanging="1293"/>
      </w:pPr>
      <w:rPr>
        <w:rFonts w:ascii="Wingdings" w:hAnsi="Wingdings"/>
      </w:rPr>
    </w:lvl>
    <w:lvl w:ilvl="6" w:tplc="F714871C">
      <w:start w:val="1"/>
      <w:numFmt w:val="bullet"/>
      <w:lvlText w:val=""/>
      <w:lvlJc w:val="left"/>
      <w:pPr>
        <w:tabs>
          <w:tab w:val="num" w:pos="79"/>
        </w:tabs>
        <w:ind w:left="1587" w:hanging="1508"/>
      </w:pPr>
      <w:rPr>
        <w:rFonts w:ascii="Symbol" w:hAnsi="Symbol"/>
      </w:rPr>
    </w:lvl>
    <w:lvl w:ilvl="7" w:tplc="A20424DC">
      <w:start w:val="1"/>
      <w:numFmt w:val="bullet"/>
      <w:lvlText w:val="o"/>
      <w:lvlJc w:val="left"/>
      <w:pPr>
        <w:tabs>
          <w:tab w:val="num" w:pos="91"/>
        </w:tabs>
        <w:ind w:left="1814" w:hanging="1723"/>
      </w:pPr>
      <w:rPr>
        <w:rFonts w:ascii="Courier New" w:hAnsi="Courier New"/>
      </w:rPr>
    </w:lvl>
    <w:lvl w:ilvl="8" w:tplc="52108BBA">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600041E0">
      <w:start w:val="1"/>
      <w:numFmt w:val="bullet"/>
      <w:lvlText w:val=""/>
      <w:lvlJc w:val="left"/>
      <w:pPr>
        <w:tabs>
          <w:tab w:val="num" w:pos="11"/>
        </w:tabs>
        <w:ind w:left="227" w:hanging="216"/>
      </w:pPr>
      <w:rPr>
        <w:rFonts w:ascii="Symbol" w:hAnsi="Symbol"/>
      </w:rPr>
    </w:lvl>
    <w:lvl w:ilvl="1" w:tplc="8432137A">
      <w:start w:val="1"/>
      <w:numFmt w:val="bullet"/>
      <w:lvlText w:val="o"/>
      <w:lvlJc w:val="left"/>
      <w:pPr>
        <w:tabs>
          <w:tab w:val="num" w:pos="23"/>
        </w:tabs>
        <w:ind w:left="454" w:hanging="431"/>
      </w:pPr>
      <w:rPr>
        <w:rFonts w:ascii="Courier New" w:hAnsi="Courier New"/>
      </w:rPr>
    </w:lvl>
    <w:lvl w:ilvl="2" w:tplc="8E780958">
      <w:start w:val="1"/>
      <w:numFmt w:val="bullet"/>
      <w:lvlText w:val=""/>
      <w:lvlJc w:val="left"/>
      <w:pPr>
        <w:tabs>
          <w:tab w:val="num" w:pos="34"/>
        </w:tabs>
        <w:ind w:left="680" w:hanging="646"/>
      </w:pPr>
      <w:rPr>
        <w:rFonts w:ascii="Wingdings" w:hAnsi="Wingdings"/>
      </w:rPr>
    </w:lvl>
    <w:lvl w:ilvl="3" w:tplc="C858677E">
      <w:start w:val="1"/>
      <w:numFmt w:val="bullet"/>
      <w:lvlText w:val=""/>
      <w:lvlJc w:val="left"/>
      <w:pPr>
        <w:tabs>
          <w:tab w:val="num" w:pos="45"/>
        </w:tabs>
        <w:ind w:left="907" w:hanging="862"/>
      </w:pPr>
      <w:rPr>
        <w:rFonts w:ascii="Symbol" w:hAnsi="Symbol"/>
      </w:rPr>
    </w:lvl>
    <w:lvl w:ilvl="4" w:tplc="B66846CC">
      <w:start w:val="1"/>
      <w:numFmt w:val="bullet"/>
      <w:lvlText w:val="o"/>
      <w:lvlJc w:val="left"/>
      <w:pPr>
        <w:tabs>
          <w:tab w:val="num" w:pos="57"/>
        </w:tabs>
        <w:ind w:left="1134" w:hanging="1077"/>
      </w:pPr>
      <w:rPr>
        <w:rFonts w:ascii="Courier New" w:hAnsi="Courier New"/>
      </w:rPr>
    </w:lvl>
    <w:lvl w:ilvl="5" w:tplc="8196D302">
      <w:start w:val="1"/>
      <w:numFmt w:val="bullet"/>
      <w:lvlText w:val=""/>
      <w:lvlJc w:val="left"/>
      <w:pPr>
        <w:tabs>
          <w:tab w:val="num" w:pos="68"/>
        </w:tabs>
        <w:ind w:left="1361" w:hanging="1293"/>
      </w:pPr>
      <w:rPr>
        <w:rFonts w:ascii="Wingdings" w:hAnsi="Wingdings"/>
      </w:rPr>
    </w:lvl>
    <w:lvl w:ilvl="6" w:tplc="9EB2BD04">
      <w:start w:val="1"/>
      <w:numFmt w:val="bullet"/>
      <w:lvlText w:val=""/>
      <w:lvlJc w:val="left"/>
      <w:pPr>
        <w:tabs>
          <w:tab w:val="num" w:pos="79"/>
        </w:tabs>
        <w:ind w:left="1587" w:hanging="1508"/>
      </w:pPr>
      <w:rPr>
        <w:rFonts w:ascii="Symbol" w:hAnsi="Symbol"/>
      </w:rPr>
    </w:lvl>
    <w:lvl w:ilvl="7" w:tplc="E8767C60">
      <w:start w:val="1"/>
      <w:numFmt w:val="bullet"/>
      <w:lvlText w:val="o"/>
      <w:lvlJc w:val="left"/>
      <w:pPr>
        <w:tabs>
          <w:tab w:val="num" w:pos="91"/>
        </w:tabs>
        <w:ind w:left="1814" w:hanging="1723"/>
      </w:pPr>
      <w:rPr>
        <w:rFonts w:ascii="Courier New" w:hAnsi="Courier New"/>
      </w:rPr>
    </w:lvl>
    <w:lvl w:ilvl="8" w:tplc="F51CCC8C">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F29E3A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7A8F9C">
      <w:start w:val="1"/>
      <w:numFmt w:val="bullet"/>
      <w:lvlText w:val="•"/>
      <w:lvlJc w:val="left"/>
      <w:pPr>
        <w:tabs>
          <w:tab w:val="num" w:pos="23"/>
        </w:tabs>
        <w:ind w:left="454" w:hanging="431"/>
      </w:pPr>
      <w:rPr>
        <w:rFonts w:ascii="Courier New" w:hAnsi="Courier New"/>
      </w:rPr>
    </w:lvl>
    <w:lvl w:ilvl="2" w:tplc="CAF47DB6">
      <w:start w:val="1"/>
      <w:numFmt w:val="bullet"/>
      <w:lvlText w:val="•"/>
      <w:lvlJc w:val="left"/>
      <w:pPr>
        <w:tabs>
          <w:tab w:val="num" w:pos="34"/>
        </w:tabs>
        <w:ind w:left="680" w:hanging="646"/>
      </w:pPr>
      <w:rPr>
        <w:rFonts w:ascii="Wingdings" w:hAnsi="Wingdings"/>
      </w:rPr>
    </w:lvl>
    <w:lvl w:ilvl="3" w:tplc="2FD20540">
      <w:start w:val="1"/>
      <w:numFmt w:val="bullet"/>
      <w:lvlText w:val=""/>
      <w:lvlJc w:val="left"/>
      <w:pPr>
        <w:tabs>
          <w:tab w:val="num" w:pos="45"/>
        </w:tabs>
        <w:ind w:left="907" w:hanging="862"/>
      </w:pPr>
      <w:rPr>
        <w:rFonts w:ascii="Symbol" w:hAnsi="Symbol"/>
      </w:rPr>
    </w:lvl>
    <w:lvl w:ilvl="4" w:tplc="C9149CAA">
      <w:start w:val="1"/>
      <w:numFmt w:val="bullet"/>
      <w:lvlText w:val="o"/>
      <w:lvlJc w:val="left"/>
      <w:pPr>
        <w:tabs>
          <w:tab w:val="num" w:pos="57"/>
        </w:tabs>
        <w:ind w:left="1134" w:hanging="1077"/>
      </w:pPr>
      <w:rPr>
        <w:rFonts w:ascii="Courier New" w:hAnsi="Courier New"/>
      </w:rPr>
    </w:lvl>
    <w:lvl w:ilvl="5" w:tplc="9044242E">
      <w:start w:val="1"/>
      <w:numFmt w:val="bullet"/>
      <w:lvlText w:val=""/>
      <w:lvlJc w:val="left"/>
      <w:pPr>
        <w:tabs>
          <w:tab w:val="num" w:pos="68"/>
        </w:tabs>
        <w:ind w:left="1361" w:hanging="1293"/>
      </w:pPr>
      <w:rPr>
        <w:rFonts w:ascii="Wingdings" w:hAnsi="Wingdings"/>
      </w:rPr>
    </w:lvl>
    <w:lvl w:ilvl="6" w:tplc="45E49152">
      <w:start w:val="1"/>
      <w:numFmt w:val="bullet"/>
      <w:lvlText w:val=""/>
      <w:lvlJc w:val="left"/>
      <w:pPr>
        <w:tabs>
          <w:tab w:val="num" w:pos="79"/>
        </w:tabs>
        <w:ind w:left="1587" w:hanging="1508"/>
      </w:pPr>
      <w:rPr>
        <w:rFonts w:ascii="Symbol" w:hAnsi="Symbol"/>
      </w:rPr>
    </w:lvl>
    <w:lvl w:ilvl="7" w:tplc="884A28A4">
      <w:start w:val="1"/>
      <w:numFmt w:val="bullet"/>
      <w:lvlText w:val="o"/>
      <w:lvlJc w:val="left"/>
      <w:pPr>
        <w:tabs>
          <w:tab w:val="num" w:pos="91"/>
        </w:tabs>
        <w:ind w:left="1814" w:hanging="1723"/>
      </w:pPr>
      <w:rPr>
        <w:rFonts w:ascii="Courier New" w:hAnsi="Courier New"/>
      </w:rPr>
    </w:lvl>
    <w:lvl w:ilvl="8" w:tplc="62503508">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E87A111A">
      <w:start w:val="1"/>
      <w:numFmt w:val="bullet"/>
      <w:lvlText w:val=""/>
      <w:lvlJc w:val="left"/>
      <w:pPr>
        <w:tabs>
          <w:tab w:val="num" w:pos="11"/>
        </w:tabs>
        <w:ind w:left="227" w:hanging="216"/>
      </w:pPr>
      <w:rPr>
        <w:rFonts w:ascii="Symbol" w:hAnsi="Symbol"/>
      </w:rPr>
    </w:lvl>
    <w:lvl w:ilvl="1" w:tplc="9482D47A">
      <w:start w:val="1"/>
      <w:numFmt w:val="bullet"/>
      <w:lvlText w:val="o"/>
      <w:lvlJc w:val="left"/>
      <w:pPr>
        <w:tabs>
          <w:tab w:val="num" w:pos="23"/>
        </w:tabs>
        <w:ind w:left="454" w:hanging="431"/>
      </w:pPr>
      <w:rPr>
        <w:rFonts w:ascii="Courier New" w:hAnsi="Courier New"/>
      </w:rPr>
    </w:lvl>
    <w:lvl w:ilvl="2" w:tplc="FEB05298">
      <w:start w:val="1"/>
      <w:numFmt w:val="bullet"/>
      <w:lvlText w:val=""/>
      <w:lvlJc w:val="left"/>
      <w:pPr>
        <w:tabs>
          <w:tab w:val="num" w:pos="34"/>
        </w:tabs>
        <w:ind w:left="680" w:hanging="646"/>
      </w:pPr>
      <w:rPr>
        <w:rFonts w:ascii="Wingdings" w:hAnsi="Wingdings"/>
      </w:rPr>
    </w:lvl>
    <w:lvl w:ilvl="3" w:tplc="15244FFE">
      <w:start w:val="1"/>
      <w:numFmt w:val="bullet"/>
      <w:lvlText w:val=""/>
      <w:lvlJc w:val="left"/>
      <w:pPr>
        <w:tabs>
          <w:tab w:val="num" w:pos="45"/>
        </w:tabs>
        <w:ind w:left="907" w:hanging="862"/>
      </w:pPr>
      <w:rPr>
        <w:rFonts w:ascii="Symbol" w:hAnsi="Symbol"/>
      </w:rPr>
    </w:lvl>
    <w:lvl w:ilvl="4" w:tplc="483802E4">
      <w:start w:val="1"/>
      <w:numFmt w:val="bullet"/>
      <w:lvlText w:val="o"/>
      <w:lvlJc w:val="left"/>
      <w:pPr>
        <w:tabs>
          <w:tab w:val="num" w:pos="57"/>
        </w:tabs>
        <w:ind w:left="1134" w:hanging="1077"/>
      </w:pPr>
      <w:rPr>
        <w:rFonts w:ascii="Courier New" w:hAnsi="Courier New"/>
      </w:rPr>
    </w:lvl>
    <w:lvl w:ilvl="5" w:tplc="4E3484F2">
      <w:start w:val="1"/>
      <w:numFmt w:val="bullet"/>
      <w:lvlText w:val=""/>
      <w:lvlJc w:val="left"/>
      <w:pPr>
        <w:tabs>
          <w:tab w:val="num" w:pos="68"/>
        </w:tabs>
        <w:ind w:left="1361" w:hanging="1293"/>
      </w:pPr>
      <w:rPr>
        <w:rFonts w:ascii="Wingdings" w:hAnsi="Wingdings"/>
      </w:rPr>
    </w:lvl>
    <w:lvl w:ilvl="6" w:tplc="B0E4C1FE">
      <w:start w:val="1"/>
      <w:numFmt w:val="bullet"/>
      <w:lvlText w:val=""/>
      <w:lvlJc w:val="left"/>
      <w:pPr>
        <w:tabs>
          <w:tab w:val="num" w:pos="79"/>
        </w:tabs>
        <w:ind w:left="1587" w:hanging="1508"/>
      </w:pPr>
      <w:rPr>
        <w:rFonts w:ascii="Symbol" w:hAnsi="Symbol"/>
      </w:rPr>
    </w:lvl>
    <w:lvl w:ilvl="7" w:tplc="DF0C59F6">
      <w:start w:val="1"/>
      <w:numFmt w:val="bullet"/>
      <w:lvlText w:val="o"/>
      <w:lvlJc w:val="left"/>
      <w:pPr>
        <w:tabs>
          <w:tab w:val="num" w:pos="91"/>
        </w:tabs>
        <w:ind w:left="1814" w:hanging="1723"/>
      </w:pPr>
      <w:rPr>
        <w:rFonts w:ascii="Courier New" w:hAnsi="Courier New"/>
      </w:rPr>
    </w:lvl>
    <w:lvl w:ilvl="8" w:tplc="C4FEB71C">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A560DC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96B37A">
      <w:start w:val="1"/>
      <w:numFmt w:val="bullet"/>
      <w:lvlText w:val="•"/>
      <w:lvlJc w:val="left"/>
      <w:pPr>
        <w:tabs>
          <w:tab w:val="num" w:pos="23"/>
        </w:tabs>
        <w:ind w:left="454" w:hanging="431"/>
      </w:pPr>
      <w:rPr>
        <w:rFonts w:ascii="Courier New" w:hAnsi="Courier New"/>
      </w:rPr>
    </w:lvl>
    <w:lvl w:ilvl="2" w:tplc="CFCA19A4">
      <w:start w:val="1"/>
      <w:numFmt w:val="bullet"/>
      <w:lvlText w:val="•"/>
      <w:lvlJc w:val="left"/>
      <w:pPr>
        <w:tabs>
          <w:tab w:val="num" w:pos="34"/>
        </w:tabs>
        <w:ind w:left="680" w:hanging="646"/>
      </w:pPr>
      <w:rPr>
        <w:rFonts w:ascii="Wingdings" w:hAnsi="Wingdings"/>
      </w:rPr>
    </w:lvl>
    <w:lvl w:ilvl="3" w:tplc="27C873F6">
      <w:start w:val="1"/>
      <w:numFmt w:val="bullet"/>
      <w:lvlText w:val=""/>
      <w:lvlJc w:val="left"/>
      <w:pPr>
        <w:tabs>
          <w:tab w:val="num" w:pos="45"/>
        </w:tabs>
        <w:ind w:left="907" w:hanging="862"/>
      </w:pPr>
      <w:rPr>
        <w:rFonts w:ascii="Symbol" w:hAnsi="Symbol"/>
      </w:rPr>
    </w:lvl>
    <w:lvl w:ilvl="4" w:tplc="318E7426">
      <w:start w:val="1"/>
      <w:numFmt w:val="bullet"/>
      <w:lvlText w:val="o"/>
      <w:lvlJc w:val="left"/>
      <w:pPr>
        <w:tabs>
          <w:tab w:val="num" w:pos="57"/>
        </w:tabs>
        <w:ind w:left="1134" w:hanging="1077"/>
      </w:pPr>
      <w:rPr>
        <w:rFonts w:ascii="Courier New" w:hAnsi="Courier New"/>
      </w:rPr>
    </w:lvl>
    <w:lvl w:ilvl="5" w:tplc="596A9E7C">
      <w:start w:val="1"/>
      <w:numFmt w:val="bullet"/>
      <w:lvlText w:val=""/>
      <w:lvlJc w:val="left"/>
      <w:pPr>
        <w:tabs>
          <w:tab w:val="num" w:pos="68"/>
        </w:tabs>
        <w:ind w:left="1361" w:hanging="1293"/>
      </w:pPr>
      <w:rPr>
        <w:rFonts w:ascii="Wingdings" w:hAnsi="Wingdings"/>
      </w:rPr>
    </w:lvl>
    <w:lvl w:ilvl="6" w:tplc="64128A8C">
      <w:start w:val="1"/>
      <w:numFmt w:val="bullet"/>
      <w:lvlText w:val=""/>
      <w:lvlJc w:val="left"/>
      <w:pPr>
        <w:tabs>
          <w:tab w:val="num" w:pos="79"/>
        </w:tabs>
        <w:ind w:left="1587" w:hanging="1508"/>
      </w:pPr>
      <w:rPr>
        <w:rFonts w:ascii="Symbol" w:hAnsi="Symbol"/>
      </w:rPr>
    </w:lvl>
    <w:lvl w:ilvl="7" w:tplc="B8701672">
      <w:start w:val="1"/>
      <w:numFmt w:val="bullet"/>
      <w:lvlText w:val="o"/>
      <w:lvlJc w:val="left"/>
      <w:pPr>
        <w:tabs>
          <w:tab w:val="num" w:pos="91"/>
        </w:tabs>
        <w:ind w:left="1814" w:hanging="1723"/>
      </w:pPr>
      <w:rPr>
        <w:rFonts w:ascii="Courier New" w:hAnsi="Courier New"/>
      </w:rPr>
    </w:lvl>
    <w:lvl w:ilvl="8" w:tplc="6E288ACE">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BE8EC498">
      <w:start w:val="1"/>
      <w:numFmt w:val="bullet"/>
      <w:lvlText w:val=""/>
      <w:lvlJc w:val="left"/>
      <w:pPr>
        <w:tabs>
          <w:tab w:val="num" w:pos="11"/>
        </w:tabs>
        <w:ind w:left="227" w:hanging="216"/>
      </w:pPr>
      <w:rPr>
        <w:rFonts w:ascii="Symbol" w:hAnsi="Symbol"/>
      </w:rPr>
    </w:lvl>
    <w:lvl w:ilvl="1" w:tplc="A6A0E74E">
      <w:start w:val="1"/>
      <w:numFmt w:val="bullet"/>
      <w:lvlText w:val="o"/>
      <w:lvlJc w:val="left"/>
      <w:pPr>
        <w:tabs>
          <w:tab w:val="num" w:pos="23"/>
        </w:tabs>
        <w:ind w:left="454" w:hanging="431"/>
      </w:pPr>
      <w:rPr>
        <w:rFonts w:ascii="Courier New" w:hAnsi="Courier New"/>
      </w:rPr>
    </w:lvl>
    <w:lvl w:ilvl="2" w:tplc="22521F6C">
      <w:start w:val="1"/>
      <w:numFmt w:val="bullet"/>
      <w:lvlText w:val=""/>
      <w:lvlJc w:val="left"/>
      <w:pPr>
        <w:tabs>
          <w:tab w:val="num" w:pos="34"/>
        </w:tabs>
        <w:ind w:left="680" w:hanging="646"/>
      </w:pPr>
      <w:rPr>
        <w:rFonts w:ascii="Wingdings" w:hAnsi="Wingdings"/>
      </w:rPr>
    </w:lvl>
    <w:lvl w:ilvl="3" w:tplc="B73ACF10">
      <w:start w:val="1"/>
      <w:numFmt w:val="bullet"/>
      <w:lvlText w:val=""/>
      <w:lvlJc w:val="left"/>
      <w:pPr>
        <w:tabs>
          <w:tab w:val="num" w:pos="45"/>
        </w:tabs>
        <w:ind w:left="907" w:hanging="862"/>
      </w:pPr>
      <w:rPr>
        <w:rFonts w:ascii="Symbol" w:hAnsi="Symbol"/>
      </w:rPr>
    </w:lvl>
    <w:lvl w:ilvl="4" w:tplc="45260E6A">
      <w:start w:val="1"/>
      <w:numFmt w:val="bullet"/>
      <w:lvlText w:val="o"/>
      <w:lvlJc w:val="left"/>
      <w:pPr>
        <w:tabs>
          <w:tab w:val="num" w:pos="57"/>
        </w:tabs>
        <w:ind w:left="1134" w:hanging="1077"/>
      </w:pPr>
      <w:rPr>
        <w:rFonts w:ascii="Courier New" w:hAnsi="Courier New"/>
      </w:rPr>
    </w:lvl>
    <w:lvl w:ilvl="5" w:tplc="6B480BFA">
      <w:start w:val="1"/>
      <w:numFmt w:val="bullet"/>
      <w:lvlText w:val=""/>
      <w:lvlJc w:val="left"/>
      <w:pPr>
        <w:tabs>
          <w:tab w:val="num" w:pos="68"/>
        </w:tabs>
        <w:ind w:left="1361" w:hanging="1293"/>
      </w:pPr>
      <w:rPr>
        <w:rFonts w:ascii="Wingdings" w:hAnsi="Wingdings"/>
      </w:rPr>
    </w:lvl>
    <w:lvl w:ilvl="6" w:tplc="B798EB9E">
      <w:start w:val="1"/>
      <w:numFmt w:val="bullet"/>
      <w:lvlText w:val=""/>
      <w:lvlJc w:val="left"/>
      <w:pPr>
        <w:tabs>
          <w:tab w:val="num" w:pos="79"/>
        </w:tabs>
        <w:ind w:left="1587" w:hanging="1508"/>
      </w:pPr>
      <w:rPr>
        <w:rFonts w:ascii="Symbol" w:hAnsi="Symbol"/>
      </w:rPr>
    </w:lvl>
    <w:lvl w:ilvl="7" w:tplc="C94CDF46">
      <w:start w:val="1"/>
      <w:numFmt w:val="bullet"/>
      <w:lvlText w:val="o"/>
      <w:lvlJc w:val="left"/>
      <w:pPr>
        <w:tabs>
          <w:tab w:val="num" w:pos="91"/>
        </w:tabs>
        <w:ind w:left="1814" w:hanging="1723"/>
      </w:pPr>
      <w:rPr>
        <w:rFonts w:ascii="Courier New" w:hAnsi="Courier New"/>
      </w:rPr>
    </w:lvl>
    <w:lvl w:ilvl="8" w:tplc="00669826">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99D896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FEFB28">
      <w:start w:val="1"/>
      <w:numFmt w:val="bullet"/>
      <w:lvlText w:val="•"/>
      <w:lvlJc w:val="left"/>
      <w:pPr>
        <w:tabs>
          <w:tab w:val="num" w:pos="23"/>
        </w:tabs>
        <w:ind w:left="454" w:hanging="431"/>
      </w:pPr>
      <w:rPr>
        <w:rFonts w:ascii="Courier New" w:hAnsi="Courier New"/>
      </w:rPr>
    </w:lvl>
    <w:lvl w:ilvl="2" w:tplc="C8F62E9A">
      <w:start w:val="1"/>
      <w:numFmt w:val="bullet"/>
      <w:lvlText w:val="•"/>
      <w:lvlJc w:val="left"/>
      <w:pPr>
        <w:tabs>
          <w:tab w:val="num" w:pos="34"/>
        </w:tabs>
        <w:ind w:left="680" w:hanging="646"/>
      </w:pPr>
      <w:rPr>
        <w:rFonts w:ascii="Wingdings" w:hAnsi="Wingdings"/>
      </w:rPr>
    </w:lvl>
    <w:lvl w:ilvl="3" w:tplc="4BEE6596">
      <w:start w:val="1"/>
      <w:numFmt w:val="bullet"/>
      <w:lvlText w:val=""/>
      <w:lvlJc w:val="left"/>
      <w:pPr>
        <w:tabs>
          <w:tab w:val="num" w:pos="45"/>
        </w:tabs>
        <w:ind w:left="907" w:hanging="862"/>
      </w:pPr>
      <w:rPr>
        <w:rFonts w:ascii="Symbol" w:hAnsi="Symbol"/>
      </w:rPr>
    </w:lvl>
    <w:lvl w:ilvl="4" w:tplc="B3AEBD42">
      <w:start w:val="1"/>
      <w:numFmt w:val="bullet"/>
      <w:lvlText w:val="o"/>
      <w:lvlJc w:val="left"/>
      <w:pPr>
        <w:tabs>
          <w:tab w:val="num" w:pos="57"/>
        </w:tabs>
        <w:ind w:left="1134" w:hanging="1077"/>
      </w:pPr>
      <w:rPr>
        <w:rFonts w:ascii="Courier New" w:hAnsi="Courier New"/>
      </w:rPr>
    </w:lvl>
    <w:lvl w:ilvl="5" w:tplc="367A43B6">
      <w:start w:val="1"/>
      <w:numFmt w:val="bullet"/>
      <w:lvlText w:val=""/>
      <w:lvlJc w:val="left"/>
      <w:pPr>
        <w:tabs>
          <w:tab w:val="num" w:pos="68"/>
        </w:tabs>
        <w:ind w:left="1361" w:hanging="1293"/>
      </w:pPr>
      <w:rPr>
        <w:rFonts w:ascii="Wingdings" w:hAnsi="Wingdings"/>
      </w:rPr>
    </w:lvl>
    <w:lvl w:ilvl="6" w:tplc="2D86E138">
      <w:start w:val="1"/>
      <w:numFmt w:val="bullet"/>
      <w:lvlText w:val=""/>
      <w:lvlJc w:val="left"/>
      <w:pPr>
        <w:tabs>
          <w:tab w:val="num" w:pos="79"/>
        </w:tabs>
        <w:ind w:left="1587" w:hanging="1508"/>
      </w:pPr>
      <w:rPr>
        <w:rFonts w:ascii="Symbol" w:hAnsi="Symbol"/>
      </w:rPr>
    </w:lvl>
    <w:lvl w:ilvl="7" w:tplc="BD2831D6">
      <w:start w:val="1"/>
      <w:numFmt w:val="bullet"/>
      <w:lvlText w:val="o"/>
      <w:lvlJc w:val="left"/>
      <w:pPr>
        <w:tabs>
          <w:tab w:val="num" w:pos="91"/>
        </w:tabs>
        <w:ind w:left="1814" w:hanging="1723"/>
      </w:pPr>
      <w:rPr>
        <w:rFonts w:ascii="Courier New" w:hAnsi="Courier New"/>
      </w:rPr>
    </w:lvl>
    <w:lvl w:ilvl="8" w:tplc="43BCCEEA">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7A1A9F14">
      <w:start w:val="1"/>
      <w:numFmt w:val="bullet"/>
      <w:lvlText w:val=""/>
      <w:lvlJc w:val="left"/>
      <w:pPr>
        <w:tabs>
          <w:tab w:val="num" w:pos="11"/>
        </w:tabs>
        <w:ind w:left="227" w:hanging="216"/>
      </w:pPr>
      <w:rPr>
        <w:rFonts w:ascii="Symbol" w:hAnsi="Symbol"/>
      </w:rPr>
    </w:lvl>
    <w:lvl w:ilvl="1" w:tplc="7370EEC0">
      <w:start w:val="1"/>
      <w:numFmt w:val="bullet"/>
      <w:lvlText w:val="o"/>
      <w:lvlJc w:val="left"/>
      <w:pPr>
        <w:tabs>
          <w:tab w:val="num" w:pos="23"/>
        </w:tabs>
        <w:ind w:left="454" w:hanging="431"/>
      </w:pPr>
      <w:rPr>
        <w:rFonts w:ascii="Courier New" w:hAnsi="Courier New"/>
      </w:rPr>
    </w:lvl>
    <w:lvl w:ilvl="2" w:tplc="CED68786">
      <w:start w:val="1"/>
      <w:numFmt w:val="bullet"/>
      <w:lvlText w:val=""/>
      <w:lvlJc w:val="left"/>
      <w:pPr>
        <w:tabs>
          <w:tab w:val="num" w:pos="34"/>
        </w:tabs>
        <w:ind w:left="680" w:hanging="646"/>
      </w:pPr>
      <w:rPr>
        <w:rFonts w:ascii="Wingdings" w:hAnsi="Wingdings"/>
      </w:rPr>
    </w:lvl>
    <w:lvl w:ilvl="3" w:tplc="BA9A19E4">
      <w:start w:val="1"/>
      <w:numFmt w:val="bullet"/>
      <w:lvlText w:val=""/>
      <w:lvlJc w:val="left"/>
      <w:pPr>
        <w:tabs>
          <w:tab w:val="num" w:pos="45"/>
        </w:tabs>
        <w:ind w:left="907" w:hanging="862"/>
      </w:pPr>
      <w:rPr>
        <w:rFonts w:ascii="Symbol" w:hAnsi="Symbol"/>
      </w:rPr>
    </w:lvl>
    <w:lvl w:ilvl="4" w:tplc="B936C57C">
      <w:start w:val="1"/>
      <w:numFmt w:val="bullet"/>
      <w:lvlText w:val="o"/>
      <w:lvlJc w:val="left"/>
      <w:pPr>
        <w:tabs>
          <w:tab w:val="num" w:pos="57"/>
        </w:tabs>
        <w:ind w:left="1134" w:hanging="1077"/>
      </w:pPr>
      <w:rPr>
        <w:rFonts w:ascii="Courier New" w:hAnsi="Courier New"/>
      </w:rPr>
    </w:lvl>
    <w:lvl w:ilvl="5" w:tplc="B94A0174">
      <w:start w:val="1"/>
      <w:numFmt w:val="bullet"/>
      <w:lvlText w:val=""/>
      <w:lvlJc w:val="left"/>
      <w:pPr>
        <w:tabs>
          <w:tab w:val="num" w:pos="68"/>
        </w:tabs>
        <w:ind w:left="1361" w:hanging="1293"/>
      </w:pPr>
      <w:rPr>
        <w:rFonts w:ascii="Wingdings" w:hAnsi="Wingdings"/>
      </w:rPr>
    </w:lvl>
    <w:lvl w:ilvl="6" w:tplc="1FC2B70E">
      <w:start w:val="1"/>
      <w:numFmt w:val="bullet"/>
      <w:lvlText w:val=""/>
      <w:lvlJc w:val="left"/>
      <w:pPr>
        <w:tabs>
          <w:tab w:val="num" w:pos="79"/>
        </w:tabs>
        <w:ind w:left="1587" w:hanging="1508"/>
      </w:pPr>
      <w:rPr>
        <w:rFonts w:ascii="Symbol" w:hAnsi="Symbol"/>
      </w:rPr>
    </w:lvl>
    <w:lvl w:ilvl="7" w:tplc="484027D4">
      <w:start w:val="1"/>
      <w:numFmt w:val="bullet"/>
      <w:lvlText w:val="o"/>
      <w:lvlJc w:val="left"/>
      <w:pPr>
        <w:tabs>
          <w:tab w:val="num" w:pos="91"/>
        </w:tabs>
        <w:ind w:left="1814" w:hanging="1723"/>
      </w:pPr>
      <w:rPr>
        <w:rFonts w:ascii="Courier New" w:hAnsi="Courier New"/>
      </w:rPr>
    </w:lvl>
    <w:lvl w:ilvl="8" w:tplc="5FFA7EFA">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157C77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F84DC2">
      <w:start w:val="1"/>
      <w:numFmt w:val="bullet"/>
      <w:lvlText w:val="•"/>
      <w:lvlJc w:val="left"/>
      <w:pPr>
        <w:tabs>
          <w:tab w:val="num" w:pos="23"/>
        </w:tabs>
        <w:ind w:left="454" w:hanging="431"/>
      </w:pPr>
      <w:rPr>
        <w:rFonts w:ascii="Courier New" w:hAnsi="Courier New"/>
      </w:rPr>
    </w:lvl>
    <w:lvl w:ilvl="2" w:tplc="7410EDCA">
      <w:start w:val="1"/>
      <w:numFmt w:val="bullet"/>
      <w:lvlText w:val="•"/>
      <w:lvlJc w:val="left"/>
      <w:pPr>
        <w:tabs>
          <w:tab w:val="num" w:pos="34"/>
        </w:tabs>
        <w:ind w:left="680" w:hanging="646"/>
      </w:pPr>
      <w:rPr>
        <w:rFonts w:ascii="Wingdings" w:hAnsi="Wingdings"/>
      </w:rPr>
    </w:lvl>
    <w:lvl w:ilvl="3" w:tplc="F078B7EC">
      <w:start w:val="1"/>
      <w:numFmt w:val="bullet"/>
      <w:lvlText w:val=""/>
      <w:lvlJc w:val="left"/>
      <w:pPr>
        <w:tabs>
          <w:tab w:val="num" w:pos="45"/>
        </w:tabs>
        <w:ind w:left="907" w:hanging="862"/>
      </w:pPr>
      <w:rPr>
        <w:rFonts w:ascii="Symbol" w:hAnsi="Symbol"/>
      </w:rPr>
    </w:lvl>
    <w:lvl w:ilvl="4" w:tplc="86169934">
      <w:start w:val="1"/>
      <w:numFmt w:val="bullet"/>
      <w:lvlText w:val="o"/>
      <w:lvlJc w:val="left"/>
      <w:pPr>
        <w:tabs>
          <w:tab w:val="num" w:pos="57"/>
        </w:tabs>
        <w:ind w:left="1134" w:hanging="1077"/>
      </w:pPr>
      <w:rPr>
        <w:rFonts w:ascii="Courier New" w:hAnsi="Courier New"/>
      </w:rPr>
    </w:lvl>
    <w:lvl w:ilvl="5" w:tplc="01D8F326">
      <w:start w:val="1"/>
      <w:numFmt w:val="bullet"/>
      <w:lvlText w:val=""/>
      <w:lvlJc w:val="left"/>
      <w:pPr>
        <w:tabs>
          <w:tab w:val="num" w:pos="68"/>
        </w:tabs>
        <w:ind w:left="1361" w:hanging="1293"/>
      </w:pPr>
      <w:rPr>
        <w:rFonts w:ascii="Wingdings" w:hAnsi="Wingdings"/>
      </w:rPr>
    </w:lvl>
    <w:lvl w:ilvl="6" w:tplc="B23C34C6">
      <w:start w:val="1"/>
      <w:numFmt w:val="bullet"/>
      <w:lvlText w:val=""/>
      <w:lvlJc w:val="left"/>
      <w:pPr>
        <w:tabs>
          <w:tab w:val="num" w:pos="79"/>
        </w:tabs>
        <w:ind w:left="1587" w:hanging="1508"/>
      </w:pPr>
      <w:rPr>
        <w:rFonts w:ascii="Symbol" w:hAnsi="Symbol"/>
      </w:rPr>
    </w:lvl>
    <w:lvl w:ilvl="7" w:tplc="10A60284">
      <w:start w:val="1"/>
      <w:numFmt w:val="bullet"/>
      <w:lvlText w:val="o"/>
      <w:lvlJc w:val="left"/>
      <w:pPr>
        <w:tabs>
          <w:tab w:val="num" w:pos="91"/>
        </w:tabs>
        <w:ind w:left="1814" w:hanging="1723"/>
      </w:pPr>
      <w:rPr>
        <w:rFonts w:ascii="Courier New" w:hAnsi="Courier New"/>
      </w:rPr>
    </w:lvl>
    <w:lvl w:ilvl="8" w:tplc="C194F544">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FF46C722">
      <w:start w:val="1"/>
      <w:numFmt w:val="bullet"/>
      <w:lvlText w:val=""/>
      <w:lvlJc w:val="left"/>
      <w:pPr>
        <w:tabs>
          <w:tab w:val="num" w:pos="11"/>
        </w:tabs>
        <w:ind w:left="227" w:hanging="216"/>
      </w:pPr>
      <w:rPr>
        <w:rFonts w:ascii="Symbol" w:hAnsi="Symbol"/>
      </w:rPr>
    </w:lvl>
    <w:lvl w:ilvl="1" w:tplc="DADCAC78">
      <w:start w:val="1"/>
      <w:numFmt w:val="bullet"/>
      <w:lvlText w:val="o"/>
      <w:lvlJc w:val="left"/>
      <w:pPr>
        <w:tabs>
          <w:tab w:val="num" w:pos="23"/>
        </w:tabs>
        <w:ind w:left="454" w:hanging="431"/>
      </w:pPr>
      <w:rPr>
        <w:rFonts w:ascii="Courier New" w:hAnsi="Courier New"/>
      </w:rPr>
    </w:lvl>
    <w:lvl w:ilvl="2" w:tplc="160E7596">
      <w:start w:val="1"/>
      <w:numFmt w:val="bullet"/>
      <w:lvlText w:val=""/>
      <w:lvlJc w:val="left"/>
      <w:pPr>
        <w:tabs>
          <w:tab w:val="num" w:pos="34"/>
        </w:tabs>
        <w:ind w:left="680" w:hanging="646"/>
      </w:pPr>
      <w:rPr>
        <w:rFonts w:ascii="Wingdings" w:hAnsi="Wingdings"/>
      </w:rPr>
    </w:lvl>
    <w:lvl w:ilvl="3" w:tplc="7376DCA0">
      <w:start w:val="1"/>
      <w:numFmt w:val="bullet"/>
      <w:lvlText w:val=""/>
      <w:lvlJc w:val="left"/>
      <w:pPr>
        <w:tabs>
          <w:tab w:val="num" w:pos="45"/>
        </w:tabs>
        <w:ind w:left="907" w:hanging="862"/>
      </w:pPr>
      <w:rPr>
        <w:rFonts w:ascii="Symbol" w:hAnsi="Symbol"/>
      </w:rPr>
    </w:lvl>
    <w:lvl w:ilvl="4" w:tplc="87C2A5AA">
      <w:start w:val="1"/>
      <w:numFmt w:val="bullet"/>
      <w:lvlText w:val="o"/>
      <w:lvlJc w:val="left"/>
      <w:pPr>
        <w:tabs>
          <w:tab w:val="num" w:pos="57"/>
        </w:tabs>
        <w:ind w:left="1134" w:hanging="1077"/>
      </w:pPr>
      <w:rPr>
        <w:rFonts w:ascii="Courier New" w:hAnsi="Courier New"/>
      </w:rPr>
    </w:lvl>
    <w:lvl w:ilvl="5" w:tplc="D4068DE8">
      <w:start w:val="1"/>
      <w:numFmt w:val="bullet"/>
      <w:lvlText w:val=""/>
      <w:lvlJc w:val="left"/>
      <w:pPr>
        <w:tabs>
          <w:tab w:val="num" w:pos="68"/>
        </w:tabs>
        <w:ind w:left="1361" w:hanging="1293"/>
      </w:pPr>
      <w:rPr>
        <w:rFonts w:ascii="Wingdings" w:hAnsi="Wingdings"/>
      </w:rPr>
    </w:lvl>
    <w:lvl w:ilvl="6" w:tplc="919EE318">
      <w:start w:val="1"/>
      <w:numFmt w:val="bullet"/>
      <w:lvlText w:val=""/>
      <w:lvlJc w:val="left"/>
      <w:pPr>
        <w:tabs>
          <w:tab w:val="num" w:pos="79"/>
        </w:tabs>
        <w:ind w:left="1587" w:hanging="1508"/>
      </w:pPr>
      <w:rPr>
        <w:rFonts w:ascii="Symbol" w:hAnsi="Symbol"/>
      </w:rPr>
    </w:lvl>
    <w:lvl w:ilvl="7" w:tplc="9FE8FFA4">
      <w:start w:val="1"/>
      <w:numFmt w:val="bullet"/>
      <w:lvlText w:val="o"/>
      <w:lvlJc w:val="left"/>
      <w:pPr>
        <w:tabs>
          <w:tab w:val="num" w:pos="91"/>
        </w:tabs>
        <w:ind w:left="1814" w:hanging="1723"/>
      </w:pPr>
      <w:rPr>
        <w:rFonts w:ascii="Courier New" w:hAnsi="Courier New"/>
      </w:rPr>
    </w:lvl>
    <w:lvl w:ilvl="8" w:tplc="F67210E2">
      <w:start w:val="1"/>
      <w:numFmt w:val="bullet"/>
      <w:lvlText w:val=""/>
      <w:lvlJc w:val="left"/>
      <w:pPr>
        <w:tabs>
          <w:tab w:val="num" w:pos="102"/>
        </w:tabs>
        <w:ind w:left="2041" w:hanging="1939"/>
      </w:pPr>
      <w:rPr>
        <w:rFonts w:ascii="Wingdings" w:hAnsi="Wingdings"/>
      </w:rPr>
    </w:lvl>
  </w:abstractNum>
  <w:num w:numId="1" w16cid:durableId="1595280394">
    <w:abstractNumId w:val="0"/>
  </w:num>
  <w:num w:numId="2" w16cid:durableId="408816715">
    <w:abstractNumId w:val="1"/>
  </w:num>
  <w:num w:numId="3" w16cid:durableId="836193703">
    <w:abstractNumId w:val="2"/>
  </w:num>
  <w:num w:numId="4" w16cid:durableId="1251428400">
    <w:abstractNumId w:val="3"/>
  </w:num>
  <w:num w:numId="5" w16cid:durableId="734360128">
    <w:abstractNumId w:val="4"/>
  </w:num>
  <w:num w:numId="6" w16cid:durableId="61370100">
    <w:abstractNumId w:val="5"/>
  </w:num>
  <w:num w:numId="7" w16cid:durableId="694962521">
    <w:abstractNumId w:val="6"/>
  </w:num>
  <w:num w:numId="8" w16cid:durableId="471481391">
    <w:abstractNumId w:val="7"/>
  </w:num>
  <w:num w:numId="9" w16cid:durableId="366028479">
    <w:abstractNumId w:val="8"/>
  </w:num>
  <w:num w:numId="10" w16cid:durableId="6905378">
    <w:abstractNumId w:val="9"/>
  </w:num>
  <w:num w:numId="11" w16cid:durableId="230963506">
    <w:abstractNumId w:val="10"/>
  </w:num>
  <w:num w:numId="12" w16cid:durableId="1807628206">
    <w:abstractNumId w:val="11"/>
  </w:num>
  <w:num w:numId="13" w16cid:durableId="924655795">
    <w:abstractNumId w:val="12"/>
  </w:num>
  <w:num w:numId="14" w16cid:durableId="827136924">
    <w:abstractNumId w:val="13"/>
  </w:num>
  <w:num w:numId="15" w16cid:durableId="1552812001">
    <w:abstractNumId w:val="14"/>
  </w:num>
  <w:num w:numId="16" w16cid:durableId="522014049">
    <w:abstractNumId w:val="15"/>
  </w:num>
  <w:num w:numId="17" w16cid:durableId="1055470256">
    <w:abstractNumId w:val="16"/>
  </w:num>
  <w:num w:numId="18" w16cid:durableId="1727142155">
    <w:abstractNumId w:val="17"/>
  </w:num>
  <w:num w:numId="19" w16cid:durableId="676881640">
    <w:abstractNumId w:val="18"/>
  </w:num>
  <w:num w:numId="20" w16cid:durableId="1223566853">
    <w:abstractNumId w:val="19"/>
  </w:num>
  <w:num w:numId="21" w16cid:durableId="517161532">
    <w:abstractNumId w:val="20"/>
  </w:num>
  <w:num w:numId="22" w16cid:durableId="1063721059">
    <w:abstractNumId w:val="21"/>
  </w:num>
  <w:num w:numId="23" w16cid:durableId="558633712">
    <w:abstractNumId w:val="22"/>
  </w:num>
  <w:num w:numId="24" w16cid:durableId="1375425540">
    <w:abstractNumId w:val="23"/>
  </w:num>
  <w:num w:numId="25" w16cid:durableId="1209684385">
    <w:abstractNumId w:val="24"/>
  </w:num>
  <w:num w:numId="26" w16cid:durableId="315232939">
    <w:abstractNumId w:val="25"/>
  </w:num>
  <w:num w:numId="27" w16cid:durableId="1039625110">
    <w:abstractNumId w:val="26"/>
  </w:num>
  <w:num w:numId="28" w16cid:durableId="372390514">
    <w:abstractNumId w:val="27"/>
  </w:num>
  <w:num w:numId="29" w16cid:durableId="1542664615">
    <w:abstractNumId w:val="28"/>
  </w:num>
  <w:num w:numId="30" w16cid:durableId="894049786">
    <w:abstractNumId w:val="29"/>
  </w:num>
  <w:num w:numId="31" w16cid:durableId="1671059929">
    <w:abstractNumId w:val="30"/>
  </w:num>
  <w:num w:numId="32" w16cid:durableId="42213363">
    <w:abstractNumId w:val="31"/>
  </w:num>
  <w:num w:numId="33" w16cid:durableId="2049602815">
    <w:abstractNumId w:val="32"/>
  </w:num>
  <w:num w:numId="34" w16cid:durableId="174344526">
    <w:abstractNumId w:val="33"/>
  </w:num>
  <w:num w:numId="35" w16cid:durableId="753472801">
    <w:abstractNumId w:val="34"/>
  </w:num>
  <w:num w:numId="36" w16cid:durableId="793981331">
    <w:abstractNumId w:val="35"/>
  </w:num>
  <w:num w:numId="37" w16cid:durableId="241456456">
    <w:abstractNumId w:val="36"/>
  </w:num>
  <w:num w:numId="38" w16cid:durableId="1937208699">
    <w:abstractNumId w:val="37"/>
  </w:num>
  <w:num w:numId="39" w16cid:durableId="1522161065">
    <w:abstractNumId w:val="38"/>
  </w:num>
  <w:num w:numId="40" w16cid:durableId="2044402458">
    <w:abstractNumId w:val="39"/>
  </w:num>
  <w:num w:numId="41" w16cid:durableId="1558204239">
    <w:abstractNumId w:val="40"/>
  </w:num>
  <w:num w:numId="42" w16cid:durableId="291716600">
    <w:abstractNumId w:val="41"/>
  </w:num>
  <w:num w:numId="43" w16cid:durableId="1208563457">
    <w:abstractNumId w:val="42"/>
  </w:num>
  <w:num w:numId="44" w16cid:durableId="677200982">
    <w:abstractNumId w:val="43"/>
  </w:num>
  <w:num w:numId="45" w16cid:durableId="1951740335">
    <w:abstractNumId w:val="44"/>
  </w:num>
  <w:num w:numId="46" w16cid:durableId="1465779309">
    <w:abstractNumId w:val="45"/>
  </w:num>
  <w:num w:numId="47" w16cid:durableId="366879590">
    <w:abstractNumId w:val="46"/>
  </w:num>
  <w:num w:numId="48" w16cid:durableId="589046505">
    <w:abstractNumId w:val="47"/>
  </w:num>
  <w:num w:numId="49" w16cid:durableId="1066564642">
    <w:abstractNumId w:val="48"/>
  </w:num>
  <w:num w:numId="50" w16cid:durableId="1897162256">
    <w:abstractNumId w:val="49"/>
  </w:num>
  <w:num w:numId="51" w16cid:durableId="1933975967">
    <w:abstractNumId w:val="50"/>
  </w:num>
  <w:num w:numId="52" w16cid:durableId="668096984">
    <w:abstractNumId w:val="51"/>
  </w:num>
  <w:num w:numId="53" w16cid:durableId="1489009518">
    <w:abstractNumId w:val="52"/>
  </w:num>
  <w:num w:numId="54" w16cid:durableId="1519389464">
    <w:abstractNumId w:val="53"/>
  </w:num>
  <w:num w:numId="55" w16cid:durableId="1352879220">
    <w:abstractNumId w:val="54"/>
  </w:num>
  <w:num w:numId="56" w16cid:durableId="535042582">
    <w:abstractNumId w:val="55"/>
  </w:num>
  <w:num w:numId="57" w16cid:durableId="829636681">
    <w:abstractNumId w:val="56"/>
  </w:num>
  <w:num w:numId="58" w16cid:durableId="152065599">
    <w:abstractNumId w:val="57"/>
  </w:num>
  <w:num w:numId="59" w16cid:durableId="288437608">
    <w:abstractNumId w:val="58"/>
  </w:num>
  <w:num w:numId="60" w16cid:durableId="2027633442">
    <w:abstractNumId w:val="59"/>
  </w:num>
  <w:num w:numId="61" w16cid:durableId="119497487">
    <w:abstractNumId w:val="60"/>
  </w:num>
  <w:num w:numId="62" w16cid:durableId="932469024">
    <w:abstractNumId w:val="61"/>
  </w:num>
  <w:num w:numId="63" w16cid:durableId="209416188">
    <w:abstractNumId w:val="62"/>
  </w:num>
  <w:num w:numId="64" w16cid:durableId="105274660">
    <w:abstractNumId w:val="63"/>
  </w:num>
  <w:num w:numId="65" w16cid:durableId="1089886687">
    <w:abstractNumId w:val="64"/>
  </w:num>
  <w:num w:numId="66" w16cid:durableId="1780877265">
    <w:abstractNumId w:val="65"/>
  </w:num>
  <w:num w:numId="67" w16cid:durableId="1248425397">
    <w:abstractNumId w:val="66"/>
  </w:num>
  <w:num w:numId="68" w16cid:durableId="1108738059">
    <w:abstractNumId w:val="67"/>
  </w:num>
  <w:num w:numId="69" w16cid:durableId="1700740714">
    <w:abstractNumId w:val="68"/>
  </w:num>
  <w:num w:numId="70" w16cid:durableId="511380121">
    <w:abstractNumId w:val="69"/>
  </w:num>
  <w:num w:numId="71" w16cid:durableId="499198752">
    <w:abstractNumId w:val="70"/>
  </w:num>
  <w:num w:numId="72" w16cid:durableId="1263369891">
    <w:abstractNumId w:val="71"/>
  </w:num>
  <w:num w:numId="73" w16cid:durableId="1419015711">
    <w:abstractNumId w:val="72"/>
  </w:num>
  <w:num w:numId="74" w16cid:durableId="975599808">
    <w:abstractNumId w:val="73"/>
  </w:num>
  <w:num w:numId="75" w16cid:durableId="2123456284">
    <w:abstractNumId w:val="74"/>
  </w:num>
  <w:num w:numId="76" w16cid:durableId="974683100">
    <w:abstractNumId w:val="75"/>
  </w:num>
  <w:num w:numId="77" w16cid:durableId="159078569">
    <w:abstractNumId w:val="76"/>
  </w:num>
  <w:num w:numId="78" w16cid:durableId="1052728877">
    <w:abstractNumId w:val="77"/>
  </w:num>
  <w:num w:numId="79" w16cid:durableId="911157482">
    <w:abstractNumId w:val="78"/>
  </w:num>
  <w:num w:numId="80" w16cid:durableId="1030574439">
    <w:abstractNumId w:val="79"/>
  </w:num>
  <w:num w:numId="81" w16cid:durableId="761991308">
    <w:abstractNumId w:val="80"/>
  </w:num>
  <w:num w:numId="82" w16cid:durableId="398215094">
    <w:abstractNumId w:val="81"/>
  </w:num>
  <w:num w:numId="83" w16cid:durableId="1708721971">
    <w:abstractNumId w:val="82"/>
  </w:num>
  <w:num w:numId="84" w16cid:durableId="300431011">
    <w:abstractNumId w:val="83"/>
  </w:num>
  <w:num w:numId="85" w16cid:durableId="2045405415">
    <w:abstractNumId w:val="84"/>
  </w:num>
  <w:num w:numId="86" w16cid:durableId="1007560893">
    <w:abstractNumId w:val="85"/>
  </w:num>
  <w:num w:numId="87" w16cid:durableId="1412003293">
    <w:abstractNumId w:val="86"/>
  </w:num>
  <w:num w:numId="88" w16cid:durableId="863325618">
    <w:abstractNumId w:val="87"/>
  </w:num>
  <w:num w:numId="89" w16cid:durableId="1045831003">
    <w:abstractNumId w:val="88"/>
  </w:num>
  <w:num w:numId="90" w16cid:durableId="1982269330">
    <w:abstractNumId w:val="89"/>
  </w:num>
  <w:num w:numId="91" w16cid:durableId="1274291822">
    <w:abstractNumId w:val="90"/>
  </w:num>
  <w:num w:numId="92" w16cid:durableId="535696108">
    <w:abstractNumId w:val="91"/>
  </w:num>
  <w:num w:numId="93" w16cid:durableId="264769412">
    <w:abstractNumId w:val="92"/>
  </w:num>
  <w:num w:numId="94" w16cid:durableId="1361280867">
    <w:abstractNumId w:val="93"/>
  </w:num>
  <w:num w:numId="95" w16cid:durableId="553932238">
    <w:abstractNumId w:val="94"/>
  </w:num>
  <w:num w:numId="96" w16cid:durableId="1838111284">
    <w:abstractNumId w:val="95"/>
  </w:num>
  <w:num w:numId="97" w16cid:durableId="158928974">
    <w:abstractNumId w:val="96"/>
  </w:num>
  <w:num w:numId="98" w16cid:durableId="753941700">
    <w:abstractNumId w:val="97"/>
  </w:num>
  <w:num w:numId="99" w16cid:durableId="973750308">
    <w:abstractNumId w:val="98"/>
  </w:num>
  <w:num w:numId="100" w16cid:durableId="1866091867">
    <w:abstractNumId w:val="99"/>
  </w:num>
  <w:num w:numId="101" w16cid:durableId="978222427">
    <w:abstractNumId w:val="100"/>
  </w:num>
  <w:num w:numId="102" w16cid:durableId="250355173">
    <w:abstractNumId w:val="101"/>
  </w:num>
  <w:num w:numId="103" w16cid:durableId="1990355777">
    <w:abstractNumId w:val="102"/>
  </w:num>
  <w:num w:numId="104" w16cid:durableId="73432446">
    <w:abstractNumId w:val="103"/>
  </w:num>
  <w:num w:numId="105" w16cid:durableId="1213732377">
    <w:abstractNumId w:val="104"/>
  </w:num>
  <w:num w:numId="106" w16cid:durableId="783118337">
    <w:abstractNumId w:val="105"/>
  </w:num>
  <w:num w:numId="107" w16cid:durableId="667289140">
    <w:abstractNumId w:val="106"/>
  </w:num>
  <w:num w:numId="108" w16cid:durableId="1027634712">
    <w:abstractNumId w:val="107"/>
  </w:num>
  <w:num w:numId="109" w16cid:durableId="408692366">
    <w:abstractNumId w:val="108"/>
  </w:num>
  <w:num w:numId="110" w16cid:durableId="727193352">
    <w:abstractNumId w:val="109"/>
  </w:num>
  <w:num w:numId="111" w16cid:durableId="685399880">
    <w:abstractNumId w:val="110"/>
  </w:num>
  <w:num w:numId="112" w16cid:durableId="1940599042">
    <w:abstractNumId w:val="111"/>
  </w:num>
  <w:num w:numId="113" w16cid:durableId="1056704182">
    <w:abstractNumId w:val="112"/>
  </w:num>
  <w:num w:numId="114" w16cid:durableId="248664755">
    <w:abstractNumId w:val="113"/>
  </w:num>
  <w:num w:numId="115" w16cid:durableId="1483352271">
    <w:abstractNumId w:val="114"/>
  </w:num>
  <w:num w:numId="116" w16cid:durableId="733821552">
    <w:abstractNumId w:val="115"/>
  </w:num>
  <w:num w:numId="117" w16cid:durableId="986055842">
    <w:abstractNumId w:val="116"/>
  </w:num>
  <w:num w:numId="118" w16cid:durableId="1498619173">
    <w:abstractNumId w:val="117"/>
  </w:num>
  <w:num w:numId="119" w16cid:durableId="879170981">
    <w:abstractNumId w:val="118"/>
  </w:num>
  <w:num w:numId="120" w16cid:durableId="629745387">
    <w:abstractNumId w:val="119"/>
  </w:num>
  <w:num w:numId="121" w16cid:durableId="1683894855">
    <w:abstractNumId w:val="120"/>
  </w:num>
  <w:num w:numId="122" w16cid:durableId="947661692">
    <w:abstractNumId w:val="121"/>
  </w:num>
  <w:num w:numId="123" w16cid:durableId="1284842198">
    <w:abstractNumId w:val="122"/>
  </w:num>
  <w:num w:numId="124" w16cid:durableId="1152480497">
    <w:abstractNumId w:val="123"/>
  </w:num>
  <w:num w:numId="125" w16cid:durableId="569583912">
    <w:abstractNumId w:val="124"/>
  </w:num>
  <w:num w:numId="126" w16cid:durableId="929116505">
    <w:abstractNumId w:val="125"/>
  </w:num>
  <w:num w:numId="127" w16cid:durableId="1925458607">
    <w:abstractNumId w:val="126"/>
  </w:num>
  <w:num w:numId="128" w16cid:durableId="81807164">
    <w:abstractNumId w:val="127"/>
  </w:num>
  <w:num w:numId="129" w16cid:durableId="1628852685">
    <w:abstractNumId w:val="128"/>
  </w:num>
  <w:num w:numId="130" w16cid:durableId="2017921414">
    <w:abstractNumId w:val="129"/>
  </w:num>
  <w:num w:numId="131" w16cid:durableId="308830804">
    <w:abstractNumId w:val="130"/>
  </w:num>
  <w:num w:numId="132" w16cid:durableId="1401094700">
    <w:abstractNumId w:val="131"/>
  </w:num>
  <w:num w:numId="133" w16cid:durableId="841626960">
    <w:abstractNumId w:val="132"/>
  </w:num>
  <w:num w:numId="134" w16cid:durableId="823593747">
    <w:abstractNumId w:val="133"/>
  </w:num>
  <w:num w:numId="135" w16cid:durableId="390663438">
    <w:abstractNumId w:val="134"/>
  </w:num>
  <w:num w:numId="136" w16cid:durableId="800462625">
    <w:abstractNumId w:val="135"/>
  </w:num>
  <w:num w:numId="137" w16cid:durableId="60177251">
    <w:abstractNumId w:val="136"/>
  </w:num>
  <w:num w:numId="138" w16cid:durableId="479351107">
    <w:abstractNumId w:val="137"/>
  </w:num>
  <w:num w:numId="139" w16cid:durableId="51395553">
    <w:abstractNumId w:val="138"/>
  </w:num>
  <w:num w:numId="140" w16cid:durableId="243417195">
    <w:abstractNumId w:val="139"/>
  </w:num>
  <w:num w:numId="141" w16cid:durableId="12876623">
    <w:abstractNumId w:val="140"/>
  </w:num>
  <w:num w:numId="142" w16cid:durableId="1943105326">
    <w:abstractNumId w:val="141"/>
  </w:num>
  <w:num w:numId="143" w16cid:durableId="469054931">
    <w:abstractNumId w:val="142"/>
  </w:num>
  <w:num w:numId="144" w16cid:durableId="711805779">
    <w:abstractNumId w:val="143"/>
  </w:num>
  <w:num w:numId="145" w16cid:durableId="974480621">
    <w:abstractNumId w:val="144"/>
  </w:num>
  <w:num w:numId="146" w16cid:durableId="202406398">
    <w:abstractNumId w:val="145"/>
  </w:num>
  <w:num w:numId="147" w16cid:durableId="357704896">
    <w:abstractNumId w:val="146"/>
  </w:num>
  <w:num w:numId="148" w16cid:durableId="1598829044">
    <w:abstractNumId w:val="147"/>
  </w:num>
  <w:num w:numId="149" w16cid:durableId="375277700">
    <w:abstractNumId w:val="148"/>
  </w:num>
  <w:num w:numId="150" w16cid:durableId="1051660296">
    <w:abstractNumId w:val="149"/>
  </w:num>
  <w:num w:numId="151" w16cid:durableId="1774590972">
    <w:abstractNumId w:val="150"/>
  </w:num>
  <w:num w:numId="152" w16cid:durableId="1548184016">
    <w:abstractNumId w:val="151"/>
  </w:num>
  <w:num w:numId="153" w16cid:durableId="2064983343">
    <w:abstractNumId w:val="152"/>
  </w:num>
  <w:num w:numId="154" w16cid:durableId="1053382717">
    <w:abstractNumId w:val="153"/>
  </w:num>
  <w:num w:numId="155" w16cid:durableId="555120507">
    <w:abstractNumId w:val="154"/>
  </w:num>
  <w:num w:numId="156" w16cid:durableId="1456824262">
    <w:abstractNumId w:val="155"/>
  </w:num>
  <w:num w:numId="157" w16cid:durableId="653415285">
    <w:abstractNumId w:val="156"/>
  </w:num>
  <w:num w:numId="158" w16cid:durableId="1754158390">
    <w:abstractNumId w:val="157"/>
  </w:num>
  <w:num w:numId="159" w16cid:durableId="1899777230">
    <w:abstractNumId w:val="158"/>
  </w:num>
  <w:num w:numId="160" w16cid:durableId="828667189">
    <w:abstractNumId w:val="159"/>
  </w:num>
  <w:num w:numId="161" w16cid:durableId="386222978">
    <w:abstractNumId w:val="160"/>
  </w:num>
  <w:num w:numId="162" w16cid:durableId="786850472">
    <w:abstractNumId w:val="161"/>
  </w:num>
  <w:num w:numId="163" w16cid:durableId="1491678721">
    <w:abstractNumId w:val="162"/>
  </w:num>
  <w:num w:numId="164" w16cid:durableId="471289442">
    <w:abstractNumId w:val="163"/>
  </w:num>
  <w:num w:numId="165" w16cid:durableId="1160272399">
    <w:abstractNumId w:val="164"/>
  </w:num>
  <w:num w:numId="166" w16cid:durableId="211579999">
    <w:abstractNumId w:val="165"/>
  </w:num>
  <w:num w:numId="167" w16cid:durableId="502353849">
    <w:abstractNumId w:val="166"/>
  </w:num>
  <w:num w:numId="168" w16cid:durableId="1333949348">
    <w:abstractNumId w:val="167"/>
  </w:num>
  <w:num w:numId="169" w16cid:durableId="42559128">
    <w:abstractNumId w:val="168"/>
  </w:num>
  <w:num w:numId="170" w16cid:durableId="1952778066">
    <w:abstractNumId w:val="169"/>
  </w:num>
  <w:num w:numId="171" w16cid:durableId="947782553">
    <w:abstractNumId w:val="170"/>
  </w:num>
  <w:num w:numId="172" w16cid:durableId="1857229734">
    <w:abstractNumId w:val="171"/>
  </w:num>
  <w:num w:numId="173" w16cid:durableId="153106700">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3E28EF"/>
    <w:rsid w:val="00A77B3E"/>
    <w:rsid w:val="00CA2A55"/>
    <w:rsid w:val="00CB5DC1"/>
    <w:rsid w:val="00ED293F"/>
    <w:rsid w:val="00F978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7C943"/>
  <w15:docId w15:val="{5958197F-E5EB-4BAE-8065-C421562C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3E28EF"/>
    <w:pPr>
      <w:tabs>
        <w:tab w:val="center" w:pos="4513"/>
        <w:tab w:val="right" w:pos="9026"/>
      </w:tabs>
    </w:pPr>
  </w:style>
  <w:style w:type="character" w:customStyle="1" w:styleId="HeaderChar">
    <w:name w:val="Header Char"/>
    <w:basedOn w:val="DefaultParagraphFont"/>
    <w:link w:val="Header"/>
    <w:rsid w:val="003E28EF"/>
    <w:rPr>
      <w:rFonts w:ascii="Arial" w:eastAsia="Arial" w:hAnsi="Arial" w:cs="Arial"/>
      <w:color w:val="000000"/>
      <w:sz w:val="22"/>
      <w:szCs w:val="24"/>
    </w:rPr>
  </w:style>
  <w:style w:type="paragraph" w:styleId="Footer">
    <w:name w:val="footer"/>
    <w:basedOn w:val="Normal"/>
    <w:link w:val="FooterChar"/>
    <w:rsid w:val="003E28EF"/>
    <w:pPr>
      <w:tabs>
        <w:tab w:val="center" w:pos="4513"/>
        <w:tab w:val="right" w:pos="9026"/>
      </w:tabs>
    </w:pPr>
  </w:style>
  <w:style w:type="character" w:customStyle="1" w:styleId="FooterChar">
    <w:name w:val="Footer Char"/>
    <w:basedOn w:val="DefaultParagraphFont"/>
    <w:link w:val="Footer"/>
    <w:rsid w:val="003E28EF"/>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21032</Words>
  <Characters>137379</Characters>
  <Application>Microsoft Office Word</Application>
  <DocSecurity>0</DocSecurity>
  <Lines>3493</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2025-12-04T02:17:00Z</dcterms:created>
  <dcterms:modified xsi:type="dcterms:W3CDTF">2025-12-04T02:18:00Z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9856c6b1-cf06-4b32-997a-1683ea6dc2df</vt:lpwstr>
  </property>
</Properties>
</file>