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200589" w14:paraId="6B26F405" w14:textId="77777777">
        <w:trPr>
          <w:jc w:val="center"/>
        </w:trPr>
        <w:tc>
          <w:tcPr>
            <w:tcW w:w="1307" w:type="pct"/>
            <w:tcMar>
              <w:top w:w="45" w:type="dxa"/>
              <w:left w:w="108" w:type="dxa"/>
              <w:bottom w:w="45" w:type="dxa"/>
              <w:right w:w="108" w:type="dxa"/>
            </w:tcMar>
          </w:tcPr>
          <w:p w14:paraId="70E3E3C8" w14:textId="77777777" w:rsidR="00200589" w:rsidRDefault="00000000">
            <w:pPr>
              <w:spacing w:line="240" w:lineRule="atLeast"/>
              <w:jc w:val="left"/>
              <w:rPr>
                <w:sz w:val="20"/>
              </w:rPr>
            </w:pPr>
            <w:r>
              <w:rPr>
                <w:noProof/>
              </w:rPr>
              <w:drawing>
                <wp:inline distT="0" distB="0" distL="0" distR="0" wp14:anchorId="74BAA1FF" wp14:editId="36E5B005">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200589" w14:paraId="19E7539E" w14:textId="77777777">
              <w:tc>
                <w:tcPr>
                  <w:tcW w:w="5000" w:type="pct"/>
                  <w:shd w:val="clear" w:color="996600" w:fill="996600"/>
                  <w:tcMar>
                    <w:top w:w="45" w:type="dxa"/>
                    <w:left w:w="108" w:type="dxa"/>
                    <w:bottom w:w="45" w:type="dxa"/>
                    <w:right w:w="108" w:type="dxa"/>
                  </w:tcMar>
                </w:tcPr>
                <w:p w14:paraId="71A6751A" w14:textId="77777777" w:rsidR="00200589" w:rsidRDefault="00000000">
                  <w:pPr>
                    <w:jc w:val="left"/>
                    <w:rPr>
                      <w:b/>
                      <w:color w:val="FFFFFF"/>
                      <w:sz w:val="18"/>
                    </w:rPr>
                  </w:pPr>
                  <w:r>
                    <w:rPr>
                      <w:b/>
                      <w:color w:val="FFFFFF"/>
                      <w:sz w:val="18"/>
                    </w:rPr>
                    <w:t>N A T I O N A L T R E A S U R Y</w:t>
                  </w:r>
                  <w:r>
                    <w:rPr>
                      <w:b/>
                      <w:color w:val="FFFFFF"/>
                      <w:sz w:val="18"/>
                    </w:rPr>
                    <w:br/>
                  </w:r>
                </w:p>
              </w:tc>
            </w:tr>
            <w:tr w:rsidR="00200589" w14:paraId="6D4C82D9" w14:textId="77777777">
              <w:tc>
                <w:tcPr>
                  <w:tcW w:w="5000" w:type="pct"/>
                  <w:shd w:val="clear" w:color="CC9900" w:fill="CC9900"/>
                  <w:tcMar>
                    <w:top w:w="45" w:type="dxa"/>
                    <w:left w:w="108" w:type="dxa"/>
                    <w:bottom w:w="45" w:type="dxa"/>
                    <w:right w:w="108" w:type="dxa"/>
                  </w:tcMar>
                </w:tcPr>
                <w:p w14:paraId="5A7FA0E6" w14:textId="77777777" w:rsidR="00200589"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200589" w14:paraId="080286C7" w14:textId="77777777">
              <w:tc>
                <w:tcPr>
                  <w:tcW w:w="5000" w:type="pct"/>
                  <w:shd w:val="clear" w:color="CC9900" w:fill="CC9900"/>
                  <w:tcMar>
                    <w:top w:w="45" w:type="dxa"/>
                    <w:left w:w="108" w:type="dxa"/>
                    <w:bottom w:w="45" w:type="dxa"/>
                    <w:right w:w="108" w:type="dxa"/>
                  </w:tcMar>
                </w:tcPr>
                <w:p w14:paraId="2B44C33B" w14:textId="2F1D0D30" w:rsidR="00200589" w:rsidRDefault="00000000">
                  <w:pPr>
                    <w:jc w:val="left"/>
                    <w:rPr>
                      <w:b/>
                      <w:sz w:val="28"/>
                      <w:shd w:val="clear" w:color="auto" w:fill="CC9900"/>
                    </w:rPr>
                  </w:pPr>
                  <w:r>
                    <w:rPr>
                      <w:b/>
                      <w:sz w:val="28"/>
                    </w:rPr>
                    <w:t>Asset Management</w:t>
                  </w:r>
                  <w:r w:rsidR="00CF16D0" w:rsidRPr="00CF16D0">
                    <w:rPr>
                      <w:b/>
                      <w:sz w:val="28"/>
                    </w:rPr>
                    <w:t> - Fleet Management</w:t>
                  </w:r>
                  <w:r>
                    <w:rPr>
                      <w:b/>
                      <w:sz w:val="28"/>
                    </w:rPr>
                    <w:br/>
                  </w:r>
                </w:p>
              </w:tc>
            </w:tr>
          </w:tbl>
          <w:p w14:paraId="63F939B0" w14:textId="77777777" w:rsidR="00200589" w:rsidRDefault="00200589">
            <w:pPr>
              <w:rPr>
                <w:sz w:val="20"/>
              </w:rPr>
            </w:pPr>
          </w:p>
        </w:tc>
      </w:tr>
    </w:tbl>
    <w:p w14:paraId="506C50E9" w14:textId="77777777" w:rsidR="00200589" w:rsidRDefault="00200589">
      <w:pPr>
        <w:pStyle w:val="IDSTYLERDDEFAULT"/>
      </w:pPr>
    </w:p>
    <w:p w14:paraId="6668E677" w14:textId="77777777" w:rsidR="00200589" w:rsidRDefault="00200589">
      <w:pPr>
        <w:pStyle w:val="IDSTYLERDDEFAULT"/>
      </w:pPr>
    </w:p>
    <w:p w14:paraId="615E4BAE" w14:textId="77777777" w:rsidR="00200589" w:rsidRDefault="00200589">
      <w:pPr>
        <w:pStyle w:val="IDSTYLERDDEFAULT"/>
      </w:pPr>
    </w:p>
    <w:p w14:paraId="798A33FD" w14:textId="77777777" w:rsidR="00200589" w:rsidRDefault="00200589">
      <w:pPr>
        <w:pStyle w:val="IDSTYLERDDEFAULT"/>
      </w:pPr>
    </w:p>
    <w:p w14:paraId="45F972B0" w14:textId="77777777" w:rsidR="00200589" w:rsidRDefault="00200589">
      <w:pPr>
        <w:pStyle w:val="IDSTYLERDDEFAULT"/>
      </w:pPr>
    </w:p>
    <w:p w14:paraId="0DB1947F" w14:textId="77777777" w:rsidR="00200589" w:rsidRDefault="00200589">
      <w:pPr>
        <w:pStyle w:val="IDSTYLERDDEFAULT"/>
      </w:pPr>
    </w:p>
    <w:p w14:paraId="709A7558" w14:textId="77777777" w:rsidR="00200589" w:rsidRDefault="00200589">
      <w:pPr>
        <w:pStyle w:val="IDSTYLERDDEFAULT"/>
      </w:pPr>
    </w:p>
    <w:p w14:paraId="7094AD6C" w14:textId="77777777" w:rsidR="00200589" w:rsidRDefault="00200589">
      <w:pPr>
        <w:pStyle w:val="IDSTYLERDDEFAULT"/>
      </w:pPr>
    </w:p>
    <w:p w14:paraId="12CDFD33" w14:textId="77777777" w:rsidR="00200589" w:rsidRDefault="00200589">
      <w:pPr>
        <w:pStyle w:val="IDSTYLERDDEFAULT"/>
      </w:pPr>
    </w:p>
    <w:p w14:paraId="037755D6" w14:textId="77777777" w:rsidR="00200589" w:rsidRDefault="00000000">
      <w:pPr>
        <w:pStyle w:val="IDSTYLERDDEFAULTBOLD"/>
      </w:pPr>
      <w:r>
        <w:t>NOTICE:</w:t>
      </w:r>
    </w:p>
    <w:p w14:paraId="1424B116" w14:textId="77777777" w:rsidR="00200589" w:rsidRDefault="00200589">
      <w:pPr>
        <w:pStyle w:val="IDSTYLERDDEFAULT"/>
      </w:pPr>
    </w:p>
    <w:p w14:paraId="5EAA5143" w14:textId="77777777" w:rsidR="00200589" w:rsidRDefault="00000000">
      <w:pPr>
        <w:pStyle w:val="IDSTYLERDDEFAULT"/>
      </w:pPr>
      <w:r>
        <w:t>This is a work-in-progress draft version of the system functionality requirements. It is being distributed as part of the consultation process.</w:t>
      </w:r>
    </w:p>
    <w:p w14:paraId="46FC60FD" w14:textId="77777777" w:rsidR="00200589" w:rsidRDefault="00200589">
      <w:pPr>
        <w:pStyle w:val="IDSTYLERDDEFAULT"/>
      </w:pPr>
    </w:p>
    <w:p w14:paraId="5B21A818" w14:textId="77777777" w:rsidR="00200589" w:rsidRDefault="00000000">
      <w:pPr>
        <w:pStyle w:val="IDSTYLERDDEFAULT"/>
      </w:pPr>
      <w:r>
        <w:t>Changes to this document will be ongoing and updated versions may be posted to the National Treasury website. Please refer to the website for the latest version of the document.</w:t>
      </w:r>
    </w:p>
    <w:p w14:paraId="353A86EC" w14:textId="77777777" w:rsidR="00200589" w:rsidRDefault="00200589">
      <w:pPr>
        <w:pStyle w:val="IDSTYLERDDEFAULT"/>
      </w:pPr>
    </w:p>
    <w:p w14:paraId="2156DC49" w14:textId="77777777" w:rsidR="00200589" w:rsidRDefault="00200589">
      <w:pPr>
        <w:pStyle w:val="IDSTYLERDDEFAULT"/>
      </w:pPr>
    </w:p>
    <w:p w14:paraId="1C4D9A1D" w14:textId="77777777" w:rsidR="00200589" w:rsidRDefault="00200589">
      <w:pPr>
        <w:pStyle w:val="IDSTYLERDDEFAULT"/>
      </w:pPr>
    </w:p>
    <w:p w14:paraId="681E09D9" w14:textId="77777777" w:rsidR="00200589" w:rsidRDefault="00000000">
      <w:pPr>
        <w:pStyle w:val="IDSTYLERDDEFAULT"/>
      </w:pPr>
      <w:r>
        <w:t>Document Status : Draft for comment</w:t>
      </w:r>
    </w:p>
    <w:p w14:paraId="636CB654" w14:textId="77777777" w:rsidR="00200589" w:rsidRDefault="00200589">
      <w:pPr>
        <w:pStyle w:val="IDSTYLERDDEFAULT"/>
      </w:pPr>
    </w:p>
    <w:p w14:paraId="5C9B8EF4" w14:textId="77777777" w:rsidR="00200589" w:rsidRDefault="00000000">
      <w:pPr>
        <w:pStyle w:val="IDSTYLERDDEFAULT"/>
      </w:pPr>
      <w:r>
        <w:t>Document Generated : 02 Dec 2025</w:t>
      </w:r>
    </w:p>
    <w:p w14:paraId="56C809B2" w14:textId="77777777" w:rsidR="00200589" w:rsidRDefault="00200589">
      <w:pPr>
        <w:pStyle w:val="IDSTYLERDDEFAULT"/>
      </w:pPr>
    </w:p>
    <w:p w14:paraId="5328D073" w14:textId="77777777" w:rsidR="00200589" w:rsidRDefault="00200589">
      <w:pPr>
        <w:sectPr w:rsidR="00200589">
          <w:pgSz w:w="11911" w:h="16849"/>
          <w:pgMar w:top="873" w:right="1440" w:bottom="873" w:left="1440" w:header="567" w:footer="567" w:gutter="0"/>
          <w:cols w:space="708"/>
        </w:sectPr>
      </w:pPr>
    </w:p>
    <w:p w14:paraId="5FD19CFF" w14:textId="77777777" w:rsidR="00200589" w:rsidRDefault="00000000">
      <w:pPr>
        <w:spacing w:before="567"/>
        <w:jc w:val="left"/>
        <w:rPr>
          <w:b/>
          <w:sz w:val="28"/>
        </w:rPr>
      </w:pPr>
      <w:r>
        <w:rPr>
          <w:b/>
          <w:sz w:val="28"/>
        </w:rPr>
        <w:lastRenderedPageBreak/>
        <w:t>Contents</w:t>
      </w:r>
    </w:p>
    <w:p w14:paraId="0780DEF2" w14:textId="77777777" w:rsidR="00200589"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75F5AA80" w14:textId="77777777" w:rsidR="00200589"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6C9AE05E" w14:textId="77777777" w:rsidR="00200589"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0C9E5755" w14:textId="77777777" w:rsidR="00200589"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318921FC" w14:textId="77777777" w:rsidR="00200589"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74E98CAC" w14:textId="77777777" w:rsidR="00200589"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3EC6914E" w14:textId="77777777" w:rsidR="00200589"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62C129B0" w14:textId="77777777" w:rsidR="00200589" w:rsidRDefault="00000000">
      <w:pPr>
        <w:pStyle w:val="TOC1"/>
        <w:tabs>
          <w:tab w:val="right" w:leader="dot" w:pos="9067"/>
        </w:tabs>
        <w:rPr>
          <w:rFonts w:ascii="Calibri" w:hAnsi="Calibri"/>
          <w:noProof/>
        </w:rPr>
      </w:pPr>
      <w:hyperlink w:anchor="_Toc256000007" w:history="1">
        <w:r>
          <w:rPr>
            <w:rStyle w:val="Hyperlink"/>
          </w:rPr>
          <w:t>3. Asset Management Functionality Group</w:t>
        </w:r>
        <w:r>
          <w:tab/>
        </w:r>
        <w:r>
          <w:fldChar w:fldCharType="begin"/>
        </w:r>
        <w:r>
          <w:instrText xml:space="preserve"> PAGEREF _Toc256000007 \h </w:instrText>
        </w:r>
        <w:r>
          <w:fldChar w:fldCharType="separate"/>
        </w:r>
        <w:r>
          <w:t>6</w:t>
        </w:r>
        <w:r>
          <w:fldChar w:fldCharType="end"/>
        </w:r>
      </w:hyperlink>
    </w:p>
    <w:p w14:paraId="2769224D" w14:textId="77777777" w:rsidR="00200589"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0755A3E4" w14:textId="77777777" w:rsidR="00200589"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7B7D12FA" w14:textId="77777777" w:rsidR="00200589"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084E0705" w14:textId="77777777" w:rsidR="00200589" w:rsidRDefault="00000000">
      <w:pPr>
        <w:pStyle w:val="TOC2"/>
        <w:tabs>
          <w:tab w:val="right" w:leader="dot" w:pos="9067"/>
        </w:tabs>
        <w:rPr>
          <w:rFonts w:ascii="Calibri" w:hAnsi="Calibri"/>
          <w:noProof/>
        </w:rPr>
      </w:pPr>
      <w:hyperlink w:anchor="_Toc256000011" w:history="1">
        <w:r>
          <w:rPr>
            <w:rStyle w:val="Hyperlink"/>
          </w:rPr>
          <w:t>3.4. Fleet Management System Functionality</w:t>
        </w:r>
        <w:r>
          <w:tab/>
        </w:r>
        <w:r>
          <w:fldChar w:fldCharType="begin"/>
        </w:r>
        <w:r>
          <w:instrText xml:space="preserve"> PAGEREF _Toc256000011 \h </w:instrText>
        </w:r>
        <w:r>
          <w:fldChar w:fldCharType="separate"/>
        </w:r>
        <w:r>
          <w:t>9</w:t>
        </w:r>
        <w:r>
          <w:fldChar w:fldCharType="end"/>
        </w:r>
      </w:hyperlink>
    </w:p>
    <w:p w14:paraId="34700A95" w14:textId="77777777" w:rsidR="00200589"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4952BFB5" w14:textId="77777777" w:rsidR="00200589"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06916AD5" w14:textId="77777777" w:rsidR="00200589"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13BC2C52" w14:textId="77777777" w:rsidR="00200589"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42</w:t>
        </w:r>
        <w:r>
          <w:fldChar w:fldCharType="end"/>
        </w:r>
      </w:hyperlink>
    </w:p>
    <w:p w14:paraId="34FD0F72" w14:textId="77777777" w:rsidR="00200589" w:rsidRDefault="00000000">
      <w:pPr>
        <w:pStyle w:val="TOC4"/>
        <w:tabs>
          <w:tab w:val="right" w:leader="dot" w:pos="9067"/>
        </w:tabs>
        <w:rPr>
          <w:rFonts w:ascii="Calibri" w:hAnsi="Calibri"/>
          <w:noProof/>
        </w:rPr>
      </w:pPr>
      <w:hyperlink w:anchor="_Toc256000016" w:history="1">
        <w:r>
          <w:rPr>
            <w:rStyle w:val="Hyperlink"/>
          </w:rPr>
          <w:t>3.4.4.1. Asset Operations Management</w:t>
        </w:r>
        <w:r>
          <w:tab/>
        </w:r>
        <w:r>
          <w:fldChar w:fldCharType="begin"/>
        </w:r>
        <w:r>
          <w:instrText xml:space="preserve"> PAGEREF _Toc256000016 \h </w:instrText>
        </w:r>
        <w:r>
          <w:fldChar w:fldCharType="separate"/>
        </w:r>
        <w:r>
          <w:t>42</w:t>
        </w:r>
        <w:r>
          <w:fldChar w:fldCharType="end"/>
        </w:r>
      </w:hyperlink>
    </w:p>
    <w:p w14:paraId="6B465118" w14:textId="77777777" w:rsidR="00200589" w:rsidRDefault="00000000">
      <w:pPr>
        <w:pStyle w:val="TOC4"/>
        <w:tabs>
          <w:tab w:val="right" w:leader="dot" w:pos="9067"/>
        </w:tabs>
        <w:rPr>
          <w:rFonts w:ascii="Calibri" w:hAnsi="Calibri"/>
          <w:noProof/>
        </w:rPr>
      </w:pPr>
      <w:hyperlink w:anchor="_Toc256000017" w:history="1">
        <w:r>
          <w:rPr>
            <w:rStyle w:val="Hyperlink"/>
          </w:rPr>
          <w:t>3.4.4.2. Budget Approval and Integration</w:t>
        </w:r>
        <w:r>
          <w:tab/>
        </w:r>
        <w:r>
          <w:fldChar w:fldCharType="begin"/>
        </w:r>
        <w:r>
          <w:instrText xml:space="preserve"> PAGEREF _Toc256000017 \h </w:instrText>
        </w:r>
        <w:r>
          <w:fldChar w:fldCharType="separate"/>
        </w:r>
        <w:r>
          <w:t>91</w:t>
        </w:r>
        <w:r>
          <w:fldChar w:fldCharType="end"/>
        </w:r>
      </w:hyperlink>
    </w:p>
    <w:p w14:paraId="03A1E6E8" w14:textId="77777777" w:rsidR="00200589" w:rsidRDefault="00000000">
      <w:pPr>
        <w:pStyle w:val="TOC4"/>
        <w:tabs>
          <w:tab w:val="right" w:leader="dot" w:pos="9067"/>
        </w:tabs>
        <w:rPr>
          <w:rFonts w:ascii="Calibri" w:hAnsi="Calibri"/>
          <w:noProof/>
        </w:rPr>
      </w:pPr>
      <w:hyperlink w:anchor="_Toc256000018" w:history="1">
        <w:r>
          <w:rPr>
            <w:rStyle w:val="Hyperlink"/>
          </w:rPr>
          <w:t>3.4.4.3. In Year Monitoring and Reporting</w:t>
        </w:r>
        <w:r>
          <w:tab/>
        </w:r>
        <w:r>
          <w:fldChar w:fldCharType="begin"/>
        </w:r>
        <w:r>
          <w:instrText xml:space="preserve"> PAGEREF _Toc256000018 \h </w:instrText>
        </w:r>
        <w:r>
          <w:fldChar w:fldCharType="separate"/>
        </w:r>
        <w:r>
          <w:t>97</w:t>
        </w:r>
        <w:r>
          <w:fldChar w:fldCharType="end"/>
        </w:r>
      </w:hyperlink>
    </w:p>
    <w:p w14:paraId="7523F605" w14:textId="77777777" w:rsidR="00200589" w:rsidRDefault="00000000">
      <w:pPr>
        <w:spacing w:before="567" w:line="480" w:lineRule="auto"/>
        <w:jc w:val="left"/>
        <w:rPr>
          <w:b/>
          <w:sz w:val="20"/>
        </w:rPr>
      </w:pPr>
      <w:r>
        <w:rPr>
          <w:b/>
          <w:sz w:val="28"/>
        </w:rPr>
        <w:fldChar w:fldCharType="end"/>
      </w:r>
    </w:p>
    <w:p w14:paraId="7FA2104E" w14:textId="77777777" w:rsidR="00200589" w:rsidRDefault="00200589">
      <w:pPr>
        <w:rPr>
          <w:b/>
          <w:sz w:val="20"/>
        </w:rPr>
        <w:sectPr w:rsidR="00200589">
          <w:headerReference w:type="default" r:id="rId8"/>
          <w:footerReference w:type="default" r:id="rId9"/>
          <w:pgSz w:w="11911" w:h="16849"/>
          <w:pgMar w:top="850" w:right="1417" w:bottom="850" w:left="1417" w:header="283" w:footer="567" w:gutter="0"/>
          <w:cols w:space="708"/>
        </w:sectPr>
      </w:pPr>
    </w:p>
    <w:p w14:paraId="07586F29" w14:textId="77777777" w:rsidR="00200589" w:rsidRDefault="00000000">
      <w:pPr>
        <w:pStyle w:val="Heading1"/>
      </w:pPr>
      <w:bookmarkStart w:id="0" w:name="_Toc256000000"/>
      <w:bookmarkStart w:id="1" w:name="_Toc1011"/>
      <w:r>
        <w:lastRenderedPageBreak/>
        <w:t>Introduction</w:t>
      </w:r>
      <w:bookmarkEnd w:id="0"/>
      <w:bookmarkEnd w:id="1"/>
    </w:p>
    <w:p w14:paraId="66AD1DE2" w14:textId="77777777" w:rsidR="00200589" w:rsidRDefault="00000000">
      <w:pPr>
        <w:pStyle w:val="Heading2"/>
      </w:pPr>
      <w:bookmarkStart w:id="2" w:name="_Toc256000001"/>
      <w:bookmarkStart w:id="3" w:name="_Toc1012"/>
      <w:r>
        <w:t>General Background</w:t>
      </w:r>
      <w:bookmarkEnd w:id="2"/>
      <w:bookmarkEnd w:id="3"/>
    </w:p>
    <w:p w14:paraId="1A604477" w14:textId="77777777" w:rsidR="00200589" w:rsidRDefault="00200589">
      <w:pPr>
        <w:pStyle w:val="IDSTYLERDDEFAULT"/>
      </w:pPr>
    </w:p>
    <w:p w14:paraId="7A2F4924" w14:textId="77777777" w:rsidR="00200589"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0315E7F6" w14:textId="77777777" w:rsidR="00200589" w:rsidRDefault="00200589">
      <w:pPr>
        <w:pStyle w:val="IDSTYLERDDEFAULT"/>
      </w:pPr>
    </w:p>
    <w:p w14:paraId="7A7081D5" w14:textId="77777777" w:rsidR="00200589"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4931D4CC" w14:textId="77777777" w:rsidR="00200589" w:rsidRDefault="00200589">
      <w:pPr>
        <w:pStyle w:val="IDSTYLERDDEFAULT"/>
      </w:pPr>
    </w:p>
    <w:p w14:paraId="17BD6FCD" w14:textId="77777777" w:rsidR="00200589"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5976CF35" w14:textId="77777777" w:rsidR="00200589" w:rsidRDefault="00200589">
      <w:pPr>
        <w:pStyle w:val="IDSTYLERDDEFAULT"/>
      </w:pPr>
    </w:p>
    <w:p w14:paraId="3DF805E3" w14:textId="77777777" w:rsidR="00200589"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6F06A2F0" w14:textId="77777777" w:rsidR="00200589" w:rsidRDefault="00200589">
      <w:pPr>
        <w:pStyle w:val="IDSTYLERDDEFAULT"/>
      </w:pPr>
    </w:p>
    <w:p w14:paraId="6CA5CA58" w14:textId="77777777" w:rsidR="00200589"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2F50873C" w14:textId="77777777" w:rsidR="00200589" w:rsidRDefault="00200589">
      <w:pPr>
        <w:pStyle w:val="IDSTYLERDDEFAULT"/>
      </w:pPr>
    </w:p>
    <w:p w14:paraId="3F60C69D" w14:textId="77777777" w:rsidR="00200589"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7EB04940" w14:textId="77777777" w:rsidR="00200589" w:rsidRDefault="00200589">
      <w:pPr>
        <w:pStyle w:val="IDSTYLERDDEFAULT"/>
      </w:pPr>
    </w:p>
    <w:p w14:paraId="4BF722BF" w14:textId="77777777" w:rsidR="00200589"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62FCD506" w14:textId="77777777" w:rsidR="00200589" w:rsidRDefault="00200589">
      <w:pPr>
        <w:pStyle w:val="IDSTYLERDDEFAULT"/>
      </w:pPr>
    </w:p>
    <w:p w14:paraId="188526A4" w14:textId="77777777" w:rsidR="00200589"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472824CA" w14:textId="77777777" w:rsidR="00200589" w:rsidRDefault="00200589">
      <w:pPr>
        <w:pStyle w:val="IDSTYLERDDEFAULT"/>
      </w:pPr>
    </w:p>
    <w:p w14:paraId="6A183099" w14:textId="77777777" w:rsidR="00200589" w:rsidRDefault="00000000">
      <w:pPr>
        <w:pStyle w:val="Heading2"/>
      </w:pPr>
      <w:bookmarkStart w:id="4" w:name="_Toc256000002"/>
      <w:bookmarkStart w:id="5" w:name="_Toc1013"/>
      <w:r>
        <w:t>Introduction to System Functionality Requirements</w:t>
      </w:r>
      <w:bookmarkEnd w:id="4"/>
      <w:bookmarkEnd w:id="5"/>
    </w:p>
    <w:p w14:paraId="3D0D47E8" w14:textId="77777777" w:rsidR="00200589" w:rsidRDefault="00200589">
      <w:pPr>
        <w:pStyle w:val="IDSTYLERDDEFAULT"/>
      </w:pPr>
    </w:p>
    <w:p w14:paraId="418C5F74" w14:textId="77777777" w:rsidR="00200589" w:rsidRDefault="00000000">
      <w:pPr>
        <w:pStyle w:val="Heading3"/>
      </w:pPr>
      <w:bookmarkStart w:id="6" w:name="_Toc256000003"/>
      <w:bookmarkStart w:id="7" w:name="_Toc1014"/>
      <w:r>
        <w:t>System Functionality Requirements Elicitation Approach</w:t>
      </w:r>
      <w:bookmarkEnd w:id="6"/>
      <w:bookmarkEnd w:id="7"/>
    </w:p>
    <w:p w14:paraId="4136CC9E" w14:textId="77777777" w:rsidR="00200589" w:rsidRDefault="00200589">
      <w:pPr>
        <w:pStyle w:val="IDSTYLERDDEFAULT"/>
      </w:pPr>
    </w:p>
    <w:p w14:paraId="6E549D51" w14:textId="77777777" w:rsidR="00200589"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3F24170D" w14:textId="77777777" w:rsidR="00200589" w:rsidRDefault="00200589">
      <w:pPr>
        <w:pStyle w:val="IDSTYLERDDEFAULT"/>
      </w:pPr>
    </w:p>
    <w:p w14:paraId="6695137B" w14:textId="77777777" w:rsidR="00200589"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001933A6" w14:textId="77777777" w:rsidR="00200589" w:rsidRDefault="00200589">
      <w:pPr>
        <w:pStyle w:val="IDSTYLERDDEFAULT"/>
      </w:pPr>
    </w:p>
    <w:p w14:paraId="61DF123D" w14:textId="77777777" w:rsidR="00200589"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45CB8B13" w14:textId="77777777" w:rsidR="00200589" w:rsidRDefault="00200589">
      <w:pPr>
        <w:pStyle w:val="IDSTYLERDDEFAULT"/>
      </w:pPr>
    </w:p>
    <w:p w14:paraId="2CA32202" w14:textId="77777777" w:rsidR="00200589" w:rsidRDefault="00000000">
      <w:pPr>
        <w:pStyle w:val="IDSTYLERDDEFAULT"/>
      </w:pPr>
      <w:r>
        <w:t>To ensure full traceability and alignment throughout the system development and implementation lifecycle, requirements have been linked in two key directions:</w:t>
      </w:r>
    </w:p>
    <w:p w14:paraId="095C72DB" w14:textId="77777777" w:rsidR="00200589" w:rsidRDefault="00200589">
      <w:pPr>
        <w:pStyle w:val="IDSTYLERDDEFAULT"/>
      </w:pPr>
    </w:p>
    <w:p w14:paraId="3AAF0404" w14:textId="77777777" w:rsidR="00200589"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6739D9BA" w14:textId="77777777" w:rsidR="00200589" w:rsidRDefault="00200589">
      <w:pPr>
        <w:pStyle w:val="IDSTYLERDDEFAULT"/>
      </w:pPr>
    </w:p>
    <w:p w14:paraId="3162B154" w14:textId="77777777" w:rsidR="00200589"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3239A78D" w14:textId="77777777" w:rsidR="00200589" w:rsidRDefault="00200589">
      <w:pPr>
        <w:pStyle w:val="IDSTYLERDDEFAULT"/>
      </w:pPr>
    </w:p>
    <w:p w14:paraId="68DDA35D" w14:textId="77777777" w:rsidR="00200589"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19D10A25" w14:textId="77777777" w:rsidR="00200589" w:rsidRDefault="00200589">
      <w:pPr>
        <w:pStyle w:val="IDSTYLERDDEFAULT"/>
      </w:pPr>
    </w:p>
    <w:p w14:paraId="037EDB60" w14:textId="77777777" w:rsidR="00200589" w:rsidRDefault="00000000">
      <w:pPr>
        <w:pStyle w:val="Heading3"/>
      </w:pPr>
      <w:bookmarkStart w:id="8" w:name="_Toc256000004"/>
      <w:bookmarkStart w:id="9" w:name="_Toc1015"/>
      <w:r>
        <w:t>Requirements Classification</w:t>
      </w:r>
      <w:bookmarkEnd w:id="8"/>
      <w:bookmarkEnd w:id="9"/>
    </w:p>
    <w:p w14:paraId="34B2B29D" w14:textId="77777777" w:rsidR="00200589" w:rsidRDefault="00200589">
      <w:pPr>
        <w:pStyle w:val="IDSTYLERDDEFAULT"/>
      </w:pPr>
    </w:p>
    <w:p w14:paraId="467B087A" w14:textId="77777777" w:rsidR="00200589" w:rsidRDefault="00000000">
      <w:pPr>
        <w:pStyle w:val="IDSTYLERDDEFAULT"/>
      </w:pPr>
      <w:r>
        <w:t>The system functionality requirements identified have been classified into four key categories, each addressing a specific aspect of system functionality and user interaction:</w:t>
      </w:r>
    </w:p>
    <w:p w14:paraId="7901092F" w14:textId="77777777" w:rsidR="00200589" w:rsidRDefault="00200589">
      <w:pPr>
        <w:pStyle w:val="IDSTYLERDDEFAULT"/>
      </w:pPr>
    </w:p>
    <w:p w14:paraId="37CA3A40" w14:textId="77777777" w:rsidR="00200589"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64296B8F" w14:textId="77777777" w:rsidR="00200589" w:rsidRDefault="00200589">
      <w:pPr>
        <w:pStyle w:val="IDSTYLERDDEFAULT"/>
      </w:pPr>
    </w:p>
    <w:p w14:paraId="241043A3" w14:textId="77777777" w:rsidR="00200589"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1EFF9344" w14:textId="77777777" w:rsidR="00200589" w:rsidRDefault="00200589">
      <w:pPr>
        <w:pStyle w:val="IDSTYLERDDEFAULT"/>
      </w:pPr>
    </w:p>
    <w:p w14:paraId="4DC16361" w14:textId="77777777" w:rsidR="00200589"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0F0E6B9D" w14:textId="77777777" w:rsidR="00200589" w:rsidRDefault="00200589">
      <w:pPr>
        <w:pStyle w:val="IDSTYLERDDEFAULT"/>
      </w:pPr>
    </w:p>
    <w:p w14:paraId="374324AD" w14:textId="77777777" w:rsidR="00200589"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25E2D4FE" w14:textId="77777777" w:rsidR="00200589" w:rsidRDefault="00200589">
      <w:pPr>
        <w:pStyle w:val="IDSTYLERDDEFAULT"/>
      </w:pPr>
    </w:p>
    <w:p w14:paraId="0A11ED71" w14:textId="77777777" w:rsidR="00200589" w:rsidRDefault="00000000">
      <w:pPr>
        <w:pStyle w:val="Heading3"/>
      </w:pPr>
      <w:bookmarkStart w:id="10" w:name="_Toc256000005"/>
      <w:bookmarkStart w:id="11" w:name="_Toc1016"/>
      <w:r>
        <w:t>System Functionality Concept</w:t>
      </w:r>
      <w:bookmarkEnd w:id="10"/>
      <w:bookmarkEnd w:id="11"/>
    </w:p>
    <w:p w14:paraId="6CCEC15E" w14:textId="77777777" w:rsidR="00200589" w:rsidRDefault="00200589">
      <w:pPr>
        <w:pStyle w:val="IDSTYLERDDEFAULT"/>
      </w:pPr>
    </w:p>
    <w:p w14:paraId="52DD31A0" w14:textId="77777777" w:rsidR="00200589"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0AC5B858" w14:textId="77777777" w:rsidR="00200589" w:rsidRDefault="00200589">
      <w:pPr>
        <w:pStyle w:val="IDSTYLERDDEFAULT"/>
      </w:pPr>
    </w:p>
    <w:p w14:paraId="5E3DCD0D" w14:textId="77777777" w:rsidR="00200589"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03F057B3" w14:textId="77777777" w:rsidR="00200589" w:rsidRDefault="00200589">
      <w:pPr>
        <w:pStyle w:val="IDSTYLERDDEFAULT"/>
      </w:pPr>
    </w:p>
    <w:p w14:paraId="366117B0" w14:textId="77777777" w:rsidR="00200589"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45D6947A" w14:textId="77777777" w:rsidR="00200589" w:rsidRDefault="00200589">
      <w:pPr>
        <w:pStyle w:val="IDSTYLERDDEFAULT"/>
      </w:pPr>
    </w:p>
    <w:p w14:paraId="540AE87B" w14:textId="77777777" w:rsidR="00200589"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4185A08F" w14:textId="77777777" w:rsidR="00200589" w:rsidRDefault="00200589">
      <w:pPr>
        <w:pStyle w:val="IDSTYLERDDEFAULT"/>
      </w:pPr>
    </w:p>
    <w:p w14:paraId="3E6D5AAD" w14:textId="77777777" w:rsidR="00200589"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043C78B1" w14:textId="77777777" w:rsidR="00200589" w:rsidRDefault="00200589">
      <w:pPr>
        <w:pStyle w:val="IDSTYLERDDEFAULT"/>
      </w:pPr>
    </w:p>
    <w:p w14:paraId="1EEEC99D" w14:textId="77777777" w:rsidR="00200589"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49B93F10" w14:textId="77777777" w:rsidR="00200589" w:rsidRDefault="00200589">
      <w:pPr>
        <w:pStyle w:val="IDSTYLERDDEFAULT"/>
      </w:pPr>
    </w:p>
    <w:p w14:paraId="62B51709" w14:textId="77777777" w:rsidR="00200589" w:rsidRDefault="00000000">
      <w:pPr>
        <w:pStyle w:val="IDSTYLERDDEFAULT"/>
      </w:pPr>
      <w:r>
        <w:t>The following diagram provides and overview of the system functionality groups that have been defined.</w:t>
      </w:r>
    </w:p>
    <w:p w14:paraId="5841A662" w14:textId="77777777" w:rsidR="00200589" w:rsidRDefault="00000000">
      <w:pPr>
        <w:pStyle w:val="IDSTYLERDMODELGRAPHICCENTERED"/>
        <w:spacing w:line="240" w:lineRule="atLeast"/>
      </w:pPr>
      <w:r>
        <w:rPr>
          <w:noProof/>
        </w:rPr>
        <w:lastRenderedPageBreak/>
        <w:drawing>
          <wp:inline distT="0" distB="0" distL="0" distR="0" wp14:anchorId="249E7760" wp14:editId="6E566342">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6998EFF1" w14:textId="77777777" w:rsidR="00200589" w:rsidRDefault="00200589">
      <w:pPr>
        <w:pStyle w:val="IDSTYLERDDEFAULT"/>
      </w:pPr>
    </w:p>
    <w:p w14:paraId="2B39D16F" w14:textId="77777777" w:rsidR="00200589" w:rsidRDefault="00000000">
      <w:pPr>
        <w:pStyle w:val="IDSTYLERDDEFAULTITALIC"/>
      </w:pPr>
      <w:r>
        <w:t>Figure 1: List of System Functionality Groups</w:t>
      </w:r>
    </w:p>
    <w:p w14:paraId="642463D7" w14:textId="77777777" w:rsidR="00200589" w:rsidRDefault="00200589">
      <w:pPr>
        <w:pStyle w:val="IDSTYLERDDEFAULT"/>
      </w:pPr>
    </w:p>
    <w:p w14:paraId="63172B1C" w14:textId="77777777" w:rsidR="00200589" w:rsidRDefault="00000000">
      <w:pPr>
        <w:pStyle w:val="IDSTYLERDDEFAULT"/>
      </w:pPr>
      <w:r>
        <w:t>This document addresses the Asset Management functionality group.</w:t>
      </w:r>
    </w:p>
    <w:p w14:paraId="0ADDC29E" w14:textId="77777777" w:rsidR="00200589" w:rsidRDefault="00200589">
      <w:pPr>
        <w:pStyle w:val="IDSTYLERDDEFAULT"/>
      </w:pPr>
    </w:p>
    <w:p w14:paraId="787FDB05" w14:textId="77777777" w:rsidR="00200589" w:rsidRDefault="00000000">
      <w:pPr>
        <w:pStyle w:val="Heading1"/>
      </w:pPr>
      <w:bookmarkStart w:id="14" w:name="_Toc256000007"/>
      <w:bookmarkStart w:id="15" w:name="_Toc1018"/>
      <w:r>
        <w:t>Asset Management Functionality Group</w:t>
      </w:r>
      <w:bookmarkEnd w:id="14"/>
      <w:bookmarkEnd w:id="15"/>
    </w:p>
    <w:p w14:paraId="5C0254C9" w14:textId="77777777" w:rsidR="00200589" w:rsidRDefault="00200589">
      <w:pPr>
        <w:pStyle w:val="IDSTYLERDDEFAULT"/>
      </w:pPr>
    </w:p>
    <w:p w14:paraId="607B9A87" w14:textId="77777777" w:rsidR="00200589" w:rsidRDefault="00000000">
      <w:pPr>
        <w:pStyle w:val="Heading2"/>
      </w:pPr>
      <w:bookmarkStart w:id="16" w:name="_Toc256000008"/>
      <w:bookmarkStart w:id="17" w:name="_Toc1019"/>
      <w:r>
        <w:t>System Functionality Group Description</w:t>
      </w:r>
      <w:bookmarkEnd w:id="16"/>
      <w:bookmarkEnd w:id="17"/>
    </w:p>
    <w:p w14:paraId="00E42263" w14:textId="77777777" w:rsidR="00200589" w:rsidRDefault="00200589">
      <w:pPr>
        <w:pStyle w:val="IDSTYLERDDEFAULT"/>
      </w:pPr>
    </w:p>
    <w:p w14:paraId="4B07CE4F" w14:textId="77777777" w:rsidR="00200589" w:rsidRDefault="00000000">
      <w:r>
        <w:t xml:space="preserve">The Asset Management System Functionality Group is designed to provide municipalities with a comprehensive and integrated environment to plan, budget for, manage, and monitor their asset portfolios in alignment with service delivery objectives and legislative requirements. This group supports the full lifecycle management of municipal assets—movable, immovable, and infrastructure—ensuring that assets are accounted for, maintained, and </w:t>
      </w:r>
      <w:proofErr w:type="spellStart"/>
      <w:r>
        <w:t>utilised</w:t>
      </w:r>
      <w:proofErr w:type="spellEnd"/>
      <w:r>
        <w:t xml:space="preserve"> responsibly and sustainably in compliance with the Municipal Finance Management Act (MFMA), the Municipal Asset Transfer Regulations, </w:t>
      </w:r>
      <w:proofErr w:type="spellStart"/>
      <w:r>
        <w:t>mSCOA</w:t>
      </w:r>
      <w:proofErr w:type="spellEnd"/>
      <w:r>
        <w:t xml:space="preserve"> Regulations, and GRAP standards.</w:t>
      </w:r>
    </w:p>
    <w:p w14:paraId="05829C33" w14:textId="77777777" w:rsidR="00200589" w:rsidRDefault="00000000">
      <w:r>
        <w:t xml:space="preserve"> </w:t>
      </w:r>
    </w:p>
    <w:p w14:paraId="7EAEF3E4" w14:textId="77777777" w:rsidR="00200589" w:rsidRDefault="00000000">
      <w:r>
        <w:t xml:space="preserve">Key functionalities within this group include asset budgeting for acquisitions and renewals, asset maintenance planning and execution, real-time asset tracking and verification, the management of asset records, and fleet management. It also includes functionality to ensure the proper classification, valuation, depreciation, and disposal of assets, while supporting decision-making related to asset condition, </w:t>
      </w:r>
      <w:proofErr w:type="spellStart"/>
      <w:r>
        <w:t>utilisation</w:t>
      </w:r>
      <w:proofErr w:type="spellEnd"/>
      <w:r>
        <w:t>, and replacement.</w:t>
      </w:r>
    </w:p>
    <w:p w14:paraId="18CF67D8" w14:textId="77777777" w:rsidR="00200589" w:rsidRDefault="00000000">
      <w:r>
        <w:t xml:space="preserve"> </w:t>
      </w:r>
    </w:p>
    <w:p w14:paraId="67CF803D" w14:textId="77777777" w:rsidR="00200589" w:rsidRDefault="00000000">
      <w:r>
        <w:t>By integrating planning, budgeting, operational control, and financial reporting of assets, this group enables municipalities to align asset investment and maintenance strategies with the IDP and long-term service delivery goals. It supports the consolidation of asset information across departments, provides controls for safeguarding and verifying municipal assets, and facilitates accurate financial and non-financial reporting through automated validations and audit-ready asset registers.</w:t>
      </w:r>
    </w:p>
    <w:p w14:paraId="1E779BE6" w14:textId="77777777" w:rsidR="00200589" w:rsidRDefault="00000000">
      <w:r>
        <w:t xml:space="preserve"> </w:t>
      </w:r>
    </w:p>
    <w:p w14:paraId="6DA48411" w14:textId="77777777" w:rsidR="00200589" w:rsidRDefault="00000000">
      <w:r>
        <w:t xml:space="preserve">This functionality group is therefore aimed at improving asset visibility, ensuring financial accountability, and enhancing the reliability of municipal service infrastructure. It enables municipalities to </w:t>
      </w:r>
      <w:proofErr w:type="spellStart"/>
      <w:r>
        <w:t>optimise</w:t>
      </w:r>
      <w:proofErr w:type="spellEnd"/>
      <w:r>
        <w:t xml:space="preserve"> asset </w:t>
      </w:r>
      <w:proofErr w:type="spellStart"/>
      <w:r>
        <w:t>utilisation</w:t>
      </w:r>
      <w:proofErr w:type="spellEnd"/>
      <w:r>
        <w:t>, extend asset life through proactive maintenance, and ensure that asset-related transactions are compliant and financially sustainable. Ultimately, it empowers municipalities to protect public infrastructure investments, plan effectively for future needs, and maintain transparency in the management of public assets.</w:t>
      </w:r>
    </w:p>
    <w:p w14:paraId="5B6B853F" w14:textId="77777777" w:rsidR="00200589" w:rsidRDefault="00200589"/>
    <w:p w14:paraId="46E3B281" w14:textId="77777777" w:rsidR="00200589" w:rsidRDefault="00000000">
      <w:r>
        <w:t>These functionalities work together to establish a robust asset management framework that supports operational efficiency, strengthens internal controls, and reinforces public trust in the municipality’s ability to responsibly manage and sustain its asset base.</w:t>
      </w:r>
    </w:p>
    <w:p w14:paraId="2843D8EE" w14:textId="77777777" w:rsidR="00200589" w:rsidRDefault="00200589">
      <w:pPr>
        <w:pStyle w:val="IDSTYLERDDEFAULT"/>
      </w:pPr>
    </w:p>
    <w:p w14:paraId="4DE5E2AD" w14:textId="77777777" w:rsidR="00200589" w:rsidRDefault="00200589">
      <w:pPr>
        <w:pStyle w:val="IDSTYLERDDEFAULT"/>
      </w:pPr>
    </w:p>
    <w:p w14:paraId="0735D3E1" w14:textId="77777777" w:rsidR="00200589" w:rsidRDefault="00000000">
      <w:pPr>
        <w:pStyle w:val="Heading2"/>
      </w:pPr>
      <w:bookmarkStart w:id="18" w:name="_Toc256000009"/>
      <w:bookmarkStart w:id="19" w:name="_Toc10110"/>
      <w:r>
        <w:lastRenderedPageBreak/>
        <w:t>System Functionality Group Model</w:t>
      </w:r>
      <w:bookmarkEnd w:id="18"/>
      <w:bookmarkEnd w:id="19"/>
    </w:p>
    <w:p w14:paraId="370E07BA" w14:textId="77777777" w:rsidR="00200589" w:rsidRDefault="00200589">
      <w:pPr>
        <w:pStyle w:val="IDSTYLERDDEFAULT"/>
      </w:pPr>
    </w:p>
    <w:p w14:paraId="304B2BC2" w14:textId="77777777" w:rsidR="00200589" w:rsidRDefault="00000000">
      <w:pPr>
        <w:pStyle w:val="IDSTYLERDDEFAULT"/>
      </w:pPr>
      <w:r>
        <w:t>The following system functionalities form part of the Asset Management System Functionality Group.</w:t>
      </w:r>
    </w:p>
    <w:p w14:paraId="4EDA8C5D" w14:textId="77777777" w:rsidR="00200589" w:rsidRDefault="00200589">
      <w:pPr>
        <w:pStyle w:val="IDSTYLERDDEFAULT"/>
      </w:pPr>
    </w:p>
    <w:p w14:paraId="3147B24A" w14:textId="77777777" w:rsidR="00200589" w:rsidRDefault="00000000">
      <w:pPr>
        <w:pStyle w:val="IDSTYLERDMODELGRAPHICCENTERED"/>
        <w:spacing w:line="240" w:lineRule="atLeast"/>
      </w:pPr>
      <w:r>
        <w:rPr>
          <w:noProof/>
        </w:rPr>
        <w:drawing>
          <wp:inline distT="0" distB="0" distL="0" distR="0" wp14:anchorId="032ABC76" wp14:editId="198CBA7C">
            <wp:extent cx="2977200" cy="486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4867200"/>
                    </a:xfrm>
                    <a:prstGeom prst="rect">
                      <a:avLst/>
                    </a:prstGeom>
                    <a:noFill/>
                    <a:ln>
                      <a:noFill/>
                    </a:ln>
                  </pic:spPr>
                </pic:pic>
              </a:graphicData>
            </a:graphic>
          </wp:inline>
        </w:drawing>
      </w:r>
    </w:p>
    <w:p w14:paraId="268F86F1" w14:textId="77777777" w:rsidR="00200589" w:rsidRDefault="00200589">
      <w:pPr>
        <w:pStyle w:val="IDSTYLERDDEFAULT"/>
      </w:pPr>
    </w:p>
    <w:p w14:paraId="6B389F05" w14:textId="77777777" w:rsidR="00200589" w:rsidRDefault="00000000">
      <w:pPr>
        <w:pStyle w:val="IDSTYLERDDEFAULTITALIC"/>
      </w:pPr>
      <w:r>
        <w:t>Figure 2: Asset Management Group</w:t>
      </w:r>
    </w:p>
    <w:p w14:paraId="763969FD" w14:textId="77777777" w:rsidR="00200589" w:rsidRDefault="00200589">
      <w:pPr>
        <w:pStyle w:val="IDSTYLERDDEFAULT"/>
      </w:pPr>
    </w:p>
    <w:p w14:paraId="13A413C3" w14:textId="77777777" w:rsidR="00200589" w:rsidRDefault="00000000">
      <w:pPr>
        <w:pStyle w:val="Heading2"/>
      </w:pPr>
      <w:bookmarkStart w:id="20" w:name="_Toc256000010"/>
      <w:bookmarkStart w:id="21" w:name="_Toc10111"/>
      <w:r>
        <w:t>System Functionality Descriptions</w:t>
      </w:r>
      <w:bookmarkEnd w:id="20"/>
      <w:bookmarkEnd w:id="21"/>
    </w:p>
    <w:p w14:paraId="1896D544" w14:textId="77777777" w:rsidR="00200589" w:rsidRDefault="00200589">
      <w:pPr>
        <w:pStyle w:val="IDSTYLERDDEFAULT"/>
      </w:pPr>
    </w:p>
    <w:p w14:paraId="6D8058BC" w14:textId="77777777" w:rsidR="00200589" w:rsidRDefault="00000000">
      <w:pPr>
        <w:pStyle w:val="IDSTYLERDDEFAULT"/>
      </w:pPr>
      <w:r>
        <w:t>The following table describes the different system functionalities that form part of the Asset Management System Functionality Group.</w:t>
      </w:r>
    </w:p>
    <w:p w14:paraId="6FD905A0" w14:textId="77777777" w:rsidR="00200589" w:rsidRDefault="00200589">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200589" w14:paraId="5EE72865"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3B9C987" w14:textId="77777777" w:rsidR="00200589"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9752A5E" w14:textId="77777777" w:rsidR="00200589" w:rsidRDefault="00000000">
            <w:pPr>
              <w:pStyle w:val="TableHeadDC"/>
            </w:pPr>
            <w:r>
              <w:t>Description</w:t>
            </w:r>
          </w:p>
        </w:tc>
      </w:tr>
      <w:tr w:rsidR="00200589" w14:paraId="7BE2C532"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59922" w14:textId="77777777" w:rsidR="00200589" w:rsidRDefault="00000000">
            <w:pPr>
              <w:pStyle w:val="TableNormal0"/>
            </w:pPr>
            <w:r>
              <w:t>Fleet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0A384" w14:textId="77777777" w:rsidR="00200589" w:rsidRDefault="00000000">
            <w:pPr>
              <w:jc w:val="left"/>
              <w:rPr>
                <w:sz w:val="20"/>
              </w:rPr>
            </w:pPr>
            <w:r>
              <w:rPr>
                <w:sz w:val="20"/>
              </w:rPr>
              <w:t xml:space="preserve">The Fleet Management System Functionality is designed to enable municipalities to efficiently plan, monitor, and control the </w:t>
            </w:r>
            <w:proofErr w:type="spellStart"/>
            <w:r>
              <w:rPr>
                <w:sz w:val="20"/>
              </w:rPr>
              <w:t>utilisation</w:t>
            </w:r>
            <w:proofErr w:type="spellEnd"/>
            <w:r>
              <w:rPr>
                <w:sz w:val="20"/>
              </w:rPr>
              <w:t xml:space="preserve">, maintenance, and costing of municipal vehicles and mobile equipment, in alignment with the Municipal Finance Management Act (MFMA), </w:t>
            </w:r>
            <w:proofErr w:type="spellStart"/>
            <w:r>
              <w:rPr>
                <w:sz w:val="20"/>
              </w:rPr>
              <w:t>mSCOA</w:t>
            </w:r>
            <w:proofErr w:type="spellEnd"/>
            <w:r>
              <w:rPr>
                <w:sz w:val="20"/>
              </w:rPr>
              <w:t xml:space="preserve"> Regulations, and GRAP standards. This functionality ensures that fleet assets are effectively managed to support uninterrupted service delivery, cost control, and regulatory compliance.</w:t>
            </w:r>
          </w:p>
          <w:p w14:paraId="391DC397" w14:textId="77777777" w:rsidR="00200589" w:rsidRDefault="00000000">
            <w:pPr>
              <w:jc w:val="left"/>
              <w:rPr>
                <w:sz w:val="20"/>
              </w:rPr>
            </w:pPr>
            <w:r>
              <w:rPr>
                <w:sz w:val="20"/>
              </w:rPr>
              <w:t xml:space="preserve"> </w:t>
            </w:r>
          </w:p>
          <w:p w14:paraId="45E53A04" w14:textId="77777777" w:rsidR="00200589" w:rsidRDefault="00000000">
            <w:pPr>
              <w:jc w:val="left"/>
              <w:rPr>
                <w:sz w:val="20"/>
              </w:rPr>
            </w:pPr>
            <w:r>
              <w:rPr>
                <w:sz w:val="20"/>
              </w:rPr>
              <w:t xml:space="preserve">This functionality facilitates the electronic management of the full fleet lifecycle—from procurement and allocation to usage monitoring, maintenance, and eventual disposal. It enables municipalities to assign vehicles to departments or functions, track usage through odometer readings or GPS systems, schedule preventative and </w:t>
            </w:r>
            <w:r>
              <w:rPr>
                <w:sz w:val="20"/>
              </w:rPr>
              <w:lastRenderedPageBreak/>
              <w:t>corrective maintenance, and record fuel consumption, insurance, licensing, and repair costs per vehicle.</w:t>
            </w:r>
          </w:p>
          <w:p w14:paraId="05EF9435" w14:textId="77777777" w:rsidR="00200589" w:rsidRDefault="00000000">
            <w:pPr>
              <w:jc w:val="left"/>
              <w:rPr>
                <w:sz w:val="20"/>
              </w:rPr>
            </w:pPr>
            <w:r>
              <w:rPr>
                <w:sz w:val="20"/>
              </w:rPr>
              <w:t xml:space="preserve"> </w:t>
            </w:r>
          </w:p>
          <w:p w14:paraId="5315662E" w14:textId="77777777" w:rsidR="00200589" w:rsidRDefault="00000000">
            <w:pPr>
              <w:jc w:val="left"/>
              <w:rPr>
                <w:sz w:val="20"/>
              </w:rPr>
            </w:pPr>
            <w:r>
              <w:rPr>
                <w:sz w:val="20"/>
              </w:rPr>
              <w:t xml:space="preserve">The system functionality integrates with the Asset Records Management and Asset Maintenance Management System Functionalities to ensure that fleet vehicles are properly registered as municipal assets and maintained in accordance with approved schedules. It also </w:t>
            </w:r>
            <w:proofErr w:type="spellStart"/>
            <w:r>
              <w:rPr>
                <w:sz w:val="20"/>
              </w:rPr>
              <w:t>synchronises</w:t>
            </w:r>
            <w:proofErr w:type="spellEnd"/>
            <w:r>
              <w:rPr>
                <w:sz w:val="20"/>
              </w:rPr>
              <w:t xml:space="preserve"> with the Budget Management and Expenditure Management System Functionalities to monitor operating costs, control fleet-related spending, and link vehicle costs to cost </w:t>
            </w:r>
            <w:proofErr w:type="spellStart"/>
            <w:r>
              <w:rPr>
                <w:sz w:val="20"/>
              </w:rPr>
              <w:t>centres</w:t>
            </w:r>
            <w:proofErr w:type="spellEnd"/>
            <w:r>
              <w:rPr>
                <w:sz w:val="20"/>
              </w:rPr>
              <w:t xml:space="preserve"> and projects using the full seven-segment </w:t>
            </w:r>
            <w:proofErr w:type="spellStart"/>
            <w:r>
              <w:rPr>
                <w:sz w:val="20"/>
              </w:rPr>
              <w:t>mSCOA</w:t>
            </w:r>
            <w:proofErr w:type="spellEnd"/>
            <w:r>
              <w:rPr>
                <w:sz w:val="20"/>
              </w:rPr>
              <w:t xml:space="preserve"> classification.</w:t>
            </w:r>
          </w:p>
          <w:p w14:paraId="76FDE400" w14:textId="77777777" w:rsidR="00200589" w:rsidRDefault="00000000">
            <w:pPr>
              <w:jc w:val="left"/>
              <w:rPr>
                <w:sz w:val="20"/>
              </w:rPr>
            </w:pPr>
            <w:r>
              <w:rPr>
                <w:sz w:val="20"/>
              </w:rPr>
              <w:t xml:space="preserve"> </w:t>
            </w:r>
          </w:p>
          <w:p w14:paraId="0520C66B" w14:textId="77777777" w:rsidR="00200589" w:rsidRDefault="00000000">
            <w:pPr>
              <w:jc w:val="left"/>
              <w:rPr>
                <w:sz w:val="20"/>
              </w:rPr>
            </w:pPr>
            <w:r>
              <w:rPr>
                <w:sz w:val="20"/>
              </w:rPr>
              <w:t>Built-in controls allow for vehicle booking requests, driver allocation, and logging of daily usage, including trip details, distance travelled, and purpose of use. The functionality supports alerts for license renewals, service intervals, and insurance expiries, as well as automated generation of maintenance work orders and cost summaries per vehicle. It also enables fuel card integration, accident reporting, and performance analysis of fleet efficiency and downtime.</w:t>
            </w:r>
          </w:p>
          <w:p w14:paraId="5568B86F" w14:textId="77777777" w:rsidR="00200589" w:rsidRDefault="00000000">
            <w:pPr>
              <w:jc w:val="left"/>
              <w:rPr>
                <w:sz w:val="20"/>
              </w:rPr>
            </w:pPr>
            <w:r>
              <w:rPr>
                <w:sz w:val="20"/>
              </w:rPr>
              <w:t xml:space="preserve"> </w:t>
            </w:r>
          </w:p>
          <w:p w14:paraId="2D7851B1" w14:textId="77777777" w:rsidR="00200589" w:rsidRDefault="00000000">
            <w:pPr>
              <w:jc w:val="left"/>
              <w:rPr>
                <w:sz w:val="20"/>
              </w:rPr>
            </w:pPr>
            <w:r>
              <w:rPr>
                <w:sz w:val="20"/>
              </w:rPr>
              <w:t xml:space="preserve">By enabling structured, real-time, and accountable management of the municipal fleet, this functionality enhances operational efficiency, reduces unplanned breakdowns, and promotes prudent use of municipal resources. It ensures transparency in vehicle </w:t>
            </w:r>
            <w:proofErr w:type="spellStart"/>
            <w:r>
              <w:rPr>
                <w:sz w:val="20"/>
              </w:rPr>
              <w:t>utilisation</w:t>
            </w:r>
            <w:proofErr w:type="spellEnd"/>
            <w:r>
              <w:rPr>
                <w:sz w:val="20"/>
              </w:rPr>
              <w:t xml:space="preserve">, supports accurate budgeting and reporting, and improves decision-making on fleet renewal or downsizing strategies.                                               </w:t>
            </w:r>
          </w:p>
        </w:tc>
      </w:tr>
    </w:tbl>
    <w:p w14:paraId="45B3FD75" w14:textId="77777777" w:rsidR="00200589" w:rsidRDefault="00200589">
      <w:pPr>
        <w:sectPr w:rsidR="00200589">
          <w:headerReference w:type="default" r:id="rId12"/>
          <w:footerReference w:type="default" r:id="rId13"/>
          <w:pgSz w:w="11911" w:h="16849"/>
          <w:pgMar w:top="850" w:right="1417" w:bottom="850" w:left="1417" w:header="283" w:footer="567" w:gutter="0"/>
          <w:cols w:space="708"/>
        </w:sectPr>
      </w:pPr>
    </w:p>
    <w:p w14:paraId="250F59BB" w14:textId="77777777" w:rsidR="00200589" w:rsidRDefault="00000000">
      <w:pPr>
        <w:pStyle w:val="Heading2"/>
      </w:pPr>
      <w:bookmarkStart w:id="22" w:name="_Toc256000011"/>
      <w:bookmarkStart w:id="23" w:name="_Toc10112"/>
      <w:r>
        <w:lastRenderedPageBreak/>
        <w:t>Fleet Management System Functionality</w:t>
      </w:r>
      <w:bookmarkEnd w:id="22"/>
      <w:bookmarkEnd w:id="23"/>
    </w:p>
    <w:p w14:paraId="58F227CF" w14:textId="77777777" w:rsidR="00200589" w:rsidRDefault="00200589">
      <w:pPr>
        <w:pStyle w:val="IDSTYLERDDEFAULT"/>
      </w:pPr>
    </w:p>
    <w:p w14:paraId="5CEE17F9" w14:textId="77777777" w:rsidR="00200589" w:rsidRDefault="00000000">
      <w:pPr>
        <w:pStyle w:val="Heading3"/>
      </w:pPr>
      <w:bookmarkStart w:id="24" w:name="_Toc256000012"/>
      <w:bookmarkStart w:id="25" w:name="_Toc10113"/>
      <w:r>
        <w:t>System Functionality Description</w:t>
      </w:r>
      <w:bookmarkEnd w:id="24"/>
      <w:bookmarkEnd w:id="25"/>
    </w:p>
    <w:p w14:paraId="351A9B40" w14:textId="77777777" w:rsidR="00200589" w:rsidRDefault="00200589">
      <w:pPr>
        <w:pStyle w:val="IDSTYLERDDEFAULT"/>
      </w:pPr>
    </w:p>
    <w:p w14:paraId="58C2C063" w14:textId="77777777" w:rsidR="00200589" w:rsidRDefault="00000000">
      <w:r>
        <w:t xml:space="preserve">The Fleet Management System Functionality is designed to enable municipalities to efficiently plan, monitor, and control the </w:t>
      </w:r>
      <w:proofErr w:type="spellStart"/>
      <w:r>
        <w:t>utilisation</w:t>
      </w:r>
      <w:proofErr w:type="spellEnd"/>
      <w:r>
        <w:t xml:space="preserve">, maintenance, and costing of municipal vehicles and mobile equipment, in alignment with the Municipal Finance Management Act (MFMA), </w:t>
      </w:r>
      <w:proofErr w:type="spellStart"/>
      <w:r>
        <w:t>mSCOA</w:t>
      </w:r>
      <w:proofErr w:type="spellEnd"/>
      <w:r>
        <w:t xml:space="preserve"> Regulations, and GRAP standards. This functionality ensures that fleet assets are effectively managed to support uninterrupted service delivery, cost control, and regulatory compliance.</w:t>
      </w:r>
    </w:p>
    <w:p w14:paraId="425B8383" w14:textId="77777777" w:rsidR="00200589" w:rsidRDefault="00000000">
      <w:r>
        <w:t xml:space="preserve"> </w:t>
      </w:r>
    </w:p>
    <w:p w14:paraId="4BD1017F" w14:textId="77777777" w:rsidR="00200589" w:rsidRDefault="00000000">
      <w:r>
        <w:t>This functionality facilitates the electronic management of the full fleet lifecycle—from procurement and allocation to usage monitoring, maintenance, and eventual disposal. It enables municipalities to assign vehicles to departments or functions, track usage through odometer readings or GPS systems, schedule preventative and corrective maintenance, and record fuel consumption, insurance, licensing, and repair costs per vehicle.</w:t>
      </w:r>
    </w:p>
    <w:p w14:paraId="2C3334DD" w14:textId="77777777" w:rsidR="00200589" w:rsidRDefault="00000000">
      <w:r>
        <w:t xml:space="preserve"> </w:t>
      </w:r>
    </w:p>
    <w:p w14:paraId="437FBFF4" w14:textId="77777777" w:rsidR="00200589" w:rsidRDefault="00000000">
      <w:r>
        <w:t xml:space="preserve">The system functionality integrates with the Asset Records Management and Asset Maintenance Management System Functionalities to ensure that fleet vehicles are properly registered as municipal assets and maintained in accordance with approved schedules. It also </w:t>
      </w:r>
      <w:proofErr w:type="spellStart"/>
      <w:r>
        <w:t>synchronises</w:t>
      </w:r>
      <w:proofErr w:type="spellEnd"/>
      <w:r>
        <w:t xml:space="preserve"> with the Budget Management and Expenditure Management System Functionalities to monitor operating costs, control fleet-related spending, and link vehicle costs to cost </w:t>
      </w:r>
      <w:proofErr w:type="spellStart"/>
      <w:r>
        <w:t>centres</w:t>
      </w:r>
      <w:proofErr w:type="spellEnd"/>
      <w:r>
        <w:t xml:space="preserve"> and projects using the full seven-segment </w:t>
      </w:r>
      <w:proofErr w:type="spellStart"/>
      <w:r>
        <w:t>mSCOA</w:t>
      </w:r>
      <w:proofErr w:type="spellEnd"/>
      <w:r>
        <w:t xml:space="preserve"> classification.</w:t>
      </w:r>
    </w:p>
    <w:p w14:paraId="16F3B9ED" w14:textId="77777777" w:rsidR="00200589" w:rsidRDefault="00000000">
      <w:r>
        <w:t xml:space="preserve"> </w:t>
      </w:r>
    </w:p>
    <w:p w14:paraId="1F307B1D" w14:textId="77777777" w:rsidR="00200589" w:rsidRDefault="00000000">
      <w:r>
        <w:t>Built-in controls allow for vehicle booking requests, driver allocation, and logging of daily usage, including trip details, distance travelled, and purpose of use. The functionality supports alerts for license renewals, service intervals, and insurance expiries, as well as automated generation of maintenance work orders and cost summaries per vehicle. It also enables fuel card integration, accident reporting, and performance analysis of fleet efficiency and downtime.</w:t>
      </w:r>
    </w:p>
    <w:p w14:paraId="21EFBBFD" w14:textId="77777777" w:rsidR="00200589" w:rsidRDefault="00000000">
      <w:r>
        <w:t xml:space="preserve"> </w:t>
      </w:r>
    </w:p>
    <w:p w14:paraId="050B9216" w14:textId="77777777" w:rsidR="00200589" w:rsidRDefault="00000000">
      <w:r>
        <w:t xml:space="preserve">By enabling structured, real-time, and accountable management of the municipal fleet, this functionality enhances operational efficiency, reduces unplanned breakdowns, and promotes prudent use of municipal resources. It ensures transparency in vehicle </w:t>
      </w:r>
      <w:proofErr w:type="spellStart"/>
      <w:r>
        <w:t>utilisation</w:t>
      </w:r>
      <w:proofErr w:type="spellEnd"/>
      <w:r>
        <w:t xml:space="preserve">, supports accurate budgeting and reporting, and improves decision-making on fleet renewal or downsizing strategies.                                               </w:t>
      </w:r>
    </w:p>
    <w:p w14:paraId="27EFF9CF" w14:textId="77777777" w:rsidR="00200589" w:rsidRDefault="00200589">
      <w:pPr>
        <w:pStyle w:val="IDSTYLERDDEFAULT"/>
      </w:pPr>
    </w:p>
    <w:p w14:paraId="3C4F4D4C" w14:textId="77777777" w:rsidR="00200589" w:rsidRDefault="00200589">
      <w:pPr>
        <w:pStyle w:val="IDSTYLERDDEFAULT"/>
      </w:pPr>
    </w:p>
    <w:p w14:paraId="495520F2" w14:textId="77777777" w:rsidR="00200589" w:rsidRDefault="00000000">
      <w:pPr>
        <w:pStyle w:val="Heading3"/>
      </w:pPr>
      <w:bookmarkStart w:id="26" w:name="_Toc256000013"/>
      <w:bookmarkStart w:id="27" w:name="_Toc10114"/>
      <w:r>
        <w:t>System Functionality Context</w:t>
      </w:r>
      <w:bookmarkEnd w:id="26"/>
      <w:bookmarkEnd w:id="27"/>
    </w:p>
    <w:p w14:paraId="61DDB090" w14:textId="77777777" w:rsidR="00200589" w:rsidRDefault="00200589">
      <w:pPr>
        <w:pStyle w:val="IDSTYLERDDEFAULT"/>
      </w:pPr>
    </w:p>
    <w:p w14:paraId="10CB7D8D" w14:textId="77777777" w:rsidR="00200589" w:rsidRDefault="00000000">
      <w:pPr>
        <w:pStyle w:val="IDSTYLERDDEFAULT"/>
      </w:pPr>
      <w:r>
        <w:t>Some of the system functionality requirements that have been identified address the need for integration between the Fleet Management system functionality and other system functionalities.  These integration requirements are addressed as part of the list of requirements covered in the next section.</w:t>
      </w:r>
    </w:p>
    <w:p w14:paraId="699C39A6" w14:textId="77777777" w:rsidR="00200589" w:rsidRDefault="00200589">
      <w:pPr>
        <w:pStyle w:val="IDSTYLERDDEFAULT"/>
      </w:pPr>
    </w:p>
    <w:p w14:paraId="295C94AF" w14:textId="77777777" w:rsidR="00200589"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Fleet Management system functionality and other system functionalities.</w:t>
      </w:r>
    </w:p>
    <w:p w14:paraId="5FC0CF52" w14:textId="77777777" w:rsidR="00200589" w:rsidRDefault="00200589">
      <w:pPr>
        <w:pStyle w:val="IDSTYLERDDEFAULT"/>
      </w:pPr>
    </w:p>
    <w:p w14:paraId="02DE5D27" w14:textId="77777777" w:rsidR="00200589" w:rsidRDefault="00000000">
      <w:pPr>
        <w:pStyle w:val="IDSTYLERDMODELGRAPHICCENTERED"/>
        <w:spacing w:line="240" w:lineRule="atLeast"/>
      </w:pPr>
      <w:r>
        <w:rPr>
          <w:noProof/>
        </w:rPr>
        <w:lastRenderedPageBreak/>
        <w:drawing>
          <wp:inline distT="0" distB="0" distL="0" distR="0" wp14:anchorId="46DAE2B1" wp14:editId="56378142">
            <wp:extent cx="8892000" cy="23112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2311200"/>
                    </a:xfrm>
                    <a:prstGeom prst="rect">
                      <a:avLst/>
                    </a:prstGeom>
                    <a:noFill/>
                    <a:ln>
                      <a:noFill/>
                    </a:ln>
                  </pic:spPr>
                </pic:pic>
              </a:graphicData>
            </a:graphic>
          </wp:inline>
        </w:drawing>
      </w:r>
    </w:p>
    <w:p w14:paraId="27A844E9" w14:textId="77777777" w:rsidR="00200589" w:rsidRDefault="00200589">
      <w:pPr>
        <w:pStyle w:val="IDSTYLERDDEFAULT"/>
      </w:pPr>
    </w:p>
    <w:p w14:paraId="7D686AC5" w14:textId="77777777" w:rsidR="00200589" w:rsidRDefault="00000000">
      <w:pPr>
        <w:pStyle w:val="IDSTYLERDDEFAULTITALIC"/>
      </w:pPr>
      <w:r>
        <w:t>Figure 3: Fleet Management Context Diagram</w:t>
      </w:r>
    </w:p>
    <w:p w14:paraId="29D50D64" w14:textId="77777777" w:rsidR="00200589" w:rsidRDefault="00200589">
      <w:pPr>
        <w:pStyle w:val="IDSTYLERDDEFAULT"/>
      </w:pPr>
    </w:p>
    <w:p w14:paraId="6D6F78B0" w14:textId="77777777" w:rsidR="00200589" w:rsidRDefault="00000000">
      <w:pPr>
        <w:pStyle w:val="IDSTYLERDDEFAULT"/>
      </w:pPr>
      <w:r>
        <w:t>The Fleet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6875DD17" w14:textId="77777777" w:rsidR="00200589" w:rsidRDefault="00200589">
      <w:pPr>
        <w:pStyle w:val="IDSTYLERDDEFAULT"/>
      </w:pPr>
    </w:p>
    <w:p w14:paraId="0CAF9D97" w14:textId="77777777" w:rsidR="00200589" w:rsidRDefault="00000000">
      <w:pPr>
        <w:pStyle w:val="Heading3"/>
      </w:pPr>
      <w:bookmarkStart w:id="28" w:name="_Toc256000014"/>
      <w:bookmarkStart w:id="29" w:name="_Toc10115"/>
      <w:r>
        <w:t>System Functionality Requirements Table</w:t>
      </w:r>
      <w:bookmarkEnd w:id="28"/>
      <w:bookmarkEnd w:id="29"/>
    </w:p>
    <w:p w14:paraId="483D625A" w14:textId="77777777" w:rsidR="00200589" w:rsidRDefault="00200589">
      <w:pPr>
        <w:pStyle w:val="IDSTYLERDDEFAULT"/>
      </w:pPr>
    </w:p>
    <w:p w14:paraId="75F2EEE2" w14:textId="77777777" w:rsidR="00200589" w:rsidRDefault="00000000">
      <w:pPr>
        <w:pStyle w:val="IDSTYLERDDEFAULT"/>
      </w:pPr>
      <w:r>
        <w:t>The following table lists the requirements for the Fleet Management System Functionality.</w:t>
      </w:r>
    </w:p>
    <w:p w14:paraId="03C34C4A" w14:textId="77777777" w:rsidR="00200589" w:rsidRDefault="00200589">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200589" w14:paraId="7FED2601"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65273D8" w14:textId="77777777" w:rsidR="00200589"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43311D0" w14:textId="77777777" w:rsidR="00200589"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63F4B94" w14:textId="77777777" w:rsidR="00200589"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5433FA4" w14:textId="77777777" w:rsidR="00200589" w:rsidRDefault="00000000">
            <w:pPr>
              <w:pStyle w:val="TableHeadDC"/>
            </w:pPr>
            <w:r>
              <w:t>Requirement Type</w:t>
            </w:r>
          </w:p>
        </w:tc>
      </w:tr>
      <w:tr w:rsidR="00200589" w14:paraId="781078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7F3BE" w14:textId="77777777" w:rsidR="00200589" w:rsidRDefault="00000000">
            <w:pPr>
              <w:pStyle w:val="TableNormal0"/>
            </w:pPr>
            <w:r>
              <w:t>FM001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E91C5" w14:textId="77777777" w:rsidR="00200589" w:rsidRDefault="00000000">
            <w:pPr>
              <w:pStyle w:val="TableNormal0"/>
            </w:pPr>
            <w:r>
              <w:t>Allocate fleet asset on internal roster for allocated section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1B12ED" w14:textId="77777777" w:rsidR="00200589" w:rsidRDefault="00000000">
            <w:pPr>
              <w:jc w:val="left"/>
              <w:rPr>
                <w:sz w:val="20"/>
              </w:rPr>
            </w:pPr>
            <w:r>
              <w:rPr>
                <w:sz w:val="20"/>
              </w:rPr>
              <w:t xml:space="preserve">Enable the ability to allocate a fleet asset on an internal roster for an allocated section asset within the Fleet Management System Functionality. This functionality must allow </w:t>
            </w:r>
            <w:proofErr w:type="spellStart"/>
            <w:r>
              <w:rPr>
                <w:sz w:val="20"/>
              </w:rPr>
              <w:t>authorised</w:t>
            </w:r>
            <w:proofErr w:type="spellEnd"/>
            <w:r>
              <w:rPr>
                <w:sz w:val="20"/>
              </w:rPr>
              <w:t xml:space="preserve"> users within a municipal section to electronically manage and schedule the internal use of a permanently assigned fleet asset among designated officials. The purpose is to ensure that section-assigned vehicles are </w:t>
            </w:r>
            <w:proofErr w:type="spellStart"/>
            <w:r>
              <w:rPr>
                <w:sz w:val="20"/>
              </w:rPr>
              <w:t>utilised</w:t>
            </w:r>
            <w:proofErr w:type="spellEnd"/>
            <w:r>
              <w:rPr>
                <w:sz w:val="20"/>
              </w:rPr>
              <w:t xml:space="preserve"> efficiently, fairly, and in alignment with operational demands, MFMA asset usage principles, and internal control practices. The system functionality must support:</w:t>
            </w:r>
          </w:p>
          <w:p w14:paraId="2FB1D834" w14:textId="77777777" w:rsidR="00200589" w:rsidRDefault="00200589">
            <w:pPr>
              <w:jc w:val="left"/>
              <w:rPr>
                <w:sz w:val="20"/>
              </w:rPr>
            </w:pPr>
          </w:p>
          <w:p w14:paraId="54C00F04" w14:textId="77777777" w:rsidR="00200589" w:rsidRDefault="00000000">
            <w:pPr>
              <w:jc w:val="left"/>
              <w:rPr>
                <w:sz w:val="20"/>
              </w:rPr>
            </w:pPr>
            <w:r>
              <w:rPr>
                <w:sz w:val="20"/>
              </w:rPr>
              <w:t xml:space="preserve">• Creation and maintenance of an internal roster linked to the permanently assigned fleet asset, allowing scheduling by date, time, user, and purpose </w:t>
            </w:r>
            <w:r>
              <w:rPr>
                <w:sz w:val="20"/>
              </w:rPr>
              <w:br/>
              <w:t xml:space="preserve">• Input fields for capturing official details, trip purpose, destination, expected </w:t>
            </w:r>
            <w:r>
              <w:rPr>
                <w:sz w:val="20"/>
              </w:rPr>
              <w:lastRenderedPageBreak/>
              <w:t xml:space="preserve">duration, and operational function aligned to the section’s mandate </w:t>
            </w:r>
            <w:r>
              <w:rPr>
                <w:sz w:val="20"/>
              </w:rPr>
              <w:br/>
              <w:t xml:space="preserve">• Visibility of vehicle availability within the section, with alerts for overlapping bookings, scheduled maintenance, or downtime </w:t>
            </w:r>
            <w:r>
              <w:rPr>
                <w:sz w:val="20"/>
              </w:rPr>
              <w:br/>
              <w:t xml:space="preserve">• Role-based access allowing only </w:t>
            </w:r>
            <w:proofErr w:type="spellStart"/>
            <w:r>
              <w:rPr>
                <w:sz w:val="20"/>
              </w:rPr>
              <w:t>authorised</w:t>
            </w:r>
            <w:proofErr w:type="spellEnd"/>
            <w:r>
              <w:rPr>
                <w:sz w:val="20"/>
              </w:rPr>
              <w:t xml:space="preserve"> section administrators to allocate and manage the internal roster, with view-only access for designated officials </w:t>
            </w:r>
            <w:r>
              <w:rPr>
                <w:sz w:val="20"/>
              </w:rPr>
              <w:br/>
              <w:t xml:space="preserve">• Association of each roster entry with </w:t>
            </w:r>
            <w:proofErr w:type="spellStart"/>
            <w:r>
              <w:rPr>
                <w:sz w:val="20"/>
              </w:rPr>
              <w:t>mSCOA</w:t>
            </w:r>
            <w:proofErr w:type="spellEnd"/>
            <w:r>
              <w:rPr>
                <w:sz w:val="20"/>
              </w:rPr>
              <w:t xml:space="preserve"> segments (item, function, fund, project, region, costing, and MSC) to ensure operational and financial traceability </w:t>
            </w:r>
            <w:r>
              <w:rPr>
                <w:sz w:val="20"/>
              </w:rPr>
              <w:br/>
              <w:t xml:space="preserve">• Linkage of internal roster entries to fuel requests, logbook entries, and monthly usage reporting for monitoring and reconciliation </w:t>
            </w:r>
            <w:r>
              <w:rPr>
                <w:sz w:val="20"/>
              </w:rPr>
              <w:br/>
              <w:t xml:space="preserve">• Option to generate a weekly or monthly view of internal fleet usage for planning and performance tracking within the section </w:t>
            </w:r>
            <w:r>
              <w:rPr>
                <w:sz w:val="20"/>
              </w:rPr>
              <w:br/>
              <w:t>• Audit trail capturing all internal allocation actions including user ID, timestamp, official assigned, time slot, trip purpose, and segment classification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CFB45" w14:textId="77777777" w:rsidR="00200589" w:rsidRDefault="00000000">
            <w:pPr>
              <w:pStyle w:val="TableNormal0"/>
            </w:pPr>
            <w:r>
              <w:lastRenderedPageBreak/>
              <w:t>Functional</w:t>
            </w:r>
          </w:p>
        </w:tc>
      </w:tr>
      <w:tr w:rsidR="00200589" w14:paraId="32913B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38E26" w14:textId="77777777" w:rsidR="00200589" w:rsidRDefault="00000000">
            <w:pPr>
              <w:pStyle w:val="TableNormal0"/>
            </w:pPr>
            <w:r>
              <w:t>FM002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10BEA" w14:textId="77777777" w:rsidR="00200589" w:rsidRDefault="00000000">
            <w:pPr>
              <w:pStyle w:val="TableNormal0"/>
            </w:pPr>
            <w:r>
              <w:t>Approve request for permanent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2EE1F" w14:textId="77777777" w:rsidR="00200589" w:rsidRDefault="00000000">
            <w:pPr>
              <w:jc w:val="left"/>
              <w:rPr>
                <w:sz w:val="20"/>
              </w:rPr>
            </w:pPr>
            <w:r>
              <w:rPr>
                <w:sz w:val="20"/>
              </w:rPr>
              <w:t xml:space="preserve">Enable the ability to approve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approve or reject submitted requests for the permanent assignment of fleet vehicles to individuals or municipal sections. The purpose is to ensure that all permanent allocations are </w:t>
            </w:r>
            <w:proofErr w:type="spellStart"/>
            <w:r>
              <w:rPr>
                <w:sz w:val="20"/>
              </w:rPr>
              <w:t>finalised</w:t>
            </w:r>
            <w:proofErr w:type="spellEnd"/>
            <w:r>
              <w:rPr>
                <w:sz w:val="20"/>
              </w:rPr>
              <w:t xml:space="preserve"> through a controlled, auditable process aligned with MFMA asset management requirements, internal fleet policies, and </w:t>
            </w:r>
            <w:proofErr w:type="spellStart"/>
            <w:r>
              <w:rPr>
                <w:sz w:val="20"/>
              </w:rPr>
              <w:t>mSCOA</w:t>
            </w:r>
            <w:proofErr w:type="spellEnd"/>
            <w:r>
              <w:rPr>
                <w:sz w:val="20"/>
              </w:rPr>
              <w:t xml:space="preserve"> classification standards. The system functionality must support:</w:t>
            </w:r>
          </w:p>
          <w:p w14:paraId="6D85D421" w14:textId="77777777" w:rsidR="00200589" w:rsidRDefault="00200589">
            <w:pPr>
              <w:jc w:val="left"/>
              <w:rPr>
                <w:sz w:val="20"/>
              </w:rPr>
            </w:pPr>
          </w:p>
          <w:p w14:paraId="4227F105" w14:textId="77777777" w:rsidR="00200589" w:rsidRDefault="00000000">
            <w:pPr>
              <w:jc w:val="left"/>
              <w:rPr>
                <w:sz w:val="20"/>
              </w:rPr>
            </w:pPr>
            <w:r>
              <w:rPr>
                <w:sz w:val="20"/>
              </w:rPr>
              <w:t xml:space="preserve">• On-screen display of the full request for permanent allocation including justification, usage forecast, department or official details, supporting documentation, and recommendation history </w:t>
            </w:r>
            <w:r>
              <w:rPr>
                <w:sz w:val="20"/>
              </w:rPr>
              <w:br/>
              <w:t xml:space="preserve">• Visibility of linked </w:t>
            </w:r>
            <w:proofErr w:type="spellStart"/>
            <w:r>
              <w:rPr>
                <w:sz w:val="20"/>
              </w:rPr>
              <w:t>mSCOA</w:t>
            </w:r>
            <w:proofErr w:type="spellEnd"/>
            <w:r>
              <w:rPr>
                <w:sz w:val="20"/>
              </w:rPr>
              <w:t xml:space="preserve"> segments (item, function, fund, project, region, costing, and MSC), validated budget allocation, and anticipated cost implications </w:t>
            </w:r>
            <w:r>
              <w:rPr>
                <w:sz w:val="20"/>
              </w:rPr>
              <w:br/>
              <w:t xml:space="preserve">• Approval action options including “Approve”, “Approve with Conditions”, or “Decline”, with the ability to record justification and comments for the decision taken </w:t>
            </w:r>
            <w:r>
              <w:rPr>
                <w:sz w:val="20"/>
              </w:rPr>
              <w:br/>
              <w:t xml:space="preserve">• Workflow </w:t>
            </w:r>
            <w:proofErr w:type="spellStart"/>
            <w:r>
              <w:rPr>
                <w:sz w:val="20"/>
              </w:rPr>
              <w:t>finalisation</w:t>
            </w:r>
            <w:proofErr w:type="spellEnd"/>
            <w:r>
              <w:rPr>
                <w:sz w:val="20"/>
              </w:rPr>
              <w:t xml:space="preserve"> of the request status upon approval, with automatic update of the fleet vehicle record to reflect permanent assignment </w:t>
            </w:r>
            <w:r>
              <w:rPr>
                <w:sz w:val="20"/>
              </w:rPr>
              <w:br/>
              <w:t xml:space="preserve">• System-generated notifications to relevant users on the approval outcome, with links to view the updated request and assigned vehicle details </w:t>
            </w:r>
            <w:r>
              <w:rPr>
                <w:sz w:val="20"/>
              </w:rPr>
              <w:br/>
              <w:t xml:space="preserve">• Role-based access control ensuring only designated senior officials or delegated authorities can approve permanent fleet allocations </w:t>
            </w:r>
            <w:r>
              <w:rPr>
                <w:sz w:val="20"/>
              </w:rPr>
              <w:br/>
              <w:t xml:space="preserve">• Integration of the approved allocation into fleet usage reports, asset assignment records, and associated cost tracking reports </w:t>
            </w:r>
            <w:r>
              <w:rPr>
                <w:sz w:val="20"/>
              </w:rPr>
              <w:br/>
              <w:t>• Audit trail capturing all approval activity including user ID, timestamp, action taken, comments recorded, and request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6308D" w14:textId="77777777" w:rsidR="00200589" w:rsidRDefault="00000000">
            <w:pPr>
              <w:pStyle w:val="TableNormal0"/>
            </w:pPr>
            <w:r>
              <w:t>Functional</w:t>
            </w:r>
          </w:p>
        </w:tc>
      </w:tr>
      <w:tr w:rsidR="00200589" w14:paraId="617761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9885A" w14:textId="77777777" w:rsidR="00200589" w:rsidRDefault="00000000">
            <w:pPr>
              <w:pStyle w:val="TableNormal0"/>
            </w:pPr>
            <w:r>
              <w:lastRenderedPageBreak/>
              <w:t>FM003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097A5" w14:textId="77777777" w:rsidR="00200589" w:rsidRDefault="00000000">
            <w:pPr>
              <w:pStyle w:val="TableNormal0"/>
            </w:pPr>
            <w:r>
              <w:t xml:space="preserve">Approve request for trip </w:t>
            </w:r>
            <w:proofErr w:type="spellStart"/>
            <w:r>
              <w:t>authorisation</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68290" w14:textId="77777777" w:rsidR="00200589" w:rsidRDefault="00000000">
            <w:pPr>
              <w:jc w:val="left"/>
              <w:rPr>
                <w:sz w:val="20"/>
              </w:rPr>
            </w:pPr>
            <w:r>
              <w:rPr>
                <w:sz w:val="20"/>
              </w:rPr>
              <w:t xml:space="preserve">Enable the ability to approve the request for trip </w:t>
            </w:r>
            <w:proofErr w:type="spellStart"/>
            <w:r>
              <w:rPr>
                <w:sz w:val="20"/>
              </w:rPr>
              <w:t>authorisation</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approve or decline submitted trip requests after recommendation, ensuring controlled vehicle scheduling and policy compliance. The purpose is to enforce accountability and transparency over municipal fleet usage in alignment with MFMA cost control principles, internal transport procedures, and </w:t>
            </w:r>
            <w:proofErr w:type="spellStart"/>
            <w:r>
              <w:rPr>
                <w:sz w:val="20"/>
              </w:rPr>
              <w:t>mSCOA</w:t>
            </w:r>
            <w:proofErr w:type="spellEnd"/>
            <w:r>
              <w:rPr>
                <w:sz w:val="20"/>
              </w:rPr>
              <w:t xml:space="preserve"> classification standards. The system functionality must support:</w:t>
            </w:r>
          </w:p>
          <w:p w14:paraId="716B9E42" w14:textId="77777777" w:rsidR="00200589" w:rsidRDefault="00200589">
            <w:pPr>
              <w:jc w:val="left"/>
              <w:rPr>
                <w:sz w:val="20"/>
              </w:rPr>
            </w:pPr>
          </w:p>
          <w:p w14:paraId="48A342E9" w14:textId="77777777" w:rsidR="00200589" w:rsidRDefault="00000000">
            <w:pPr>
              <w:jc w:val="left"/>
              <w:rPr>
                <w:sz w:val="20"/>
              </w:rPr>
            </w:pPr>
            <w:r>
              <w:rPr>
                <w:sz w:val="20"/>
              </w:rPr>
              <w:t xml:space="preserve">• On-screen display of the complete trip request including requestor details, trip purpose, destination, dates, passengers, vehicle type, supporting documentation, and recommendation outcome </w:t>
            </w:r>
            <w:r>
              <w:rPr>
                <w:sz w:val="20"/>
              </w:rPr>
              <w:br/>
              <w:t xml:space="preserve">• Visibility of linked </w:t>
            </w:r>
            <w:proofErr w:type="spellStart"/>
            <w:r>
              <w:rPr>
                <w:sz w:val="20"/>
              </w:rPr>
              <w:t>mSCOA</w:t>
            </w:r>
            <w:proofErr w:type="spellEnd"/>
            <w:r>
              <w:rPr>
                <w:sz w:val="20"/>
              </w:rPr>
              <w:t xml:space="preserve"> segments (item, function, fund, project, region, costing, and MSC) and validated budget allocation associated with the trip </w:t>
            </w:r>
            <w:r>
              <w:rPr>
                <w:sz w:val="20"/>
              </w:rPr>
              <w:br/>
              <w:t xml:space="preserve">• Approval action options such as “Approve”, “Approve with Conditions”, or “Decline”, with mandatory input for justification, comments, or conditions imposed </w:t>
            </w:r>
            <w:r>
              <w:rPr>
                <w:sz w:val="20"/>
              </w:rPr>
              <w:br/>
              <w:t xml:space="preserve">• Automatic update of trip request status upon approval, with downstream linkage to fleet scheduling, driver assignment, and fuel planning processes </w:t>
            </w:r>
            <w:r>
              <w:rPr>
                <w:sz w:val="20"/>
              </w:rPr>
              <w:br/>
              <w:t xml:space="preserve">• System-generated notifications to the requestor, department, and fleet administrator upon final </w:t>
            </w:r>
            <w:proofErr w:type="spellStart"/>
            <w:r>
              <w:rPr>
                <w:sz w:val="20"/>
              </w:rPr>
              <w:t>authorisation</w:t>
            </w:r>
            <w:proofErr w:type="spellEnd"/>
            <w:r>
              <w:rPr>
                <w:sz w:val="20"/>
              </w:rPr>
              <w:t xml:space="preserve">, including access to the approved request </w:t>
            </w:r>
            <w:r>
              <w:rPr>
                <w:sz w:val="20"/>
              </w:rPr>
              <w:br/>
              <w:t xml:space="preserve">• Role-based access controls ensuring only designated officials with appropriate authority can perform final approval actions </w:t>
            </w:r>
            <w:r>
              <w:rPr>
                <w:sz w:val="20"/>
              </w:rPr>
              <w:br/>
              <w:t xml:space="preserve">• Integration of approved trip records into fleet usage logs, cost tracking, and transport audit reports </w:t>
            </w:r>
            <w:r>
              <w:rPr>
                <w:sz w:val="20"/>
              </w:rPr>
              <w:br/>
              <w:t>• Audit trail capturing all approval actions including user ID, timestamp, decision taken, justification entered, and system status updates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AC514" w14:textId="77777777" w:rsidR="00200589" w:rsidRDefault="00000000">
            <w:pPr>
              <w:pStyle w:val="TableNormal0"/>
            </w:pPr>
            <w:r>
              <w:t>Functional</w:t>
            </w:r>
          </w:p>
        </w:tc>
      </w:tr>
      <w:tr w:rsidR="00200589" w14:paraId="406379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E0E9D" w14:textId="77777777" w:rsidR="00200589" w:rsidRDefault="00000000">
            <w:pPr>
              <w:pStyle w:val="TableNormal0"/>
            </w:pPr>
            <w:r>
              <w:t>FM004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365DD" w14:textId="77777777" w:rsidR="00200589" w:rsidRDefault="00000000">
            <w:pPr>
              <w:pStyle w:val="TableNormal0"/>
            </w:pPr>
            <w:r>
              <w:t>Approve segmentation changes to system functionality configurations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C7BE67" w14:textId="77777777" w:rsidR="00200589" w:rsidRDefault="00000000">
            <w:pPr>
              <w:jc w:val="left"/>
              <w:rPr>
                <w:sz w:val="20"/>
              </w:rPr>
            </w:pPr>
            <w:r>
              <w:rPr>
                <w:sz w:val="20"/>
              </w:rPr>
              <w:t>Enable the ability to approve segmentation changes to system functionality configurations within the system functionality as follows:</w:t>
            </w:r>
          </w:p>
          <w:p w14:paraId="0FE05D92" w14:textId="77777777" w:rsidR="00200589" w:rsidRDefault="00000000">
            <w:pPr>
              <w:jc w:val="left"/>
              <w:rPr>
                <w:sz w:val="20"/>
              </w:rPr>
            </w:pPr>
            <w:r>
              <w:rPr>
                <w:sz w:val="20"/>
              </w:rPr>
              <w:t xml:space="preserve"> </w:t>
            </w:r>
          </w:p>
          <w:p w14:paraId="2D726FF3" w14:textId="77777777" w:rsidR="00200589" w:rsidRDefault="00000000">
            <w:pPr>
              <w:numPr>
                <w:ilvl w:val="0"/>
                <w:numId w:val="2"/>
              </w:numPr>
              <w:ind w:left="238"/>
              <w:jc w:val="left"/>
              <w:rPr>
                <w:sz w:val="20"/>
              </w:rPr>
            </w:pPr>
            <w:r>
              <w:rPr>
                <w:sz w:val="20"/>
              </w:rPr>
              <w:t xml:space="preserve">Provide functionality to submit proposed segmentation structure changes for approval prior to implementation, including changes to item, function, fund, project, region, costing, and municipal standard classification segments in line with the full </w:t>
            </w:r>
            <w:proofErr w:type="spellStart"/>
            <w:r>
              <w:rPr>
                <w:sz w:val="20"/>
              </w:rPr>
              <w:t>mSCOA</w:t>
            </w:r>
            <w:proofErr w:type="spellEnd"/>
            <w:r>
              <w:rPr>
                <w:sz w:val="20"/>
              </w:rPr>
              <w:t xml:space="preserve"> classification structure.</w:t>
            </w:r>
          </w:p>
          <w:p w14:paraId="1A3D82D0" w14:textId="77777777" w:rsidR="00200589" w:rsidRDefault="00000000">
            <w:pPr>
              <w:numPr>
                <w:ilvl w:val="0"/>
                <w:numId w:val="2"/>
              </w:numPr>
              <w:ind w:left="238"/>
              <w:jc w:val="left"/>
              <w:rPr>
                <w:sz w:val="20"/>
              </w:rPr>
            </w:pPr>
            <w:r>
              <w:rPr>
                <w:sz w:val="20"/>
              </w:rPr>
              <w:t xml:space="preserve">Allow </w:t>
            </w:r>
            <w:proofErr w:type="spellStart"/>
            <w:r>
              <w:rPr>
                <w:sz w:val="20"/>
              </w:rPr>
              <w:t>authorised</w:t>
            </w:r>
            <w:proofErr w:type="spellEnd"/>
            <w:r>
              <w:rPr>
                <w:sz w:val="20"/>
              </w:rPr>
              <w:t xml:space="preserve"> users to electronically view proposed segmentation changes, including original segmentation, amended segmentation, </w:t>
            </w:r>
            <w:proofErr w:type="spellStart"/>
            <w:r>
              <w:rPr>
                <w:sz w:val="20"/>
              </w:rPr>
              <w:t>mSCOA</w:t>
            </w:r>
            <w:proofErr w:type="spellEnd"/>
            <w:r>
              <w:rPr>
                <w:sz w:val="20"/>
              </w:rPr>
              <w:t xml:space="preserve"> version, effective dates, and the business reason for the change, to support informed decision-making.</w:t>
            </w:r>
          </w:p>
          <w:p w14:paraId="44D02E9E" w14:textId="77777777" w:rsidR="00200589" w:rsidRDefault="00000000">
            <w:pPr>
              <w:numPr>
                <w:ilvl w:val="0"/>
                <w:numId w:val="2"/>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01994110" w14:textId="77777777" w:rsidR="00200589" w:rsidRDefault="00000000">
            <w:pPr>
              <w:numPr>
                <w:ilvl w:val="0"/>
                <w:numId w:val="2"/>
              </w:numPr>
              <w:ind w:left="238"/>
              <w:jc w:val="left"/>
              <w:rPr>
                <w:sz w:val="20"/>
              </w:rPr>
            </w:pPr>
            <w:r>
              <w:rPr>
                <w:sz w:val="20"/>
              </w:rPr>
              <w:lastRenderedPageBreak/>
              <w:t xml:space="preserve">Ensure that approved segmentation changes are automatically applied to the relevant system functionality configurations only after approval is </w:t>
            </w:r>
            <w:proofErr w:type="spellStart"/>
            <w:r>
              <w:rPr>
                <w:sz w:val="20"/>
              </w:rPr>
              <w:t>finalised</w:t>
            </w:r>
            <w:proofErr w:type="spellEnd"/>
            <w:r>
              <w:rPr>
                <w:sz w:val="20"/>
              </w:rPr>
              <w:t xml:space="preserve">, preventing </w:t>
            </w:r>
            <w:proofErr w:type="spellStart"/>
            <w:r>
              <w:rPr>
                <w:sz w:val="20"/>
              </w:rPr>
              <w:t>unauthorised</w:t>
            </w:r>
            <w:proofErr w:type="spellEnd"/>
            <w:r>
              <w:rPr>
                <w:sz w:val="20"/>
              </w:rPr>
              <w:t xml:space="preserve"> or premature updates.</w:t>
            </w:r>
          </w:p>
          <w:p w14:paraId="6F61B83C" w14:textId="77777777" w:rsidR="00200589" w:rsidRDefault="00000000">
            <w:pPr>
              <w:numPr>
                <w:ilvl w:val="0"/>
                <w:numId w:val="2"/>
              </w:numPr>
              <w:ind w:left="238"/>
              <w:jc w:val="left"/>
              <w:rPr>
                <w:sz w:val="20"/>
              </w:rPr>
            </w:pPr>
            <w:r>
              <w:rPr>
                <w:sz w:val="20"/>
              </w:rPr>
              <w:t>Maintain historical records of all segmentation changes, including approved and rejected changes, with version control to support traceability and rollback where required.</w:t>
            </w:r>
          </w:p>
          <w:p w14:paraId="12E5C332" w14:textId="77777777" w:rsidR="00200589" w:rsidRDefault="00000000">
            <w:pPr>
              <w:numPr>
                <w:ilvl w:val="0"/>
                <w:numId w:val="2"/>
              </w:numPr>
              <w:ind w:left="238"/>
              <w:jc w:val="left"/>
              <w:rPr>
                <w:sz w:val="20"/>
              </w:rPr>
            </w:pPr>
            <w:r>
              <w:rPr>
                <w:sz w:val="20"/>
              </w:rPr>
              <w:t>Provide automated validation checks to identify potential conflicts, incomplete configurations, or non-compliant segment combinations before approval can be granted.</w:t>
            </w:r>
          </w:p>
          <w:p w14:paraId="137E1BAD" w14:textId="77777777" w:rsidR="00200589" w:rsidRDefault="00000000">
            <w:pPr>
              <w:numPr>
                <w:ilvl w:val="0"/>
                <w:numId w:val="2"/>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86C66" w14:textId="77777777" w:rsidR="00200589" w:rsidRDefault="00000000">
            <w:pPr>
              <w:pStyle w:val="TableNormal0"/>
            </w:pPr>
            <w:r>
              <w:lastRenderedPageBreak/>
              <w:t>Functional</w:t>
            </w:r>
          </w:p>
        </w:tc>
      </w:tr>
      <w:tr w:rsidR="00200589" w14:paraId="79EACD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71A4E" w14:textId="77777777" w:rsidR="00200589" w:rsidRDefault="00000000">
            <w:pPr>
              <w:pStyle w:val="TableNormal0"/>
            </w:pPr>
            <w:r>
              <w:t>FM005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90851" w14:textId="77777777" w:rsidR="00200589" w:rsidRDefault="00000000">
            <w:pPr>
              <w:pStyle w:val="TableNormal0"/>
            </w:pPr>
            <w:r>
              <w:t>Assign driver on booking schedule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50C711" w14:textId="77777777" w:rsidR="00200589" w:rsidRDefault="00000000">
            <w:pPr>
              <w:jc w:val="left"/>
              <w:rPr>
                <w:sz w:val="20"/>
              </w:rPr>
            </w:pPr>
            <w:r>
              <w:rPr>
                <w:sz w:val="20"/>
              </w:rPr>
              <w:t xml:space="preserve">Enable the ability to assign a driver on the booking schedule for an approved trip within the Fleet Management System Functionality. This functionality must allow </w:t>
            </w:r>
            <w:proofErr w:type="spellStart"/>
            <w:r>
              <w:rPr>
                <w:sz w:val="20"/>
              </w:rPr>
              <w:t>authorised</w:t>
            </w:r>
            <w:proofErr w:type="spellEnd"/>
            <w:r>
              <w:rPr>
                <w:sz w:val="20"/>
              </w:rPr>
              <w:t xml:space="preserve"> users to electronically allocate a qualified driver to a specific vehicle booking once a trip request has been approved. The purpose is to ensure that driver assignments are clearly documented, operationally aligned, and fully integrated with the municipality’s transport schedule in accordance with MFMA control principles and internal transport protocols. The system functionality must support:</w:t>
            </w:r>
          </w:p>
          <w:p w14:paraId="45F1C77E" w14:textId="77777777" w:rsidR="00200589" w:rsidRDefault="00200589">
            <w:pPr>
              <w:jc w:val="left"/>
              <w:rPr>
                <w:sz w:val="20"/>
              </w:rPr>
            </w:pPr>
          </w:p>
          <w:p w14:paraId="677F1153" w14:textId="77777777" w:rsidR="00200589" w:rsidRDefault="00000000">
            <w:pPr>
              <w:jc w:val="left"/>
              <w:rPr>
                <w:sz w:val="20"/>
              </w:rPr>
            </w:pPr>
            <w:r>
              <w:rPr>
                <w:sz w:val="20"/>
              </w:rPr>
              <w:t xml:space="preserve">• Electronic selection of an available, licensed driver from the municipal driver registry based on qualifications, availability, and route compatibility </w:t>
            </w:r>
            <w:r>
              <w:rPr>
                <w:sz w:val="20"/>
              </w:rPr>
              <w:br/>
              <w:t xml:space="preserve">• Display of approved trip details including requestor, destination, dates, times, vehicle assigned, and trip </w:t>
            </w:r>
            <w:proofErr w:type="spellStart"/>
            <w:r>
              <w:rPr>
                <w:sz w:val="20"/>
              </w:rPr>
              <w:t>authorisation</w:t>
            </w:r>
            <w:proofErr w:type="spellEnd"/>
            <w:r>
              <w:rPr>
                <w:sz w:val="20"/>
              </w:rPr>
              <w:t xml:space="preserve"> reference to support informed driver assignment </w:t>
            </w:r>
            <w:r>
              <w:rPr>
                <w:sz w:val="20"/>
              </w:rPr>
              <w:br/>
              <w:t xml:space="preserve">• Visibility of each driver’s current and future bookings, leave schedule, </w:t>
            </w:r>
            <w:proofErr w:type="spellStart"/>
            <w:r>
              <w:rPr>
                <w:sz w:val="20"/>
              </w:rPr>
              <w:t>licence</w:t>
            </w:r>
            <w:proofErr w:type="spellEnd"/>
            <w:r>
              <w:rPr>
                <w:sz w:val="20"/>
              </w:rPr>
              <w:t xml:space="preserve"> status, and approved vehicle types to prevent double-booking or non-compliance </w:t>
            </w:r>
            <w:r>
              <w:rPr>
                <w:sz w:val="20"/>
              </w:rPr>
              <w:br/>
              <w:t xml:space="preserve">• Automated update of the booking schedule to reflect the assigned driver, with visibility to the fleet administrator, requestor, and driver </w:t>
            </w:r>
            <w:r>
              <w:rPr>
                <w:sz w:val="20"/>
              </w:rPr>
              <w:br/>
              <w:t xml:space="preserve">• Role-based access control to restrict driver assignment actions to </w:t>
            </w:r>
            <w:proofErr w:type="spellStart"/>
            <w:r>
              <w:rPr>
                <w:sz w:val="20"/>
              </w:rPr>
              <w:t>authorised</w:t>
            </w:r>
            <w:proofErr w:type="spellEnd"/>
            <w:r>
              <w:rPr>
                <w:sz w:val="20"/>
              </w:rPr>
              <w:t xml:space="preserve"> fleet scheduling officials </w:t>
            </w:r>
            <w:r>
              <w:rPr>
                <w:sz w:val="20"/>
              </w:rPr>
              <w:br/>
              <w:t xml:space="preserve">• System-generated notification to the assigned driver with full trip instructions, </w:t>
            </w:r>
            <w:proofErr w:type="spellStart"/>
            <w:r>
              <w:rPr>
                <w:sz w:val="20"/>
              </w:rPr>
              <w:t>authorisation</w:t>
            </w:r>
            <w:proofErr w:type="spellEnd"/>
            <w:r>
              <w:rPr>
                <w:sz w:val="20"/>
              </w:rPr>
              <w:t xml:space="preserve"> number, vehicle details, and any special conditions </w:t>
            </w:r>
            <w:r>
              <w:rPr>
                <w:sz w:val="20"/>
              </w:rPr>
              <w:br/>
              <w:t xml:space="preserve">• Integration of driver assignment data into trip performance tracking, daily dispatch lists, and fuel </w:t>
            </w:r>
            <w:proofErr w:type="spellStart"/>
            <w:r>
              <w:rPr>
                <w:sz w:val="20"/>
              </w:rPr>
              <w:t>authorisation</w:t>
            </w:r>
            <w:proofErr w:type="spellEnd"/>
            <w:r>
              <w:rPr>
                <w:sz w:val="20"/>
              </w:rPr>
              <w:t xml:space="preserve"> workflows </w:t>
            </w:r>
            <w:r>
              <w:rPr>
                <w:sz w:val="20"/>
              </w:rPr>
              <w:br/>
              <w:t>• Audit trail capturing all driver assignment actions including user ID, timestamp, driver ID, trip reference, and scheduling adjustments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C89437" w14:textId="77777777" w:rsidR="00200589" w:rsidRDefault="00000000">
            <w:pPr>
              <w:pStyle w:val="TableNormal0"/>
            </w:pPr>
            <w:r>
              <w:t>Functional</w:t>
            </w:r>
          </w:p>
        </w:tc>
      </w:tr>
      <w:tr w:rsidR="00200589" w14:paraId="26BE42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AD1AA" w14:textId="77777777" w:rsidR="00200589" w:rsidRDefault="00000000">
            <w:pPr>
              <w:pStyle w:val="TableNormal0"/>
            </w:pPr>
            <w:r>
              <w:t>FM006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A2DB7" w14:textId="77777777" w:rsidR="00200589" w:rsidRDefault="00000000">
            <w:pPr>
              <w:pStyle w:val="TableNormal0"/>
            </w:pPr>
            <w:r>
              <w:t>Assign the fleet asset to individual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A89FD8" w14:textId="77777777" w:rsidR="00200589" w:rsidRDefault="00000000">
            <w:pPr>
              <w:jc w:val="left"/>
              <w:rPr>
                <w:sz w:val="20"/>
              </w:rPr>
            </w:pPr>
            <w:r>
              <w:rPr>
                <w:sz w:val="20"/>
              </w:rPr>
              <w:t xml:space="preserve">Enable the ability to allocate a fleet asset to an individual within the Fleet Management System Functionality. This functionality must allow </w:t>
            </w:r>
            <w:proofErr w:type="spellStart"/>
            <w:r>
              <w:rPr>
                <w:sz w:val="20"/>
              </w:rPr>
              <w:t>authorised</w:t>
            </w:r>
            <w:proofErr w:type="spellEnd"/>
            <w:r>
              <w:rPr>
                <w:sz w:val="20"/>
              </w:rPr>
              <w:t xml:space="preserve"> </w:t>
            </w:r>
            <w:r>
              <w:rPr>
                <w:sz w:val="20"/>
              </w:rPr>
              <w:lastRenderedPageBreak/>
              <w:t xml:space="preserve">users to electronically assign a specific vehicle to an official for permanent or long-term operational use. The purpose is to ensure that all fleet allocations are recorded, traceable, and aligned to service delivery needs, MFMA asset control measures, and </w:t>
            </w:r>
            <w:proofErr w:type="spellStart"/>
            <w:r>
              <w:rPr>
                <w:sz w:val="20"/>
              </w:rPr>
              <w:t>mSCOA</w:t>
            </w:r>
            <w:proofErr w:type="spellEnd"/>
            <w:r>
              <w:rPr>
                <w:sz w:val="20"/>
              </w:rPr>
              <w:t xml:space="preserve"> classification standards. The system functionality must support:</w:t>
            </w:r>
          </w:p>
          <w:p w14:paraId="3708FD8E" w14:textId="77777777" w:rsidR="00200589" w:rsidRDefault="00200589">
            <w:pPr>
              <w:jc w:val="left"/>
              <w:rPr>
                <w:sz w:val="20"/>
              </w:rPr>
            </w:pPr>
          </w:p>
          <w:p w14:paraId="6EF4137D" w14:textId="77777777" w:rsidR="00200589" w:rsidRDefault="00000000">
            <w:pPr>
              <w:jc w:val="left"/>
              <w:rPr>
                <w:sz w:val="20"/>
              </w:rPr>
            </w:pPr>
            <w:r>
              <w:rPr>
                <w:sz w:val="20"/>
              </w:rPr>
              <w:t xml:space="preserve">• Electronic selection of an available vehicle from the fleet register, with full visibility of vehicle specifications, status, usage history, and availability </w:t>
            </w:r>
            <w:r>
              <w:rPr>
                <w:sz w:val="20"/>
              </w:rPr>
              <w:br/>
              <w:t xml:space="preserve">• Input of allocation details including individual’s name, designation, department, contact information, operational zone, and intended usage pattern </w:t>
            </w:r>
            <w:r>
              <w:rPr>
                <w:sz w:val="20"/>
              </w:rPr>
              <w:br/>
              <w:t xml:space="preserve">• Linkage of the allocation to an approved request for permanent assignment, including justification, approval reference, and duration </w:t>
            </w:r>
            <w:r>
              <w:rPr>
                <w:sz w:val="20"/>
              </w:rPr>
              <w:br/>
              <w:t xml:space="preserve">• Application of </w:t>
            </w:r>
            <w:proofErr w:type="spellStart"/>
            <w:r>
              <w:rPr>
                <w:sz w:val="20"/>
              </w:rPr>
              <w:t>mSCOA</w:t>
            </w:r>
            <w:proofErr w:type="spellEnd"/>
            <w:r>
              <w:rPr>
                <w:sz w:val="20"/>
              </w:rPr>
              <w:t xml:space="preserve"> segmentation (item, function, fund, project, region, costing, and MSC) to the allocation record for integration with asset tracking and cost reporting </w:t>
            </w:r>
            <w:r>
              <w:rPr>
                <w:sz w:val="20"/>
              </w:rPr>
              <w:br/>
              <w:t xml:space="preserve">• Scheduling of start and end dates for the allocation, with the ability to flag review intervals or expiry conditions </w:t>
            </w:r>
            <w:r>
              <w:rPr>
                <w:sz w:val="20"/>
              </w:rPr>
              <w:br/>
              <w:t xml:space="preserve">• System notification to the assigned official and relevant fleet administrators confirming the allocation with reference to responsibilities and operating conditions </w:t>
            </w:r>
            <w:r>
              <w:rPr>
                <w:sz w:val="20"/>
              </w:rPr>
              <w:br/>
              <w:t xml:space="preserve">• Role-based access controls to restrict fleet asset allocation actions to </w:t>
            </w:r>
            <w:proofErr w:type="spellStart"/>
            <w:r>
              <w:rPr>
                <w:sz w:val="20"/>
              </w:rPr>
              <w:t>authorised</w:t>
            </w:r>
            <w:proofErr w:type="spellEnd"/>
            <w:r>
              <w:rPr>
                <w:sz w:val="20"/>
              </w:rPr>
              <w:t xml:space="preserve"> officials in the fleet management function </w:t>
            </w:r>
            <w:r>
              <w:rPr>
                <w:sz w:val="20"/>
              </w:rPr>
              <w:br/>
              <w:t>• Audit trail capturing all allocation activity including user ID, timestamp, asset ID, individual assigned, and supporting allocation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C99A0" w14:textId="77777777" w:rsidR="00200589" w:rsidRDefault="00000000">
            <w:pPr>
              <w:pStyle w:val="TableNormal0"/>
            </w:pPr>
            <w:r>
              <w:lastRenderedPageBreak/>
              <w:t>Functional</w:t>
            </w:r>
          </w:p>
        </w:tc>
      </w:tr>
      <w:tr w:rsidR="00200589" w14:paraId="0F7B4D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26022" w14:textId="77777777" w:rsidR="00200589" w:rsidRDefault="00000000">
            <w:pPr>
              <w:pStyle w:val="TableNormal0"/>
            </w:pPr>
            <w:r>
              <w:t>FM007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2EE23A" w14:textId="77777777" w:rsidR="00200589" w:rsidRDefault="00000000">
            <w:pPr>
              <w:pStyle w:val="TableNormal0"/>
            </w:pPr>
            <w:r>
              <w:t>Assign the fleet asset to section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A997DF" w14:textId="77777777" w:rsidR="00200589" w:rsidRDefault="00000000">
            <w:pPr>
              <w:jc w:val="left"/>
              <w:rPr>
                <w:sz w:val="20"/>
              </w:rPr>
            </w:pPr>
            <w:r>
              <w:rPr>
                <w:sz w:val="20"/>
              </w:rPr>
              <w:t xml:space="preserve">Enable the ability to assign a fleet asset to a section within the Fleet Management System Functionality. This functionality must allow </w:t>
            </w:r>
            <w:proofErr w:type="spellStart"/>
            <w:r>
              <w:rPr>
                <w:sz w:val="20"/>
              </w:rPr>
              <w:t>authorised</w:t>
            </w:r>
            <w:proofErr w:type="spellEnd"/>
            <w:r>
              <w:rPr>
                <w:sz w:val="20"/>
              </w:rPr>
              <w:t xml:space="preserve"> users to electronically allocate a fleet vehicle to a specific municipal section or department for permanent or operational use. The purpose is to ensure that all section-level allocations are formally recorded, traceable, and aligned with MFMA asset control provisions and </w:t>
            </w:r>
            <w:proofErr w:type="spellStart"/>
            <w:r>
              <w:rPr>
                <w:sz w:val="20"/>
              </w:rPr>
              <w:t>mSCOA</w:t>
            </w:r>
            <w:proofErr w:type="spellEnd"/>
            <w:r>
              <w:rPr>
                <w:sz w:val="20"/>
              </w:rPr>
              <w:t xml:space="preserve"> classification standards. The system functionality must support:</w:t>
            </w:r>
          </w:p>
          <w:p w14:paraId="443426D2" w14:textId="77777777" w:rsidR="00200589" w:rsidRDefault="00200589">
            <w:pPr>
              <w:jc w:val="left"/>
              <w:rPr>
                <w:sz w:val="20"/>
              </w:rPr>
            </w:pPr>
          </w:p>
          <w:p w14:paraId="1FC213D8" w14:textId="77777777" w:rsidR="00200589" w:rsidRDefault="00000000">
            <w:pPr>
              <w:jc w:val="left"/>
              <w:rPr>
                <w:sz w:val="20"/>
              </w:rPr>
            </w:pPr>
            <w:r>
              <w:rPr>
                <w:sz w:val="20"/>
              </w:rPr>
              <w:t xml:space="preserve">• Electronic selection of the fleet asset from the vehicle register, with visibility of asset details including registration number, status, condition, and usage history </w:t>
            </w:r>
            <w:r>
              <w:rPr>
                <w:sz w:val="20"/>
              </w:rPr>
              <w:br/>
              <w:t xml:space="preserve">• Input of section-specific assignment information including section name, responsible official, operational function, and intended usage parameters </w:t>
            </w:r>
            <w:r>
              <w:rPr>
                <w:sz w:val="20"/>
              </w:rPr>
              <w:br/>
              <w:t xml:space="preserve">• Linkage of the allocation to an approved request for permanent or functional use by the section, with reference to justification and </w:t>
            </w:r>
            <w:proofErr w:type="spellStart"/>
            <w:r>
              <w:rPr>
                <w:sz w:val="20"/>
              </w:rPr>
              <w:t>authorisation</w:t>
            </w:r>
            <w:proofErr w:type="spellEnd"/>
            <w:r>
              <w:rPr>
                <w:sz w:val="20"/>
              </w:rPr>
              <w:t xml:space="preserve"> records </w:t>
            </w:r>
            <w:r>
              <w:rPr>
                <w:sz w:val="20"/>
              </w:rPr>
              <w:br/>
              <w:t xml:space="preserve">• Application of </w:t>
            </w:r>
            <w:proofErr w:type="spellStart"/>
            <w:r>
              <w:rPr>
                <w:sz w:val="20"/>
              </w:rPr>
              <w:t>mSCOA</w:t>
            </w:r>
            <w:proofErr w:type="spellEnd"/>
            <w:r>
              <w:rPr>
                <w:sz w:val="20"/>
              </w:rPr>
              <w:t xml:space="preserve"> segmentation (item, function, fund, project, region, costing, and MSC) to reflect the financial and operational alignment of the allocation </w:t>
            </w:r>
            <w:r>
              <w:rPr>
                <w:sz w:val="20"/>
              </w:rPr>
              <w:br/>
            </w:r>
            <w:r>
              <w:rPr>
                <w:sz w:val="20"/>
              </w:rPr>
              <w:lastRenderedPageBreak/>
              <w:t xml:space="preserve">• Scheduling of assignment duration with the ability to define reassessment or review periods and expiry triggers </w:t>
            </w:r>
            <w:r>
              <w:rPr>
                <w:sz w:val="20"/>
              </w:rPr>
              <w:br/>
              <w:t xml:space="preserve">• Automatic update of the fleet asset status from pool to section-assigned, with restrictions applied in the booking schedule for exclusive use </w:t>
            </w:r>
            <w:r>
              <w:rPr>
                <w:sz w:val="20"/>
              </w:rPr>
              <w:br/>
              <w:t xml:space="preserve">• Role-based access to ensure only </w:t>
            </w:r>
            <w:proofErr w:type="spellStart"/>
            <w:r>
              <w:rPr>
                <w:sz w:val="20"/>
              </w:rPr>
              <w:t>authorised</w:t>
            </w:r>
            <w:proofErr w:type="spellEnd"/>
            <w:r>
              <w:rPr>
                <w:sz w:val="20"/>
              </w:rPr>
              <w:t xml:space="preserve"> officials within the fleet administration function can complete section-level assignments </w:t>
            </w:r>
            <w:r>
              <w:rPr>
                <w:sz w:val="20"/>
              </w:rPr>
              <w:br/>
              <w:t>• Audit trail capturing all allocation actions including user ID, timestamp, vehicle reference, section assigned, justification reference, and assignment terms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7FF8DE" w14:textId="77777777" w:rsidR="00200589" w:rsidRDefault="00000000">
            <w:pPr>
              <w:pStyle w:val="TableNormal0"/>
            </w:pPr>
            <w:r>
              <w:lastRenderedPageBreak/>
              <w:t>Functional</w:t>
            </w:r>
          </w:p>
        </w:tc>
      </w:tr>
      <w:tr w:rsidR="00200589" w14:paraId="486C5E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14312" w14:textId="77777777" w:rsidR="00200589" w:rsidRDefault="00000000">
            <w:pPr>
              <w:pStyle w:val="TableNormal0"/>
            </w:pPr>
            <w:r>
              <w:t>FM008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56B7FF" w14:textId="77777777" w:rsidR="00200589" w:rsidRDefault="00000000">
            <w:pPr>
              <w:pStyle w:val="TableNormal0"/>
            </w:pPr>
            <w:r>
              <w:t xml:space="preserve">Automate trip </w:t>
            </w:r>
            <w:proofErr w:type="spellStart"/>
            <w:r>
              <w:t>authorisation</w:t>
            </w:r>
            <w:proofErr w:type="spellEnd"/>
            <w:r>
              <w:t xml:space="preserve"> notification to assigned official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DD7CCB" w14:textId="77777777" w:rsidR="00200589" w:rsidRDefault="00000000">
            <w:pPr>
              <w:jc w:val="left"/>
              <w:rPr>
                <w:sz w:val="20"/>
              </w:rPr>
            </w:pPr>
            <w:r>
              <w:rPr>
                <w:sz w:val="20"/>
              </w:rPr>
              <w:t xml:space="preserve">Enable the ability to automate trip </w:t>
            </w:r>
            <w:proofErr w:type="spellStart"/>
            <w:r>
              <w:rPr>
                <w:sz w:val="20"/>
              </w:rPr>
              <w:t>authorisation</w:t>
            </w:r>
            <w:proofErr w:type="spellEnd"/>
            <w:r>
              <w:rPr>
                <w:sz w:val="20"/>
              </w:rPr>
              <w:t xml:space="preserve"> notifications to the assigned official within the Fleet Management System Functionality. This functionality must allow the system to automatically generate and send electronic notifications to the designated official once a trip request is approved and a vehicle is assigned. The purpose is to ensure timely communication, operational readiness, and full traceability of </w:t>
            </w:r>
            <w:proofErr w:type="spellStart"/>
            <w:r>
              <w:rPr>
                <w:sz w:val="20"/>
              </w:rPr>
              <w:t>authorised</w:t>
            </w:r>
            <w:proofErr w:type="spellEnd"/>
            <w:r>
              <w:rPr>
                <w:sz w:val="20"/>
              </w:rPr>
              <w:t xml:space="preserve"> fleet usage in alignment with MFMA operational efficiency standards and internal transport procedures. The system functionality must support:</w:t>
            </w:r>
          </w:p>
          <w:p w14:paraId="27093258" w14:textId="77777777" w:rsidR="00200589" w:rsidRDefault="00200589">
            <w:pPr>
              <w:jc w:val="left"/>
              <w:rPr>
                <w:sz w:val="20"/>
              </w:rPr>
            </w:pPr>
          </w:p>
          <w:p w14:paraId="26DD0F18" w14:textId="77777777" w:rsidR="00200589" w:rsidRDefault="00000000">
            <w:pPr>
              <w:jc w:val="left"/>
              <w:rPr>
                <w:sz w:val="20"/>
              </w:rPr>
            </w:pPr>
            <w:r>
              <w:rPr>
                <w:sz w:val="20"/>
              </w:rPr>
              <w:t xml:space="preserve">• Automatic triggering of system-generated notifications once a trip request receives final approval and vehicle assignment is confirmed </w:t>
            </w:r>
            <w:r>
              <w:rPr>
                <w:sz w:val="20"/>
              </w:rPr>
              <w:br/>
              <w:t xml:space="preserve">• Delivery of notification to the assigned official via in-system message, email, or SMS (as configured), with full trip </w:t>
            </w:r>
            <w:proofErr w:type="spellStart"/>
            <w:r>
              <w:rPr>
                <w:sz w:val="20"/>
              </w:rPr>
              <w:t>authorisation</w:t>
            </w:r>
            <w:proofErr w:type="spellEnd"/>
            <w:r>
              <w:rPr>
                <w:sz w:val="20"/>
              </w:rPr>
              <w:t xml:space="preserve"> details including destination, timing, vehicle, and any special instructions </w:t>
            </w:r>
            <w:r>
              <w:rPr>
                <w:sz w:val="20"/>
              </w:rPr>
              <w:br/>
              <w:t xml:space="preserve">• Inclusion of the linked trip </w:t>
            </w:r>
            <w:proofErr w:type="spellStart"/>
            <w:r>
              <w:rPr>
                <w:sz w:val="20"/>
              </w:rPr>
              <w:t>authorisation</w:t>
            </w:r>
            <w:proofErr w:type="spellEnd"/>
            <w:r>
              <w:rPr>
                <w:sz w:val="20"/>
              </w:rPr>
              <w:t xml:space="preserve"> instruction reference and supporting documentation in the notification </w:t>
            </w:r>
            <w:r>
              <w:rPr>
                <w:sz w:val="20"/>
              </w:rPr>
              <w:br/>
              <w:t xml:space="preserve">• Role-based configuration of notification recipients to ensure the correct official, supervisor, and fleet administrator are informed </w:t>
            </w:r>
            <w:r>
              <w:rPr>
                <w:sz w:val="20"/>
              </w:rPr>
              <w:br/>
              <w:t xml:space="preserve">• </w:t>
            </w:r>
            <w:proofErr w:type="spellStart"/>
            <w:r>
              <w:rPr>
                <w:sz w:val="20"/>
              </w:rPr>
              <w:t>Customisable</w:t>
            </w:r>
            <w:proofErr w:type="spellEnd"/>
            <w:r>
              <w:rPr>
                <w:sz w:val="20"/>
              </w:rPr>
              <w:t xml:space="preserve"> message templates to align with municipal communication protocols, including response requirements and escalation procedures </w:t>
            </w:r>
            <w:r>
              <w:rPr>
                <w:sz w:val="20"/>
              </w:rPr>
              <w:br/>
              <w:t xml:space="preserve">• Logging of all notifications issued, with confirmation of receipt and timestamp for tracking and audit purposes </w:t>
            </w:r>
            <w:r>
              <w:rPr>
                <w:sz w:val="20"/>
              </w:rPr>
              <w:br/>
              <w:t xml:space="preserve">• Resend functionality for cases where confirmation of notification delivery is pending or disputed </w:t>
            </w:r>
            <w:r>
              <w:rPr>
                <w:sz w:val="20"/>
              </w:rPr>
              <w:br/>
              <w:t xml:space="preserve">• Full audit trail capturing notification generation, delivery status, recipient ID, timestamp, and related trip </w:t>
            </w:r>
            <w:proofErr w:type="spellStart"/>
            <w:r>
              <w:rPr>
                <w:sz w:val="20"/>
              </w:rPr>
              <w:t>authorisation</w:t>
            </w:r>
            <w:proofErr w:type="spellEnd"/>
            <w:r>
              <w:rPr>
                <w:sz w:val="20"/>
              </w:rPr>
              <w:t xml:space="preserv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98DD3F" w14:textId="77777777" w:rsidR="00200589" w:rsidRDefault="00000000">
            <w:pPr>
              <w:pStyle w:val="TableNormal0"/>
            </w:pPr>
            <w:r>
              <w:t>Functional</w:t>
            </w:r>
          </w:p>
        </w:tc>
      </w:tr>
      <w:tr w:rsidR="00200589" w14:paraId="32C8DE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4734B" w14:textId="77777777" w:rsidR="00200589" w:rsidRDefault="00000000">
            <w:pPr>
              <w:pStyle w:val="TableNormal0"/>
            </w:pPr>
            <w:r>
              <w:t>FM009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7A8E2" w14:textId="77777777" w:rsidR="00200589" w:rsidRDefault="00000000">
            <w:pPr>
              <w:pStyle w:val="TableNormal0"/>
            </w:pPr>
            <w:r>
              <w:t>Capture inspection results for fleet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26DF7C" w14:textId="77777777" w:rsidR="00200589" w:rsidRDefault="00000000">
            <w:pPr>
              <w:jc w:val="left"/>
              <w:rPr>
                <w:sz w:val="20"/>
              </w:rPr>
            </w:pPr>
            <w:r>
              <w:rPr>
                <w:sz w:val="20"/>
              </w:rPr>
              <w:t xml:space="preserve">Enable the ability to capture inspection results for fleet within the Fleet Management System Functionality. This functionality must allow </w:t>
            </w:r>
            <w:proofErr w:type="spellStart"/>
            <w:r>
              <w:rPr>
                <w:sz w:val="20"/>
              </w:rPr>
              <w:t>authorised</w:t>
            </w:r>
            <w:proofErr w:type="spellEnd"/>
            <w:r>
              <w:rPr>
                <w:sz w:val="20"/>
              </w:rPr>
              <w:t xml:space="preserve"> users to electronically record the outcomes of pre-trip, post-trip, scheduled, or ad hoc inspections conducted on municipal fleet assets. The purpose is to ensure that all vehicle inspections are properly documented, traceable, and aligned with MFMA asset management principles, roadworthiness requirements, and internal fleet control policies. The system functionality must support:</w:t>
            </w:r>
          </w:p>
          <w:p w14:paraId="7A588750" w14:textId="77777777" w:rsidR="00200589" w:rsidRDefault="00200589">
            <w:pPr>
              <w:jc w:val="left"/>
              <w:rPr>
                <w:sz w:val="20"/>
              </w:rPr>
            </w:pPr>
          </w:p>
          <w:p w14:paraId="314BFE3A" w14:textId="77777777" w:rsidR="00200589" w:rsidRDefault="00000000">
            <w:pPr>
              <w:jc w:val="left"/>
              <w:rPr>
                <w:sz w:val="20"/>
              </w:rPr>
            </w:pPr>
            <w:r>
              <w:rPr>
                <w:sz w:val="20"/>
              </w:rPr>
              <w:t xml:space="preserve">• Electronic capture of inspection results based on </w:t>
            </w:r>
            <w:proofErr w:type="spellStart"/>
            <w:r>
              <w:rPr>
                <w:sz w:val="20"/>
              </w:rPr>
              <w:t>standardised</w:t>
            </w:r>
            <w:proofErr w:type="spellEnd"/>
            <w:r>
              <w:rPr>
                <w:sz w:val="20"/>
              </w:rPr>
              <w:t xml:space="preserve"> inspection and damage assessment criteria embedded in the Fleet Management System Functionality</w:t>
            </w:r>
          </w:p>
          <w:p w14:paraId="4B64BBC7" w14:textId="77777777" w:rsidR="00200589" w:rsidRDefault="00000000">
            <w:pPr>
              <w:jc w:val="left"/>
              <w:rPr>
                <w:sz w:val="20"/>
              </w:rPr>
            </w:pPr>
            <w:r>
              <w:rPr>
                <w:sz w:val="20"/>
              </w:rPr>
              <w:t xml:space="preserve">• </w:t>
            </w:r>
            <w:proofErr w:type="spellStart"/>
            <w:r>
              <w:rPr>
                <w:sz w:val="20"/>
              </w:rPr>
              <w:t>Prepopulation</w:t>
            </w:r>
            <w:proofErr w:type="spellEnd"/>
            <w:r>
              <w:rPr>
                <w:sz w:val="20"/>
              </w:rPr>
              <w:t xml:space="preserve"> of inspection context details including vehicle registration, asset ID, inspection type, date, assigned driver, and inspection officer</w:t>
            </w:r>
          </w:p>
          <w:p w14:paraId="7284B0C9" w14:textId="77777777" w:rsidR="00200589" w:rsidRDefault="00000000">
            <w:pPr>
              <w:jc w:val="left"/>
              <w:rPr>
                <w:sz w:val="20"/>
              </w:rPr>
            </w:pPr>
            <w:r>
              <w:rPr>
                <w:sz w:val="20"/>
              </w:rPr>
              <w:t>• Input fields for condition ratings, checklist results (pass/fail/needs attention), descriptive comments, and photo uploads for faults or visible damage</w:t>
            </w:r>
          </w:p>
          <w:p w14:paraId="677EF3A5" w14:textId="77777777" w:rsidR="00200589" w:rsidRDefault="00000000">
            <w:pPr>
              <w:jc w:val="left"/>
              <w:rPr>
                <w:sz w:val="20"/>
              </w:rPr>
            </w:pPr>
            <w:r>
              <w:rPr>
                <w:sz w:val="20"/>
              </w:rPr>
              <w:t xml:space="preserve">• Inclusion of detailed damage reporting covering body condition, glass, lights, </w:t>
            </w:r>
            <w:proofErr w:type="spellStart"/>
            <w:r>
              <w:rPr>
                <w:sz w:val="20"/>
              </w:rPr>
              <w:t>tyres</w:t>
            </w:r>
            <w:proofErr w:type="spellEnd"/>
            <w:r>
              <w:rPr>
                <w:sz w:val="20"/>
              </w:rPr>
              <w:t>, interior, and undercarriage, with severity classification</w:t>
            </w:r>
          </w:p>
          <w:p w14:paraId="0C55FF0D" w14:textId="77777777" w:rsidR="00200589" w:rsidRDefault="00000000">
            <w:pPr>
              <w:jc w:val="left"/>
              <w:rPr>
                <w:sz w:val="20"/>
              </w:rPr>
            </w:pPr>
            <w:r>
              <w:rPr>
                <w:sz w:val="20"/>
              </w:rPr>
              <w:t xml:space="preserve">• Role-based access controls to ensure only </w:t>
            </w:r>
            <w:proofErr w:type="spellStart"/>
            <w:r>
              <w:rPr>
                <w:sz w:val="20"/>
              </w:rPr>
              <w:t>authorised</w:t>
            </w:r>
            <w:proofErr w:type="spellEnd"/>
            <w:r>
              <w:rPr>
                <w:sz w:val="20"/>
              </w:rPr>
              <w:t xml:space="preserve"> users may capture, submit, or update inspection results</w:t>
            </w:r>
          </w:p>
          <w:p w14:paraId="5A263DBC" w14:textId="77777777" w:rsidR="00200589" w:rsidRDefault="00000000">
            <w:pPr>
              <w:jc w:val="left"/>
              <w:rPr>
                <w:sz w:val="20"/>
              </w:rPr>
            </w:pPr>
            <w:r>
              <w:rPr>
                <w:sz w:val="20"/>
              </w:rPr>
              <w:t>• Automatic linkage of recorded inspection results to the specific trip request, booking schedule, or permanent allocation where applicable</w:t>
            </w:r>
          </w:p>
          <w:p w14:paraId="081B2EFD" w14:textId="77777777" w:rsidR="00200589" w:rsidRDefault="00000000">
            <w:pPr>
              <w:jc w:val="left"/>
              <w:rPr>
                <w:sz w:val="20"/>
              </w:rPr>
            </w:pPr>
            <w:r>
              <w:rPr>
                <w:sz w:val="20"/>
              </w:rPr>
              <w:t>• Real-time visibility of inspection outcomes in fleet dashboards, with status indicators for vehicles flagged as unavailable or needing maintenance</w:t>
            </w:r>
          </w:p>
          <w:p w14:paraId="15E663A6" w14:textId="77777777" w:rsidR="00200589" w:rsidRDefault="00000000">
            <w:pPr>
              <w:jc w:val="left"/>
              <w:rPr>
                <w:sz w:val="20"/>
              </w:rPr>
            </w:pPr>
            <w:r>
              <w:rPr>
                <w:sz w:val="20"/>
              </w:rPr>
              <w:t>• Audit trail capturing all inspection result entries including user ID, timestamp, checklist version used, criteria assessed, and findings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99293" w14:textId="77777777" w:rsidR="00200589" w:rsidRDefault="00000000">
            <w:pPr>
              <w:pStyle w:val="TableNormal0"/>
            </w:pPr>
            <w:r>
              <w:lastRenderedPageBreak/>
              <w:t>Functional</w:t>
            </w:r>
          </w:p>
        </w:tc>
      </w:tr>
      <w:tr w:rsidR="00200589" w14:paraId="7E5026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B3088" w14:textId="77777777" w:rsidR="00200589" w:rsidRDefault="00000000">
            <w:pPr>
              <w:pStyle w:val="TableNormal0"/>
            </w:pPr>
            <w:r>
              <w:t>FM010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21C698" w14:textId="77777777" w:rsidR="00200589" w:rsidRDefault="00000000">
            <w:pPr>
              <w:pStyle w:val="TableNormal0"/>
            </w:pPr>
            <w:r>
              <w:t>Capture post inspection results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C925A" w14:textId="77777777" w:rsidR="00200589" w:rsidRDefault="00000000">
            <w:pPr>
              <w:jc w:val="left"/>
              <w:rPr>
                <w:sz w:val="20"/>
              </w:rPr>
            </w:pPr>
            <w:r>
              <w:rPr>
                <w:sz w:val="20"/>
              </w:rPr>
              <w:t xml:space="preserve">Enable the ability to capture post-inspection results within the Fleet Management System Functionality. This functionality must allow </w:t>
            </w:r>
            <w:proofErr w:type="spellStart"/>
            <w:r>
              <w:rPr>
                <w:sz w:val="20"/>
              </w:rPr>
              <w:t>authorised</w:t>
            </w:r>
            <w:proofErr w:type="spellEnd"/>
            <w:r>
              <w:rPr>
                <w:sz w:val="20"/>
              </w:rPr>
              <w:t xml:space="preserve"> users to electronically record the outcomes of vehicle inspections conducted after use, such as after returning from a trip or upon completion of a booking. The purpose is to verify the condition of municipal fleet assets after usage, support accountability, and ensure alignment with MFMA asset safeguarding provisions, occupational health and safety requirements, and internal fleet policies. The system functionality must support:</w:t>
            </w:r>
          </w:p>
          <w:p w14:paraId="7E177E6D" w14:textId="77777777" w:rsidR="00200589" w:rsidRDefault="00000000">
            <w:pPr>
              <w:jc w:val="left"/>
              <w:rPr>
                <w:sz w:val="20"/>
              </w:rPr>
            </w:pPr>
            <w:r>
              <w:rPr>
                <w:sz w:val="20"/>
              </w:rPr>
              <w:t xml:space="preserve"> </w:t>
            </w:r>
          </w:p>
          <w:p w14:paraId="665A25FD" w14:textId="77777777" w:rsidR="00200589" w:rsidRDefault="00000000">
            <w:pPr>
              <w:numPr>
                <w:ilvl w:val="0"/>
                <w:numId w:val="4"/>
              </w:numPr>
              <w:ind w:left="238"/>
              <w:jc w:val="left"/>
              <w:rPr>
                <w:sz w:val="20"/>
              </w:rPr>
            </w:pPr>
            <w:r>
              <w:rPr>
                <w:sz w:val="20"/>
              </w:rPr>
              <w:t xml:space="preserve">Electronic capture of post-inspection results using a structured checklist covering </w:t>
            </w:r>
            <w:proofErr w:type="spellStart"/>
            <w:r>
              <w:rPr>
                <w:sz w:val="20"/>
              </w:rPr>
              <w:t>tyres</w:t>
            </w:r>
            <w:proofErr w:type="spellEnd"/>
            <w:r>
              <w:rPr>
                <w:sz w:val="20"/>
              </w:rPr>
              <w:t>, fuel level, lights, indicators, windows, body condition, interior cleanliness, odometer reading, and reported faults</w:t>
            </w:r>
          </w:p>
          <w:p w14:paraId="2B7047A2" w14:textId="77777777" w:rsidR="00200589" w:rsidRDefault="00000000">
            <w:pPr>
              <w:numPr>
                <w:ilvl w:val="0"/>
                <w:numId w:val="4"/>
              </w:numPr>
              <w:ind w:left="238"/>
              <w:jc w:val="left"/>
              <w:rPr>
                <w:sz w:val="20"/>
              </w:rPr>
            </w:pPr>
            <w:r>
              <w:rPr>
                <w:sz w:val="20"/>
              </w:rPr>
              <w:t>Pre-population of inspection context details including vehicle registration, asset ID, driver, trip reference, date, time, and inspector information</w:t>
            </w:r>
          </w:p>
          <w:p w14:paraId="0D78DAD6" w14:textId="77777777" w:rsidR="00200589" w:rsidRDefault="00000000">
            <w:pPr>
              <w:numPr>
                <w:ilvl w:val="0"/>
                <w:numId w:val="4"/>
              </w:numPr>
              <w:ind w:left="238"/>
              <w:jc w:val="left"/>
              <w:rPr>
                <w:sz w:val="20"/>
              </w:rPr>
            </w:pPr>
            <w:r>
              <w:rPr>
                <w:sz w:val="20"/>
              </w:rPr>
              <w:t>Input fields for recording outcomes using tick boxes, dropdowns, free-text comments, and upload functionality for photos of any new damage or issues</w:t>
            </w:r>
          </w:p>
          <w:p w14:paraId="706FF411" w14:textId="77777777" w:rsidR="00200589" w:rsidRDefault="00000000">
            <w:pPr>
              <w:numPr>
                <w:ilvl w:val="0"/>
                <w:numId w:val="4"/>
              </w:numPr>
              <w:ind w:left="238"/>
              <w:jc w:val="left"/>
              <w:rPr>
                <w:sz w:val="20"/>
              </w:rPr>
            </w:pPr>
            <w:r>
              <w:rPr>
                <w:sz w:val="20"/>
              </w:rPr>
              <w:t>Classification of findings by severity (e.g. minor, moderate, critical), with automated flagging of items that require maintenance intervention or asset withdrawal</w:t>
            </w:r>
          </w:p>
          <w:p w14:paraId="11F33673" w14:textId="77777777" w:rsidR="00200589" w:rsidRDefault="00000000">
            <w:pPr>
              <w:numPr>
                <w:ilvl w:val="0"/>
                <w:numId w:val="4"/>
              </w:numPr>
              <w:ind w:left="238"/>
              <w:jc w:val="left"/>
              <w:rPr>
                <w:sz w:val="20"/>
              </w:rPr>
            </w:pPr>
            <w:r>
              <w:rPr>
                <w:sz w:val="20"/>
              </w:rPr>
              <w:t>Linkage of the inspection results to the trip record, driver log, and asset usage history for accountability and trend analysis</w:t>
            </w:r>
          </w:p>
          <w:p w14:paraId="3A7CA06F" w14:textId="77777777" w:rsidR="00200589" w:rsidRDefault="00000000">
            <w:pPr>
              <w:numPr>
                <w:ilvl w:val="0"/>
                <w:numId w:val="4"/>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or designated inspectors can complete and submit post-inspection checklists</w:t>
            </w:r>
          </w:p>
          <w:p w14:paraId="5A23A72D" w14:textId="77777777" w:rsidR="00200589" w:rsidRDefault="00000000">
            <w:pPr>
              <w:numPr>
                <w:ilvl w:val="0"/>
                <w:numId w:val="4"/>
              </w:numPr>
              <w:ind w:left="238"/>
              <w:jc w:val="left"/>
              <w:rPr>
                <w:sz w:val="20"/>
              </w:rPr>
            </w:pPr>
            <w:r>
              <w:rPr>
                <w:sz w:val="20"/>
              </w:rPr>
              <w:lastRenderedPageBreak/>
              <w:t>Integration with the Asset Maintenance Management System Functionality for automatic creation of maintenance requests where issues are identified</w:t>
            </w:r>
          </w:p>
          <w:p w14:paraId="24D155EC" w14:textId="77777777" w:rsidR="00200589" w:rsidRDefault="00000000">
            <w:pPr>
              <w:numPr>
                <w:ilvl w:val="0"/>
                <w:numId w:val="4"/>
              </w:numPr>
              <w:ind w:left="238"/>
              <w:jc w:val="left"/>
              <w:rPr>
                <w:sz w:val="20"/>
              </w:rPr>
            </w:pPr>
            <w:r>
              <w:rPr>
                <w:sz w:val="20"/>
              </w:rPr>
              <w:t>Audit trail capturing all inspection activities including user ID, timestamp, checklist version used, vehicle inspected, and recorded findings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9F9C8" w14:textId="77777777" w:rsidR="00200589" w:rsidRDefault="00000000">
            <w:pPr>
              <w:pStyle w:val="TableNormal0"/>
            </w:pPr>
            <w:r>
              <w:lastRenderedPageBreak/>
              <w:t>Functional</w:t>
            </w:r>
          </w:p>
        </w:tc>
      </w:tr>
      <w:tr w:rsidR="00200589" w14:paraId="001567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75E3A" w14:textId="77777777" w:rsidR="00200589" w:rsidRDefault="00000000">
            <w:pPr>
              <w:pStyle w:val="TableNormal0"/>
            </w:pPr>
            <w:r>
              <w:t>FM011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6CB48" w14:textId="77777777" w:rsidR="00200589" w:rsidRDefault="00000000">
            <w:pPr>
              <w:pStyle w:val="TableNormal0"/>
            </w:pPr>
            <w:r>
              <w:t xml:space="preserve">Capture pre-inspection checklist results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17ECC" w14:textId="77777777" w:rsidR="00200589" w:rsidRDefault="00000000">
            <w:pPr>
              <w:jc w:val="left"/>
              <w:rPr>
                <w:sz w:val="20"/>
              </w:rPr>
            </w:pPr>
            <w:r>
              <w:rPr>
                <w:sz w:val="20"/>
              </w:rPr>
              <w:t xml:space="preserve">Enable the ability to capture pre-inspection checklist results within the Fleet Management System Functionality. This functionality must allow </w:t>
            </w:r>
            <w:proofErr w:type="spellStart"/>
            <w:r>
              <w:rPr>
                <w:sz w:val="20"/>
              </w:rPr>
              <w:t>authorised</w:t>
            </w:r>
            <w:proofErr w:type="spellEnd"/>
            <w:r>
              <w:rPr>
                <w:sz w:val="20"/>
              </w:rPr>
              <w:t xml:space="preserve"> users to electronically complete and submit a structured pre-trip inspection checklist before a vehicle is released for use. The purpose is to ensure that municipal fleet assets are assessed for roadworthiness, safety, and compliance prior to each use, in alignment with MFMA asset protection responsibilities, occupational health and safety standards, and municipal fleet policies. The system functionality must support:</w:t>
            </w:r>
          </w:p>
          <w:p w14:paraId="019A1255" w14:textId="77777777" w:rsidR="00200589" w:rsidRDefault="00200589">
            <w:pPr>
              <w:jc w:val="left"/>
              <w:rPr>
                <w:sz w:val="20"/>
              </w:rPr>
            </w:pPr>
          </w:p>
          <w:p w14:paraId="0EBDFF87" w14:textId="77777777" w:rsidR="00200589" w:rsidRDefault="00000000">
            <w:pPr>
              <w:jc w:val="left"/>
              <w:rPr>
                <w:sz w:val="20"/>
              </w:rPr>
            </w:pPr>
            <w:r>
              <w:rPr>
                <w:sz w:val="20"/>
              </w:rPr>
              <w:t xml:space="preserve">• Electronic access to a </w:t>
            </w:r>
            <w:proofErr w:type="spellStart"/>
            <w:r>
              <w:rPr>
                <w:sz w:val="20"/>
              </w:rPr>
              <w:t>standardised</w:t>
            </w:r>
            <w:proofErr w:type="spellEnd"/>
            <w:r>
              <w:rPr>
                <w:sz w:val="20"/>
              </w:rPr>
              <w:t xml:space="preserve"> pre-inspection checklist template with required fields for </w:t>
            </w:r>
            <w:proofErr w:type="spellStart"/>
            <w:r>
              <w:rPr>
                <w:sz w:val="20"/>
              </w:rPr>
              <w:t>tyres</w:t>
            </w:r>
            <w:proofErr w:type="spellEnd"/>
            <w:r>
              <w:rPr>
                <w:sz w:val="20"/>
              </w:rPr>
              <w:t>, lights, fluid levels, brakes, windscreen, indicators, fuel level, and visible damage</w:t>
            </w:r>
          </w:p>
          <w:p w14:paraId="2A009DCF" w14:textId="77777777" w:rsidR="00200589" w:rsidRDefault="00000000">
            <w:pPr>
              <w:jc w:val="left"/>
              <w:rPr>
                <w:sz w:val="20"/>
              </w:rPr>
            </w:pPr>
            <w:r>
              <w:rPr>
                <w:sz w:val="20"/>
              </w:rPr>
              <w:t xml:space="preserve">• Input capability for checklist results using dropdowns, tick boxes, or numeric values (e.g. </w:t>
            </w:r>
            <w:proofErr w:type="spellStart"/>
            <w:r>
              <w:rPr>
                <w:sz w:val="20"/>
              </w:rPr>
              <w:t>tyre</w:t>
            </w:r>
            <w:proofErr w:type="spellEnd"/>
            <w:r>
              <w:rPr>
                <w:sz w:val="20"/>
              </w:rPr>
              <w:t xml:space="preserve"> pressure), with options to upload photos of defects or damage</w:t>
            </w:r>
          </w:p>
          <w:p w14:paraId="74B2E347" w14:textId="77777777" w:rsidR="00200589" w:rsidRDefault="00000000">
            <w:pPr>
              <w:jc w:val="left"/>
              <w:rPr>
                <w:sz w:val="20"/>
              </w:rPr>
            </w:pPr>
            <w:r>
              <w:rPr>
                <w:sz w:val="20"/>
              </w:rPr>
              <w:t>• Automatic tagging of the inspection to a specific vehicle, date, time, allocated driver, and linked trip or booking reference</w:t>
            </w:r>
          </w:p>
          <w:p w14:paraId="0DC61185" w14:textId="77777777" w:rsidR="00200589" w:rsidRDefault="00000000">
            <w:pPr>
              <w:jc w:val="left"/>
              <w:rPr>
                <w:sz w:val="20"/>
              </w:rPr>
            </w:pPr>
            <w:r>
              <w:rPr>
                <w:sz w:val="20"/>
              </w:rPr>
              <w:t>• Conditional flagging of failed inspection items that require immediate attention or vehicle withdrawal from service</w:t>
            </w:r>
          </w:p>
          <w:p w14:paraId="029ADAC9" w14:textId="77777777" w:rsidR="00200589" w:rsidRDefault="00000000">
            <w:pPr>
              <w:jc w:val="left"/>
              <w:rPr>
                <w:sz w:val="20"/>
              </w:rPr>
            </w:pPr>
            <w:r>
              <w:rPr>
                <w:sz w:val="20"/>
              </w:rPr>
              <w:t>• Role-based access control to ensure that only the assigned driver or designated official can complete the inspection prior to vehicle use</w:t>
            </w:r>
          </w:p>
          <w:p w14:paraId="09C7FEBB" w14:textId="77777777" w:rsidR="00200589" w:rsidRDefault="00000000">
            <w:pPr>
              <w:jc w:val="left"/>
              <w:rPr>
                <w:sz w:val="20"/>
              </w:rPr>
            </w:pPr>
            <w:r>
              <w:rPr>
                <w:sz w:val="20"/>
              </w:rPr>
              <w:t>• Integration of inspection outcomes into the fleet availability status, with alerts to fleet administrators for follow-up or servicing</w:t>
            </w:r>
          </w:p>
          <w:p w14:paraId="5883F7C5" w14:textId="77777777" w:rsidR="00200589" w:rsidRDefault="00000000">
            <w:pPr>
              <w:jc w:val="left"/>
              <w:rPr>
                <w:sz w:val="20"/>
              </w:rPr>
            </w:pPr>
            <w:r>
              <w:rPr>
                <w:sz w:val="20"/>
              </w:rPr>
              <w:t>• Secure storage and retrieval of submitted checklists for compliance monitoring, trend analysis, and audit purposes</w:t>
            </w:r>
          </w:p>
          <w:p w14:paraId="59C51500" w14:textId="77777777" w:rsidR="00200589" w:rsidRDefault="00000000">
            <w:pPr>
              <w:jc w:val="left"/>
              <w:rPr>
                <w:sz w:val="20"/>
              </w:rPr>
            </w:pPr>
            <w:r>
              <w:rPr>
                <w:sz w:val="20"/>
              </w:rPr>
              <w:t>• Audit trail capturing all pre-inspection actions including user ID, timestamp, vehicle reference, checklist version, and recorded results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386C0" w14:textId="77777777" w:rsidR="00200589" w:rsidRDefault="00000000">
            <w:pPr>
              <w:pStyle w:val="TableNormal0"/>
            </w:pPr>
            <w:r>
              <w:t>Functional</w:t>
            </w:r>
          </w:p>
        </w:tc>
      </w:tr>
      <w:tr w:rsidR="00200589" w14:paraId="618004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57F5F" w14:textId="77777777" w:rsidR="00200589" w:rsidRDefault="00000000">
            <w:pPr>
              <w:pStyle w:val="TableNormal0"/>
            </w:pPr>
            <w:r>
              <w:t>FM012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449E9" w14:textId="77777777" w:rsidR="00200589" w:rsidRDefault="00000000">
            <w:pPr>
              <w:pStyle w:val="TableNormal0"/>
            </w:pPr>
            <w:r>
              <w:t>Capture request for permanent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4546C" w14:textId="77777777" w:rsidR="00200589" w:rsidRDefault="00000000">
            <w:pPr>
              <w:jc w:val="left"/>
              <w:rPr>
                <w:sz w:val="20"/>
              </w:rPr>
            </w:pPr>
            <w:r>
              <w:rPr>
                <w:sz w:val="20"/>
              </w:rPr>
              <w:t xml:space="preserve">Enable the ability to capture the request for permanent allocation of fleet within the Fleet Management System Functionality. This functionality must allow </w:t>
            </w:r>
            <w:proofErr w:type="spellStart"/>
            <w:r>
              <w:rPr>
                <w:sz w:val="20"/>
              </w:rPr>
              <w:t>authorised</w:t>
            </w:r>
            <w:proofErr w:type="spellEnd"/>
            <w:r>
              <w:rPr>
                <w:sz w:val="20"/>
              </w:rPr>
              <w:t xml:space="preserve"> users to electronically input all required details for the permanent allocation of a vehicle to a specific official or municipal section. The purpose is to ensure that permanent fleet allocations are consistently recorded, policy-compliant, and fully aligned to operational requirements, MFMA asset control principles, and </w:t>
            </w:r>
            <w:proofErr w:type="spellStart"/>
            <w:r>
              <w:rPr>
                <w:sz w:val="20"/>
              </w:rPr>
              <w:t>mSCOA</w:t>
            </w:r>
            <w:proofErr w:type="spellEnd"/>
            <w:r>
              <w:rPr>
                <w:sz w:val="20"/>
              </w:rPr>
              <w:t xml:space="preserve"> classification standards. The system functionality must support:</w:t>
            </w:r>
          </w:p>
          <w:p w14:paraId="4A8798D6" w14:textId="77777777" w:rsidR="00200589" w:rsidRDefault="00000000">
            <w:pPr>
              <w:jc w:val="left"/>
              <w:rPr>
                <w:sz w:val="20"/>
              </w:rPr>
            </w:pPr>
            <w:r>
              <w:rPr>
                <w:sz w:val="20"/>
              </w:rPr>
              <w:t xml:space="preserve"> </w:t>
            </w:r>
          </w:p>
          <w:p w14:paraId="4EFF2F45" w14:textId="77777777" w:rsidR="00200589" w:rsidRDefault="00000000">
            <w:pPr>
              <w:jc w:val="left"/>
              <w:rPr>
                <w:sz w:val="20"/>
              </w:rPr>
            </w:pPr>
            <w:r>
              <w:rPr>
                <w:sz w:val="20"/>
              </w:rPr>
              <w:t xml:space="preserve">• Electronic capture of requestor details including name, designation, department, contact information, and requesting official or section name </w:t>
            </w:r>
            <w:r>
              <w:rPr>
                <w:sz w:val="20"/>
              </w:rPr>
              <w:br/>
            </w:r>
            <w:r>
              <w:rPr>
                <w:sz w:val="20"/>
              </w:rPr>
              <w:lastRenderedPageBreak/>
              <w:t xml:space="preserve">• Input fields for justification of permanent allocation, vehicle requirements, expected usage patterns, operating zones, and estimated monthly </w:t>
            </w:r>
            <w:proofErr w:type="spellStart"/>
            <w:r>
              <w:rPr>
                <w:sz w:val="20"/>
              </w:rPr>
              <w:t>kilometre</w:t>
            </w:r>
            <w:proofErr w:type="spellEnd"/>
            <w:r>
              <w:rPr>
                <w:sz w:val="20"/>
              </w:rPr>
              <w:t xml:space="preserve"> consumption </w:t>
            </w:r>
            <w:r>
              <w:rPr>
                <w:sz w:val="20"/>
              </w:rPr>
              <w:br/>
              <w:t xml:space="preserve">• Selection or entry of applicable </w:t>
            </w:r>
            <w:proofErr w:type="spellStart"/>
            <w:r>
              <w:rPr>
                <w:sz w:val="20"/>
              </w:rPr>
              <w:t>mSCOA</w:t>
            </w:r>
            <w:proofErr w:type="spellEnd"/>
            <w:r>
              <w:rPr>
                <w:sz w:val="20"/>
              </w:rPr>
              <w:t xml:space="preserve"> segments (item, function, fund, project, region, costing, and MSC) to ensure alignment with budgeted allocations and asset usage plans </w:t>
            </w:r>
            <w:r>
              <w:rPr>
                <w:sz w:val="20"/>
              </w:rPr>
              <w:br/>
              <w:t xml:space="preserve">• Attachment of supporting documents including motivation letters, service delivery schedules, approved organograms, or policy references </w:t>
            </w:r>
            <w:r>
              <w:rPr>
                <w:sz w:val="20"/>
              </w:rPr>
              <w:br/>
              <w:t xml:space="preserve">• Save-as-draft functionality to allow users to begin and complete requests over multiple sessions before final submission </w:t>
            </w:r>
            <w:r>
              <w:rPr>
                <w:sz w:val="20"/>
              </w:rPr>
              <w:br/>
              <w:t xml:space="preserve">• Built-in validation checks to ensure all mandatory fields are completed and all </w:t>
            </w:r>
            <w:proofErr w:type="spellStart"/>
            <w:r>
              <w:rPr>
                <w:sz w:val="20"/>
              </w:rPr>
              <w:t>mSCOA</w:t>
            </w:r>
            <w:proofErr w:type="spellEnd"/>
            <w:r>
              <w:rPr>
                <w:sz w:val="20"/>
              </w:rPr>
              <w:t xml:space="preserve"> segments are correctly aligned to available budgets </w:t>
            </w:r>
            <w:r>
              <w:rPr>
                <w:sz w:val="20"/>
              </w:rPr>
              <w:br/>
              <w:t xml:space="preserve">• Role-based controls restricting the ability to capture and submit permanent allocation requests to </w:t>
            </w:r>
            <w:proofErr w:type="spellStart"/>
            <w:r>
              <w:rPr>
                <w:sz w:val="20"/>
              </w:rPr>
              <w:t>authorised</w:t>
            </w:r>
            <w:proofErr w:type="spellEnd"/>
            <w:r>
              <w:rPr>
                <w:sz w:val="20"/>
              </w:rPr>
              <w:t xml:space="preserve"> users only </w:t>
            </w:r>
            <w:r>
              <w:rPr>
                <w:sz w:val="20"/>
              </w:rPr>
              <w:br/>
              <w:t>• Audit trail capturing all user activity related to the request including user ID, timestamp, captured data, modifications made, and submission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548A1" w14:textId="77777777" w:rsidR="00200589" w:rsidRDefault="00000000">
            <w:pPr>
              <w:pStyle w:val="TableNormal0"/>
            </w:pPr>
            <w:r>
              <w:lastRenderedPageBreak/>
              <w:t>Functional</w:t>
            </w:r>
          </w:p>
        </w:tc>
      </w:tr>
      <w:tr w:rsidR="00200589" w14:paraId="7E12AD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53525" w14:textId="77777777" w:rsidR="00200589" w:rsidRDefault="00000000">
            <w:pPr>
              <w:pStyle w:val="TableNormal0"/>
            </w:pPr>
            <w:r>
              <w:t>FM013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48BE9" w14:textId="77777777" w:rsidR="00200589" w:rsidRDefault="00000000">
            <w:pPr>
              <w:pStyle w:val="TableNormal0"/>
            </w:pPr>
            <w:r>
              <w:t>Capture trip request information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8175B" w14:textId="77777777" w:rsidR="00200589" w:rsidRDefault="00000000">
            <w:pPr>
              <w:jc w:val="left"/>
              <w:rPr>
                <w:sz w:val="20"/>
              </w:rPr>
            </w:pPr>
            <w:r>
              <w:rPr>
                <w:sz w:val="20"/>
              </w:rPr>
              <w:t xml:space="preserve">Enable the ability to capture trip request information by the user within the Fleet Management System Functionality. This functionality must allow </w:t>
            </w:r>
            <w:proofErr w:type="spellStart"/>
            <w:r>
              <w:rPr>
                <w:sz w:val="20"/>
              </w:rPr>
              <w:t>authorised</w:t>
            </w:r>
            <w:proofErr w:type="spellEnd"/>
            <w:r>
              <w:rPr>
                <w:sz w:val="20"/>
              </w:rPr>
              <w:t xml:space="preserve"> users to electronically input all required trip request details into the system through a structured interface. The purpose is to ensure that all municipal fleet usage is initiated through a complete, consistent, and policy-compliant request process aligned with MFMA control principles and </w:t>
            </w:r>
            <w:proofErr w:type="spellStart"/>
            <w:r>
              <w:rPr>
                <w:sz w:val="20"/>
              </w:rPr>
              <w:t>mSCOA</w:t>
            </w:r>
            <w:proofErr w:type="spellEnd"/>
            <w:r>
              <w:rPr>
                <w:sz w:val="20"/>
              </w:rPr>
              <w:t xml:space="preserve"> classification standards. The system functionality must support:</w:t>
            </w:r>
          </w:p>
          <w:p w14:paraId="68B4A9E4" w14:textId="77777777" w:rsidR="00200589" w:rsidRDefault="00200589">
            <w:pPr>
              <w:jc w:val="left"/>
              <w:rPr>
                <w:sz w:val="20"/>
              </w:rPr>
            </w:pPr>
          </w:p>
          <w:p w14:paraId="75E673A2" w14:textId="77777777" w:rsidR="00200589" w:rsidRDefault="00000000">
            <w:pPr>
              <w:jc w:val="left"/>
              <w:rPr>
                <w:sz w:val="20"/>
              </w:rPr>
            </w:pPr>
            <w:r>
              <w:rPr>
                <w:sz w:val="20"/>
              </w:rPr>
              <w:t xml:space="preserve">• Electronic capture of user-specific trip details including name, designation, department, contact information, and preferred vehicle type </w:t>
            </w:r>
            <w:r>
              <w:rPr>
                <w:sz w:val="20"/>
              </w:rPr>
              <w:br/>
              <w:t xml:space="preserve">• Input fields for trip purpose, departure and return dates and times, destination address, number of passengers, and trip justification </w:t>
            </w:r>
            <w:r>
              <w:rPr>
                <w:sz w:val="20"/>
              </w:rPr>
              <w:br/>
              <w:t xml:space="preserve">• Ability to select or input the applicable </w:t>
            </w:r>
            <w:proofErr w:type="spellStart"/>
            <w:r>
              <w:rPr>
                <w:sz w:val="20"/>
              </w:rPr>
              <w:t>mSCOA</w:t>
            </w:r>
            <w:proofErr w:type="spellEnd"/>
            <w:r>
              <w:rPr>
                <w:sz w:val="20"/>
              </w:rPr>
              <w:t xml:space="preserve"> segments (item, function, fund, project, region, costing, and MSC) directly linked to the purpose of the trip </w:t>
            </w:r>
            <w:r>
              <w:rPr>
                <w:sz w:val="20"/>
              </w:rPr>
              <w:br/>
              <w:t xml:space="preserve">• Attachment of relevant supporting documents such as approval memos, itineraries, or external meeting confirmations as part of the submission </w:t>
            </w:r>
            <w:r>
              <w:rPr>
                <w:sz w:val="20"/>
              </w:rPr>
              <w:br/>
              <w:t xml:space="preserve">• Pre-validation rules to ensure all mandatory fields are completed and segment selections align to active budget and operational allocations </w:t>
            </w:r>
            <w:r>
              <w:rPr>
                <w:sz w:val="20"/>
              </w:rPr>
              <w:br/>
              <w:t xml:space="preserve">• Save-as-draft functionality to allow users to start, pause, and resume capturing trip request information before submission </w:t>
            </w:r>
            <w:r>
              <w:rPr>
                <w:sz w:val="20"/>
              </w:rPr>
              <w:br/>
              <w:t xml:space="preserve">• Role-based restrictions to ensure only </w:t>
            </w:r>
            <w:proofErr w:type="spellStart"/>
            <w:r>
              <w:rPr>
                <w:sz w:val="20"/>
              </w:rPr>
              <w:t>authorised</w:t>
            </w:r>
            <w:proofErr w:type="spellEnd"/>
            <w:r>
              <w:rPr>
                <w:sz w:val="20"/>
              </w:rPr>
              <w:t xml:space="preserve"> users can capture and submit trip requests on behalf of their department or functional area </w:t>
            </w:r>
            <w:r>
              <w:rPr>
                <w:sz w:val="20"/>
              </w:rPr>
              <w:br/>
              <w:t>• Audit trail functionality capturing all user input activity including timestamp, user ID, data entries, submission status, and any subsequent modifications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EEF3FB" w14:textId="77777777" w:rsidR="00200589" w:rsidRDefault="00000000">
            <w:pPr>
              <w:pStyle w:val="TableNormal0"/>
            </w:pPr>
            <w:r>
              <w:t>Functional</w:t>
            </w:r>
          </w:p>
        </w:tc>
      </w:tr>
      <w:tr w:rsidR="00200589" w14:paraId="6D2138E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3D9CA" w14:textId="77777777" w:rsidR="00200589" w:rsidRDefault="00000000">
            <w:pPr>
              <w:pStyle w:val="TableNormal0"/>
            </w:pPr>
            <w:r>
              <w:lastRenderedPageBreak/>
              <w:t>FM014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6D55B" w14:textId="77777777" w:rsidR="00200589" w:rsidRDefault="00000000">
            <w:pPr>
              <w:pStyle w:val="TableNormal0"/>
            </w:pPr>
            <w:r>
              <w:t>Embed booking schedule for allocation of pool vehicles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3B5AA" w14:textId="77777777" w:rsidR="00200589" w:rsidRDefault="00000000">
            <w:pPr>
              <w:jc w:val="left"/>
              <w:rPr>
                <w:sz w:val="20"/>
              </w:rPr>
            </w:pPr>
            <w:r>
              <w:rPr>
                <w:sz w:val="20"/>
              </w:rPr>
              <w:t xml:space="preserve">Enable the ability to embed a booking schedule for the allocation of pool vehicles within the Fleet Management System Functionality. This functionality must allow </w:t>
            </w:r>
            <w:proofErr w:type="spellStart"/>
            <w:r>
              <w:rPr>
                <w:sz w:val="20"/>
              </w:rPr>
              <w:t>authorised</w:t>
            </w:r>
            <w:proofErr w:type="spellEnd"/>
            <w:r>
              <w:rPr>
                <w:sz w:val="20"/>
              </w:rPr>
              <w:t xml:space="preserve"> users to electronically view, manage, and allocate available pool vehicles to approved trip requests using an integrated booking calendar. The purpose is to ensure optimal </w:t>
            </w:r>
            <w:proofErr w:type="spellStart"/>
            <w:r>
              <w:rPr>
                <w:sz w:val="20"/>
              </w:rPr>
              <w:t>utilisation</w:t>
            </w:r>
            <w:proofErr w:type="spellEnd"/>
            <w:r>
              <w:rPr>
                <w:sz w:val="20"/>
              </w:rPr>
              <w:t xml:space="preserve">, prevent booking conflicts, and maintain full transparency over municipal fleet availability in compliance with MFMA efficiency principles and </w:t>
            </w:r>
            <w:proofErr w:type="spellStart"/>
            <w:r>
              <w:rPr>
                <w:sz w:val="20"/>
              </w:rPr>
              <w:t>mSCOA</w:t>
            </w:r>
            <w:proofErr w:type="spellEnd"/>
            <w:r>
              <w:rPr>
                <w:sz w:val="20"/>
              </w:rPr>
              <w:t xml:space="preserve"> classification standards. The system functionality must support:</w:t>
            </w:r>
          </w:p>
          <w:p w14:paraId="30ACF7AE" w14:textId="77777777" w:rsidR="00200589" w:rsidRDefault="00200589">
            <w:pPr>
              <w:jc w:val="left"/>
              <w:rPr>
                <w:sz w:val="20"/>
              </w:rPr>
            </w:pPr>
          </w:p>
          <w:p w14:paraId="76A68C2C" w14:textId="77777777" w:rsidR="00200589" w:rsidRDefault="00000000">
            <w:pPr>
              <w:jc w:val="left"/>
              <w:rPr>
                <w:sz w:val="20"/>
              </w:rPr>
            </w:pPr>
            <w:r>
              <w:rPr>
                <w:sz w:val="20"/>
              </w:rPr>
              <w:t xml:space="preserve">• Embedded calendar-style booking interface displaying all available pool vehicles with visibility by date, time, vehicle category, and location </w:t>
            </w:r>
            <w:r>
              <w:rPr>
                <w:sz w:val="20"/>
              </w:rPr>
              <w:br/>
              <w:t xml:space="preserve">• Automated population of the schedule based on approved trip requests, showing confirmed bookings, pending requests, and vehicle unavailability due to servicing or downtime </w:t>
            </w:r>
            <w:r>
              <w:rPr>
                <w:sz w:val="20"/>
              </w:rPr>
              <w:br/>
              <w:t xml:space="preserve">• Real-time filtering and search options to view bookings by department, vehicle type, destination, driver, or </w:t>
            </w:r>
            <w:proofErr w:type="spellStart"/>
            <w:r>
              <w:rPr>
                <w:sz w:val="20"/>
              </w:rPr>
              <w:t>mSCOA</w:t>
            </w:r>
            <w:proofErr w:type="spellEnd"/>
            <w:r>
              <w:rPr>
                <w:sz w:val="20"/>
              </w:rPr>
              <w:t xml:space="preserve"> segment (item, function, fund, project, region, costing, and MSC) </w:t>
            </w:r>
            <w:r>
              <w:rPr>
                <w:sz w:val="20"/>
              </w:rPr>
              <w:br/>
              <w:t xml:space="preserve">• Manual override functionality (with role-based access) to adjust bookings, reassign vehicles, or block vehicles for operational purposes </w:t>
            </w:r>
            <w:r>
              <w:rPr>
                <w:sz w:val="20"/>
              </w:rPr>
              <w:br/>
              <w:t xml:space="preserve">• Conflict detection alerts where overlapping bookings or unavailable vehicles are selected, with suggested alternatives </w:t>
            </w:r>
            <w:r>
              <w:rPr>
                <w:sz w:val="20"/>
              </w:rPr>
              <w:br/>
              <w:t xml:space="preserve">• </w:t>
            </w:r>
            <w:proofErr w:type="spellStart"/>
            <w:r>
              <w:rPr>
                <w:sz w:val="20"/>
              </w:rPr>
              <w:t>Colour</w:t>
            </w:r>
            <w:proofErr w:type="spellEnd"/>
            <w:r>
              <w:rPr>
                <w:sz w:val="20"/>
              </w:rPr>
              <w:t xml:space="preserve">-coded status indicators (e.g. booked, pending, in service, unavailable) to assist in visual fleet planning and operational decision-making </w:t>
            </w:r>
            <w:r>
              <w:rPr>
                <w:sz w:val="20"/>
              </w:rPr>
              <w:br/>
              <w:t xml:space="preserve">• Integration with trip </w:t>
            </w:r>
            <w:proofErr w:type="spellStart"/>
            <w:r>
              <w:rPr>
                <w:sz w:val="20"/>
              </w:rPr>
              <w:t>authorisation</w:t>
            </w:r>
            <w:proofErr w:type="spellEnd"/>
            <w:r>
              <w:rPr>
                <w:sz w:val="20"/>
              </w:rPr>
              <w:t xml:space="preserve">, driver assignment, and fuel provisioning processes to enable full end-to-end transport coordination </w:t>
            </w:r>
            <w:r>
              <w:rPr>
                <w:sz w:val="20"/>
              </w:rPr>
              <w:br/>
              <w:t>• Audit trail capturing all booking actions including user ID, timestamp, vehicle assigned, schedule modifications, and linked trip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C7C80" w14:textId="77777777" w:rsidR="00200589" w:rsidRDefault="00000000">
            <w:pPr>
              <w:pStyle w:val="TableNormal0"/>
            </w:pPr>
            <w:r>
              <w:t>Functional</w:t>
            </w:r>
          </w:p>
        </w:tc>
      </w:tr>
      <w:tr w:rsidR="00200589" w14:paraId="76CA57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0E03E" w14:textId="77777777" w:rsidR="00200589" w:rsidRDefault="00000000">
            <w:pPr>
              <w:pStyle w:val="TableNormal0"/>
            </w:pPr>
            <w:r>
              <w:t>FM015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F77AC7" w14:textId="77777777" w:rsidR="00200589" w:rsidRDefault="00000000">
            <w:pPr>
              <w:pStyle w:val="TableNormal0"/>
            </w:pPr>
            <w:r>
              <w:t>Embed fleet inspection criteria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2DC602" w14:textId="77777777" w:rsidR="00200589" w:rsidRDefault="00000000">
            <w:pPr>
              <w:jc w:val="left"/>
              <w:rPr>
                <w:sz w:val="20"/>
              </w:rPr>
            </w:pPr>
            <w:r>
              <w:rPr>
                <w:sz w:val="20"/>
              </w:rPr>
              <w:t xml:space="preserve">Enable the ability to embed fleet inspection criteria within the Fleet Management System Functionality. This functionality must allow </w:t>
            </w:r>
            <w:proofErr w:type="spellStart"/>
            <w:r>
              <w:rPr>
                <w:sz w:val="20"/>
              </w:rPr>
              <w:t>authorised</w:t>
            </w:r>
            <w:proofErr w:type="spellEnd"/>
            <w:r>
              <w:rPr>
                <w:sz w:val="20"/>
              </w:rPr>
              <w:t xml:space="preserve"> users to electronically access and apply a </w:t>
            </w:r>
            <w:proofErr w:type="spellStart"/>
            <w:r>
              <w:rPr>
                <w:sz w:val="20"/>
              </w:rPr>
              <w:t>standardised</w:t>
            </w:r>
            <w:proofErr w:type="spellEnd"/>
            <w:r>
              <w:rPr>
                <w:sz w:val="20"/>
              </w:rPr>
              <w:t xml:space="preserve"> set of technical, safety, and damage-related criteria during vehicle inspections. The purpose is to ensure that all municipal fleet inspections are consistent, auditable, and aligned with MFMA asset protection principles, occupational health and safety regulations, and roadworthiness standards. The system functionality must support:</w:t>
            </w:r>
          </w:p>
          <w:p w14:paraId="7A1230E3" w14:textId="77777777" w:rsidR="00200589" w:rsidRDefault="00200589">
            <w:pPr>
              <w:jc w:val="left"/>
              <w:rPr>
                <w:sz w:val="20"/>
              </w:rPr>
            </w:pPr>
          </w:p>
          <w:p w14:paraId="26EA5F77" w14:textId="77777777" w:rsidR="00200589" w:rsidRDefault="00000000">
            <w:pPr>
              <w:jc w:val="left"/>
              <w:rPr>
                <w:sz w:val="20"/>
              </w:rPr>
            </w:pPr>
            <w:r>
              <w:rPr>
                <w:sz w:val="20"/>
              </w:rPr>
              <w:t xml:space="preserve">• Embedded inspection criteria library covering key vehicle systems such as </w:t>
            </w:r>
            <w:proofErr w:type="spellStart"/>
            <w:r>
              <w:rPr>
                <w:sz w:val="20"/>
              </w:rPr>
              <w:t>tyres</w:t>
            </w:r>
            <w:proofErr w:type="spellEnd"/>
            <w:r>
              <w:rPr>
                <w:sz w:val="20"/>
              </w:rPr>
              <w:t xml:space="preserve">, brakes, lights, indicators, mirrors, steering, fluid levels, windscreen, wipers, seatbelts, and body integrity </w:t>
            </w:r>
            <w:r>
              <w:rPr>
                <w:sz w:val="20"/>
              </w:rPr>
              <w:br/>
              <w:t xml:space="preserve">• Inclusion of structured damage assessment criteria such as scratches, dents, cracked windows, broken lights, interior damage, and undercarriage issues </w:t>
            </w:r>
            <w:r>
              <w:rPr>
                <w:sz w:val="20"/>
              </w:rPr>
              <w:br/>
              <w:t xml:space="preserve">• </w:t>
            </w:r>
            <w:proofErr w:type="spellStart"/>
            <w:r>
              <w:rPr>
                <w:sz w:val="20"/>
              </w:rPr>
              <w:t>Categorisation</w:t>
            </w:r>
            <w:proofErr w:type="spellEnd"/>
            <w:r>
              <w:rPr>
                <w:sz w:val="20"/>
              </w:rPr>
              <w:t xml:space="preserve"> of inspection criteria by type (pre-trip, post-trip, scheduled, or </w:t>
            </w:r>
            <w:r>
              <w:rPr>
                <w:sz w:val="20"/>
              </w:rPr>
              <w:lastRenderedPageBreak/>
              <w:t xml:space="preserve">incident-based) and vehicle category (passenger, light-duty, heavy-duty, or </w:t>
            </w:r>
            <w:proofErr w:type="spellStart"/>
            <w:r>
              <w:rPr>
                <w:sz w:val="20"/>
              </w:rPr>
              <w:t>specialised</w:t>
            </w:r>
            <w:proofErr w:type="spellEnd"/>
            <w:r>
              <w:rPr>
                <w:sz w:val="20"/>
              </w:rPr>
              <w:t xml:space="preserve"> fleet) </w:t>
            </w:r>
            <w:r>
              <w:rPr>
                <w:sz w:val="20"/>
              </w:rPr>
              <w:br/>
              <w:t xml:space="preserve">• Capability to capture detailed damage assessment results using checkboxes, rating scales (e.g. minor, moderate, severe), comment fields, and photo upload functionality </w:t>
            </w:r>
            <w:r>
              <w:rPr>
                <w:sz w:val="20"/>
              </w:rPr>
              <w:br/>
              <w:t xml:space="preserve">• Role-based access to apply damage assessment during inspection completion or as part of a standalone damage report </w:t>
            </w:r>
            <w:r>
              <w:rPr>
                <w:sz w:val="20"/>
              </w:rPr>
              <w:br/>
              <w:t xml:space="preserve">• Integration of all embedded criteria into digital checklists that auto-adjust based on the inspection context and vehicle configuration </w:t>
            </w:r>
            <w:r>
              <w:rPr>
                <w:sz w:val="20"/>
              </w:rPr>
              <w:br/>
              <w:t xml:space="preserve">• Version control functionality to maintain and update inspection and damage criteria centrally, with automated rollout to new inspections </w:t>
            </w:r>
            <w:r>
              <w:rPr>
                <w:sz w:val="20"/>
              </w:rPr>
              <w:br/>
              <w:t>• Audit trail capturing all inspection and damage assessment actions including user ID, timestamp, vehicle reference, criteria used, results recorded, and images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D1A65" w14:textId="77777777" w:rsidR="00200589" w:rsidRDefault="00000000">
            <w:pPr>
              <w:pStyle w:val="TableNormal0"/>
            </w:pPr>
            <w:r>
              <w:lastRenderedPageBreak/>
              <w:t>Functional</w:t>
            </w:r>
          </w:p>
        </w:tc>
      </w:tr>
      <w:tr w:rsidR="00200589" w14:paraId="7E2A75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B718F" w14:textId="77777777" w:rsidR="00200589" w:rsidRDefault="00000000">
            <w:pPr>
              <w:pStyle w:val="TableNormal0"/>
            </w:pPr>
            <w:r>
              <w:t>FM016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045F4" w14:textId="77777777" w:rsidR="00200589" w:rsidRDefault="00000000">
            <w:pPr>
              <w:pStyle w:val="TableNormal0"/>
            </w:pPr>
            <w:r>
              <w:t>Embed inspection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874A9" w14:textId="77777777" w:rsidR="00200589" w:rsidRDefault="00000000">
            <w:pPr>
              <w:jc w:val="left"/>
              <w:rPr>
                <w:sz w:val="20"/>
              </w:rPr>
            </w:pPr>
            <w:r>
              <w:rPr>
                <w:sz w:val="20"/>
              </w:rPr>
              <w:t xml:space="preserve">Enable the ability to embed an inspection checklist for pre- and post-evaluation within the Fleet Management System Functionality. This functionality must allow </w:t>
            </w:r>
            <w:proofErr w:type="spellStart"/>
            <w:r>
              <w:rPr>
                <w:sz w:val="20"/>
              </w:rPr>
              <w:t>authorised</w:t>
            </w:r>
            <w:proofErr w:type="spellEnd"/>
            <w:r>
              <w:rPr>
                <w:sz w:val="20"/>
              </w:rPr>
              <w:t xml:space="preserve"> users to electronically complete a structured, dual-purpose inspection checklist before and after the use of a fleet vehicle. The purpose is to ensure that vehicle condition is assessed consistently at dispatch and return, promoting accountability, early fault detection, and compliance with MFMA asset protection requirements, occupational health and safety legislation, and internal fleet management policies. The system functionality must support:</w:t>
            </w:r>
          </w:p>
          <w:p w14:paraId="36B05B20" w14:textId="77777777" w:rsidR="00200589" w:rsidRDefault="00200589">
            <w:pPr>
              <w:jc w:val="left"/>
              <w:rPr>
                <w:sz w:val="20"/>
              </w:rPr>
            </w:pPr>
          </w:p>
          <w:p w14:paraId="26A4AB66" w14:textId="77777777" w:rsidR="00200589" w:rsidRDefault="00000000">
            <w:pPr>
              <w:jc w:val="left"/>
              <w:rPr>
                <w:sz w:val="20"/>
              </w:rPr>
            </w:pPr>
            <w:r>
              <w:rPr>
                <w:sz w:val="20"/>
              </w:rPr>
              <w:t>• Embedded digital checklist interface with configurable sections for both pre-trip and post-trip evaluation, accessible at vehicle dispatch and return points</w:t>
            </w:r>
          </w:p>
          <w:p w14:paraId="16503A8E" w14:textId="77777777" w:rsidR="00200589" w:rsidRDefault="00000000">
            <w:pPr>
              <w:jc w:val="left"/>
              <w:rPr>
                <w:sz w:val="20"/>
              </w:rPr>
            </w:pPr>
            <w:r>
              <w:rPr>
                <w:sz w:val="20"/>
              </w:rPr>
              <w:t xml:space="preserve">• Standard inspection items for both stages, including </w:t>
            </w:r>
            <w:proofErr w:type="spellStart"/>
            <w:r>
              <w:rPr>
                <w:sz w:val="20"/>
              </w:rPr>
              <w:t>tyres</w:t>
            </w:r>
            <w:proofErr w:type="spellEnd"/>
            <w:r>
              <w:rPr>
                <w:sz w:val="20"/>
              </w:rPr>
              <w:t>, lights, fluid levels, indicators, body condition, safety equipment, fuel level, odometer reading, and visible damage</w:t>
            </w:r>
          </w:p>
          <w:p w14:paraId="1EE30C8A" w14:textId="77777777" w:rsidR="00200589" w:rsidRDefault="00000000">
            <w:pPr>
              <w:jc w:val="left"/>
              <w:rPr>
                <w:sz w:val="20"/>
              </w:rPr>
            </w:pPr>
            <w:r>
              <w:rPr>
                <w:sz w:val="20"/>
              </w:rPr>
              <w:t>• Role-based access ensuring only assigned drivers or designated inspection officers can complete and submit pre- and post-trip evaluations</w:t>
            </w:r>
          </w:p>
          <w:p w14:paraId="0764D165" w14:textId="77777777" w:rsidR="00200589" w:rsidRDefault="00000000">
            <w:pPr>
              <w:jc w:val="left"/>
              <w:rPr>
                <w:sz w:val="20"/>
              </w:rPr>
            </w:pPr>
            <w:r>
              <w:rPr>
                <w:sz w:val="20"/>
              </w:rPr>
              <w:t>• Capability to record inspection results using tick boxes, dropdowns, comments, and upload of supporting images for damage or defects</w:t>
            </w:r>
          </w:p>
          <w:p w14:paraId="41C1B934" w14:textId="77777777" w:rsidR="00200589" w:rsidRDefault="00000000">
            <w:pPr>
              <w:jc w:val="left"/>
              <w:rPr>
                <w:sz w:val="20"/>
              </w:rPr>
            </w:pPr>
            <w:r>
              <w:rPr>
                <w:sz w:val="20"/>
              </w:rPr>
              <w:t xml:space="preserve">• </w:t>
            </w:r>
            <w:proofErr w:type="spellStart"/>
            <w:r>
              <w:rPr>
                <w:sz w:val="20"/>
              </w:rPr>
              <w:t>Prepopulation</w:t>
            </w:r>
            <w:proofErr w:type="spellEnd"/>
            <w:r>
              <w:rPr>
                <w:sz w:val="20"/>
              </w:rPr>
              <w:t xml:space="preserve"> of vehicle, trip, and driver details linked to the approved booking or allocation record for traceability</w:t>
            </w:r>
          </w:p>
          <w:p w14:paraId="3FEACB7E" w14:textId="77777777" w:rsidR="00200589" w:rsidRDefault="00000000">
            <w:pPr>
              <w:jc w:val="left"/>
              <w:rPr>
                <w:sz w:val="20"/>
              </w:rPr>
            </w:pPr>
            <w:r>
              <w:rPr>
                <w:sz w:val="20"/>
              </w:rPr>
              <w:t>• Automatic comparison logic to highlight any changes or new issues detected between pre- and post-trip evaluations</w:t>
            </w:r>
          </w:p>
          <w:p w14:paraId="2D8D852E" w14:textId="77777777" w:rsidR="00200589" w:rsidRDefault="00000000">
            <w:pPr>
              <w:jc w:val="left"/>
              <w:rPr>
                <w:sz w:val="20"/>
              </w:rPr>
            </w:pPr>
            <w:r>
              <w:rPr>
                <w:sz w:val="20"/>
              </w:rPr>
              <w:t>• Integration with maintenance workflows to trigger service requests or damage reporting based on discrepancies or failed items</w:t>
            </w:r>
          </w:p>
          <w:p w14:paraId="293AF879" w14:textId="77777777" w:rsidR="00200589" w:rsidRDefault="00000000">
            <w:pPr>
              <w:jc w:val="left"/>
              <w:rPr>
                <w:sz w:val="20"/>
              </w:rPr>
            </w:pPr>
            <w:r>
              <w:rPr>
                <w:sz w:val="20"/>
              </w:rPr>
              <w:t>• Audit trail capturing all checklist actions including user ID, timestamp, checklist stage (pre or post), vehicle reference, inspection outcomes, and any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B0DBA" w14:textId="77777777" w:rsidR="00200589" w:rsidRDefault="00000000">
            <w:pPr>
              <w:pStyle w:val="TableNormal0"/>
            </w:pPr>
            <w:r>
              <w:t>Functional</w:t>
            </w:r>
          </w:p>
        </w:tc>
      </w:tr>
      <w:tr w:rsidR="00200589" w14:paraId="768DA2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E132E7" w14:textId="77777777" w:rsidR="00200589" w:rsidRDefault="00000000">
            <w:pPr>
              <w:pStyle w:val="TableNormal0"/>
            </w:pPr>
            <w:r>
              <w:lastRenderedPageBreak/>
              <w:t>FM017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6A9E2A" w14:textId="77777777" w:rsidR="00200589" w:rsidRDefault="00000000">
            <w:pPr>
              <w:pStyle w:val="TableNormal0"/>
            </w:pPr>
            <w:r>
              <w:t>Embed internal roster for management of section allocated fleet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2675C" w14:textId="77777777" w:rsidR="00200589" w:rsidRDefault="00000000">
            <w:pPr>
              <w:jc w:val="left"/>
              <w:rPr>
                <w:sz w:val="20"/>
              </w:rPr>
            </w:pPr>
            <w:r>
              <w:rPr>
                <w:sz w:val="20"/>
              </w:rPr>
              <w:t xml:space="preserve">Enable the ability to embed an internal roster for the management of section-allocated fleet assets within the Fleet Management System Functionality. This functionality must allow </w:t>
            </w:r>
            <w:proofErr w:type="spellStart"/>
            <w:r>
              <w:rPr>
                <w:sz w:val="20"/>
              </w:rPr>
              <w:t>authorised</w:t>
            </w:r>
            <w:proofErr w:type="spellEnd"/>
            <w:r>
              <w:rPr>
                <w:sz w:val="20"/>
              </w:rPr>
              <w:t xml:space="preserve"> section users to electronically coordinate, schedule, and monitor the internal use of fleet vehicles permanently assigned to their section. The purpose is to ensure structured and equitable usage of section-allocated vehicles, support internal operational planning, and maintain alignment with MFMA asset control requirements and </w:t>
            </w:r>
            <w:proofErr w:type="spellStart"/>
            <w:r>
              <w:rPr>
                <w:sz w:val="20"/>
              </w:rPr>
              <w:t>mSCOA</w:t>
            </w:r>
            <w:proofErr w:type="spellEnd"/>
            <w:r>
              <w:rPr>
                <w:sz w:val="20"/>
              </w:rPr>
              <w:t xml:space="preserve"> classification standards. The system functionality must support:</w:t>
            </w:r>
          </w:p>
          <w:p w14:paraId="0A83ED72" w14:textId="77777777" w:rsidR="00200589" w:rsidRDefault="00200589">
            <w:pPr>
              <w:jc w:val="left"/>
              <w:rPr>
                <w:sz w:val="20"/>
              </w:rPr>
            </w:pPr>
          </w:p>
          <w:p w14:paraId="0238EAA9" w14:textId="77777777" w:rsidR="00200589" w:rsidRDefault="00000000">
            <w:pPr>
              <w:jc w:val="left"/>
              <w:rPr>
                <w:sz w:val="20"/>
              </w:rPr>
            </w:pPr>
            <w:r>
              <w:rPr>
                <w:sz w:val="20"/>
              </w:rPr>
              <w:t xml:space="preserve">• Embedded digital roster interface displaying the allocation schedule for each section-assigned fleet asset by user, date, time, and trip purpose </w:t>
            </w:r>
            <w:r>
              <w:rPr>
                <w:sz w:val="20"/>
              </w:rPr>
              <w:br/>
              <w:t xml:space="preserve">• Input capability for capturing usage details including official’s name, destination, reason for use, estimated duration, and operational activity </w:t>
            </w:r>
            <w:r>
              <w:rPr>
                <w:sz w:val="20"/>
              </w:rPr>
              <w:br/>
              <w:t xml:space="preserve">• Real-time conflict detection alerts for overlapping bookings, scheduled maintenance, or non-operational time blocks </w:t>
            </w:r>
            <w:r>
              <w:rPr>
                <w:sz w:val="20"/>
              </w:rPr>
              <w:br/>
              <w:t xml:space="preserve">• Role-based access controls allowing designated section administrators to manage the roster while granting view-only access to other users in the section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usage entry for cost alignment and tracking </w:t>
            </w:r>
            <w:r>
              <w:rPr>
                <w:sz w:val="20"/>
              </w:rPr>
              <w:br/>
              <w:t xml:space="preserve">• Integration of roster entries with logbook completion, fuel issuance, and internal usage reporting processes </w:t>
            </w:r>
            <w:r>
              <w:rPr>
                <w:sz w:val="20"/>
              </w:rPr>
              <w:br/>
              <w:t xml:space="preserve">• Visual indicators for planned versus completed usage, with status flags for pending, active, cancelled, or completed trips </w:t>
            </w:r>
            <w:r>
              <w:rPr>
                <w:sz w:val="20"/>
              </w:rPr>
              <w:br/>
              <w:t>• Audit trail capturing all roster management actions including user ID, timestamp, asset ID, allocated user, time slot, and purpose of use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F0A5E" w14:textId="77777777" w:rsidR="00200589" w:rsidRDefault="00000000">
            <w:pPr>
              <w:pStyle w:val="TableNormal0"/>
            </w:pPr>
            <w:r>
              <w:t>Functional</w:t>
            </w:r>
          </w:p>
        </w:tc>
      </w:tr>
      <w:tr w:rsidR="00200589" w14:paraId="6005EE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083C8" w14:textId="77777777" w:rsidR="00200589" w:rsidRDefault="00000000">
            <w:pPr>
              <w:pStyle w:val="TableNormal0"/>
            </w:pPr>
            <w:r>
              <w:t>FM018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C5C4E" w14:textId="77777777" w:rsidR="00200589" w:rsidRDefault="00000000">
            <w:pPr>
              <w:pStyle w:val="TableNormal0"/>
            </w:pPr>
            <w:r>
              <w:t>Embed template for acknowledgement and responsibility undertaking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0E1591" w14:textId="77777777" w:rsidR="00200589" w:rsidRDefault="00000000">
            <w:pPr>
              <w:jc w:val="left"/>
              <w:rPr>
                <w:sz w:val="20"/>
              </w:rPr>
            </w:pPr>
            <w:r>
              <w:rPr>
                <w:sz w:val="20"/>
              </w:rPr>
              <w:t xml:space="preserve">Enable the ability to embed a template for acknowledgement and responsibility undertaking within the Fleet Management System Functionality. This functionality must allow </w:t>
            </w:r>
            <w:proofErr w:type="spellStart"/>
            <w:r>
              <w:rPr>
                <w:sz w:val="20"/>
              </w:rPr>
              <w:t>authorised</w:t>
            </w:r>
            <w:proofErr w:type="spellEnd"/>
            <w:r>
              <w:rPr>
                <w:sz w:val="20"/>
              </w:rPr>
              <w:t xml:space="preserve"> users to electronically complete, sign, and submit a formal undertaking when accepting a fleet asset assignment, whether on a permanent or temporary basis. The purpose is to ensure that all municipal officials using fleet assets formally acknowledge their responsibilities, support accountability, and comply with MFMA asset management requirements and internal fleet policies. The system functionality must support:</w:t>
            </w:r>
          </w:p>
          <w:p w14:paraId="5B5E57FB" w14:textId="77777777" w:rsidR="00200589" w:rsidRDefault="00200589">
            <w:pPr>
              <w:jc w:val="left"/>
              <w:rPr>
                <w:sz w:val="20"/>
              </w:rPr>
            </w:pPr>
          </w:p>
          <w:p w14:paraId="4D621F36" w14:textId="77777777" w:rsidR="00200589" w:rsidRDefault="00000000">
            <w:pPr>
              <w:jc w:val="left"/>
              <w:rPr>
                <w:sz w:val="20"/>
              </w:rPr>
            </w:pPr>
            <w:r>
              <w:rPr>
                <w:sz w:val="20"/>
              </w:rPr>
              <w:t xml:space="preserve">• Electronic access to a </w:t>
            </w:r>
            <w:proofErr w:type="spellStart"/>
            <w:r>
              <w:rPr>
                <w:sz w:val="20"/>
              </w:rPr>
              <w:t>standardised</w:t>
            </w:r>
            <w:proofErr w:type="spellEnd"/>
            <w:r>
              <w:rPr>
                <w:sz w:val="20"/>
              </w:rPr>
              <w:t xml:space="preserve"> responsibility undertaking template requiring completion of key fields including user details, vehicle description, assignment period, and operational conditions </w:t>
            </w:r>
            <w:r>
              <w:rPr>
                <w:sz w:val="20"/>
              </w:rPr>
              <w:br/>
              <w:t xml:space="preserve">• </w:t>
            </w:r>
            <w:proofErr w:type="spellStart"/>
            <w:r>
              <w:rPr>
                <w:sz w:val="20"/>
              </w:rPr>
              <w:t>Prepopulation</w:t>
            </w:r>
            <w:proofErr w:type="spellEnd"/>
            <w:r>
              <w:rPr>
                <w:sz w:val="20"/>
              </w:rPr>
              <w:t xml:space="preserve"> of relevant data from the approved trip request, permanent allocation, or section assignment record to reduce duplication and ensure consistency </w:t>
            </w:r>
            <w:r>
              <w:rPr>
                <w:sz w:val="20"/>
              </w:rPr>
              <w:br/>
              <w:t xml:space="preserve">• Inclusion of formal declarations covering acceptable use, maintenance </w:t>
            </w:r>
            <w:r>
              <w:rPr>
                <w:sz w:val="20"/>
              </w:rPr>
              <w:lastRenderedPageBreak/>
              <w:t xml:space="preserve">responsibilities, reporting of incidents, and adherence to municipal fleet policies </w:t>
            </w:r>
            <w:r>
              <w:rPr>
                <w:sz w:val="20"/>
              </w:rPr>
              <w:br/>
              <w:t xml:space="preserve">• Mandatory electronic signature or acknowledgement checkbox to confirm acceptance of conditions before the asset is released or booked </w:t>
            </w:r>
            <w:r>
              <w:rPr>
                <w:sz w:val="20"/>
              </w:rPr>
              <w:br/>
              <w:t xml:space="preserve">• Role-based access to ensure only </w:t>
            </w:r>
            <w:proofErr w:type="spellStart"/>
            <w:r>
              <w:rPr>
                <w:sz w:val="20"/>
              </w:rPr>
              <w:t>authorised</w:t>
            </w:r>
            <w:proofErr w:type="spellEnd"/>
            <w:r>
              <w:rPr>
                <w:sz w:val="20"/>
              </w:rPr>
              <w:t xml:space="preserve"> officials linked to a confirmed allocation or booking can complete and submit the undertaking </w:t>
            </w:r>
            <w:r>
              <w:rPr>
                <w:sz w:val="20"/>
              </w:rPr>
              <w:br/>
              <w:t xml:space="preserve">• Secure storage and retrieval of completed undertakings, linked to the asset, official, and </w:t>
            </w:r>
            <w:proofErr w:type="spellStart"/>
            <w:r>
              <w:rPr>
                <w:sz w:val="20"/>
              </w:rPr>
              <w:t>authorisation</w:t>
            </w:r>
            <w:proofErr w:type="spellEnd"/>
            <w:r>
              <w:rPr>
                <w:sz w:val="20"/>
              </w:rPr>
              <w:t xml:space="preserve"> reference for traceability </w:t>
            </w:r>
            <w:r>
              <w:rPr>
                <w:sz w:val="20"/>
              </w:rPr>
              <w:br/>
              <w:t xml:space="preserve">• Notification to the fleet administrator upon submission of the acknowledgement, with confirmation recorded in the allocation or trip record </w:t>
            </w:r>
            <w:r>
              <w:rPr>
                <w:sz w:val="20"/>
              </w:rPr>
              <w:br/>
              <w:t>• Audit trail capturing all submission details including user ID, timestamp, vehicle assigned, version of template used, and confirmation of acceptance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42B17" w14:textId="77777777" w:rsidR="00200589" w:rsidRDefault="00000000">
            <w:pPr>
              <w:pStyle w:val="TableNormal0"/>
            </w:pPr>
            <w:r>
              <w:lastRenderedPageBreak/>
              <w:t>Functional</w:t>
            </w:r>
          </w:p>
        </w:tc>
      </w:tr>
      <w:tr w:rsidR="00200589" w14:paraId="799345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956967" w14:textId="77777777" w:rsidR="00200589" w:rsidRDefault="00000000">
            <w:pPr>
              <w:pStyle w:val="TableNormal0"/>
            </w:pPr>
            <w:r>
              <w:t>FM019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9808B" w14:textId="77777777" w:rsidR="00200589" w:rsidRDefault="00000000">
            <w:pPr>
              <w:pStyle w:val="TableNormal0"/>
            </w:pPr>
            <w:r>
              <w:t>Embed template for request for permanent allocation of fleet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50C19" w14:textId="77777777" w:rsidR="00200589" w:rsidRDefault="00000000">
            <w:pPr>
              <w:jc w:val="left"/>
              <w:rPr>
                <w:sz w:val="20"/>
              </w:rPr>
            </w:pPr>
            <w:r>
              <w:rPr>
                <w:sz w:val="20"/>
              </w:rPr>
              <w:t xml:space="preserve">Enable the ability to embed a template for requesting permanent allocation of fleet to individuals or sections within the Fleet Management System Functionality. This functionality must allow </w:t>
            </w:r>
            <w:proofErr w:type="spellStart"/>
            <w:r>
              <w:rPr>
                <w:sz w:val="20"/>
              </w:rPr>
              <w:t>authorised</w:t>
            </w:r>
            <w:proofErr w:type="spellEnd"/>
            <w:r>
              <w:rPr>
                <w:sz w:val="20"/>
              </w:rPr>
              <w:t xml:space="preserve"> users to electronically complete and submit a </w:t>
            </w:r>
            <w:proofErr w:type="spellStart"/>
            <w:r>
              <w:rPr>
                <w:sz w:val="20"/>
              </w:rPr>
              <w:t>standardised</w:t>
            </w:r>
            <w:proofErr w:type="spellEnd"/>
            <w:r>
              <w:rPr>
                <w:sz w:val="20"/>
              </w:rPr>
              <w:t xml:space="preserve"> request form to initiate the allocation of specific fleet vehicles to designated officials or municipal departments. The purpose is to ensure that all permanent fleet allocations are documented, justified, and aligned with operational needs, approved delegations, and MFMA asset control principles. The system functionality must support:</w:t>
            </w:r>
          </w:p>
          <w:p w14:paraId="2C6DC604" w14:textId="77777777" w:rsidR="00200589" w:rsidRDefault="00200589">
            <w:pPr>
              <w:jc w:val="left"/>
              <w:rPr>
                <w:sz w:val="20"/>
              </w:rPr>
            </w:pPr>
          </w:p>
          <w:p w14:paraId="0A52645E" w14:textId="77777777" w:rsidR="00200589" w:rsidRDefault="00000000">
            <w:pPr>
              <w:jc w:val="left"/>
              <w:rPr>
                <w:sz w:val="20"/>
              </w:rPr>
            </w:pPr>
            <w:r>
              <w:rPr>
                <w:sz w:val="20"/>
              </w:rPr>
              <w:t xml:space="preserve">• Electronic access to a structured request template containing mandatory fields such as requestor details, designation, department/section name, justification for permanent allocation, and operational need </w:t>
            </w:r>
            <w:r>
              <w:rPr>
                <w:sz w:val="20"/>
              </w:rPr>
              <w:br/>
              <w:t xml:space="preserve">• Selection of allocation type (individual official or section/unit) with the ability to specify usage patterns, expected </w:t>
            </w:r>
            <w:proofErr w:type="spellStart"/>
            <w:r>
              <w:rPr>
                <w:sz w:val="20"/>
              </w:rPr>
              <w:t>kilometre</w:t>
            </w:r>
            <w:proofErr w:type="spellEnd"/>
            <w:r>
              <w:rPr>
                <w:sz w:val="20"/>
              </w:rPr>
              <w:t xml:space="preserve"> usage, and operational zones </w:t>
            </w:r>
            <w:r>
              <w:rPr>
                <w:sz w:val="20"/>
              </w:rPr>
              <w:br/>
              <w:t xml:space="preserve">• Upload of supporting documentation such as motivation letters, approved organograms, service schedules, or policy references </w:t>
            </w:r>
            <w:r>
              <w:rPr>
                <w:sz w:val="20"/>
              </w:rPr>
              <w:br/>
              <w:t xml:space="preserve">• Full application of </w:t>
            </w:r>
            <w:proofErr w:type="spellStart"/>
            <w:r>
              <w:rPr>
                <w:sz w:val="20"/>
              </w:rPr>
              <w:t>mSCOA</w:t>
            </w:r>
            <w:proofErr w:type="spellEnd"/>
            <w:r>
              <w:rPr>
                <w:sz w:val="20"/>
              </w:rPr>
              <w:t xml:space="preserve"> segmentation (item, function, fund, project, region, costing, and MSC) to align the request with approved asset usage and budget </w:t>
            </w:r>
            <w:r>
              <w:rPr>
                <w:sz w:val="20"/>
              </w:rPr>
              <w:br/>
              <w:t xml:space="preserve">• Workflow routing of the request to fleet management officials and senior </w:t>
            </w:r>
            <w:proofErr w:type="spellStart"/>
            <w:r>
              <w:rPr>
                <w:sz w:val="20"/>
              </w:rPr>
              <w:t>authorisers</w:t>
            </w:r>
            <w:proofErr w:type="spellEnd"/>
            <w:r>
              <w:rPr>
                <w:sz w:val="20"/>
              </w:rPr>
              <w:t xml:space="preserve"> for electronic review, recommendation, and approval </w:t>
            </w:r>
            <w:r>
              <w:rPr>
                <w:sz w:val="20"/>
              </w:rPr>
              <w:br/>
              <w:t xml:space="preserve">• Linkage of approved requests to the vehicle assignment register and automatic update of the fleet status from pool to permanently assigned </w:t>
            </w:r>
            <w:r>
              <w:rPr>
                <w:sz w:val="20"/>
              </w:rPr>
              <w:br/>
              <w:t xml:space="preserve">• Visibility of all pending and approved permanent allocation requests with real-time status indicators and comments from approving authorities </w:t>
            </w:r>
            <w:r>
              <w:rPr>
                <w:sz w:val="20"/>
              </w:rPr>
              <w:br/>
              <w:t>• Audit trail capturing all submission, modification, and approval actions including user ID, timestamp, allocation reference, and justification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1269E" w14:textId="77777777" w:rsidR="00200589" w:rsidRDefault="00000000">
            <w:pPr>
              <w:pStyle w:val="TableNormal0"/>
            </w:pPr>
            <w:r>
              <w:t>Functional</w:t>
            </w:r>
          </w:p>
        </w:tc>
      </w:tr>
      <w:tr w:rsidR="00200589" w14:paraId="022F60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59261" w14:textId="77777777" w:rsidR="00200589" w:rsidRDefault="00000000">
            <w:pPr>
              <w:pStyle w:val="TableNormal0"/>
            </w:pPr>
            <w:r>
              <w:t>FM020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5D6822" w14:textId="77777777" w:rsidR="00200589" w:rsidRDefault="00000000">
            <w:pPr>
              <w:pStyle w:val="TableNormal0"/>
            </w:pPr>
            <w:r>
              <w:t>Embed template for trip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0B279" w14:textId="77777777" w:rsidR="00200589" w:rsidRDefault="00000000">
            <w:pPr>
              <w:jc w:val="left"/>
              <w:rPr>
                <w:sz w:val="20"/>
              </w:rPr>
            </w:pPr>
            <w:r>
              <w:rPr>
                <w:sz w:val="20"/>
              </w:rPr>
              <w:t xml:space="preserve">Enable the ability to embed a </w:t>
            </w:r>
            <w:proofErr w:type="spellStart"/>
            <w:r>
              <w:rPr>
                <w:sz w:val="20"/>
              </w:rPr>
              <w:t>standardised</w:t>
            </w:r>
            <w:proofErr w:type="spellEnd"/>
            <w:r>
              <w:rPr>
                <w:sz w:val="20"/>
              </w:rPr>
              <w:t xml:space="preserve"> trip request template within the Fleet Management System Functionality. This functionality must allow </w:t>
            </w:r>
            <w:proofErr w:type="spellStart"/>
            <w:r>
              <w:rPr>
                <w:sz w:val="20"/>
              </w:rPr>
              <w:t>authorised</w:t>
            </w:r>
            <w:proofErr w:type="spellEnd"/>
            <w:r>
              <w:rPr>
                <w:sz w:val="20"/>
              </w:rPr>
              <w:t xml:space="preserve"> users to electronically initiate, complete, and submit trip requests using a predefined and structured template for the purpose of scheduling municipal fleet </w:t>
            </w:r>
            <w:r>
              <w:rPr>
                <w:sz w:val="20"/>
              </w:rPr>
              <w:lastRenderedPageBreak/>
              <w:t xml:space="preserve">vehicles. The purpose is to ensure that all fleet usage is requested and approved based on consistent, policy-aligned, and auditable documentation in compliance with internal fleet controls, MFMA accountability requirements, and </w:t>
            </w:r>
            <w:proofErr w:type="spellStart"/>
            <w:r>
              <w:rPr>
                <w:sz w:val="20"/>
              </w:rPr>
              <w:t>mSCOA</w:t>
            </w:r>
            <w:proofErr w:type="spellEnd"/>
            <w:r>
              <w:rPr>
                <w:sz w:val="20"/>
              </w:rPr>
              <w:t xml:space="preserve"> classification standards. The system functionality must support:</w:t>
            </w:r>
          </w:p>
          <w:p w14:paraId="117BA8CC" w14:textId="77777777" w:rsidR="00200589" w:rsidRDefault="00000000">
            <w:pPr>
              <w:jc w:val="left"/>
              <w:rPr>
                <w:sz w:val="20"/>
              </w:rPr>
            </w:pPr>
            <w:r>
              <w:rPr>
                <w:sz w:val="20"/>
              </w:rPr>
              <w:t xml:space="preserve"> </w:t>
            </w:r>
          </w:p>
          <w:p w14:paraId="50074F9C" w14:textId="77777777" w:rsidR="00200589" w:rsidRDefault="00000000">
            <w:pPr>
              <w:jc w:val="left"/>
              <w:rPr>
                <w:sz w:val="20"/>
              </w:rPr>
            </w:pPr>
            <w:r>
              <w:rPr>
                <w:sz w:val="20"/>
              </w:rPr>
              <w:t xml:space="preserve">• Electronic access to a standard trip request template containing required fields including requestor details, department, trip purpose, destination, departure and return times, number of passengers, and vehicle category required </w:t>
            </w:r>
            <w:r>
              <w:rPr>
                <w:sz w:val="20"/>
              </w:rPr>
              <w:br/>
              <w:t xml:space="preserve">• Submission of supporting documentation such as event invitations, travel approvals, or work orders as attachments to the trip request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trip request for alignment to approved budgets and operational plans </w:t>
            </w:r>
            <w:r>
              <w:rPr>
                <w:sz w:val="20"/>
              </w:rPr>
              <w:br/>
              <w:t xml:space="preserve">• Workflow routing of submitted trip requests for electronic review and approval by designated officials based on role-based permissions </w:t>
            </w:r>
            <w:r>
              <w:rPr>
                <w:sz w:val="20"/>
              </w:rPr>
              <w:br/>
              <w:t xml:space="preserve">• Linkage of approved trip requests to fleet scheduling processes for vehicle assignment, driver allocation, and conflict checks </w:t>
            </w:r>
            <w:r>
              <w:rPr>
                <w:sz w:val="20"/>
              </w:rPr>
              <w:br/>
              <w:t xml:space="preserve">• Visibility of trip request status including submission, approval, scheduling, or decline with system-generated notifications to relevant users </w:t>
            </w:r>
            <w:r>
              <w:rPr>
                <w:sz w:val="20"/>
              </w:rPr>
              <w:br/>
              <w:t xml:space="preserve">• Drill-down functionality to view the full trip request and associated documents from the fleet booking or vehicle allocation screens </w:t>
            </w:r>
            <w:r>
              <w:rPr>
                <w:sz w:val="20"/>
              </w:rPr>
              <w:br/>
              <w:t>• Audit trail capturing all trip request actions including user ID, timestamp, changes made, approval history, and justification notes for acceptance or rejection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5E1AC" w14:textId="77777777" w:rsidR="00200589" w:rsidRDefault="00000000">
            <w:pPr>
              <w:pStyle w:val="TableNormal0"/>
            </w:pPr>
            <w:r>
              <w:lastRenderedPageBreak/>
              <w:t>Functional</w:t>
            </w:r>
          </w:p>
        </w:tc>
      </w:tr>
      <w:tr w:rsidR="00200589" w14:paraId="7A92D9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D6501" w14:textId="77777777" w:rsidR="00200589" w:rsidRDefault="00000000">
            <w:pPr>
              <w:pStyle w:val="TableNormal0"/>
            </w:pPr>
            <w:r>
              <w:t>FM021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8B720" w14:textId="77777777" w:rsidR="00200589" w:rsidRDefault="00000000">
            <w:pPr>
              <w:pStyle w:val="TableNormal0"/>
            </w:pPr>
            <w:r>
              <w:t>Extract system functionality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D6166C" w14:textId="77777777" w:rsidR="00200589"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4127183B" w14:textId="77777777" w:rsidR="00200589" w:rsidRDefault="00000000">
            <w:pPr>
              <w:jc w:val="left"/>
              <w:rPr>
                <w:sz w:val="20"/>
              </w:rPr>
            </w:pPr>
            <w:r>
              <w:rPr>
                <w:sz w:val="20"/>
              </w:rPr>
              <w:t xml:space="preserve"> </w:t>
            </w:r>
          </w:p>
          <w:p w14:paraId="13D977F6" w14:textId="77777777" w:rsidR="00200589" w:rsidRDefault="00000000">
            <w:pPr>
              <w:numPr>
                <w:ilvl w:val="0"/>
                <w:numId w:val="6"/>
              </w:numPr>
              <w:ind w:left="238"/>
              <w:jc w:val="left"/>
              <w:rPr>
                <w:sz w:val="20"/>
              </w:rPr>
            </w:pPr>
            <w:r>
              <w:rPr>
                <w:sz w:val="20"/>
              </w:rPr>
              <w:t>Electronic extraction of configuration settings, rule sets, templates, reference tables, and validation controls established in the system</w:t>
            </w:r>
          </w:p>
          <w:p w14:paraId="18DBDAC2" w14:textId="77777777" w:rsidR="00200589" w:rsidRDefault="00000000">
            <w:pPr>
              <w:numPr>
                <w:ilvl w:val="0"/>
                <w:numId w:val="6"/>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4563F568" w14:textId="77777777" w:rsidR="00200589" w:rsidRDefault="00000000">
            <w:pPr>
              <w:numPr>
                <w:ilvl w:val="0"/>
                <w:numId w:val="6"/>
              </w:numPr>
              <w:ind w:left="238"/>
              <w:jc w:val="left"/>
              <w:rPr>
                <w:sz w:val="20"/>
              </w:rPr>
            </w:pPr>
            <w:r>
              <w:rPr>
                <w:sz w:val="20"/>
              </w:rPr>
              <w:t>Extraction of rule sets and parameters such as allocation rules, calculation formulas, validation criteria, and embedded workflows applicable to system processes</w:t>
            </w:r>
          </w:p>
          <w:p w14:paraId="26CA61B6" w14:textId="77777777" w:rsidR="00200589" w:rsidRDefault="00000000">
            <w:pPr>
              <w:numPr>
                <w:ilvl w:val="0"/>
                <w:numId w:val="6"/>
              </w:numPr>
              <w:ind w:left="238"/>
              <w:jc w:val="left"/>
              <w:rPr>
                <w:sz w:val="20"/>
              </w:rPr>
            </w:pPr>
            <w:r>
              <w:rPr>
                <w:sz w:val="20"/>
              </w:rPr>
              <w:t>Report on linked integration points such as configuration linkages to various system functionalities</w:t>
            </w:r>
          </w:p>
          <w:p w14:paraId="3D134F2B" w14:textId="77777777" w:rsidR="00200589" w:rsidRDefault="00000000">
            <w:pPr>
              <w:numPr>
                <w:ilvl w:val="0"/>
                <w:numId w:val="6"/>
              </w:numPr>
              <w:ind w:left="238"/>
              <w:jc w:val="left"/>
              <w:rPr>
                <w:sz w:val="20"/>
              </w:rPr>
            </w:pPr>
            <w:r>
              <w:rPr>
                <w:sz w:val="20"/>
              </w:rPr>
              <w:lastRenderedPageBreak/>
              <w:t>View of current and historical configuration data allowing users to extract version history or compare previous setup changes</w:t>
            </w:r>
          </w:p>
          <w:p w14:paraId="28D10C79" w14:textId="77777777" w:rsidR="00200589" w:rsidRDefault="00000000">
            <w:pPr>
              <w:numPr>
                <w:ilvl w:val="0"/>
                <w:numId w:val="6"/>
              </w:numPr>
              <w:ind w:left="238"/>
              <w:jc w:val="left"/>
              <w:rPr>
                <w:sz w:val="20"/>
              </w:rPr>
            </w:pPr>
            <w:r>
              <w:rPr>
                <w:sz w:val="20"/>
              </w:rPr>
              <w:t>Drill-down capabilities within report outputs enabling users to view detailed configuration components per segment, rule, or parameter</w:t>
            </w:r>
          </w:p>
          <w:p w14:paraId="76D84E5A" w14:textId="77777777" w:rsidR="00200589" w:rsidRDefault="00000000">
            <w:pPr>
              <w:numPr>
                <w:ilvl w:val="0"/>
                <w:numId w:val="6"/>
              </w:numPr>
              <w:ind w:left="238"/>
              <w:jc w:val="left"/>
              <w:rPr>
                <w:sz w:val="20"/>
              </w:rPr>
            </w:pPr>
            <w:r>
              <w:rPr>
                <w:sz w:val="20"/>
              </w:rPr>
              <w:t>Filter and export functionality allowing configuration reports to be extracted by year, functional area, process, or classification in Excel or PDF formats</w:t>
            </w:r>
          </w:p>
          <w:p w14:paraId="6342CF13" w14:textId="77777777" w:rsidR="00200589" w:rsidRDefault="00000000">
            <w:pPr>
              <w:numPr>
                <w:ilvl w:val="0"/>
                <w:numId w:val="6"/>
              </w:numPr>
              <w:ind w:left="238"/>
              <w:jc w:val="left"/>
              <w:rPr>
                <w:sz w:val="20"/>
              </w:rPr>
            </w:pPr>
            <w:r>
              <w:rPr>
                <w:sz w:val="20"/>
              </w:rPr>
              <w:t>Audit trail functionality recording who generated the configuration report, when it was generated, and the parameters applied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EF9D3" w14:textId="77777777" w:rsidR="00200589" w:rsidRDefault="00000000">
            <w:pPr>
              <w:pStyle w:val="TableNormal0"/>
            </w:pPr>
            <w:r>
              <w:lastRenderedPageBreak/>
              <w:t>Reporting</w:t>
            </w:r>
          </w:p>
        </w:tc>
      </w:tr>
      <w:tr w:rsidR="00200589" w14:paraId="4EDEB2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D0FC0" w14:textId="77777777" w:rsidR="00200589" w:rsidRDefault="00000000">
            <w:pPr>
              <w:pStyle w:val="TableNormal0"/>
            </w:pPr>
            <w:r>
              <w:t>FM022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721EBB" w14:textId="77777777" w:rsidR="00200589" w:rsidRDefault="00000000">
            <w:pPr>
              <w:pStyle w:val="TableNormal0"/>
            </w:pPr>
            <w:r>
              <w:t>Integrate asset tracking records from asset tracking to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1A7A7" w14:textId="77777777" w:rsidR="00200589" w:rsidRDefault="00000000">
            <w:pPr>
              <w:jc w:val="left"/>
              <w:rPr>
                <w:sz w:val="20"/>
              </w:rPr>
            </w:pPr>
            <w:r>
              <w:rPr>
                <w:sz w:val="20"/>
              </w:rPr>
              <w:t xml:space="preserve">Enable the ability to integrate asset tracking records from the Asset Tracking System Functionality to the Fleet Management System Functionality. This functionality must allow </w:t>
            </w:r>
            <w:proofErr w:type="spellStart"/>
            <w:r>
              <w:rPr>
                <w:sz w:val="20"/>
              </w:rPr>
              <w:t>authorised</w:t>
            </w:r>
            <w:proofErr w:type="spellEnd"/>
            <w:r>
              <w:rPr>
                <w:sz w:val="20"/>
              </w:rPr>
              <w:t xml:space="preserve"> users to electronically access and reconcile actual trip activity data recorded via tracking devices with planned trips captured in the Fleet Management System Functionality. The purpose is to ensure real-time verification of vehicle movement, enforce policy compliance, and support MFMA-aligned fleet usage monitoring and reporting, in line with </w:t>
            </w:r>
            <w:proofErr w:type="spellStart"/>
            <w:r>
              <w:rPr>
                <w:sz w:val="20"/>
              </w:rPr>
              <w:t>mSCOA</w:t>
            </w:r>
            <w:proofErr w:type="spellEnd"/>
            <w:r>
              <w:rPr>
                <w:sz w:val="20"/>
              </w:rPr>
              <w:t xml:space="preserve"> classification standards. The system functionality must support:</w:t>
            </w:r>
          </w:p>
          <w:p w14:paraId="6B598297" w14:textId="77777777" w:rsidR="00200589" w:rsidRDefault="00000000">
            <w:pPr>
              <w:jc w:val="left"/>
              <w:rPr>
                <w:sz w:val="20"/>
              </w:rPr>
            </w:pPr>
            <w:r>
              <w:rPr>
                <w:sz w:val="20"/>
              </w:rPr>
              <w:t xml:space="preserve"> </w:t>
            </w:r>
          </w:p>
          <w:p w14:paraId="63F3BB49" w14:textId="77777777" w:rsidR="00200589" w:rsidRDefault="00000000">
            <w:pPr>
              <w:numPr>
                <w:ilvl w:val="0"/>
                <w:numId w:val="8"/>
              </w:numPr>
              <w:ind w:left="238"/>
              <w:jc w:val="left"/>
              <w:rPr>
                <w:sz w:val="20"/>
              </w:rPr>
            </w:pPr>
            <w:r>
              <w:rPr>
                <w:sz w:val="20"/>
              </w:rPr>
              <w:t xml:space="preserve">Real-time </w:t>
            </w:r>
            <w:proofErr w:type="spellStart"/>
            <w:r>
              <w:rPr>
                <w:sz w:val="20"/>
              </w:rPr>
              <w:t>synchronisation</w:t>
            </w:r>
            <w:proofErr w:type="spellEnd"/>
            <w:r>
              <w:rPr>
                <w:sz w:val="20"/>
              </w:rPr>
              <w:t xml:space="preserve"> of trip log data including GPS routes, trip start and end times, duration, distance travelled, idle time, and speed events from the Asset Tracking System Functionality</w:t>
            </w:r>
          </w:p>
          <w:p w14:paraId="1864D708" w14:textId="77777777" w:rsidR="00200589" w:rsidRDefault="00000000">
            <w:pPr>
              <w:numPr>
                <w:ilvl w:val="0"/>
                <w:numId w:val="8"/>
              </w:numPr>
              <w:ind w:left="238"/>
              <w:jc w:val="left"/>
              <w:rPr>
                <w:sz w:val="20"/>
              </w:rPr>
            </w:pPr>
            <w:r>
              <w:rPr>
                <w:sz w:val="20"/>
              </w:rPr>
              <w:t xml:space="preserve">Automatic linkage of actual trip logs to approved trip </w:t>
            </w:r>
            <w:proofErr w:type="spellStart"/>
            <w:r>
              <w:rPr>
                <w:sz w:val="20"/>
              </w:rPr>
              <w:t>authorisation</w:t>
            </w:r>
            <w:proofErr w:type="spellEnd"/>
            <w:r>
              <w:rPr>
                <w:sz w:val="20"/>
              </w:rPr>
              <w:t xml:space="preserve"> records within the Fleet Management System Functionality based on vehicle ID, trip date, and assigned driver</w:t>
            </w:r>
          </w:p>
          <w:p w14:paraId="6F9A1CE1" w14:textId="77777777" w:rsidR="00200589" w:rsidRDefault="00000000">
            <w:pPr>
              <w:numPr>
                <w:ilvl w:val="0"/>
                <w:numId w:val="8"/>
              </w:numPr>
              <w:ind w:left="238"/>
              <w:jc w:val="left"/>
              <w:rPr>
                <w:sz w:val="20"/>
              </w:rPr>
            </w:pPr>
            <w:r>
              <w:rPr>
                <w:sz w:val="20"/>
              </w:rPr>
              <w:t>Comparison logic to flag variances between approved trip details (destination, route, timing) and actual logged data for review or investigation</w:t>
            </w:r>
          </w:p>
          <w:p w14:paraId="0652CED1" w14:textId="77777777" w:rsidR="00200589" w:rsidRDefault="00000000">
            <w:pPr>
              <w:numPr>
                <w:ilvl w:val="0"/>
                <w:numId w:val="8"/>
              </w:numPr>
              <w:ind w:left="238"/>
              <w:jc w:val="left"/>
              <w:rPr>
                <w:sz w:val="20"/>
              </w:rPr>
            </w:pPr>
            <w:r>
              <w:rPr>
                <w:sz w:val="20"/>
              </w:rPr>
              <w:t xml:space="preserve">Full application of </w:t>
            </w:r>
            <w:proofErr w:type="spellStart"/>
            <w:r>
              <w:rPr>
                <w:sz w:val="20"/>
              </w:rPr>
              <w:t>mSCOA</w:t>
            </w:r>
            <w:proofErr w:type="spellEnd"/>
            <w:r>
              <w:rPr>
                <w:sz w:val="20"/>
              </w:rPr>
              <w:t xml:space="preserve"> segmentation (item, function, fund, project, region, costing, and MSC) to trip logs for alignment to approved trip purpose and expenditure tracking</w:t>
            </w:r>
          </w:p>
          <w:p w14:paraId="31D4CAC5" w14:textId="77777777" w:rsidR="00200589" w:rsidRDefault="00000000">
            <w:pPr>
              <w:numPr>
                <w:ilvl w:val="0"/>
                <w:numId w:val="8"/>
              </w:numPr>
              <w:ind w:left="238"/>
              <w:jc w:val="left"/>
              <w:rPr>
                <w:sz w:val="20"/>
              </w:rPr>
            </w:pPr>
            <w:r>
              <w:rPr>
                <w:sz w:val="20"/>
              </w:rPr>
              <w:t xml:space="preserve">Visibility of trip logs within the trip history view and driver performance reporting dashboards for </w:t>
            </w:r>
            <w:proofErr w:type="spellStart"/>
            <w:r>
              <w:rPr>
                <w:sz w:val="20"/>
              </w:rPr>
              <w:t>authorised</w:t>
            </w:r>
            <w:proofErr w:type="spellEnd"/>
            <w:r>
              <w:rPr>
                <w:sz w:val="20"/>
              </w:rPr>
              <w:t xml:space="preserve"> users</w:t>
            </w:r>
          </w:p>
          <w:p w14:paraId="4B73ACCD" w14:textId="77777777" w:rsidR="00200589" w:rsidRDefault="00000000">
            <w:pPr>
              <w:numPr>
                <w:ilvl w:val="0"/>
                <w:numId w:val="8"/>
              </w:numPr>
              <w:ind w:left="238"/>
              <w:jc w:val="left"/>
              <w:rPr>
                <w:sz w:val="20"/>
              </w:rPr>
            </w:pPr>
            <w:r>
              <w:rPr>
                <w:sz w:val="20"/>
              </w:rPr>
              <w:t>Role-based access controls to restrict access to sensitive movement data and analysis features</w:t>
            </w:r>
          </w:p>
          <w:p w14:paraId="2FB90805" w14:textId="77777777" w:rsidR="00200589" w:rsidRDefault="00000000">
            <w:pPr>
              <w:numPr>
                <w:ilvl w:val="0"/>
                <w:numId w:val="8"/>
              </w:numPr>
              <w:ind w:left="238"/>
              <w:jc w:val="left"/>
              <w:rPr>
                <w:sz w:val="20"/>
              </w:rPr>
            </w:pPr>
            <w:r>
              <w:rPr>
                <w:sz w:val="20"/>
              </w:rPr>
              <w:t>Integration with post-trip inspection and fuel reconciliation processes for consolidated trip reporting</w:t>
            </w:r>
          </w:p>
          <w:p w14:paraId="68756F98" w14:textId="77777777" w:rsidR="00200589" w:rsidRDefault="00000000">
            <w:pPr>
              <w:numPr>
                <w:ilvl w:val="0"/>
                <w:numId w:val="8"/>
              </w:numPr>
              <w:ind w:left="238"/>
              <w:jc w:val="left"/>
              <w:rPr>
                <w:sz w:val="20"/>
              </w:rPr>
            </w:pPr>
            <w:r>
              <w:rPr>
                <w:sz w:val="20"/>
              </w:rPr>
              <w:t>Audit trail capturing all integration and matching activity including user ID, timestamp, vehicle reference, trip reference, and exception flags raised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471ADE" w14:textId="77777777" w:rsidR="00200589" w:rsidRDefault="00000000">
            <w:pPr>
              <w:pStyle w:val="TableNormal0"/>
            </w:pPr>
            <w:r>
              <w:t>Integration</w:t>
            </w:r>
          </w:p>
        </w:tc>
      </w:tr>
      <w:tr w:rsidR="00200589" w14:paraId="6AC6E5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648304" w14:textId="77777777" w:rsidR="00200589" w:rsidRDefault="00000000">
            <w:pPr>
              <w:pStyle w:val="TableNormal0"/>
            </w:pPr>
            <w:r>
              <w:t>FM023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300ED" w14:textId="77777777" w:rsidR="00200589" w:rsidRDefault="00000000">
            <w:pPr>
              <w:pStyle w:val="TableNormal0"/>
            </w:pPr>
            <w:r>
              <w:t>Integrate budget and actuals data from integrated reporting to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76115" w14:textId="77777777" w:rsidR="00200589" w:rsidRDefault="00000000">
            <w:pPr>
              <w:jc w:val="left"/>
              <w:rPr>
                <w:sz w:val="20"/>
              </w:rPr>
            </w:pPr>
            <w:r>
              <w:rPr>
                <w:sz w:val="20"/>
              </w:rPr>
              <w:t xml:space="preserve">Enable the ability to integrate budget and actuals data from the Integrated Reporting System Functionality to the Fleet Management System Functionality. This functionality must allow </w:t>
            </w:r>
            <w:proofErr w:type="spellStart"/>
            <w:r>
              <w:rPr>
                <w:sz w:val="20"/>
              </w:rPr>
              <w:t>authorised</w:t>
            </w:r>
            <w:proofErr w:type="spellEnd"/>
            <w:r>
              <w:rPr>
                <w:sz w:val="20"/>
              </w:rPr>
              <w:t xml:space="preserve"> users to access real-time financial data for budgeted and actual fleet-related expenditures directly within the trip request, scheduling, and reporting processes. The purpose is to ensure that all fleet </w:t>
            </w:r>
            <w:r>
              <w:rPr>
                <w:sz w:val="20"/>
              </w:rPr>
              <w:lastRenderedPageBreak/>
              <w:t xml:space="preserve">management decisions are informed by current financial performance, aligned to approved budget allocations, and compliant with MFMA, GRAP, and </w:t>
            </w:r>
            <w:proofErr w:type="spellStart"/>
            <w:r>
              <w:rPr>
                <w:sz w:val="20"/>
              </w:rPr>
              <w:t>mSCOA</w:t>
            </w:r>
            <w:proofErr w:type="spellEnd"/>
            <w:r>
              <w:rPr>
                <w:sz w:val="20"/>
              </w:rPr>
              <w:t xml:space="preserve"> reporting standards. The system functionality must support:</w:t>
            </w:r>
          </w:p>
          <w:p w14:paraId="36644C6E" w14:textId="77777777" w:rsidR="00200589" w:rsidRDefault="00200589">
            <w:pPr>
              <w:jc w:val="left"/>
              <w:rPr>
                <w:sz w:val="20"/>
              </w:rPr>
            </w:pPr>
          </w:p>
          <w:p w14:paraId="40D4DDB8" w14:textId="77777777" w:rsidR="00200589" w:rsidRDefault="00000000">
            <w:pPr>
              <w:jc w:val="left"/>
              <w:rPr>
                <w:sz w:val="20"/>
              </w:rPr>
            </w:pPr>
            <w:r>
              <w:rPr>
                <w:sz w:val="20"/>
              </w:rPr>
              <w:t xml:space="preserve">• Real-time integration of approved budget allocations and actual expenditure data for fleet-related items from the Integrated Reporting System Functionality </w:t>
            </w:r>
            <w:r>
              <w:rPr>
                <w:sz w:val="20"/>
              </w:rPr>
              <w:br/>
              <w:t xml:space="preserve">• Automatic population of available budget balances by </w:t>
            </w:r>
            <w:proofErr w:type="spellStart"/>
            <w:r>
              <w:rPr>
                <w:sz w:val="20"/>
              </w:rPr>
              <w:t>mSCOA</w:t>
            </w:r>
            <w:proofErr w:type="spellEnd"/>
            <w:r>
              <w:rPr>
                <w:sz w:val="20"/>
              </w:rPr>
              <w:t xml:space="preserve"> segment (item, function, fund, project, region, costing, and MSC) at the point of trip request and vehicle assignment </w:t>
            </w:r>
            <w:r>
              <w:rPr>
                <w:sz w:val="20"/>
              </w:rPr>
              <w:br/>
              <w:t xml:space="preserve">• Display of cumulative actual expenditure for each linked allocation, including vehicle maintenance, fuel, insurance, and service delivery travel costs </w:t>
            </w:r>
            <w:r>
              <w:rPr>
                <w:sz w:val="20"/>
              </w:rPr>
              <w:br/>
              <w:t xml:space="preserve">• Integration of financial data into fleet cost performance dashboards, enabling monitoring by department, vehicle type, and usage category </w:t>
            </w:r>
            <w:r>
              <w:rPr>
                <w:sz w:val="20"/>
              </w:rPr>
              <w:br/>
              <w:t xml:space="preserve">• System-generated alerts where trip requests or maintenance actions would exceed the remaining budget allocation </w:t>
            </w:r>
            <w:r>
              <w:rPr>
                <w:sz w:val="20"/>
              </w:rPr>
              <w:br/>
              <w:t xml:space="preserve">• Role-based access controls to ensure that only </w:t>
            </w:r>
            <w:proofErr w:type="spellStart"/>
            <w:r>
              <w:rPr>
                <w:sz w:val="20"/>
              </w:rPr>
              <w:t>authorised</w:t>
            </w:r>
            <w:proofErr w:type="spellEnd"/>
            <w:r>
              <w:rPr>
                <w:sz w:val="20"/>
              </w:rPr>
              <w:t xml:space="preserve"> users can view or interact with budget and actuals data within the Fleet Management System Functionality </w:t>
            </w:r>
            <w:r>
              <w:rPr>
                <w:sz w:val="20"/>
              </w:rPr>
              <w:br/>
              <w:t>• Audit trail capturing all integration activities, including data retrieval time, user ID, budget code referenced, and financial status displayed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AB9CE" w14:textId="77777777" w:rsidR="00200589" w:rsidRDefault="00000000">
            <w:pPr>
              <w:pStyle w:val="TableNormal0"/>
            </w:pPr>
            <w:r>
              <w:lastRenderedPageBreak/>
              <w:t>Integration</w:t>
            </w:r>
          </w:p>
        </w:tc>
      </w:tr>
      <w:tr w:rsidR="00200589" w14:paraId="24BFE5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12643" w14:textId="77777777" w:rsidR="00200589" w:rsidRDefault="00000000">
            <w:pPr>
              <w:pStyle w:val="TableNormal0"/>
            </w:pPr>
            <w:r>
              <w:t>FM024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5BB2C" w14:textId="77777777" w:rsidR="00200589" w:rsidRDefault="00000000">
            <w:pPr>
              <w:pStyle w:val="TableNormal0"/>
            </w:pPr>
            <w:r>
              <w:t>Integrate fleet asset condition and maintenance data from asset maintenance to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5A50F0" w14:textId="77777777" w:rsidR="00200589" w:rsidRDefault="00000000">
            <w:pPr>
              <w:jc w:val="left"/>
              <w:rPr>
                <w:sz w:val="20"/>
              </w:rPr>
            </w:pPr>
            <w:r>
              <w:rPr>
                <w:sz w:val="20"/>
              </w:rPr>
              <w:t xml:space="preserve">Enable the ability to integrate fleet asset condition and maintenance data from the Asset Maintenance Management System Functionality to the Fleet Management System Functionality. This functionality must allow </w:t>
            </w:r>
            <w:proofErr w:type="spellStart"/>
            <w:r>
              <w:rPr>
                <w:sz w:val="20"/>
              </w:rPr>
              <w:t>authorised</w:t>
            </w:r>
            <w:proofErr w:type="spellEnd"/>
            <w:r>
              <w:rPr>
                <w:sz w:val="20"/>
              </w:rPr>
              <w:t xml:space="preserve"> users to electronically access up-to-date condition assessments, maintenance history, and servicing schedules for fleet assets within operational fleet workflows. The purpose is to ensure that fleet </w:t>
            </w:r>
            <w:proofErr w:type="spellStart"/>
            <w:r>
              <w:rPr>
                <w:sz w:val="20"/>
              </w:rPr>
              <w:t>utilisation</w:t>
            </w:r>
            <w:proofErr w:type="spellEnd"/>
            <w:r>
              <w:rPr>
                <w:sz w:val="20"/>
              </w:rPr>
              <w:t xml:space="preserve">, allocation, and scheduling decisions are based on current technical readiness, aligned with MFMA asset protection responsibilities, GRAP 17 reporting requirements, and </w:t>
            </w:r>
            <w:proofErr w:type="spellStart"/>
            <w:r>
              <w:rPr>
                <w:sz w:val="20"/>
              </w:rPr>
              <w:t>mSCOA</w:t>
            </w:r>
            <w:proofErr w:type="spellEnd"/>
            <w:r>
              <w:rPr>
                <w:sz w:val="20"/>
              </w:rPr>
              <w:t xml:space="preserve"> classification standards. The system functionality must support:</w:t>
            </w:r>
          </w:p>
          <w:p w14:paraId="26DFEBBE" w14:textId="77777777" w:rsidR="00200589" w:rsidRDefault="00200589">
            <w:pPr>
              <w:jc w:val="left"/>
              <w:rPr>
                <w:sz w:val="20"/>
              </w:rPr>
            </w:pPr>
          </w:p>
          <w:p w14:paraId="7763A8B8" w14:textId="77777777" w:rsidR="00200589" w:rsidRDefault="00000000">
            <w:pPr>
              <w:jc w:val="left"/>
              <w:rPr>
                <w:sz w:val="20"/>
              </w:rPr>
            </w:pPr>
            <w:r>
              <w:rPr>
                <w:sz w:val="20"/>
              </w:rPr>
              <w:t xml:space="preserve">• Real-time integration of fleet asset condition data including latest condition ratings, fault reports, risk status, and servicing recommendations from the Asset Maintenance Management System Functionality </w:t>
            </w:r>
            <w:r>
              <w:rPr>
                <w:sz w:val="20"/>
              </w:rPr>
              <w:br/>
              <w:t xml:space="preserve">• Automatic visibility of maintenance history including completed job cards, replaced components, service intervals, and downtime records within the Fleet Management System Functionality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all integrated condition and maintenance records for compliance and reporting alignment </w:t>
            </w:r>
            <w:r>
              <w:rPr>
                <w:sz w:val="20"/>
              </w:rPr>
              <w:br/>
              <w:t xml:space="preserve">• Status indicators for each vehicle reflecting current operational readiness (e.g. available, under maintenance, awaiting parts, or decommissioned) </w:t>
            </w:r>
            <w:r>
              <w:rPr>
                <w:sz w:val="20"/>
              </w:rPr>
              <w:br/>
            </w:r>
            <w:r>
              <w:rPr>
                <w:sz w:val="20"/>
              </w:rPr>
              <w:lastRenderedPageBreak/>
              <w:t xml:space="preserve">• Preventive control features to restrict vehicle assignment, booking, or dispatch if flagged as unavailable due to condition or maintenance status </w:t>
            </w:r>
            <w:r>
              <w:rPr>
                <w:sz w:val="20"/>
              </w:rPr>
              <w:br/>
              <w:t xml:space="preserve">• Role-based access control to view, validate, or act on condition data according to user permissions within fleet operations </w:t>
            </w:r>
            <w:r>
              <w:rPr>
                <w:sz w:val="20"/>
              </w:rPr>
              <w:br/>
              <w:t xml:space="preserve">• Drill-down functionality to view detailed maintenance records, technician notes, and related condition assessments from the originating maintenance system </w:t>
            </w:r>
            <w:r>
              <w:rPr>
                <w:sz w:val="20"/>
              </w:rPr>
              <w:br/>
              <w:t xml:space="preserve">• Audit trail capturing all data integration actions including user ID, timestamp, vehicle reference, maintenance reference, and </w:t>
            </w:r>
            <w:proofErr w:type="spellStart"/>
            <w:r>
              <w:rPr>
                <w:sz w:val="20"/>
              </w:rPr>
              <w:t>synchronisation</w:t>
            </w:r>
            <w:proofErr w:type="spellEnd"/>
            <w:r>
              <w:rPr>
                <w:sz w:val="20"/>
              </w:rPr>
              <w:t xml:space="preserve">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4C8CBC" w14:textId="77777777" w:rsidR="00200589" w:rsidRDefault="00000000">
            <w:pPr>
              <w:pStyle w:val="TableNormal0"/>
            </w:pPr>
            <w:r>
              <w:lastRenderedPageBreak/>
              <w:t>Integration</w:t>
            </w:r>
          </w:p>
        </w:tc>
      </w:tr>
      <w:tr w:rsidR="00200589" w14:paraId="5DD41B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D242D" w14:textId="77777777" w:rsidR="00200589" w:rsidRDefault="00000000">
            <w:pPr>
              <w:pStyle w:val="TableNormal0"/>
            </w:pPr>
            <w:r>
              <w:t>FM025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1CC1B" w14:textId="77777777" w:rsidR="00200589" w:rsidRDefault="00000000">
            <w:pPr>
              <w:pStyle w:val="TableNormal0"/>
            </w:pPr>
            <w:r>
              <w:t>Integrate fleet asset records data from asset records management to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00818" w14:textId="77777777" w:rsidR="00200589" w:rsidRDefault="00000000">
            <w:pPr>
              <w:jc w:val="left"/>
              <w:rPr>
                <w:sz w:val="20"/>
              </w:rPr>
            </w:pPr>
            <w:r>
              <w:rPr>
                <w:sz w:val="20"/>
              </w:rPr>
              <w:t xml:space="preserve">Enable the ability to integrate fleet asset records data from the Asset Records Management System Functionality to the Fleet Management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synchronise</w:t>
            </w:r>
            <w:proofErr w:type="spellEnd"/>
            <w:r>
              <w:rPr>
                <w:sz w:val="20"/>
              </w:rPr>
              <w:t xml:space="preserve"> asset master data for all municipal fleet vehicles within the Fleet Management System Functionality. The purpose is to ensure that vehicle-related operational processes are fully aligned with the approved asset register, supporting consistency, compliance with MFMA and GRAP 17 requirements, and traceability across </w:t>
            </w:r>
            <w:proofErr w:type="spellStart"/>
            <w:r>
              <w:rPr>
                <w:sz w:val="20"/>
              </w:rPr>
              <w:t>mSCOA</w:t>
            </w:r>
            <w:proofErr w:type="spellEnd"/>
            <w:r>
              <w:rPr>
                <w:sz w:val="20"/>
              </w:rPr>
              <w:t xml:space="preserve"> segment classifications. The system functionality must support:</w:t>
            </w:r>
          </w:p>
          <w:p w14:paraId="310343EE" w14:textId="77777777" w:rsidR="00200589" w:rsidRDefault="00200589">
            <w:pPr>
              <w:jc w:val="left"/>
              <w:rPr>
                <w:sz w:val="20"/>
              </w:rPr>
            </w:pPr>
          </w:p>
          <w:p w14:paraId="6551D8AD" w14:textId="77777777" w:rsidR="00200589" w:rsidRDefault="00000000">
            <w:pPr>
              <w:jc w:val="left"/>
              <w:rPr>
                <w:sz w:val="20"/>
              </w:rPr>
            </w:pPr>
            <w:r>
              <w:rPr>
                <w:sz w:val="20"/>
              </w:rPr>
              <w:t xml:space="preserve">• Real-time </w:t>
            </w:r>
            <w:proofErr w:type="spellStart"/>
            <w:r>
              <w:rPr>
                <w:sz w:val="20"/>
              </w:rPr>
              <w:t>synchronisation</w:t>
            </w:r>
            <w:proofErr w:type="spellEnd"/>
            <w:r>
              <w:rPr>
                <w:sz w:val="20"/>
              </w:rPr>
              <w:t xml:space="preserve"> of key fleet asset data including vehicle registration number, make, model, year, VIN, ownership status, condition rating, and acquisition details </w:t>
            </w:r>
            <w:r>
              <w:rPr>
                <w:sz w:val="20"/>
              </w:rPr>
              <w:br/>
              <w:t xml:space="preserve">• Automatic linkage of asset records to the corresponding vehicle ID within the Fleet Management System Functionality for operational use, allocation, servicing, and tracking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integrated fleet asset record for classification consistency </w:t>
            </w:r>
            <w:r>
              <w:rPr>
                <w:sz w:val="20"/>
              </w:rPr>
              <w:br/>
              <w:t xml:space="preserve">• Visibility of key financial attributes such as asset value, depreciation method, residual value, useful life, and impairment status </w:t>
            </w:r>
            <w:r>
              <w:rPr>
                <w:sz w:val="20"/>
              </w:rPr>
              <w:br/>
              <w:t xml:space="preserve">• Role-based access control ensuring only </w:t>
            </w:r>
            <w:proofErr w:type="spellStart"/>
            <w:r>
              <w:rPr>
                <w:sz w:val="20"/>
              </w:rPr>
              <w:t>authorised</w:t>
            </w:r>
            <w:proofErr w:type="spellEnd"/>
            <w:r>
              <w:rPr>
                <w:sz w:val="20"/>
              </w:rPr>
              <w:t xml:space="preserve"> officials can initiate, view, or validate the integration of fleet asset data </w:t>
            </w:r>
            <w:r>
              <w:rPr>
                <w:sz w:val="20"/>
              </w:rPr>
              <w:br/>
              <w:t xml:space="preserve">• Drill-down capability within the Fleet Management System Functionality to view the full asset record details from the Asset Records Management System Functionality </w:t>
            </w:r>
            <w:r>
              <w:rPr>
                <w:sz w:val="20"/>
              </w:rPr>
              <w:br/>
              <w:t xml:space="preserve">• Automated alerts for changes to the master asset record that may affect operational fleet usage, including disposal, impairment, or reassignment </w:t>
            </w:r>
            <w:r>
              <w:rPr>
                <w:sz w:val="20"/>
              </w:rPr>
              <w:br/>
              <w:t xml:space="preserve">• Audit trail capturing all data integration actions including user ID, timestamp, asset reference, </w:t>
            </w:r>
            <w:proofErr w:type="spellStart"/>
            <w:r>
              <w:rPr>
                <w:sz w:val="20"/>
              </w:rPr>
              <w:t>synchronisation</w:t>
            </w:r>
            <w:proofErr w:type="spellEnd"/>
            <w:r>
              <w:rPr>
                <w:sz w:val="20"/>
              </w:rPr>
              <w:t xml:space="preserve"> status, and system source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24F2D" w14:textId="77777777" w:rsidR="00200589" w:rsidRDefault="00000000">
            <w:pPr>
              <w:pStyle w:val="TableNormal0"/>
            </w:pPr>
            <w:r>
              <w:t>Integration</w:t>
            </w:r>
          </w:p>
        </w:tc>
      </w:tr>
      <w:tr w:rsidR="00200589" w14:paraId="41DB00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22B502" w14:textId="77777777" w:rsidR="00200589" w:rsidRDefault="00000000">
            <w:pPr>
              <w:pStyle w:val="TableNormal0"/>
            </w:pPr>
            <w:r>
              <w:t>FM026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6E1A6" w14:textId="77777777" w:rsidR="00200589" w:rsidRDefault="00000000">
            <w:pPr>
              <w:pStyle w:val="TableNormal0"/>
            </w:pPr>
            <w:r>
              <w:t>Integrate fleet checklist results to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8B6190" w14:textId="77777777" w:rsidR="00200589" w:rsidRDefault="00000000">
            <w:pPr>
              <w:jc w:val="left"/>
              <w:rPr>
                <w:sz w:val="20"/>
              </w:rPr>
            </w:pPr>
            <w:r>
              <w:rPr>
                <w:sz w:val="20"/>
              </w:rPr>
              <w:t xml:space="preserve">Enable the ability to integrate fleet checklist results to the Asset Maintenance Management System Functionality from the Fleet Management System Functionality. This functionality must allow </w:t>
            </w:r>
            <w:proofErr w:type="spellStart"/>
            <w:r>
              <w:rPr>
                <w:sz w:val="20"/>
              </w:rPr>
              <w:t>authorised</w:t>
            </w:r>
            <w:proofErr w:type="spellEnd"/>
            <w:r>
              <w:rPr>
                <w:sz w:val="20"/>
              </w:rPr>
              <w:t xml:space="preserve"> users to automatically </w:t>
            </w:r>
            <w:r>
              <w:rPr>
                <w:sz w:val="20"/>
              </w:rPr>
              <w:lastRenderedPageBreak/>
              <w:t xml:space="preserve">transfer completed inspection results—captured through pre-trip, post-trip, or damage checklists—into the maintenance workflow. The purpose is to ensure that any issues identified through fleet inspections are actioned promptly within the municipal maintenance environment, in alignment with MFMA asset care responsibilities, GRAP 17 maintenance disclosure requirements, and </w:t>
            </w:r>
            <w:proofErr w:type="spellStart"/>
            <w:r>
              <w:rPr>
                <w:sz w:val="20"/>
              </w:rPr>
              <w:t>mSCOA</w:t>
            </w:r>
            <w:proofErr w:type="spellEnd"/>
            <w:r>
              <w:rPr>
                <w:sz w:val="20"/>
              </w:rPr>
              <w:t xml:space="preserve"> classification standards. The system functionality must support:</w:t>
            </w:r>
          </w:p>
          <w:p w14:paraId="0A2ABD5D" w14:textId="77777777" w:rsidR="00200589" w:rsidRDefault="00200589">
            <w:pPr>
              <w:jc w:val="left"/>
              <w:rPr>
                <w:sz w:val="20"/>
              </w:rPr>
            </w:pPr>
          </w:p>
          <w:p w14:paraId="24AF4991" w14:textId="77777777" w:rsidR="00200589" w:rsidRDefault="00000000">
            <w:pPr>
              <w:jc w:val="left"/>
              <w:rPr>
                <w:sz w:val="20"/>
              </w:rPr>
            </w:pPr>
            <w:r>
              <w:rPr>
                <w:sz w:val="20"/>
              </w:rPr>
              <w:t xml:space="preserve">• Real-time integration of failed or flagged checklist items (e.g. </w:t>
            </w:r>
            <w:proofErr w:type="spellStart"/>
            <w:r>
              <w:rPr>
                <w:sz w:val="20"/>
              </w:rPr>
              <w:t>tyre</w:t>
            </w:r>
            <w:proofErr w:type="spellEnd"/>
            <w:r>
              <w:rPr>
                <w:sz w:val="20"/>
              </w:rPr>
              <w:t xml:space="preserve"> wear, broken lights, fluid leaks, body damage) directly into the Asset Maintenance Management System Functionality </w:t>
            </w:r>
            <w:r>
              <w:rPr>
                <w:sz w:val="20"/>
              </w:rPr>
              <w:br/>
              <w:t xml:space="preserve">• Automatic creation of a maintenance or repair request linked to the vehicle asset ID, checklist reference, and inspection type </w:t>
            </w:r>
            <w:r>
              <w:rPr>
                <w:sz w:val="20"/>
              </w:rPr>
              <w:br/>
              <w:t xml:space="preserve">• Classification of each maintenance trigger according to </w:t>
            </w:r>
            <w:proofErr w:type="spellStart"/>
            <w:r>
              <w:rPr>
                <w:sz w:val="20"/>
              </w:rPr>
              <w:t>mSCOA</w:t>
            </w:r>
            <w:proofErr w:type="spellEnd"/>
            <w:r>
              <w:rPr>
                <w:sz w:val="20"/>
              </w:rPr>
              <w:t xml:space="preserve"> segments (item, function, fund, project, region, costing, and MSC) based on the originating checklist </w:t>
            </w:r>
            <w:r>
              <w:rPr>
                <w:sz w:val="20"/>
              </w:rPr>
              <w:br/>
              <w:t xml:space="preserve">• Inclusion of inspection notes, damage ratings, and uploaded images in the transferred maintenance request for full context </w:t>
            </w:r>
            <w:r>
              <w:rPr>
                <w:sz w:val="20"/>
              </w:rPr>
              <w:br/>
              <w:t xml:space="preserve">• Workflow integration to allow fleet and maintenance officials to view inspection-derived work items alongside scheduled or preventative maintenance tasks </w:t>
            </w:r>
            <w:r>
              <w:rPr>
                <w:sz w:val="20"/>
              </w:rPr>
              <w:br/>
              <w:t xml:space="preserve">• Role-based access controls to manage inspection-to-maintenance conversion and prevent </w:t>
            </w:r>
            <w:proofErr w:type="spellStart"/>
            <w:r>
              <w:rPr>
                <w:sz w:val="20"/>
              </w:rPr>
              <w:t>unauthorised</w:t>
            </w:r>
            <w:proofErr w:type="spellEnd"/>
            <w:r>
              <w:rPr>
                <w:sz w:val="20"/>
              </w:rPr>
              <w:t xml:space="preserve"> alterations </w:t>
            </w:r>
            <w:r>
              <w:rPr>
                <w:sz w:val="20"/>
              </w:rPr>
              <w:br/>
              <w:t xml:space="preserve">• Visibility of checklist-sourced maintenance triggers in both inspection history and maintenance job cards for traceability </w:t>
            </w:r>
            <w:r>
              <w:rPr>
                <w:sz w:val="20"/>
              </w:rPr>
              <w:br/>
              <w:t>• Audit trail capturing all integration events including user ID, timestamp, vehicle reference, checklist outcome, and maintenance reference created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A5FCAA" w14:textId="77777777" w:rsidR="00200589" w:rsidRDefault="00000000">
            <w:pPr>
              <w:pStyle w:val="TableNormal0"/>
            </w:pPr>
            <w:r>
              <w:lastRenderedPageBreak/>
              <w:t>Integration</w:t>
            </w:r>
          </w:p>
        </w:tc>
      </w:tr>
      <w:tr w:rsidR="00200589" w14:paraId="4E886A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BC9B0" w14:textId="77777777" w:rsidR="00200589" w:rsidRDefault="00000000">
            <w:pPr>
              <w:pStyle w:val="TableNormal0"/>
            </w:pPr>
            <w:r>
              <w:t>FM027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51CFC" w14:textId="77777777" w:rsidR="00200589"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15C44B" w14:textId="77777777" w:rsidR="00200589"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6618356E" w14:textId="77777777" w:rsidR="00200589" w:rsidRDefault="00000000">
            <w:pPr>
              <w:jc w:val="left"/>
              <w:rPr>
                <w:sz w:val="20"/>
              </w:rPr>
            </w:pPr>
            <w:r>
              <w:rPr>
                <w:sz w:val="20"/>
              </w:rPr>
              <w:t xml:space="preserve"> </w:t>
            </w:r>
          </w:p>
          <w:p w14:paraId="49C6A20A" w14:textId="77777777" w:rsidR="00200589" w:rsidRDefault="00000000">
            <w:pPr>
              <w:numPr>
                <w:ilvl w:val="0"/>
                <w:numId w:val="10"/>
              </w:numPr>
              <w:ind w:left="238"/>
              <w:jc w:val="left"/>
              <w:rPr>
                <w:sz w:val="20"/>
              </w:rPr>
            </w:pPr>
            <w:r>
              <w:rPr>
                <w:sz w:val="20"/>
              </w:rPr>
              <w:t xml:space="preserve">Integrated electronic document retrieval within business system functionality by enabling users to access and retrieve documents stored in the Records Management System Functionality without leaving the current system </w:t>
            </w:r>
            <w:r>
              <w:rPr>
                <w:sz w:val="20"/>
              </w:rPr>
              <w:lastRenderedPageBreak/>
              <w:t>interface, ensuring seamless interaction across workflow, case management, and operational environments.</w:t>
            </w:r>
          </w:p>
          <w:p w14:paraId="644334BE" w14:textId="77777777" w:rsidR="00200589" w:rsidRDefault="00000000">
            <w:pPr>
              <w:numPr>
                <w:ilvl w:val="0"/>
                <w:numId w:val="10"/>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014B586F" w14:textId="77777777" w:rsidR="00200589" w:rsidRDefault="00000000">
            <w:pPr>
              <w:numPr>
                <w:ilvl w:val="0"/>
                <w:numId w:val="10"/>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428C5405" w14:textId="77777777" w:rsidR="00200589" w:rsidRDefault="00000000">
            <w:pPr>
              <w:numPr>
                <w:ilvl w:val="0"/>
                <w:numId w:val="10"/>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1C80186A" w14:textId="77777777" w:rsidR="00200589" w:rsidRDefault="00000000">
            <w:pPr>
              <w:numPr>
                <w:ilvl w:val="0"/>
                <w:numId w:val="10"/>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79355C37" w14:textId="77777777" w:rsidR="00200589" w:rsidRDefault="00000000">
            <w:pPr>
              <w:numPr>
                <w:ilvl w:val="0"/>
                <w:numId w:val="10"/>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FB5A6" w14:textId="77777777" w:rsidR="00200589" w:rsidRDefault="00000000">
            <w:pPr>
              <w:pStyle w:val="TableNormal0"/>
            </w:pPr>
            <w:r>
              <w:lastRenderedPageBreak/>
              <w:t>Integration</w:t>
            </w:r>
          </w:p>
        </w:tc>
      </w:tr>
      <w:tr w:rsidR="00200589" w14:paraId="01B214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C280C" w14:textId="77777777" w:rsidR="00200589" w:rsidRDefault="00000000">
            <w:pPr>
              <w:pStyle w:val="TableNormal0"/>
            </w:pPr>
            <w:r>
              <w:t>FM028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9358A" w14:textId="77777777" w:rsidR="00200589" w:rsidRDefault="00000000">
            <w:pPr>
              <w:pStyle w:val="TableNormal0"/>
            </w:pPr>
            <w:r>
              <w:t>Issue permanent assignment of fleet asset to individual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7DF86" w14:textId="77777777" w:rsidR="00200589" w:rsidRDefault="00000000">
            <w:pPr>
              <w:jc w:val="left"/>
              <w:rPr>
                <w:sz w:val="20"/>
              </w:rPr>
            </w:pPr>
            <w:r>
              <w:rPr>
                <w:sz w:val="20"/>
              </w:rPr>
              <w:t xml:space="preserve">Enable the ability to issue the permanent assignment of a fleet asset to an individual within the Fleet Management System Functionality. This functionality must allow </w:t>
            </w:r>
            <w:proofErr w:type="spellStart"/>
            <w:r>
              <w:rPr>
                <w:sz w:val="20"/>
              </w:rPr>
              <w:t>authorised</w:t>
            </w:r>
            <w:proofErr w:type="spellEnd"/>
            <w:r>
              <w:rPr>
                <w:sz w:val="20"/>
              </w:rPr>
              <w:t xml:space="preserve"> users to electronically generate and issue an official assignment confirmation once a fleet asset has been permanently allocated to a designated official. The purpose is to ensure that all permanent vehicle assignments are formally documented, operationally controlled, and aligned with MFMA asset accountability requirements and </w:t>
            </w:r>
            <w:proofErr w:type="spellStart"/>
            <w:r>
              <w:rPr>
                <w:sz w:val="20"/>
              </w:rPr>
              <w:t>mSCOA</w:t>
            </w:r>
            <w:proofErr w:type="spellEnd"/>
            <w:r>
              <w:rPr>
                <w:sz w:val="20"/>
              </w:rPr>
              <w:t xml:space="preserve"> classification standards. The system functionality must support:</w:t>
            </w:r>
          </w:p>
          <w:p w14:paraId="7EB70333" w14:textId="77777777" w:rsidR="00200589" w:rsidRDefault="00000000">
            <w:pPr>
              <w:jc w:val="left"/>
              <w:rPr>
                <w:sz w:val="20"/>
              </w:rPr>
            </w:pPr>
            <w:r>
              <w:rPr>
                <w:sz w:val="20"/>
              </w:rPr>
              <w:t xml:space="preserve"> </w:t>
            </w:r>
          </w:p>
          <w:p w14:paraId="4E02AE8B" w14:textId="77777777" w:rsidR="00200589" w:rsidRDefault="00000000">
            <w:pPr>
              <w:jc w:val="left"/>
              <w:rPr>
                <w:sz w:val="20"/>
              </w:rPr>
            </w:pPr>
            <w:r>
              <w:rPr>
                <w:sz w:val="20"/>
              </w:rPr>
              <w:t xml:space="preserve">• Automatic generation of a permanent assignment instruction containing key details such as vehicle registration number, asset ID, assigned official’s name, designation, department, and purpose of use </w:t>
            </w:r>
            <w:r>
              <w:rPr>
                <w:sz w:val="20"/>
              </w:rPr>
              <w:br/>
              <w:t xml:space="preserve">• </w:t>
            </w:r>
            <w:proofErr w:type="spellStart"/>
            <w:r>
              <w:rPr>
                <w:sz w:val="20"/>
              </w:rPr>
              <w:t>Prepopulation</w:t>
            </w:r>
            <w:proofErr w:type="spellEnd"/>
            <w:r>
              <w:rPr>
                <w:sz w:val="20"/>
              </w:rPr>
              <w:t xml:space="preserve"> of approved allocation information including justification, usage parameters, assignment duration, and </w:t>
            </w:r>
            <w:proofErr w:type="spellStart"/>
            <w:r>
              <w:rPr>
                <w:sz w:val="20"/>
              </w:rPr>
              <w:t>mSCOA</w:t>
            </w:r>
            <w:proofErr w:type="spellEnd"/>
            <w:r>
              <w:rPr>
                <w:sz w:val="20"/>
              </w:rPr>
              <w:t xml:space="preserve"> segments (item, function, fund, project, region, costing, and MSC) </w:t>
            </w:r>
            <w:r>
              <w:rPr>
                <w:sz w:val="20"/>
              </w:rPr>
              <w:br/>
              <w:t xml:space="preserve">• Designation of the issuing official, with input fields for operating conditions, </w:t>
            </w:r>
            <w:r>
              <w:rPr>
                <w:sz w:val="20"/>
              </w:rPr>
              <w:lastRenderedPageBreak/>
              <w:t xml:space="preserve">usage responsibilities, and compliance requirements based on fleet policy </w:t>
            </w:r>
            <w:r>
              <w:rPr>
                <w:sz w:val="20"/>
              </w:rPr>
              <w:br/>
              <w:t xml:space="preserve">• Role-based issuance of the instruction to the assigned official, with system-generated notification and acknowledgement of receipt functionality </w:t>
            </w:r>
            <w:r>
              <w:rPr>
                <w:sz w:val="20"/>
              </w:rPr>
              <w:br/>
              <w:t xml:space="preserve">• Linkage of the permanent assignment to the asset register, fleet scheduling restrictions, and ongoing cost tracking for the assigned vehicle </w:t>
            </w:r>
            <w:r>
              <w:rPr>
                <w:sz w:val="20"/>
              </w:rPr>
              <w:br/>
              <w:t xml:space="preserve">• Export or print functionality to generate a signed copy of the assignment instruction for audit and physical recordkeeping purposes </w:t>
            </w:r>
            <w:r>
              <w:rPr>
                <w:sz w:val="20"/>
              </w:rPr>
              <w:br/>
              <w:t xml:space="preserve">• Secure in-system storage and retrieval of all issued permanent assignment instructions, linked to the specific asset and official </w:t>
            </w:r>
            <w:r>
              <w:rPr>
                <w:sz w:val="20"/>
              </w:rPr>
              <w:br/>
              <w:t>• Audit trail capturing all assignment issuance actions including user ID, timestamp, asset reference, official assigned, and conditions of assignment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EDD71" w14:textId="77777777" w:rsidR="00200589" w:rsidRDefault="00000000">
            <w:pPr>
              <w:pStyle w:val="TableNormal0"/>
            </w:pPr>
            <w:r>
              <w:lastRenderedPageBreak/>
              <w:t>Functional</w:t>
            </w:r>
          </w:p>
        </w:tc>
      </w:tr>
      <w:tr w:rsidR="00200589" w14:paraId="379D09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54475" w14:textId="77777777" w:rsidR="00200589" w:rsidRDefault="00000000">
            <w:pPr>
              <w:pStyle w:val="TableNormal0"/>
            </w:pPr>
            <w:r>
              <w:t>FM029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00EA1" w14:textId="77777777" w:rsidR="00200589" w:rsidRDefault="00000000">
            <w:pPr>
              <w:pStyle w:val="TableNormal0"/>
            </w:pPr>
            <w:r>
              <w:t>Issue section allocation notification for fleet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E03F6" w14:textId="77777777" w:rsidR="00200589" w:rsidRDefault="00000000">
            <w:pPr>
              <w:jc w:val="left"/>
              <w:rPr>
                <w:sz w:val="20"/>
              </w:rPr>
            </w:pPr>
            <w:r>
              <w:rPr>
                <w:sz w:val="20"/>
              </w:rPr>
              <w:t xml:space="preserve">Enable the ability to issue a section allocation notification for a fleet asset within the Fleet Management System Functionality. This functionality must allow </w:t>
            </w:r>
            <w:proofErr w:type="spellStart"/>
            <w:r>
              <w:rPr>
                <w:sz w:val="20"/>
              </w:rPr>
              <w:t>authorised</w:t>
            </w:r>
            <w:proofErr w:type="spellEnd"/>
            <w:r>
              <w:rPr>
                <w:sz w:val="20"/>
              </w:rPr>
              <w:t xml:space="preserve"> users to electronically generate and send an official notification confirming the assignment of a specific fleet asset to a designated municipal section. The purpose is to ensure that all section-level fleet allocations are clearly communicated, operationally acknowledged, and aligned with MFMA asset control measures and internal fleet accountability protocols. The system functionality must support:</w:t>
            </w:r>
          </w:p>
          <w:p w14:paraId="3C5AED87" w14:textId="77777777" w:rsidR="00200589" w:rsidRDefault="00200589">
            <w:pPr>
              <w:jc w:val="left"/>
              <w:rPr>
                <w:sz w:val="20"/>
              </w:rPr>
            </w:pPr>
          </w:p>
          <w:p w14:paraId="075722F2" w14:textId="77777777" w:rsidR="00200589" w:rsidRDefault="00000000">
            <w:pPr>
              <w:jc w:val="left"/>
              <w:rPr>
                <w:sz w:val="20"/>
              </w:rPr>
            </w:pPr>
            <w:r>
              <w:rPr>
                <w:sz w:val="20"/>
              </w:rPr>
              <w:t xml:space="preserve">• Automatic generation of a structured section allocation notification containing key details including vehicle registration number, asset ID, assigned section, responsible official, usage purpose, and assignment duration </w:t>
            </w:r>
            <w:r>
              <w:rPr>
                <w:sz w:val="20"/>
              </w:rPr>
              <w:br/>
              <w:t xml:space="preserve">• </w:t>
            </w:r>
            <w:proofErr w:type="spellStart"/>
            <w:r>
              <w:rPr>
                <w:sz w:val="20"/>
              </w:rPr>
              <w:t>Prepopulation</w:t>
            </w:r>
            <w:proofErr w:type="spellEnd"/>
            <w:r>
              <w:rPr>
                <w:sz w:val="20"/>
              </w:rPr>
              <w:t xml:space="preserve"> of approved allocation information, including </w:t>
            </w:r>
            <w:proofErr w:type="spellStart"/>
            <w:r>
              <w:rPr>
                <w:sz w:val="20"/>
              </w:rPr>
              <w:t>mSCOA</w:t>
            </w:r>
            <w:proofErr w:type="spellEnd"/>
            <w:r>
              <w:rPr>
                <w:sz w:val="20"/>
              </w:rPr>
              <w:t xml:space="preserve"> segments (item, function, fund, project, region, costing, and MSC), supporting justification, and approval reference </w:t>
            </w:r>
            <w:r>
              <w:rPr>
                <w:sz w:val="20"/>
              </w:rPr>
              <w:br/>
              <w:t xml:space="preserve">• Role-based issuance of the notification to the designated section head, responsible official, and relevant fleet administration personnel </w:t>
            </w:r>
            <w:r>
              <w:rPr>
                <w:sz w:val="20"/>
              </w:rPr>
              <w:br/>
              <w:t xml:space="preserve">• System-generated alerts confirming issuance and requiring acknowledgment or acceptance of the allocation by the receiving official </w:t>
            </w:r>
            <w:r>
              <w:rPr>
                <w:sz w:val="20"/>
              </w:rPr>
              <w:br/>
              <w:t xml:space="preserve">• Visibility of any conditions, limitations, or review dates attached to the allocation within the notification content </w:t>
            </w:r>
            <w:r>
              <w:rPr>
                <w:sz w:val="20"/>
              </w:rPr>
              <w:br/>
              <w:t xml:space="preserve">• Secure in-system storage and retrieval of all issued allocation notifications for audit and compliance tracking </w:t>
            </w:r>
            <w:r>
              <w:rPr>
                <w:sz w:val="20"/>
              </w:rPr>
              <w:br/>
              <w:t xml:space="preserve">• Print and export functionality to produce a signed version of the notification for physical records if required by policy </w:t>
            </w:r>
            <w:r>
              <w:rPr>
                <w:sz w:val="20"/>
              </w:rPr>
              <w:br/>
              <w:t>• Audit trail capturing all notification issuance actions including user ID, timestamp, recipient, allocation reference, and confirmation of acknowledgment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45BA8" w14:textId="77777777" w:rsidR="00200589" w:rsidRDefault="00000000">
            <w:pPr>
              <w:pStyle w:val="TableNormal0"/>
            </w:pPr>
            <w:r>
              <w:t>Functional</w:t>
            </w:r>
          </w:p>
        </w:tc>
      </w:tr>
      <w:tr w:rsidR="00200589" w14:paraId="361298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9F36A" w14:textId="77777777" w:rsidR="00200589" w:rsidRDefault="00000000">
            <w:pPr>
              <w:pStyle w:val="TableNormal0"/>
            </w:pPr>
            <w:r>
              <w:t>FM030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7BDE55" w14:textId="77777777" w:rsidR="00200589" w:rsidRDefault="00000000">
            <w:pPr>
              <w:pStyle w:val="TableNormal0"/>
            </w:pPr>
            <w:r>
              <w:t xml:space="preserve">Issue trip </w:t>
            </w:r>
            <w:proofErr w:type="spellStart"/>
            <w:r>
              <w:t>authorisation</w:t>
            </w:r>
            <w:proofErr w:type="spellEnd"/>
            <w:r>
              <w:t xml:space="preserve"> instruction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0D3EE3" w14:textId="77777777" w:rsidR="00200589" w:rsidRDefault="00000000">
            <w:pPr>
              <w:jc w:val="left"/>
              <w:rPr>
                <w:sz w:val="20"/>
              </w:rPr>
            </w:pPr>
            <w:r>
              <w:rPr>
                <w:sz w:val="20"/>
              </w:rPr>
              <w:t xml:space="preserve">Enable the ability to issue a trip </w:t>
            </w:r>
            <w:proofErr w:type="spellStart"/>
            <w:r>
              <w:rPr>
                <w:sz w:val="20"/>
              </w:rPr>
              <w:t>authorisation</w:t>
            </w:r>
            <w:proofErr w:type="spellEnd"/>
            <w:r>
              <w:rPr>
                <w:sz w:val="20"/>
              </w:rPr>
              <w:t xml:space="preserve"> instruction within the Fleet Management System Functionality. This functionality must allow </w:t>
            </w:r>
            <w:proofErr w:type="spellStart"/>
            <w:r>
              <w:rPr>
                <w:sz w:val="20"/>
              </w:rPr>
              <w:t>authorised</w:t>
            </w:r>
            <w:proofErr w:type="spellEnd"/>
            <w:r>
              <w:rPr>
                <w:sz w:val="20"/>
              </w:rPr>
              <w:t xml:space="preserve"> users to electronically generate and issue an official instruction once a trip </w:t>
            </w:r>
            <w:r>
              <w:rPr>
                <w:sz w:val="20"/>
              </w:rPr>
              <w:lastRenderedPageBreak/>
              <w:t xml:space="preserve">request has been approved. The purpose is to ensure that </w:t>
            </w:r>
            <w:proofErr w:type="spellStart"/>
            <w:r>
              <w:rPr>
                <w:sz w:val="20"/>
              </w:rPr>
              <w:t>authorised</w:t>
            </w:r>
            <w:proofErr w:type="spellEnd"/>
            <w:r>
              <w:rPr>
                <w:sz w:val="20"/>
              </w:rPr>
              <w:t xml:space="preserve"> fleet movements are communicated in a formal, traceable, and policy-aligned manner, in compliance with MFMA operational control measures and </w:t>
            </w:r>
            <w:proofErr w:type="spellStart"/>
            <w:r>
              <w:rPr>
                <w:sz w:val="20"/>
              </w:rPr>
              <w:t>mSCOA</w:t>
            </w:r>
            <w:proofErr w:type="spellEnd"/>
            <w:r>
              <w:rPr>
                <w:sz w:val="20"/>
              </w:rPr>
              <w:t xml:space="preserve"> classification standards. The system functionality must support:</w:t>
            </w:r>
          </w:p>
          <w:p w14:paraId="75328CC3" w14:textId="77777777" w:rsidR="00200589" w:rsidRDefault="00200589">
            <w:pPr>
              <w:jc w:val="left"/>
              <w:rPr>
                <w:sz w:val="20"/>
              </w:rPr>
            </w:pPr>
          </w:p>
          <w:p w14:paraId="2F4F1040" w14:textId="77777777" w:rsidR="00200589" w:rsidRDefault="00000000">
            <w:pPr>
              <w:jc w:val="left"/>
              <w:rPr>
                <w:sz w:val="20"/>
              </w:rPr>
            </w:pPr>
            <w:r>
              <w:rPr>
                <w:sz w:val="20"/>
              </w:rPr>
              <w:t xml:space="preserve">• Automatic generation of a structured trip </w:t>
            </w:r>
            <w:proofErr w:type="spellStart"/>
            <w:r>
              <w:rPr>
                <w:sz w:val="20"/>
              </w:rPr>
              <w:t>authorisation</w:t>
            </w:r>
            <w:proofErr w:type="spellEnd"/>
            <w:r>
              <w:rPr>
                <w:sz w:val="20"/>
              </w:rPr>
              <w:t xml:space="preserve"> instruction form containing key trip details including </w:t>
            </w:r>
            <w:proofErr w:type="spellStart"/>
            <w:r>
              <w:rPr>
                <w:sz w:val="20"/>
              </w:rPr>
              <w:t>authorisation</w:t>
            </w:r>
            <w:proofErr w:type="spellEnd"/>
            <w:r>
              <w:rPr>
                <w:sz w:val="20"/>
              </w:rPr>
              <w:t xml:space="preserve"> number, requestor, department, trip purpose, destination, dates, vehicle assigned, and driver name (if applicable) </w:t>
            </w:r>
            <w:r>
              <w:rPr>
                <w:sz w:val="20"/>
              </w:rPr>
              <w:br/>
              <w:t xml:space="preserve">• </w:t>
            </w:r>
            <w:proofErr w:type="spellStart"/>
            <w:r>
              <w:rPr>
                <w:sz w:val="20"/>
              </w:rPr>
              <w:t>Prepopulation</w:t>
            </w:r>
            <w:proofErr w:type="spellEnd"/>
            <w:r>
              <w:rPr>
                <w:sz w:val="20"/>
              </w:rPr>
              <w:t xml:space="preserve"> of approved trip information from the request record, including supporting documentation and </w:t>
            </w:r>
            <w:proofErr w:type="spellStart"/>
            <w:r>
              <w:rPr>
                <w:sz w:val="20"/>
              </w:rPr>
              <w:t>mSCOA</w:t>
            </w:r>
            <w:proofErr w:type="spellEnd"/>
            <w:r>
              <w:rPr>
                <w:sz w:val="20"/>
              </w:rPr>
              <w:t xml:space="preserve"> segments (item, function, fund, project, region, costing, and MSC) </w:t>
            </w:r>
            <w:r>
              <w:rPr>
                <w:sz w:val="20"/>
              </w:rPr>
              <w:br/>
              <w:t xml:space="preserve">• Designation of issuing official, with input fields for special conditions, responsibilities, and additional notes for the trip </w:t>
            </w:r>
            <w:r>
              <w:rPr>
                <w:sz w:val="20"/>
              </w:rPr>
              <w:br/>
              <w:t xml:space="preserve">• Role-based electronic issuance of the instruction to the requestor and relevant fleet personnel, with system notification and acknowledgement receipt </w:t>
            </w:r>
            <w:r>
              <w:rPr>
                <w:sz w:val="20"/>
              </w:rPr>
              <w:br/>
              <w:t xml:space="preserve">• Linkage of the </w:t>
            </w:r>
            <w:proofErr w:type="spellStart"/>
            <w:r>
              <w:rPr>
                <w:sz w:val="20"/>
              </w:rPr>
              <w:t>authorisation</w:t>
            </w:r>
            <w:proofErr w:type="spellEnd"/>
            <w:r>
              <w:rPr>
                <w:sz w:val="20"/>
              </w:rPr>
              <w:t xml:space="preserve"> instruction to the fleet scheduling, fuel provisioning, and logbook recording processes </w:t>
            </w:r>
            <w:r>
              <w:rPr>
                <w:sz w:val="20"/>
              </w:rPr>
              <w:br/>
              <w:t xml:space="preserve">• Export or print functionality to generate a signed copy of the instruction for physical verification (if required by policy) </w:t>
            </w:r>
            <w:r>
              <w:rPr>
                <w:sz w:val="20"/>
              </w:rPr>
              <w:br/>
              <w:t xml:space="preserve">• Secure document storage and retrieval of all issued trip </w:t>
            </w:r>
            <w:proofErr w:type="spellStart"/>
            <w:r>
              <w:rPr>
                <w:sz w:val="20"/>
              </w:rPr>
              <w:t>authorisation</w:t>
            </w:r>
            <w:proofErr w:type="spellEnd"/>
            <w:r>
              <w:rPr>
                <w:sz w:val="20"/>
              </w:rPr>
              <w:t xml:space="preserve"> instructions for audit and reporting purposes </w:t>
            </w:r>
            <w:r>
              <w:rPr>
                <w:sz w:val="20"/>
              </w:rPr>
              <w:br/>
              <w:t xml:space="preserve">• Audit trail capturing all instruction issuance actions including user ID, timestamp, </w:t>
            </w:r>
            <w:proofErr w:type="spellStart"/>
            <w:r>
              <w:rPr>
                <w:sz w:val="20"/>
              </w:rPr>
              <w:t>authorisation</w:t>
            </w:r>
            <w:proofErr w:type="spellEnd"/>
            <w:r>
              <w:rPr>
                <w:sz w:val="20"/>
              </w:rPr>
              <w:t xml:space="preserve"> number, and any updates or conditions attached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F2106" w14:textId="77777777" w:rsidR="00200589" w:rsidRDefault="00000000">
            <w:pPr>
              <w:pStyle w:val="TableNormal0"/>
            </w:pPr>
            <w:r>
              <w:lastRenderedPageBreak/>
              <w:t>Functional</w:t>
            </w:r>
          </w:p>
        </w:tc>
      </w:tr>
      <w:tr w:rsidR="00200589" w14:paraId="00A27E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C99BC" w14:textId="77777777" w:rsidR="00200589" w:rsidRDefault="00000000">
            <w:pPr>
              <w:pStyle w:val="TableNormal0"/>
            </w:pPr>
            <w:r>
              <w:t>FM031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26245" w14:textId="77777777" w:rsidR="00200589" w:rsidRDefault="00000000">
            <w:pPr>
              <w:pStyle w:val="TableNormal0"/>
            </w:pPr>
            <w:r>
              <w:t>Link budget allocation to request for permanent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0A18C" w14:textId="77777777" w:rsidR="00200589" w:rsidRDefault="00000000">
            <w:pPr>
              <w:jc w:val="left"/>
              <w:rPr>
                <w:sz w:val="20"/>
              </w:rPr>
            </w:pPr>
            <w:r>
              <w:rPr>
                <w:sz w:val="20"/>
              </w:rPr>
              <w:t xml:space="preserve">Enable the ability to link budget allocation to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associate each permanent fleet allocation request with a valid and approved budget allocation. The purpose is to ensure that long-term fleet assignments are financially supported, aligned to planned service delivery costs, and compliant with MFMA expenditure controls and </w:t>
            </w:r>
            <w:proofErr w:type="spellStart"/>
            <w:r>
              <w:rPr>
                <w:sz w:val="20"/>
              </w:rPr>
              <w:t>mSCOA</w:t>
            </w:r>
            <w:proofErr w:type="spellEnd"/>
            <w:r>
              <w:rPr>
                <w:sz w:val="20"/>
              </w:rPr>
              <w:t xml:space="preserve"> classification standards. The system functionality must support:</w:t>
            </w:r>
          </w:p>
          <w:p w14:paraId="41925658" w14:textId="77777777" w:rsidR="00200589" w:rsidRDefault="00000000">
            <w:pPr>
              <w:jc w:val="left"/>
              <w:rPr>
                <w:sz w:val="20"/>
              </w:rPr>
            </w:pPr>
            <w:r>
              <w:rPr>
                <w:sz w:val="20"/>
              </w:rPr>
              <w:t xml:space="preserve">• Selection of the relevant operating or project budget allocation from integrated data within the Budget Management System Functionality </w:t>
            </w:r>
            <w:r>
              <w:rPr>
                <w:sz w:val="20"/>
              </w:rPr>
              <w:br/>
              <w:t xml:space="preserve">• Real-time validation of the selected allocation against available funding for applicable </w:t>
            </w:r>
            <w:proofErr w:type="spellStart"/>
            <w:r>
              <w:rPr>
                <w:sz w:val="20"/>
              </w:rPr>
              <w:t>mSCOA</w:t>
            </w:r>
            <w:proofErr w:type="spellEnd"/>
            <w:r>
              <w:rPr>
                <w:sz w:val="20"/>
              </w:rPr>
              <w:t xml:space="preserve"> segments (item, function, fund, project, region, costing, and MSC) </w:t>
            </w:r>
            <w:r>
              <w:rPr>
                <w:sz w:val="20"/>
              </w:rPr>
              <w:br/>
              <w:t xml:space="preserve">• Automatic calculation and display of anticipated monthly and annual fleet costs (e.g. fuel, maintenance, insurance) linked to the proposed permanent allocation </w:t>
            </w:r>
            <w:r>
              <w:rPr>
                <w:sz w:val="20"/>
              </w:rPr>
              <w:br/>
              <w:t xml:space="preserve">• Alert generation where the selected allocation is fully spent, inactive, or does not align to the requesting department or functional area </w:t>
            </w:r>
            <w:r>
              <w:rPr>
                <w:sz w:val="20"/>
              </w:rPr>
              <w:br/>
              <w:t xml:space="preserve">• Integration of the linked allocation into the request record and subsequent fleet assignment tracking to ensure expenditure traceability </w:t>
            </w:r>
            <w:r>
              <w:rPr>
                <w:sz w:val="20"/>
              </w:rPr>
              <w:br/>
            </w:r>
            <w:r>
              <w:rPr>
                <w:sz w:val="20"/>
              </w:rPr>
              <w:lastRenderedPageBreak/>
              <w:t xml:space="preserve">• Role-based access control limiting allocation selection and linkage to users with appropriate financial delegation </w:t>
            </w:r>
            <w:r>
              <w:rPr>
                <w:sz w:val="20"/>
              </w:rPr>
              <w:br/>
              <w:t xml:space="preserve">• Visibility of budget balance and historical fleet spending associated with the selected allocation to guide decision-making </w:t>
            </w:r>
            <w:r>
              <w:rPr>
                <w:sz w:val="20"/>
              </w:rPr>
              <w:br/>
              <w:t>• Full audit trail capturing all actions related to budget linkage including user ID, timestamp, allocation code selected, and validation results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749AF" w14:textId="77777777" w:rsidR="00200589" w:rsidRDefault="00000000">
            <w:pPr>
              <w:pStyle w:val="TableNormal0"/>
            </w:pPr>
            <w:r>
              <w:lastRenderedPageBreak/>
              <w:t>Functional</w:t>
            </w:r>
          </w:p>
        </w:tc>
      </w:tr>
      <w:tr w:rsidR="00200589" w14:paraId="6CEDBC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118AA" w14:textId="77777777" w:rsidR="00200589" w:rsidRDefault="00000000">
            <w:pPr>
              <w:pStyle w:val="TableNormal0"/>
            </w:pPr>
            <w:r>
              <w:t>FM032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C2FB6" w14:textId="77777777" w:rsidR="00200589" w:rsidRDefault="00000000">
            <w:pPr>
              <w:pStyle w:val="TableNormal0"/>
            </w:pPr>
            <w:r>
              <w:t>Link budget allocation to the trip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F4B89" w14:textId="77777777" w:rsidR="00200589" w:rsidRDefault="00000000">
            <w:pPr>
              <w:jc w:val="left"/>
              <w:rPr>
                <w:sz w:val="20"/>
              </w:rPr>
            </w:pPr>
            <w:r>
              <w:rPr>
                <w:sz w:val="20"/>
              </w:rPr>
              <w:t xml:space="preserve">Enable the ability to link budget allocation to the trip request within the Fleet Management System Functionality. This functionality must allow </w:t>
            </w:r>
            <w:proofErr w:type="spellStart"/>
            <w:r>
              <w:rPr>
                <w:sz w:val="20"/>
              </w:rPr>
              <w:t>authorised</w:t>
            </w:r>
            <w:proofErr w:type="spellEnd"/>
            <w:r>
              <w:rPr>
                <w:sz w:val="20"/>
              </w:rPr>
              <w:t xml:space="preserve"> users to electronically associate each trip request with a valid and approved budget allocation. The purpose is to ensure that all municipal fleet usage is financially justified, aligned to available funding, and compliant with MFMA expenditure controls and </w:t>
            </w:r>
            <w:proofErr w:type="spellStart"/>
            <w:r>
              <w:rPr>
                <w:sz w:val="20"/>
              </w:rPr>
              <w:t>mSCOA</w:t>
            </w:r>
            <w:proofErr w:type="spellEnd"/>
            <w:r>
              <w:rPr>
                <w:sz w:val="20"/>
              </w:rPr>
              <w:t xml:space="preserve"> segment classification standards. The system functionality must support:</w:t>
            </w:r>
          </w:p>
          <w:p w14:paraId="5C418855" w14:textId="77777777" w:rsidR="00200589" w:rsidRDefault="00000000">
            <w:pPr>
              <w:jc w:val="left"/>
              <w:rPr>
                <w:sz w:val="20"/>
              </w:rPr>
            </w:pPr>
            <w:r>
              <w:rPr>
                <w:sz w:val="20"/>
              </w:rPr>
              <w:t xml:space="preserve"> </w:t>
            </w:r>
          </w:p>
          <w:p w14:paraId="5917FC3E" w14:textId="77777777" w:rsidR="00200589" w:rsidRDefault="00000000">
            <w:pPr>
              <w:jc w:val="left"/>
              <w:rPr>
                <w:sz w:val="20"/>
              </w:rPr>
            </w:pPr>
            <w:r>
              <w:rPr>
                <w:sz w:val="20"/>
              </w:rPr>
              <w:t xml:space="preserve">• Selection of the applicable budget allocation based on integrated budget data from the Integrated Reporting System Functionality </w:t>
            </w:r>
            <w:r>
              <w:rPr>
                <w:sz w:val="20"/>
              </w:rPr>
              <w:br/>
              <w:t xml:space="preserve">• Automatic validation of the selected budget allocation against available funds for the specified </w:t>
            </w:r>
            <w:proofErr w:type="spellStart"/>
            <w:r>
              <w:rPr>
                <w:sz w:val="20"/>
              </w:rPr>
              <w:t>mSCOA</w:t>
            </w:r>
            <w:proofErr w:type="spellEnd"/>
            <w:r>
              <w:rPr>
                <w:sz w:val="20"/>
              </w:rPr>
              <w:t xml:space="preserve"> segments (item, function, fund, project, region, costing, and MSC) </w:t>
            </w:r>
            <w:r>
              <w:rPr>
                <w:sz w:val="20"/>
              </w:rPr>
              <w:br/>
              <w:t xml:space="preserve">• Linkage of the trip request to the relevant operating or project expenditure line item, ensuring accurate alignment to travel, fleet, or service delivery budgets </w:t>
            </w:r>
            <w:r>
              <w:rPr>
                <w:sz w:val="20"/>
              </w:rPr>
              <w:br/>
              <w:t xml:space="preserve">• Real-time warning alerts where the selected budget line is overspent, closed, or inactive, preventing submission of </w:t>
            </w:r>
            <w:proofErr w:type="spellStart"/>
            <w:r>
              <w:rPr>
                <w:sz w:val="20"/>
              </w:rPr>
              <w:t>unauthorised</w:t>
            </w:r>
            <w:proofErr w:type="spellEnd"/>
            <w:r>
              <w:rPr>
                <w:sz w:val="20"/>
              </w:rPr>
              <w:t xml:space="preserve"> or unfunded trip requests </w:t>
            </w:r>
            <w:r>
              <w:rPr>
                <w:sz w:val="20"/>
              </w:rPr>
              <w:br/>
              <w:t xml:space="preserve">• Display of the remaining budget balance for the selected allocation to inform user decisions and encourage fiscal discipline </w:t>
            </w:r>
            <w:r>
              <w:rPr>
                <w:sz w:val="20"/>
              </w:rPr>
              <w:br/>
              <w:t xml:space="preserve">• Recording of the linked budget allocation in the trip request record and associated fleet scheduling documents for transparency and audit purposes </w:t>
            </w:r>
            <w:r>
              <w:rPr>
                <w:sz w:val="20"/>
              </w:rPr>
              <w:br/>
              <w:t xml:space="preserve">• Role-based controls restricting budget allocation selection to </w:t>
            </w:r>
            <w:proofErr w:type="spellStart"/>
            <w:r>
              <w:rPr>
                <w:sz w:val="20"/>
              </w:rPr>
              <w:t>authorised</w:t>
            </w:r>
            <w:proofErr w:type="spellEnd"/>
            <w:r>
              <w:rPr>
                <w:sz w:val="20"/>
              </w:rPr>
              <w:t xml:space="preserve"> users with appropriate delegation of authority </w:t>
            </w:r>
            <w:r>
              <w:rPr>
                <w:sz w:val="20"/>
              </w:rPr>
              <w:br/>
              <w:t>• Full audit trail functionality capturing all budget linkage actions including user ID, timestamp, selected allocation code, and validation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4CEC9" w14:textId="77777777" w:rsidR="00200589" w:rsidRDefault="00000000">
            <w:pPr>
              <w:pStyle w:val="TableNormal0"/>
            </w:pPr>
            <w:r>
              <w:t>Functional</w:t>
            </w:r>
          </w:p>
        </w:tc>
      </w:tr>
      <w:tr w:rsidR="00200589" w14:paraId="7B39B3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69E80" w14:textId="77777777" w:rsidR="00200589" w:rsidRDefault="00000000">
            <w:pPr>
              <w:pStyle w:val="TableNormal0"/>
            </w:pPr>
            <w:r>
              <w:t>FM033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B87D1" w14:textId="77777777" w:rsidR="00200589" w:rsidRDefault="00000000">
            <w:pPr>
              <w:pStyle w:val="TableNormal0"/>
            </w:pPr>
            <w:r>
              <w:t>Re-link set up configurations based on budgeted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862561" w14:textId="77777777" w:rsidR="00200589"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w:t>
            </w:r>
            <w:r>
              <w:rPr>
                <w:sz w:val="20"/>
              </w:rPr>
              <w:lastRenderedPageBreak/>
              <w:t>consistency across all financial processes. The system functionality must support:</w:t>
            </w:r>
          </w:p>
          <w:p w14:paraId="6454ECE0" w14:textId="77777777" w:rsidR="00200589" w:rsidRDefault="00000000">
            <w:pPr>
              <w:jc w:val="left"/>
              <w:rPr>
                <w:sz w:val="20"/>
              </w:rPr>
            </w:pPr>
            <w:r>
              <w:rPr>
                <w:sz w:val="20"/>
              </w:rPr>
              <w:t xml:space="preserve"> </w:t>
            </w:r>
          </w:p>
          <w:p w14:paraId="29104A48" w14:textId="77777777" w:rsidR="00200589" w:rsidRDefault="00000000">
            <w:pPr>
              <w:numPr>
                <w:ilvl w:val="0"/>
                <w:numId w:val="12"/>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70FE7E20" w14:textId="77777777" w:rsidR="00200589" w:rsidRDefault="00000000">
            <w:pPr>
              <w:numPr>
                <w:ilvl w:val="0"/>
                <w:numId w:val="12"/>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6E3986E3" w14:textId="77777777" w:rsidR="00200589" w:rsidRDefault="00000000">
            <w:pPr>
              <w:numPr>
                <w:ilvl w:val="0"/>
                <w:numId w:val="12"/>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2FF896A5" w14:textId="77777777" w:rsidR="00200589" w:rsidRDefault="00000000">
            <w:pPr>
              <w:numPr>
                <w:ilvl w:val="0"/>
                <w:numId w:val="12"/>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6EB80C3C" w14:textId="77777777" w:rsidR="00200589" w:rsidRDefault="00000000">
            <w:pPr>
              <w:numPr>
                <w:ilvl w:val="0"/>
                <w:numId w:val="12"/>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25BA40E6" w14:textId="77777777" w:rsidR="00200589" w:rsidRDefault="00000000">
            <w:pPr>
              <w:numPr>
                <w:ilvl w:val="0"/>
                <w:numId w:val="12"/>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75588EFE" w14:textId="77777777" w:rsidR="00200589" w:rsidRDefault="00000000">
            <w:pPr>
              <w:numPr>
                <w:ilvl w:val="0"/>
                <w:numId w:val="12"/>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6172A580" w14:textId="77777777" w:rsidR="00200589" w:rsidRDefault="00000000">
            <w:pPr>
              <w:numPr>
                <w:ilvl w:val="0"/>
                <w:numId w:val="12"/>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409D4" w14:textId="77777777" w:rsidR="00200589" w:rsidRDefault="00000000">
            <w:pPr>
              <w:pStyle w:val="TableNormal0"/>
            </w:pPr>
            <w:r>
              <w:lastRenderedPageBreak/>
              <w:t>Functional</w:t>
            </w:r>
          </w:p>
        </w:tc>
      </w:tr>
      <w:tr w:rsidR="00200589" w14:paraId="6E9CE3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48D20" w14:textId="77777777" w:rsidR="00200589" w:rsidRDefault="00000000">
            <w:pPr>
              <w:pStyle w:val="TableNormal0"/>
            </w:pPr>
            <w:r>
              <w:t>FM034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6FEFB" w14:textId="77777777" w:rsidR="00200589" w:rsidRDefault="00000000">
            <w:pPr>
              <w:pStyle w:val="TableNormal0"/>
            </w:pPr>
            <w:r>
              <w:t>Recommend approval of permanent allocation of fleet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0D4DA" w14:textId="77777777" w:rsidR="00200589" w:rsidRDefault="00000000">
            <w:pPr>
              <w:jc w:val="left"/>
              <w:rPr>
                <w:sz w:val="20"/>
              </w:rPr>
            </w:pPr>
            <w:r>
              <w:rPr>
                <w:sz w:val="20"/>
              </w:rPr>
              <w:t xml:space="preserve">Enable the ability to recommend the approval of permanent allocation of fleet within the Fleet Management System Functionality. This functionality must allow </w:t>
            </w:r>
            <w:proofErr w:type="spellStart"/>
            <w:r>
              <w:rPr>
                <w:sz w:val="20"/>
              </w:rPr>
              <w:t>authorised</w:t>
            </w:r>
            <w:proofErr w:type="spellEnd"/>
            <w:r>
              <w:rPr>
                <w:sz w:val="20"/>
              </w:rPr>
              <w:t xml:space="preserve"> users to electronically assess and submit a recommendation for approval of a request to permanently assign a vehicle to an official or section. The purpose is to ensure that permanent fleet allocations are subject to formal, documented assessment aligned with operational needs, MFMA oversight requirements, and </w:t>
            </w:r>
            <w:proofErr w:type="spellStart"/>
            <w:r>
              <w:rPr>
                <w:sz w:val="20"/>
              </w:rPr>
              <w:t>mSCOA</w:t>
            </w:r>
            <w:proofErr w:type="spellEnd"/>
            <w:r>
              <w:rPr>
                <w:sz w:val="20"/>
              </w:rPr>
              <w:t xml:space="preserve"> segment classifications. The system functionality must support:</w:t>
            </w:r>
          </w:p>
          <w:p w14:paraId="4BB277CD" w14:textId="77777777" w:rsidR="00200589" w:rsidRDefault="00200589">
            <w:pPr>
              <w:jc w:val="left"/>
              <w:rPr>
                <w:sz w:val="20"/>
              </w:rPr>
            </w:pPr>
          </w:p>
          <w:p w14:paraId="18AACDB0" w14:textId="77777777" w:rsidR="00200589" w:rsidRDefault="00000000">
            <w:pPr>
              <w:jc w:val="left"/>
              <w:rPr>
                <w:sz w:val="20"/>
              </w:rPr>
            </w:pPr>
            <w:r>
              <w:rPr>
                <w:sz w:val="20"/>
              </w:rPr>
              <w:t>• Electronic recommendation interface allowing users to view the full permanent allocation request including justification, usage forecast, supporting documents, and linked budget</w:t>
            </w:r>
          </w:p>
          <w:p w14:paraId="6BA1A716" w14:textId="77777777" w:rsidR="00200589" w:rsidRDefault="00000000">
            <w:pPr>
              <w:jc w:val="left"/>
              <w:rPr>
                <w:sz w:val="20"/>
              </w:rPr>
            </w:pPr>
            <w:r>
              <w:rPr>
                <w:sz w:val="20"/>
              </w:rPr>
              <w:t>• Structured input fields for recording the motivation for recommendation, conditions, or required amendments</w:t>
            </w:r>
          </w:p>
          <w:p w14:paraId="3393E224" w14:textId="77777777" w:rsidR="00200589" w:rsidRDefault="00000000">
            <w:pPr>
              <w:jc w:val="left"/>
              <w:rPr>
                <w:sz w:val="20"/>
              </w:rPr>
            </w:pPr>
            <w:r>
              <w:rPr>
                <w:sz w:val="20"/>
              </w:rPr>
              <w:lastRenderedPageBreak/>
              <w:t>• Selection of appropriate recommendation outcome (e.g. recommend approval, recommend conditional approval, or recommend decline)</w:t>
            </w:r>
          </w:p>
          <w:p w14:paraId="4B574F53" w14:textId="77777777" w:rsidR="00200589" w:rsidRDefault="00000000">
            <w:pPr>
              <w:jc w:val="left"/>
              <w:rPr>
                <w:sz w:val="20"/>
              </w:rPr>
            </w:pPr>
            <w:r>
              <w:rPr>
                <w:sz w:val="20"/>
              </w:rPr>
              <w:t xml:space="preserve">• Display of linked </w:t>
            </w:r>
            <w:proofErr w:type="spellStart"/>
            <w:r>
              <w:rPr>
                <w:sz w:val="20"/>
              </w:rPr>
              <w:t>mSCOA</w:t>
            </w:r>
            <w:proofErr w:type="spellEnd"/>
            <w:r>
              <w:rPr>
                <w:sz w:val="20"/>
              </w:rPr>
              <w:t xml:space="preserve"> segments (item, function, fund, project, region, costing, and MSC) and budget validation results to support informed recommendations</w:t>
            </w:r>
          </w:p>
          <w:p w14:paraId="6F8B1198" w14:textId="77777777" w:rsidR="00200589" w:rsidRDefault="00000000">
            <w:pPr>
              <w:jc w:val="left"/>
              <w:rPr>
                <w:sz w:val="20"/>
              </w:rPr>
            </w:pPr>
            <w:r>
              <w:rPr>
                <w:sz w:val="20"/>
              </w:rPr>
              <w:t>• Routing of the recommendation to the designated approving official or committee based on workflow configuration and role-based permissions</w:t>
            </w:r>
          </w:p>
          <w:p w14:paraId="452EEA61" w14:textId="77777777" w:rsidR="00200589" w:rsidRDefault="00000000">
            <w:pPr>
              <w:jc w:val="left"/>
              <w:rPr>
                <w:sz w:val="20"/>
              </w:rPr>
            </w:pPr>
            <w:r>
              <w:rPr>
                <w:sz w:val="20"/>
              </w:rPr>
              <w:t>• Real-time status update of the request to reflect recommendation outcome and pending approval</w:t>
            </w:r>
          </w:p>
          <w:p w14:paraId="33E27650" w14:textId="77777777" w:rsidR="00200589" w:rsidRDefault="00000000">
            <w:pPr>
              <w:jc w:val="left"/>
              <w:rPr>
                <w:sz w:val="20"/>
              </w:rPr>
            </w:pPr>
            <w:r>
              <w:rPr>
                <w:sz w:val="20"/>
              </w:rPr>
              <w:t xml:space="preserve">• Role-based access control to ensure only </w:t>
            </w:r>
            <w:proofErr w:type="spellStart"/>
            <w:r>
              <w:rPr>
                <w:sz w:val="20"/>
              </w:rPr>
              <w:t>authorised</w:t>
            </w:r>
            <w:proofErr w:type="spellEnd"/>
            <w:r>
              <w:rPr>
                <w:sz w:val="20"/>
              </w:rPr>
              <w:t xml:space="preserve"> fleet managers or delegated officials can submit recommendations</w:t>
            </w:r>
          </w:p>
          <w:p w14:paraId="11E1A432" w14:textId="77777777" w:rsidR="00200589" w:rsidRDefault="00000000">
            <w:pPr>
              <w:jc w:val="left"/>
              <w:rPr>
                <w:sz w:val="20"/>
              </w:rPr>
            </w:pPr>
            <w:r>
              <w:rPr>
                <w:sz w:val="20"/>
              </w:rPr>
              <w:t>• Audit trail capturing all recommendation actions including user ID, timestamp, recommendation type, and justification entered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64D06F" w14:textId="77777777" w:rsidR="00200589" w:rsidRDefault="00000000">
            <w:pPr>
              <w:pStyle w:val="TableNormal0"/>
            </w:pPr>
            <w:r>
              <w:lastRenderedPageBreak/>
              <w:t>Functional</w:t>
            </w:r>
          </w:p>
        </w:tc>
      </w:tr>
      <w:tr w:rsidR="00200589" w14:paraId="5AD8F6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55EE6" w14:textId="77777777" w:rsidR="00200589" w:rsidRDefault="00000000">
            <w:pPr>
              <w:pStyle w:val="TableNormal0"/>
            </w:pPr>
            <w:r>
              <w:t>FM035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A65513" w14:textId="77777777" w:rsidR="00200589" w:rsidRDefault="00000000">
            <w:pPr>
              <w:pStyle w:val="TableNormal0"/>
            </w:pPr>
            <w:r>
              <w:t>Recommend approval of trip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AAA98" w14:textId="77777777" w:rsidR="00200589" w:rsidRDefault="00000000">
            <w:pPr>
              <w:jc w:val="left"/>
              <w:rPr>
                <w:sz w:val="20"/>
              </w:rPr>
            </w:pPr>
            <w:r>
              <w:rPr>
                <w:sz w:val="20"/>
              </w:rPr>
              <w:t xml:space="preserve">Enable the ability to recommend the approval of trip requests within the Fleet Management System Functionality. This functionality must allow </w:t>
            </w:r>
            <w:proofErr w:type="spellStart"/>
            <w:r>
              <w:rPr>
                <w:sz w:val="20"/>
              </w:rPr>
              <w:t>authorised</w:t>
            </w:r>
            <w:proofErr w:type="spellEnd"/>
            <w:r>
              <w:rPr>
                <w:sz w:val="20"/>
              </w:rPr>
              <w:t xml:space="preserve"> users to electronically evaluate and recommend the approval of submitted trip requests prior to final </w:t>
            </w:r>
            <w:proofErr w:type="spellStart"/>
            <w:r>
              <w:rPr>
                <w:sz w:val="20"/>
              </w:rPr>
              <w:t>authorisation</w:t>
            </w:r>
            <w:proofErr w:type="spellEnd"/>
            <w:r>
              <w:rPr>
                <w:sz w:val="20"/>
              </w:rPr>
              <w:t xml:space="preserve"> and vehicle scheduling. The purpose is to ensure that trip approvals are based on documented operational need, funding availability, and alignment with MFMA principles, internal transport policies, and </w:t>
            </w:r>
            <w:proofErr w:type="spellStart"/>
            <w:r>
              <w:rPr>
                <w:sz w:val="20"/>
              </w:rPr>
              <w:t>mSCOA</w:t>
            </w:r>
            <w:proofErr w:type="spellEnd"/>
            <w:r>
              <w:rPr>
                <w:sz w:val="20"/>
              </w:rPr>
              <w:t xml:space="preserve"> classification standards. The system functionality must support:</w:t>
            </w:r>
          </w:p>
          <w:p w14:paraId="150F6A41" w14:textId="77777777" w:rsidR="00200589" w:rsidRDefault="00200589">
            <w:pPr>
              <w:jc w:val="left"/>
              <w:rPr>
                <w:sz w:val="20"/>
              </w:rPr>
            </w:pPr>
          </w:p>
          <w:p w14:paraId="0B6BFBB6" w14:textId="77777777" w:rsidR="00200589" w:rsidRDefault="00000000">
            <w:pPr>
              <w:jc w:val="left"/>
              <w:rPr>
                <w:sz w:val="20"/>
              </w:rPr>
            </w:pPr>
            <w:r>
              <w:rPr>
                <w:sz w:val="20"/>
              </w:rPr>
              <w:t xml:space="preserve">• Electronic interface for viewing all submitted trip request details including requestor information, trip purpose, destination, dates, passengers, and vehicle type required </w:t>
            </w:r>
            <w:r>
              <w:rPr>
                <w:sz w:val="20"/>
              </w:rPr>
              <w:br/>
              <w:t xml:space="preserve">• Visibility of attached supporting documentation such as </w:t>
            </w:r>
            <w:proofErr w:type="spellStart"/>
            <w:r>
              <w:rPr>
                <w:sz w:val="20"/>
              </w:rPr>
              <w:t>authorisation</w:t>
            </w:r>
            <w:proofErr w:type="spellEnd"/>
            <w:r>
              <w:rPr>
                <w:sz w:val="20"/>
              </w:rPr>
              <w:t xml:space="preserve"> memos, event invites, or work orders </w:t>
            </w:r>
            <w:r>
              <w:rPr>
                <w:sz w:val="20"/>
              </w:rPr>
              <w:br/>
              <w:t xml:space="preserve">• Display of linked </w:t>
            </w:r>
            <w:proofErr w:type="spellStart"/>
            <w:r>
              <w:rPr>
                <w:sz w:val="20"/>
              </w:rPr>
              <w:t>mSCOA</w:t>
            </w:r>
            <w:proofErr w:type="spellEnd"/>
            <w:r>
              <w:rPr>
                <w:sz w:val="20"/>
              </w:rPr>
              <w:t xml:space="preserve"> segments (item, function, fund, project, region, costing, and MSC) and validated budget allocation information </w:t>
            </w:r>
            <w:r>
              <w:rPr>
                <w:sz w:val="20"/>
              </w:rPr>
              <w:br/>
              <w:t xml:space="preserve">• Input field for recording the basis for recommendation including comments, conditions, or additional requirements </w:t>
            </w:r>
            <w:r>
              <w:rPr>
                <w:sz w:val="20"/>
              </w:rPr>
              <w:br/>
              <w:t xml:space="preserve">• Option to select a recommendation status such as “Recommend Approval”, “Recommend Decline”, or “Recommend with Conditions” </w:t>
            </w:r>
            <w:r>
              <w:rPr>
                <w:sz w:val="20"/>
              </w:rPr>
              <w:br/>
              <w:t xml:space="preserve">• Workflow routing of the recommendation to designated approving officials, with system notification alerts at each step </w:t>
            </w:r>
            <w:r>
              <w:rPr>
                <w:sz w:val="20"/>
              </w:rPr>
              <w:br/>
              <w:t xml:space="preserve">• Role-based access to ensure only </w:t>
            </w:r>
            <w:proofErr w:type="spellStart"/>
            <w:r>
              <w:rPr>
                <w:sz w:val="20"/>
              </w:rPr>
              <w:t>authorised</w:t>
            </w:r>
            <w:proofErr w:type="spellEnd"/>
            <w:r>
              <w:rPr>
                <w:sz w:val="20"/>
              </w:rPr>
              <w:t xml:space="preserve"> officials can perform trip request recommendations </w:t>
            </w:r>
            <w:r>
              <w:rPr>
                <w:sz w:val="20"/>
              </w:rPr>
              <w:br/>
              <w:t>• Audit trail capturing all recommendation activity including user ID, timestamp, recommendation type, justification provided, and workflow status changes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41C28" w14:textId="77777777" w:rsidR="00200589" w:rsidRDefault="00000000">
            <w:pPr>
              <w:pStyle w:val="TableNormal0"/>
            </w:pPr>
            <w:r>
              <w:t>Functional</w:t>
            </w:r>
          </w:p>
        </w:tc>
      </w:tr>
      <w:tr w:rsidR="00200589" w14:paraId="5B6FD9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6FFA5E" w14:textId="77777777" w:rsidR="00200589" w:rsidRDefault="00000000">
            <w:pPr>
              <w:pStyle w:val="TableNormal0"/>
            </w:pPr>
            <w:r>
              <w:t>FM036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4C4E8" w14:textId="77777777" w:rsidR="00200589" w:rsidRDefault="00000000">
            <w:pPr>
              <w:pStyle w:val="TableNormal0"/>
            </w:pPr>
            <w:r>
              <w:t xml:space="preserve">Sign the acknowledgement and responsibility </w:t>
            </w:r>
            <w:r>
              <w:lastRenderedPageBreak/>
              <w:t>undertaking by allocated drivers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2F38A" w14:textId="77777777" w:rsidR="00200589" w:rsidRDefault="00000000">
            <w:pPr>
              <w:jc w:val="left"/>
              <w:rPr>
                <w:sz w:val="20"/>
              </w:rPr>
            </w:pPr>
            <w:r>
              <w:rPr>
                <w:sz w:val="20"/>
              </w:rPr>
              <w:lastRenderedPageBreak/>
              <w:t xml:space="preserve">Enable the ability to sign the acknowledgement and responsibility undertaking by allocated drivers within the Fleet Management System Functionality. This functionality must allow designated drivers to electronically sign a formal </w:t>
            </w:r>
            <w:r>
              <w:rPr>
                <w:sz w:val="20"/>
              </w:rPr>
              <w:lastRenderedPageBreak/>
              <w:t>undertaking acknowledging receipt and responsibility for municipal fleet assets assigned to them for approved trips or permanent use. The purpose is to enforce individual accountability, ensure policy compliance, and support MFMA-aligned asset control practices. The system functionality must support:</w:t>
            </w:r>
          </w:p>
          <w:p w14:paraId="6825C754" w14:textId="77777777" w:rsidR="00200589" w:rsidRDefault="00200589">
            <w:pPr>
              <w:jc w:val="left"/>
              <w:rPr>
                <w:sz w:val="20"/>
              </w:rPr>
            </w:pPr>
          </w:p>
          <w:p w14:paraId="0C5CC553" w14:textId="77777777" w:rsidR="00200589" w:rsidRDefault="00000000">
            <w:pPr>
              <w:jc w:val="left"/>
              <w:rPr>
                <w:sz w:val="20"/>
              </w:rPr>
            </w:pPr>
            <w:r>
              <w:rPr>
                <w:sz w:val="20"/>
              </w:rPr>
              <w:t xml:space="preserve">• Electronic access to the acknowledgement and responsibility undertaking template by the allocated driver upon vehicle assignment or approval of a trip </w:t>
            </w:r>
            <w:r>
              <w:rPr>
                <w:sz w:val="20"/>
              </w:rPr>
              <w:br/>
              <w:t xml:space="preserve">• </w:t>
            </w:r>
            <w:proofErr w:type="spellStart"/>
            <w:r>
              <w:rPr>
                <w:sz w:val="20"/>
              </w:rPr>
              <w:t>Prepopulation</w:t>
            </w:r>
            <w:proofErr w:type="spellEnd"/>
            <w:r>
              <w:rPr>
                <w:sz w:val="20"/>
              </w:rPr>
              <w:t xml:space="preserve"> of key assignment details including driver name, vehicle registration number, trip reference or permanent allocation ID, usage conditions, and assignment period </w:t>
            </w:r>
            <w:r>
              <w:rPr>
                <w:sz w:val="20"/>
              </w:rPr>
              <w:br/>
              <w:t xml:space="preserve">• Mandatory review and electronic signature of the undertaking using authenticated login credentials, digital signature pad, or verified acceptance checkbox </w:t>
            </w:r>
            <w:r>
              <w:rPr>
                <w:sz w:val="20"/>
              </w:rPr>
              <w:br/>
              <w:t xml:space="preserve">• Inclusion of standard municipal clauses covering vehicle usage policy, safety compliance, reporting obligations, and disciplinary consequences for misuse </w:t>
            </w:r>
            <w:r>
              <w:rPr>
                <w:sz w:val="20"/>
              </w:rPr>
              <w:br/>
              <w:t xml:space="preserve">• Automatic linkage of the signed undertaking to the associated trip, vehicle allocation, and driver profile within the Fleet Management System Functionality </w:t>
            </w:r>
            <w:r>
              <w:rPr>
                <w:sz w:val="20"/>
              </w:rPr>
              <w:br/>
              <w:t xml:space="preserve">• Role-based restriction ensuring only the officially allocated driver can access and sign the undertaking for a specific asset or trip </w:t>
            </w:r>
            <w:r>
              <w:rPr>
                <w:sz w:val="20"/>
              </w:rPr>
              <w:br/>
              <w:t xml:space="preserve">• Confirmation notification to the fleet administrator once the undertaking is signed, enabling the vehicle to be released for use </w:t>
            </w:r>
            <w:r>
              <w:rPr>
                <w:sz w:val="20"/>
              </w:rPr>
              <w:br/>
              <w:t>• Audit trail capturing all signing actions including driver ID, timestamp, vehicle reference, assignment type, and confirmation of signature or acceptance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AB287" w14:textId="77777777" w:rsidR="00200589" w:rsidRDefault="00000000">
            <w:pPr>
              <w:pStyle w:val="TableNormal0"/>
            </w:pPr>
            <w:r>
              <w:lastRenderedPageBreak/>
              <w:t>Functional</w:t>
            </w:r>
          </w:p>
        </w:tc>
      </w:tr>
      <w:tr w:rsidR="00200589" w14:paraId="23A434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2A758" w14:textId="77777777" w:rsidR="00200589" w:rsidRDefault="00000000">
            <w:pPr>
              <w:pStyle w:val="TableNormal0"/>
            </w:pPr>
            <w:r>
              <w:t>FM037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DAC512" w14:textId="77777777" w:rsidR="00200589" w:rsidRDefault="00000000">
            <w:pPr>
              <w:pStyle w:val="TableNormal0"/>
            </w:pPr>
            <w:r>
              <w:t>Validate budget availability for trip request or permanent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6FECE" w14:textId="77777777" w:rsidR="00200589" w:rsidRDefault="00000000">
            <w:pPr>
              <w:jc w:val="left"/>
              <w:rPr>
                <w:sz w:val="20"/>
              </w:rPr>
            </w:pPr>
            <w:r>
              <w:rPr>
                <w:sz w:val="20"/>
              </w:rPr>
              <w:t xml:space="preserve">Enable the ability to validate budget availability for a trip request or permanent allocation within the Fleet Management System Functionality. This functionality must allow </w:t>
            </w:r>
            <w:proofErr w:type="spellStart"/>
            <w:r>
              <w:rPr>
                <w:sz w:val="20"/>
              </w:rPr>
              <w:t>authorised</w:t>
            </w:r>
            <w:proofErr w:type="spellEnd"/>
            <w:r>
              <w:rPr>
                <w:sz w:val="20"/>
              </w:rPr>
              <w:t xml:space="preserve"> users to electronically verify that sufficient funds are available in the linked budget allocation before approving a trip request or assigning a vehicle permanently. The purpose is to ensure that all fleet-related decisions are financially sustainable, aligned to approved budgets, and compliant with MFMA cost containment measures and </w:t>
            </w:r>
            <w:proofErr w:type="spellStart"/>
            <w:r>
              <w:rPr>
                <w:sz w:val="20"/>
              </w:rPr>
              <w:t>mSCOA</w:t>
            </w:r>
            <w:proofErr w:type="spellEnd"/>
            <w:r>
              <w:rPr>
                <w:sz w:val="20"/>
              </w:rPr>
              <w:t xml:space="preserve"> classification standards. The system functionality must support:</w:t>
            </w:r>
          </w:p>
          <w:p w14:paraId="052A18AE" w14:textId="77777777" w:rsidR="00200589" w:rsidRDefault="00200589">
            <w:pPr>
              <w:jc w:val="left"/>
              <w:rPr>
                <w:sz w:val="20"/>
              </w:rPr>
            </w:pPr>
          </w:p>
          <w:p w14:paraId="3B0177CB" w14:textId="77777777" w:rsidR="00200589" w:rsidRDefault="00000000">
            <w:pPr>
              <w:jc w:val="left"/>
              <w:rPr>
                <w:sz w:val="20"/>
              </w:rPr>
            </w:pPr>
            <w:r>
              <w:rPr>
                <w:sz w:val="20"/>
              </w:rPr>
              <w:t>• Real-time validation of the selected budget allocation against the available balance in the Integrated Reporting System Functionality</w:t>
            </w:r>
          </w:p>
          <w:p w14:paraId="425D8382" w14:textId="77777777" w:rsidR="00200589" w:rsidRDefault="00000000">
            <w:pPr>
              <w:jc w:val="left"/>
              <w:rPr>
                <w:sz w:val="20"/>
              </w:rPr>
            </w:pPr>
            <w:r>
              <w:rPr>
                <w:sz w:val="20"/>
              </w:rPr>
              <w:t>• Automatic comparison of estimated trip or allocation costs (e.g. fuel, maintenance, insurance) with the remaining available funds on the relevant budget line</w:t>
            </w:r>
          </w:p>
          <w:p w14:paraId="188AE720" w14:textId="77777777" w:rsidR="00200589" w:rsidRDefault="00000000">
            <w:pPr>
              <w:jc w:val="left"/>
              <w:rPr>
                <w:sz w:val="20"/>
              </w:rPr>
            </w:pPr>
            <w:r>
              <w:rPr>
                <w:sz w:val="20"/>
              </w:rPr>
              <w:t xml:space="preserve">• Application of full </w:t>
            </w:r>
            <w:proofErr w:type="spellStart"/>
            <w:r>
              <w:rPr>
                <w:sz w:val="20"/>
              </w:rPr>
              <w:t>mSCOA</w:t>
            </w:r>
            <w:proofErr w:type="spellEnd"/>
            <w:r>
              <w:rPr>
                <w:sz w:val="20"/>
              </w:rPr>
              <w:t xml:space="preserve"> segmentation (item, function, fund, project, region, costing, and MSC) to validate budget alignment to operational and funding requirements</w:t>
            </w:r>
          </w:p>
          <w:p w14:paraId="23D16263" w14:textId="77777777" w:rsidR="00200589" w:rsidRDefault="00000000">
            <w:pPr>
              <w:jc w:val="left"/>
              <w:rPr>
                <w:sz w:val="20"/>
              </w:rPr>
            </w:pPr>
            <w:r>
              <w:rPr>
                <w:sz w:val="20"/>
              </w:rPr>
              <w:lastRenderedPageBreak/>
              <w:t>• Display of validation results within the trip request or permanent allocation interface, with clear indicators of sufficient, limited, or unavailable funds</w:t>
            </w:r>
          </w:p>
          <w:p w14:paraId="32B82670" w14:textId="77777777" w:rsidR="00200589" w:rsidRDefault="00000000">
            <w:pPr>
              <w:jc w:val="left"/>
              <w:rPr>
                <w:sz w:val="20"/>
              </w:rPr>
            </w:pPr>
            <w:r>
              <w:rPr>
                <w:sz w:val="20"/>
              </w:rPr>
              <w:t>• Preventive controls that restrict submission or approval of requests where budget availability validation fails or exceeds thresholds</w:t>
            </w:r>
          </w:p>
          <w:p w14:paraId="5DA7728C" w14:textId="77777777" w:rsidR="00200589" w:rsidRDefault="00000000">
            <w:pPr>
              <w:jc w:val="left"/>
              <w:rPr>
                <w:sz w:val="20"/>
              </w:rPr>
            </w:pPr>
            <w:r>
              <w:rPr>
                <w:sz w:val="20"/>
              </w:rPr>
              <w:t>• Linkage of the validation outcome to the request record and audit trail for transparency and accountability</w:t>
            </w:r>
          </w:p>
          <w:p w14:paraId="7BE25938" w14:textId="77777777" w:rsidR="00200589" w:rsidRDefault="00000000">
            <w:pPr>
              <w:jc w:val="left"/>
              <w:rPr>
                <w:sz w:val="20"/>
              </w:rPr>
            </w:pPr>
            <w:r>
              <w:rPr>
                <w:sz w:val="20"/>
              </w:rPr>
              <w:t>• Role-based access to perform and view budget validations according to user delegation levels</w:t>
            </w:r>
          </w:p>
          <w:p w14:paraId="3585BCEB" w14:textId="77777777" w:rsidR="00200589" w:rsidRDefault="00000000">
            <w:pPr>
              <w:jc w:val="left"/>
              <w:rPr>
                <w:sz w:val="20"/>
              </w:rPr>
            </w:pPr>
            <w:r>
              <w:rPr>
                <w:sz w:val="20"/>
              </w:rPr>
              <w:t>• Audit trail capturing validation actions including user ID, timestamp, budget code assessed, validation result, and estimated cost input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D5BB6" w14:textId="77777777" w:rsidR="00200589" w:rsidRDefault="00000000">
            <w:pPr>
              <w:pStyle w:val="TableNormal0"/>
            </w:pPr>
            <w:r>
              <w:lastRenderedPageBreak/>
              <w:t>Functional</w:t>
            </w:r>
          </w:p>
        </w:tc>
      </w:tr>
      <w:tr w:rsidR="00200589" w14:paraId="53F53B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D5475" w14:textId="77777777" w:rsidR="00200589" w:rsidRDefault="00000000">
            <w:pPr>
              <w:pStyle w:val="TableNormal0"/>
            </w:pPr>
            <w:r>
              <w:t>FM038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DF999" w14:textId="77777777" w:rsidR="00200589" w:rsidRDefault="00000000">
            <w:pPr>
              <w:pStyle w:val="TableNormal0"/>
            </w:pPr>
            <w:r>
              <w:t>View exception reports on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D4E68" w14:textId="77777777" w:rsidR="00200589" w:rsidRDefault="00000000">
            <w:pPr>
              <w:jc w:val="left"/>
              <w:rPr>
                <w:sz w:val="20"/>
              </w:rPr>
            </w:pPr>
            <w:r>
              <w:rPr>
                <w:sz w:val="20"/>
              </w:rPr>
              <w:t xml:space="preserve">Enable the ability to view exception reports on fleet management within the Fleet Management System Functionality. This functionality must allow </w:t>
            </w:r>
            <w:proofErr w:type="spellStart"/>
            <w:r>
              <w:rPr>
                <w:sz w:val="20"/>
              </w:rPr>
              <w:t>authorised</w:t>
            </w:r>
            <w:proofErr w:type="spellEnd"/>
            <w:r>
              <w:rPr>
                <w:sz w:val="20"/>
              </w:rPr>
              <w:t xml:space="preserve"> users to electronically access system-generated reports that highlight anomalies, policy breaches, or operational deviations in the use and management of municipal fleet assets. The purpose is to ensure proactive oversight, risk mitigation, and compliance with MFMA internal control requirements, GRAP asset accountability, and </w:t>
            </w:r>
            <w:proofErr w:type="spellStart"/>
            <w:r>
              <w:rPr>
                <w:sz w:val="20"/>
              </w:rPr>
              <w:t>mSCOA</w:t>
            </w:r>
            <w:proofErr w:type="spellEnd"/>
            <w:r>
              <w:rPr>
                <w:sz w:val="20"/>
              </w:rPr>
              <w:t xml:space="preserve"> classification standards. The system functionality must support:</w:t>
            </w:r>
          </w:p>
          <w:p w14:paraId="2505ADDF" w14:textId="77777777" w:rsidR="00200589" w:rsidRDefault="00200589">
            <w:pPr>
              <w:jc w:val="left"/>
              <w:rPr>
                <w:sz w:val="20"/>
              </w:rPr>
            </w:pPr>
          </w:p>
          <w:p w14:paraId="65EBFF6E" w14:textId="77777777" w:rsidR="00200589" w:rsidRDefault="00000000">
            <w:pPr>
              <w:jc w:val="left"/>
              <w:rPr>
                <w:sz w:val="20"/>
              </w:rPr>
            </w:pPr>
            <w:r>
              <w:rPr>
                <w:sz w:val="20"/>
              </w:rPr>
              <w:t xml:space="preserve">• On-screen access to exception reports detailing </w:t>
            </w:r>
            <w:proofErr w:type="spellStart"/>
            <w:r>
              <w:rPr>
                <w:sz w:val="20"/>
              </w:rPr>
              <w:t>unauthorised</w:t>
            </w:r>
            <w:proofErr w:type="spellEnd"/>
            <w:r>
              <w:rPr>
                <w:sz w:val="20"/>
              </w:rPr>
              <w:t xml:space="preserve"> trips, route deviations, missed inspections, fuel irregularities, excessive idling, after-hours usage, and overdue maintenance </w:t>
            </w:r>
            <w:r>
              <w:rPr>
                <w:sz w:val="20"/>
              </w:rPr>
              <w:br/>
              <w:t xml:space="preserve">• Filtering and sorting capabilities to view exceptions by vehicle, department, driver, trip reference, exception type, and date range </w:t>
            </w:r>
            <w:r>
              <w:rPr>
                <w:sz w:val="20"/>
              </w:rPr>
              <w:br/>
              <w:t xml:space="preserve">• Integration of exception data with asset tracking, inspection checklists, booking schedules, and trip </w:t>
            </w:r>
            <w:proofErr w:type="spellStart"/>
            <w:r>
              <w:rPr>
                <w:sz w:val="20"/>
              </w:rPr>
              <w:t>authorisations</w:t>
            </w:r>
            <w:proofErr w:type="spellEnd"/>
            <w:r>
              <w:rPr>
                <w:sz w:val="20"/>
              </w:rPr>
              <w:t xml:space="preserve"> to provide full context </w:t>
            </w:r>
            <w:r>
              <w:rPr>
                <w:sz w:val="20"/>
              </w:rPr>
              <w:br/>
              <w:t xml:space="preserve">• Highlighting of high-risk incidents using visual flags or severity indicators, with links to related records and documentation </w:t>
            </w:r>
            <w:r>
              <w:rPr>
                <w:sz w:val="20"/>
              </w:rPr>
              <w:br/>
              <w:t xml:space="preserve">• </w:t>
            </w:r>
            <w:proofErr w:type="spellStart"/>
            <w:r>
              <w:rPr>
                <w:sz w:val="20"/>
              </w:rPr>
              <w:t>mSCOA</w:t>
            </w:r>
            <w:proofErr w:type="spellEnd"/>
            <w:r>
              <w:rPr>
                <w:sz w:val="20"/>
              </w:rPr>
              <w:t xml:space="preserve"> segment alignment (item, function, fund, project, region, costing, and MSC) for each exception record to support cost impact analysis and reporting </w:t>
            </w:r>
            <w:r>
              <w:rPr>
                <w:sz w:val="20"/>
              </w:rPr>
              <w:br/>
              <w:t xml:space="preserve">• Role-based access control to restrict the viewing of sensitive exception data to </w:t>
            </w:r>
            <w:proofErr w:type="spellStart"/>
            <w:r>
              <w:rPr>
                <w:sz w:val="20"/>
              </w:rPr>
              <w:t>authorised</w:t>
            </w:r>
            <w:proofErr w:type="spellEnd"/>
            <w:r>
              <w:rPr>
                <w:sz w:val="20"/>
              </w:rPr>
              <w:t xml:space="preserve"> officials in fleet management, risk, or oversight functions </w:t>
            </w:r>
            <w:r>
              <w:rPr>
                <w:sz w:val="20"/>
              </w:rPr>
              <w:br/>
              <w:t xml:space="preserve">• Capability to generate consolidated exception summaries for management reporting, internal audit, and governance review </w:t>
            </w:r>
            <w:r>
              <w:rPr>
                <w:sz w:val="20"/>
              </w:rPr>
              <w:br/>
              <w:t>• Audit trail capturing all exception report views including user ID, timestamp, filters applied, and exception types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B305E0" w14:textId="77777777" w:rsidR="00200589" w:rsidRDefault="00000000">
            <w:pPr>
              <w:pStyle w:val="TableNormal0"/>
            </w:pPr>
            <w:r>
              <w:t>Functional</w:t>
            </w:r>
          </w:p>
        </w:tc>
      </w:tr>
      <w:tr w:rsidR="00200589" w14:paraId="261A30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F9FCD2" w14:textId="77777777" w:rsidR="00200589" w:rsidRDefault="00000000">
            <w:pPr>
              <w:pStyle w:val="TableNormal0"/>
            </w:pPr>
            <w:r>
              <w:t>FM039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64B60A" w14:textId="77777777" w:rsidR="00200589" w:rsidRDefault="00000000">
            <w:pPr>
              <w:pStyle w:val="TableNormal0"/>
            </w:pPr>
            <w:r>
              <w:t>View fleet usage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88EDB" w14:textId="77777777" w:rsidR="00200589" w:rsidRDefault="00000000">
            <w:pPr>
              <w:jc w:val="left"/>
              <w:rPr>
                <w:sz w:val="20"/>
              </w:rPr>
            </w:pPr>
            <w:r>
              <w:rPr>
                <w:sz w:val="20"/>
              </w:rPr>
              <w:t xml:space="preserve">Enable the ability to view fleet usage reports within the Fleet Management System Functionality. This functionality must allow </w:t>
            </w:r>
            <w:proofErr w:type="spellStart"/>
            <w:r>
              <w:rPr>
                <w:sz w:val="20"/>
              </w:rPr>
              <w:t>authorised</w:t>
            </w:r>
            <w:proofErr w:type="spellEnd"/>
            <w:r>
              <w:rPr>
                <w:sz w:val="20"/>
              </w:rPr>
              <w:t xml:space="preserve"> users to electronically access </w:t>
            </w:r>
            <w:proofErr w:type="spellStart"/>
            <w:r>
              <w:rPr>
                <w:sz w:val="20"/>
              </w:rPr>
              <w:t>summarised</w:t>
            </w:r>
            <w:proofErr w:type="spellEnd"/>
            <w:r>
              <w:rPr>
                <w:sz w:val="20"/>
              </w:rPr>
              <w:t xml:space="preserve"> and detailed reports on how municipal fleet assets are being </w:t>
            </w:r>
            <w:proofErr w:type="spellStart"/>
            <w:r>
              <w:rPr>
                <w:sz w:val="20"/>
              </w:rPr>
              <w:t>utilised</w:t>
            </w:r>
            <w:proofErr w:type="spellEnd"/>
            <w:r>
              <w:rPr>
                <w:sz w:val="20"/>
              </w:rPr>
              <w:t xml:space="preserve"> across departments, individuals, and operational activities. The purpose is to support data-driven fleet planning, promote </w:t>
            </w:r>
            <w:r>
              <w:rPr>
                <w:sz w:val="20"/>
              </w:rPr>
              <w:lastRenderedPageBreak/>
              <w:t xml:space="preserve">accountability, and ensure compliance with MFMA reporting requirements and </w:t>
            </w:r>
            <w:proofErr w:type="spellStart"/>
            <w:r>
              <w:rPr>
                <w:sz w:val="20"/>
              </w:rPr>
              <w:t>mSCOA</w:t>
            </w:r>
            <w:proofErr w:type="spellEnd"/>
            <w:r>
              <w:rPr>
                <w:sz w:val="20"/>
              </w:rPr>
              <w:t xml:space="preserve"> classification standards. The system functionality must support:</w:t>
            </w:r>
          </w:p>
          <w:p w14:paraId="657D1D48" w14:textId="77777777" w:rsidR="00200589" w:rsidRDefault="00200589">
            <w:pPr>
              <w:jc w:val="left"/>
              <w:rPr>
                <w:sz w:val="20"/>
              </w:rPr>
            </w:pPr>
          </w:p>
          <w:p w14:paraId="0BD93611" w14:textId="77777777" w:rsidR="00200589" w:rsidRDefault="00000000">
            <w:pPr>
              <w:jc w:val="left"/>
              <w:rPr>
                <w:sz w:val="20"/>
              </w:rPr>
            </w:pPr>
            <w:r>
              <w:rPr>
                <w:sz w:val="20"/>
              </w:rPr>
              <w:t xml:space="preserve">• On-screen access to standard and </w:t>
            </w:r>
            <w:proofErr w:type="spellStart"/>
            <w:r>
              <w:rPr>
                <w:sz w:val="20"/>
              </w:rPr>
              <w:t>customisable</w:t>
            </w:r>
            <w:proofErr w:type="spellEnd"/>
            <w:r>
              <w:rPr>
                <w:sz w:val="20"/>
              </w:rPr>
              <w:t xml:space="preserve"> fleet usage reports showing total trips, </w:t>
            </w:r>
            <w:proofErr w:type="spellStart"/>
            <w:r>
              <w:rPr>
                <w:sz w:val="20"/>
              </w:rPr>
              <w:t>kilometres</w:t>
            </w:r>
            <w:proofErr w:type="spellEnd"/>
            <w:r>
              <w:rPr>
                <w:sz w:val="20"/>
              </w:rPr>
              <w:t xml:space="preserve"> travelled, trip frequency, vehicle assignment type, and usage trends over defined time periods </w:t>
            </w:r>
            <w:r>
              <w:rPr>
                <w:sz w:val="20"/>
              </w:rPr>
              <w:br/>
              <w:t xml:space="preserve">• Filtering options to view reports by department, section, individual user, vehicle registration, asset type, trip purpose, or </w:t>
            </w:r>
            <w:proofErr w:type="spellStart"/>
            <w:r>
              <w:rPr>
                <w:sz w:val="20"/>
              </w:rPr>
              <w:t>mSCOA</w:t>
            </w:r>
            <w:proofErr w:type="spellEnd"/>
            <w:r>
              <w:rPr>
                <w:sz w:val="20"/>
              </w:rPr>
              <w:t xml:space="preserve"> segments (item, function, fund, project, region, costing, and MSC) </w:t>
            </w:r>
            <w:r>
              <w:rPr>
                <w:sz w:val="20"/>
              </w:rPr>
              <w:br/>
              <w:t xml:space="preserve">• Summary dashboards displaying key indicators such as highest-used vehicles, </w:t>
            </w:r>
            <w:proofErr w:type="spellStart"/>
            <w:r>
              <w:rPr>
                <w:sz w:val="20"/>
              </w:rPr>
              <w:t>underutilised</w:t>
            </w:r>
            <w:proofErr w:type="spellEnd"/>
            <w:r>
              <w:rPr>
                <w:sz w:val="20"/>
              </w:rPr>
              <w:t xml:space="preserve"> assets, average distance per trip, and cost per </w:t>
            </w:r>
            <w:proofErr w:type="spellStart"/>
            <w:r>
              <w:rPr>
                <w:sz w:val="20"/>
              </w:rPr>
              <w:t>kilometre</w:t>
            </w:r>
            <w:proofErr w:type="spellEnd"/>
            <w:r>
              <w:rPr>
                <w:sz w:val="20"/>
              </w:rPr>
              <w:t xml:space="preserve"> </w:t>
            </w:r>
            <w:r>
              <w:rPr>
                <w:sz w:val="20"/>
              </w:rPr>
              <w:br/>
              <w:t xml:space="preserve">• Drill-down functionality to access supporting trip </w:t>
            </w:r>
            <w:proofErr w:type="spellStart"/>
            <w:r>
              <w:rPr>
                <w:sz w:val="20"/>
              </w:rPr>
              <w:t>authorisations</w:t>
            </w:r>
            <w:proofErr w:type="spellEnd"/>
            <w:r>
              <w:rPr>
                <w:sz w:val="20"/>
              </w:rPr>
              <w:t xml:space="preserve">, booking records, driver assignments, and trip logs linked to each usage entry </w:t>
            </w:r>
            <w:r>
              <w:rPr>
                <w:sz w:val="20"/>
              </w:rPr>
              <w:br/>
              <w:t xml:space="preserve">• Role-based access controls to restrict report visibility according to user permissions and reporting responsibilities </w:t>
            </w:r>
            <w:r>
              <w:rPr>
                <w:sz w:val="20"/>
              </w:rPr>
              <w:br/>
              <w:t xml:space="preserve">• Integration of usage reports with fuel, maintenance, and inspection data for consolidated operational analysis </w:t>
            </w:r>
            <w:r>
              <w:rPr>
                <w:sz w:val="20"/>
              </w:rPr>
              <w:br/>
              <w:t xml:space="preserve">• Export and print functionality for official reporting and submission to oversight bodies, including Council, Audit Committee, and Treasury </w:t>
            </w:r>
            <w:r>
              <w:rPr>
                <w:sz w:val="20"/>
              </w:rPr>
              <w:br/>
              <w:t>• Audit trail capturing all report view actions including user ID, timestamp, report type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BD4A9" w14:textId="77777777" w:rsidR="00200589" w:rsidRDefault="00000000">
            <w:pPr>
              <w:pStyle w:val="TableNormal0"/>
            </w:pPr>
            <w:r>
              <w:lastRenderedPageBreak/>
              <w:t>Functional</w:t>
            </w:r>
          </w:p>
        </w:tc>
      </w:tr>
      <w:tr w:rsidR="00200589" w14:paraId="51F95A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13D1D" w14:textId="77777777" w:rsidR="00200589" w:rsidRDefault="00000000">
            <w:pPr>
              <w:pStyle w:val="TableNormal0"/>
            </w:pPr>
            <w:r>
              <w:t>FM040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26F87" w14:textId="77777777" w:rsidR="00200589" w:rsidRDefault="00000000">
            <w:pPr>
              <w:pStyle w:val="TableNormal0"/>
            </w:pPr>
            <w:r>
              <w:t>View fuel usage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D80C2" w14:textId="77777777" w:rsidR="00200589" w:rsidRDefault="00000000">
            <w:pPr>
              <w:jc w:val="left"/>
              <w:rPr>
                <w:sz w:val="20"/>
              </w:rPr>
            </w:pPr>
            <w:r>
              <w:rPr>
                <w:sz w:val="20"/>
              </w:rPr>
              <w:t xml:space="preserve">Enable the ability to view fuel usage allocation within the Fleet Management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analyse</w:t>
            </w:r>
            <w:proofErr w:type="spellEnd"/>
            <w:r>
              <w:rPr>
                <w:sz w:val="20"/>
              </w:rPr>
              <w:t xml:space="preserve"> fuel consumption records linked to individual vehicles, trips, departments, or allocated users. The purpose is to ensure fuel expenditure is monitored, aligned with approved allocations, and compliant with MFMA cost containment requirements, internal transport policies, and </w:t>
            </w:r>
            <w:proofErr w:type="spellStart"/>
            <w:r>
              <w:rPr>
                <w:sz w:val="20"/>
              </w:rPr>
              <w:t>mSCOA</w:t>
            </w:r>
            <w:proofErr w:type="spellEnd"/>
            <w:r>
              <w:rPr>
                <w:sz w:val="20"/>
              </w:rPr>
              <w:t xml:space="preserve"> classification standards. The system functionality must support:</w:t>
            </w:r>
          </w:p>
          <w:p w14:paraId="09E16FD7" w14:textId="77777777" w:rsidR="00200589" w:rsidRDefault="00000000">
            <w:pPr>
              <w:jc w:val="left"/>
              <w:rPr>
                <w:sz w:val="20"/>
              </w:rPr>
            </w:pPr>
            <w:r>
              <w:rPr>
                <w:sz w:val="20"/>
              </w:rPr>
              <w:t xml:space="preserve"> </w:t>
            </w:r>
          </w:p>
          <w:p w14:paraId="288C4B05" w14:textId="77777777" w:rsidR="00200589" w:rsidRDefault="00000000">
            <w:pPr>
              <w:jc w:val="left"/>
              <w:rPr>
                <w:sz w:val="20"/>
              </w:rPr>
            </w:pPr>
            <w:r>
              <w:rPr>
                <w:sz w:val="20"/>
              </w:rPr>
              <w:t xml:space="preserve">• On-screen viewing of fuel usage transactions including vehicle registration, date, driver, </w:t>
            </w:r>
            <w:proofErr w:type="spellStart"/>
            <w:r>
              <w:rPr>
                <w:sz w:val="20"/>
              </w:rPr>
              <w:t>litres</w:t>
            </w:r>
            <w:proofErr w:type="spellEnd"/>
            <w:r>
              <w:rPr>
                <w:sz w:val="20"/>
              </w:rPr>
              <w:t xml:space="preserve"> issued, cost, fuel type, and linked trip or booking reference </w:t>
            </w:r>
            <w:r>
              <w:rPr>
                <w:sz w:val="20"/>
              </w:rPr>
              <w:br/>
              <w:t xml:space="preserve">• Filtering and search capability to view fuel usage by department, vehicle, driver, trip purpose, or </w:t>
            </w:r>
            <w:proofErr w:type="spellStart"/>
            <w:r>
              <w:rPr>
                <w:sz w:val="20"/>
              </w:rPr>
              <w:t>mSCOA</w:t>
            </w:r>
            <w:proofErr w:type="spellEnd"/>
            <w:r>
              <w:rPr>
                <w:sz w:val="20"/>
              </w:rPr>
              <w:t xml:space="preserve"> segments (item, function, fund, project, region, costing, and MSC) </w:t>
            </w:r>
            <w:r>
              <w:rPr>
                <w:sz w:val="20"/>
              </w:rPr>
              <w:br/>
              <w:t xml:space="preserve">• Visibility of cumulative fuel usage and remaining allocation against pre-approved departmental or project fuel limits </w:t>
            </w:r>
            <w:r>
              <w:rPr>
                <w:sz w:val="20"/>
              </w:rPr>
              <w:br/>
              <w:t xml:space="preserve">• Integration with trip logs and odometer readings to calculate fuel efficiency (e.g. </w:t>
            </w:r>
            <w:proofErr w:type="spellStart"/>
            <w:r>
              <w:rPr>
                <w:sz w:val="20"/>
              </w:rPr>
              <w:t>litres</w:t>
            </w:r>
            <w:proofErr w:type="spellEnd"/>
            <w:r>
              <w:rPr>
                <w:sz w:val="20"/>
              </w:rPr>
              <w:t xml:space="preserve"> per </w:t>
            </w:r>
            <w:proofErr w:type="spellStart"/>
            <w:r>
              <w:rPr>
                <w:sz w:val="20"/>
              </w:rPr>
              <w:t>kilometre</w:t>
            </w:r>
            <w:proofErr w:type="spellEnd"/>
            <w:r>
              <w:rPr>
                <w:sz w:val="20"/>
              </w:rPr>
              <w:t xml:space="preserve">) per vehicle or assignment </w:t>
            </w:r>
            <w:r>
              <w:rPr>
                <w:sz w:val="20"/>
              </w:rPr>
              <w:br/>
              <w:t xml:space="preserve">• Summary dashboards highlighting high-consumption vehicles, </w:t>
            </w:r>
            <w:proofErr w:type="spellStart"/>
            <w:r>
              <w:rPr>
                <w:sz w:val="20"/>
              </w:rPr>
              <w:t>underutilised</w:t>
            </w:r>
            <w:proofErr w:type="spellEnd"/>
            <w:r>
              <w:rPr>
                <w:sz w:val="20"/>
              </w:rPr>
              <w:t xml:space="preserve"> allocations, and fuel usage trends over time </w:t>
            </w:r>
            <w:r>
              <w:rPr>
                <w:sz w:val="20"/>
              </w:rPr>
              <w:br/>
              <w:t xml:space="preserve">• Role-based access control ensuring only </w:t>
            </w:r>
            <w:proofErr w:type="spellStart"/>
            <w:r>
              <w:rPr>
                <w:sz w:val="20"/>
              </w:rPr>
              <w:t>authorised</w:t>
            </w:r>
            <w:proofErr w:type="spellEnd"/>
            <w:r>
              <w:rPr>
                <w:sz w:val="20"/>
              </w:rPr>
              <w:t xml:space="preserve"> fleet, finance, or </w:t>
            </w:r>
            <w:r>
              <w:rPr>
                <w:sz w:val="20"/>
              </w:rPr>
              <w:lastRenderedPageBreak/>
              <w:t xml:space="preserve">departmental officials can access and </w:t>
            </w:r>
            <w:proofErr w:type="spellStart"/>
            <w:r>
              <w:rPr>
                <w:sz w:val="20"/>
              </w:rPr>
              <w:t>analyse</w:t>
            </w:r>
            <w:proofErr w:type="spellEnd"/>
            <w:r>
              <w:rPr>
                <w:sz w:val="20"/>
              </w:rPr>
              <w:t xml:space="preserve"> fuel usage records </w:t>
            </w:r>
            <w:r>
              <w:rPr>
                <w:sz w:val="20"/>
              </w:rPr>
              <w:br/>
              <w:t xml:space="preserve">• Export and print functionality for reporting fuel consumption by section, project, or function for submission to oversight structures </w:t>
            </w:r>
            <w:r>
              <w:rPr>
                <w:sz w:val="20"/>
              </w:rPr>
              <w:br/>
              <w:t>• Audit trail capturing all fuel usage report views including user ID, timestamp, filters applied,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6D656" w14:textId="77777777" w:rsidR="00200589" w:rsidRDefault="00000000">
            <w:pPr>
              <w:pStyle w:val="TableNormal0"/>
            </w:pPr>
            <w:r>
              <w:lastRenderedPageBreak/>
              <w:t>Functional</w:t>
            </w:r>
          </w:p>
        </w:tc>
      </w:tr>
      <w:tr w:rsidR="00200589" w14:paraId="4A1991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9DE2B" w14:textId="77777777" w:rsidR="00200589" w:rsidRDefault="00000000">
            <w:pPr>
              <w:pStyle w:val="TableNormal0"/>
            </w:pPr>
            <w:r>
              <w:t>FM041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D0099" w14:textId="77777777" w:rsidR="00200589" w:rsidRDefault="00000000">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CB36B" w14:textId="77777777" w:rsidR="00200589"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233BCE70" w14:textId="77777777" w:rsidR="00200589" w:rsidRDefault="00000000">
            <w:pPr>
              <w:jc w:val="left"/>
              <w:rPr>
                <w:sz w:val="20"/>
              </w:rPr>
            </w:pPr>
            <w:r>
              <w:rPr>
                <w:sz w:val="20"/>
              </w:rPr>
              <w:t xml:space="preserve"> </w:t>
            </w:r>
          </w:p>
          <w:p w14:paraId="486B6BDD" w14:textId="77777777" w:rsidR="00200589" w:rsidRDefault="00000000">
            <w:pPr>
              <w:numPr>
                <w:ilvl w:val="0"/>
                <w:numId w:val="1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5C15DA92" w14:textId="77777777" w:rsidR="00200589" w:rsidRDefault="00000000">
            <w:pPr>
              <w:numPr>
                <w:ilvl w:val="0"/>
                <w:numId w:val="14"/>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4D6EF259" w14:textId="77777777" w:rsidR="00200589" w:rsidRDefault="00000000">
            <w:pPr>
              <w:numPr>
                <w:ilvl w:val="0"/>
                <w:numId w:val="14"/>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34541BF8" w14:textId="77777777" w:rsidR="00200589" w:rsidRDefault="00000000">
            <w:pPr>
              <w:numPr>
                <w:ilvl w:val="0"/>
                <w:numId w:val="1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19C1D88E" w14:textId="77777777" w:rsidR="00200589" w:rsidRDefault="00000000">
            <w:pPr>
              <w:numPr>
                <w:ilvl w:val="0"/>
                <w:numId w:val="14"/>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3C9D82CC" w14:textId="77777777" w:rsidR="00200589" w:rsidRDefault="00000000">
            <w:pPr>
              <w:numPr>
                <w:ilvl w:val="0"/>
                <w:numId w:val="14"/>
              </w:numPr>
              <w:ind w:left="238"/>
              <w:jc w:val="left"/>
              <w:rPr>
                <w:sz w:val="20"/>
              </w:rPr>
            </w:pPr>
            <w:r>
              <w:rPr>
                <w:sz w:val="20"/>
              </w:rPr>
              <w:t xml:space="preserve">Role-based access control by ensuring that editing and approval permissions are restricted to designated custodians or governance officials, while read-only </w:t>
            </w:r>
            <w:r>
              <w:rPr>
                <w:sz w:val="20"/>
              </w:rPr>
              <w:lastRenderedPageBreak/>
              <w:t xml:space="preserve">access is granted to general users based on their </w:t>
            </w:r>
            <w:proofErr w:type="spellStart"/>
            <w:r>
              <w:rPr>
                <w:sz w:val="20"/>
              </w:rPr>
              <w:t>organisational</w:t>
            </w:r>
            <w:proofErr w:type="spellEnd"/>
            <w:r>
              <w:rPr>
                <w:sz w:val="20"/>
              </w:rPr>
              <w:t xml:space="preserve">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FA354" w14:textId="77777777" w:rsidR="00200589" w:rsidRDefault="00000000">
            <w:pPr>
              <w:pStyle w:val="TableNormal0"/>
            </w:pPr>
            <w:r>
              <w:lastRenderedPageBreak/>
              <w:t>Functional</w:t>
            </w:r>
          </w:p>
        </w:tc>
      </w:tr>
      <w:tr w:rsidR="00200589" w14:paraId="4DF0FB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EC57F" w14:textId="77777777" w:rsidR="00200589" w:rsidRDefault="00000000">
            <w:pPr>
              <w:pStyle w:val="TableNormal0"/>
            </w:pPr>
            <w:r>
              <w:t>FM042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B7140" w14:textId="77777777" w:rsidR="00200589" w:rsidRDefault="00000000">
            <w:pPr>
              <w:pStyle w:val="TableNormal0"/>
            </w:pPr>
            <w:r>
              <w:t>View request for permanent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49577" w14:textId="77777777" w:rsidR="00200589" w:rsidRDefault="00000000">
            <w:pPr>
              <w:jc w:val="left"/>
              <w:rPr>
                <w:sz w:val="20"/>
              </w:rPr>
            </w:pPr>
            <w:r>
              <w:rPr>
                <w:sz w:val="20"/>
              </w:rPr>
              <w:t xml:space="preserve">Enable the ability to view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access and review submitted requests for permanent vehicle allocation to officials or municipal sections. The purpose is to ensure transparency, accountability, and oversight in the assessment and approval of long-term fleet assignments, in alignment with MFMA controls, GRAP asset usage principles, and </w:t>
            </w:r>
            <w:proofErr w:type="spellStart"/>
            <w:r>
              <w:rPr>
                <w:sz w:val="20"/>
              </w:rPr>
              <w:t>mSCOA</w:t>
            </w:r>
            <w:proofErr w:type="spellEnd"/>
            <w:r>
              <w:rPr>
                <w:sz w:val="20"/>
              </w:rPr>
              <w:t xml:space="preserve"> classification standards. The system functionality must support:</w:t>
            </w:r>
          </w:p>
          <w:p w14:paraId="4176E1AE" w14:textId="77777777" w:rsidR="00200589" w:rsidRDefault="00200589">
            <w:pPr>
              <w:jc w:val="left"/>
              <w:rPr>
                <w:sz w:val="20"/>
              </w:rPr>
            </w:pPr>
          </w:p>
          <w:p w14:paraId="08BC95D3" w14:textId="77777777" w:rsidR="00200589" w:rsidRDefault="00000000">
            <w:pPr>
              <w:jc w:val="left"/>
              <w:rPr>
                <w:sz w:val="20"/>
              </w:rPr>
            </w:pPr>
            <w:r>
              <w:rPr>
                <w:sz w:val="20"/>
              </w:rPr>
              <w:t xml:space="preserve">• On-screen viewing of the complete request record including requestor details, justification, intended use, estimated </w:t>
            </w:r>
            <w:proofErr w:type="spellStart"/>
            <w:r>
              <w:rPr>
                <w:sz w:val="20"/>
              </w:rPr>
              <w:t>kilometre</w:t>
            </w:r>
            <w:proofErr w:type="spellEnd"/>
            <w:r>
              <w:rPr>
                <w:sz w:val="20"/>
              </w:rPr>
              <w:t xml:space="preserve"> usage, and operational zone </w:t>
            </w:r>
            <w:r>
              <w:rPr>
                <w:sz w:val="20"/>
              </w:rPr>
              <w:br/>
              <w:t xml:space="preserve">• Access to all linked supporting documentation such as motivation letters, service schedules, and departmental approvals </w:t>
            </w:r>
            <w:r>
              <w:rPr>
                <w:sz w:val="20"/>
              </w:rPr>
              <w:br/>
              <w:t xml:space="preserve">• Display of linked </w:t>
            </w:r>
            <w:proofErr w:type="spellStart"/>
            <w:r>
              <w:rPr>
                <w:sz w:val="20"/>
              </w:rPr>
              <w:t>mSCOA</w:t>
            </w:r>
            <w:proofErr w:type="spellEnd"/>
            <w:r>
              <w:rPr>
                <w:sz w:val="20"/>
              </w:rPr>
              <w:t xml:space="preserve"> segments (item, function, fund, project, region, costing, and MSC) for validation of financial alignment </w:t>
            </w:r>
            <w:r>
              <w:rPr>
                <w:sz w:val="20"/>
              </w:rPr>
              <w:br/>
              <w:t xml:space="preserve">• Visibility of the request status including submission date, review progress, approval outcome, and comments from reviewers or </w:t>
            </w:r>
            <w:proofErr w:type="spellStart"/>
            <w:r>
              <w:rPr>
                <w:sz w:val="20"/>
              </w:rPr>
              <w:t>authorisers</w:t>
            </w:r>
            <w:proofErr w:type="spellEnd"/>
            <w:r>
              <w:rPr>
                <w:sz w:val="20"/>
              </w:rPr>
              <w:t xml:space="preserve"> </w:t>
            </w:r>
            <w:r>
              <w:rPr>
                <w:sz w:val="20"/>
              </w:rPr>
              <w:br/>
              <w:t xml:space="preserve">• Drill-down capability to view budget allocations linked to the request, including funding source, available balance, and prior related expenditure </w:t>
            </w:r>
            <w:r>
              <w:rPr>
                <w:sz w:val="20"/>
              </w:rPr>
              <w:br/>
              <w:t xml:space="preserve">• Filtering and search functionality to allow users to view requests by department, user, status, or vehicle type </w:t>
            </w:r>
            <w:r>
              <w:rPr>
                <w:sz w:val="20"/>
              </w:rPr>
              <w:br/>
              <w:t xml:space="preserve">• Role-based access controls ensuring that only </w:t>
            </w:r>
            <w:proofErr w:type="spellStart"/>
            <w:r>
              <w:rPr>
                <w:sz w:val="20"/>
              </w:rPr>
              <w:t>authorised</w:t>
            </w:r>
            <w:proofErr w:type="spellEnd"/>
            <w:r>
              <w:rPr>
                <w:sz w:val="20"/>
              </w:rPr>
              <w:t xml:space="preserve"> personnel can view specific request types or departmental allocations </w:t>
            </w:r>
            <w:r>
              <w:rPr>
                <w:sz w:val="20"/>
              </w:rPr>
              <w:br/>
              <w:t>• Audit trail capturing all access and viewing activity, including user ID, timestamp, request reference, and any data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C6950" w14:textId="77777777" w:rsidR="00200589" w:rsidRDefault="00000000">
            <w:pPr>
              <w:pStyle w:val="TableNormal0"/>
            </w:pPr>
            <w:r>
              <w:t>Functional</w:t>
            </w:r>
          </w:p>
        </w:tc>
      </w:tr>
      <w:tr w:rsidR="00200589" w14:paraId="264240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F11F1C" w14:textId="77777777" w:rsidR="00200589" w:rsidRDefault="00000000">
            <w:pPr>
              <w:pStyle w:val="TableNormal0"/>
            </w:pPr>
            <w:r>
              <w:t>FM043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4338AF" w14:textId="77777777" w:rsidR="00200589" w:rsidRDefault="00000000">
            <w:pPr>
              <w:pStyle w:val="TableNormal0"/>
            </w:pPr>
            <w:r>
              <w:t xml:space="preserve">View request for trip </w:t>
            </w:r>
            <w:proofErr w:type="spellStart"/>
            <w:r>
              <w:t>authorisation</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25E4E" w14:textId="77777777" w:rsidR="00200589" w:rsidRDefault="00000000">
            <w:pPr>
              <w:jc w:val="left"/>
              <w:rPr>
                <w:sz w:val="20"/>
              </w:rPr>
            </w:pPr>
            <w:r>
              <w:rPr>
                <w:sz w:val="20"/>
              </w:rPr>
              <w:t xml:space="preserve">Enable the ability to view the request for trip </w:t>
            </w:r>
            <w:proofErr w:type="spellStart"/>
            <w:r>
              <w:rPr>
                <w:sz w:val="20"/>
              </w:rPr>
              <w:t>authorisation</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access, and review submitted trip </w:t>
            </w:r>
            <w:proofErr w:type="spellStart"/>
            <w:r>
              <w:rPr>
                <w:sz w:val="20"/>
              </w:rPr>
              <w:t>authorisation</w:t>
            </w:r>
            <w:proofErr w:type="spellEnd"/>
            <w:r>
              <w:rPr>
                <w:sz w:val="20"/>
              </w:rPr>
              <w:t xml:space="preserve"> requests to support scheduling, approval decisions, and compliance oversight. The purpose is to ensure transparency, traceability, and operational control over municipal fleet usage in alignment with MFMA expenditure principles, internal transport policies, and </w:t>
            </w:r>
            <w:proofErr w:type="spellStart"/>
            <w:r>
              <w:rPr>
                <w:sz w:val="20"/>
              </w:rPr>
              <w:t>mSCOA</w:t>
            </w:r>
            <w:proofErr w:type="spellEnd"/>
            <w:r>
              <w:rPr>
                <w:sz w:val="20"/>
              </w:rPr>
              <w:t xml:space="preserve"> classification standards. The system functionality must support:</w:t>
            </w:r>
          </w:p>
          <w:p w14:paraId="354889D0" w14:textId="77777777" w:rsidR="00200589" w:rsidRDefault="00200589">
            <w:pPr>
              <w:jc w:val="left"/>
              <w:rPr>
                <w:sz w:val="20"/>
              </w:rPr>
            </w:pPr>
          </w:p>
          <w:p w14:paraId="3ADBC23C" w14:textId="77777777" w:rsidR="00200589" w:rsidRDefault="00000000">
            <w:pPr>
              <w:jc w:val="left"/>
              <w:rPr>
                <w:sz w:val="20"/>
              </w:rPr>
            </w:pPr>
            <w:r>
              <w:rPr>
                <w:sz w:val="20"/>
              </w:rPr>
              <w:t>• On-screen display of the full trip request details including requestor name, department, trip purpose, destination, departure and return times, passengers, and vehicle type requested</w:t>
            </w:r>
          </w:p>
          <w:p w14:paraId="1BB75130" w14:textId="77777777" w:rsidR="00200589" w:rsidRDefault="00000000">
            <w:pPr>
              <w:jc w:val="left"/>
              <w:rPr>
                <w:sz w:val="20"/>
              </w:rPr>
            </w:pPr>
            <w:r>
              <w:rPr>
                <w:sz w:val="20"/>
              </w:rPr>
              <w:t>• Visibility of all linked supporting documentation such as approval memos, event invitations, or task assignments</w:t>
            </w:r>
          </w:p>
          <w:p w14:paraId="62B26CA9" w14:textId="77777777" w:rsidR="00200589" w:rsidRDefault="00000000">
            <w:pPr>
              <w:jc w:val="left"/>
              <w:rPr>
                <w:sz w:val="20"/>
              </w:rPr>
            </w:pPr>
            <w:r>
              <w:rPr>
                <w:sz w:val="20"/>
              </w:rPr>
              <w:lastRenderedPageBreak/>
              <w:t xml:space="preserve">• Display of applied </w:t>
            </w:r>
            <w:proofErr w:type="spellStart"/>
            <w:r>
              <w:rPr>
                <w:sz w:val="20"/>
              </w:rPr>
              <w:t>mSCOA</w:t>
            </w:r>
            <w:proofErr w:type="spellEnd"/>
            <w:r>
              <w:rPr>
                <w:sz w:val="20"/>
              </w:rPr>
              <w:t xml:space="preserve"> segments (item, function, fund, project, region, costing, and MSC) to verify correct financial alignment and traceability</w:t>
            </w:r>
          </w:p>
          <w:p w14:paraId="71FF8182" w14:textId="77777777" w:rsidR="00200589" w:rsidRDefault="00000000">
            <w:pPr>
              <w:jc w:val="left"/>
              <w:rPr>
                <w:sz w:val="20"/>
              </w:rPr>
            </w:pPr>
            <w:r>
              <w:rPr>
                <w:sz w:val="20"/>
              </w:rPr>
              <w:t xml:space="preserve">• Status tracking of the </w:t>
            </w:r>
            <w:proofErr w:type="spellStart"/>
            <w:r>
              <w:rPr>
                <w:sz w:val="20"/>
              </w:rPr>
              <w:t>authorisation</w:t>
            </w:r>
            <w:proofErr w:type="spellEnd"/>
            <w:r>
              <w:rPr>
                <w:sz w:val="20"/>
              </w:rPr>
              <w:t xml:space="preserve"> request including timestamps for submission, approval, scheduling, or decline, and comments from reviewers</w:t>
            </w:r>
          </w:p>
          <w:p w14:paraId="72184A90" w14:textId="77777777" w:rsidR="00200589" w:rsidRDefault="00000000">
            <w:pPr>
              <w:jc w:val="left"/>
              <w:rPr>
                <w:sz w:val="20"/>
              </w:rPr>
            </w:pPr>
            <w:r>
              <w:rPr>
                <w:sz w:val="20"/>
              </w:rPr>
              <w:t>• Drill-down functionality to view associated data such as vehicle availability, driver allocation, fuel planning, and previous related trip requests</w:t>
            </w:r>
          </w:p>
          <w:p w14:paraId="28F17DB6" w14:textId="77777777" w:rsidR="00200589" w:rsidRDefault="00000000">
            <w:pPr>
              <w:jc w:val="left"/>
              <w:rPr>
                <w:sz w:val="20"/>
              </w:rPr>
            </w:pPr>
            <w:r>
              <w:rPr>
                <w:sz w:val="20"/>
              </w:rPr>
              <w:t>• Filter and search tools enabling users to locate trip requests by status, department, date range, or destination</w:t>
            </w:r>
          </w:p>
          <w:p w14:paraId="53706B49" w14:textId="77777777" w:rsidR="00200589" w:rsidRDefault="00000000">
            <w:pPr>
              <w:jc w:val="left"/>
              <w:rPr>
                <w:sz w:val="20"/>
              </w:rPr>
            </w:pPr>
            <w:r>
              <w:rPr>
                <w:sz w:val="20"/>
              </w:rPr>
              <w:t>• Role-based access controls to restrict trip request visibility according to user permissions and operational roles</w:t>
            </w:r>
          </w:p>
          <w:p w14:paraId="1AD0A3E4" w14:textId="77777777" w:rsidR="00200589" w:rsidRDefault="00000000">
            <w:pPr>
              <w:jc w:val="left"/>
              <w:rPr>
                <w:sz w:val="20"/>
              </w:rPr>
            </w:pPr>
            <w:r>
              <w:rPr>
                <w:sz w:val="20"/>
              </w:rPr>
              <w:t>• Audit trail capturing all viewing activity including user ID, timestamp, request reference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2C2989" w14:textId="77777777" w:rsidR="00200589" w:rsidRDefault="00000000">
            <w:pPr>
              <w:pStyle w:val="TableNormal0"/>
            </w:pPr>
            <w:r>
              <w:lastRenderedPageBreak/>
              <w:t>Functional</w:t>
            </w:r>
          </w:p>
        </w:tc>
      </w:tr>
      <w:tr w:rsidR="00200589" w14:paraId="38D658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18B98" w14:textId="77777777" w:rsidR="00200589" w:rsidRDefault="00000000">
            <w:pPr>
              <w:pStyle w:val="TableNormal0"/>
            </w:pPr>
            <w:r>
              <w:t>FM044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52CE0" w14:textId="77777777" w:rsidR="00200589" w:rsidRDefault="00000000">
            <w:pPr>
              <w:pStyle w:val="TableNormal0"/>
            </w:pPr>
            <w:r>
              <w:t xml:space="preserve">View trip logs linked to trip </w:t>
            </w:r>
            <w:proofErr w:type="spellStart"/>
            <w:r>
              <w:t>authorisations</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73B02" w14:textId="77777777" w:rsidR="00200589" w:rsidRDefault="00000000">
            <w:pPr>
              <w:jc w:val="left"/>
              <w:rPr>
                <w:sz w:val="20"/>
              </w:rPr>
            </w:pPr>
            <w:r>
              <w:rPr>
                <w:sz w:val="20"/>
              </w:rPr>
              <w:t xml:space="preserve">Enable the ability to view trip logs linked to trip </w:t>
            </w:r>
            <w:proofErr w:type="spellStart"/>
            <w:r>
              <w:rPr>
                <w:sz w:val="20"/>
              </w:rPr>
              <w:t>authorisations</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access actual trip activity data recorded through asset tracking and automatically linked to approved trip requests. The purpose is to enable real-time oversight, verify compliance with </w:t>
            </w:r>
            <w:proofErr w:type="spellStart"/>
            <w:r>
              <w:rPr>
                <w:sz w:val="20"/>
              </w:rPr>
              <w:t>authorised</w:t>
            </w:r>
            <w:proofErr w:type="spellEnd"/>
            <w:r>
              <w:rPr>
                <w:sz w:val="20"/>
              </w:rPr>
              <w:t xml:space="preserve"> travel instructions, and ensure that municipal fleet usage aligns with MFMA cost control principles and </w:t>
            </w:r>
            <w:proofErr w:type="spellStart"/>
            <w:r>
              <w:rPr>
                <w:sz w:val="20"/>
              </w:rPr>
              <w:t>mSCOA</w:t>
            </w:r>
            <w:proofErr w:type="spellEnd"/>
            <w:r>
              <w:rPr>
                <w:sz w:val="20"/>
              </w:rPr>
              <w:t xml:space="preserve"> classification standards. The system functionality must support:</w:t>
            </w:r>
          </w:p>
          <w:p w14:paraId="07AF86F5" w14:textId="77777777" w:rsidR="00200589" w:rsidRDefault="00200589">
            <w:pPr>
              <w:jc w:val="left"/>
              <w:rPr>
                <w:sz w:val="20"/>
              </w:rPr>
            </w:pPr>
          </w:p>
          <w:p w14:paraId="73D92690" w14:textId="77777777" w:rsidR="00200589" w:rsidRDefault="00000000">
            <w:pPr>
              <w:jc w:val="left"/>
              <w:rPr>
                <w:sz w:val="20"/>
              </w:rPr>
            </w:pPr>
            <w:r>
              <w:rPr>
                <w:sz w:val="20"/>
              </w:rPr>
              <w:t xml:space="preserve">• On-screen display of actual trip logs including departure and arrival times, distance travelled, route taken (with map overlay), idle time, and trip duration </w:t>
            </w:r>
            <w:r>
              <w:rPr>
                <w:sz w:val="20"/>
              </w:rPr>
              <w:br/>
              <w:t xml:space="preserve">• Automatic linkage of trip logs to their corresponding trip </w:t>
            </w:r>
            <w:proofErr w:type="spellStart"/>
            <w:r>
              <w:rPr>
                <w:sz w:val="20"/>
              </w:rPr>
              <w:t>authorisation</w:t>
            </w:r>
            <w:proofErr w:type="spellEnd"/>
            <w:r>
              <w:rPr>
                <w:sz w:val="20"/>
              </w:rPr>
              <w:t xml:space="preserve"> records using vehicle ID, date, driver, and trip reference </w:t>
            </w:r>
            <w:r>
              <w:rPr>
                <w:sz w:val="20"/>
              </w:rPr>
              <w:br/>
              <w:t xml:space="preserve">• Side-by-side comparison of approved trip details (planned destination, time, and route) with actual trip performance data for variance analysis </w:t>
            </w:r>
            <w:r>
              <w:rPr>
                <w:sz w:val="20"/>
              </w:rPr>
              <w:br/>
              <w:t xml:space="preserve">• Visual indicators or flags highlighting discrepancies such as </w:t>
            </w:r>
            <w:proofErr w:type="spellStart"/>
            <w:r>
              <w:rPr>
                <w:sz w:val="20"/>
              </w:rPr>
              <w:t>unauthorised</w:t>
            </w:r>
            <w:proofErr w:type="spellEnd"/>
            <w:r>
              <w:rPr>
                <w:sz w:val="20"/>
              </w:rPr>
              <w:t xml:space="preserve"> stops, extended travel, deviations from planned routes, or excessive idle time </w:t>
            </w:r>
            <w:r>
              <w:rPr>
                <w:sz w:val="20"/>
              </w:rPr>
              <w:br/>
              <w:t xml:space="preserve">• Full visibility of linked </w:t>
            </w:r>
            <w:proofErr w:type="spellStart"/>
            <w:r>
              <w:rPr>
                <w:sz w:val="20"/>
              </w:rPr>
              <w:t>mSCOA</w:t>
            </w:r>
            <w:proofErr w:type="spellEnd"/>
            <w:r>
              <w:rPr>
                <w:sz w:val="20"/>
              </w:rPr>
              <w:t xml:space="preserve"> segmentation (item, function, fund, project, region, costing, and MSC) for alignment to budgeted purpose and reporting requirements </w:t>
            </w:r>
            <w:r>
              <w:rPr>
                <w:sz w:val="20"/>
              </w:rPr>
              <w:br/>
              <w:t xml:space="preserve">• Search and filter functionality to view trip logs by vehicle, driver, department, status, date range, or </w:t>
            </w:r>
            <w:proofErr w:type="spellStart"/>
            <w:r>
              <w:rPr>
                <w:sz w:val="20"/>
              </w:rPr>
              <w:t>authorisation</w:t>
            </w:r>
            <w:proofErr w:type="spellEnd"/>
            <w:r>
              <w:rPr>
                <w:sz w:val="20"/>
              </w:rPr>
              <w:t xml:space="preserve"> number </w:t>
            </w:r>
            <w:r>
              <w:rPr>
                <w:sz w:val="20"/>
              </w:rPr>
              <w:br/>
              <w:t xml:space="preserve">• Role-based access controls ensuring only </w:t>
            </w:r>
            <w:proofErr w:type="spellStart"/>
            <w:r>
              <w:rPr>
                <w:sz w:val="20"/>
              </w:rPr>
              <w:t>authorised</w:t>
            </w:r>
            <w:proofErr w:type="spellEnd"/>
            <w:r>
              <w:rPr>
                <w:sz w:val="20"/>
              </w:rPr>
              <w:t xml:space="preserve"> personnel can view sensitive trip tracking data </w:t>
            </w:r>
            <w:r>
              <w:rPr>
                <w:sz w:val="20"/>
              </w:rPr>
              <w:br/>
              <w:t>• Audit trail capturing all trip log viewing activity including user ID, timestamp, trip reference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A9600A" w14:textId="77777777" w:rsidR="00200589" w:rsidRDefault="00000000">
            <w:pPr>
              <w:pStyle w:val="TableNormal0"/>
            </w:pPr>
            <w:r>
              <w:t>Functional</w:t>
            </w:r>
          </w:p>
        </w:tc>
      </w:tr>
      <w:tr w:rsidR="00200589" w14:paraId="58CF94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C73F1" w14:textId="77777777" w:rsidR="00200589" w:rsidRDefault="00000000">
            <w:pPr>
              <w:pStyle w:val="TableNormal0"/>
            </w:pPr>
            <w:r>
              <w:t>FM045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8A524" w14:textId="77777777" w:rsidR="00200589" w:rsidRDefault="00000000">
            <w:pPr>
              <w:pStyle w:val="TableNormal0"/>
            </w:pPr>
            <w:r>
              <w:t>View trip logs to allocated section or individual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41F96" w14:textId="77777777" w:rsidR="00200589" w:rsidRDefault="00000000">
            <w:pPr>
              <w:jc w:val="left"/>
              <w:rPr>
                <w:sz w:val="20"/>
              </w:rPr>
            </w:pPr>
            <w:r>
              <w:rPr>
                <w:sz w:val="20"/>
              </w:rPr>
              <w:t xml:space="preserve">Enable the ability to view trip logs linked to an allocated section or individual within the Fleet Management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analyse</w:t>
            </w:r>
            <w:proofErr w:type="spellEnd"/>
            <w:r>
              <w:rPr>
                <w:sz w:val="20"/>
              </w:rPr>
              <w:t xml:space="preserve"> all historical trip activity associated with permanently or temporarily assigned vehicles. The purpose is to </w:t>
            </w:r>
            <w:r>
              <w:rPr>
                <w:sz w:val="20"/>
              </w:rPr>
              <w:lastRenderedPageBreak/>
              <w:t xml:space="preserve">support operational oversight, ensure accountability for vehicle use, and maintain alignment with MFMA fleet control objectives and </w:t>
            </w:r>
            <w:proofErr w:type="spellStart"/>
            <w:r>
              <w:rPr>
                <w:sz w:val="20"/>
              </w:rPr>
              <w:t>mSCOA</w:t>
            </w:r>
            <w:proofErr w:type="spellEnd"/>
            <w:r>
              <w:rPr>
                <w:sz w:val="20"/>
              </w:rPr>
              <w:t xml:space="preserve"> classification standards. The system functionality must support:</w:t>
            </w:r>
          </w:p>
          <w:p w14:paraId="0F9C783D" w14:textId="77777777" w:rsidR="00200589" w:rsidRDefault="00200589">
            <w:pPr>
              <w:jc w:val="left"/>
              <w:rPr>
                <w:sz w:val="20"/>
              </w:rPr>
            </w:pPr>
          </w:p>
          <w:p w14:paraId="00BD7F3A" w14:textId="77777777" w:rsidR="00200589" w:rsidRDefault="00000000">
            <w:pPr>
              <w:jc w:val="left"/>
              <w:rPr>
                <w:sz w:val="20"/>
              </w:rPr>
            </w:pPr>
            <w:r>
              <w:rPr>
                <w:sz w:val="20"/>
              </w:rPr>
              <w:t xml:space="preserve">• On-screen display of trip logs associated with fleet assets allocated to a specific section or individual, including date, time, duration, distance, route, and trip purpose </w:t>
            </w:r>
            <w:r>
              <w:rPr>
                <w:sz w:val="20"/>
              </w:rPr>
              <w:br/>
              <w:t xml:space="preserve">• Filtering options to view trip history by section name, responsible official, driver, vehicle registration, date range, or destination </w:t>
            </w:r>
            <w:r>
              <w:rPr>
                <w:sz w:val="20"/>
              </w:rPr>
              <w:br/>
              <w:t xml:space="preserve">• Automatic linkage of trip logs to the relevant permanent allocation, trip </w:t>
            </w:r>
            <w:proofErr w:type="spellStart"/>
            <w:r>
              <w:rPr>
                <w:sz w:val="20"/>
              </w:rPr>
              <w:t>authorisation</w:t>
            </w:r>
            <w:proofErr w:type="spellEnd"/>
            <w:r>
              <w:rPr>
                <w:sz w:val="20"/>
              </w:rPr>
              <w:t xml:space="preserve">, or booking request, with visibility of approval details </w:t>
            </w:r>
            <w:r>
              <w:rPr>
                <w:sz w:val="20"/>
              </w:rPr>
              <w:br/>
              <w:t xml:space="preserve">• Visual indicators highlighting usage anomalies such as after-hours travel, excessive mileage, </w:t>
            </w:r>
            <w:proofErr w:type="spellStart"/>
            <w:r>
              <w:rPr>
                <w:sz w:val="20"/>
              </w:rPr>
              <w:t>unauthorised</w:t>
            </w:r>
            <w:proofErr w:type="spellEnd"/>
            <w:r>
              <w:rPr>
                <w:sz w:val="20"/>
              </w:rPr>
              <w:t xml:space="preserve"> locations, or route deviations </w:t>
            </w:r>
            <w:r>
              <w:rPr>
                <w:sz w:val="20"/>
              </w:rPr>
              <w:br/>
              <w:t xml:space="preserve">• Display of </w:t>
            </w:r>
            <w:proofErr w:type="spellStart"/>
            <w:r>
              <w:rPr>
                <w:sz w:val="20"/>
              </w:rPr>
              <w:t>mSCOA</w:t>
            </w:r>
            <w:proofErr w:type="spellEnd"/>
            <w:r>
              <w:rPr>
                <w:sz w:val="20"/>
              </w:rPr>
              <w:t xml:space="preserve"> segmentation (item, function, fund, project, region, costing, and MSC) aligned to each trip for cost allocation and usage tracking </w:t>
            </w:r>
            <w:r>
              <w:rPr>
                <w:sz w:val="20"/>
              </w:rPr>
              <w:br/>
              <w:t xml:space="preserve">• Summary dashboard showing trip trends, </w:t>
            </w:r>
            <w:proofErr w:type="spellStart"/>
            <w:r>
              <w:rPr>
                <w:sz w:val="20"/>
              </w:rPr>
              <w:t>kilometres</w:t>
            </w:r>
            <w:proofErr w:type="spellEnd"/>
            <w:r>
              <w:rPr>
                <w:sz w:val="20"/>
              </w:rPr>
              <w:t xml:space="preserve"> travelled, and vehicle </w:t>
            </w:r>
            <w:proofErr w:type="spellStart"/>
            <w:r>
              <w:rPr>
                <w:sz w:val="20"/>
              </w:rPr>
              <w:t>utilisation</w:t>
            </w:r>
            <w:proofErr w:type="spellEnd"/>
            <w:r>
              <w:rPr>
                <w:sz w:val="20"/>
              </w:rPr>
              <w:t xml:space="preserve"> per section or official over a defined reporting period </w:t>
            </w:r>
            <w:r>
              <w:rPr>
                <w:sz w:val="20"/>
              </w:rPr>
              <w:br/>
              <w:t xml:space="preserve">• Role-based access control ensuring only </w:t>
            </w:r>
            <w:proofErr w:type="spellStart"/>
            <w:r>
              <w:rPr>
                <w:sz w:val="20"/>
              </w:rPr>
              <w:t>authorised</w:t>
            </w:r>
            <w:proofErr w:type="spellEnd"/>
            <w:r>
              <w:rPr>
                <w:sz w:val="20"/>
              </w:rPr>
              <w:t xml:space="preserve"> fleet officials, section heads, or designated oversight users can access trip logs by section or individual </w:t>
            </w:r>
            <w:r>
              <w:rPr>
                <w:sz w:val="20"/>
              </w:rPr>
              <w:br/>
              <w:t>• Audit trail capturing all viewing activity including user ID, timestamp, section or individual selected, and trip data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676FE" w14:textId="77777777" w:rsidR="00200589" w:rsidRDefault="00000000">
            <w:pPr>
              <w:pStyle w:val="TableNormal0"/>
            </w:pPr>
            <w:r>
              <w:lastRenderedPageBreak/>
              <w:t>Functional</w:t>
            </w:r>
          </w:p>
        </w:tc>
      </w:tr>
      <w:tr w:rsidR="00200589" w14:paraId="784F63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1F776" w14:textId="77777777" w:rsidR="00200589" w:rsidRDefault="00000000">
            <w:pPr>
              <w:pStyle w:val="TableNormal0"/>
            </w:pPr>
            <w:r>
              <w:t>FM046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F29B4" w14:textId="77777777" w:rsidR="00200589" w:rsidRDefault="00000000">
            <w:pPr>
              <w:pStyle w:val="TableNormal0"/>
            </w:pPr>
            <w:r>
              <w:t>View updated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FD54D" w14:textId="77777777" w:rsidR="00200589" w:rsidRDefault="00000000">
            <w:pPr>
              <w:jc w:val="left"/>
              <w:rPr>
                <w:sz w:val="20"/>
              </w:rPr>
            </w:pPr>
            <w:r>
              <w:rPr>
                <w:sz w:val="20"/>
              </w:rPr>
              <w:t xml:space="preserve">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4086CEED" w14:textId="77777777" w:rsidR="00200589" w:rsidRDefault="00000000">
            <w:pPr>
              <w:jc w:val="left"/>
              <w:rPr>
                <w:sz w:val="20"/>
              </w:rPr>
            </w:pPr>
            <w:r>
              <w:rPr>
                <w:sz w:val="20"/>
              </w:rPr>
              <w:t xml:space="preserve"> </w:t>
            </w:r>
          </w:p>
          <w:p w14:paraId="0EBD3FC7" w14:textId="77777777" w:rsidR="00200589" w:rsidRDefault="00000000">
            <w:pPr>
              <w:numPr>
                <w:ilvl w:val="0"/>
                <w:numId w:val="16"/>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0D447B6E" w14:textId="77777777" w:rsidR="00200589" w:rsidRDefault="00000000">
            <w:pPr>
              <w:numPr>
                <w:ilvl w:val="0"/>
                <w:numId w:val="16"/>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173FDF0A" w14:textId="77777777" w:rsidR="00200589" w:rsidRDefault="00000000">
            <w:pPr>
              <w:numPr>
                <w:ilvl w:val="0"/>
                <w:numId w:val="16"/>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085C3F54" w14:textId="77777777" w:rsidR="00200589" w:rsidRDefault="00000000">
            <w:pPr>
              <w:numPr>
                <w:ilvl w:val="0"/>
                <w:numId w:val="16"/>
              </w:numPr>
              <w:ind w:left="238"/>
              <w:jc w:val="left"/>
              <w:rPr>
                <w:sz w:val="20"/>
              </w:rPr>
            </w:pPr>
            <w:r>
              <w:rPr>
                <w:sz w:val="20"/>
              </w:rPr>
              <w:lastRenderedPageBreak/>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55F631F0" w14:textId="77777777" w:rsidR="00200589" w:rsidRDefault="00000000">
            <w:pPr>
              <w:numPr>
                <w:ilvl w:val="0"/>
                <w:numId w:val="16"/>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60E69568" w14:textId="77777777" w:rsidR="00200589" w:rsidRDefault="00000000">
            <w:pPr>
              <w:numPr>
                <w:ilvl w:val="0"/>
                <w:numId w:val="16"/>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08FEB317" w14:textId="77777777" w:rsidR="00200589" w:rsidRDefault="00000000">
            <w:pPr>
              <w:numPr>
                <w:ilvl w:val="0"/>
                <w:numId w:val="16"/>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2E2939F2" w14:textId="77777777" w:rsidR="00200589" w:rsidRDefault="00000000">
            <w:pPr>
              <w:numPr>
                <w:ilvl w:val="0"/>
                <w:numId w:val="16"/>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0C26A" w14:textId="77777777" w:rsidR="00200589" w:rsidRDefault="00000000">
            <w:pPr>
              <w:pStyle w:val="TableNormal0"/>
            </w:pPr>
            <w:r>
              <w:lastRenderedPageBreak/>
              <w:t>Functional</w:t>
            </w:r>
          </w:p>
        </w:tc>
      </w:tr>
      <w:tr w:rsidR="00200589" w14:paraId="47E9AB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B573F" w14:textId="77777777" w:rsidR="00200589" w:rsidRDefault="00000000">
            <w:pPr>
              <w:pStyle w:val="TableNormal0"/>
            </w:pPr>
            <w:r>
              <w:t>FM047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ED53D" w14:textId="77777777" w:rsidR="00200589" w:rsidRDefault="00000000">
            <w:pPr>
              <w:pStyle w:val="TableNormal0"/>
            </w:pPr>
            <w:r>
              <w:t>View validation rules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77EB1" w14:textId="77777777" w:rsidR="00200589" w:rsidRDefault="00000000">
            <w:pPr>
              <w:jc w:val="left"/>
              <w:rPr>
                <w:sz w:val="20"/>
              </w:rPr>
            </w:pPr>
            <w:r>
              <w:rPr>
                <w:sz w:val="20"/>
              </w:rPr>
              <w:t xml:space="preserve">Enable the ability within the System Functionality to electronically view the validation rules configured in the system functionality. This functionality must allow </w:t>
            </w:r>
            <w:proofErr w:type="spellStart"/>
            <w:r>
              <w:rPr>
                <w:sz w:val="20"/>
              </w:rPr>
              <w:t>authorised</w:t>
            </w:r>
            <w:proofErr w:type="spellEnd"/>
            <w:r>
              <w:rPr>
                <w:sz w:val="20"/>
              </w:rPr>
              <w:t xml:space="preserve"> users to access a structured and real-time display of the validation rules applied across data entry, budget processing, transaction recording, and reporting activities within the system. The purpose is to support transparency, enforce consistency, and ensure compliance with MFMA, </w:t>
            </w:r>
            <w:proofErr w:type="spellStart"/>
            <w:r>
              <w:rPr>
                <w:sz w:val="20"/>
              </w:rPr>
              <w:t>mSCOA</w:t>
            </w:r>
            <w:proofErr w:type="spellEnd"/>
            <w:r>
              <w:rPr>
                <w:sz w:val="20"/>
              </w:rPr>
              <w:t xml:space="preserve"> classification standards, and internal control frameworks. The system functionality must support:</w:t>
            </w:r>
          </w:p>
          <w:p w14:paraId="3A643DF8" w14:textId="77777777" w:rsidR="00200589" w:rsidRDefault="00000000">
            <w:pPr>
              <w:jc w:val="left"/>
              <w:rPr>
                <w:sz w:val="20"/>
              </w:rPr>
            </w:pPr>
            <w:r>
              <w:rPr>
                <w:sz w:val="20"/>
              </w:rPr>
              <w:t xml:space="preserve"> </w:t>
            </w:r>
          </w:p>
          <w:p w14:paraId="32AA1BA0" w14:textId="77777777" w:rsidR="00200589" w:rsidRDefault="00000000">
            <w:pPr>
              <w:numPr>
                <w:ilvl w:val="0"/>
                <w:numId w:val="18"/>
              </w:numPr>
              <w:ind w:left="238"/>
              <w:jc w:val="left"/>
              <w:rPr>
                <w:sz w:val="20"/>
              </w:rPr>
            </w:pPr>
            <w:r>
              <w:rPr>
                <w:sz w:val="20"/>
              </w:rPr>
              <w:t>Viewing of all active validation rules applied within each system functionality (e.g. Budget Management, General Ledger, Integrated Reporting)</w:t>
            </w:r>
          </w:p>
          <w:p w14:paraId="42F29C5F" w14:textId="77777777" w:rsidR="00200589" w:rsidRDefault="00000000">
            <w:pPr>
              <w:numPr>
                <w:ilvl w:val="0"/>
                <w:numId w:val="18"/>
              </w:numPr>
              <w:ind w:left="238"/>
              <w:jc w:val="left"/>
              <w:rPr>
                <w:sz w:val="20"/>
              </w:rPr>
            </w:pPr>
            <w:r>
              <w:rPr>
                <w:sz w:val="20"/>
              </w:rPr>
              <w:t xml:space="preserve">Classification of validation rules by category (e.g. </w:t>
            </w:r>
            <w:proofErr w:type="spellStart"/>
            <w:r>
              <w:rPr>
                <w:sz w:val="20"/>
              </w:rPr>
              <w:t>mSCOA</w:t>
            </w:r>
            <w:proofErr w:type="spellEnd"/>
            <w:r>
              <w:rPr>
                <w:sz w:val="20"/>
              </w:rPr>
              <w:t xml:space="preserve"> segment validation, balancing checks, budget limits, workflow triggers, transaction type rules)</w:t>
            </w:r>
          </w:p>
          <w:p w14:paraId="7065BAC8" w14:textId="77777777" w:rsidR="00200589" w:rsidRDefault="00000000">
            <w:pPr>
              <w:numPr>
                <w:ilvl w:val="0"/>
                <w:numId w:val="18"/>
              </w:numPr>
              <w:ind w:left="238"/>
              <w:jc w:val="left"/>
              <w:rPr>
                <w:sz w:val="20"/>
              </w:rPr>
            </w:pPr>
            <w:r>
              <w:rPr>
                <w:sz w:val="20"/>
              </w:rPr>
              <w:t>Display of specific conditions applied within each rule, including threshold values, permitted combinations, required fields, or blocking criteria</w:t>
            </w:r>
          </w:p>
          <w:p w14:paraId="09BB756F" w14:textId="77777777" w:rsidR="00200589" w:rsidRDefault="00000000">
            <w:pPr>
              <w:numPr>
                <w:ilvl w:val="0"/>
                <w:numId w:val="18"/>
              </w:numPr>
              <w:ind w:left="238"/>
              <w:jc w:val="left"/>
              <w:rPr>
                <w:sz w:val="20"/>
              </w:rPr>
            </w:pPr>
            <w:r>
              <w:rPr>
                <w:sz w:val="20"/>
              </w:rPr>
              <w:t xml:space="preserve">Linkage of each rule to relevant </w:t>
            </w:r>
            <w:proofErr w:type="spellStart"/>
            <w:r>
              <w:rPr>
                <w:sz w:val="20"/>
              </w:rPr>
              <w:t>mSCOA</w:t>
            </w:r>
            <w:proofErr w:type="spellEnd"/>
            <w:r>
              <w:rPr>
                <w:sz w:val="20"/>
              </w:rPr>
              <w:t xml:space="preserve"> segments—item, fund, function, project, region, costing, and MSC—where applicable</w:t>
            </w:r>
          </w:p>
          <w:p w14:paraId="7794D0A7" w14:textId="77777777" w:rsidR="00200589" w:rsidRDefault="00000000">
            <w:pPr>
              <w:numPr>
                <w:ilvl w:val="0"/>
                <w:numId w:val="18"/>
              </w:numPr>
              <w:ind w:left="238"/>
              <w:jc w:val="left"/>
              <w:rPr>
                <w:sz w:val="20"/>
              </w:rPr>
            </w:pPr>
            <w:r>
              <w:rPr>
                <w:sz w:val="20"/>
              </w:rPr>
              <w:t>Search and filter functionality to view validation rules by system functionality, financial period, segment type, or configuration date</w:t>
            </w:r>
          </w:p>
          <w:p w14:paraId="231592C0" w14:textId="77777777" w:rsidR="00200589" w:rsidRDefault="00000000">
            <w:pPr>
              <w:numPr>
                <w:ilvl w:val="0"/>
                <w:numId w:val="18"/>
              </w:numPr>
              <w:ind w:left="238"/>
              <w:jc w:val="left"/>
              <w:rPr>
                <w:sz w:val="20"/>
              </w:rPr>
            </w:pPr>
            <w:r>
              <w:rPr>
                <w:sz w:val="20"/>
              </w:rPr>
              <w:t>Visibility of activation status (e.g. active, inactive, pending revision), last updated date, and user who created or modified the rule</w:t>
            </w:r>
          </w:p>
          <w:p w14:paraId="0DABA1CD" w14:textId="77777777" w:rsidR="00200589" w:rsidRDefault="00000000">
            <w:pPr>
              <w:numPr>
                <w:ilvl w:val="0"/>
                <w:numId w:val="18"/>
              </w:numPr>
              <w:ind w:left="238"/>
              <w:jc w:val="left"/>
              <w:rPr>
                <w:sz w:val="20"/>
              </w:rPr>
            </w:pPr>
            <w:r>
              <w:rPr>
                <w:sz w:val="20"/>
              </w:rPr>
              <w:t>Drill-down capability to view the logic or formula applied in the validation process for technical review and audit purposes</w:t>
            </w:r>
          </w:p>
          <w:p w14:paraId="0C6AE4FB" w14:textId="77777777" w:rsidR="00200589" w:rsidRDefault="00000000">
            <w:pPr>
              <w:numPr>
                <w:ilvl w:val="0"/>
                <w:numId w:val="1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view, or manage system validation rules</w:t>
            </w:r>
          </w:p>
          <w:p w14:paraId="7BDF2ACD" w14:textId="77777777" w:rsidR="00200589" w:rsidRDefault="00000000">
            <w:pPr>
              <w:numPr>
                <w:ilvl w:val="0"/>
                <w:numId w:val="18"/>
              </w:numPr>
              <w:ind w:left="238"/>
              <w:jc w:val="left"/>
              <w:rPr>
                <w:sz w:val="20"/>
              </w:rPr>
            </w:pPr>
            <w:r>
              <w:rPr>
                <w:sz w:val="20"/>
              </w:rPr>
              <w:t>Export functionality to Excel or PDF for reporting, internal control verification, or audit review</w:t>
            </w:r>
          </w:p>
          <w:p w14:paraId="3B79EE76" w14:textId="77777777" w:rsidR="00200589" w:rsidRDefault="00000000">
            <w:pPr>
              <w:numPr>
                <w:ilvl w:val="0"/>
                <w:numId w:val="18"/>
              </w:numPr>
              <w:ind w:left="238"/>
              <w:jc w:val="left"/>
              <w:rPr>
                <w:sz w:val="20"/>
              </w:rPr>
            </w:pPr>
            <w:r>
              <w:rPr>
                <w:sz w:val="20"/>
              </w:rPr>
              <w:lastRenderedPageBreak/>
              <w:t>Audit trail functionality capturing all changes to validation rules, including rule ID, user ID, timestamp, and revision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E0599" w14:textId="77777777" w:rsidR="00200589" w:rsidRDefault="00000000">
            <w:pPr>
              <w:pStyle w:val="TableNormal0"/>
            </w:pPr>
            <w:r>
              <w:lastRenderedPageBreak/>
              <w:t>Functional</w:t>
            </w:r>
          </w:p>
        </w:tc>
      </w:tr>
    </w:tbl>
    <w:p w14:paraId="6A6637ED" w14:textId="77777777" w:rsidR="00200589" w:rsidRDefault="00200589">
      <w:pPr>
        <w:pStyle w:val="IDSTYLERDDEFAULT"/>
      </w:pPr>
    </w:p>
    <w:p w14:paraId="6E7C6FCA" w14:textId="77777777" w:rsidR="00200589" w:rsidRDefault="00000000">
      <w:pPr>
        <w:pStyle w:val="Heading3"/>
      </w:pPr>
      <w:bookmarkStart w:id="30" w:name="_Toc256000015"/>
      <w:bookmarkStart w:id="31" w:name="_Toc10116"/>
      <w:r>
        <w:t>Process Enablement</w:t>
      </w:r>
      <w:bookmarkEnd w:id="30"/>
      <w:bookmarkEnd w:id="31"/>
    </w:p>
    <w:p w14:paraId="36D9796A" w14:textId="77777777" w:rsidR="00200589" w:rsidRDefault="00200589">
      <w:pPr>
        <w:pStyle w:val="IDSTYLERDDEFAULT"/>
      </w:pPr>
    </w:p>
    <w:p w14:paraId="5013BA0A" w14:textId="77777777" w:rsidR="00200589"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1FD4E601" w14:textId="77777777" w:rsidR="00200589" w:rsidRDefault="00200589">
      <w:pPr>
        <w:pStyle w:val="IDSTYLERDDEFAULT"/>
      </w:pPr>
    </w:p>
    <w:p w14:paraId="45887C12" w14:textId="77777777" w:rsidR="00200589" w:rsidRDefault="00000000">
      <w:pPr>
        <w:pStyle w:val="Heading4"/>
      </w:pPr>
      <w:bookmarkStart w:id="32" w:name="_Toc256000016"/>
      <w:bookmarkStart w:id="33" w:name="_Toc10117"/>
      <w:r>
        <w:t>Asset Operations Management</w:t>
      </w:r>
      <w:bookmarkEnd w:id="32"/>
      <w:bookmarkEnd w:id="33"/>
    </w:p>
    <w:p w14:paraId="200C91DD" w14:textId="77777777" w:rsidR="00200589" w:rsidRDefault="00200589">
      <w:pPr>
        <w:pStyle w:val="IDSTYLERDDEFAULT"/>
      </w:pPr>
    </w:p>
    <w:p w14:paraId="1D447E2A" w14:textId="77777777" w:rsidR="00200589" w:rsidRDefault="00000000">
      <w:r>
        <w:t xml:space="preserve">Asset Operations Management is a critical process within the Asset Management and Maintenance Process Group that ensures municipalities operate, </w:t>
      </w:r>
      <w:proofErr w:type="spellStart"/>
      <w:r>
        <w:t>utilise</w:t>
      </w:r>
      <w:proofErr w:type="spellEnd"/>
      <w:r>
        <w:t xml:space="preserve">, and manage existing assets effectively and sustainably. This process is central to </w:t>
      </w:r>
      <w:proofErr w:type="spellStart"/>
      <w:r>
        <w:t>maximising</w:t>
      </w:r>
      <w:proofErr w:type="spellEnd"/>
      <w:r>
        <w:t xml:space="preserve"> the service potential of municipal assets, safeguarding public investments, and ensuring compliance with the Municipal Finance Management Act (MFMA), </w:t>
      </w:r>
      <w:proofErr w:type="spellStart"/>
      <w:r>
        <w:t>mSCOA</w:t>
      </w:r>
      <w:proofErr w:type="spellEnd"/>
      <w:r>
        <w:t xml:space="preserve"> Regulations, and applicable GRAP standards. By </w:t>
      </w:r>
      <w:proofErr w:type="spellStart"/>
      <w:r>
        <w:t>institutionalising</w:t>
      </w:r>
      <w:proofErr w:type="spellEnd"/>
      <w:r>
        <w:t xml:space="preserve"> this process, municipalities strengthen their ability to deliver reliable services, manage operational risks, and maintain long-term asset value.</w:t>
      </w:r>
    </w:p>
    <w:p w14:paraId="67A8D18B" w14:textId="77777777" w:rsidR="00200589" w:rsidRDefault="00000000">
      <w:r>
        <w:t xml:space="preserve"> </w:t>
      </w:r>
    </w:p>
    <w:p w14:paraId="527BBBDA" w14:textId="77777777" w:rsidR="00200589" w:rsidRDefault="00000000">
      <w:r>
        <w:t>The process begins with the allocation and deployment of assets to departments or service delivery units. Assets must be assigned with clear accountability, operating guidelines, and cost allocations to ensure compliance with municipal policies and the MFMA accountability framework. Usage parameters, roles, and responsibilities must be documented and formally acknowledged by the responsible officials.</w:t>
      </w:r>
    </w:p>
    <w:p w14:paraId="6FE28BC9" w14:textId="77777777" w:rsidR="00200589" w:rsidRDefault="00000000">
      <w:r>
        <w:t xml:space="preserve"> </w:t>
      </w:r>
    </w:p>
    <w:p w14:paraId="611985F2" w14:textId="77777777" w:rsidR="00200589" w:rsidRDefault="00000000">
      <w:r>
        <w:t xml:space="preserve">Operational monitoring is the next component, where municipalities must track </w:t>
      </w:r>
      <w:proofErr w:type="spellStart"/>
      <w:r>
        <w:t>utilisation</w:t>
      </w:r>
      <w:proofErr w:type="spellEnd"/>
      <w:r>
        <w:t xml:space="preserve"> levels, operating costs, downtime, and service performance of assets. Data from operational logs, maintenance schedules, and condition assessments must be systematically captured and </w:t>
      </w:r>
      <w:proofErr w:type="spellStart"/>
      <w:r>
        <w:t>analysed</w:t>
      </w:r>
      <w:proofErr w:type="spellEnd"/>
      <w:r>
        <w:t>. This information supports decision-making on asset efficiency, performance benchmarking, and identification of operational risks.</w:t>
      </w:r>
    </w:p>
    <w:p w14:paraId="2B346C5B" w14:textId="77777777" w:rsidR="00200589" w:rsidRDefault="00000000">
      <w:r>
        <w:t xml:space="preserve"> </w:t>
      </w:r>
    </w:p>
    <w:p w14:paraId="152DB7ED" w14:textId="77777777" w:rsidR="00200589" w:rsidRDefault="00000000">
      <w:r>
        <w:t>To ensure compliance and sustainability, all operational activities must integrate with health and safety standards, environmental requirements, and municipal by-laws. Assets must be operated in accordance with user manuals, maintenance protocols, and manufacturer specifications to prevent premature deterioration and ensure safety in service delivery.</w:t>
      </w:r>
    </w:p>
    <w:p w14:paraId="15F5C2E9" w14:textId="77777777" w:rsidR="00200589" w:rsidRDefault="00000000">
      <w:r>
        <w:t xml:space="preserve"> </w:t>
      </w:r>
    </w:p>
    <w:p w14:paraId="104326E2" w14:textId="77777777" w:rsidR="00200589" w:rsidRDefault="00000000">
      <w:r>
        <w:t xml:space="preserve">Financial management is embedded into the operations process. Operating costs, fuel consumption, spares, insurance, and related expenditures must be classified against the full seven-segment </w:t>
      </w:r>
      <w:proofErr w:type="spellStart"/>
      <w:r>
        <w:t>mSCOA</w:t>
      </w:r>
      <w:proofErr w:type="spellEnd"/>
      <w:r>
        <w:t xml:space="preserve"> structure, enabling accurate cost attribution, reporting, and analysis. This provides municipalities with a clear understanding of the total cost of operating each asset class and informs lifecycle management strategies.</w:t>
      </w:r>
    </w:p>
    <w:p w14:paraId="7B377574" w14:textId="77777777" w:rsidR="00200589" w:rsidRDefault="00000000">
      <w:r>
        <w:t xml:space="preserve"> </w:t>
      </w:r>
    </w:p>
    <w:p w14:paraId="19A1DCAD" w14:textId="77777777" w:rsidR="00200589" w:rsidRDefault="00000000">
      <w:r>
        <w:t>Asset Operations Management also includes exception handling, where incidents such as misuse, accidents, or operational failures are logged, investigated, and addressed through corrective action.</w:t>
      </w:r>
    </w:p>
    <w:p w14:paraId="719BA44C" w14:textId="77777777" w:rsidR="00200589" w:rsidRDefault="00000000">
      <w:r>
        <w:t xml:space="preserve"> </w:t>
      </w:r>
    </w:p>
    <w:p w14:paraId="7AFAF470" w14:textId="77777777" w:rsidR="00200589" w:rsidRDefault="00000000">
      <w:r>
        <w:lastRenderedPageBreak/>
        <w:t xml:space="preserve">By embedding Asset Operations Management as a defined and auditable process, municipalities ensure that infrastructure and service delivery assets are </w:t>
      </w:r>
      <w:proofErr w:type="spellStart"/>
      <w:r>
        <w:t>utilised</w:t>
      </w:r>
      <w:proofErr w:type="spellEnd"/>
      <w:r>
        <w:t xml:space="preserve"> optimally, cost-effectively, and sustainably. This enhances accountability, supports improved audit outcomes, and ensures that municipal assets continue to deliver value to communities over their entire operational life.</w:t>
      </w:r>
    </w:p>
    <w:p w14:paraId="08805E35" w14:textId="77777777" w:rsidR="00200589" w:rsidRDefault="00200589">
      <w:pPr>
        <w:pStyle w:val="IDSTYLERDDEFAULT"/>
      </w:pPr>
    </w:p>
    <w:p w14:paraId="3FAAD1EC" w14:textId="77777777" w:rsidR="00200589" w:rsidRDefault="00200589">
      <w:pPr>
        <w:pStyle w:val="IDSTYLERDDEFAULT"/>
      </w:pPr>
    </w:p>
    <w:p w14:paraId="17442D31" w14:textId="77777777" w:rsidR="00200589" w:rsidRDefault="00000000">
      <w:pPr>
        <w:pStyle w:val="IDSTYLERDMODELGRAPHICCENTERED"/>
        <w:spacing w:line="240" w:lineRule="atLeast"/>
      </w:pPr>
      <w:r>
        <w:rPr>
          <w:noProof/>
        </w:rPr>
        <w:drawing>
          <wp:inline distT="0" distB="0" distL="0" distR="0" wp14:anchorId="2A669C77" wp14:editId="3D8D52C1">
            <wp:extent cx="7833600" cy="907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7833600" cy="907200"/>
                    </a:xfrm>
                    <a:prstGeom prst="rect">
                      <a:avLst/>
                    </a:prstGeom>
                    <a:noFill/>
                    <a:ln>
                      <a:noFill/>
                    </a:ln>
                  </pic:spPr>
                </pic:pic>
              </a:graphicData>
            </a:graphic>
          </wp:inline>
        </w:drawing>
      </w:r>
    </w:p>
    <w:p w14:paraId="2D867E34" w14:textId="77777777" w:rsidR="00200589" w:rsidRDefault="00200589">
      <w:pPr>
        <w:pStyle w:val="IDSTYLERDDEFAULT"/>
      </w:pPr>
    </w:p>
    <w:p w14:paraId="1BA45CB8" w14:textId="77777777" w:rsidR="00200589" w:rsidRDefault="00000000">
      <w:pPr>
        <w:pStyle w:val="IDSTYLERDDEFAULTITALIC"/>
      </w:pPr>
      <w:r>
        <w:t>Figure 4: Asset Operations Management Process Diagram</w:t>
      </w:r>
    </w:p>
    <w:p w14:paraId="0B85D1CB" w14:textId="77777777" w:rsidR="00200589" w:rsidRDefault="00200589">
      <w:pPr>
        <w:pStyle w:val="IDSTYLERDDEFAULT"/>
      </w:pPr>
    </w:p>
    <w:p w14:paraId="27CE0F25" w14:textId="77777777" w:rsidR="00200589" w:rsidRDefault="00000000">
      <w:pPr>
        <w:pStyle w:val="IDSTYLERDDEFAULT"/>
      </w:pPr>
      <w:r>
        <w:t>The Fleet Management system functionality supports the following tasks across the Asset Operations Management business processes.</w:t>
      </w:r>
    </w:p>
    <w:p w14:paraId="2727D356" w14:textId="77777777" w:rsidR="00200589" w:rsidRDefault="00200589">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200589" w14:paraId="60801D15"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DE35C5D" w14:textId="77777777" w:rsidR="00200589"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65B389F" w14:textId="77777777" w:rsidR="00200589"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49807A1" w14:textId="77777777" w:rsidR="00200589"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7695320" w14:textId="77777777" w:rsidR="00200589"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EA6CFD5" w14:textId="77777777" w:rsidR="00200589" w:rsidRDefault="00000000">
            <w:pPr>
              <w:pStyle w:val="TableHeadDC"/>
            </w:pPr>
            <w:r>
              <w:t>Sub-Process Name</w:t>
            </w:r>
          </w:p>
        </w:tc>
      </w:tr>
      <w:tr w:rsidR="00200589" w14:paraId="490671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88E77" w14:textId="77777777" w:rsidR="00200589" w:rsidRDefault="00000000">
            <w:pPr>
              <w:pStyle w:val="TableNormal0"/>
            </w:pPr>
            <w:r>
              <w:t>FM013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E2AEB" w14:textId="77777777" w:rsidR="00200589" w:rsidRDefault="00000000">
            <w:pPr>
              <w:pStyle w:val="TableNormal0"/>
            </w:pPr>
            <w:r>
              <w:t>Capture trip request information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B16259" w14:textId="77777777" w:rsidR="00200589" w:rsidRDefault="00000000">
            <w:pPr>
              <w:jc w:val="left"/>
              <w:rPr>
                <w:sz w:val="20"/>
              </w:rPr>
            </w:pPr>
            <w:r>
              <w:rPr>
                <w:sz w:val="20"/>
              </w:rPr>
              <w:t xml:space="preserve">Enable the ability to capture trip request information by the user within the Fleet Management System Functionality. This functionality must allow </w:t>
            </w:r>
            <w:proofErr w:type="spellStart"/>
            <w:r>
              <w:rPr>
                <w:sz w:val="20"/>
              </w:rPr>
              <w:t>authorised</w:t>
            </w:r>
            <w:proofErr w:type="spellEnd"/>
            <w:r>
              <w:rPr>
                <w:sz w:val="20"/>
              </w:rPr>
              <w:t xml:space="preserve"> users to electronically input all required trip request details into the system through a structured interface. The purpose is to ensure that all municipal fleet usage is initiated through a complete, consistent, and policy-compliant request process aligned with MFMA control principles and </w:t>
            </w:r>
            <w:proofErr w:type="spellStart"/>
            <w:r>
              <w:rPr>
                <w:sz w:val="20"/>
              </w:rPr>
              <w:t>mSCOA</w:t>
            </w:r>
            <w:proofErr w:type="spellEnd"/>
            <w:r>
              <w:rPr>
                <w:sz w:val="20"/>
              </w:rPr>
              <w:t xml:space="preserve"> classification standards. The system functionality must support:</w:t>
            </w:r>
          </w:p>
          <w:p w14:paraId="0916B62B" w14:textId="77777777" w:rsidR="00200589" w:rsidRDefault="00200589">
            <w:pPr>
              <w:jc w:val="left"/>
              <w:rPr>
                <w:sz w:val="20"/>
              </w:rPr>
            </w:pPr>
          </w:p>
          <w:p w14:paraId="47574E30" w14:textId="77777777" w:rsidR="00200589" w:rsidRDefault="00000000">
            <w:pPr>
              <w:jc w:val="left"/>
              <w:rPr>
                <w:sz w:val="20"/>
              </w:rPr>
            </w:pPr>
            <w:r>
              <w:rPr>
                <w:sz w:val="20"/>
              </w:rPr>
              <w:t xml:space="preserve">• Electronic capture of user-specific trip details including name, designation, department, contact information, and preferred vehicle type </w:t>
            </w:r>
            <w:r>
              <w:rPr>
                <w:sz w:val="20"/>
              </w:rPr>
              <w:br/>
              <w:t xml:space="preserve">• Input fields for trip purpose, departure and return dates and times, destination address, number of passengers, and trip justification </w:t>
            </w:r>
            <w:r>
              <w:rPr>
                <w:sz w:val="20"/>
              </w:rPr>
              <w:br/>
              <w:t xml:space="preserve">• Ability to select or input the applicable </w:t>
            </w:r>
            <w:proofErr w:type="spellStart"/>
            <w:r>
              <w:rPr>
                <w:sz w:val="20"/>
              </w:rPr>
              <w:t>mSCOA</w:t>
            </w:r>
            <w:proofErr w:type="spellEnd"/>
            <w:r>
              <w:rPr>
                <w:sz w:val="20"/>
              </w:rPr>
              <w:t xml:space="preserve"> segments (item, function, fund, project, region, costing, and MSC) directly linked to the purpose of the trip </w:t>
            </w:r>
            <w:r>
              <w:rPr>
                <w:sz w:val="20"/>
              </w:rPr>
              <w:br/>
              <w:t xml:space="preserve">• Attachment of relevant supporting documents such as approval memos, itineraries, or external meeting confirmations as part of the submission </w:t>
            </w:r>
            <w:r>
              <w:rPr>
                <w:sz w:val="20"/>
              </w:rPr>
              <w:br/>
            </w:r>
            <w:r>
              <w:rPr>
                <w:sz w:val="20"/>
              </w:rPr>
              <w:lastRenderedPageBreak/>
              <w:t xml:space="preserve">• Pre-validation rules to ensure all mandatory fields are completed and segment selections align to active budget and operational allocations </w:t>
            </w:r>
            <w:r>
              <w:rPr>
                <w:sz w:val="20"/>
              </w:rPr>
              <w:br/>
              <w:t xml:space="preserve">• Save-as-draft functionality to allow users to start, pause, and resume capturing trip request information before submission </w:t>
            </w:r>
            <w:r>
              <w:rPr>
                <w:sz w:val="20"/>
              </w:rPr>
              <w:br/>
              <w:t xml:space="preserve">• Role-based restrictions to ensure only </w:t>
            </w:r>
            <w:proofErr w:type="spellStart"/>
            <w:r>
              <w:rPr>
                <w:sz w:val="20"/>
              </w:rPr>
              <w:t>authorised</w:t>
            </w:r>
            <w:proofErr w:type="spellEnd"/>
            <w:r>
              <w:rPr>
                <w:sz w:val="20"/>
              </w:rPr>
              <w:t xml:space="preserve"> users can capture and submit trip requests on behalf of their department or functional area </w:t>
            </w:r>
            <w:r>
              <w:rPr>
                <w:sz w:val="20"/>
              </w:rPr>
              <w:br/>
              <w:t>• Audit trail functionality capturing all user input activity including timestamp, user ID, data entries, submission status, and any subsequent modifications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F549C" w14:textId="77777777" w:rsidR="00200589" w:rsidRDefault="00000000">
            <w:pPr>
              <w:pStyle w:val="TableNormal0"/>
            </w:pPr>
            <w:r>
              <w:lastRenderedPageBreak/>
              <w:t>Capture Trip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DE853" w14:textId="77777777" w:rsidR="00200589" w:rsidRDefault="00000000">
            <w:pPr>
              <w:pStyle w:val="TableNormal0"/>
            </w:pPr>
            <w:r>
              <w:t>Manage Operations of Fleet Assets</w:t>
            </w:r>
          </w:p>
        </w:tc>
      </w:tr>
      <w:tr w:rsidR="00200589" w14:paraId="3E0409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08798" w14:textId="77777777" w:rsidR="00200589" w:rsidRDefault="00000000">
            <w:pPr>
              <w:pStyle w:val="TableNormal0"/>
            </w:pPr>
            <w:r>
              <w:t>FM023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CE8732" w14:textId="77777777" w:rsidR="00200589" w:rsidRDefault="00000000">
            <w:pPr>
              <w:pStyle w:val="TableNormal0"/>
            </w:pPr>
            <w:r>
              <w:t>Integrate budget and actuals data from integrated reporting to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54CBF" w14:textId="77777777" w:rsidR="00200589" w:rsidRDefault="00000000">
            <w:pPr>
              <w:jc w:val="left"/>
              <w:rPr>
                <w:sz w:val="20"/>
              </w:rPr>
            </w:pPr>
            <w:r>
              <w:rPr>
                <w:sz w:val="20"/>
              </w:rPr>
              <w:t xml:space="preserve">Enable the ability to integrate budget and actuals data from the Integrated Reporting System Functionality to the Fleet Management System Functionality. This functionality must allow </w:t>
            </w:r>
            <w:proofErr w:type="spellStart"/>
            <w:r>
              <w:rPr>
                <w:sz w:val="20"/>
              </w:rPr>
              <w:t>authorised</w:t>
            </w:r>
            <w:proofErr w:type="spellEnd"/>
            <w:r>
              <w:rPr>
                <w:sz w:val="20"/>
              </w:rPr>
              <w:t xml:space="preserve"> users to access real-time financial data for budgeted and actual fleet-related expenditures directly within the trip request, scheduling, and reporting processes. The purpose is to ensure that all fleet management decisions are informed by current financial performance, aligned to approved budget allocations, and compliant with MFMA, GRAP, and </w:t>
            </w:r>
            <w:proofErr w:type="spellStart"/>
            <w:r>
              <w:rPr>
                <w:sz w:val="20"/>
              </w:rPr>
              <w:t>mSCOA</w:t>
            </w:r>
            <w:proofErr w:type="spellEnd"/>
            <w:r>
              <w:rPr>
                <w:sz w:val="20"/>
              </w:rPr>
              <w:t xml:space="preserve"> reporting standards. The system functionality must support:</w:t>
            </w:r>
          </w:p>
          <w:p w14:paraId="1AFE3573" w14:textId="77777777" w:rsidR="00200589" w:rsidRDefault="00200589">
            <w:pPr>
              <w:jc w:val="left"/>
              <w:rPr>
                <w:sz w:val="20"/>
              </w:rPr>
            </w:pPr>
          </w:p>
          <w:p w14:paraId="25552C35" w14:textId="77777777" w:rsidR="00200589" w:rsidRDefault="00000000">
            <w:pPr>
              <w:jc w:val="left"/>
              <w:rPr>
                <w:sz w:val="20"/>
              </w:rPr>
            </w:pPr>
            <w:r>
              <w:rPr>
                <w:sz w:val="20"/>
              </w:rPr>
              <w:t xml:space="preserve">• Real-time integration of approved budget allocations and actual expenditure data for fleet-related items from the Integrated Reporting System Functionality </w:t>
            </w:r>
            <w:r>
              <w:rPr>
                <w:sz w:val="20"/>
              </w:rPr>
              <w:br/>
              <w:t xml:space="preserve">• Automatic population of available budget balances by </w:t>
            </w:r>
            <w:proofErr w:type="spellStart"/>
            <w:r>
              <w:rPr>
                <w:sz w:val="20"/>
              </w:rPr>
              <w:t>mSCOA</w:t>
            </w:r>
            <w:proofErr w:type="spellEnd"/>
            <w:r>
              <w:rPr>
                <w:sz w:val="20"/>
              </w:rPr>
              <w:t xml:space="preserve"> segment (item, function, fund, project, region, costing, and MSC) at the point of trip request and vehicle assignment </w:t>
            </w:r>
            <w:r>
              <w:rPr>
                <w:sz w:val="20"/>
              </w:rPr>
              <w:br/>
              <w:t xml:space="preserve">• Display of cumulative actual expenditure for each linked allocation, including vehicle maintenance, fuel, insurance, and service delivery travel costs </w:t>
            </w:r>
            <w:r>
              <w:rPr>
                <w:sz w:val="20"/>
              </w:rPr>
              <w:br/>
              <w:t xml:space="preserve">• Integration of financial data into fleet cost performance dashboards, enabling monitoring by department, vehicle type, and usage category </w:t>
            </w:r>
            <w:r>
              <w:rPr>
                <w:sz w:val="20"/>
              </w:rPr>
              <w:br/>
              <w:t xml:space="preserve">• System-generated alerts where trip requests or maintenance actions would exceed the remaining budget allocation </w:t>
            </w:r>
            <w:r>
              <w:rPr>
                <w:sz w:val="20"/>
              </w:rPr>
              <w:br/>
            </w:r>
            <w:r>
              <w:rPr>
                <w:sz w:val="20"/>
              </w:rPr>
              <w:lastRenderedPageBreak/>
              <w:t xml:space="preserve">• Role-based access controls to ensure that only </w:t>
            </w:r>
            <w:proofErr w:type="spellStart"/>
            <w:r>
              <w:rPr>
                <w:sz w:val="20"/>
              </w:rPr>
              <w:t>authorised</w:t>
            </w:r>
            <w:proofErr w:type="spellEnd"/>
            <w:r>
              <w:rPr>
                <w:sz w:val="20"/>
              </w:rPr>
              <w:t xml:space="preserve"> users can view or interact with budget and actuals data within the Fleet Management System Functionality </w:t>
            </w:r>
            <w:r>
              <w:rPr>
                <w:sz w:val="20"/>
              </w:rPr>
              <w:br/>
              <w:t>• Audit trail capturing all integration activities, including data retrieval time, user ID, budget code referenced, and financial status displayed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DC645" w14:textId="77777777" w:rsidR="00200589" w:rsidRDefault="00000000">
            <w:pPr>
              <w:pStyle w:val="TableNormal0"/>
            </w:pPr>
            <w:r>
              <w:lastRenderedPageBreak/>
              <w:t>Capture Trip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FC16D1" w14:textId="77777777" w:rsidR="00200589" w:rsidRDefault="00000000">
            <w:pPr>
              <w:pStyle w:val="TableNormal0"/>
            </w:pPr>
            <w:r>
              <w:t>Manage Operations of Fleet Assets</w:t>
            </w:r>
          </w:p>
        </w:tc>
      </w:tr>
      <w:tr w:rsidR="00200589" w14:paraId="5A03D7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D6CD7" w14:textId="77777777" w:rsidR="00200589" w:rsidRDefault="00000000">
            <w:pPr>
              <w:pStyle w:val="TableNormal0"/>
            </w:pPr>
            <w:r>
              <w:t>FM041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5403D" w14:textId="77777777" w:rsidR="00200589"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E0640" w14:textId="77777777" w:rsidR="00200589"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6802B7E3" w14:textId="77777777" w:rsidR="00200589" w:rsidRDefault="00000000">
            <w:pPr>
              <w:jc w:val="left"/>
              <w:rPr>
                <w:sz w:val="20"/>
              </w:rPr>
            </w:pPr>
            <w:r>
              <w:rPr>
                <w:sz w:val="20"/>
              </w:rPr>
              <w:t xml:space="preserve"> </w:t>
            </w:r>
          </w:p>
          <w:p w14:paraId="4B557C5F" w14:textId="77777777" w:rsidR="00200589" w:rsidRDefault="00000000">
            <w:pPr>
              <w:numPr>
                <w:ilvl w:val="0"/>
                <w:numId w:val="20"/>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9911A7C" w14:textId="77777777" w:rsidR="00200589" w:rsidRDefault="00000000">
            <w:pPr>
              <w:numPr>
                <w:ilvl w:val="0"/>
                <w:numId w:val="20"/>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3EB1D5F2" w14:textId="77777777" w:rsidR="00200589" w:rsidRDefault="00000000">
            <w:pPr>
              <w:numPr>
                <w:ilvl w:val="0"/>
                <w:numId w:val="20"/>
              </w:numPr>
              <w:ind w:left="238"/>
              <w:jc w:val="left"/>
              <w:rPr>
                <w:sz w:val="20"/>
              </w:rPr>
            </w:pPr>
            <w:r>
              <w:rPr>
                <w:sz w:val="20"/>
              </w:rPr>
              <w:t xml:space="preserve">Metadata display by presenting version number, date of change, author or initiator of the amendment, the approving authority, the approval </w:t>
            </w:r>
            <w:r>
              <w:rPr>
                <w:sz w:val="20"/>
              </w:rPr>
              <w:lastRenderedPageBreak/>
              <w:t>date, and the rationale or justification for each change, including references to audit findings, legislative changes, or operational requirements where applicable.</w:t>
            </w:r>
          </w:p>
          <w:p w14:paraId="47698905" w14:textId="77777777" w:rsidR="00200589" w:rsidRDefault="00000000">
            <w:pPr>
              <w:numPr>
                <w:ilvl w:val="0"/>
                <w:numId w:val="20"/>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36BA5212" w14:textId="77777777" w:rsidR="00200589" w:rsidRDefault="00000000">
            <w:pPr>
              <w:numPr>
                <w:ilvl w:val="0"/>
                <w:numId w:val="20"/>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24EB3A6F" w14:textId="77777777" w:rsidR="00200589" w:rsidRDefault="00000000">
            <w:pPr>
              <w:numPr>
                <w:ilvl w:val="0"/>
                <w:numId w:val="20"/>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D6925" w14:textId="77777777" w:rsidR="00200589" w:rsidRDefault="00000000">
            <w:pPr>
              <w:pStyle w:val="TableNormal0"/>
            </w:pPr>
            <w:r>
              <w:lastRenderedPageBreak/>
              <w:t>Capture Trip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7B2D1" w14:textId="77777777" w:rsidR="00200589" w:rsidRDefault="00000000">
            <w:pPr>
              <w:pStyle w:val="TableNormal0"/>
            </w:pPr>
            <w:r>
              <w:t>Manage Operations of Fleet Assets</w:t>
            </w:r>
          </w:p>
        </w:tc>
      </w:tr>
      <w:tr w:rsidR="00200589" w14:paraId="7E2196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D0E41" w14:textId="77777777" w:rsidR="00200589" w:rsidRDefault="00000000">
            <w:pPr>
              <w:pStyle w:val="TableNormal0"/>
            </w:pPr>
            <w:r>
              <w:t>FM020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98ACB4" w14:textId="77777777" w:rsidR="00200589" w:rsidRDefault="00000000">
            <w:pPr>
              <w:pStyle w:val="TableNormal0"/>
            </w:pPr>
            <w:r>
              <w:t>Embed template for trip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64E1B" w14:textId="77777777" w:rsidR="00200589" w:rsidRDefault="00000000">
            <w:pPr>
              <w:jc w:val="left"/>
              <w:rPr>
                <w:sz w:val="20"/>
              </w:rPr>
            </w:pPr>
            <w:r>
              <w:rPr>
                <w:sz w:val="20"/>
              </w:rPr>
              <w:t xml:space="preserve">Enable the ability to embed a </w:t>
            </w:r>
            <w:proofErr w:type="spellStart"/>
            <w:r>
              <w:rPr>
                <w:sz w:val="20"/>
              </w:rPr>
              <w:t>standardised</w:t>
            </w:r>
            <w:proofErr w:type="spellEnd"/>
            <w:r>
              <w:rPr>
                <w:sz w:val="20"/>
              </w:rPr>
              <w:t xml:space="preserve"> trip request template within the Fleet Management System Functionality. This functionality must allow </w:t>
            </w:r>
            <w:proofErr w:type="spellStart"/>
            <w:r>
              <w:rPr>
                <w:sz w:val="20"/>
              </w:rPr>
              <w:t>authorised</w:t>
            </w:r>
            <w:proofErr w:type="spellEnd"/>
            <w:r>
              <w:rPr>
                <w:sz w:val="20"/>
              </w:rPr>
              <w:t xml:space="preserve"> users to electronically initiate, complete, and submit trip requests using a predefined and structured template for the purpose of scheduling municipal fleet vehicles. The purpose is to ensure that all fleet usage is requested and approved based on consistent, policy-aligned, and auditable documentation in compliance with internal fleet controls, MFMA accountability requirements, and </w:t>
            </w:r>
            <w:proofErr w:type="spellStart"/>
            <w:r>
              <w:rPr>
                <w:sz w:val="20"/>
              </w:rPr>
              <w:t>mSCOA</w:t>
            </w:r>
            <w:proofErr w:type="spellEnd"/>
            <w:r>
              <w:rPr>
                <w:sz w:val="20"/>
              </w:rPr>
              <w:t xml:space="preserve"> classification standards. The system functionality must support:</w:t>
            </w:r>
          </w:p>
          <w:p w14:paraId="5C8F3E0B" w14:textId="77777777" w:rsidR="00200589" w:rsidRDefault="00000000">
            <w:pPr>
              <w:jc w:val="left"/>
              <w:rPr>
                <w:sz w:val="20"/>
              </w:rPr>
            </w:pPr>
            <w:r>
              <w:rPr>
                <w:sz w:val="20"/>
              </w:rPr>
              <w:t xml:space="preserve"> </w:t>
            </w:r>
          </w:p>
          <w:p w14:paraId="7E4C1CD6" w14:textId="77777777" w:rsidR="00200589" w:rsidRDefault="00000000">
            <w:pPr>
              <w:jc w:val="left"/>
              <w:rPr>
                <w:sz w:val="20"/>
              </w:rPr>
            </w:pPr>
            <w:r>
              <w:rPr>
                <w:sz w:val="20"/>
              </w:rPr>
              <w:t xml:space="preserve">• Electronic access to a standard trip request template containing required fields including requestor details, department, trip purpose, destination, departure and return times, number of passengers, and vehicle category required </w:t>
            </w:r>
            <w:r>
              <w:rPr>
                <w:sz w:val="20"/>
              </w:rPr>
              <w:br/>
            </w:r>
            <w:r>
              <w:rPr>
                <w:sz w:val="20"/>
              </w:rPr>
              <w:lastRenderedPageBreak/>
              <w:t xml:space="preserve">• Submission of supporting documentation such as event invitations, travel approvals, or work orders as attachments to the trip request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trip request for alignment to approved budgets and operational plans </w:t>
            </w:r>
            <w:r>
              <w:rPr>
                <w:sz w:val="20"/>
              </w:rPr>
              <w:br/>
              <w:t xml:space="preserve">• Workflow routing of submitted trip requests for electronic review and approval by designated officials based on role-based permissions </w:t>
            </w:r>
            <w:r>
              <w:rPr>
                <w:sz w:val="20"/>
              </w:rPr>
              <w:br/>
              <w:t xml:space="preserve">• Linkage of approved trip requests to fleet scheduling processes for vehicle assignment, driver allocation, and conflict checks </w:t>
            </w:r>
            <w:r>
              <w:rPr>
                <w:sz w:val="20"/>
              </w:rPr>
              <w:br/>
              <w:t xml:space="preserve">• Visibility of trip request status including submission, approval, scheduling, or decline with system-generated notifications to relevant users </w:t>
            </w:r>
            <w:r>
              <w:rPr>
                <w:sz w:val="20"/>
              </w:rPr>
              <w:br/>
              <w:t xml:space="preserve">• Drill-down functionality to view the full trip request and associated documents from the fleet booking or vehicle allocation screens </w:t>
            </w:r>
            <w:r>
              <w:rPr>
                <w:sz w:val="20"/>
              </w:rPr>
              <w:br/>
              <w:t>• Audit trail capturing all trip request actions including user ID, timestamp, changes made, approval history, and justification notes for acceptance or rejection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B2CB6" w14:textId="77777777" w:rsidR="00200589" w:rsidRDefault="00000000">
            <w:pPr>
              <w:pStyle w:val="TableNormal0"/>
            </w:pPr>
            <w:r>
              <w:lastRenderedPageBreak/>
              <w:t>Capture Trip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F1C67" w14:textId="77777777" w:rsidR="00200589" w:rsidRDefault="00000000">
            <w:pPr>
              <w:pStyle w:val="TableNormal0"/>
            </w:pPr>
            <w:r>
              <w:t>Manage Operations of Fleet Assets</w:t>
            </w:r>
          </w:p>
        </w:tc>
      </w:tr>
      <w:tr w:rsidR="00200589" w14:paraId="77474E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6DC94" w14:textId="77777777" w:rsidR="00200589" w:rsidRDefault="00000000">
            <w:pPr>
              <w:pStyle w:val="TableNormal0"/>
            </w:pPr>
            <w:r>
              <w:t>FM032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910AD" w14:textId="77777777" w:rsidR="00200589" w:rsidRDefault="00000000">
            <w:pPr>
              <w:pStyle w:val="TableNormal0"/>
            </w:pPr>
            <w:r>
              <w:t>Link budget allocation to the trip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1A0CD" w14:textId="77777777" w:rsidR="00200589" w:rsidRDefault="00000000">
            <w:pPr>
              <w:jc w:val="left"/>
              <w:rPr>
                <w:sz w:val="20"/>
              </w:rPr>
            </w:pPr>
            <w:r>
              <w:rPr>
                <w:sz w:val="20"/>
              </w:rPr>
              <w:t xml:space="preserve">Enable the ability to link budget allocation to the trip request within the Fleet Management System Functionality. This functionality must allow </w:t>
            </w:r>
            <w:proofErr w:type="spellStart"/>
            <w:r>
              <w:rPr>
                <w:sz w:val="20"/>
              </w:rPr>
              <w:t>authorised</w:t>
            </w:r>
            <w:proofErr w:type="spellEnd"/>
            <w:r>
              <w:rPr>
                <w:sz w:val="20"/>
              </w:rPr>
              <w:t xml:space="preserve"> users to electronically associate each trip request with a valid and approved budget allocation. The purpose is to ensure that all municipal fleet usage is financially justified, aligned to available funding, and compliant with MFMA expenditure controls and </w:t>
            </w:r>
            <w:proofErr w:type="spellStart"/>
            <w:r>
              <w:rPr>
                <w:sz w:val="20"/>
              </w:rPr>
              <w:t>mSCOA</w:t>
            </w:r>
            <w:proofErr w:type="spellEnd"/>
            <w:r>
              <w:rPr>
                <w:sz w:val="20"/>
              </w:rPr>
              <w:t xml:space="preserve"> segment classification standards. The system functionality must support:</w:t>
            </w:r>
          </w:p>
          <w:p w14:paraId="1772BE27" w14:textId="77777777" w:rsidR="00200589" w:rsidRDefault="00000000">
            <w:pPr>
              <w:jc w:val="left"/>
              <w:rPr>
                <w:sz w:val="20"/>
              </w:rPr>
            </w:pPr>
            <w:r>
              <w:rPr>
                <w:sz w:val="20"/>
              </w:rPr>
              <w:t xml:space="preserve"> </w:t>
            </w:r>
          </w:p>
          <w:p w14:paraId="27F5A461" w14:textId="77777777" w:rsidR="00200589" w:rsidRDefault="00000000">
            <w:pPr>
              <w:jc w:val="left"/>
              <w:rPr>
                <w:sz w:val="20"/>
              </w:rPr>
            </w:pPr>
            <w:r>
              <w:rPr>
                <w:sz w:val="20"/>
              </w:rPr>
              <w:t xml:space="preserve">• Selection of the applicable budget allocation based on integrated budget data from the Integrated Reporting System Functionality </w:t>
            </w:r>
            <w:r>
              <w:rPr>
                <w:sz w:val="20"/>
              </w:rPr>
              <w:br/>
              <w:t xml:space="preserve">• Automatic validation of the selected budget allocation against available funds for the specified </w:t>
            </w:r>
            <w:proofErr w:type="spellStart"/>
            <w:r>
              <w:rPr>
                <w:sz w:val="20"/>
              </w:rPr>
              <w:t>mSCOA</w:t>
            </w:r>
            <w:proofErr w:type="spellEnd"/>
            <w:r>
              <w:rPr>
                <w:sz w:val="20"/>
              </w:rPr>
              <w:t xml:space="preserve"> segments (item, function, fund, project, region, costing, and MSC) </w:t>
            </w:r>
            <w:r>
              <w:rPr>
                <w:sz w:val="20"/>
              </w:rPr>
              <w:br/>
              <w:t xml:space="preserve">• Linkage of the trip request to the relevant operating </w:t>
            </w:r>
            <w:r>
              <w:rPr>
                <w:sz w:val="20"/>
              </w:rPr>
              <w:lastRenderedPageBreak/>
              <w:t xml:space="preserve">or project expenditure line item, ensuring accurate alignment to travel, fleet, or service delivery budgets </w:t>
            </w:r>
            <w:r>
              <w:rPr>
                <w:sz w:val="20"/>
              </w:rPr>
              <w:br/>
              <w:t xml:space="preserve">• Real-time warning alerts where the selected budget line is overspent, closed, or inactive, preventing submission of </w:t>
            </w:r>
            <w:proofErr w:type="spellStart"/>
            <w:r>
              <w:rPr>
                <w:sz w:val="20"/>
              </w:rPr>
              <w:t>unauthorised</w:t>
            </w:r>
            <w:proofErr w:type="spellEnd"/>
            <w:r>
              <w:rPr>
                <w:sz w:val="20"/>
              </w:rPr>
              <w:t xml:space="preserve"> or unfunded trip requests </w:t>
            </w:r>
            <w:r>
              <w:rPr>
                <w:sz w:val="20"/>
              </w:rPr>
              <w:br/>
              <w:t xml:space="preserve">• Display of the remaining budget balance for the selected allocation to inform user decisions and encourage fiscal discipline </w:t>
            </w:r>
            <w:r>
              <w:rPr>
                <w:sz w:val="20"/>
              </w:rPr>
              <w:br/>
              <w:t xml:space="preserve">• Recording of the linked budget allocation in the trip request record and associated fleet scheduling documents for transparency and audit purposes </w:t>
            </w:r>
            <w:r>
              <w:rPr>
                <w:sz w:val="20"/>
              </w:rPr>
              <w:br/>
              <w:t xml:space="preserve">• Role-based controls restricting budget allocation selection to </w:t>
            </w:r>
            <w:proofErr w:type="spellStart"/>
            <w:r>
              <w:rPr>
                <w:sz w:val="20"/>
              </w:rPr>
              <w:t>authorised</w:t>
            </w:r>
            <w:proofErr w:type="spellEnd"/>
            <w:r>
              <w:rPr>
                <w:sz w:val="20"/>
              </w:rPr>
              <w:t xml:space="preserve"> users with appropriate delegation of authority </w:t>
            </w:r>
            <w:r>
              <w:rPr>
                <w:sz w:val="20"/>
              </w:rPr>
              <w:br/>
              <w:t>• Full audit trail functionality capturing all budget linkage actions including user ID, timestamp, selected allocation code, and validation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AFD849" w14:textId="77777777" w:rsidR="00200589" w:rsidRDefault="00000000">
            <w:pPr>
              <w:pStyle w:val="TableNormal0"/>
            </w:pPr>
            <w:r>
              <w:lastRenderedPageBreak/>
              <w:t>Capture Trip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092118" w14:textId="77777777" w:rsidR="00200589" w:rsidRDefault="00000000">
            <w:pPr>
              <w:pStyle w:val="TableNormal0"/>
            </w:pPr>
            <w:r>
              <w:t>Manage Operations of Fleet Assets</w:t>
            </w:r>
          </w:p>
        </w:tc>
      </w:tr>
      <w:tr w:rsidR="00200589" w14:paraId="2FDB01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BEBA8" w14:textId="77777777" w:rsidR="00200589" w:rsidRDefault="00000000">
            <w:pPr>
              <w:pStyle w:val="TableNormal0"/>
            </w:pPr>
            <w:r>
              <w:t>FM027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AC4D72" w14:textId="77777777" w:rsidR="00200589"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3D7D7" w14:textId="77777777" w:rsidR="00200589"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641C539B" w14:textId="77777777" w:rsidR="00200589" w:rsidRDefault="00000000">
            <w:pPr>
              <w:jc w:val="left"/>
              <w:rPr>
                <w:sz w:val="20"/>
              </w:rPr>
            </w:pPr>
            <w:r>
              <w:rPr>
                <w:sz w:val="20"/>
              </w:rPr>
              <w:t xml:space="preserve"> </w:t>
            </w:r>
          </w:p>
          <w:p w14:paraId="2DC04EEE" w14:textId="77777777" w:rsidR="00200589" w:rsidRDefault="00000000">
            <w:pPr>
              <w:numPr>
                <w:ilvl w:val="0"/>
                <w:numId w:val="2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45A0D056" w14:textId="77777777" w:rsidR="00200589" w:rsidRDefault="00000000">
            <w:pPr>
              <w:numPr>
                <w:ilvl w:val="0"/>
                <w:numId w:val="22"/>
              </w:numPr>
              <w:ind w:left="238"/>
              <w:jc w:val="left"/>
              <w:rPr>
                <w:sz w:val="20"/>
              </w:rPr>
            </w:pPr>
            <w:r>
              <w:rPr>
                <w:sz w:val="20"/>
              </w:rPr>
              <w:lastRenderedPageBreak/>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45653ED8" w14:textId="77777777" w:rsidR="00200589" w:rsidRDefault="00000000">
            <w:pPr>
              <w:numPr>
                <w:ilvl w:val="0"/>
                <w:numId w:val="22"/>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5828C8DF" w14:textId="77777777" w:rsidR="00200589" w:rsidRDefault="00000000">
            <w:pPr>
              <w:numPr>
                <w:ilvl w:val="0"/>
                <w:numId w:val="2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FAEFC23" w14:textId="77777777" w:rsidR="00200589" w:rsidRDefault="00000000">
            <w:pPr>
              <w:numPr>
                <w:ilvl w:val="0"/>
                <w:numId w:val="22"/>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670B9E7C" w14:textId="77777777" w:rsidR="00200589" w:rsidRDefault="00000000">
            <w:pPr>
              <w:numPr>
                <w:ilvl w:val="0"/>
                <w:numId w:val="2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BD7BC" w14:textId="77777777" w:rsidR="00200589" w:rsidRDefault="00000000">
            <w:pPr>
              <w:pStyle w:val="TableNormal0"/>
            </w:pPr>
            <w:r>
              <w:lastRenderedPageBreak/>
              <w:t>Capture Trip Request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01538" w14:textId="77777777" w:rsidR="00200589" w:rsidRDefault="00000000">
            <w:pPr>
              <w:pStyle w:val="TableNormal0"/>
            </w:pPr>
            <w:r>
              <w:t>Manage Operations of Fleet Assets</w:t>
            </w:r>
          </w:p>
        </w:tc>
      </w:tr>
      <w:tr w:rsidR="00200589" w14:paraId="7F947D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6A3CF" w14:textId="77777777" w:rsidR="00200589" w:rsidRDefault="00000000">
            <w:pPr>
              <w:pStyle w:val="TableNormal0"/>
            </w:pPr>
            <w:r>
              <w:t>FM036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2748EA" w14:textId="77777777" w:rsidR="00200589" w:rsidRDefault="00000000">
            <w:pPr>
              <w:pStyle w:val="TableNormal0"/>
            </w:pPr>
            <w:r>
              <w:t>Sign the acknowledgement and responsibility undertaking by allocated drivers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517A4" w14:textId="77777777" w:rsidR="00200589" w:rsidRDefault="00000000">
            <w:pPr>
              <w:jc w:val="left"/>
              <w:rPr>
                <w:sz w:val="20"/>
              </w:rPr>
            </w:pPr>
            <w:r>
              <w:rPr>
                <w:sz w:val="20"/>
              </w:rPr>
              <w:t xml:space="preserve">Enable the ability to sign the acknowledgement and responsibility undertaking by allocated drivers within the Fleet Management System Functionality. This functionality must allow designated drivers to electronically sign a formal undertaking acknowledging receipt and responsibility for municipal </w:t>
            </w:r>
            <w:r>
              <w:rPr>
                <w:sz w:val="20"/>
              </w:rPr>
              <w:lastRenderedPageBreak/>
              <w:t>fleet assets assigned to them for approved trips or permanent use. The purpose is to enforce individual accountability, ensure policy compliance, and support MFMA-aligned asset control practices. The system functionality must support:</w:t>
            </w:r>
          </w:p>
          <w:p w14:paraId="2E08D83A" w14:textId="77777777" w:rsidR="00200589" w:rsidRDefault="00200589">
            <w:pPr>
              <w:jc w:val="left"/>
              <w:rPr>
                <w:sz w:val="20"/>
              </w:rPr>
            </w:pPr>
          </w:p>
          <w:p w14:paraId="245C0742" w14:textId="77777777" w:rsidR="00200589" w:rsidRDefault="00000000">
            <w:pPr>
              <w:jc w:val="left"/>
              <w:rPr>
                <w:sz w:val="20"/>
              </w:rPr>
            </w:pPr>
            <w:r>
              <w:rPr>
                <w:sz w:val="20"/>
              </w:rPr>
              <w:t xml:space="preserve">• Electronic access to the acknowledgement and responsibility undertaking template by the allocated driver upon vehicle assignment or approval of a trip </w:t>
            </w:r>
            <w:r>
              <w:rPr>
                <w:sz w:val="20"/>
              </w:rPr>
              <w:br/>
              <w:t xml:space="preserve">• </w:t>
            </w:r>
            <w:proofErr w:type="spellStart"/>
            <w:r>
              <w:rPr>
                <w:sz w:val="20"/>
              </w:rPr>
              <w:t>Prepopulation</w:t>
            </w:r>
            <w:proofErr w:type="spellEnd"/>
            <w:r>
              <w:rPr>
                <w:sz w:val="20"/>
              </w:rPr>
              <w:t xml:space="preserve"> of key assignment details including driver name, vehicle registration number, trip reference or permanent allocation ID, usage conditions, and assignment period </w:t>
            </w:r>
            <w:r>
              <w:rPr>
                <w:sz w:val="20"/>
              </w:rPr>
              <w:br/>
              <w:t xml:space="preserve">• Mandatory review and electronic signature of the undertaking using authenticated login credentials, digital signature pad, or verified acceptance checkbox </w:t>
            </w:r>
            <w:r>
              <w:rPr>
                <w:sz w:val="20"/>
              </w:rPr>
              <w:br/>
              <w:t xml:space="preserve">• Inclusion of standard municipal clauses covering vehicle usage policy, safety compliance, reporting obligations, and disciplinary consequences for misuse </w:t>
            </w:r>
            <w:r>
              <w:rPr>
                <w:sz w:val="20"/>
              </w:rPr>
              <w:br/>
              <w:t xml:space="preserve">• Automatic linkage of the signed undertaking to the associated trip, vehicle allocation, and driver profile within the Fleet Management System Functionality </w:t>
            </w:r>
            <w:r>
              <w:rPr>
                <w:sz w:val="20"/>
              </w:rPr>
              <w:br/>
              <w:t xml:space="preserve">• Role-based restriction ensuring only the officially allocated driver can access and sign the undertaking for a specific asset or trip </w:t>
            </w:r>
            <w:r>
              <w:rPr>
                <w:sz w:val="20"/>
              </w:rPr>
              <w:br/>
              <w:t xml:space="preserve">• Confirmation notification to the fleet administrator once the undertaking is signed, enabling the vehicle to be released for use </w:t>
            </w:r>
            <w:r>
              <w:rPr>
                <w:sz w:val="20"/>
              </w:rPr>
              <w:br/>
              <w:t>• Audit trail capturing all signing actions including driver ID, timestamp, vehicle reference, assignment type, and confirmation of signature or acceptance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F2ED0" w14:textId="77777777" w:rsidR="00200589" w:rsidRDefault="00000000">
            <w:pPr>
              <w:pStyle w:val="TableNormal0"/>
            </w:pPr>
            <w:r>
              <w:lastRenderedPageBreak/>
              <w:t>Capture Acknowledgement and Responsibility Undertaking(U)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3D87A" w14:textId="77777777" w:rsidR="00200589" w:rsidRDefault="00000000">
            <w:pPr>
              <w:pStyle w:val="TableNormal0"/>
            </w:pPr>
            <w:r>
              <w:t>Manage Operations of Fleet Assets</w:t>
            </w:r>
          </w:p>
        </w:tc>
      </w:tr>
      <w:tr w:rsidR="00200589" w14:paraId="11F18F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21930" w14:textId="77777777" w:rsidR="00200589" w:rsidRDefault="00000000">
            <w:pPr>
              <w:pStyle w:val="TableNormal0"/>
            </w:pPr>
            <w:r>
              <w:t>FM018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D5554" w14:textId="77777777" w:rsidR="00200589" w:rsidRDefault="00000000">
            <w:pPr>
              <w:pStyle w:val="TableNormal0"/>
            </w:pPr>
            <w:r>
              <w:t>Embed template for acknowledgement and responsibility undertaking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F39FB" w14:textId="77777777" w:rsidR="00200589" w:rsidRDefault="00000000">
            <w:pPr>
              <w:jc w:val="left"/>
              <w:rPr>
                <w:sz w:val="20"/>
              </w:rPr>
            </w:pPr>
            <w:r>
              <w:rPr>
                <w:sz w:val="20"/>
              </w:rPr>
              <w:t xml:space="preserve">Enable the ability to embed a template for acknowledgement and responsibility undertaking within the Fleet Management System Functionality. This functionality must allow </w:t>
            </w:r>
            <w:proofErr w:type="spellStart"/>
            <w:r>
              <w:rPr>
                <w:sz w:val="20"/>
              </w:rPr>
              <w:t>authorised</w:t>
            </w:r>
            <w:proofErr w:type="spellEnd"/>
            <w:r>
              <w:rPr>
                <w:sz w:val="20"/>
              </w:rPr>
              <w:t xml:space="preserve"> users to electronically complete, sign, and submit a formal undertaking when accepting a fleet asset assignment, whether on a permanent or temporary basis. The purpose is to ensure that all municipal officials using fleet assets formally acknowledge their responsibilities, support accountability, and comply </w:t>
            </w:r>
            <w:r>
              <w:rPr>
                <w:sz w:val="20"/>
              </w:rPr>
              <w:lastRenderedPageBreak/>
              <w:t>with MFMA asset management requirements and internal fleet policies. The system functionality must support:</w:t>
            </w:r>
          </w:p>
          <w:p w14:paraId="64A00A14" w14:textId="77777777" w:rsidR="00200589" w:rsidRDefault="00200589">
            <w:pPr>
              <w:jc w:val="left"/>
              <w:rPr>
                <w:sz w:val="20"/>
              </w:rPr>
            </w:pPr>
          </w:p>
          <w:p w14:paraId="6AAF8E6F" w14:textId="77777777" w:rsidR="00200589" w:rsidRDefault="00000000">
            <w:pPr>
              <w:jc w:val="left"/>
              <w:rPr>
                <w:sz w:val="20"/>
              </w:rPr>
            </w:pPr>
            <w:r>
              <w:rPr>
                <w:sz w:val="20"/>
              </w:rPr>
              <w:t xml:space="preserve">• Electronic access to a </w:t>
            </w:r>
            <w:proofErr w:type="spellStart"/>
            <w:r>
              <w:rPr>
                <w:sz w:val="20"/>
              </w:rPr>
              <w:t>standardised</w:t>
            </w:r>
            <w:proofErr w:type="spellEnd"/>
            <w:r>
              <w:rPr>
                <w:sz w:val="20"/>
              </w:rPr>
              <w:t xml:space="preserve"> responsibility undertaking template requiring completion of key fields including user details, vehicle description, assignment period, and operational conditions </w:t>
            </w:r>
            <w:r>
              <w:rPr>
                <w:sz w:val="20"/>
              </w:rPr>
              <w:br/>
              <w:t xml:space="preserve">• </w:t>
            </w:r>
            <w:proofErr w:type="spellStart"/>
            <w:r>
              <w:rPr>
                <w:sz w:val="20"/>
              </w:rPr>
              <w:t>Prepopulation</w:t>
            </w:r>
            <w:proofErr w:type="spellEnd"/>
            <w:r>
              <w:rPr>
                <w:sz w:val="20"/>
              </w:rPr>
              <w:t xml:space="preserve"> of relevant data from the approved trip request, permanent allocation, or section assignment record to reduce duplication and ensure consistency </w:t>
            </w:r>
            <w:r>
              <w:rPr>
                <w:sz w:val="20"/>
              </w:rPr>
              <w:br/>
              <w:t xml:space="preserve">• Inclusion of formal declarations covering acceptable use, maintenance responsibilities, reporting of incidents, and adherence to municipal fleet policies </w:t>
            </w:r>
            <w:r>
              <w:rPr>
                <w:sz w:val="20"/>
              </w:rPr>
              <w:br/>
              <w:t xml:space="preserve">• Mandatory electronic signature or acknowledgement checkbox to confirm acceptance of conditions before the asset is released or booked </w:t>
            </w:r>
            <w:r>
              <w:rPr>
                <w:sz w:val="20"/>
              </w:rPr>
              <w:br/>
              <w:t xml:space="preserve">• Role-based access to ensure only </w:t>
            </w:r>
            <w:proofErr w:type="spellStart"/>
            <w:r>
              <w:rPr>
                <w:sz w:val="20"/>
              </w:rPr>
              <w:t>authorised</w:t>
            </w:r>
            <w:proofErr w:type="spellEnd"/>
            <w:r>
              <w:rPr>
                <w:sz w:val="20"/>
              </w:rPr>
              <w:t xml:space="preserve"> officials linked to a confirmed allocation or booking can complete and submit the undertaking </w:t>
            </w:r>
            <w:r>
              <w:rPr>
                <w:sz w:val="20"/>
              </w:rPr>
              <w:br/>
              <w:t xml:space="preserve">• Secure storage and retrieval of completed undertakings, linked to the asset, official, and </w:t>
            </w:r>
            <w:proofErr w:type="spellStart"/>
            <w:r>
              <w:rPr>
                <w:sz w:val="20"/>
              </w:rPr>
              <w:t>authorisation</w:t>
            </w:r>
            <w:proofErr w:type="spellEnd"/>
            <w:r>
              <w:rPr>
                <w:sz w:val="20"/>
              </w:rPr>
              <w:t xml:space="preserve"> reference for traceability </w:t>
            </w:r>
            <w:r>
              <w:rPr>
                <w:sz w:val="20"/>
              </w:rPr>
              <w:br/>
              <w:t xml:space="preserve">• Notification to the fleet administrator upon submission of the acknowledgement, with confirmation recorded in the allocation or trip record </w:t>
            </w:r>
            <w:r>
              <w:rPr>
                <w:sz w:val="20"/>
              </w:rPr>
              <w:br/>
              <w:t>• Audit trail capturing all submission details including user ID, timestamp, vehicle assigned, version of template used, and confirmation of acceptance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F82B1D" w14:textId="77777777" w:rsidR="00200589" w:rsidRDefault="00000000">
            <w:pPr>
              <w:pStyle w:val="TableNormal0"/>
            </w:pPr>
            <w:r>
              <w:lastRenderedPageBreak/>
              <w:t>Capture Acknowledgement and Responsibility Undertaking(U)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ADBDE" w14:textId="77777777" w:rsidR="00200589" w:rsidRDefault="00000000">
            <w:pPr>
              <w:pStyle w:val="TableNormal0"/>
            </w:pPr>
            <w:r>
              <w:t>Manage Operations of Fleet Assets</w:t>
            </w:r>
          </w:p>
        </w:tc>
      </w:tr>
      <w:tr w:rsidR="00200589" w14:paraId="376725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B99CF" w14:textId="77777777" w:rsidR="00200589" w:rsidRDefault="00000000">
            <w:pPr>
              <w:pStyle w:val="TableNormal0"/>
            </w:pPr>
            <w:r>
              <w:t>FM011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E898C0" w14:textId="77777777" w:rsidR="00200589" w:rsidRDefault="00000000">
            <w:pPr>
              <w:pStyle w:val="TableNormal0"/>
            </w:pPr>
            <w:r>
              <w:t xml:space="preserve">Capture pre-inspection checklist results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38F603" w14:textId="77777777" w:rsidR="00200589" w:rsidRDefault="00000000">
            <w:pPr>
              <w:jc w:val="left"/>
              <w:rPr>
                <w:sz w:val="20"/>
              </w:rPr>
            </w:pPr>
            <w:r>
              <w:rPr>
                <w:sz w:val="20"/>
              </w:rPr>
              <w:t xml:space="preserve">Enable the ability to capture pre-inspection checklist results within the Fleet Management System Functionality. This functionality must allow </w:t>
            </w:r>
            <w:proofErr w:type="spellStart"/>
            <w:r>
              <w:rPr>
                <w:sz w:val="20"/>
              </w:rPr>
              <w:t>authorised</w:t>
            </w:r>
            <w:proofErr w:type="spellEnd"/>
            <w:r>
              <w:rPr>
                <w:sz w:val="20"/>
              </w:rPr>
              <w:t xml:space="preserve"> users to electronically complete and submit a structured pre-trip inspection checklist before a vehicle is released for use. The purpose is to ensure that municipal fleet assets are assessed for roadworthiness, safety, and compliance prior to each use, in alignment with MFMA asset protection responsibilities, occupational health and safety standards, and municipal fleet policies. The system functionality must support:</w:t>
            </w:r>
          </w:p>
          <w:p w14:paraId="4E429918" w14:textId="77777777" w:rsidR="00200589" w:rsidRDefault="00200589">
            <w:pPr>
              <w:jc w:val="left"/>
              <w:rPr>
                <w:sz w:val="20"/>
              </w:rPr>
            </w:pPr>
          </w:p>
          <w:p w14:paraId="6BF81CE9" w14:textId="77777777" w:rsidR="00200589" w:rsidRDefault="00000000">
            <w:pPr>
              <w:jc w:val="left"/>
              <w:rPr>
                <w:sz w:val="20"/>
              </w:rPr>
            </w:pPr>
            <w:r>
              <w:rPr>
                <w:sz w:val="20"/>
              </w:rPr>
              <w:t xml:space="preserve">• Electronic access to a </w:t>
            </w:r>
            <w:proofErr w:type="spellStart"/>
            <w:r>
              <w:rPr>
                <w:sz w:val="20"/>
              </w:rPr>
              <w:t>standardised</w:t>
            </w:r>
            <w:proofErr w:type="spellEnd"/>
            <w:r>
              <w:rPr>
                <w:sz w:val="20"/>
              </w:rPr>
              <w:t xml:space="preserve"> pre-inspection checklist template with required fields for </w:t>
            </w:r>
            <w:proofErr w:type="spellStart"/>
            <w:r>
              <w:rPr>
                <w:sz w:val="20"/>
              </w:rPr>
              <w:t>tyres</w:t>
            </w:r>
            <w:proofErr w:type="spellEnd"/>
            <w:r>
              <w:rPr>
                <w:sz w:val="20"/>
              </w:rPr>
              <w:t>, lights, fluid levels, brakes, windscreen, indicators, fuel level, and visible damage</w:t>
            </w:r>
          </w:p>
          <w:p w14:paraId="287A05C4" w14:textId="77777777" w:rsidR="00200589" w:rsidRDefault="00000000">
            <w:pPr>
              <w:jc w:val="left"/>
              <w:rPr>
                <w:sz w:val="20"/>
              </w:rPr>
            </w:pPr>
            <w:r>
              <w:rPr>
                <w:sz w:val="20"/>
              </w:rPr>
              <w:t xml:space="preserve">• Input capability for checklist results using dropdowns, tick boxes, or numeric values (e.g. </w:t>
            </w:r>
            <w:proofErr w:type="spellStart"/>
            <w:r>
              <w:rPr>
                <w:sz w:val="20"/>
              </w:rPr>
              <w:t>tyre</w:t>
            </w:r>
            <w:proofErr w:type="spellEnd"/>
            <w:r>
              <w:rPr>
                <w:sz w:val="20"/>
              </w:rPr>
              <w:t xml:space="preserve"> pressure), with options to upload photos of defects or damage</w:t>
            </w:r>
          </w:p>
          <w:p w14:paraId="6C3BF210" w14:textId="77777777" w:rsidR="00200589" w:rsidRDefault="00000000">
            <w:pPr>
              <w:jc w:val="left"/>
              <w:rPr>
                <w:sz w:val="20"/>
              </w:rPr>
            </w:pPr>
            <w:r>
              <w:rPr>
                <w:sz w:val="20"/>
              </w:rPr>
              <w:t>• Automatic tagging of the inspection to a specific vehicle, date, time, allocated driver, and linked trip or booking reference</w:t>
            </w:r>
          </w:p>
          <w:p w14:paraId="52C2430D" w14:textId="77777777" w:rsidR="00200589" w:rsidRDefault="00000000">
            <w:pPr>
              <w:jc w:val="left"/>
              <w:rPr>
                <w:sz w:val="20"/>
              </w:rPr>
            </w:pPr>
            <w:r>
              <w:rPr>
                <w:sz w:val="20"/>
              </w:rPr>
              <w:t>• Conditional flagging of failed inspection items that require immediate attention or vehicle withdrawal from service</w:t>
            </w:r>
          </w:p>
          <w:p w14:paraId="019331A7" w14:textId="77777777" w:rsidR="00200589" w:rsidRDefault="00000000">
            <w:pPr>
              <w:jc w:val="left"/>
              <w:rPr>
                <w:sz w:val="20"/>
              </w:rPr>
            </w:pPr>
            <w:r>
              <w:rPr>
                <w:sz w:val="20"/>
              </w:rPr>
              <w:t>• Role-based access control to ensure that only the assigned driver or designated official can complete the inspection prior to vehicle use</w:t>
            </w:r>
          </w:p>
          <w:p w14:paraId="06E484AD" w14:textId="77777777" w:rsidR="00200589" w:rsidRDefault="00000000">
            <w:pPr>
              <w:jc w:val="left"/>
              <w:rPr>
                <w:sz w:val="20"/>
              </w:rPr>
            </w:pPr>
            <w:r>
              <w:rPr>
                <w:sz w:val="20"/>
              </w:rPr>
              <w:t>• Integration of inspection outcomes into the fleet availability status, with alerts to fleet administrators for follow-up or servicing</w:t>
            </w:r>
          </w:p>
          <w:p w14:paraId="07C28C63" w14:textId="77777777" w:rsidR="00200589" w:rsidRDefault="00000000">
            <w:pPr>
              <w:jc w:val="left"/>
              <w:rPr>
                <w:sz w:val="20"/>
              </w:rPr>
            </w:pPr>
            <w:r>
              <w:rPr>
                <w:sz w:val="20"/>
              </w:rPr>
              <w:t>• Secure storage and retrieval of submitted checklists for compliance monitoring, trend analysis, and audit purposes</w:t>
            </w:r>
          </w:p>
          <w:p w14:paraId="4D905F09" w14:textId="77777777" w:rsidR="00200589" w:rsidRDefault="00000000">
            <w:pPr>
              <w:jc w:val="left"/>
              <w:rPr>
                <w:sz w:val="20"/>
              </w:rPr>
            </w:pPr>
            <w:r>
              <w:rPr>
                <w:sz w:val="20"/>
              </w:rPr>
              <w:t>• Audit trail capturing all pre-inspection actions including user ID, timestamp, vehicle reference, checklist version, and recorded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AACC8" w14:textId="77777777" w:rsidR="00200589" w:rsidRDefault="00000000">
            <w:pPr>
              <w:pStyle w:val="TableNormal0"/>
            </w:pPr>
            <w:r>
              <w:lastRenderedPageBreak/>
              <w:t>Capture pre-inspection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341FB" w14:textId="77777777" w:rsidR="00200589" w:rsidRDefault="00000000">
            <w:pPr>
              <w:pStyle w:val="TableNormal0"/>
            </w:pPr>
            <w:r>
              <w:t>Manage Operations of Fleet Assets</w:t>
            </w:r>
          </w:p>
        </w:tc>
      </w:tr>
      <w:tr w:rsidR="00200589" w14:paraId="150ED4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12DDDA" w14:textId="77777777" w:rsidR="00200589" w:rsidRDefault="00000000">
            <w:pPr>
              <w:pStyle w:val="TableNormal0"/>
            </w:pPr>
            <w:r>
              <w:t>FM016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5AA37" w14:textId="77777777" w:rsidR="00200589" w:rsidRDefault="00000000">
            <w:pPr>
              <w:pStyle w:val="TableNormal0"/>
            </w:pPr>
            <w:r>
              <w:t>Embed inspection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EFFEC3" w14:textId="77777777" w:rsidR="00200589" w:rsidRDefault="00000000">
            <w:pPr>
              <w:jc w:val="left"/>
              <w:rPr>
                <w:sz w:val="20"/>
              </w:rPr>
            </w:pPr>
            <w:r>
              <w:rPr>
                <w:sz w:val="20"/>
              </w:rPr>
              <w:t xml:space="preserve">Enable the ability to embed an inspection checklist for pre- and post-evaluation within the Fleet Management System Functionality. This functionality must allow </w:t>
            </w:r>
            <w:proofErr w:type="spellStart"/>
            <w:r>
              <w:rPr>
                <w:sz w:val="20"/>
              </w:rPr>
              <w:t>authorised</w:t>
            </w:r>
            <w:proofErr w:type="spellEnd"/>
            <w:r>
              <w:rPr>
                <w:sz w:val="20"/>
              </w:rPr>
              <w:t xml:space="preserve"> users to electronically complete a structured, dual-purpose inspection checklist before and after the use of a fleet vehicle. The purpose is to ensure that vehicle condition is assessed consistently at dispatch and return, promoting accountability, early fault detection, and compliance with MFMA asset protection requirements, occupational health and safety legislation, and internal fleet management policies. The system functionality must support:</w:t>
            </w:r>
          </w:p>
          <w:p w14:paraId="6A0D3F33" w14:textId="77777777" w:rsidR="00200589" w:rsidRDefault="00200589">
            <w:pPr>
              <w:jc w:val="left"/>
              <w:rPr>
                <w:sz w:val="20"/>
              </w:rPr>
            </w:pPr>
          </w:p>
          <w:p w14:paraId="193E88DB" w14:textId="77777777" w:rsidR="00200589" w:rsidRDefault="00000000">
            <w:pPr>
              <w:jc w:val="left"/>
              <w:rPr>
                <w:sz w:val="20"/>
              </w:rPr>
            </w:pPr>
            <w:r>
              <w:rPr>
                <w:sz w:val="20"/>
              </w:rPr>
              <w:lastRenderedPageBreak/>
              <w:t>• Embedded digital checklist interface with configurable sections for both pre-trip and post-trip evaluation, accessible at vehicle dispatch and return points</w:t>
            </w:r>
          </w:p>
          <w:p w14:paraId="0F1500AB" w14:textId="77777777" w:rsidR="00200589" w:rsidRDefault="00000000">
            <w:pPr>
              <w:jc w:val="left"/>
              <w:rPr>
                <w:sz w:val="20"/>
              </w:rPr>
            </w:pPr>
            <w:r>
              <w:rPr>
                <w:sz w:val="20"/>
              </w:rPr>
              <w:t xml:space="preserve">• Standard inspection items for both stages, including </w:t>
            </w:r>
            <w:proofErr w:type="spellStart"/>
            <w:r>
              <w:rPr>
                <w:sz w:val="20"/>
              </w:rPr>
              <w:t>tyres</w:t>
            </w:r>
            <w:proofErr w:type="spellEnd"/>
            <w:r>
              <w:rPr>
                <w:sz w:val="20"/>
              </w:rPr>
              <w:t>, lights, fluid levels, indicators, body condition, safety equipment, fuel level, odometer reading, and visible damage</w:t>
            </w:r>
          </w:p>
          <w:p w14:paraId="33C7620F" w14:textId="77777777" w:rsidR="00200589" w:rsidRDefault="00000000">
            <w:pPr>
              <w:jc w:val="left"/>
              <w:rPr>
                <w:sz w:val="20"/>
              </w:rPr>
            </w:pPr>
            <w:r>
              <w:rPr>
                <w:sz w:val="20"/>
              </w:rPr>
              <w:t>• Role-based access ensuring only assigned drivers or designated inspection officers can complete and submit pre- and post-trip evaluations</w:t>
            </w:r>
          </w:p>
          <w:p w14:paraId="0309AD4C" w14:textId="77777777" w:rsidR="00200589" w:rsidRDefault="00000000">
            <w:pPr>
              <w:jc w:val="left"/>
              <w:rPr>
                <w:sz w:val="20"/>
              </w:rPr>
            </w:pPr>
            <w:r>
              <w:rPr>
                <w:sz w:val="20"/>
              </w:rPr>
              <w:t>• Capability to record inspection results using tick boxes, dropdowns, comments, and upload of supporting images for damage or defects</w:t>
            </w:r>
          </w:p>
          <w:p w14:paraId="2549F9E7" w14:textId="77777777" w:rsidR="00200589" w:rsidRDefault="00000000">
            <w:pPr>
              <w:jc w:val="left"/>
              <w:rPr>
                <w:sz w:val="20"/>
              </w:rPr>
            </w:pPr>
            <w:r>
              <w:rPr>
                <w:sz w:val="20"/>
              </w:rPr>
              <w:t xml:space="preserve">• </w:t>
            </w:r>
            <w:proofErr w:type="spellStart"/>
            <w:r>
              <w:rPr>
                <w:sz w:val="20"/>
              </w:rPr>
              <w:t>Prepopulation</w:t>
            </w:r>
            <w:proofErr w:type="spellEnd"/>
            <w:r>
              <w:rPr>
                <w:sz w:val="20"/>
              </w:rPr>
              <w:t xml:space="preserve"> of vehicle, trip, and driver details linked to the approved booking or allocation record for traceability</w:t>
            </w:r>
          </w:p>
          <w:p w14:paraId="2204DCBA" w14:textId="77777777" w:rsidR="00200589" w:rsidRDefault="00000000">
            <w:pPr>
              <w:jc w:val="left"/>
              <w:rPr>
                <w:sz w:val="20"/>
              </w:rPr>
            </w:pPr>
            <w:r>
              <w:rPr>
                <w:sz w:val="20"/>
              </w:rPr>
              <w:t>• Automatic comparison logic to highlight any changes or new issues detected between pre- and post-trip evaluations</w:t>
            </w:r>
          </w:p>
          <w:p w14:paraId="2F9492D4" w14:textId="77777777" w:rsidR="00200589" w:rsidRDefault="00000000">
            <w:pPr>
              <w:jc w:val="left"/>
              <w:rPr>
                <w:sz w:val="20"/>
              </w:rPr>
            </w:pPr>
            <w:r>
              <w:rPr>
                <w:sz w:val="20"/>
              </w:rPr>
              <w:t>• Integration with maintenance workflows to trigger service requests or damage reporting based on discrepancies or failed items</w:t>
            </w:r>
          </w:p>
          <w:p w14:paraId="71D19EE3" w14:textId="77777777" w:rsidR="00200589" w:rsidRDefault="00000000">
            <w:pPr>
              <w:jc w:val="left"/>
              <w:rPr>
                <w:sz w:val="20"/>
              </w:rPr>
            </w:pPr>
            <w:r>
              <w:rPr>
                <w:sz w:val="20"/>
              </w:rPr>
              <w:t>• Audit trail capturing all checklist actions including user ID, timestamp, checklist stage (pre or post), vehicle reference, inspection outcomes, and any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C95C6F" w14:textId="77777777" w:rsidR="00200589" w:rsidRDefault="00000000">
            <w:pPr>
              <w:pStyle w:val="TableNormal0"/>
            </w:pPr>
            <w:r>
              <w:lastRenderedPageBreak/>
              <w:t>Capture pre-inspection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BCC70" w14:textId="77777777" w:rsidR="00200589" w:rsidRDefault="00000000">
            <w:pPr>
              <w:pStyle w:val="TableNormal0"/>
            </w:pPr>
            <w:r>
              <w:t>Manage Operations of Fleet Assets</w:t>
            </w:r>
          </w:p>
        </w:tc>
      </w:tr>
      <w:tr w:rsidR="00200589" w14:paraId="1181C6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5CC4D" w14:textId="77777777" w:rsidR="00200589" w:rsidRDefault="00000000">
            <w:pPr>
              <w:pStyle w:val="TableNormal0"/>
            </w:pPr>
            <w:r>
              <w:t>FM012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BA965" w14:textId="77777777" w:rsidR="00200589" w:rsidRDefault="00000000">
            <w:pPr>
              <w:pStyle w:val="TableNormal0"/>
            </w:pPr>
            <w:r>
              <w:t>Capture request for permanent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1E789B" w14:textId="77777777" w:rsidR="00200589" w:rsidRDefault="00000000">
            <w:pPr>
              <w:jc w:val="left"/>
              <w:rPr>
                <w:sz w:val="20"/>
              </w:rPr>
            </w:pPr>
            <w:r>
              <w:rPr>
                <w:sz w:val="20"/>
              </w:rPr>
              <w:t xml:space="preserve">Enable the ability to capture the request for permanent allocation of fleet within the Fleet Management System Functionality. This functionality must allow </w:t>
            </w:r>
            <w:proofErr w:type="spellStart"/>
            <w:r>
              <w:rPr>
                <w:sz w:val="20"/>
              </w:rPr>
              <w:t>authorised</w:t>
            </w:r>
            <w:proofErr w:type="spellEnd"/>
            <w:r>
              <w:rPr>
                <w:sz w:val="20"/>
              </w:rPr>
              <w:t xml:space="preserve"> users to electronically input all required details for the permanent allocation of a vehicle to a specific official or municipal section. The purpose is to ensure that permanent fleet allocations are consistently recorded, policy-compliant, and fully aligned to operational requirements, MFMA asset control principles, and </w:t>
            </w:r>
            <w:proofErr w:type="spellStart"/>
            <w:r>
              <w:rPr>
                <w:sz w:val="20"/>
              </w:rPr>
              <w:t>mSCOA</w:t>
            </w:r>
            <w:proofErr w:type="spellEnd"/>
            <w:r>
              <w:rPr>
                <w:sz w:val="20"/>
              </w:rPr>
              <w:t xml:space="preserve"> classification standards. The system functionality must support:</w:t>
            </w:r>
          </w:p>
          <w:p w14:paraId="2D05C852" w14:textId="77777777" w:rsidR="00200589" w:rsidRDefault="00000000">
            <w:pPr>
              <w:jc w:val="left"/>
              <w:rPr>
                <w:sz w:val="20"/>
              </w:rPr>
            </w:pPr>
            <w:r>
              <w:rPr>
                <w:sz w:val="20"/>
              </w:rPr>
              <w:t xml:space="preserve"> </w:t>
            </w:r>
          </w:p>
          <w:p w14:paraId="51E2CEED" w14:textId="77777777" w:rsidR="00200589" w:rsidRDefault="00000000">
            <w:pPr>
              <w:jc w:val="left"/>
              <w:rPr>
                <w:sz w:val="20"/>
              </w:rPr>
            </w:pPr>
            <w:r>
              <w:rPr>
                <w:sz w:val="20"/>
              </w:rPr>
              <w:t xml:space="preserve">• Electronic capture of requestor details including name, designation, department, contact information, </w:t>
            </w:r>
            <w:r>
              <w:rPr>
                <w:sz w:val="20"/>
              </w:rPr>
              <w:lastRenderedPageBreak/>
              <w:t xml:space="preserve">and requesting official or section name </w:t>
            </w:r>
            <w:r>
              <w:rPr>
                <w:sz w:val="20"/>
              </w:rPr>
              <w:br/>
              <w:t xml:space="preserve">• Input fields for justification of permanent allocation, vehicle requirements, expected usage patterns, operating zones, and estimated monthly </w:t>
            </w:r>
            <w:proofErr w:type="spellStart"/>
            <w:r>
              <w:rPr>
                <w:sz w:val="20"/>
              </w:rPr>
              <w:t>kilometre</w:t>
            </w:r>
            <w:proofErr w:type="spellEnd"/>
            <w:r>
              <w:rPr>
                <w:sz w:val="20"/>
              </w:rPr>
              <w:t xml:space="preserve"> consumption </w:t>
            </w:r>
            <w:r>
              <w:rPr>
                <w:sz w:val="20"/>
              </w:rPr>
              <w:br/>
              <w:t xml:space="preserve">• Selection or entry of applicable </w:t>
            </w:r>
            <w:proofErr w:type="spellStart"/>
            <w:r>
              <w:rPr>
                <w:sz w:val="20"/>
              </w:rPr>
              <w:t>mSCOA</w:t>
            </w:r>
            <w:proofErr w:type="spellEnd"/>
            <w:r>
              <w:rPr>
                <w:sz w:val="20"/>
              </w:rPr>
              <w:t xml:space="preserve"> segments (item, function, fund, project, region, costing, and MSC) to ensure alignment with budgeted allocations and asset usage plans </w:t>
            </w:r>
            <w:r>
              <w:rPr>
                <w:sz w:val="20"/>
              </w:rPr>
              <w:br/>
              <w:t xml:space="preserve">• Attachment of supporting documents including motivation letters, service delivery schedules, approved organograms, or policy references </w:t>
            </w:r>
            <w:r>
              <w:rPr>
                <w:sz w:val="20"/>
              </w:rPr>
              <w:br/>
              <w:t xml:space="preserve">• Save-as-draft functionality to allow users to begin and complete requests over multiple sessions before final submission </w:t>
            </w:r>
            <w:r>
              <w:rPr>
                <w:sz w:val="20"/>
              </w:rPr>
              <w:br/>
              <w:t xml:space="preserve">• Built-in validation checks to ensure all mandatory fields are completed and all </w:t>
            </w:r>
            <w:proofErr w:type="spellStart"/>
            <w:r>
              <w:rPr>
                <w:sz w:val="20"/>
              </w:rPr>
              <w:t>mSCOA</w:t>
            </w:r>
            <w:proofErr w:type="spellEnd"/>
            <w:r>
              <w:rPr>
                <w:sz w:val="20"/>
              </w:rPr>
              <w:t xml:space="preserve"> segments are correctly aligned to available budgets </w:t>
            </w:r>
            <w:r>
              <w:rPr>
                <w:sz w:val="20"/>
              </w:rPr>
              <w:br/>
              <w:t xml:space="preserve">• Role-based controls restricting the ability to capture and submit permanent allocation requests to </w:t>
            </w:r>
            <w:proofErr w:type="spellStart"/>
            <w:r>
              <w:rPr>
                <w:sz w:val="20"/>
              </w:rPr>
              <w:t>authorised</w:t>
            </w:r>
            <w:proofErr w:type="spellEnd"/>
            <w:r>
              <w:rPr>
                <w:sz w:val="20"/>
              </w:rPr>
              <w:t xml:space="preserve"> users only </w:t>
            </w:r>
            <w:r>
              <w:rPr>
                <w:sz w:val="20"/>
              </w:rPr>
              <w:br/>
              <w:t>• Audit trail capturing all user activity related to the request including user ID, timestamp, captured data, modifications made, and submission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92B79" w14:textId="77777777" w:rsidR="00200589" w:rsidRDefault="00000000">
            <w:pPr>
              <w:pStyle w:val="TableNormal0"/>
            </w:pPr>
            <w:r>
              <w:lastRenderedPageBreak/>
              <w:t>Submit request for permanent allocation of fleet(U)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757E7A" w14:textId="77777777" w:rsidR="00200589" w:rsidRDefault="00000000">
            <w:pPr>
              <w:pStyle w:val="TableNormal0"/>
            </w:pPr>
            <w:r>
              <w:t>Manage Operations of Fleet Assets</w:t>
            </w:r>
          </w:p>
        </w:tc>
      </w:tr>
      <w:tr w:rsidR="00200589" w14:paraId="364CF5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F5860" w14:textId="77777777" w:rsidR="00200589" w:rsidRDefault="00000000">
            <w:pPr>
              <w:pStyle w:val="TableNormal0"/>
            </w:pPr>
            <w:r>
              <w:t>FM023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E34F0" w14:textId="77777777" w:rsidR="00200589" w:rsidRDefault="00000000">
            <w:pPr>
              <w:pStyle w:val="TableNormal0"/>
            </w:pPr>
            <w:r>
              <w:t>Integrate budget and actuals data from integrated reporting to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A1C1C4" w14:textId="77777777" w:rsidR="00200589" w:rsidRDefault="00000000">
            <w:pPr>
              <w:jc w:val="left"/>
              <w:rPr>
                <w:sz w:val="20"/>
              </w:rPr>
            </w:pPr>
            <w:r>
              <w:rPr>
                <w:sz w:val="20"/>
              </w:rPr>
              <w:t xml:space="preserve">Enable the ability to integrate budget and actuals data from the Integrated Reporting System Functionality to the Fleet Management System Functionality. This functionality must allow </w:t>
            </w:r>
            <w:proofErr w:type="spellStart"/>
            <w:r>
              <w:rPr>
                <w:sz w:val="20"/>
              </w:rPr>
              <w:t>authorised</w:t>
            </w:r>
            <w:proofErr w:type="spellEnd"/>
            <w:r>
              <w:rPr>
                <w:sz w:val="20"/>
              </w:rPr>
              <w:t xml:space="preserve"> users to access real-time financial data for budgeted and actual fleet-related expenditures directly within the trip request, scheduling, and reporting processes. The purpose is to ensure that all fleet management decisions are informed by current financial performance, aligned to approved budget allocations, and compliant with MFMA, GRAP, and </w:t>
            </w:r>
            <w:proofErr w:type="spellStart"/>
            <w:r>
              <w:rPr>
                <w:sz w:val="20"/>
              </w:rPr>
              <w:t>mSCOA</w:t>
            </w:r>
            <w:proofErr w:type="spellEnd"/>
            <w:r>
              <w:rPr>
                <w:sz w:val="20"/>
              </w:rPr>
              <w:t xml:space="preserve"> reporting standards. The system functionality must support:</w:t>
            </w:r>
          </w:p>
          <w:p w14:paraId="0E93494F" w14:textId="77777777" w:rsidR="00200589" w:rsidRDefault="00200589">
            <w:pPr>
              <w:jc w:val="left"/>
              <w:rPr>
                <w:sz w:val="20"/>
              </w:rPr>
            </w:pPr>
          </w:p>
          <w:p w14:paraId="43700BA7" w14:textId="77777777" w:rsidR="00200589" w:rsidRDefault="00000000">
            <w:pPr>
              <w:jc w:val="left"/>
              <w:rPr>
                <w:sz w:val="20"/>
              </w:rPr>
            </w:pPr>
            <w:r>
              <w:rPr>
                <w:sz w:val="20"/>
              </w:rPr>
              <w:t xml:space="preserve">• Real-time integration of approved budget allocations and actual expenditure data for fleet-related items from the Integrated Reporting System Functionality </w:t>
            </w:r>
            <w:r>
              <w:rPr>
                <w:sz w:val="20"/>
              </w:rPr>
              <w:br/>
              <w:t xml:space="preserve">• Automatic population of available budget balances </w:t>
            </w:r>
            <w:r>
              <w:rPr>
                <w:sz w:val="20"/>
              </w:rPr>
              <w:lastRenderedPageBreak/>
              <w:t xml:space="preserve">by </w:t>
            </w:r>
            <w:proofErr w:type="spellStart"/>
            <w:r>
              <w:rPr>
                <w:sz w:val="20"/>
              </w:rPr>
              <w:t>mSCOA</w:t>
            </w:r>
            <w:proofErr w:type="spellEnd"/>
            <w:r>
              <w:rPr>
                <w:sz w:val="20"/>
              </w:rPr>
              <w:t xml:space="preserve"> segment (item, function, fund, project, region, costing, and MSC) at the point of trip request and vehicle assignment </w:t>
            </w:r>
            <w:r>
              <w:rPr>
                <w:sz w:val="20"/>
              </w:rPr>
              <w:br/>
              <w:t xml:space="preserve">• Display of cumulative actual expenditure for each linked allocation, including vehicle maintenance, fuel, insurance, and service delivery travel costs </w:t>
            </w:r>
            <w:r>
              <w:rPr>
                <w:sz w:val="20"/>
              </w:rPr>
              <w:br/>
              <w:t xml:space="preserve">• Integration of financial data into fleet cost performance dashboards, enabling monitoring by department, vehicle type, and usage category </w:t>
            </w:r>
            <w:r>
              <w:rPr>
                <w:sz w:val="20"/>
              </w:rPr>
              <w:br/>
              <w:t xml:space="preserve">• System-generated alerts where trip requests or maintenance actions would exceed the remaining budget allocation </w:t>
            </w:r>
            <w:r>
              <w:rPr>
                <w:sz w:val="20"/>
              </w:rPr>
              <w:br/>
              <w:t xml:space="preserve">• Role-based access controls to ensure that only </w:t>
            </w:r>
            <w:proofErr w:type="spellStart"/>
            <w:r>
              <w:rPr>
                <w:sz w:val="20"/>
              </w:rPr>
              <w:t>authorised</w:t>
            </w:r>
            <w:proofErr w:type="spellEnd"/>
            <w:r>
              <w:rPr>
                <w:sz w:val="20"/>
              </w:rPr>
              <w:t xml:space="preserve"> users can view or interact with budget and actuals data within the Fleet Management System Functionality </w:t>
            </w:r>
            <w:r>
              <w:rPr>
                <w:sz w:val="20"/>
              </w:rPr>
              <w:br/>
              <w:t>• Audit trail capturing all integration activities, including data retrieval time, user ID, budget code referenced, and financial status displayed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7BE919" w14:textId="77777777" w:rsidR="00200589" w:rsidRDefault="00000000">
            <w:pPr>
              <w:pStyle w:val="TableNormal0"/>
            </w:pPr>
            <w:r>
              <w:lastRenderedPageBreak/>
              <w:t>Submit request for permanent allocation of fleet(U)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AA3F57" w14:textId="77777777" w:rsidR="00200589" w:rsidRDefault="00000000">
            <w:pPr>
              <w:pStyle w:val="TableNormal0"/>
            </w:pPr>
            <w:r>
              <w:t>Manage Operations of Fleet Assets</w:t>
            </w:r>
          </w:p>
        </w:tc>
      </w:tr>
      <w:tr w:rsidR="00200589" w14:paraId="54E082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4432B" w14:textId="77777777" w:rsidR="00200589" w:rsidRDefault="00000000">
            <w:pPr>
              <w:pStyle w:val="TableNormal0"/>
            </w:pPr>
            <w:r>
              <w:t>FM027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1A4F0" w14:textId="77777777" w:rsidR="00200589"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F13645" w14:textId="77777777" w:rsidR="00200589"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7DBBDFE9" w14:textId="77777777" w:rsidR="00200589" w:rsidRDefault="00000000">
            <w:pPr>
              <w:jc w:val="left"/>
              <w:rPr>
                <w:sz w:val="20"/>
              </w:rPr>
            </w:pPr>
            <w:r>
              <w:rPr>
                <w:sz w:val="20"/>
              </w:rPr>
              <w:t xml:space="preserve"> </w:t>
            </w:r>
          </w:p>
          <w:p w14:paraId="2B89EE99" w14:textId="77777777" w:rsidR="00200589" w:rsidRDefault="00000000">
            <w:pPr>
              <w:numPr>
                <w:ilvl w:val="0"/>
                <w:numId w:val="24"/>
              </w:numPr>
              <w:ind w:left="238"/>
              <w:jc w:val="left"/>
              <w:rPr>
                <w:sz w:val="20"/>
              </w:rPr>
            </w:pPr>
            <w:r>
              <w:rPr>
                <w:sz w:val="20"/>
              </w:rPr>
              <w:t xml:space="preserve">Integrated electronic document retrieval within business system functionality by enabling users to access and retrieve documents stored in the Records Management System Functionality without leaving the current system interface, ensuring </w:t>
            </w:r>
            <w:r>
              <w:rPr>
                <w:sz w:val="20"/>
              </w:rPr>
              <w:lastRenderedPageBreak/>
              <w:t>seamless interaction across workflow, case management, and operational environments.</w:t>
            </w:r>
          </w:p>
          <w:p w14:paraId="65932E49" w14:textId="77777777" w:rsidR="00200589" w:rsidRDefault="00000000">
            <w:pPr>
              <w:numPr>
                <w:ilvl w:val="0"/>
                <w:numId w:val="24"/>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A638407" w14:textId="77777777" w:rsidR="00200589" w:rsidRDefault="00000000">
            <w:pPr>
              <w:numPr>
                <w:ilvl w:val="0"/>
                <w:numId w:val="24"/>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36CCF4C2" w14:textId="77777777" w:rsidR="00200589" w:rsidRDefault="00000000">
            <w:pPr>
              <w:numPr>
                <w:ilvl w:val="0"/>
                <w:numId w:val="24"/>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FD685C0" w14:textId="77777777" w:rsidR="00200589" w:rsidRDefault="00000000">
            <w:pPr>
              <w:numPr>
                <w:ilvl w:val="0"/>
                <w:numId w:val="24"/>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13D5F756" w14:textId="77777777" w:rsidR="00200589" w:rsidRDefault="00000000">
            <w:pPr>
              <w:numPr>
                <w:ilvl w:val="0"/>
                <w:numId w:val="24"/>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E56F7" w14:textId="77777777" w:rsidR="00200589" w:rsidRDefault="00000000">
            <w:pPr>
              <w:pStyle w:val="TableNormal0"/>
            </w:pPr>
            <w:r>
              <w:lastRenderedPageBreak/>
              <w:t>Submit request for permanent allocation of fleet(U)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B0877" w14:textId="77777777" w:rsidR="00200589" w:rsidRDefault="00000000">
            <w:pPr>
              <w:pStyle w:val="TableNormal0"/>
            </w:pPr>
            <w:r>
              <w:t>Manage Operations of Fleet Assets</w:t>
            </w:r>
          </w:p>
        </w:tc>
      </w:tr>
      <w:tr w:rsidR="00200589" w14:paraId="495364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28263" w14:textId="77777777" w:rsidR="00200589" w:rsidRDefault="00000000">
            <w:pPr>
              <w:pStyle w:val="TableNormal0"/>
            </w:pPr>
            <w:r>
              <w:t>FM031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0F1BF" w14:textId="77777777" w:rsidR="00200589" w:rsidRDefault="00000000">
            <w:pPr>
              <w:pStyle w:val="TableNormal0"/>
            </w:pPr>
            <w:r>
              <w:t>Link budget allocation to request for permanent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707CC" w14:textId="77777777" w:rsidR="00200589" w:rsidRDefault="00000000">
            <w:pPr>
              <w:jc w:val="left"/>
              <w:rPr>
                <w:sz w:val="20"/>
              </w:rPr>
            </w:pPr>
            <w:r>
              <w:rPr>
                <w:sz w:val="20"/>
              </w:rPr>
              <w:t xml:space="preserve">Enable the ability to link budget allocation to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associate </w:t>
            </w:r>
            <w:r>
              <w:rPr>
                <w:sz w:val="20"/>
              </w:rPr>
              <w:lastRenderedPageBreak/>
              <w:t xml:space="preserve">each permanent fleet allocation request with a valid and approved budget allocation. The purpose is to ensure that long-term fleet assignments are financially supported, aligned to planned service delivery costs, and compliant with MFMA expenditure controls and </w:t>
            </w:r>
            <w:proofErr w:type="spellStart"/>
            <w:r>
              <w:rPr>
                <w:sz w:val="20"/>
              </w:rPr>
              <w:t>mSCOA</w:t>
            </w:r>
            <w:proofErr w:type="spellEnd"/>
            <w:r>
              <w:rPr>
                <w:sz w:val="20"/>
              </w:rPr>
              <w:t xml:space="preserve"> classification standards. The system functionality must support:</w:t>
            </w:r>
          </w:p>
          <w:p w14:paraId="58D30E06" w14:textId="77777777" w:rsidR="00200589" w:rsidRDefault="00000000">
            <w:pPr>
              <w:jc w:val="left"/>
              <w:rPr>
                <w:sz w:val="20"/>
              </w:rPr>
            </w:pPr>
            <w:r>
              <w:rPr>
                <w:sz w:val="20"/>
              </w:rPr>
              <w:t xml:space="preserve">• Selection of the relevant operating or project budget allocation from integrated data within the Budget Management System Functionality </w:t>
            </w:r>
            <w:r>
              <w:rPr>
                <w:sz w:val="20"/>
              </w:rPr>
              <w:br/>
              <w:t xml:space="preserve">• Real-time validation of the selected allocation against available funding for applicable </w:t>
            </w:r>
            <w:proofErr w:type="spellStart"/>
            <w:r>
              <w:rPr>
                <w:sz w:val="20"/>
              </w:rPr>
              <w:t>mSCOA</w:t>
            </w:r>
            <w:proofErr w:type="spellEnd"/>
            <w:r>
              <w:rPr>
                <w:sz w:val="20"/>
              </w:rPr>
              <w:t xml:space="preserve"> segments (item, function, fund, project, region, costing, and MSC) </w:t>
            </w:r>
            <w:r>
              <w:rPr>
                <w:sz w:val="20"/>
              </w:rPr>
              <w:br/>
              <w:t xml:space="preserve">• Automatic calculation and display of anticipated monthly and annual fleet costs (e.g. fuel, maintenance, insurance) linked to the proposed permanent allocation </w:t>
            </w:r>
            <w:r>
              <w:rPr>
                <w:sz w:val="20"/>
              </w:rPr>
              <w:br/>
              <w:t xml:space="preserve">• Alert generation where the selected allocation is fully spent, inactive, or does not align to the requesting department or functional area </w:t>
            </w:r>
            <w:r>
              <w:rPr>
                <w:sz w:val="20"/>
              </w:rPr>
              <w:br/>
              <w:t xml:space="preserve">• Integration of the linked allocation into the request record and subsequent fleet assignment tracking to ensure expenditure traceability </w:t>
            </w:r>
            <w:r>
              <w:rPr>
                <w:sz w:val="20"/>
              </w:rPr>
              <w:br/>
              <w:t xml:space="preserve">• Role-based access control limiting allocation selection and linkage to users with appropriate financial delegation </w:t>
            </w:r>
            <w:r>
              <w:rPr>
                <w:sz w:val="20"/>
              </w:rPr>
              <w:br/>
              <w:t xml:space="preserve">• Visibility of budget balance and historical fleet spending associated with the selected allocation to guide decision-making </w:t>
            </w:r>
            <w:r>
              <w:rPr>
                <w:sz w:val="20"/>
              </w:rPr>
              <w:br/>
              <w:t>• Full audit trail capturing all actions related to budget linkage including user ID, timestamp, allocation code selected, and validation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DF21E" w14:textId="77777777" w:rsidR="00200589" w:rsidRDefault="00000000">
            <w:pPr>
              <w:pStyle w:val="TableNormal0"/>
            </w:pPr>
            <w:r>
              <w:lastRenderedPageBreak/>
              <w:t>Submit request for permanent allocation of fleet(U)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E3EFD" w14:textId="77777777" w:rsidR="00200589" w:rsidRDefault="00000000">
            <w:pPr>
              <w:pStyle w:val="TableNormal0"/>
            </w:pPr>
            <w:r>
              <w:t>Manage Operations of Fleet Assets</w:t>
            </w:r>
          </w:p>
        </w:tc>
      </w:tr>
      <w:tr w:rsidR="00200589" w14:paraId="7EAC9D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ECDBD" w14:textId="77777777" w:rsidR="00200589" w:rsidRDefault="00000000">
            <w:pPr>
              <w:pStyle w:val="TableNormal0"/>
            </w:pPr>
            <w:r>
              <w:t>FM019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78728" w14:textId="77777777" w:rsidR="00200589" w:rsidRDefault="00000000">
            <w:pPr>
              <w:pStyle w:val="TableNormal0"/>
            </w:pPr>
            <w:r>
              <w:t>Embed template for request for permanent allocation of fleet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8C58C" w14:textId="77777777" w:rsidR="00200589" w:rsidRDefault="00000000">
            <w:pPr>
              <w:jc w:val="left"/>
              <w:rPr>
                <w:sz w:val="20"/>
              </w:rPr>
            </w:pPr>
            <w:r>
              <w:rPr>
                <w:sz w:val="20"/>
              </w:rPr>
              <w:t xml:space="preserve">Enable the ability to embed a template for requesting permanent allocation of fleet to individuals or sections within the Fleet Management System Functionality. This functionality must allow </w:t>
            </w:r>
            <w:proofErr w:type="spellStart"/>
            <w:r>
              <w:rPr>
                <w:sz w:val="20"/>
              </w:rPr>
              <w:t>authorised</w:t>
            </w:r>
            <w:proofErr w:type="spellEnd"/>
            <w:r>
              <w:rPr>
                <w:sz w:val="20"/>
              </w:rPr>
              <w:t xml:space="preserve"> users to electronically complete and submit a </w:t>
            </w:r>
            <w:proofErr w:type="spellStart"/>
            <w:r>
              <w:rPr>
                <w:sz w:val="20"/>
              </w:rPr>
              <w:t>standardised</w:t>
            </w:r>
            <w:proofErr w:type="spellEnd"/>
            <w:r>
              <w:rPr>
                <w:sz w:val="20"/>
              </w:rPr>
              <w:t xml:space="preserve"> request form to initiate the allocation of specific fleet vehicles to designated officials or municipal departments. The purpose is to ensure that all </w:t>
            </w:r>
            <w:r>
              <w:rPr>
                <w:sz w:val="20"/>
              </w:rPr>
              <w:lastRenderedPageBreak/>
              <w:t>permanent fleet allocations are documented, justified, and aligned with operational needs, approved delegations, and MFMA asset control principles. The system functionality must support:</w:t>
            </w:r>
          </w:p>
          <w:p w14:paraId="70CF78A7" w14:textId="77777777" w:rsidR="00200589" w:rsidRDefault="00200589">
            <w:pPr>
              <w:jc w:val="left"/>
              <w:rPr>
                <w:sz w:val="20"/>
              </w:rPr>
            </w:pPr>
          </w:p>
          <w:p w14:paraId="625494FA" w14:textId="77777777" w:rsidR="00200589" w:rsidRDefault="00000000">
            <w:pPr>
              <w:jc w:val="left"/>
              <w:rPr>
                <w:sz w:val="20"/>
              </w:rPr>
            </w:pPr>
            <w:r>
              <w:rPr>
                <w:sz w:val="20"/>
              </w:rPr>
              <w:t xml:space="preserve">• Electronic access to a structured request template containing mandatory fields such as requestor details, designation, department/section name, justification for permanent allocation, and operational need </w:t>
            </w:r>
            <w:r>
              <w:rPr>
                <w:sz w:val="20"/>
              </w:rPr>
              <w:br/>
              <w:t xml:space="preserve">• Selection of allocation type (individual official or section/unit) with the ability to specify usage patterns, expected </w:t>
            </w:r>
            <w:proofErr w:type="spellStart"/>
            <w:r>
              <w:rPr>
                <w:sz w:val="20"/>
              </w:rPr>
              <w:t>kilometre</w:t>
            </w:r>
            <w:proofErr w:type="spellEnd"/>
            <w:r>
              <w:rPr>
                <w:sz w:val="20"/>
              </w:rPr>
              <w:t xml:space="preserve"> usage, and operational zones </w:t>
            </w:r>
            <w:r>
              <w:rPr>
                <w:sz w:val="20"/>
              </w:rPr>
              <w:br/>
              <w:t xml:space="preserve">• Upload of supporting documentation such as motivation letters, approved organograms, service schedules, or policy references </w:t>
            </w:r>
            <w:r>
              <w:rPr>
                <w:sz w:val="20"/>
              </w:rPr>
              <w:br/>
              <w:t xml:space="preserve">• Full application of </w:t>
            </w:r>
            <w:proofErr w:type="spellStart"/>
            <w:r>
              <w:rPr>
                <w:sz w:val="20"/>
              </w:rPr>
              <w:t>mSCOA</w:t>
            </w:r>
            <w:proofErr w:type="spellEnd"/>
            <w:r>
              <w:rPr>
                <w:sz w:val="20"/>
              </w:rPr>
              <w:t xml:space="preserve"> segmentation (item, function, fund, project, region, costing, and MSC) to align the request with approved asset usage and budget </w:t>
            </w:r>
            <w:r>
              <w:rPr>
                <w:sz w:val="20"/>
              </w:rPr>
              <w:br/>
              <w:t xml:space="preserve">• Workflow routing of the request to fleet management officials and senior </w:t>
            </w:r>
            <w:proofErr w:type="spellStart"/>
            <w:r>
              <w:rPr>
                <w:sz w:val="20"/>
              </w:rPr>
              <w:t>authorisers</w:t>
            </w:r>
            <w:proofErr w:type="spellEnd"/>
            <w:r>
              <w:rPr>
                <w:sz w:val="20"/>
              </w:rPr>
              <w:t xml:space="preserve"> for electronic review, recommendation, and approval </w:t>
            </w:r>
            <w:r>
              <w:rPr>
                <w:sz w:val="20"/>
              </w:rPr>
              <w:br/>
              <w:t xml:space="preserve">• Linkage of approved requests to the vehicle assignment register and automatic update of the fleet status from pool to permanently assigned </w:t>
            </w:r>
            <w:r>
              <w:rPr>
                <w:sz w:val="20"/>
              </w:rPr>
              <w:br/>
              <w:t xml:space="preserve">• Visibility of all pending and approved permanent allocation requests with real-time status indicators and comments from approving authorities </w:t>
            </w:r>
            <w:r>
              <w:rPr>
                <w:sz w:val="20"/>
              </w:rPr>
              <w:br/>
              <w:t>• Audit trail capturing all submission, modification, and approval actions including user ID, timestamp, allocation reference, and justification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433D4" w14:textId="77777777" w:rsidR="00200589" w:rsidRDefault="00000000">
            <w:pPr>
              <w:pStyle w:val="TableNormal0"/>
            </w:pPr>
            <w:r>
              <w:lastRenderedPageBreak/>
              <w:t>Submit request for permanent allocation of fleet(U)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A53345" w14:textId="77777777" w:rsidR="00200589" w:rsidRDefault="00000000">
            <w:pPr>
              <w:pStyle w:val="TableNormal0"/>
            </w:pPr>
            <w:r>
              <w:t>Manage Operations of Fleet Assets</w:t>
            </w:r>
          </w:p>
        </w:tc>
      </w:tr>
      <w:tr w:rsidR="00200589" w14:paraId="5769B5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2FF41" w14:textId="77777777" w:rsidR="00200589" w:rsidRDefault="00000000">
            <w:pPr>
              <w:pStyle w:val="TableNormal0"/>
            </w:pPr>
            <w:r>
              <w:t>FM041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7252C" w14:textId="77777777" w:rsidR="00200589"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9EA8B" w14:textId="77777777" w:rsidR="00200589"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w:t>
            </w:r>
            <w:r>
              <w:rPr>
                <w:sz w:val="20"/>
              </w:rPr>
              <w:lastRenderedPageBreak/>
              <w:t>requirements, and provide clear visibility of policy evolution over time.</w:t>
            </w:r>
          </w:p>
          <w:p w14:paraId="75679D00" w14:textId="77777777" w:rsidR="00200589" w:rsidRDefault="00000000">
            <w:pPr>
              <w:jc w:val="left"/>
              <w:rPr>
                <w:sz w:val="20"/>
              </w:rPr>
            </w:pPr>
            <w:r>
              <w:rPr>
                <w:sz w:val="20"/>
              </w:rPr>
              <w:t xml:space="preserve"> </w:t>
            </w:r>
          </w:p>
          <w:p w14:paraId="22FF0648" w14:textId="77777777" w:rsidR="00200589" w:rsidRDefault="00000000">
            <w:pPr>
              <w:numPr>
                <w:ilvl w:val="0"/>
                <w:numId w:val="26"/>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CA0C69C" w14:textId="77777777" w:rsidR="00200589" w:rsidRDefault="00000000">
            <w:pPr>
              <w:numPr>
                <w:ilvl w:val="0"/>
                <w:numId w:val="26"/>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2EF008F8" w14:textId="77777777" w:rsidR="00200589" w:rsidRDefault="00000000">
            <w:pPr>
              <w:numPr>
                <w:ilvl w:val="0"/>
                <w:numId w:val="26"/>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4994D1B5" w14:textId="77777777" w:rsidR="00200589" w:rsidRDefault="00000000">
            <w:pPr>
              <w:numPr>
                <w:ilvl w:val="0"/>
                <w:numId w:val="26"/>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6D3DEEC2" w14:textId="77777777" w:rsidR="00200589" w:rsidRDefault="00000000">
            <w:pPr>
              <w:numPr>
                <w:ilvl w:val="0"/>
                <w:numId w:val="26"/>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7BFD78CA" w14:textId="77777777" w:rsidR="00200589" w:rsidRDefault="00000000">
            <w:pPr>
              <w:numPr>
                <w:ilvl w:val="0"/>
                <w:numId w:val="26"/>
              </w:numPr>
              <w:ind w:left="238"/>
              <w:jc w:val="left"/>
              <w:rPr>
                <w:sz w:val="20"/>
              </w:rPr>
            </w:pPr>
            <w:r>
              <w:rPr>
                <w:sz w:val="20"/>
              </w:rPr>
              <w:t xml:space="preserve">Role-based access control by ensuring that editing and approval permissions are restricted to </w:t>
            </w:r>
            <w:r>
              <w:rPr>
                <w:sz w:val="20"/>
              </w:rPr>
              <w:lastRenderedPageBreak/>
              <w:t xml:space="preserve">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0FE860" w14:textId="77777777" w:rsidR="00200589" w:rsidRDefault="00000000">
            <w:pPr>
              <w:pStyle w:val="TableNormal0"/>
            </w:pPr>
            <w:r>
              <w:lastRenderedPageBreak/>
              <w:t>Submit request for permanent allocation of fleet(U)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2829D" w14:textId="77777777" w:rsidR="00200589" w:rsidRDefault="00000000">
            <w:pPr>
              <w:pStyle w:val="TableNormal0"/>
            </w:pPr>
            <w:r>
              <w:t>Manage Operations of Fleet Assets</w:t>
            </w:r>
          </w:p>
        </w:tc>
      </w:tr>
      <w:tr w:rsidR="00200589" w14:paraId="74A9DD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F46C6" w14:textId="77777777" w:rsidR="00200589" w:rsidRDefault="00000000">
            <w:pPr>
              <w:pStyle w:val="TableNormal0"/>
            </w:pPr>
            <w:r>
              <w:lastRenderedPageBreak/>
              <w:t>FM026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AC53E" w14:textId="77777777" w:rsidR="00200589" w:rsidRDefault="00000000">
            <w:pPr>
              <w:pStyle w:val="TableNormal0"/>
            </w:pPr>
            <w:r>
              <w:t>Integrate fleet checklist results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D8E8D" w14:textId="77777777" w:rsidR="00200589" w:rsidRDefault="00000000">
            <w:pPr>
              <w:jc w:val="left"/>
              <w:rPr>
                <w:sz w:val="20"/>
              </w:rPr>
            </w:pPr>
            <w:r>
              <w:rPr>
                <w:sz w:val="20"/>
              </w:rPr>
              <w:t xml:space="preserve">Enable the ability to integrate fleet checklist results to the Asset Maintenance Management System Functionality from the Fleet Management System Functionality. This functionality must allow </w:t>
            </w:r>
            <w:proofErr w:type="spellStart"/>
            <w:r>
              <w:rPr>
                <w:sz w:val="20"/>
              </w:rPr>
              <w:t>authorised</w:t>
            </w:r>
            <w:proofErr w:type="spellEnd"/>
            <w:r>
              <w:rPr>
                <w:sz w:val="20"/>
              </w:rPr>
              <w:t xml:space="preserve"> users to automatically transfer completed inspection results—captured through pre-trip, post-trip, or damage checklists—into the maintenance workflow. The purpose is to ensure that any issues identified through fleet inspections are actioned promptly within the municipal maintenance environment, in alignment with MFMA asset care responsibilities, GRAP 17 maintenance disclosure requirements, and </w:t>
            </w:r>
            <w:proofErr w:type="spellStart"/>
            <w:r>
              <w:rPr>
                <w:sz w:val="20"/>
              </w:rPr>
              <w:t>mSCOA</w:t>
            </w:r>
            <w:proofErr w:type="spellEnd"/>
            <w:r>
              <w:rPr>
                <w:sz w:val="20"/>
              </w:rPr>
              <w:t xml:space="preserve"> classification standards. The system functionality must support:</w:t>
            </w:r>
          </w:p>
          <w:p w14:paraId="19028574" w14:textId="77777777" w:rsidR="00200589" w:rsidRDefault="00200589">
            <w:pPr>
              <w:jc w:val="left"/>
              <w:rPr>
                <w:sz w:val="20"/>
              </w:rPr>
            </w:pPr>
          </w:p>
          <w:p w14:paraId="10C66409" w14:textId="77777777" w:rsidR="00200589" w:rsidRDefault="00000000">
            <w:pPr>
              <w:jc w:val="left"/>
              <w:rPr>
                <w:sz w:val="20"/>
              </w:rPr>
            </w:pPr>
            <w:r>
              <w:rPr>
                <w:sz w:val="20"/>
              </w:rPr>
              <w:t xml:space="preserve">• Real-time integration of failed or flagged checklist items (e.g. </w:t>
            </w:r>
            <w:proofErr w:type="spellStart"/>
            <w:r>
              <w:rPr>
                <w:sz w:val="20"/>
              </w:rPr>
              <w:t>tyre</w:t>
            </w:r>
            <w:proofErr w:type="spellEnd"/>
            <w:r>
              <w:rPr>
                <w:sz w:val="20"/>
              </w:rPr>
              <w:t xml:space="preserve"> wear, broken lights, fluid leaks, body damage) directly into the Asset Maintenance Management System Functionality </w:t>
            </w:r>
            <w:r>
              <w:rPr>
                <w:sz w:val="20"/>
              </w:rPr>
              <w:br/>
              <w:t xml:space="preserve">• Automatic creation of a maintenance or repair request linked to the vehicle asset ID, checklist reference, and inspection type </w:t>
            </w:r>
            <w:r>
              <w:rPr>
                <w:sz w:val="20"/>
              </w:rPr>
              <w:br/>
              <w:t xml:space="preserve">• Classification of each maintenance trigger according to </w:t>
            </w:r>
            <w:proofErr w:type="spellStart"/>
            <w:r>
              <w:rPr>
                <w:sz w:val="20"/>
              </w:rPr>
              <w:t>mSCOA</w:t>
            </w:r>
            <w:proofErr w:type="spellEnd"/>
            <w:r>
              <w:rPr>
                <w:sz w:val="20"/>
              </w:rPr>
              <w:t xml:space="preserve"> segments (item, function, fund, project, region, costing, and MSC) based on the originating checklist </w:t>
            </w:r>
            <w:r>
              <w:rPr>
                <w:sz w:val="20"/>
              </w:rPr>
              <w:br/>
              <w:t xml:space="preserve">• Inclusion of inspection notes, damage ratings, and uploaded images in the transferred maintenance request for full context </w:t>
            </w:r>
            <w:r>
              <w:rPr>
                <w:sz w:val="20"/>
              </w:rPr>
              <w:br/>
              <w:t xml:space="preserve">• Workflow integration to allow fleet and maintenance officials to view inspection-derived work items alongside scheduled or preventative maintenance tasks </w:t>
            </w:r>
            <w:r>
              <w:rPr>
                <w:sz w:val="20"/>
              </w:rPr>
              <w:br/>
              <w:t xml:space="preserve">• Role-based access controls to manage inspection-to-maintenance conversion and prevent </w:t>
            </w:r>
            <w:proofErr w:type="spellStart"/>
            <w:r>
              <w:rPr>
                <w:sz w:val="20"/>
              </w:rPr>
              <w:t>unauthorised</w:t>
            </w:r>
            <w:proofErr w:type="spellEnd"/>
            <w:r>
              <w:rPr>
                <w:sz w:val="20"/>
              </w:rPr>
              <w:t xml:space="preserve"> alterations </w:t>
            </w:r>
            <w:r>
              <w:rPr>
                <w:sz w:val="20"/>
              </w:rPr>
              <w:br/>
              <w:t xml:space="preserve">• Visibility of checklist-sourced maintenance triggers in </w:t>
            </w:r>
            <w:r>
              <w:rPr>
                <w:sz w:val="20"/>
              </w:rPr>
              <w:lastRenderedPageBreak/>
              <w:t xml:space="preserve">both inspection history and maintenance job cards for traceability </w:t>
            </w:r>
            <w:r>
              <w:rPr>
                <w:sz w:val="20"/>
              </w:rPr>
              <w:br/>
              <w:t>• Audit trail capturing all integration events including user ID, timestamp, vehicle reference, checklist outcome, and maintenance reference created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86189" w14:textId="77777777" w:rsidR="00200589" w:rsidRDefault="00000000">
            <w:pPr>
              <w:pStyle w:val="TableNormal0"/>
            </w:pPr>
            <w:r>
              <w:lastRenderedPageBreak/>
              <w:t>Capture post inspection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27FB3" w14:textId="77777777" w:rsidR="00200589" w:rsidRDefault="00000000">
            <w:pPr>
              <w:pStyle w:val="TableNormal0"/>
            </w:pPr>
            <w:r>
              <w:t>Manage Operations of Fleet Assets</w:t>
            </w:r>
          </w:p>
        </w:tc>
      </w:tr>
      <w:tr w:rsidR="00200589" w14:paraId="1AE548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AAA16C" w14:textId="77777777" w:rsidR="00200589" w:rsidRDefault="00000000">
            <w:pPr>
              <w:pStyle w:val="TableNormal0"/>
            </w:pPr>
            <w:r>
              <w:t>FM016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F8912" w14:textId="77777777" w:rsidR="00200589" w:rsidRDefault="00000000">
            <w:pPr>
              <w:pStyle w:val="TableNormal0"/>
            </w:pPr>
            <w:r>
              <w:t>Embed inspection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A5366" w14:textId="77777777" w:rsidR="00200589" w:rsidRDefault="00000000">
            <w:pPr>
              <w:jc w:val="left"/>
              <w:rPr>
                <w:sz w:val="20"/>
              </w:rPr>
            </w:pPr>
            <w:r>
              <w:rPr>
                <w:sz w:val="20"/>
              </w:rPr>
              <w:t xml:space="preserve">Enable the ability to embed an inspection checklist for pre- and post-evaluation within the Fleet Management System Functionality. This functionality must allow </w:t>
            </w:r>
            <w:proofErr w:type="spellStart"/>
            <w:r>
              <w:rPr>
                <w:sz w:val="20"/>
              </w:rPr>
              <w:t>authorised</w:t>
            </w:r>
            <w:proofErr w:type="spellEnd"/>
            <w:r>
              <w:rPr>
                <w:sz w:val="20"/>
              </w:rPr>
              <w:t xml:space="preserve"> users to electronically complete a structured, dual-purpose inspection checklist before and after the use of a fleet vehicle. The purpose is to ensure that vehicle condition is assessed consistently at dispatch and return, promoting accountability, early fault detection, and compliance with MFMA asset protection requirements, occupational health and safety legislation, and internal fleet management policies. The system functionality must support:</w:t>
            </w:r>
          </w:p>
          <w:p w14:paraId="719E646A" w14:textId="77777777" w:rsidR="00200589" w:rsidRDefault="00200589">
            <w:pPr>
              <w:jc w:val="left"/>
              <w:rPr>
                <w:sz w:val="20"/>
              </w:rPr>
            </w:pPr>
          </w:p>
          <w:p w14:paraId="647F3A28" w14:textId="77777777" w:rsidR="00200589" w:rsidRDefault="00000000">
            <w:pPr>
              <w:jc w:val="left"/>
              <w:rPr>
                <w:sz w:val="20"/>
              </w:rPr>
            </w:pPr>
            <w:r>
              <w:rPr>
                <w:sz w:val="20"/>
              </w:rPr>
              <w:t>• Embedded digital checklist interface with configurable sections for both pre-trip and post-trip evaluation, accessible at vehicle dispatch and return points</w:t>
            </w:r>
          </w:p>
          <w:p w14:paraId="7FE6EFE9" w14:textId="77777777" w:rsidR="00200589" w:rsidRDefault="00000000">
            <w:pPr>
              <w:jc w:val="left"/>
              <w:rPr>
                <w:sz w:val="20"/>
              </w:rPr>
            </w:pPr>
            <w:r>
              <w:rPr>
                <w:sz w:val="20"/>
              </w:rPr>
              <w:t xml:space="preserve">• Standard inspection items for both stages, including </w:t>
            </w:r>
            <w:proofErr w:type="spellStart"/>
            <w:r>
              <w:rPr>
                <w:sz w:val="20"/>
              </w:rPr>
              <w:t>tyres</w:t>
            </w:r>
            <w:proofErr w:type="spellEnd"/>
            <w:r>
              <w:rPr>
                <w:sz w:val="20"/>
              </w:rPr>
              <w:t>, lights, fluid levels, indicators, body condition, safety equipment, fuel level, odometer reading, and visible damage</w:t>
            </w:r>
          </w:p>
          <w:p w14:paraId="598EC69D" w14:textId="77777777" w:rsidR="00200589" w:rsidRDefault="00000000">
            <w:pPr>
              <w:jc w:val="left"/>
              <w:rPr>
                <w:sz w:val="20"/>
              </w:rPr>
            </w:pPr>
            <w:r>
              <w:rPr>
                <w:sz w:val="20"/>
              </w:rPr>
              <w:t>• Role-based access ensuring only assigned drivers or designated inspection officers can complete and submit pre- and post-trip evaluations</w:t>
            </w:r>
          </w:p>
          <w:p w14:paraId="5566505F" w14:textId="77777777" w:rsidR="00200589" w:rsidRDefault="00000000">
            <w:pPr>
              <w:jc w:val="left"/>
              <w:rPr>
                <w:sz w:val="20"/>
              </w:rPr>
            </w:pPr>
            <w:r>
              <w:rPr>
                <w:sz w:val="20"/>
              </w:rPr>
              <w:t>• Capability to record inspection results using tick boxes, dropdowns, comments, and upload of supporting images for damage or defects</w:t>
            </w:r>
          </w:p>
          <w:p w14:paraId="51263676" w14:textId="77777777" w:rsidR="00200589" w:rsidRDefault="00000000">
            <w:pPr>
              <w:jc w:val="left"/>
              <w:rPr>
                <w:sz w:val="20"/>
              </w:rPr>
            </w:pPr>
            <w:r>
              <w:rPr>
                <w:sz w:val="20"/>
              </w:rPr>
              <w:t xml:space="preserve">• </w:t>
            </w:r>
            <w:proofErr w:type="spellStart"/>
            <w:r>
              <w:rPr>
                <w:sz w:val="20"/>
              </w:rPr>
              <w:t>Prepopulation</w:t>
            </w:r>
            <w:proofErr w:type="spellEnd"/>
            <w:r>
              <w:rPr>
                <w:sz w:val="20"/>
              </w:rPr>
              <w:t xml:space="preserve"> of vehicle, trip, and driver details linked to the approved booking or allocation record for traceability</w:t>
            </w:r>
          </w:p>
          <w:p w14:paraId="42042090" w14:textId="77777777" w:rsidR="00200589" w:rsidRDefault="00000000">
            <w:pPr>
              <w:jc w:val="left"/>
              <w:rPr>
                <w:sz w:val="20"/>
              </w:rPr>
            </w:pPr>
            <w:r>
              <w:rPr>
                <w:sz w:val="20"/>
              </w:rPr>
              <w:t>• Automatic comparison logic to highlight any changes or new issues detected between pre- and post-trip evaluations</w:t>
            </w:r>
          </w:p>
          <w:p w14:paraId="33620A08" w14:textId="77777777" w:rsidR="00200589" w:rsidRDefault="00000000">
            <w:pPr>
              <w:jc w:val="left"/>
              <w:rPr>
                <w:sz w:val="20"/>
              </w:rPr>
            </w:pPr>
            <w:r>
              <w:rPr>
                <w:sz w:val="20"/>
              </w:rPr>
              <w:t>• Integration with maintenance workflows to trigger service requests or damage reporting based on discrepancies or failed items</w:t>
            </w:r>
          </w:p>
          <w:p w14:paraId="5327A6F4" w14:textId="77777777" w:rsidR="00200589" w:rsidRDefault="00000000">
            <w:pPr>
              <w:jc w:val="left"/>
              <w:rPr>
                <w:sz w:val="20"/>
              </w:rPr>
            </w:pPr>
            <w:r>
              <w:rPr>
                <w:sz w:val="20"/>
              </w:rPr>
              <w:lastRenderedPageBreak/>
              <w:t>• Audit trail capturing all checklist actions including user ID, timestamp, checklist stage (pre or post), vehicle reference, inspection outcomes, and any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CB482" w14:textId="77777777" w:rsidR="00200589" w:rsidRDefault="00000000">
            <w:pPr>
              <w:pStyle w:val="TableNormal0"/>
            </w:pPr>
            <w:r>
              <w:lastRenderedPageBreak/>
              <w:t>Capture post inspection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E5BF36" w14:textId="77777777" w:rsidR="00200589" w:rsidRDefault="00000000">
            <w:pPr>
              <w:pStyle w:val="TableNormal0"/>
            </w:pPr>
            <w:r>
              <w:t>Manage Operations of Fleet Assets</w:t>
            </w:r>
          </w:p>
        </w:tc>
      </w:tr>
      <w:tr w:rsidR="00200589" w14:paraId="29B304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15341" w14:textId="77777777" w:rsidR="00200589" w:rsidRDefault="00000000">
            <w:pPr>
              <w:pStyle w:val="TableNormal0"/>
            </w:pPr>
            <w:r>
              <w:t>FM010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B3D18F" w14:textId="77777777" w:rsidR="00200589" w:rsidRDefault="00000000">
            <w:pPr>
              <w:pStyle w:val="TableNormal0"/>
            </w:pPr>
            <w:r>
              <w:t>Capture post inspection results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B38D7" w14:textId="77777777" w:rsidR="00200589" w:rsidRDefault="00000000">
            <w:pPr>
              <w:jc w:val="left"/>
              <w:rPr>
                <w:sz w:val="20"/>
              </w:rPr>
            </w:pPr>
            <w:r>
              <w:rPr>
                <w:sz w:val="20"/>
              </w:rPr>
              <w:t xml:space="preserve">Enable the ability to capture post-inspection results within the Fleet Management System Functionality. This functionality must allow </w:t>
            </w:r>
            <w:proofErr w:type="spellStart"/>
            <w:r>
              <w:rPr>
                <w:sz w:val="20"/>
              </w:rPr>
              <w:t>authorised</w:t>
            </w:r>
            <w:proofErr w:type="spellEnd"/>
            <w:r>
              <w:rPr>
                <w:sz w:val="20"/>
              </w:rPr>
              <w:t xml:space="preserve"> users to electronically record the outcomes of vehicle inspections conducted after use, such as after returning from a trip or upon completion of a booking. The purpose is to verify the condition of municipal fleet assets after usage, support accountability, and ensure alignment with MFMA asset safeguarding provisions, occupational health and safety requirements, and internal fleet policies. The system functionality must support:</w:t>
            </w:r>
          </w:p>
          <w:p w14:paraId="63403412" w14:textId="77777777" w:rsidR="00200589" w:rsidRDefault="00000000">
            <w:pPr>
              <w:jc w:val="left"/>
              <w:rPr>
                <w:sz w:val="20"/>
              </w:rPr>
            </w:pPr>
            <w:r>
              <w:rPr>
                <w:sz w:val="20"/>
              </w:rPr>
              <w:t xml:space="preserve"> </w:t>
            </w:r>
          </w:p>
          <w:p w14:paraId="311A7793" w14:textId="77777777" w:rsidR="00200589" w:rsidRDefault="00000000">
            <w:pPr>
              <w:numPr>
                <w:ilvl w:val="0"/>
                <w:numId w:val="28"/>
              </w:numPr>
              <w:ind w:left="238"/>
              <w:jc w:val="left"/>
              <w:rPr>
                <w:sz w:val="20"/>
              </w:rPr>
            </w:pPr>
            <w:r>
              <w:rPr>
                <w:sz w:val="20"/>
              </w:rPr>
              <w:t xml:space="preserve">Electronic capture of post-inspection results using a structured checklist covering </w:t>
            </w:r>
            <w:proofErr w:type="spellStart"/>
            <w:r>
              <w:rPr>
                <w:sz w:val="20"/>
              </w:rPr>
              <w:t>tyres</w:t>
            </w:r>
            <w:proofErr w:type="spellEnd"/>
            <w:r>
              <w:rPr>
                <w:sz w:val="20"/>
              </w:rPr>
              <w:t>, fuel level, lights, indicators, windows, body condition, interior cleanliness, odometer reading, and reported faults</w:t>
            </w:r>
          </w:p>
          <w:p w14:paraId="5F69FE7E" w14:textId="77777777" w:rsidR="00200589" w:rsidRDefault="00000000">
            <w:pPr>
              <w:numPr>
                <w:ilvl w:val="0"/>
                <w:numId w:val="28"/>
              </w:numPr>
              <w:ind w:left="238"/>
              <w:jc w:val="left"/>
              <w:rPr>
                <w:sz w:val="20"/>
              </w:rPr>
            </w:pPr>
            <w:r>
              <w:rPr>
                <w:sz w:val="20"/>
              </w:rPr>
              <w:t>Pre-population of inspection context details including vehicle registration, asset ID, driver, trip reference, date, time, and inspector information</w:t>
            </w:r>
          </w:p>
          <w:p w14:paraId="00551B8B" w14:textId="77777777" w:rsidR="00200589" w:rsidRDefault="00000000">
            <w:pPr>
              <w:numPr>
                <w:ilvl w:val="0"/>
                <w:numId w:val="28"/>
              </w:numPr>
              <w:ind w:left="238"/>
              <w:jc w:val="left"/>
              <w:rPr>
                <w:sz w:val="20"/>
              </w:rPr>
            </w:pPr>
            <w:r>
              <w:rPr>
                <w:sz w:val="20"/>
              </w:rPr>
              <w:t>Input fields for recording outcomes using tick boxes, dropdowns, free-text comments, and upload functionality for photos of any new damage or issues</w:t>
            </w:r>
          </w:p>
          <w:p w14:paraId="5C0E48F5" w14:textId="77777777" w:rsidR="00200589" w:rsidRDefault="00000000">
            <w:pPr>
              <w:numPr>
                <w:ilvl w:val="0"/>
                <w:numId w:val="28"/>
              </w:numPr>
              <w:ind w:left="238"/>
              <w:jc w:val="left"/>
              <w:rPr>
                <w:sz w:val="20"/>
              </w:rPr>
            </w:pPr>
            <w:r>
              <w:rPr>
                <w:sz w:val="20"/>
              </w:rPr>
              <w:t>Classification of findings by severity (e.g. minor, moderate, critical), with automated flagging of items that require maintenance intervention or asset withdrawal</w:t>
            </w:r>
          </w:p>
          <w:p w14:paraId="2B11D851" w14:textId="77777777" w:rsidR="00200589" w:rsidRDefault="00000000">
            <w:pPr>
              <w:numPr>
                <w:ilvl w:val="0"/>
                <w:numId w:val="28"/>
              </w:numPr>
              <w:ind w:left="238"/>
              <w:jc w:val="left"/>
              <w:rPr>
                <w:sz w:val="20"/>
              </w:rPr>
            </w:pPr>
            <w:r>
              <w:rPr>
                <w:sz w:val="20"/>
              </w:rPr>
              <w:t>Linkage of the inspection results to the trip record, driver log, and asset usage history for accountability and trend analysis</w:t>
            </w:r>
          </w:p>
          <w:p w14:paraId="66A46035" w14:textId="77777777" w:rsidR="00200589" w:rsidRDefault="00000000">
            <w:pPr>
              <w:numPr>
                <w:ilvl w:val="0"/>
                <w:numId w:val="28"/>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or designated inspectors can complete and submit post-inspection checklists</w:t>
            </w:r>
          </w:p>
          <w:p w14:paraId="4B0BC7B7" w14:textId="77777777" w:rsidR="00200589" w:rsidRDefault="00000000">
            <w:pPr>
              <w:numPr>
                <w:ilvl w:val="0"/>
                <w:numId w:val="28"/>
              </w:numPr>
              <w:ind w:left="238"/>
              <w:jc w:val="left"/>
              <w:rPr>
                <w:sz w:val="20"/>
              </w:rPr>
            </w:pPr>
            <w:r>
              <w:rPr>
                <w:sz w:val="20"/>
              </w:rPr>
              <w:t xml:space="preserve">Integration with the Asset Maintenance Management System Functionality for automatic </w:t>
            </w:r>
            <w:r>
              <w:rPr>
                <w:sz w:val="20"/>
              </w:rPr>
              <w:lastRenderedPageBreak/>
              <w:t>creation of maintenance requests where issues are identified</w:t>
            </w:r>
          </w:p>
          <w:p w14:paraId="1DF997FE" w14:textId="77777777" w:rsidR="00200589" w:rsidRDefault="00000000">
            <w:pPr>
              <w:numPr>
                <w:ilvl w:val="0"/>
                <w:numId w:val="28"/>
              </w:numPr>
              <w:ind w:left="238"/>
              <w:jc w:val="left"/>
              <w:rPr>
                <w:sz w:val="20"/>
              </w:rPr>
            </w:pPr>
            <w:r>
              <w:rPr>
                <w:sz w:val="20"/>
              </w:rPr>
              <w:t>Audit trail capturing all inspection activities including user ID, timestamp, checklist version used, vehicle inspected, and recorded findings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89CF4" w14:textId="77777777" w:rsidR="00200589" w:rsidRDefault="00000000">
            <w:pPr>
              <w:pStyle w:val="TableNormal0"/>
            </w:pPr>
            <w:r>
              <w:lastRenderedPageBreak/>
              <w:t>Capture post inspection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A0086" w14:textId="77777777" w:rsidR="00200589" w:rsidRDefault="00000000">
            <w:pPr>
              <w:pStyle w:val="TableNormal0"/>
            </w:pPr>
            <w:r>
              <w:t>Manage Operations of Fleet Assets</w:t>
            </w:r>
          </w:p>
        </w:tc>
      </w:tr>
      <w:tr w:rsidR="00200589" w14:paraId="12F49C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6D08F" w14:textId="77777777" w:rsidR="00200589" w:rsidRDefault="00000000">
            <w:pPr>
              <w:pStyle w:val="TableNormal0"/>
            </w:pPr>
            <w:r>
              <w:t>FM017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6BD877" w14:textId="77777777" w:rsidR="00200589" w:rsidRDefault="00000000">
            <w:pPr>
              <w:pStyle w:val="TableNormal0"/>
            </w:pPr>
            <w:r>
              <w:t>Embed internal roster for management of section allocated fleet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C10E3" w14:textId="77777777" w:rsidR="00200589" w:rsidRDefault="00000000">
            <w:pPr>
              <w:jc w:val="left"/>
              <w:rPr>
                <w:sz w:val="20"/>
              </w:rPr>
            </w:pPr>
            <w:r>
              <w:rPr>
                <w:sz w:val="20"/>
              </w:rPr>
              <w:t xml:space="preserve">Enable the ability to embed an internal roster for the management of section-allocated fleet assets within the Fleet Management System Functionality. This functionality must allow </w:t>
            </w:r>
            <w:proofErr w:type="spellStart"/>
            <w:r>
              <w:rPr>
                <w:sz w:val="20"/>
              </w:rPr>
              <w:t>authorised</w:t>
            </w:r>
            <w:proofErr w:type="spellEnd"/>
            <w:r>
              <w:rPr>
                <w:sz w:val="20"/>
              </w:rPr>
              <w:t xml:space="preserve"> section users to electronically coordinate, schedule, and monitor the internal use of fleet vehicles permanently assigned to their section. The purpose is to ensure structured and equitable usage of section-allocated vehicles, support internal operational planning, and maintain alignment with MFMA asset control requirements and </w:t>
            </w:r>
            <w:proofErr w:type="spellStart"/>
            <w:r>
              <w:rPr>
                <w:sz w:val="20"/>
              </w:rPr>
              <w:t>mSCOA</w:t>
            </w:r>
            <w:proofErr w:type="spellEnd"/>
            <w:r>
              <w:rPr>
                <w:sz w:val="20"/>
              </w:rPr>
              <w:t xml:space="preserve"> classification standards. The system functionality must support:</w:t>
            </w:r>
          </w:p>
          <w:p w14:paraId="3A00D57E" w14:textId="77777777" w:rsidR="00200589" w:rsidRDefault="00200589">
            <w:pPr>
              <w:jc w:val="left"/>
              <w:rPr>
                <w:sz w:val="20"/>
              </w:rPr>
            </w:pPr>
          </w:p>
          <w:p w14:paraId="4D0B1485" w14:textId="77777777" w:rsidR="00200589" w:rsidRDefault="00000000">
            <w:pPr>
              <w:jc w:val="left"/>
              <w:rPr>
                <w:sz w:val="20"/>
              </w:rPr>
            </w:pPr>
            <w:r>
              <w:rPr>
                <w:sz w:val="20"/>
              </w:rPr>
              <w:t xml:space="preserve">• Embedded digital roster interface displaying the allocation schedule for each section-assigned fleet asset by user, date, time, and trip purpose </w:t>
            </w:r>
            <w:r>
              <w:rPr>
                <w:sz w:val="20"/>
              </w:rPr>
              <w:br/>
              <w:t xml:space="preserve">• Input capability for capturing usage details including official’s name, destination, reason for use, estimated duration, and operational activity </w:t>
            </w:r>
            <w:r>
              <w:rPr>
                <w:sz w:val="20"/>
              </w:rPr>
              <w:br/>
              <w:t xml:space="preserve">• Real-time conflict detection alerts for overlapping bookings, scheduled maintenance, or non-operational time blocks </w:t>
            </w:r>
            <w:r>
              <w:rPr>
                <w:sz w:val="20"/>
              </w:rPr>
              <w:br/>
              <w:t xml:space="preserve">• Role-based access controls allowing designated section administrators to manage the roster while granting view-only access to other users in the section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usage entry for cost alignment and tracking </w:t>
            </w:r>
            <w:r>
              <w:rPr>
                <w:sz w:val="20"/>
              </w:rPr>
              <w:br/>
              <w:t xml:space="preserve">• Integration of roster entries with logbook completion, fuel issuance, and internal usage reporting processes </w:t>
            </w:r>
            <w:r>
              <w:rPr>
                <w:sz w:val="20"/>
              </w:rPr>
              <w:br/>
              <w:t xml:space="preserve">• Visual indicators for planned versus completed usage, with status flags for pending, active, cancelled, or completed trips </w:t>
            </w:r>
            <w:r>
              <w:rPr>
                <w:sz w:val="20"/>
              </w:rPr>
              <w:br/>
              <w:t>• Audit trail capturing all roster management actions including user ID, timestamp, asset ID, allocated user, time slot, and purpose of use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1F12AD" w14:textId="77777777" w:rsidR="00200589" w:rsidRDefault="00000000">
            <w:pPr>
              <w:pStyle w:val="TableNormal0"/>
            </w:pPr>
            <w:r>
              <w:t>Allocate fleet based on internal roster(U)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C40F3" w14:textId="77777777" w:rsidR="00200589" w:rsidRDefault="00000000">
            <w:pPr>
              <w:pStyle w:val="TableNormal0"/>
            </w:pPr>
            <w:r>
              <w:t>Manage Operations of Fleet Assets</w:t>
            </w:r>
          </w:p>
        </w:tc>
      </w:tr>
      <w:tr w:rsidR="00200589" w14:paraId="09223E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EFA06" w14:textId="77777777" w:rsidR="00200589" w:rsidRDefault="00000000">
            <w:pPr>
              <w:pStyle w:val="TableNormal0"/>
            </w:pPr>
            <w:r>
              <w:lastRenderedPageBreak/>
              <w:t>FM001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A8476" w14:textId="77777777" w:rsidR="00200589" w:rsidRDefault="00000000">
            <w:pPr>
              <w:pStyle w:val="TableNormal0"/>
            </w:pPr>
            <w:r>
              <w:t>Allocate fleet asset on internal roster for allocated section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852E5" w14:textId="77777777" w:rsidR="00200589" w:rsidRDefault="00000000">
            <w:pPr>
              <w:jc w:val="left"/>
              <w:rPr>
                <w:sz w:val="20"/>
              </w:rPr>
            </w:pPr>
            <w:r>
              <w:rPr>
                <w:sz w:val="20"/>
              </w:rPr>
              <w:t xml:space="preserve">Enable the ability to allocate a fleet asset on an internal roster for an allocated section asset within the Fleet Management System Functionality. This functionality must allow </w:t>
            </w:r>
            <w:proofErr w:type="spellStart"/>
            <w:r>
              <w:rPr>
                <w:sz w:val="20"/>
              </w:rPr>
              <w:t>authorised</w:t>
            </w:r>
            <w:proofErr w:type="spellEnd"/>
            <w:r>
              <w:rPr>
                <w:sz w:val="20"/>
              </w:rPr>
              <w:t xml:space="preserve"> users within a municipal section to electronically manage and schedule the internal use of a permanently assigned fleet asset among designated officials. The purpose is to ensure that section-assigned vehicles are </w:t>
            </w:r>
            <w:proofErr w:type="spellStart"/>
            <w:r>
              <w:rPr>
                <w:sz w:val="20"/>
              </w:rPr>
              <w:t>utilised</w:t>
            </w:r>
            <w:proofErr w:type="spellEnd"/>
            <w:r>
              <w:rPr>
                <w:sz w:val="20"/>
              </w:rPr>
              <w:t xml:space="preserve"> efficiently, fairly, and in alignment with operational demands, MFMA asset usage principles, and internal control practices. The system functionality must support:</w:t>
            </w:r>
          </w:p>
          <w:p w14:paraId="62910596" w14:textId="77777777" w:rsidR="00200589" w:rsidRDefault="00200589">
            <w:pPr>
              <w:jc w:val="left"/>
              <w:rPr>
                <w:sz w:val="20"/>
              </w:rPr>
            </w:pPr>
          </w:p>
          <w:p w14:paraId="709048FF" w14:textId="77777777" w:rsidR="00200589" w:rsidRDefault="00000000">
            <w:pPr>
              <w:jc w:val="left"/>
              <w:rPr>
                <w:sz w:val="20"/>
              </w:rPr>
            </w:pPr>
            <w:r>
              <w:rPr>
                <w:sz w:val="20"/>
              </w:rPr>
              <w:t xml:space="preserve">• Creation and maintenance of an internal roster linked to the permanently assigned fleet asset, allowing scheduling by date, time, user, and purpose </w:t>
            </w:r>
            <w:r>
              <w:rPr>
                <w:sz w:val="20"/>
              </w:rPr>
              <w:br/>
              <w:t xml:space="preserve">• Input fields for capturing official details, trip purpose, destination, expected duration, and operational function aligned to the section’s mandate </w:t>
            </w:r>
            <w:r>
              <w:rPr>
                <w:sz w:val="20"/>
              </w:rPr>
              <w:br/>
              <w:t xml:space="preserve">• Visibility of vehicle availability within the section, with alerts for overlapping bookings, scheduled maintenance, or downtime </w:t>
            </w:r>
            <w:r>
              <w:rPr>
                <w:sz w:val="20"/>
              </w:rPr>
              <w:br/>
              <w:t xml:space="preserve">• Role-based access allowing only </w:t>
            </w:r>
            <w:proofErr w:type="spellStart"/>
            <w:r>
              <w:rPr>
                <w:sz w:val="20"/>
              </w:rPr>
              <w:t>authorised</w:t>
            </w:r>
            <w:proofErr w:type="spellEnd"/>
            <w:r>
              <w:rPr>
                <w:sz w:val="20"/>
              </w:rPr>
              <w:t xml:space="preserve"> section administrators to allocate and manage the internal roster, with view-only access for designated officials </w:t>
            </w:r>
            <w:r>
              <w:rPr>
                <w:sz w:val="20"/>
              </w:rPr>
              <w:br/>
              <w:t xml:space="preserve">• Association of each roster entry with </w:t>
            </w:r>
            <w:proofErr w:type="spellStart"/>
            <w:r>
              <w:rPr>
                <w:sz w:val="20"/>
              </w:rPr>
              <w:t>mSCOA</w:t>
            </w:r>
            <w:proofErr w:type="spellEnd"/>
            <w:r>
              <w:rPr>
                <w:sz w:val="20"/>
              </w:rPr>
              <w:t xml:space="preserve"> segments (item, function, fund, project, region, costing, and MSC) to ensure operational and financial traceability </w:t>
            </w:r>
            <w:r>
              <w:rPr>
                <w:sz w:val="20"/>
              </w:rPr>
              <w:br/>
              <w:t xml:space="preserve">• Linkage of internal roster entries to fuel requests, logbook entries, and monthly usage reporting for monitoring and reconciliation </w:t>
            </w:r>
            <w:r>
              <w:rPr>
                <w:sz w:val="20"/>
              </w:rPr>
              <w:br/>
              <w:t xml:space="preserve">• Option to generate a weekly or monthly view of internal fleet usage for planning and performance tracking within the section </w:t>
            </w:r>
            <w:r>
              <w:rPr>
                <w:sz w:val="20"/>
              </w:rPr>
              <w:br/>
              <w:t>• Audit trail capturing all internal allocation actions including user ID, timestamp, official assigned, time slot, trip purpose, and segment classification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D41FD" w14:textId="77777777" w:rsidR="00200589" w:rsidRDefault="00000000">
            <w:pPr>
              <w:pStyle w:val="TableNormal0"/>
            </w:pPr>
            <w:r>
              <w:t>Allocate fleet based on internal roster(U)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981B8" w14:textId="77777777" w:rsidR="00200589" w:rsidRDefault="00000000">
            <w:pPr>
              <w:pStyle w:val="TableNormal0"/>
            </w:pPr>
            <w:r>
              <w:t>Manage Operations of Fleet Assets</w:t>
            </w:r>
          </w:p>
        </w:tc>
      </w:tr>
      <w:tr w:rsidR="00200589" w14:paraId="5C5D90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54385" w14:textId="77777777" w:rsidR="00200589" w:rsidRDefault="00000000">
            <w:pPr>
              <w:pStyle w:val="TableNormal0"/>
            </w:pPr>
            <w:r>
              <w:t>FM045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BF892" w14:textId="77777777" w:rsidR="00200589" w:rsidRDefault="00000000">
            <w:pPr>
              <w:pStyle w:val="TableNormal0"/>
            </w:pPr>
            <w:r>
              <w:t>View trip logs to allocated section or individual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3BB5CF" w14:textId="77777777" w:rsidR="00200589" w:rsidRDefault="00000000">
            <w:pPr>
              <w:jc w:val="left"/>
              <w:rPr>
                <w:sz w:val="20"/>
              </w:rPr>
            </w:pPr>
            <w:r>
              <w:rPr>
                <w:sz w:val="20"/>
              </w:rPr>
              <w:t xml:space="preserve">Enable the ability to view trip logs linked to an allocated section or individual within the Fleet Management System Functionality. This functionality </w:t>
            </w:r>
            <w:r>
              <w:rPr>
                <w:sz w:val="20"/>
              </w:rPr>
              <w:lastRenderedPageBreak/>
              <w:t xml:space="preserve">must allow </w:t>
            </w:r>
            <w:proofErr w:type="spellStart"/>
            <w:r>
              <w:rPr>
                <w:sz w:val="20"/>
              </w:rPr>
              <w:t>authorised</w:t>
            </w:r>
            <w:proofErr w:type="spellEnd"/>
            <w:r>
              <w:rPr>
                <w:sz w:val="20"/>
              </w:rPr>
              <w:t xml:space="preserve"> users to electronically access and </w:t>
            </w:r>
            <w:proofErr w:type="spellStart"/>
            <w:r>
              <w:rPr>
                <w:sz w:val="20"/>
              </w:rPr>
              <w:t>analyse</w:t>
            </w:r>
            <w:proofErr w:type="spellEnd"/>
            <w:r>
              <w:rPr>
                <w:sz w:val="20"/>
              </w:rPr>
              <w:t xml:space="preserve"> all historical trip activity associated with permanently or temporarily assigned vehicles. The purpose is to support operational oversight, ensure accountability for vehicle use, and maintain alignment with MFMA fleet control objectives and </w:t>
            </w:r>
            <w:proofErr w:type="spellStart"/>
            <w:r>
              <w:rPr>
                <w:sz w:val="20"/>
              </w:rPr>
              <w:t>mSCOA</w:t>
            </w:r>
            <w:proofErr w:type="spellEnd"/>
            <w:r>
              <w:rPr>
                <w:sz w:val="20"/>
              </w:rPr>
              <w:t xml:space="preserve"> classification standards. The system functionality must support:</w:t>
            </w:r>
          </w:p>
          <w:p w14:paraId="7ABA9C94" w14:textId="77777777" w:rsidR="00200589" w:rsidRDefault="00200589">
            <w:pPr>
              <w:jc w:val="left"/>
              <w:rPr>
                <w:sz w:val="20"/>
              </w:rPr>
            </w:pPr>
          </w:p>
          <w:p w14:paraId="6415DB3D" w14:textId="77777777" w:rsidR="00200589" w:rsidRDefault="00000000">
            <w:pPr>
              <w:jc w:val="left"/>
              <w:rPr>
                <w:sz w:val="20"/>
              </w:rPr>
            </w:pPr>
            <w:r>
              <w:rPr>
                <w:sz w:val="20"/>
              </w:rPr>
              <w:t xml:space="preserve">• On-screen display of trip logs associated with fleet assets allocated to a specific section or individual, including date, time, duration, distance, route, and trip purpose </w:t>
            </w:r>
            <w:r>
              <w:rPr>
                <w:sz w:val="20"/>
              </w:rPr>
              <w:br/>
              <w:t xml:space="preserve">• Filtering options to view trip history by section name, responsible official, driver, vehicle registration, date range, or destination </w:t>
            </w:r>
            <w:r>
              <w:rPr>
                <w:sz w:val="20"/>
              </w:rPr>
              <w:br/>
              <w:t xml:space="preserve">• Automatic linkage of trip logs to the relevant permanent allocation, trip </w:t>
            </w:r>
            <w:proofErr w:type="spellStart"/>
            <w:r>
              <w:rPr>
                <w:sz w:val="20"/>
              </w:rPr>
              <w:t>authorisation</w:t>
            </w:r>
            <w:proofErr w:type="spellEnd"/>
            <w:r>
              <w:rPr>
                <w:sz w:val="20"/>
              </w:rPr>
              <w:t xml:space="preserve">, or booking request, with visibility of approval details </w:t>
            </w:r>
            <w:r>
              <w:rPr>
                <w:sz w:val="20"/>
              </w:rPr>
              <w:br/>
              <w:t xml:space="preserve">• Visual indicators highlighting usage anomalies such as after-hours travel, excessive mileage, </w:t>
            </w:r>
            <w:proofErr w:type="spellStart"/>
            <w:r>
              <w:rPr>
                <w:sz w:val="20"/>
              </w:rPr>
              <w:t>unauthorised</w:t>
            </w:r>
            <w:proofErr w:type="spellEnd"/>
            <w:r>
              <w:rPr>
                <w:sz w:val="20"/>
              </w:rPr>
              <w:t xml:space="preserve"> locations, or route deviations </w:t>
            </w:r>
            <w:r>
              <w:rPr>
                <w:sz w:val="20"/>
              </w:rPr>
              <w:br/>
              <w:t xml:space="preserve">• Display of </w:t>
            </w:r>
            <w:proofErr w:type="spellStart"/>
            <w:r>
              <w:rPr>
                <w:sz w:val="20"/>
              </w:rPr>
              <w:t>mSCOA</w:t>
            </w:r>
            <w:proofErr w:type="spellEnd"/>
            <w:r>
              <w:rPr>
                <w:sz w:val="20"/>
              </w:rPr>
              <w:t xml:space="preserve"> segmentation (item, function, fund, project, region, costing, and MSC) aligned to each trip for cost allocation and usage tracking </w:t>
            </w:r>
            <w:r>
              <w:rPr>
                <w:sz w:val="20"/>
              </w:rPr>
              <w:br/>
              <w:t xml:space="preserve">• Summary dashboard showing trip trends, </w:t>
            </w:r>
            <w:proofErr w:type="spellStart"/>
            <w:r>
              <w:rPr>
                <w:sz w:val="20"/>
              </w:rPr>
              <w:t>kilometres</w:t>
            </w:r>
            <w:proofErr w:type="spellEnd"/>
            <w:r>
              <w:rPr>
                <w:sz w:val="20"/>
              </w:rPr>
              <w:t xml:space="preserve"> travelled, and vehicle </w:t>
            </w:r>
            <w:proofErr w:type="spellStart"/>
            <w:r>
              <w:rPr>
                <w:sz w:val="20"/>
              </w:rPr>
              <w:t>utilisation</w:t>
            </w:r>
            <w:proofErr w:type="spellEnd"/>
            <w:r>
              <w:rPr>
                <w:sz w:val="20"/>
              </w:rPr>
              <w:t xml:space="preserve"> per section or official over a defined reporting period </w:t>
            </w:r>
            <w:r>
              <w:rPr>
                <w:sz w:val="20"/>
              </w:rPr>
              <w:br/>
              <w:t xml:space="preserve">• Role-based access control ensuring only </w:t>
            </w:r>
            <w:proofErr w:type="spellStart"/>
            <w:r>
              <w:rPr>
                <w:sz w:val="20"/>
              </w:rPr>
              <w:t>authorised</w:t>
            </w:r>
            <w:proofErr w:type="spellEnd"/>
            <w:r>
              <w:rPr>
                <w:sz w:val="20"/>
              </w:rPr>
              <w:t xml:space="preserve"> fleet officials, section heads, or designated oversight users can access trip logs by section or individual </w:t>
            </w:r>
            <w:r>
              <w:rPr>
                <w:sz w:val="20"/>
              </w:rPr>
              <w:br/>
              <w:t>• Audit trail capturing all viewing activity including user ID, timestamp, section or individual selected, and trip data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8AE91" w14:textId="77777777" w:rsidR="00200589" w:rsidRDefault="00000000">
            <w:pPr>
              <w:pStyle w:val="TableNormal0"/>
            </w:pPr>
            <w:r>
              <w:lastRenderedPageBreak/>
              <w:t>Validate trip logs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DD0BC" w14:textId="77777777" w:rsidR="00200589" w:rsidRDefault="00000000">
            <w:pPr>
              <w:pStyle w:val="TableNormal0"/>
            </w:pPr>
            <w:r>
              <w:t>Manage Operations of Fleet Assets</w:t>
            </w:r>
          </w:p>
        </w:tc>
      </w:tr>
      <w:tr w:rsidR="00200589" w14:paraId="3BCA17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C5771" w14:textId="77777777" w:rsidR="00200589" w:rsidRDefault="00000000">
            <w:pPr>
              <w:pStyle w:val="TableNormal0"/>
            </w:pPr>
            <w:r>
              <w:t>FM022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35101" w14:textId="77777777" w:rsidR="00200589" w:rsidRDefault="00000000">
            <w:pPr>
              <w:pStyle w:val="TableNormal0"/>
            </w:pPr>
            <w:r>
              <w:t>Integrate asset tracking records from asset tracking to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79417" w14:textId="77777777" w:rsidR="00200589" w:rsidRDefault="00000000">
            <w:pPr>
              <w:jc w:val="left"/>
              <w:rPr>
                <w:sz w:val="20"/>
              </w:rPr>
            </w:pPr>
            <w:r>
              <w:rPr>
                <w:sz w:val="20"/>
              </w:rPr>
              <w:t xml:space="preserve">Enable the ability to integrate asset tracking records from the Asset Tracking System Functionality to the Fleet Management System Functionality. This functionality must allow </w:t>
            </w:r>
            <w:proofErr w:type="spellStart"/>
            <w:r>
              <w:rPr>
                <w:sz w:val="20"/>
              </w:rPr>
              <w:t>authorised</w:t>
            </w:r>
            <w:proofErr w:type="spellEnd"/>
            <w:r>
              <w:rPr>
                <w:sz w:val="20"/>
              </w:rPr>
              <w:t xml:space="preserve"> users to electronically access and reconcile actual trip activity data recorded via tracking devices with planned trips captured in the Fleet Management System </w:t>
            </w:r>
            <w:r>
              <w:rPr>
                <w:sz w:val="20"/>
              </w:rPr>
              <w:lastRenderedPageBreak/>
              <w:t xml:space="preserve">Functionality. The purpose is to ensure real-time verification of vehicle movement, enforce policy compliance, and support MFMA-aligned fleet usage monitoring and reporting, in line with </w:t>
            </w:r>
            <w:proofErr w:type="spellStart"/>
            <w:r>
              <w:rPr>
                <w:sz w:val="20"/>
              </w:rPr>
              <w:t>mSCOA</w:t>
            </w:r>
            <w:proofErr w:type="spellEnd"/>
            <w:r>
              <w:rPr>
                <w:sz w:val="20"/>
              </w:rPr>
              <w:t xml:space="preserve"> classification standards. The system functionality must support:</w:t>
            </w:r>
          </w:p>
          <w:p w14:paraId="7E091297" w14:textId="77777777" w:rsidR="00200589" w:rsidRDefault="00000000">
            <w:pPr>
              <w:jc w:val="left"/>
              <w:rPr>
                <w:sz w:val="20"/>
              </w:rPr>
            </w:pPr>
            <w:r>
              <w:rPr>
                <w:sz w:val="20"/>
              </w:rPr>
              <w:t xml:space="preserve"> </w:t>
            </w:r>
          </w:p>
          <w:p w14:paraId="3D1B1BB3" w14:textId="77777777" w:rsidR="00200589" w:rsidRDefault="00000000">
            <w:pPr>
              <w:numPr>
                <w:ilvl w:val="0"/>
                <w:numId w:val="30"/>
              </w:numPr>
              <w:ind w:left="238"/>
              <w:jc w:val="left"/>
              <w:rPr>
                <w:sz w:val="20"/>
              </w:rPr>
            </w:pPr>
            <w:r>
              <w:rPr>
                <w:sz w:val="20"/>
              </w:rPr>
              <w:t xml:space="preserve">Real-time </w:t>
            </w:r>
            <w:proofErr w:type="spellStart"/>
            <w:r>
              <w:rPr>
                <w:sz w:val="20"/>
              </w:rPr>
              <w:t>synchronisation</w:t>
            </w:r>
            <w:proofErr w:type="spellEnd"/>
            <w:r>
              <w:rPr>
                <w:sz w:val="20"/>
              </w:rPr>
              <w:t xml:space="preserve"> of trip log data including GPS routes, trip start and end times, duration, distance travelled, idle time, and speed events from the Asset Tracking System Functionality</w:t>
            </w:r>
          </w:p>
          <w:p w14:paraId="54026AC8" w14:textId="77777777" w:rsidR="00200589" w:rsidRDefault="00000000">
            <w:pPr>
              <w:numPr>
                <w:ilvl w:val="0"/>
                <w:numId w:val="30"/>
              </w:numPr>
              <w:ind w:left="238"/>
              <w:jc w:val="left"/>
              <w:rPr>
                <w:sz w:val="20"/>
              </w:rPr>
            </w:pPr>
            <w:r>
              <w:rPr>
                <w:sz w:val="20"/>
              </w:rPr>
              <w:t xml:space="preserve">Automatic linkage of actual trip logs to approved trip </w:t>
            </w:r>
            <w:proofErr w:type="spellStart"/>
            <w:r>
              <w:rPr>
                <w:sz w:val="20"/>
              </w:rPr>
              <w:t>authorisation</w:t>
            </w:r>
            <w:proofErr w:type="spellEnd"/>
            <w:r>
              <w:rPr>
                <w:sz w:val="20"/>
              </w:rPr>
              <w:t xml:space="preserve"> records within the Fleet Management System Functionality based on vehicle ID, trip date, and assigned driver</w:t>
            </w:r>
          </w:p>
          <w:p w14:paraId="7BC762CE" w14:textId="77777777" w:rsidR="00200589" w:rsidRDefault="00000000">
            <w:pPr>
              <w:numPr>
                <w:ilvl w:val="0"/>
                <w:numId w:val="30"/>
              </w:numPr>
              <w:ind w:left="238"/>
              <w:jc w:val="left"/>
              <w:rPr>
                <w:sz w:val="20"/>
              </w:rPr>
            </w:pPr>
            <w:r>
              <w:rPr>
                <w:sz w:val="20"/>
              </w:rPr>
              <w:t>Comparison logic to flag variances between approved trip details (destination, route, timing) and actual logged data for review or investigation</w:t>
            </w:r>
          </w:p>
          <w:p w14:paraId="2B26651C" w14:textId="77777777" w:rsidR="00200589" w:rsidRDefault="00000000">
            <w:pPr>
              <w:numPr>
                <w:ilvl w:val="0"/>
                <w:numId w:val="30"/>
              </w:numPr>
              <w:ind w:left="238"/>
              <w:jc w:val="left"/>
              <w:rPr>
                <w:sz w:val="20"/>
              </w:rPr>
            </w:pPr>
            <w:r>
              <w:rPr>
                <w:sz w:val="20"/>
              </w:rPr>
              <w:t xml:space="preserve">Full application of </w:t>
            </w:r>
            <w:proofErr w:type="spellStart"/>
            <w:r>
              <w:rPr>
                <w:sz w:val="20"/>
              </w:rPr>
              <w:t>mSCOA</w:t>
            </w:r>
            <w:proofErr w:type="spellEnd"/>
            <w:r>
              <w:rPr>
                <w:sz w:val="20"/>
              </w:rPr>
              <w:t xml:space="preserve"> segmentation (item, function, fund, project, region, costing, and MSC) to trip logs for alignment to approved trip purpose and expenditure tracking</w:t>
            </w:r>
          </w:p>
          <w:p w14:paraId="7B01A8C7" w14:textId="77777777" w:rsidR="00200589" w:rsidRDefault="00000000">
            <w:pPr>
              <w:numPr>
                <w:ilvl w:val="0"/>
                <w:numId w:val="30"/>
              </w:numPr>
              <w:ind w:left="238"/>
              <w:jc w:val="left"/>
              <w:rPr>
                <w:sz w:val="20"/>
              </w:rPr>
            </w:pPr>
            <w:r>
              <w:rPr>
                <w:sz w:val="20"/>
              </w:rPr>
              <w:t xml:space="preserve">Visibility of trip logs within the trip history view and driver performance reporting dashboards for </w:t>
            </w:r>
            <w:proofErr w:type="spellStart"/>
            <w:r>
              <w:rPr>
                <w:sz w:val="20"/>
              </w:rPr>
              <w:t>authorised</w:t>
            </w:r>
            <w:proofErr w:type="spellEnd"/>
            <w:r>
              <w:rPr>
                <w:sz w:val="20"/>
              </w:rPr>
              <w:t xml:space="preserve"> users</w:t>
            </w:r>
          </w:p>
          <w:p w14:paraId="09B4D0AF" w14:textId="77777777" w:rsidR="00200589" w:rsidRDefault="00000000">
            <w:pPr>
              <w:numPr>
                <w:ilvl w:val="0"/>
                <w:numId w:val="30"/>
              </w:numPr>
              <w:ind w:left="238"/>
              <w:jc w:val="left"/>
              <w:rPr>
                <w:sz w:val="20"/>
              </w:rPr>
            </w:pPr>
            <w:r>
              <w:rPr>
                <w:sz w:val="20"/>
              </w:rPr>
              <w:t>Role-based access controls to restrict access to sensitive movement data and analysis features</w:t>
            </w:r>
          </w:p>
          <w:p w14:paraId="78B67CBF" w14:textId="77777777" w:rsidR="00200589" w:rsidRDefault="00000000">
            <w:pPr>
              <w:numPr>
                <w:ilvl w:val="0"/>
                <w:numId w:val="30"/>
              </w:numPr>
              <w:ind w:left="238"/>
              <w:jc w:val="left"/>
              <w:rPr>
                <w:sz w:val="20"/>
              </w:rPr>
            </w:pPr>
            <w:r>
              <w:rPr>
                <w:sz w:val="20"/>
              </w:rPr>
              <w:t>Integration with post-trip inspection and fuel reconciliation processes for consolidated trip reporting</w:t>
            </w:r>
          </w:p>
          <w:p w14:paraId="0BDCADEA" w14:textId="77777777" w:rsidR="00200589" w:rsidRDefault="00000000">
            <w:pPr>
              <w:numPr>
                <w:ilvl w:val="0"/>
                <w:numId w:val="30"/>
              </w:numPr>
              <w:ind w:left="238"/>
              <w:jc w:val="left"/>
              <w:rPr>
                <w:sz w:val="20"/>
              </w:rPr>
            </w:pPr>
            <w:r>
              <w:rPr>
                <w:sz w:val="20"/>
              </w:rPr>
              <w:t>Audit trail capturing all integration and matching activity including user ID, timestamp, vehicle reference, trip reference, and exception flags raised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08ADAB" w14:textId="77777777" w:rsidR="00200589" w:rsidRDefault="00000000">
            <w:pPr>
              <w:pStyle w:val="TableNormal0"/>
            </w:pPr>
            <w:r>
              <w:lastRenderedPageBreak/>
              <w:t>Validate trip logs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B53C8" w14:textId="77777777" w:rsidR="00200589" w:rsidRDefault="00000000">
            <w:pPr>
              <w:pStyle w:val="TableNormal0"/>
            </w:pPr>
            <w:r>
              <w:t>Manage Operations of Fleet Assets</w:t>
            </w:r>
          </w:p>
        </w:tc>
      </w:tr>
      <w:tr w:rsidR="00200589" w14:paraId="529BB0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8DAD2" w14:textId="77777777" w:rsidR="00200589" w:rsidRDefault="00000000">
            <w:pPr>
              <w:pStyle w:val="TableNormal0"/>
            </w:pPr>
            <w:r>
              <w:t>FM044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F7CA3" w14:textId="77777777" w:rsidR="00200589" w:rsidRDefault="00000000">
            <w:pPr>
              <w:pStyle w:val="TableNormal0"/>
            </w:pPr>
            <w:r>
              <w:t xml:space="preserve">View trip logs linked to trip </w:t>
            </w:r>
            <w:proofErr w:type="spellStart"/>
            <w:r>
              <w:t>authorisations</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D4499" w14:textId="77777777" w:rsidR="00200589" w:rsidRDefault="00000000">
            <w:pPr>
              <w:jc w:val="left"/>
              <w:rPr>
                <w:sz w:val="20"/>
              </w:rPr>
            </w:pPr>
            <w:r>
              <w:rPr>
                <w:sz w:val="20"/>
              </w:rPr>
              <w:t xml:space="preserve">Enable the ability to view trip logs linked to trip </w:t>
            </w:r>
            <w:proofErr w:type="spellStart"/>
            <w:r>
              <w:rPr>
                <w:sz w:val="20"/>
              </w:rPr>
              <w:t>authorisations</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access actual trip activity data recorded through asset tracking and automatically linked to approved trip requests. The purpose is to enable real-time oversight, verify compliance with </w:t>
            </w:r>
            <w:proofErr w:type="spellStart"/>
            <w:r>
              <w:rPr>
                <w:sz w:val="20"/>
              </w:rPr>
              <w:t>authorised</w:t>
            </w:r>
            <w:proofErr w:type="spellEnd"/>
            <w:r>
              <w:rPr>
                <w:sz w:val="20"/>
              </w:rPr>
              <w:t xml:space="preserve"> travel instructions, and ensure that </w:t>
            </w:r>
            <w:r>
              <w:rPr>
                <w:sz w:val="20"/>
              </w:rPr>
              <w:lastRenderedPageBreak/>
              <w:t xml:space="preserve">municipal fleet usage aligns with MFMA cost control principles and </w:t>
            </w:r>
            <w:proofErr w:type="spellStart"/>
            <w:r>
              <w:rPr>
                <w:sz w:val="20"/>
              </w:rPr>
              <w:t>mSCOA</w:t>
            </w:r>
            <w:proofErr w:type="spellEnd"/>
            <w:r>
              <w:rPr>
                <w:sz w:val="20"/>
              </w:rPr>
              <w:t xml:space="preserve"> classification standards. The system functionality must support:</w:t>
            </w:r>
          </w:p>
          <w:p w14:paraId="738D4AB7" w14:textId="77777777" w:rsidR="00200589" w:rsidRDefault="00200589">
            <w:pPr>
              <w:jc w:val="left"/>
              <w:rPr>
                <w:sz w:val="20"/>
              </w:rPr>
            </w:pPr>
          </w:p>
          <w:p w14:paraId="0E7843F9" w14:textId="77777777" w:rsidR="00200589" w:rsidRDefault="00000000">
            <w:pPr>
              <w:jc w:val="left"/>
              <w:rPr>
                <w:sz w:val="20"/>
              </w:rPr>
            </w:pPr>
            <w:r>
              <w:rPr>
                <w:sz w:val="20"/>
              </w:rPr>
              <w:t xml:space="preserve">• On-screen display of actual trip logs including departure and arrival times, distance travelled, route taken (with map overlay), idle time, and trip duration </w:t>
            </w:r>
            <w:r>
              <w:rPr>
                <w:sz w:val="20"/>
              </w:rPr>
              <w:br/>
              <w:t xml:space="preserve">• Automatic linkage of trip logs to their corresponding trip </w:t>
            </w:r>
            <w:proofErr w:type="spellStart"/>
            <w:r>
              <w:rPr>
                <w:sz w:val="20"/>
              </w:rPr>
              <w:t>authorisation</w:t>
            </w:r>
            <w:proofErr w:type="spellEnd"/>
            <w:r>
              <w:rPr>
                <w:sz w:val="20"/>
              </w:rPr>
              <w:t xml:space="preserve"> records using vehicle ID, date, driver, and trip reference </w:t>
            </w:r>
            <w:r>
              <w:rPr>
                <w:sz w:val="20"/>
              </w:rPr>
              <w:br/>
              <w:t xml:space="preserve">• Side-by-side comparison of approved trip details (planned destination, time, and route) with actual trip performance data for variance analysis </w:t>
            </w:r>
            <w:r>
              <w:rPr>
                <w:sz w:val="20"/>
              </w:rPr>
              <w:br/>
              <w:t xml:space="preserve">• Visual indicators or flags highlighting discrepancies such as </w:t>
            </w:r>
            <w:proofErr w:type="spellStart"/>
            <w:r>
              <w:rPr>
                <w:sz w:val="20"/>
              </w:rPr>
              <w:t>unauthorised</w:t>
            </w:r>
            <w:proofErr w:type="spellEnd"/>
            <w:r>
              <w:rPr>
                <w:sz w:val="20"/>
              </w:rPr>
              <w:t xml:space="preserve"> stops, extended travel, deviations from planned routes, or excessive idle time </w:t>
            </w:r>
            <w:r>
              <w:rPr>
                <w:sz w:val="20"/>
              </w:rPr>
              <w:br/>
              <w:t xml:space="preserve">• Full visibility of linked </w:t>
            </w:r>
            <w:proofErr w:type="spellStart"/>
            <w:r>
              <w:rPr>
                <w:sz w:val="20"/>
              </w:rPr>
              <w:t>mSCOA</w:t>
            </w:r>
            <w:proofErr w:type="spellEnd"/>
            <w:r>
              <w:rPr>
                <w:sz w:val="20"/>
              </w:rPr>
              <w:t xml:space="preserve"> segmentation (item, function, fund, project, region, costing, and MSC) for alignment to budgeted purpose and reporting requirements </w:t>
            </w:r>
            <w:r>
              <w:rPr>
                <w:sz w:val="20"/>
              </w:rPr>
              <w:br/>
              <w:t xml:space="preserve">• Search and filter functionality to view trip logs by vehicle, driver, department, status, date range, or </w:t>
            </w:r>
            <w:proofErr w:type="spellStart"/>
            <w:r>
              <w:rPr>
                <w:sz w:val="20"/>
              </w:rPr>
              <w:t>authorisation</w:t>
            </w:r>
            <w:proofErr w:type="spellEnd"/>
            <w:r>
              <w:rPr>
                <w:sz w:val="20"/>
              </w:rPr>
              <w:t xml:space="preserve"> number </w:t>
            </w:r>
            <w:r>
              <w:rPr>
                <w:sz w:val="20"/>
              </w:rPr>
              <w:br/>
              <w:t xml:space="preserve">• Role-based access controls ensuring only </w:t>
            </w:r>
            <w:proofErr w:type="spellStart"/>
            <w:r>
              <w:rPr>
                <w:sz w:val="20"/>
              </w:rPr>
              <w:t>authorised</w:t>
            </w:r>
            <w:proofErr w:type="spellEnd"/>
            <w:r>
              <w:rPr>
                <w:sz w:val="20"/>
              </w:rPr>
              <w:t xml:space="preserve"> personnel can view sensitive trip tracking data </w:t>
            </w:r>
            <w:r>
              <w:rPr>
                <w:sz w:val="20"/>
              </w:rPr>
              <w:br/>
              <w:t>• Audit trail capturing all trip log viewing activity including user ID, timestamp, trip reference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D453BE" w14:textId="77777777" w:rsidR="00200589" w:rsidRDefault="00000000">
            <w:pPr>
              <w:pStyle w:val="TableNormal0"/>
            </w:pPr>
            <w:r>
              <w:lastRenderedPageBreak/>
              <w:t>Validate trip logs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D60EA" w14:textId="77777777" w:rsidR="00200589" w:rsidRDefault="00000000">
            <w:pPr>
              <w:pStyle w:val="TableNormal0"/>
            </w:pPr>
            <w:r>
              <w:t>Manage Operations of Fleet Assets</w:t>
            </w:r>
          </w:p>
        </w:tc>
      </w:tr>
      <w:tr w:rsidR="00200589" w14:paraId="0FB6F3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BCA6CE" w14:textId="77777777" w:rsidR="00200589" w:rsidRDefault="00000000">
            <w:pPr>
              <w:pStyle w:val="TableNormal0"/>
            </w:pPr>
            <w:r>
              <w:t>FM040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7F166" w14:textId="77777777" w:rsidR="00200589" w:rsidRDefault="00000000">
            <w:pPr>
              <w:pStyle w:val="TableNormal0"/>
            </w:pPr>
            <w:r>
              <w:t>View fuel usage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D4913F" w14:textId="77777777" w:rsidR="00200589" w:rsidRDefault="00000000">
            <w:pPr>
              <w:jc w:val="left"/>
              <w:rPr>
                <w:sz w:val="20"/>
              </w:rPr>
            </w:pPr>
            <w:r>
              <w:rPr>
                <w:sz w:val="20"/>
              </w:rPr>
              <w:t xml:space="preserve">Enable the ability to view fuel usage allocation within the Fleet Management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analyse</w:t>
            </w:r>
            <w:proofErr w:type="spellEnd"/>
            <w:r>
              <w:rPr>
                <w:sz w:val="20"/>
              </w:rPr>
              <w:t xml:space="preserve"> fuel consumption records linked to individual vehicles, trips, departments, or allocated users. The purpose is to ensure fuel expenditure is monitored, aligned with approved allocations, and compliant with MFMA cost containment requirements, internal transport policies, and </w:t>
            </w:r>
            <w:proofErr w:type="spellStart"/>
            <w:r>
              <w:rPr>
                <w:sz w:val="20"/>
              </w:rPr>
              <w:t>mSCOA</w:t>
            </w:r>
            <w:proofErr w:type="spellEnd"/>
            <w:r>
              <w:rPr>
                <w:sz w:val="20"/>
              </w:rPr>
              <w:t xml:space="preserve"> classification standards. The system functionality must support:</w:t>
            </w:r>
          </w:p>
          <w:p w14:paraId="1AD50AC3" w14:textId="77777777" w:rsidR="00200589" w:rsidRDefault="00000000">
            <w:pPr>
              <w:jc w:val="left"/>
              <w:rPr>
                <w:sz w:val="20"/>
              </w:rPr>
            </w:pPr>
            <w:r>
              <w:rPr>
                <w:sz w:val="20"/>
              </w:rPr>
              <w:t xml:space="preserve"> </w:t>
            </w:r>
          </w:p>
          <w:p w14:paraId="7A0A8B64" w14:textId="77777777" w:rsidR="00200589" w:rsidRDefault="00000000">
            <w:pPr>
              <w:jc w:val="left"/>
              <w:rPr>
                <w:sz w:val="20"/>
              </w:rPr>
            </w:pPr>
            <w:r>
              <w:rPr>
                <w:sz w:val="20"/>
              </w:rPr>
              <w:lastRenderedPageBreak/>
              <w:t xml:space="preserve">• On-screen viewing of fuel usage transactions including vehicle registration, date, driver, </w:t>
            </w:r>
            <w:proofErr w:type="spellStart"/>
            <w:r>
              <w:rPr>
                <w:sz w:val="20"/>
              </w:rPr>
              <w:t>litres</w:t>
            </w:r>
            <w:proofErr w:type="spellEnd"/>
            <w:r>
              <w:rPr>
                <w:sz w:val="20"/>
              </w:rPr>
              <w:t xml:space="preserve"> issued, cost, fuel type, and linked trip or booking reference </w:t>
            </w:r>
            <w:r>
              <w:rPr>
                <w:sz w:val="20"/>
              </w:rPr>
              <w:br/>
              <w:t xml:space="preserve">• Filtering and search capability to view fuel usage by department, vehicle, driver, trip purpose, or </w:t>
            </w:r>
            <w:proofErr w:type="spellStart"/>
            <w:r>
              <w:rPr>
                <w:sz w:val="20"/>
              </w:rPr>
              <w:t>mSCOA</w:t>
            </w:r>
            <w:proofErr w:type="spellEnd"/>
            <w:r>
              <w:rPr>
                <w:sz w:val="20"/>
              </w:rPr>
              <w:t xml:space="preserve"> segments (item, function, fund, project, region, costing, and MSC) </w:t>
            </w:r>
            <w:r>
              <w:rPr>
                <w:sz w:val="20"/>
              </w:rPr>
              <w:br/>
              <w:t xml:space="preserve">• Visibility of cumulative fuel usage and remaining allocation against pre-approved departmental or project fuel limits </w:t>
            </w:r>
            <w:r>
              <w:rPr>
                <w:sz w:val="20"/>
              </w:rPr>
              <w:br/>
              <w:t xml:space="preserve">• Integration with trip logs and odometer readings to calculate fuel efficiency (e.g. </w:t>
            </w:r>
            <w:proofErr w:type="spellStart"/>
            <w:r>
              <w:rPr>
                <w:sz w:val="20"/>
              </w:rPr>
              <w:t>litres</w:t>
            </w:r>
            <w:proofErr w:type="spellEnd"/>
            <w:r>
              <w:rPr>
                <w:sz w:val="20"/>
              </w:rPr>
              <w:t xml:space="preserve"> per </w:t>
            </w:r>
            <w:proofErr w:type="spellStart"/>
            <w:r>
              <w:rPr>
                <w:sz w:val="20"/>
              </w:rPr>
              <w:t>kilometre</w:t>
            </w:r>
            <w:proofErr w:type="spellEnd"/>
            <w:r>
              <w:rPr>
                <w:sz w:val="20"/>
              </w:rPr>
              <w:t xml:space="preserve">) per vehicle or assignment </w:t>
            </w:r>
            <w:r>
              <w:rPr>
                <w:sz w:val="20"/>
              </w:rPr>
              <w:br/>
              <w:t xml:space="preserve">• Summary dashboards highlighting high-consumption vehicles, </w:t>
            </w:r>
            <w:proofErr w:type="spellStart"/>
            <w:r>
              <w:rPr>
                <w:sz w:val="20"/>
              </w:rPr>
              <w:t>underutilised</w:t>
            </w:r>
            <w:proofErr w:type="spellEnd"/>
            <w:r>
              <w:rPr>
                <w:sz w:val="20"/>
              </w:rPr>
              <w:t xml:space="preserve"> allocations, and fuel usage trends over time </w:t>
            </w:r>
            <w:r>
              <w:rPr>
                <w:sz w:val="20"/>
              </w:rPr>
              <w:br/>
              <w:t xml:space="preserve">• Role-based access control ensuring only </w:t>
            </w:r>
            <w:proofErr w:type="spellStart"/>
            <w:r>
              <w:rPr>
                <w:sz w:val="20"/>
              </w:rPr>
              <w:t>authorised</w:t>
            </w:r>
            <w:proofErr w:type="spellEnd"/>
            <w:r>
              <w:rPr>
                <w:sz w:val="20"/>
              </w:rPr>
              <w:t xml:space="preserve"> fleet, finance, or departmental officials can access and </w:t>
            </w:r>
            <w:proofErr w:type="spellStart"/>
            <w:r>
              <w:rPr>
                <w:sz w:val="20"/>
              </w:rPr>
              <w:t>analyse</w:t>
            </w:r>
            <w:proofErr w:type="spellEnd"/>
            <w:r>
              <w:rPr>
                <w:sz w:val="20"/>
              </w:rPr>
              <w:t xml:space="preserve"> fuel usage records </w:t>
            </w:r>
            <w:r>
              <w:rPr>
                <w:sz w:val="20"/>
              </w:rPr>
              <w:br/>
              <w:t xml:space="preserve">• Export and print functionality for reporting fuel consumption by section, project, or function for submission to oversight structures </w:t>
            </w:r>
            <w:r>
              <w:rPr>
                <w:sz w:val="20"/>
              </w:rPr>
              <w:br/>
              <w:t>• Audit trail capturing all fuel usage report views including user ID, timestamp, filters applied,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27025" w14:textId="77777777" w:rsidR="00200589" w:rsidRDefault="00000000">
            <w:pPr>
              <w:pStyle w:val="TableNormal0"/>
            </w:pPr>
            <w:r>
              <w:lastRenderedPageBreak/>
              <w:t>Validate trip logs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4F5CF" w14:textId="77777777" w:rsidR="00200589" w:rsidRDefault="00000000">
            <w:pPr>
              <w:pStyle w:val="TableNormal0"/>
            </w:pPr>
            <w:r>
              <w:t>Manage Operations of Fleet Assets</w:t>
            </w:r>
          </w:p>
        </w:tc>
      </w:tr>
      <w:tr w:rsidR="00200589" w14:paraId="1FDD9D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ABBCA" w14:textId="77777777" w:rsidR="00200589" w:rsidRDefault="00000000">
            <w:pPr>
              <w:pStyle w:val="TableNormal0"/>
            </w:pPr>
            <w:r>
              <w:t>FM035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231D0E" w14:textId="77777777" w:rsidR="00200589" w:rsidRDefault="00000000">
            <w:pPr>
              <w:pStyle w:val="TableNormal0"/>
            </w:pPr>
            <w:r>
              <w:t>Recommend approval of trip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E98D9" w14:textId="77777777" w:rsidR="00200589" w:rsidRDefault="00000000">
            <w:pPr>
              <w:jc w:val="left"/>
              <w:rPr>
                <w:sz w:val="20"/>
              </w:rPr>
            </w:pPr>
            <w:r>
              <w:rPr>
                <w:sz w:val="20"/>
              </w:rPr>
              <w:t xml:space="preserve">Enable the ability to recommend the approval of trip requests within the Fleet Management System Functionality. This functionality must allow </w:t>
            </w:r>
            <w:proofErr w:type="spellStart"/>
            <w:r>
              <w:rPr>
                <w:sz w:val="20"/>
              </w:rPr>
              <w:t>authorised</w:t>
            </w:r>
            <w:proofErr w:type="spellEnd"/>
            <w:r>
              <w:rPr>
                <w:sz w:val="20"/>
              </w:rPr>
              <w:t xml:space="preserve"> users to electronically evaluate and recommend the approval of submitted trip requests prior to final </w:t>
            </w:r>
            <w:proofErr w:type="spellStart"/>
            <w:r>
              <w:rPr>
                <w:sz w:val="20"/>
              </w:rPr>
              <w:t>authorisation</w:t>
            </w:r>
            <w:proofErr w:type="spellEnd"/>
            <w:r>
              <w:rPr>
                <w:sz w:val="20"/>
              </w:rPr>
              <w:t xml:space="preserve"> and vehicle scheduling. The purpose is to ensure that trip approvals are based on documented operational need, funding availability, and alignment with MFMA principles, internal transport policies, and </w:t>
            </w:r>
            <w:proofErr w:type="spellStart"/>
            <w:r>
              <w:rPr>
                <w:sz w:val="20"/>
              </w:rPr>
              <w:t>mSCOA</w:t>
            </w:r>
            <w:proofErr w:type="spellEnd"/>
            <w:r>
              <w:rPr>
                <w:sz w:val="20"/>
              </w:rPr>
              <w:t xml:space="preserve"> classification standards. The system functionality must support:</w:t>
            </w:r>
          </w:p>
          <w:p w14:paraId="11DA92DA" w14:textId="77777777" w:rsidR="00200589" w:rsidRDefault="00200589">
            <w:pPr>
              <w:jc w:val="left"/>
              <w:rPr>
                <w:sz w:val="20"/>
              </w:rPr>
            </w:pPr>
          </w:p>
          <w:p w14:paraId="09407CC1" w14:textId="77777777" w:rsidR="00200589" w:rsidRDefault="00000000">
            <w:pPr>
              <w:jc w:val="left"/>
              <w:rPr>
                <w:sz w:val="20"/>
              </w:rPr>
            </w:pPr>
            <w:r>
              <w:rPr>
                <w:sz w:val="20"/>
              </w:rPr>
              <w:t xml:space="preserve">• Electronic interface for viewing all submitted trip request details including requestor information, trip purpose, destination, dates, passengers, and vehicle </w:t>
            </w:r>
            <w:r>
              <w:rPr>
                <w:sz w:val="20"/>
              </w:rPr>
              <w:lastRenderedPageBreak/>
              <w:t xml:space="preserve">type required </w:t>
            </w:r>
            <w:r>
              <w:rPr>
                <w:sz w:val="20"/>
              </w:rPr>
              <w:br/>
              <w:t xml:space="preserve">• Visibility of attached supporting documentation such as </w:t>
            </w:r>
            <w:proofErr w:type="spellStart"/>
            <w:r>
              <w:rPr>
                <w:sz w:val="20"/>
              </w:rPr>
              <w:t>authorisation</w:t>
            </w:r>
            <w:proofErr w:type="spellEnd"/>
            <w:r>
              <w:rPr>
                <w:sz w:val="20"/>
              </w:rPr>
              <w:t xml:space="preserve"> memos, event invites, or work orders </w:t>
            </w:r>
            <w:r>
              <w:rPr>
                <w:sz w:val="20"/>
              </w:rPr>
              <w:br/>
              <w:t xml:space="preserve">• Display of linked </w:t>
            </w:r>
            <w:proofErr w:type="spellStart"/>
            <w:r>
              <w:rPr>
                <w:sz w:val="20"/>
              </w:rPr>
              <w:t>mSCOA</w:t>
            </w:r>
            <w:proofErr w:type="spellEnd"/>
            <w:r>
              <w:rPr>
                <w:sz w:val="20"/>
              </w:rPr>
              <w:t xml:space="preserve"> segments (item, function, fund, project, region, costing, and MSC) and validated budget allocation information </w:t>
            </w:r>
            <w:r>
              <w:rPr>
                <w:sz w:val="20"/>
              </w:rPr>
              <w:br/>
              <w:t xml:space="preserve">• Input field for recording the basis for recommendation including comments, conditions, or additional requirements </w:t>
            </w:r>
            <w:r>
              <w:rPr>
                <w:sz w:val="20"/>
              </w:rPr>
              <w:br/>
              <w:t xml:space="preserve">• Option to select a recommendation status such as “Recommend Approval”, “Recommend Decline”, or “Recommend with Conditions” </w:t>
            </w:r>
            <w:r>
              <w:rPr>
                <w:sz w:val="20"/>
              </w:rPr>
              <w:br/>
              <w:t xml:space="preserve">• Workflow routing of the recommendation to designated approving officials, with system notification alerts at each step </w:t>
            </w:r>
            <w:r>
              <w:rPr>
                <w:sz w:val="20"/>
              </w:rPr>
              <w:br/>
              <w:t xml:space="preserve">• Role-based access to ensure only </w:t>
            </w:r>
            <w:proofErr w:type="spellStart"/>
            <w:r>
              <w:rPr>
                <w:sz w:val="20"/>
              </w:rPr>
              <w:t>authorised</w:t>
            </w:r>
            <w:proofErr w:type="spellEnd"/>
            <w:r>
              <w:rPr>
                <w:sz w:val="20"/>
              </w:rPr>
              <w:t xml:space="preserve"> officials can perform trip request recommendations </w:t>
            </w:r>
            <w:r>
              <w:rPr>
                <w:sz w:val="20"/>
              </w:rPr>
              <w:br/>
              <w:t>• Audit trail capturing all recommendation activity including user ID, timestamp, recommendation type, justification provided, and workflow status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EBD80" w14:textId="77777777" w:rsidR="00200589" w:rsidRDefault="00000000">
            <w:pPr>
              <w:pStyle w:val="TableNormal0"/>
            </w:pPr>
            <w:r>
              <w:lastRenderedPageBreak/>
              <w:t>Review request for permanent allocation or trip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8929F" w14:textId="77777777" w:rsidR="00200589" w:rsidRDefault="00000000">
            <w:pPr>
              <w:pStyle w:val="TableNormal0"/>
            </w:pPr>
            <w:r>
              <w:t>Manage Operations of Fleet Assets</w:t>
            </w:r>
          </w:p>
        </w:tc>
      </w:tr>
      <w:tr w:rsidR="00200589" w14:paraId="029749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86E03" w14:textId="77777777" w:rsidR="00200589" w:rsidRDefault="00000000">
            <w:pPr>
              <w:pStyle w:val="TableNormal0"/>
            </w:pPr>
            <w:r>
              <w:t>FM034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1372A" w14:textId="77777777" w:rsidR="00200589" w:rsidRDefault="00000000">
            <w:pPr>
              <w:pStyle w:val="TableNormal0"/>
            </w:pPr>
            <w:r>
              <w:t>Recommend approval of permanent allocation of fleet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E2A70" w14:textId="77777777" w:rsidR="00200589" w:rsidRDefault="00000000">
            <w:pPr>
              <w:jc w:val="left"/>
              <w:rPr>
                <w:sz w:val="20"/>
              </w:rPr>
            </w:pPr>
            <w:r>
              <w:rPr>
                <w:sz w:val="20"/>
              </w:rPr>
              <w:t xml:space="preserve">Enable the ability to recommend the approval of permanent allocation of fleet within the Fleet Management System Functionality. This functionality must allow </w:t>
            </w:r>
            <w:proofErr w:type="spellStart"/>
            <w:r>
              <w:rPr>
                <w:sz w:val="20"/>
              </w:rPr>
              <w:t>authorised</w:t>
            </w:r>
            <w:proofErr w:type="spellEnd"/>
            <w:r>
              <w:rPr>
                <w:sz w:val="20"/>
              </w:rPr>
              <w:t xml:space="preserve"> users to electronically assess and submit a recommendation for approval of a request to permanently assign a vehicle to an official or section. The purpose is to ensure that permanent fleet allocations are subject to formal, documented assessment aligned with operational needs, MFMA oversight requirements, and </w:t>
            </w:r>
            <w:proofErr w:type="spellStart"/>
            <w:r>
              <w:rPr>
                <w:sz w:val="20"/>
              </w:rPr>
              <w:t>mSCOA</w:t>
            </w:r>
            <w:proofErr w:type="spellEnd"/>
            <w:r>
              <w:rPr>
                <w:sz w:val="20"/>
              </w:rPr>
              <w:t xml:space="preserve"> segment classifications. The system functionality must support:</w:t>
            </w:r>
          </w:p>
          <w:p w14:paraId="72EEDEE7" w14:textId="77777777" w:rsidR="00200589" w:rsidRDefault="00200589">
            <w:pPr>
              <w:jc w:val="left"/>
              <w:rPr>
                <w:sz w:val="20"/>
              </w:rPr>
            </w:pPr>
          </w:p>
          <w:p w14:paraId="50EA4A6A" w14:textId="77777777" w:rsidR="00200589" w:rsidRDefault="00000000">
            <w:pPr>
              <w:jc w:val="left"/>
              <w:rPr>
                <w:sz w:val="20"/>
              </w:rPr>
            </w:pPr>
            <w:r>
              <w:rPr>
                <w:sz w:val="20"/>
              </w:rPr>
              <w:t>• Electronic recommendation interface allowing users to view the full permanent allocation request including justification, usage forecast, supporting documents, and linked budget</w:t>
            </w:r>
          </w:p>
          <w:p w14:paraId="4735A025" w14:textId="77777777" w:rsidR="00200589" w:rsidRDefault="00000000">
            <w:pPr>
              <w:jc w:val="left"/>
              <w:rPr>
                <w:sz w:val="20"/>
              </w:rPr>
            </w:pPr>
            <w:r>
              <w:rPr>
                <w:sz w:val="20"/>
              </w:rPr>
              <w:t>• Structured input fields for recording the motivation for recommendation, conditions, or required amendments</w:t>
            </w:r>
          </w:p>
          <w:p w14:paraId="6F4D8AE6" w14:textId="77777777" w:rsidR="00200589" w:rsidRDefault="00000000">
            <w:pPr>
              <w:jc w:val="left"/>
              <w:rPr>
                <w:sz w:val="20"/>
              </w:rPr>
            </w:pPr>
            <w:r>
              <w:rPr>
                <w:sz w:val="20"/>
              </w:rPr>
              <w:lastRenderedPageBreak/>
              <w:t>• Selection of appropriate recommendation outcome (e.g. recommend approval, recommend conditional approval, or recommend decline)</w:t>
            </w:r>
          </w:p>
          <w:p w14:paraId="0CD68322" w14:textId="77777777" w:rsidR="00200589" w:rsidRDefault="00000000">
            <w:pPr>
              <w:jc w:val="left"/>
              <w:rPr>
                <w:sz w:val="20"/>
              </w:rPr>
            </w:pPr>
            <w:r>
              <w:rPr>
                <w:sz w:val="20"/>
              </w:rPr>
              <w:t xml:space="preserve">• Display of linked </w:t>
            </w:r>
            <w:proofErr w:type="spellStart"/>
            <w:r>
              <w:rPr>
                <w:sz w:val="20"/>
              </w:rPr>
              <w:t>mSCOA</w:t>
            </w:r>
            <w:proofErr w:type="spellEnd"/>
            <w:r>
              <w:rPr>
                <w:sz w:val="20"/>
              </w:rPr>
              <w:t xml:space="preserve"> segments (item, function, fund, project, region, costing, and MSC) and budget validation results to support informed recommendations</w:t>
            </w:r>
          </w:p>
          <w:p w14:paraId="1C716048" w14:textId="77777777" w:rsidR="00200589" w:rsidRDefault="00000000">
            <w:pPr>
              <w:jc w:val="left"/>
              <w:rPr>
                <w:sz w:val="20"/>
              </w:rPr>
            </w:pPr>
            <w:r>
              <w:rPr>
                <w:sz w:val="20"/>
              </w:rPr>
              <w:t>• Routing of the recommendation to the designated approving official or committee based on workflow configuration and role-based permissions</w:t>
            </w:r>
          </w:p>
          <w:p w14:paraId="44877516" w14:textId="77777777" w:rsidR="00200589" w:rsidRDefault="00000000">
            <w:pPr>
              <w:jc w:val="left"/>
              <w:rPr>
                <w:sz w:val="20"/>
              </w:rPr>
            </w:pPr>
            <w:r>
              <w:rPr>
                <w:sz w:val="20"/>
              </w:rPr>
              <w:t>• Real-time status update of the request to reflect recommendation outcome and pending approval</w:t>
            </w:r>
          </w:p>
          <w:p w14:paraId="1BA3990C" w14:textId="77777777" w:rsidR="00200589" w:rsidRDefault="00000000">
            <w:pPr>
              <w:jc w:val="left"/>
              <w:rPr>
                <w:sz w:val="20"/>
              </w:rPr>
            </w:pPr>
            <w:r>
              <w:rPr>
                <w:sz w:val="20"/>
              </w:rPr>
              <w:t xml:space="preserve">• Role-based access control to ensure only </w:t>
            </w:r>
            <w:proofErr w:type="spellStart"/>
            <w:r>
              <w:rPr>
                <w:sz w:val="20"/>
              </w:rPr>
              <w:t>authorised</w:t>
            </w:r>
            <w:proofErr w:type="spellEnd"/>
            <w:r>
              <w:rPr>
                <w:sz w:val="20"/>
              </w:rPr>
              <w:t xml:space="preserve"> fleet managers or delegated officials can submit recommendations</w:t>
            </w:r>
          </w:p>
          <w:p w14:paraId="6E3322D8" w14:textId="77777777" w:rsidR="00200589" w:rsidRDefault="00000000">
            <w:pPr>
              <w:jc w:val="left"/>
              <w:rPr>
                <w:sz w:val="20"/>
              </w:rPr>
            </w:pPr>
            <w:r>
              <w:rPr>
                <w:sz w:val="20"/>
              </w:rPr>
              <w:t>• Audit trail capturing all recommendation actions including user ID, timestamp, recommendation type, and justification entered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CAF3B" w14:textId="77777777" w:rsidR="00200589" w:rsidRDefault="00000000">
            <w:pPr>
              <w:pStyle w:val="TableNormal0"/>
            </w:pPr>
            <w:r>
              <w:lastRenderedPageBreak/>
              <w:t>Review request for permanent allocation or trip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B4086" w14:textId="77777777" w:rsidR="00200589" w:rsidRDefault="00000000">
            <w:pPr>
              <w:pStyle w:val="TableNormal0"/>
            </w:pPr>
            <w:r>
              <w:t>Manage Operations of Fleet Assets</w:t>
            </w:r>
          </w:p>
        </w:tc>
      </w:tr>
      <w:tr w:rsidR="00200589" w14:paraId="43C747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E274E" w14:textId="77777777" w:rsidR="00200589" w:rsidRDefault="00000000">
            <w:pPr>
              <w:pStyle w:val="TableNormal0"/>
            </w:pPr>
            <w:r>
              <w:t>FM043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696D5" w14:textId="77777777" w:rsidR="00200589" w:rsidRDefault="00000000">
            <w:pPr>
              <w:pStyle w:val="TableNormal0"/>
            </w:pPr>
            <w:r>
              <w:t xml:space="preserve">View request for trip </w:t>
            </w:r>
            <w:proofErr w:type="spellStart"/>
            <w:r>
              <w:t>authorisation</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B53C65" w14:textId="77777777" w:rsidR="00200589" w:rsidRDefault="00000000">
            <w:pPr>
              <w:jc w:val="left"/>
              <w:rPr>
                <w:sz w:val="20"/>
              </w:rPr>
            </w:pPr>
            <w:r>
              <w:rPr>
                <w:sz w:val="20"/>
              </w:rPr>
              <w:t xml:space="preserve">Enable the ability to view the request for trip </w:t>
            </w:r>
            <w:proofErr w:type="spellStart"/>
            <w:r>
              <w:rPr>
                <w:sz w:val="20"/>
              </w:rPr>
              <w:t>authorisation</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access, and review submitted trip </w:t>
            </w:r>
            <w:proofErr w:type="spellStart"/>
            <w:r>
              <w:rPr>
                <w:sz w:val="20"/>
              </w:rPr>
              <w:t>authorisation</w:t>
            </w:r>
            <w:proofErr w:type="spellEnd"/>
            <w:r>
              <w:rPr>
                <w:sz w:val="20"/>
              </w:rPr>
              <w:t xml:space="preserve"> requests to support scheduling, approval decisions, and compliance oversight. The purpose is to ensure transparency, traceability, and operational control over municipal fleet usage in alignment with MFMA expenditure principles, internal transport policies, and </w:t>
            </w:r>
            <w:proofErr w:type="spellStart"/>
            <w:r>
              <w:rPr>
                <w:sz w:val="20"/>
              </w:rPr>
              <w:t>mSCOA</w:t>
            </w:r>
            <w:proofErr w:type="spellEnd"/>
            <w:r>
              <w:rPr>
                <w:sz w:val="20"/>
              </w:rPr>
              <w:t xml:space="preserve"> classification standards. The system functionality must support:</w:t>
            </w:r>
          </w:p>
          <w:p w14:paraId="78DABF50" w14:textId="77777777" w:rsidR="00200589" w:rsidRDefault="00200589">
            <w:pPr>
              <w:jc w:val="left"/>
              <w:rPr>
                <w:sz w:val="20"/>
              </w:rPr>
            </w:pPr>
          </w:p>
          <w:p w14:paraId="7AEA4AFB" w14:textId="77777777" w:rsidR="00200589" w:rsidRDefault="00000000">
            <w:pPr>
              <w:jc w:val="left"/>
              <w:rPr>
                <w:sz w:val="20"/>
              </w:rPr>
            </w:pPr>
            <w:r>
              <w:rPr>
                <w:sz w:val="20"/>
              </w:rPr>
              <w:t>• On-screen display of the full trip request details including requestor name, department, trip purpose, destination, departure and return times, passengers, and vehicle type requested</w:t>
            </w:r>
          </w:p>
          <w:p w14:paraId="094B872F" w14:textId="77777777" w:rsidR="00200589" w:rsidRDefault="00000000">
            <w:pPr>
              <w:jc w:val="left"/>
              <w:rPr>
                <w:sz w:val="20"/>
              </w:rPr>
            </w:pPr>
            <w:r>
              <w:rPr>
                <w:sz w:val="20"/>
              </w:rPr>
              <w:t>• Visibility of all linked supporting documentation such as approval memos, event invitations, or task assignments</w:t>
            </w:r>
          </w:p>
          <w:p w14:paraId="318DBD43" w14:textId="77777777" w:rsidR="00200589" w:rsidRDefault="00000000">
            <w:pPr>
              <w:jc w:val="left"/>
              <w:rPr>
                <w:sz w:val="20"/>
              </w:rPr>
            </w:pPr>
            <w:r>
              <w:rPr>
                <w:sz w:val="20"/>
              </w:rPr>
              <w:t xml:space="preserve">• Display of applied </w:t>
            </w:r>
            <w:proofErr w:type="spellStart"/>
            <w:r>
              <w:rPr>
                <w:sz w:val="20"/>
              </w:rPr>
              <w:t>mSCOA</w:t>
            </w:r>
            <w:proofErr w:type="spellEnd"/>
            <w:r>
              <w:rPr>
                <w:sz w:val="20"/>
              </w:rPr>
              <w:t xml:space="preserve"> segments (item, function, fund, project, region, costing, and MSC) to verify correct financial alignment and traceability</w:t>
            </w:r>
          </w:p>
          <w:p w14:paraId="25A28D1B" w14:textId="77777777" w:rsidR="00200589" w:rsidRDefault="00000000">
            <w:pPr>
              <w:jc w:val="left"/>
              <w:rPr>
                <w:sz w:val="20"/>
              </w:rPr>
            </w:pPr>
            <w:r>
              <w:rPr>
                <w:sz w:val="20"/>
              </w:rPr>
              <w:lastRenderedPageBreak/>
              <w:t xml:space="preserve">• Status tracking of the </w:t>
            </w:r>
            <w:proofErr w:type="spellStart"/>
            <w:r>
              <w:rPr>
                <w:sz w:val="20"/>
              </w:rPr>
              <w:t>authorisation</w:t>
            </w:r>
            <w:proofErr w:type="spellEnd"/>
            <w:r>
              <w:rPr>
                <w:sz w:val="20"/>
              </w:rPr>
              <w:t xml:space="preserve"> request including timestamps for submission, approval, scheduling, or decline, and comments from reviewers</w:t>
            </w:r>
          </w:p>
          <w:p w14:paraId="680C0F83" w14:textId="77777777" w:rsidR="00200589" w:rsidRDefault="00000000">
            <w:pPr>
              <w:jc w:val="left"/>
              <w:rPr>
                <w:sz w:val="20"/>
              </w:rPr>
            </w:pPr>
            <w:r>
              <w:rPr>
                <w:sz w:val="20"/>
              </w:rPr>
              <w:t>• Drill-down functionality to view associated data such as vehicle availability, driver allocation, fuel planning, and previous related trip requests</w:t>
            </w:r>
          </w:p>
          <w:p w14:paraId="31BBF21A" w14:textId="77777777" w:rsidR="00200589" w:rsidRDefault="00000000">
            <w:pPr>
              <w:jc w:val="left"/>
              <w:rPr>
                <w:sz w:val="20"/>
              </w:rPr>
            </w:pPr>
            <w:r>
              <w:rPr>
                <w:sz w:val="20"/>
              </w:rPr>
              <w:t>• Filter and search tools enabling users to locate trip requests by status, department, date range, or destination</w:t>
            </w:r>
          </w:p>
          <w:p w14:paraId="12439D4D" w14:textId="77777777" w:rsidR="00200589" w:rsidRDefault="00000000">
            <w:pPr>
              <w:jc w:val="left"/>
              <w:rPr>
                <w:sz w:val="20"/>
              </w:rPr>
            </w:pPr>
            <w:r>
              <w:rPr>
                <w:sz w:val="20"/>
              </w:rPr>
              <w:t>• Role-based access controls to restrict trip request visibility according to user permissions and operational roles</w:t>
            </w:r>
          </w:p>
          <w:p w14:paraId="46F63BE2" w14:textId="77777777" w:rsidR="00200589" w:rsidRDefault="00000000">
            <w:pPr>
              <w:jc w:val="left"/>
              <w:rPr>
                <w:sz w:val="20"/>
              </w:rPr>
            </w:pPr>
            <w:r>
              <w:rPr>
                <w:sz w:val="20"/>
              </w:rPr>
              <w:t>• Audit trail capturing all viewing activity including user ID, timestamp, request reference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42DAE" w14:textId="77777777" w:rsidR="00200589" w:rsidRDefault="00000000">
            <w:pPr>
              <w:pStyle w:val="TableNormal0"/>
            </w:pPr>
            <w:r>
              <w:lastRenderedPageBreak/>
              <w:t>Review request for permanent allocation or trip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397195" w14:textId="77777777" w:rsidR="00200589" w:rsidRDefault="00000000">
            <w:pPr>
              <w:pStyle w:val="TableNormal0"/>
            </w:pPr>
            <w:r>
              <w:t>Manage Operations of Fleet Assets</w:t>
            </w:r>
          </w:p>
        </w:tc>
      </w:tr>
      <w:tr w:rsidR="00200589" w14:paraId="052968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578A1" w14:textId="77777777" w:rsidR="00200589" w:rsidRDefault="00000000">
            <w:pPr>
              <w:pStyle w:val="TableNormal0"/>
            </w:pPr>
            <w:r>
              <w:t>FM042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1A789" w14:textId="77777777" w:rsidR="00200589" w:rsidRDefault="00000000">
            <w:pPr>
              <w:pStyle w:val="TableNormal0"/>
            </w:pPr>
            <w:r>
              <w:t>View request for permanent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B4ED97" w14:textId="77777777" w:rsidR="00200589" w:rsidRDefault="00000000">
            <w:pPr>
              <w:jc w:val="left"/>
              <w:rPr>
                <w:sz w:val="20"/>
              </w:rPr>
            </w:pPr>
            <w:r>
              <w:rPr>
                <w:sz w:val="20"/>
              </w:rPr>
              <w:t xml:space="preserve">Enable the ability to view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access and review submitted requests for permanent vehicle allocation to officials or municipal sections. The purpose is to ensure transparency, accountability, and oversight in the assessment and approval of long-term fleet assignments, in alignment with MFMA controls, GRAP asset usage principles, and </w:t>
            </w:r>
            <w:proofErr w:type="spellStart"/>
            <w:r>
              <w:rPr>
                <w:sz w:val="20"/>
              </w:rPr>
              <w:t>mSCOA</w:t>
            </w:r>
            <w:proofErr w:type="spellEnd"/>
            <w:r>
              <w:rPr>
                <w:sz w:val="20"/>
              </w:rPr>
              <w:t xml:space="preserve"> classification standards. The system functionality must support:</w:t>
            </w:r>
          </w:p>
          <w:p w14:paraId="7C0B83E2" w14:textId="77777777" w:rsidR="00200589" w:rsidRDefault="00200589">
            <w:pPr>
              <w:jc w:val="left"/>
              <w:rPr>
                <w:sz w:val="20"/>
              </w:rPr>
            </w:pPr>
          </w:p>
          <w:p w14:paraId="60CF609F" w14:textId="77777777" w:rsidR="00200589" w:rsidRDefault="00000000">
            <w:pPr>
              <w:jc w:val="left"/>
              <w:rPr>
                <w:sz w:val="20"/>
              </w:rPr>
            </w:pPr>
            <w:r>
              <w:rPr>
                <w:sz w:val="20"/>
              </w:rPr>
              <w:t xml:space="preserve">• On-screen viewing of the complete request record including requestor details, justification, intended use, estimated </w:t>
            </w:r>
            <w:proofErr w:type="spellStart"/>
            <w:r>
              <w:rPr>
                <w:sz w:val="20"/>
              </w:rPr>
              <w:t>kilometre</w:t>
            </w:r>
            <w:proofErr w:type="spellEnd"/>
            <w:r>
              <w:rPr>
                <w:sz w:val="20"/>
              </w:rPr>
              <w:t xml:space="preserve"> usage, and operational zone </w:t>
            </w:r>
            <w:r>
              <w:rPr>
                <w:sz w:val="20"/>
              </w:rPr>
              <w:br/>
              <w:t xml:space="preserve">• Access to all linked supporting documentation such as motivation letters, service schedules, and departmental approvals </w:t>
            </w:r>
            <w:r>
              <w:rPr>
                <w:sz w:val="20"/>
              </w:rPr>
              <w:br/>
              <w:t xml:space="preserve">• Display of linked </w:t>
            </w:r>
            <w:proofErr w:type="spellStart"/>
            <w:r>
              <w:rPr>
                <w:sz w:val="20"/>
              </w:rPr>
              <w:t>mSCOA</w:t>
            </w:r>
            <w:proofErr w:type="spellEnd"/>
            <w:r>
              <w:rPr>
                <w:sz w:val="20"/>
              </w:rPr>
              <w:t xml:space="preserve"> segments (item, function, fund, project, region, costing, and MSC) for validation of financial alignment </w:t>
            </w:r>
            <w:r>
              <w:rPr>
                <w:sz w:val="20"/>
              </w:rPr>
              <w:br/>
              <w:t xml:space="preserve">• Visibility of the request status including submission date, review progress, approval outcome, and comments from reviewers or </w:t>
            </w:r>
            <w:proofErr w:type="spellStart"/>
            <w:r>
              <w:rPr>
                <w:sz w:val="20"/>
              </w:rPr>
              <w:t>authorisers</w:t>
            </w:r>
            <w:proofErr w:type="spellEnd"/>
            <w:r>
              <w:rPr>
                <w:sz w:val="20"/>
              </w:rPr>
              <w:t xml:space="preserve"> </w:t>
            </w:r>
            <w:r>
              <w:rPr>
                <w:sz w:val="20"/>
              </w:rPr>
              <w:br/>
              <w:t xml:space="preserve">• Drill-down capability to view budget allocations linked to the request, including funding source, </w:t>
            </w:r>
            <w:r>
              <w:rPr>
                <w:sz w:val="20"/>
              </w:rPr>
              <w:lastRenderedPageBreak/>
              <w:t xml:space="preserve">available balance, and prior related expenditure </w:t>
            </w:r>
            <w:r>
              <w:rPr>
                <w:sz w:val="20"/>
              </w:rPr>
              <w:br/>
              <w:t xml:space="preserve">• Filtering and search functionality to allow users to view requests by department, user, status, or vehicle type </w:t>
            </w:r>
            <w:r>
              <w:rPr>
                <w:sz w:val="20"/>
              </w:rPr>
              <w:br/>
              <w:t xml:space="preserve">• Role-based access controls ensuring that only </w:t>
            </w:r>
            <w:proofErr w:type="spellStart"/>
            <w:r>
              <w:rPr>
                <w:sz w:val="20"/>
              </w:rPr>
              <w:t>authorised</w:t>
            </w:r>
            <w:proofErr w:type="spellEnd"/>
            <w:r>
              <w:rPr>
                <w:sz w:val="20"/>
              </w:rPr>
              <w:t xml:space="preserve"> personnel can view specific request types or departmental allocations </w:t>
            </w:r>
            <w:r>
              <w:rPr>
                <w:sz w:val="20"/>
              </w:rPr>
              <w:br/>
              <w:t>• Audit trail capturing all access and viewing activity, including user ID, timestamp, request reference, and any data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AA6C8" w14:textId="77777777" w:rsidR="00200589" w:rsidRDefault="00000000">
            <w:pPr>
              <w:pStyle w:val="TableNormal0"/>
            </w:pPr>
            <w:r>
              <w:lastRenderedPageBreak/>
              <w:t>Review request for permanent allocation or trip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CF32A" w14:textId="77777777" w:rsidR="00200589" w:rsidRDefault="00000000">
            <w:pPr>
              <w:pStyle w:val="TableNormal0"/>
            </w:pPr>
            <w:r>
              <w:t>Manage Operations of Fleet Assets</w:t>
            </w:r>
          </w:p>
        </w:tc>
      </w:tr>
      <w:tr w:rsidR="00200589" w14:paraId="7975F6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8993BD" w14:textId="77777777" w:rsidR="00200589" w:rsidRDefault="00000000">
            <w:pPr>
              <w:pStyle w:val="TableNormal0"/>
            </w:pPr>
            <w:r>
              <w:t>FM037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F58B68" w14:textId="77777777" w:rsidR="00200589" w:rsidRDefault="00000000">
            <w:pPr>
              <w:pStyle w:val="TableNormal0"/>
            </w:pPr>
            <w:r>
              <w:t>Validate budget availability for trip request or permanent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1F523" w14:textId="77777777" w:rsidR="00200589" w:rsidRDefault="00000000">
            <w:pPr>
              <w:jc w:val="left"/>
              <w:rPr>
                <w:sz w:val="20"/>
              </w:rPr>
            </w:pPr>
            <w:r>
              <w:rPr>
                <w:sz w:val="20"/>
              </w:rPr>
              <w:t xml:space="preserve">Enable the ability to validate budget availability for a trip request or permanent allocation within the Fleet Management System Functionality. This functionality must allow </w:t>
            </w:r>
            <w:proofErr w:type="spellStart"/>
            <w:r>
              <w:rPr>
                <w:sz w:val="20"/>
              </w:rPr>
              <w:t>authorised</w:t>
            </w:r>
            <w:proofErr w:type="spellEnd"/>
            <w:r>
              <w:rPr>
                <w:sz w:val="20"/>
              </w:rPr>
              <w:t xml:space="preserve"> users to electronically verify that sufficient funds are available in the linked budget allocation before approving a trip request or assigning a vehicle permanently. The purpose is to ensure that all fleet-related decisions are financially sustainable, aligned to approved budgets, and compliant with MFMA cost containment measures and </w:t>
            </w:r>
            <w:proofErr w:type="spellStart"/>
            <w:r>
              <w:rPr>
                <w:sz w:val="20"/>
              </w:rPr>
              <w:t>mSCOA</w:t>
            </w:r>
            <w:proofErr w:type="spellEnd"/>
            <w:r>
              <w:rPr>
                <w:sz w:val="20"/>
              </w:rPr>
              <w:t xml:space="preserve"> classification standards. The system functionality must support:</w:t>
            </w:r>
          </w:p>
          <w:p w14:paraId="03563030" w14:textId="77777777" w:rsidR="00200589" w:rsidRDefault="00200589">
            <w:pPr>
              <w:jc w:val="left"/>
              <w:rPr>
                <w:sz w:val="20"/>
              </w:rPr>
            </w:pPr>
          </w:p>
          <w:p w14:paraId="1C834734" w14:textId="77777777" w:rsidR="00200589" w:rsidRDefault="00000000">
            <w:pPr>
              <w:jc w:val="left"/>
              <w:rPr>
                <w:sz w:val="20"/>
              </w:rPr>
            </w:pPr>
            <w:r>
              <w:rPr>
                <w:sz w:val="20"/>
              </w:rPr>
              <w:t>• Real-time validation of the selected budget allocation against the available balance in the Integrated Reporting System Functionality</w:t>
            </w:r>
          </w:p>
          <w:p w14:paraId="734F5E58" w14:textId="77777777" w:rsidR="00200589" w:rsidRDefault="00000000">
            <w:pPr>
              <w:jc w:val="left"/>
              <w:rPr>
                <w:sz w:val="20"/>
              </w:rPr>
            </w:pPr>
            <w:r>
              <w:rPr>
                <w:sz w:val="20"/>
              </w:rPr>
              <w:t>• Automatic comparison of estimated trip or allocation costs (e.g. fuel, maintenance, insurance) with the remaining available funds on the relevant budget line</w:t>
            </w:r>
          </w:p>
          <w:p w14:paraId="46E3489C" w14:textId="77777777" w:rsidR="00200589" w:rsidRDefault="00000000">
            <w:pPr>
              <w:jc w:val="left"/>
              <w:rPr>
                <w:sz w:val="20"/>
              </w:rPr>
            </w:pPr>
            <w:r>
              <w:rPr>
                <w:sz w:val="20"/>
              </w:rPr>
              <w:t xml:space="preserve">• Application of full </w:t>
            </w:r>
            <w:proofErr w:type="spellStart"/>
            <w:r>
              <w:rPr>
                <w:sz w:val="20"/>
              </w:rPr>
              <w:t>mSCOA</w:t>
            </w:r>
            <w:proofErr w:type="spellEnd"/>
            <w:r>
              <w:rPr>
                <w:sz w:val="20"/>
              </w:rPr>
              <w:t xml:space="preserve"> segmentation (item, function, fund, project, region, costing, and MSC) to validate budget alignment to operational and funding requirements</w:t>
            </w:r>
          </w:p>
          <w:p w14:paraId="18655F37" w14:textId="77777777" w:rsidR="00200589" w:rsidRDefault="00000000">
            <w:pPr>
              <w:jc w:val="left"/>
              <w:rPr>
                <w:sz w:val="20"/>
              </w:rPr>
            </w:pPr>
            <w:r>
              <w:rPr>
                <w:sz w:val="20"/>
              </w:rPr>
              <w:t>• Display of validation results within the trip request or permanent allocation interface, with clear indicators of sufficient, limited, or unavailable funds</w:t>
            </w:r>
          </w:p>
          <w:p w14:paraId="040292F5" w14:textId="77777777" w:rsidR="00200589" w:rsidRDefault="00000000">
            <w:pPr>
              <w:jc w:val="left"/>
              <w:rPr>
                <w:sz w:val="20"/>
              </w:rPr>
            </w:pPr>
            <w:r>
              <w:rPr>
                <w:sz w:val="20"/>
              </w:rPr>
              <w:t>• Preventive controls that restrict submission or approval of requests where budget availability validation fails or exceeds thresholds</w:t>
            </w:r>
          </w:p>
          <w:p w14:paraId="71CC698A" w14:textId="77777777" w:rsidR="00200589" w:rsidRDefault="00000000">
            <w:pPr>
              <w:jc w:val="left"/>
              <w:rPr>
                <w:sz w:val="20"/>
              </w:rPr>
            </w:pPr>
            <w:r>
              <w:rPr>
                <w:sz w:val="20"/>
              </w:rPr>
              <w:lastRenderedPageBreak/>
              <w:t>• Linkage of the validation outcome to the request record and audit trail for transparency and accountability</w:t>
            </w:r>
          </w:p>
          <w:p w14:paraId="49F9B73D" w14:textId="77777777" w:rsidR="00200589" w:rsidRDefault="00000000">
            <w:pPr>
              <w:jc w:val="left"/>
              <w:rPr>
                <w:sz w:val="20"/>
              </w:rPr>
            </w:pPr>
            <w:r>
              <w:rPr>
                <w:sz w:val="20"/>
              </w:rPr>
              <w:t>• Role-based access to perform and view budget validations according to user delegation levels</w:t>
            </w:r>
          </w:p>
          <w:p w14:paraId="0BF76C6A" w14:textId="77777777" w:rsidR="00200589" w:rsidRDefault="00000000">
            <w:pPr>
              <w:jc w:val="left"/>
              <w:rPr>
                <w:sz w:val="20"/>
              </w:rPr>
            </w:pPr>
            <w:r>
              <w:rPr>
                <w:sz w:val="20"/>
              </w:rPr>
              <w:t>• Audit trail capturing validation actions including user ID, timestamp, budget code assessed, validation result, and estimated cost input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06DC66" w14:textId="77777777" w:rsidR="00200589" w:rsidRDefault="00000000">
            <w:pPr>
              <w:pStyle w:val="TableNormal0"/>
            </w:pPr>
            <w:r>
              <w:lastRenderedPageBreak/>
              <w:t>Review request for permanent allocation or trip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2103E" w14:textId="77777777" w:rsidR="00200589" w:rsidRDefault="00000000">
            <w:pPr>
              <w:pStyle w:val="TableNormal0"/>
            </w:pPr>
            <w:r>
              <w:t>Manage Operations of Fleet Assets</w:t>
            </w:r>
          </w:p>
        </w:tc>
      </w:tr>
      <w:tr w:rsidR="00200589" w14:paraId="346CFC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FC1B5" w14:textId="77777777" w:rsidR="00200589" w:rsidRDefault="00000000">
            <w:pPr>
              <w:pStyle w:val="TableNormal0"/>
            </w:pPr>
            <w:r>
              <w:t>FM028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3711CC" w14:textId="77777777" w:rsidR="00200589" w:rsidRDefault="00000000">
            <w:pPr>
              <w:pStyle w:val="TableNormal0"/>
            </w:pPr>
            <w:r>
              <w:t>Issue permanent assignment of fleet asset to individual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29F2C" w14:textId="77777777" w:rsidR="00200589" w:rsidRDefault="00000000">
            <w:pPr>
              <w:jc w:val="left"/>
              <w:rPr>
                <w:sz w:val="20"/>
              </w:rPr>
            </w:pPr>
            <w:r>
              <w:rPr>
                <w:sz w:val="20"/>
              </w:rPr>
              <w:t xml:space="preserve">Enable the ability to issue the permanent assignment of a fleet asset to an individual within the Fleet Management System Functionality. This functionality must allow </w:t>
            </w:r>
            <w:proofErr w:type="spellStart"/>
            <w:r>
              <w:rPr>
                <w:sz w:val="20"/>
              </w:rPr>
              <w:t>authorised</w:t>
            </w:r>
            <w:proofErr w:type="spellEnd"/>
            <w:r>
              <w:rPr>
                <w:sz w:val="20"/>
              </w:rPr>
              <w:t xml:space="preserve"> users to electronically generate and issue an official assignment confirmation once a fleet asset has been permanently allocated to a designated official. The purpose is to ensure that all permanent vehicle assignments are formally documented, operationally controlled, and aligned with MFMA asset accountability requirements and </w:t>
            </w:r>
            <w:proofErr w:type="spellStart"/>
            <w:r>
              <w:rPr>
                <w:sz w:val="20"/>
              </w:rPr>
              <w:t>mSCOA</w:t>
            </w:r>
            <w:proofErr w:type="spellEnd"/>
            <w:r>
              <w:rPr>
                <w:sz w:val="20"/>
              </w:rPr>
              <w:t xml:space="preserve"> classification standards. The system functionality must support:</w:t>
            </w:r>
          </w:p>
          <w:p w14:paraId="5F910937" w14:textId="77777777" w:rsidR="00200589" w:rsidRDefault="00000000">
            <w:pPr>
              <w:jc w:val="left"/>
              <w:rPr>
                <w:sz w:val="20"/>
              </w:rPr>
            </w:pPr>
            <w:r>
              <w:rPr>
                <w:sz w:val="20"/>
              </w:rPr>
              <w:t xml:space="preserve"> </w:t>
            </w:r>
          </w:p>
          <w:p w14:paraId="5A1B5F97" w14:textId="77777777" w:rsidR="00200589" w:rsidRDefault="00000000">
            <w:pPr>
              <w:jc w:val="left"/>
              <w:rPr>
                <w:sz w:val="20"/>
              </w:rPr>
            </w:pPr>
            <w:r>
              <w:rPr>
                <w:sz w:val="20"/>
              </w:rPr>
              <w:t xml:space="preserve">• Automatic generation of a permanent assignment instruction containing key details such as vehicle registration number, asset ID, assigned official’s name, designation, department, and purpose of use </w:t>
            </w:r>
            <w:r>
              <w:rPr>
                <w:sz w:val="20"/>
              </w:rPr>
              <w:br/>
              <w:t xml:space="preserve">• </w:t>
            </w:r>
            <w:proofErr w:type="spellStart"/>
            <w:r>
              <w:rPr>
                <w:sz w:val="20"/>
              </w:rPr>
              <w:t>Prepopulation</w:t>
            </w:r>
            <w:proofErr w:type="spellEnd"/>
            <w:r>
              <w:rPr>
                <w:sz w:val="20"/>
              </w:rPr>
              <w:t xml:space="preserve"> of approved allocation information including justification, usage parameters, assignment duration, and </w:t>
            </w:r>
            <w:proofErr w:type="spellStart"/>
            <w:r>
              <w:rPr>
                <w:sz w:val="20"/>
              </w:rPr>
              <w:t>mSCOA</w:t>
            </w:r>
            <w:proofErr w:type="spellEnd"/>
            <w:r>
              <w:rPr>
                <w:sz w:val="20"/>
              </w:rPr>
              <w:t xml:space="preserve"> segments (item, function, fund, project, region, costing, and MSC) </w:t>
            </w:r>
            <w:r>
              <w:rPr>
                <w:sz w:val="20"/>
              </w:rPr>
              <w:br/>
              <w:t xml:space="preserve">• Designation of the issuing official, with input fields for operating conditions, usage responsibilities, and compliance requirements based on fleet policy </w:t>
            </w:r>
            <w:r>
              <w:rPr>
                <w:sz w:val="20"/>
              </w:rPr>
              <w:br/>
              <w:t xml:space="preserve">• Role-based issuance of the instruction to the assigned official, with system-generated notification and acknowledgement of receipt functionality </w:t>
            </w:r>
            <w:r>
              <w:rPr>
                <w:sz w:val="20"/>
              </w:rPr>
              <w:br/>
              <w:t xml:space="preserve">• Linkage of the permanent assignment to the asset register, fleet scheduling restrictions, and ongoing cost tracking for the assigned vehicle </w:t>
            </w:r>
            <w:r>
              <w:rPr>
                <w:sz w:val="20"/>
              </w:rPr>
              <w:br/>
              <w:t xml:space="preserve">• Export or print functionality to generate a signed copy of the assignment instruction for audit and physical recordkeeping purposes </w:t>
            </w:r>
            <w:r>
              <w:rPr>
                <w:sz w:val="20"/>
              </w:rPr>
              <w:br/>
            </w:r>
            <w:r>
              <w:rPr>
                <w:sz w:val="20"/>
              </w:rPr>
              <w:lastRenderedPageBreak/>
              <w:t xml:space="preserve">• Secure in-system storage and retrieval of all issued permanent assignment instructions, linked to the specific asset and official </w:t>
            </w:r>
            <w:r>
              <w:rPr>
                <w:sz w:val="20"/>
              </w:rPr>
              <w:br/>
              <w:t>• Audit trail capturing all assignment issuance actions including user ID, timestamp, asset reference, official assigned, and conditions of assignment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F1CA3" w14:textId="77777777" w:rsidR="00200589" w:rsidRDefault="00000000">
            <w:pPr>
              <w:pStyle w:val="TableNormal0"/>
            </w:pPr>
            <w:r>
              <w:lastRenderedPageBreak/>
              <w:t>Allocate fleet to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A91ED" w14:textId="77777777" w:rsidR="00200589" w:rsidRDefault="00000000">
            <w:pPr>
              <w:pStyle w:val="TableNormal0"/>
            </w:pPr>
            <w:r>
              <w:t>Manage Operations of Fleet Assets</w:t>
            </w:r>
          </w:p>
        </w:tc>
      </w:tr>
      <w:tr w:rsidR="00200589" w14:paraId="673FE6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1EA3D1" w14:textId="77777777" w:rsidR="00200589" w:rsidRDefault="00000000">
            <w:pPr>
              <w:pStyle w:val="TableNormal0"/>
            </w:pPr>
            <w:r>
              <w:t>FM006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F7E6A" w14:textId="77777777" w:rsidR="00200589" w:rsidRDefault="00000000">
            <w:pPr>
              <w:pStyle w:val="TableNormal0"/>
            </w:pPr>
            <w:r>
              <w:t>Assign the fleet asset to individual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17B27" w14:textId="77777777" w:rsidR="00200589" w:rsidRDefault="00000000">
            <w:pPr>
              <w:jc w:val="left"/>
              <w:rPr>
                <w:sz w:val="20"/>
              </w:rPr>
            </w:pPr>
            <w:r>
              <w:rPr>
                <w:sz w:val="20"/>
              </w:rPr>
              <w:t xml:space="preserve">Enable the ability to allocate a fleet asset to an individual within the Fleet Management System Functionality. This functionality must allow </w:t>
            </w:r>
            <w:proofErr w:type="spellStart"/>
            <w:r>
              <w:rPr>
                <w:sz w:val="20"/>
              </w:rPr>
              <w:t>authorised</w:t>
            </w:r>
            <w:proofErr w:type="spellEnd"/>
            <w:r>
              <w:rPr>
                <w:sz w:val="20"/>
              </w:rPr>
              <w:t xml:space="preserve"> users to electronically assign a specific vehicle to an official for permanent or long-term operational use. The purpose is to ensure that all fleet allocations are recorded, traceable, and aligned to service delivery needs, MFMA asset control measures, and </w:t>
            </w:r>
            <w:proofErr w:type="spellStart"/>
            <w:r>
              <w:rPr>
                <w:sz w:val="20"/>
              </w:rPr>
              <w:t>mSCOA</w:t>
            </w:r>
            <w:proofErr w:type="spellEnd"/>
            <w:r>
              <w:rPr>
                <w:sz w:val="20"/>
              </w:rPr>
              <w:t xml:space="preserve"> classification standards. The system functionality must support:</w:t>
            </w:r>
          </w:p>
          <w:p w14:paraId="237E6E6C" w14:textId="77777777" w:rsidR="00200589" w:rsidRDefault="00200589">
            <w:pPr>
              <w:jc w:val="left"/>
              <w:rPr>
                <w:sz w:val="20"/>
              </w:rPr>
            </w:pPr>
          </w:p>
          <w:p w14:paraId="445EE440" w14:textId="77777777" w:rsidR="00200589" w:rsidRDefault="00000000">
            <w:pPr>
              <w:jc w:val="left"/>
              <w:rPr>
                <w:sz w:val="20"/>
              </w:rPr>
            </w:pPr>
            <w:r>
              <w:rPr>
                <w:sz w:val="20"/>
              </w:rPr>
              <w:t xml:space="preserve">• Electronic selection of an available vehicle from the fleet register, with full visibility of vehicle specifications, status, usage history, and availability </w:t>
            </w:r>
            <w:r>
              <w:rPr>
                <w:sz w:val="20"/>
              </w:rPr>
              <w:br/>
              <w:t xml:space="preserve">• Input of allocation details including individual’s name, designation, department, contact information, operational zone, and intended usage pattern </w:t>
            </w:r>
            <w:r>
              <w:rPr>
                <w:sz w:val="20"/>
              </w:rPr>
              <w:br/>
              <w:t xml:space="preserve">• Linkage of the allocation to an approved request for permanent assignment, including justification, approval reference, and duration </w:t>
            </w:r>
            <w:r>
              <w:rPr>
                <w:sz w:val="20"/>
              </w:rPr>
              <w:br/>
              <w:t xml:space="preserve">• Application of </w:t>
            </w:r>
            <w:proofErr w:type="spellStart"/>
            <w:r>
              <w:rPr>
                <w:sz w:val="20"/>
              </w:rPr>
              <w:t>mSCOA</w:t>
            </w:r>
            <w:proofErr w:type="spellEnd"/>
            <w:r>
              <w:rPr>
                <w:sz w:val="20"/>
              </w:rPr>
              <w:t xml:space="preserve"> segmentation (item, function, fund, project, region, costing, and MSC) to the allocation record for integration with asset tracking and cost reporting </w:t>
            </w:r>
            <w:r>
              <w:rPr>
                <w:sz w:val="20"/>
              </w:rPr>
              <w:br/>
              <w:t xml:space="preserve">• Scheduling of start and end dates for the allocation, with the ability to flag review intervals or expiry conditions </w:t>
            </w:r>
            <w:r>
              <w:rPr>
                <w:sz w:val="20"/>
              </w:rPr>
              <w:br/>
              <w:t xml:space="preserve">• System notification to the assigned official and relevant fleet administrators confirming the allocation with reference to responsibilities and operating conditions </w:t>
            </w:r>
            <w:r>
              <w:rPr>
                <w:sz w:val="20"/>
              </w:rPr>
              <w:br/>
              <w:t xml:space="preserve">• Role-based access controls to restrict fleet asset allocation actions to </w:t>
            </w:r>
            <w:proofErr w:type="spellStart"/>
            <w:r>
              <w:rPr>
                <w:sz w:val="20"/>
              </w:rPr>
              <w:t>authorised</w:t>
            </w:r>
            <w:proofErr w:type="spellEnd"/>
            <w:r>
              <w:rPr>
                <w:sz w:val="20"/>
              </w:rPr>
              <w:t xml:space="preserve"> officials in the fleet management function </w:t>
            </w:r>
            <w:r>
              <w:rPr>
                <w:sz w:val="20"/>
              </w:rPr>
              <w:br/>
              <w:t xml:space="preserve">• Audit trail capturing all allocation activity including </w:t>
            </w:r>
            <w:r>
              <w:rPr>
                <w:sz w:val="20"/>
              </w:rPr>
              <w:lastRenderedPageBreak/>
              <w:t>user ID, timestamp, asset ID, individual assigned, and supporting allocation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73BE0" w14:textId="77777777" w:rsidR="00200589" w:rsidRDefault="00000000">
            <w:pPr>
              <w:pStyle w:val="TableNormal0"/>
            </w:pPr>
            <w:r>
              <w:lastRenderedPageBreak/>
              <w:t>Allocate fleet to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0C4F0" w14:textId="77777777" w:rsidR="00200589" w:rsidRDefault="00000000">
            <w:pPr>
              <w:pStyle w:val="TableNormal0"/>
            </w:pPr>
            <w:r>
              <w:t>Manage Operations of Fleet Assets</w:t>
            </w:r>
          </w:p>
        </w:tc>
      </w:tr>
      <w:tr w:rsidR="00200589" w14:paraId="0D8FB2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6041D" w14:textId="77777777" w:rsidR="00200589" w:rsidRDefault="00000000">
            <w:pPr>
              <w:pStyle w:val="TableNormal0"/>
            </w:pPr>
            <w:r>
              <w:t>FM026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887D16" w14:textId="77777777" w:rsidR="00200589" w:rsidRDefault="00000000">
            <w:pPr>
              <w:pStyle w:val="TableNormal0"/>
            </w:pPr>
            <w:r>
              <w:t>Integrate fleet checklist results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33A9CF" w14:textId="77777777" w:rsidR="00200589" w:rsidRDefault="00000000">
            <w:pPr>
              <w:jc w:val="left"/>
              <w:rPr>
                <w:sz w:val="20"/>
              </w:rPr>
            </w:pPr>
            <w:r>
              <w:rPr>
                <w:sz w:val="20"/>
              </w:rPr>
              <w:t xml:space="preserve">Enable the ability to integrate fleet checklist results to the Asset Maintenance Management System Functionality from the Fleet Management System Functionality. This functionality must allow </w:t>
            </w:r>
            <w:proofErr w:type="spellStart"/>
            <w:r>
              <w:rPr>
                <w:sz w:val="20"/>
              </w:rPr>
              <w:t>authorised</w:t>
            </w:r>
            <w:proofErr w:type="spellEnd"/>
            <w:r>
              <w:rPr>
                <w:sz w:val="20"/>
              </w:rPr>
              <w:t xml:space="preserve"> users to automatically transfer completed inspection results—captured through pre-trip, post-trip, or damage checklists—into the maintenance workflow. The purpose is to ensure that any issues identified through fleet inspections are actioned promptly within the municipal maintenance environment, in alignment with MFMA asset care responsibilities, GRAP 17 maintenance disclosure requirements, and </w:t>
            </w:r>
            <w:proofErr w:type="spellStart"/>
            <w:r>
              <w:rPr>
                <w:sz w:val="20"/>
              </w:rPr>
              <w:t>mSCOA</w:t>
            </w:r>
            <w:proofErr w:type="spellEnd"/>
            <w:r>
              <w:rPr>
                <w:sz w:val="20"/>
              </w:rPr>
              <w:t xml:space="preserve"> classification standards. The system functionality must support:</w:t>
            </w:r>
          </w:p>
          <w:p w14:paraId="6306247E" w14:textId="77777777" w:rsidR="00200589" w:rsidRDefault="00200589">
            <w:pPr>
              <w:jc w:val="left"/>
              <w:rPr>
                <w:sz w:val="20"/>
              </w:rPr>
            </w:pPr>
          </w:p>
          <w:p w14:paraId="7DB2DBBF" w14:textId="77777777" w:rsidR="00200589" w:rsidRDefault="00000000">
            <w:pPr>
              <w:jc w:val="left"/>
              <w:rPr>
                <w:sz w:val="20"/>
              </w:rPr>
            </w:pPr>
            <w:r>
              <w:rPr>
                <w:sz w:val="20"/>
              </w:rPr>
              <w:t xml:space="preserve">• Real-time integration of failed or flagged checklist items (e.g. </w:t>
            </w:r>
            <w:proofErr w:type="spellStart"/>
            <w:r>
              <w:rPr>
                <w:sz w:val="20"/>
              </w:rPr>
              <w:t>tyre</w:t>
            </w:r>
            <w:proofErr w:type="spellEnd"/>
            <w:r>
              <w:rPr>
                <w:sz w:val="20"/>
              </w:rPr>
              <w:t xml:space="preserve"> wear, broken lights, fluid leaks, body damage) directly into the Asset Maintenance Management System Functionality </w:t>
            </w:r>
            <w:r>
              <w:rPr>
                <w:sz w:val="20"/>
              </w:rPr>
              <w:br/>
              <w:t xml:space="preserve">• Automatic creation of a maintenance or repair request linked to the vehicle asset ID, checklist reference, and inspection type </w:t>
            </w:r>
            <w:r>
              <w:rPr>
                <w:sz w:val="20"/>
              </w:rPr>
              <w:br/>
              <w:t xml:space="preserve">• Classification of each maintenance trigger according to </w:t>
            </w:r>
            <w:proofErr w:type="spellStart"/>
            <w:r>
              <w:rPr>
                <w:sz w:val="20"/>
              </w:rPr>
              <w:t>mSCOA</w:t>
            </w:r>
            <w:proofErr w:type="spellEnd"/>
            <w:r>
              <w:rPr>
                <w:sz w:val="20"/>
              </w:rPr>
              <w:t xml:space="preserve"> segments (item, function, fund, project, region, costing, and MSC) based on the originating checklist </w:t>
            </w:r>
            <w:r>
              <w:rPr>
                <w:sz w:val="20"/>
              </w:rPr>
              <w:br/>
              <w:t xml:space="preserve">• Inclusion of inspection notes, damage ratings, and uploaded images in the transferred maintenance request for full context </w:t>
            </w:r>
            <w:r>
              <w:rPr>
                <w:sz w:val="20"/>
              </w:rPr>
              <w:br/>
              <w:t xml:space="preserve">• Workflow integration to allow fleet and maintenance officials to view inspection-derived work items alongside scheduled or preventative maintenance tasks </w:t>
            </w:r>
            <w:r>
              <w:rPr>
                <w:sz w:val="20"/>
              </w:rPr>
              <w:br/>
              <w:t xml:space="preserve">• Role-based access controls to manage inspection-to-maintenance conversion and prevent </w:t>
            </w:r>
            <w:proofErr w:type="spellStart"/>
            <w:r>
              <w:rPr>
                <w:sz w:val="20"/>
              </w:rPr>
              <w:t>unauthorised</w:t>
            </w:r>
            <w:proofErr w:type="spellEnd"/>
            <w:r>
              <w:rPr>
                <w:sz w:val="20"/>
              </w:rPr>
              <w:t xml:space="preserve"> alterations </w:t>
            </w:r>
            <w:r>
              <w:rPr>
                <w:sz w:val="20"/>
              </w:rPr>
              <w:br/>
              <w:t xml:space="preserve">• Visibility of checklist-sourced maintenance triggers in both inspection history and maintenance job cards for traceability </w:t>
            </w:r>
            <w:r>
              <w:rPr>
                <w:sz w:val="20"/>
              </w:rPr>
              <w:br/>
            </w:r>
            <w:r>
              <w:rPr>
                <w:sz w:val="20"/>
              </w:rPr>
              <w:lastRenderedPageBreak/>
              <w:t>• Audit trail capturing all integration events including user ID, timestamp, vehicle reference, checklist outcome, and maintenance reference created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A536C1" w14:textId="77777777" w:rsidR="00200589" w:rsidRDefault="00000000">
            <w:pPr>
              <w:pStyle w:val="TableNormal0"/>
            </w:pPr>
            <w:r>
              <w:lastRenderedPageBreak/>
              <w:t>Conduct regular inspections of fleet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27A6E" w14:textId="77777777" w:rsidR="00200589" w:rsidRDefault="00000000">
            <w:pPr>
              <w:pStyle w:val="TableNormal0"/>
            </w:pPr>
            <w:r>
              <w:t>Manage Operations of Fleet Assets</w:t>
            </w:r>
          </w:p>
        </w:tc>
      </w:tr>
      <w:tr w:rsidR="00200589" w14:paraId="7021A1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042A6" w14:textId="77777777" w:rsidR="00200589" w:rsidRDefault="00000000">
            <w:pPr>
              <w:pStyle w:val="TableNormal0"/>
            </w:pPr>
            <w:r>
              <w:t>FM015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9CC32" w14:textId="77777777" w:rsidR="00200589" w:rsidRDefault="00000000">
            <w:pPr>
              <w:pStyle w:val="TableNormal0"/>
            </w:pPr>
            <w:r>
              <w:t>Embed fleet inspection criteria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B779A" w14:textId="77777777" w:rsidR="00200589" w:rsidRDefault="00000000">
            <w:pPr>
              <w:jc w:val="left"/>
              <w:rPr>
                <w:sz w:val="20"/>
              </w:rPr>
            </w:pPr>
            <w:r>
              <w:rPr>
                <w:sz w:val="20"/>
              </w:rPr>
              <w:t xml:space="preserve">Enable the ability to embed fleet inspection criteria within the Fleet Management System Functionality. This functionality must allow </w:t>
            </w:r>
            <w:proofErr w:type="spellStart"/>
            <w:r>
              <w:rPr>
                <w:sz w:val="20"/>
              </w:rPr>
              <w:t>authorised</w:t>
            </w:r>
            <w:proofErr w:type="spellEnd"/>
            <w:r>
              <w:rPr>
                <w:sz w:val="20"/>
              </w:rPr>
              <w:t xml:space="preserve"> users to electronically access and apply a </w:t>
            </w:r>
            <w:proofErr w:type="spellStart"/>
            <w:r>
              <w:rPr>
                <w:sz w:val="20"/>
              </w:rPr>
              <w:t>standardised</w:t>
            </w:r>
            <w:proofErr w:type="spellEnd"/>
            <w:r>
              <w:rPr>
                <w:sz w:val="20"/>
              </w:rPr>
              <w:t xml:space="preserve"> set of technical, safety, and damage-related criteria during vehicle inspections. The purpose is to ensure that all municipal fleet inspections are consistent, auditable, and aligned with MFMA asset protection principles, occupational health and safety regulations, and roadworthiness standards. The system functionality must support:</w:t>
            </w:r>
          </w:p>
          <w:p w14:paraId="4B1815D4" w14:textId="77777777" w:rsidR="00200589" w:rsidRDefault="00200589">
            <w:pPr>
              <w:jc w:val="left"/>
              <w:rPr>
                <w:sz w:val="20"/>
              </w:rPr>
            </w:pPr>
          </w:p>
          <w:p w14:paraId="760A3968" w14:textId="77777777" w:rsidR="00200589" w:rsidRDefault="00000000">
            <w:pPr>
              <w:jc w:val="left"/>
              <w:rPr>
                <w:sz w:val="20"/>
              </w:rPr>
            </w:pPr>
            <w:r>
              <w:rPr>
                <w:sz w:val="20"/>
              </w:rPr>
              <w:t xml:space="preserve">• Embedded inspection criteria library covering key vehicle systems such as </w:t>
            </w:r>
            <w:proofErr w:type="spellStart"/>
            <w:r>
              <w:rPr>
                <w:sz w:val="20"/>
              </w:rPr>
              <w:t>tyres</w:t>
            </w:r>
            <w:proofErr w:type="spellEnd"/>
            <w:r>
              <w:rPr>
                <w:sz w:val="20"/>
              </w:rPr>
              <w:t xml:space="preserve">, brakes, lights, indicators, mirrors, steering, fluid levels, windscreen, wipers, seatbelts, and body integrity </w:t>
            </w:r>
            <w:r>
              <w:rPr>
                <w:sz w:val="20"/>
              </w:rPr>
              <w:br/>
              <w:t xml:space="preserve">• Inclusion of structured damage assessment criteria such as scratches, dents, cracked windows, broken lights, interior damage, and undercarriage issues </w:t>
            </w:r>
            <w:r>
              <w:rPr>
                <w:sz w:val="20"/>
              </w:rPr>
              <w:br/>
              <w:t xml:space="preserve">• </w:t>
            </w:r>
            <w:proofErr w:type="spellStart"/>
            <w:r>
              <w:rPr>
                <w:sz w:val="20"/>
              </w:rPr>
              <w:t>Categorisation</w:t>
            </w:r>
            <w:proofErr w:type="spellEnd"/>
            <w:r>
              <w:rPr>
                <w:sz w:val="20"/>
              </w:rPr>
              <w:t xml:space="preserve"> of inspection criteria by type (pre-trip, post-trip, scheduled, or incident-based) and vehicle category (passenger, light-duty, heavy-duty, or </w:t>
            </w:r>
            <w:proofErr w:type="spellStart"/>
            <w:r>
              <w:rPr>
                <w:sz w:val="20"/>
              </w:rPr>
              <w:t>specialised</w:t>
            </w:r>
            <w:proofErr w:type="spellEnd"/>
            <w:r>
              <w:rPr>
                <w:sz w:val="20"/>
              </w:rPr>
              <w:t xml:space="preserve"> fleet) </w:t>
            </w:r>
            <w:r>
              <w:rPr>
                <w:sz w:val="20"/>
              </w:rPr>
              <w:br/>
              <w:t xml:space="preserve">• Capability to capture detailed damage assessment results using checkboxes, rating scales (e.g. minor, moderate, severe), comment fields, and photo upload functionality </w:t>
            </w:r>
            <w:r>
              <w:rPr>
                <w:sz w:val="20"/>
              </w:rPr>
              <w:br/>
              <w:t xml:space="preserve">• Role-based access to apply damage assessment during inspection completion or as part of a standalone damage report </w:t>
            </w:r>
            <w:r>
              <w:rPr>
                <w:sz w:val="20"/>
              </w:rPr>
              <w:br/>
              <w:t xml:space="preserve">• Integration of all embedded criteria into digital checklists that auto-adjust based on the inspection context and vehicle configuration </w:t>
            </w:r>
            <w:r>
              <w:rPr>
                <w:sz w:val="20"/>
              </w:rPr>
              <w:br/>
              <w:t xml:space="preserve">• Version control functionality to maintain and update inspection and damage criteria centrally, with automated rollout to new inspections </w:t>
            </w:r>
            <w:r>
              <w:rPr>
                <w:sz w:val="20"/>
              </w:rPr>
              <w:br/>
              <w:t xml:space="preserve">• Audit trail capturing all inspection and damage assessment actions including user ID, timestamp, </w:t>
            </w:r>
            <w:r>
              <w:rPr>
                <w:sz w:val="20"/>
              </w:rPr>
              <w:lastRenderedPageBreak/>
              <w:t>vehicle reference, criteria used, results recorded, and images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9515B" w14:textId="77777777" w:rsidR="00200589" w:rsidRDefault="00000000">
            <w:pPr>
              <w:pStyle w:val="TableNormal0"/>
            </w:pPr>
            <w:r>
              <w:lastRenderedPageBreak/>
              <w:t>Conduct regular inspections of fleet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C2CC39" w14:textId="77777777" w:rsidR="00200589" w:rsidRDefault="00000000">
            <w:pPr>
              <w:pStyle w:val="TableNormal0"/>
            </w:pPr>
            <w:r>
              <w:t>Manage Operations of Fleet Assets</w:t>
            </w:r>
          </w:p>
        </w:tc>
      </w:tr>
      <w:tr w:rsidR="00200589" w14:paraId="7F5BE8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3B3F4C" w14:textId="77777777" w:rsidR="00200589" w:rsidRDefault="00000000">
            <w:pPr>
              <w:pStyle w:val="TableNormal0"/>
            </w:pPr>
            <w:r>
              <w:t>FM009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F818F4" w14:textId="77777777" w:rsidR="00200589" w:rsidRDefault="00000000">
            <w:pPr>
              <w:pStyle w:val="TableNormal0"/>
            </w:pPr>
            <w:r>
              <w:t>Capture inspection results for fleet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23A62" w14:textId="77777777" w:rsidR="00200589" w:rsidRDefault="00000000">
            <w:pPr>
              <w:jc w:val="left"/>
              <w:rPr>
                <w:sz w:val="20"/>
              </w:rPr>
            </w:pPr>
            <w:r>
              <w:rPr>
                <w:sz w:val="20"/>
              </w:rPr>
              <w:t xml:space="preserve">Enable the ability to capture inspection results for fleet within the Fleet Management System Functionality. This functionality must allow </w:t>
            </w:r>
            <w:proofErr w:type="spellStart"/>
            <w:r>
              <w:rPr>
                <w:sz w:val="20"/>
              </w:rPr>
              <w:t>authorised</w:t>
            </w:r>
            <w:proofErr w:type="spellEnd"/>
            <w:r>
              <w:rPr>
                <w:sz w:val="20"/>
              </w:rPr>
              <w:t xml:space="preserve"> users to electronically record the outcomes of pre-trip, post-trip, scheduled, or ad hoc inspections conducted on municipal fleet assets. The purpose is to ensure that all vehicle inspections are properly documented, traceable, and aligned with MFMA asset management principles, roadworthiness requirements, and internal fleet control policies. The system functionality must support:</w:t>
            </w:r>
          </w:p>
          <w:p w14:paraId="65E69119" w14:textId="77777777" w:rsidR="00200589" w:rsidRDefault="00200589">
            <w:pPr>
              <w:jc w:val="left"/>
              <w:rPr>
                <w:sz w:val="20"/>
              </w:rPr>
            </w:pPr>
          </w:p>
          <w:p w14:paraId="59596192" w14:textId="77777777" w:rsidR="00200589" w:rsidRDefault="00000000">
            <w:pPr>
              <w:jc w:val="left"/>
              <w:rPr>
                <w:sz w:val="20"/>
              </w:rPr>
            </w:pPr>
            <w:r>
              <w:rPr>
                <w:sz w:val="20"/>
              </w:rPr>
              <w:t xml:space="preserve">• Electronic capture of inspection results based on </w:t>
            </w:r>
            <w:proofErr w:type="spellStart"/>
            <w:r>
              <w:rPr>
                <w:sz w:val="20"/>
              </w:rPr>
              <w:t>standardised</w:t>
            </w:r>
            <w:proofErr w:type="spellEnd"/>
            <w:r>
              <w:rPr>
                <w:sz w:val="20"/>
              </w:rPr>
              <w:t xml:space="preserve"> inspection and damage assessment criteria embedded in the Fleet Management System Functionality</w:t>
            </w:r>
          </w:p>
          <w:p w14:paraId="5500F0AF" w14:textId="77777777" w:rsidR="00200589" w:rsidRDefault="00000000">
            <w:pPr>
              <w:jc w:val="left"/>
              <w:rPr>
                <w:sz w:val="20"/>
              </w:rPr>
            </w:pPr>
            <w:r>
              <w:rPr>
                <w:sz w:val="20"/>
              </w:rPr>
              <w:t xml:space="preserve">• </w:t>
            </w:r>
            <w:proofErr w:type="spellStart"/>
            <w:r>
              <w:rPr>
                <w:sz w:val="20"/>
              </w:rPr>
              <w:t>Prepopulation</w:t>
            </w:r>
            <w:proofErr w:type="spellEnd"/>
            <w:r>
              <w:rPr>
                <w:sz w:val="20"/>
              </w:rPr>
              <w:t xml:space="preserve"> of inspection context details including vehicle registration, asset ID, inspection type, date, assigned driver, and inspection officer</w:t>
            </w:r>
          </w:p>
          <w:p w14:paraId="201E50D4" w14:textId="77777777" w:rsidR="00200589" w:rsidRDefault="00000000">
            <w:pPr>
              <w:jc w:val="left"/>
              <w:rPr>
                <w:sz w:val="20"/>
              </w:rPr>
            </w:pPr>
            <w:r>
              <w:rPr>
                <w:sz w:val="20"/>
              </w:rPr>
              <w:t>• Input fields for condition ratings, checklist results (pass/fail/needs attention), descriptive comments, and photo uploads for faults or visible damage</w:t>
            </w:r>
          </w:p>
          <w:p w14:paraId="460F9408" w14:textId="77777777" w:rsidR="00200589" w:rsidRDefault="00000000">
            <w:pPr>
              <w:jc w:val="left"/>
              <w:rPr>
                <w:sz w:val="20"/>
              </w:rPr>
            </w:pPr>
            <w:r>
              <w:rPr>
                <w:sz w:val="20"/>
              </w:rPr>
              <w:t xml:space="preserve">• Inclusion of detailed damage reporting covering body condition, glass, lights, </w:t>
            </w:r>
            <w:proofErr w:type="spellStart"/>
            <w:r>
              <w:rPr>
                <w:sz w:val="20"/>
              </w:rPr>
              <w:t>tyres</w:t>
            </w:r>
            <w:proofErr w:type="spellEnd"/>
            <w:r>
              <w:rPr>
                <w:sz w:val="20"/>
              </w:rPr>
              <w:t>, interior, and undercarriage, with severity classification</w:t>
            </w:r>
          </w:p>
          <w:p w14:paraId="5EAEC787" w14:textId="77777777" w:rsidR="00200589" w:rsidRDefault="00000000">
            <w:pPr>
              <w:jc w:val="left"/>
              <w:rPr>
                <w:sz w:val="20"/>
              </w:rPr>
            </w:pPr>
            <w:r>
              <w:rPr>
                <w:sz w:val="20"/>
              </w:rPr>
              <w:t xml:space="preserve">• Role-based access controls to ensure only </w:t>
            </w:r>
            <w:proofErr w:type="spellStart"/>
            <w:r>
              <w:rPr>
                <w:sz w:val="20"/>
              </w:rPr>
              <w:t>authorised</w:t>
            </w:r>
            <w:proofErr w:type="spellEnd"/>
            <w:r>
              <w:rPr>
                <w:sz w:val="20"/>
              </w:rPr>
              <w:t xml:space="preserve"> users may capture, submit, or update inspection results</w:t>
            </w:r>
          </w:p>
          <w:p w14:paraId="722970F7" w14:textId="77777777" w:rsidR="00200589" w:rsidRDefault="00000000">
            <w:pPr>
              <w:jc w:val="left"/>
              <w:rPr>
                <w:sz w:val="20"/>
              </w:rPr>
            </w:pPr>
            <w:r>
              <w:rPr>
                <w:sz w:val="20"/>
              </w:rPr>
              <w:t>• Automatic linkage of recorded inspection results to the specific trip request, booking schedule, or permanent allocation where applicable</w:t>
            </w:r>
          </w:p>
          <w:p w14:paraId="3ADF954A" w14:textId="77777777" w:rsidR="00200589" w:rsidRDefault="00000000">
            <w:pPr>
              <w:jc w:val="left"/>
              <w:rPr>
                <w:sz w:val="20"/>
              </w:rPr>
            </w:pPr>
            <w:r>
              <w:rPr>
                <w:sz w:val="20"/>
              </w:rPr>
              <w:t>• Real-time visibility of inspection outcomes in fleet dashboards, with status indicators for vehicles flagged as unavailable or needing maintenance</w:t>
            </w:r>
          </w:p>
          <w:p w14:paraId="2E6EFE8B" w14:textId="77777777" w:rsidR="00200589" w:rsidRDefault="00000000">
            <w:pPr>
              <w:jc w:val="left"/>
              <w:rPr>
                <w:sz w:val="20"/>
              </w:rPr>
            </w:pPr>
            <w:r>
              <w:rPr>
                <w:sz w:val="20"/>
              </w:rPr>
              <w:t>• Audit trail capturing all inspection result entries including user ID, timestamp, checklist version used, criteria assessed, and findings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7D8FC" w14:textId="77777777" w:rsidR="00200589" w:rsidRDefault="00000000">
            <w:pPr>
              <w:pStyle w:val="TableNormal0"/>
            </w:pPr>
            <w:r>
              <w:t>Conduct regular inspections of fleet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C281E" w14:textId="77777777" w:rsidR="00200589" w:rsidRDefault="00000000">
            <w:pPr>
              <w:pStyle w:val="TableNormal0"/>
            </w:pPr>
            <w:r>
              <w:t>Manage Operations of Fleet Assets</w:t>
            </w:r>
          </w:p>
        </w:tc>
      </w:tr>
      <w:tr w:rsidR="00200589" w14:paraId="11DDCD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EB725" w14:textId="77777777" w:rsidR="00200589" w:rsidRDefault="00000000">
            <w:pPr>
              <w:pStyle w:val="TableNormal0"/>
            </w:pPr>
            <w:r>
              <w:t>FM025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4BB1D" w14:textId="77777777" w:rsidR="00200589" w:rsidRDefault="00000000">
            <w:pPr>
              <w:pStyle w:val="TableNormal0"/>
            </w:pPr>
            <w:r>
              <w:t xml:space="preserve">Integrate fleet asset records data from asset </w:t>
            </w:r>
            <w:r>
              <w:lastRenderedPageBreak/>
              <w:t>records management to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B3BFA" w14:textId="77777777" w:rsidR="00200589" w:rsidRDefault="00000000">
            <w:pPr>
              <w:jc w:val="left"/>
              <w:rPr>
                <w:sz w:val="20"/>
              </w:rPr>
            </w:pPr>
            <w:r>
              <w:rPr>
                <w:sz w:val="20"/>
              </w:rPr>
              <w:lastRenderedPageBreak/>
              <w:t xml:space="preserve">Enable the ability to integrate fleet asset records data from the Asset Records Management System </w:t>
            </w:r>
            <w:r>
              <w:rPr>
                <w:sz w:val="20"/>
              </w:rPr>
              <w:lastRenderedPageBreak/>
              <w:t xml:space="preserve">Functionality to the Fleet Management System Functionality. This functionality must allow </w:t>
            </w:r>
            <w:proofErr w:type="spellStart"/>
            <w:r>
              <w:rPr>
                <w:sz w:val="20"/>
              </w:rPr>
              <w:t>authorised</w:t>
            </w:r>
            <w:proofErr w:type="spellEnd"/>
            <w:r>
              <w:rPr>
                <w:sz w:val="20"/>
              </w:rPr>
              <w:t xml:space="preserve"> users to electronically access and </w:t>
            </w:r>
            <w:proofErr w:type="spellStart"/>
            <w:r>
              <w:rPr>
                <w:sz w:val="20"/>
              </w:rPr>
              <w:t>synchronise</w:t>
            </w:r>
            <w:proofErr w:type="spellEnd"/>
            <w:r>
              <w:rPr>
                <w:sz w:val="20"/>
              </w:rPr>
              <w:t xml:space="preserve"> asset master data for all municipal fleet vehicles within the Fleet Management System Functionality. The purpose is to ensure that vehicle-related operational processes are fully aligned with the approved asset register, supporting consistency, compliance with MFMA and GRAP 17 requirements, and traceability across </w:t>
            </w:r>
            <w:proofErr w:type="spellStart"/>
            <w:r>
              <w:rPr>
                <w:sz w:val="20"/>
              </w:rPr>
              <w:t>mSCOA</w:t>
            </w:r>
            <w:proofErr w:type="spellEnd"/>
            <w:r>
              <w:rPr>
                <w:sz w:val="20"/>
              </w:rPr>
              <w:t xml:space="preserve"> segment classifications. The system functionality must support:</w:t>
            </w:r>
          </w:p>
          <w:p w14:paraId="63F8A3C9" w14:textId="77777777" w:rsidR="00200589" w:rsidRDefault="00200589">
            <w:pPr>
              <w:jc w:val="left"/>
              <w:rPr>
                <w:sz w:val="20"/>
              </w:rPr>
            </w:pPr>
          </w:p>
          <w:p w14:paraId="54B0382D" w14:textId="77777777" w:rsidR="00200589" w:rsidRDefault="00000000">
            <w:pPr>
              <w:jc w:val="left"/>
              <w:rPr>
                <w:sz w:val="20"/>
              </w:rPr>
            </w:pPr>
            <w:r>
              <w:rPr>
                <w:sz w:val="20"/>
              </w:rPr>
              <w:t xml:space="preserve">• Real-time </w:t>
            </w:r>
            <w:proofErr w:type="spellStart"/>
            <w:r>
              <w:rPr>
                <w:sz w:val="20"/>
              </w:rPr>
              <w:t>synchronisation</w:t>
            </w:r>
            <w:proofErr w:type="spellEnd"/>
            <w:r>
              <w:rPr>
                <w:sz w:val="20"/>
              </w:rPr>
              <w:t xml:space="preserve"> of key fleet asset data including vehicle registration number, make, model, year, VIN, ownership status, condition rating, and acquisition details </w:t>
            </w:r>
            <w:r>
              <w:rPr>
                <w:sz w:val="20"/>
              </w:rPr>
              <w:br/>
              <w:t xml:space="preserve">• Automatic linkage of asset records to the corresponding vehicle ID within the Fleet Management System Functionality for operational use, allocation, servicing, and tracking </w:t>
            </w:r>
            <w:r>
              <w:rPr>
                <w:sz w:val="20"/>
              </w:rPr>
              <w:br/>
              <w:t xml:space="preserve">• Full application of </w:t>
            </w:r>
            <w:proofErr w:type="spellStart"/>
            <w:r>
              <w:rPr>
                <w:sz w:val="20"/>
              </w:rPr>
              <w:t>mSCOA</w:t>
            </w:r>
            <w:proofErr w:type="spellEnd"/>
            <w:r>
              <w:rPr>
                <w:sz w:val="20"/>
              </w:rPr>
              <w:t xml:space="preserve"> segmentation (item, function, fund, project, region, costing, and MSC) to each integrated fleet asset record for classification consistency </w:t>
            </w:r>
            <w:r>
              <w:rPr>
                <w:sz w:val="20"/>
              </w:rPr>
              <w:br/>
              <w:t xml:space="preserve">• Visibility of key financial attributes such as asset value, depreciation method, residual value, useful life, and impairment status </w:t>
            </w:r>
            <w:r>
              <w:rPr>
                <w:sz w:val="20"/>
              </w:rPr>
              <w:br/>
              <w:t xml:space="preserve">• Role-based access control ensuring only </w:t>
            </w:r>
            <w:proofErr w:type="spellStart"/>
            <w:r>
              <w:rPr>
                <w:sz w:val="20"/>
              </w:rPr>
              <w:t>authorised</w:t>
            </w:r>
            <w:proofErr w:type="spellEnd"/>
            <w:r>
              <w:rPr>
                <w:sz w:val="20"/>
              </w:rPr>
              <w:t xml:space="preserve"> officials can initiate, view, or validate the integration of fleet asset data </w:t>
            </w:r>
            <w:r>
              <w:rPr>
                <w:sz w:val="20"/>
              </w:rPr>
              <w:br/>
              <w:t xml:space="preserve">• Drill-down capability within the Fleet Management System Functionality to view the full asset record details from the Asset Records Management System Functionality </w:t>
            </w:r>
            <w:r>
              <w:rPr>
                <w:sz w:val="20"/>
              </w:rPr>
              <w:br/>
              <w:t xml:space="preserve">• Automated alerts for changes to the master asset record that may affect operational fleet usage, including disposal, impairment, or reassignment </w:t>
            </w:r>
            <w:r>
              <w:rPr>
                <w:sz w:val="20"/>
              </w:rPr>
              <w:br/>
              <w:t xml:space="preserve">• Audit trail capturing all data integration actions including user ID, timestamp, asset reference, </w:t>
            </w:r>
            <w:proofErr w:type="spellStart"/>
            <w:r>
              <w:rPr>
                <w:sz w:val="20"/>
              </w:rPr>
              <w:t>synchronisation</w:t>
            </w:r>
            <w:proofErr w:type="spellEnd"/>
            <w:r>
              <w:rPr>
                <w:sz w:val="20"/>
              </w:rPr>
              <w:t xml:space="preserve"> status, and system source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8053F" w14:textId="77777777" w:rsidR="00200589" w:rsidRDefault="00000000">
            <w:pPr>
              <w:pStyle w:val="TableNormal0"/>
            </w:pPr>
            <w:r>
              <w:lastRenderedPageBreak/>
              <w:t>Evaluate fleet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9DEEC5" w14:textId="77777777" w:rsidR="00200589" w:rsidRDefault="00000000">
            <w:pPr>
              <w:pStyle w:val="TableNormal0"/>
            </w:pPr>
            <w:r>
              <w:t>Manage Operations of Fleet Assets</w:t>
            </w:r>
          </w:p>
        </w:tc>
      </w:tr>
      <w:tr w:rsidR="00200589" w14:paraId="77FE1B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E7585" w14:textId="77777777" w:rsidR="00200589" w:rsidRDefault="00000000">
            <w:pPr>
              <w:pStyle w:val="TableNormal0"/>
            </w:pPr>
            <w:r>
              <w:lastRenderedPageBreak/>
              <w:t>FM003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F1C92" w14:textId="77777777" w:rsidR="00200589" w:rsidRDefault="00000000">
            <w:pPr>
              <w:pStyle w:val="TableNormal0"/>
            </w:pPr>
            <w:r>
              <w:t xml:space="preserve">Approve request for trip </w:t>
            </w:r>
            <w:proofErr w:type="spellStart"/>
            <w:r>
              <w:t>authorisation</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D80226" w14:textId="77777777" w:rsidR="00200589" w:rsidRDefault="00000000">
            <w:pPr>
              <w:jc w:val="left"/>
              <w:rPr>
                <w:sz w:val="20"/>
              </w:rPr>
            </w:pPr>
            <w:r>
              <w:rPr>
                <w:sz w:val="20"/>
              </w:rPr>
              <w:t xml:space="preserve">Enable the ability to approve the request for trip </w:t>
            </w:r>
            <w:proofErr w:type="spellStart"/>
            <w:r>
              <w:rPr>
                <w:sz w:val="20"/>
              </w:rPr>
              <w:t>authorisation</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approve or decline submitted trip requests after recommendation, ensuring controlled vehicle scheduling and policy compliance. The purpose is to enforce accountability and transparency over municipal fleet usage in alignment with MFMA cost control principles, internal transport procedures, and </w:t>
            </w:r>
            <w:proofErr w:type="spellStart"/>
            <w:r>
              <w:rPr>
                <w:sz w:val="20"/>
              </w:rPr>
              <w:t>mSCOA</w:t>
            </w:r>
            <w:proofErr w:type="spellEnd"/>
            <w:r>
              <w:rPr>
                <w:sz w:val="20"/>
              </w:rPr>
              <w:t xml:space="preserve"> classification standards. The system functionality must support:</w:t>
            </w:r>
          </w:p>
          <w:p w14:paraId="7AD76855" w14:textId="77777777" w:rsidR="00200589" w:rsidRDefault="00200589">
            <w:pPr>
              <w:jc w:val="left"/>
              <w:rPr>
                <w:sz w:val="20"/>
              </w:rPr>
            </w:pPr>
          </w:p>
          <w:p w14:paraId="34CA80E3" w14:textId="77777777" w:rsidR="00200589" w:rsidRDefault="00000000">
            <w:pPr>
              <w:jc w:val="left"/>
              <w:rPr>
                <w:sz w:val="20"/>
              </w:rPr>
            </w:pPr>
            <w:r>
              <w:rPr>
                <w:sz w:val="20"/>
              </w:rPr>
              <w:t xml:space="preserve">• On-screen display of the complete trip request including requestor details, trip purpose, destination, dates, passengers, vehicle type, supporting documentation, and recommendation outcome </w:t>
            </w:r>
            <w:r>
              <w:rPr>
                <w:sz w:val="20"/>
              </w:rPr>
              <w:br/>
              <w:t xml:space="preserve">• Visibility of linked </w:t>
            </w:r>
            <w:proofErr w:type="spellStart"/>
            <w:r>
              <w:rPr>
                <w:sz w:val="20"/>
              </w:rPr>
              <w:t>mSCOA</w:t>
            </w:r>
            <w:proofErr w:type="spellEnd"/>
            <w:r>
              <w:rPr>
                <w:sz w:val="20"/>
              </w:rPr>
              <w:t xml:space="preserve"> segments (item, function, fund, project, region, costing, and MSC) and validated budget allocation associated with the trip </w:t>
            </w:r>
            <w:r>
              <w:rPr>
                <w:sz w:val="20"/>
              </w:rPr>
              <w:br/>
              <w:t xml:space="preserve">• Approval action options such as “Approve”, “Approve with Conditions”, or “Decline”, with mandatory input for justification, comments, or conditions imposed </w:t>
            </w:r>
            <w:r>
              <w:rPr>
                <w:sz w:val="20"/>
              </w:rPr>
              <w:br/>
              <w:t xml:space="preserve">• Automatic update of trip request status upon approval, with downstream linkage to fleet scheduling, driver assignment, and fuel planning processes </w:t>
            </w:r>
            <w:r>
              <w:rPr>
                <w:sz w:val="20"/>
              </w:rPr>
              <w:br/>
              <w:t xml:space="preserve">• System-generated notifications to the requestor, department, and fleet administrator upon final </w:t>
            </w:r>
            <w:proofErr w:type="spellStart"/>
            <w:r>
              <w:rPr>
                <w:sz w:val="20"/>
              </w:rPr>
              <w:t>authorisation</w:t>
            </w:r>
            <w:proofErr w:type="spellEnd"/>
            <w:r>
              <w:rPr>
                <w:sz w:val="20"/>
              </w:rPr>
              <w:t xml:space="preserve">, including access to the approved request </w:t>
            </w:r>
            <w:r>
              <w:rPr>
                <w:sz w:val="20"/>
              </w:rPr>
              <w:br/>
              <w:t xml:space="preserve">• Role-based access controls ensuring only designated officials with appropriate authority can perform final approval actions </w:t>
            </w:r>
            <w:r>
              <w:rPr>
                <w:sz w:val="20"/>
              </w:rPr>
              <w:br/>
              <w:t xml:space="preserve">• Integration of approved trip records into fleet usage logs, cost tracking, and transport audit reports </w:t>
            </w:r>
            <w:r>
              <w:rPr>
                <w:sz w:val="20"/>
              </w:rPr>
              <w:br/>
              <w:t>• Audit trail capturing all approval actions including user ID, timestamp, decision taken, justification entered, and system status updates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F4F9E" w14:textId="77777777" w:rsidR="00200589" w:rsidRDefault="00000000">
            <w:pPr>
              <w:pStyle w:val="TableNormal0"/>
            </w:pPr>
            <w:r>
              <w:t>Evaluate fleet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E415B" w14:textId="77777777" w:rsidR="00200589" w:rsidRDefault="00000000">
            <w:pPr>
              <w:pStyle w:val="TableNormal0"/>
            </w:pPr>
            <w:r>
              <w:t>Manage Operations of Fleet Assets</w:t>
            </w:r>
          </w:p>
        </w:tc>
      </w:tr>
      <w:tr w:rsidR="00200589" w14:paraId="4AE68C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39B61" w14:textId="77777777" w:rsidR="00200589" w:rsidRDefault="00000000">
            <w:pPr>
              <w:pStyle w:val="TableNormal0"/>
            </w:pPr>
            <w:r>
              <w:t>FM042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CCA0D" w14:textId="77777777" w:rsidR="00200589" w:rsidRDefault="00000000">
            <w:pPr>
              <w:pStyle w:val="TableNormal0"/>
            </w:pPr>
            <w:r>
              <w:t>View request for permanent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0518E" w14:textId="77777777" w:rsidR="00200589" w:rsidRDefault="00000000">
            <w:pPr>
              <w:jc w:val="left"/>
              <w:rPr>
                <w:sz w:val="20"/>
              </w:rPr>
            </w:pPr>
            <w:r>
              <w:rPr>
                <w:sz w:val="20"/>
              </w:rPr>
              <w:t xml:space="preserve">Enable the ability to view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access and review submitted </w:t>
            </w:r>
            <w:r>
              <w:rPr>
                <w:sz w:val="20"/>
              </w:rPr>
              <w:lastRenderedPageBreak/>
              <w:t xml:space="preserve">requests for permanent vehicle allocation to officials or municipal sections. The purpose is to ensure transparency, accountability, and oversight in the assessment and approval of long-term fleet assignments, in alignment with MFMA controls, GRAP asset usage principles, and </w:t>
            </w:r>
            <w:proofErr w:type="spellStart"/>
            <w:r>
              <w:rPr>
                <w:sz w:val="20"/>
              </w:rPr>
              <w:t>mSCOA</w:t>
            </w:r>
            <w:proofErr w:type="spellEnd"/>
            <w:r>
              <w:rPr>
                <w:sz w:val="20"/>
              </w:rPr>
              <w:t xml:space="preserve"> classification standards. The system functionality must support:</w:t>
            </w:r>
          </w:p>
          <w:p w14:paraId="24C57FBE" w14:textId="77777777" w:rsidR="00200589" w:rsidRDefault="00200589">
            <w:pPr>
              <w:jc w:val="left"/>
              <w:rPr>
                <w:sz w:val="20"/>
              </w:rPr>
            </w:pPr>
          </w:p>
          <w:p w14:paraId="47C2569E" w14:textId="77777777" w:rsidR="00200589" w:rsidRDefault="00000000">
            <w:pPr>
              <w:jc w:val="left"/>
              <w:rPr>
                <w:sz w:val="20"/>
              </w:rPr>
            </w:pPr>
            <w:r>
              <w:rPr>
                <w:sz w:val="20"/>
              </w:rPr>
              <w:t xml:space="preserve">• On-screen viewing of the complete request record including requestor details, justification, intended use, estimated </w:t>
            </w:r>
            <w:proofErr w:type="spellStart"/>
            <w:r>
              <w:rPr>
                <w:sz w:val="20"/>
              </w:rPr>
              <w:t>kilometre</w:t>
            </w:r>
            <w:proofErr w:type="spellEnd"/>
            <w:r>
              <w:rPr>
                <w:sz w:val="20"/>
              </w:rPr>
              <w:t xml:space="preserve"> usage, and operational zone </w:t>
            </w:r>
            <w:r>
              <w:rPr>
                <w:sz w:val="20"/>
              </w:rPr>
              <w:br/>
              <w:t xml:space="preserve">• Access to all linked supporting documentation such as motivation letters, service schedules, and departmental approvals </w:t>
            </w:r>
            <w:r>
              <w:rPr>
                <w:sz w:val="20"/>
              </w:rPr>
              <w:br/>
              <w:t xml:space="preserve">• Display of linked </w:t>
            </w:r>
            <w:proofErr w:type="spellStart"/>
            <w:r>
              <w:rPr>
                <w:sz w:val="20"/>
              </w:rPr>
              <w:t>mSCOA</w:t>
            </w:r>
            <w:proofErr w:type="spellEnd"/>
            <w:r>
              <w:rPr>
                <w:sz w:val="20"/>
              </w:rPr>
              <w:t xml:space="preserve"> segments (item, function, fund, project, region, costing, and MSC) for validation of financial alignment </w:t>
            </w:r>
            <w:r>
              <w:rPr>
                <w:sz w:val="20"/>
              </w:rPr>
              <w:br/>
              <w:t xml:space="preserve">• Visibility of the request status including submission date, review progress, approval outcome, and comments from reviewers or </w:t>
            </w:r>
            <w:proofErr w:type="spellStart"/>
            <w:r>
              <w:rPr>
                <w:sz w:val="20"/>
              </w:rPr>
              <w:t>authorisers</w:t>
            </w:r>
            <w:proofErr w:type="spellEnd"/>
            <w:r>
              <w:rPr>
                <w:sz w:val="20"/>
              </w:rPr>
              <w:t xml:space="preserve"> </w:t>
            </w:r>
            <w:r>
              <w:rPr>
                <w:sz w:val="20"/>
              </w:rPr>
              <w:br/>
              <w:t xml:space="preserve">• Drill-down capability to view budget allocations linked to the request, including funding source, available balance, and prior related expenditure </w:t>
            </w:r>
            <w:r>
              <w:rPr>
                <w:sz w:val="20"/>
              </w:rPr>
              <w:br/>
              <w:t xml:space="preserve">• Filtering and search functionality to allow users to view requests by department, user, status, or vehicle type </w:t>
            </w:r>
            <w:r>
              <w:rPr>
                <w:sz w:val="20"/>
              </w:rPr>
              <w:br/>
              <w:t xml:space="preserve">• Role-based access controls ensuring that only </w:t>
            </w:r>
            <w:proofErr w:type="spellStart"/>
            <w:r>
              <w:rPr>
                <w:sz w:val="20"/>
              </w:rPr>
              <w:t>authorised</w:t>
            </w:r>
            <w:proofErr w:type="spellEnd"/>
            <w:r>
              <w:rPr>
                <w:sz w:val="20"/>
              </w:rPr>
              <w:t xml:space="preserve"> personnel can view specific request types or departmental allocations </w:t>
            </w:r>
            <w:r>
              <w:rPr>
                <w:sz w:val="20"/>
              </w:rPr>
              <w:br/>
              <w:t>• Audit trail capturing all access and viewing activity, including user ID, timestamp, request reference, and any data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1C6E4" w14:textId="77777777" w:rsidR="00200589" w:rsidRDefault="00000000">
            <w:pPr>
              <w:pStyle w:val="TableNormal0"/>
            </w:pPr>
            <w:r>
              <w:lastRenderedPageBreak/>
              <w:t>Evaluate fleet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B7C3FC" w14:textId="77777777" w:rsidR="00200589" w:rsidRDefault="00000000">
            <w:pPr>
              <w:pStyle w:val="TableNormal0"/>
            </w:pPr>
            <w:r>
              <w:t>Manage Operations of Fleet Assets</w:t>
            </w:r>
          </w:p>
        </w:tc>
      </w:tr>
      <w:tr w:rsidR="00200589" w14:paraId="44C6E1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3A242" w14:textId="77777777" w:rsidR="00200589" w:rsidRDefault="00000000">
            <w:pPr>
              <w:pStyle w:val="TableNormal0"/>
            </w:pPr>
            <w:r>
              <w:t>FM043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4629D" w14:textId="77777777" w:rsidR="00200589" w:rsidRDefault="00000000">
            <w:pPr>
              <w:pStyle w:val="TableNormal0"/>
            </w:pPr>
            <w:r>
              <w:t xml:space="preserve">View request for trip </w:t>
            </w:r>
            <w:proofErr w:type="spellStart"/>
            <w:r>
              <w:t>authorisation</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981A6C" w14:textId="77777777" w:rsidR="00200589" w:rsidRDefault="00000000">
            <w:pPr>
              <w:jc w:val="left"/>
              <w:rPr>
                <w:sz w:val="20"/>
              </w:rPr>
            </w:pPr>
            <w:r>
              <w:rPr>
                <w:sz w:val="20"/>
              </w:rPr>
              <w:t xml:space="preserve">Enable the ability to view the request for trip </w:t>
            </w:r>
            <w:proofErr w:type="spellStart"/>
            <w:r>
              <w:rPr>
                <w:sz w:val="20"/>
              </w:rPr>
              <w:t>authorisation</w:t>
            </w:r>
            <w:proofErr w:type="spellEnd"/>
            <w:r>
              <w:rPr>
                <w:sz w:val="20"/>
              </w:rPr>
              <w:t xml:space="preserve"> within the Fleet Management System Functionality. This functionality must allow </w:t>
            </w:r>
            <w:proofErr w:type="spellStart"/>
            <w:r>
              <w:rPr>
                <w:sz w:val="20"/>
              </w:rPr>
              <w:t>authorised</w:t>
            </w:r>
            <w:proofErr w:type="spellEnd"/>
            <w:r>
              <w:rPr>
                <w:sz w:val="20"/>
              </w:rPr>
              <w:t xml:space="preserve"> users to electronically access, and review submitted trip </w:t>
            </w:r>
            <w:proofErr w:type="spellStart"/>
            <w:r>
              <w:rPr>
                <w:sz w:val="20"/>
              </w:rPr>
              <w:t>authorisation</w:t>
            </w:r>
            <w:proofErr w:type="spellEnd"/>
            <w:r>
              <w:rPr>
                <w:sz w:val="20"/>
              </w:rPr>
              <w:t xml:space="preserve"> requests to support scheduling, approval decisions, and compliance oversight. The purpose is to ensure transparency, traceability, and operational control over municipal fleet usage in alignment with MFMA expenditure principles, internal </w:t>
            </w:r>
            <w:r>
              <w:rPr>
                <w:sz w:val="20"/>
              </w:rPr>
              <w:lastRenderedPageBreak/>
              <w:t xml:space="preserve">transport policies, and </w:t>
            </w:r>
            <w:proofErr w:type="spellStart"/>
            <w:r>
              <w:rPr>
                <w:sz w:val="20"/>
              </w:rPr>
              <w:t>mSCOA</w:t>
            </w:r>
            <w:proofErr w:type="spellEnd"/>
            <w:r>
              <w:rPr>
                <w:sz w:val="20"/>
              </w:rPr>
              <w:t xml:space="preserve"> classification standards. The system functionality must support:</w:t>
            </w:r>
          </w:p>
          <w:p w14:paraId="4E3A5E9A" w14:textId="77777777" w:rsidR="00200589" w:rsidRDefault="00200589">
            <w:pPr>
              <w:jc w:val="left"/>
              <w:rPr>
                <w:sz w:val="20"/>
              </w:rPr>
            </w:pPr>
          </w:p>
          <w:p w14:paraId="304C0AB8" w14:textId="77777777" w:rsidR="00200589" w:rsidRDefault="00000000">
            <w:pPr>
              <w:jc w:val="left"/>
              <w:rPr>
                <w:sz w:val="20"/>
              </w:rPr>
            </w:pPr>
            <w:r>
              <w:rPr>
                <w:sz w:val="20"/>
              </w:rPr>
              <w:t>• On-screen display of the full trip request details including requestor name, department, trip purpose, destination, departure and return times, passengers, and vehicle type requested</w:t>
            </w:r>
          </w:p>
          <w:p w14:paraId="70440756" w14:textId="77777777" w:rsidR="00200589" w:rsidRDefault="00000000">
            <w:pPr>
              <w:jc w:val="left"/>
              <w:rPr>
                <w:sz w:val="20"/>
              </w:rPr>
            </w:pPr>
            <w:r>
              <w:rPr>
                <w:sz w:val="20"/>
              </w:rPr>
              <w:t>• Visibility of all linked supporting documentation such as approval memos, event invitations, or task assignments</w:t>
            </w:r>
          </w:p>
          <w:p w14:paraId="7CDA6DEB" w14:textId="77777777" w:rsidR="00200589" w:rsidRDefault="00000000">
            <w:pPr>
              <w:jc w:val="left"/>
              <w:rPr>
                <w:sz w:val="20"/>
              </w:rPr>
            </w:pPr>
            <w:r>
              <w:rPr>
                <w:sz w:val="20"/>
              </w:rPr>
              <w:t xml:space="preserve">• Display of applied </w:t>
            </w:r>
            <w:proofErr w:type="spellStart"/>
            <w:r>
              <w:rPr>
                <w:sz w:val="20"/>
              </w:rPr>
              <w:t>mSCOA</w:t>
            </w:r>
            <w:proofErr w:type="spellEnd"/>
            <w:r>
              <w:rPr>
                <w:sz w:val="20"/>
              </w:rPr>
              <w:t xml:space="preserve"> segments (item, function, fund, project, region, costing, and MSC) to verify correct financial alignment and traceability</w:t>
            </w:r>
          </w:p>
          <w:p w14:paraId="62B7BDFD" w14:textId="77777777" w:rsidR="00200589" w:rsidRDefault="00000000">
            <w:pPr>
              <w:jc w:val="left"/>
              <w:rPr>
                <w:sz w:val="20"/>
              </w:rPr>
            </w:pPr>
            <w:r>
              <w:rPr>
                <w:sz w:val="20"/>
              </w:rPr>
              <w:t xml:space="preserve">• Status tracking of the </w:t>
            </w:r>
            <w:proofErr w:type="spellStart"/>
            <w:r>
              <w:rPr>
                <w:sz w:val="20"/>
              </w:rPr>
              <w:t>authorisation</w:t>
            </w:r>
            <w:proofErr w:type="spellEnd"/>
            <w:r>
              <w:rPr>
                <w:sz w:val="20"/>
              </w:rPr>
              <w:t xml:space="preserve"> request including timestamps for submission, approval, scheduling, or decline, and comments from reviewers</w:t>
            </w:r>
          </w:p>
          <w:p w14:paraId="3E008939" w14:textId="77777777" w:rsidR="00200589" w:rsidRDefault="00000000">
            <w:pPr>
              <w:jc w:val="left"/>
              <w:rPr>
                <w:sz w:val="20"/>
              </w:rPr>
            </w:pPr>
            <w:r>
              <w:rPr>
                <w:sz w:val="20"/>
              </w:rPr>
              <w:t>• Drill-down functionality to view associated data such as vehicle availability, driver allocation, fuel planning, and previous related trip requests</w:t>
            </w:r>
          </w:p>
          <w:p w14:paraId="359D2247" w14:textId="77777777" w:rsidR="00200589" w:rsidRDefault="00000000">
            <w:pPr>
              <w:jc w:val="left"/>
              <w:rPr>
                <w:sz w:val="20"/>
              </w:rPr>
            </w:pPr>
            <w:r>
              <w:rPr>
                <w:sz w:val="20"/>
              </w:rPr>
              <w:t>• Filter and search tools enabling users to locate trip requests by status, department, date range, or destination</w:t>
            </w:r>
          </w:p>
          <w:p w14:paraId="6838DE13" w14:textId="77777777" w:rsidR="00200589" w:rsidRDefault="00000000">
            <w:pPr>
              <w:jc w:val="left"/>
              <w:rPr>
                <w:sz w:val="20"/>
              </w:rPr>
            </w:pPr>
            <w:r>
              <w:rPr>
                <w:sz w:val="20"/>
              </w:rPr>
              <w:t>• Role-based access controls to restrict trip request visibility according to user permissions and operational roles</w:t>
            </w:r>
          </w:p>
          <w:p w14:paraId="68AC6866" w14:textId="77777777" w:rsidR="00200589" w:rsidRDefault="00000000">
            <w:pPr>
              <w:jc w:val="left"/>
              <w:rPr>
                <w:sz w:val="20"/>
              </w:rPr>
            </w:pPr>
            <w:r>
              <w:rPr>
                <w:sz w:val="20"/>
              </w:rPr>
              <w:t>• Audit trail capturing all viewing activity including user ID, timestamp, request reference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E07AB" w14:textId="77777777" w:rsidR="00200589" w:rsidRDefault="00000000">
            <w:pPr>
              <w:pStyle w:val="TableNormal0"/>
            </w:pPr>
            <w:r>
              <w:lastRenderedPageBreak/>
              <w:t>Evaluate fleet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8F334" w14:textId="77777777" w:rsidR="00200589" w:rsidRDefault="00000000">
            <w:pPr>
              <w:pStyle w:val="TableNormal0"/>
            </w:pPr>
            <w:r>
              <w:t>Manage Operations of Fleet Assets</w:t>
            </w:r>
          </w:p>
        </w:tc>
      </w:tr>
      <w:tr w:rsidR="00200589" w14:paraId="5DA7D3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D07F0" w14:textId="77777777" w:rsidR="00200589" w:rsidRDefault="00000000">
            <w:pPr>
              <w:pStyle w:val="TableNormal0"/>
            </w:pPr>
            <w:r>
              <w:t>FM024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6445A" w14:textId="77777777" w:rsidR="00200589" w:rsidRDefault="00000000">
            <w:pPr>
              <w:pStyle w:val="TableNormal0"/>
            </w:pPr>
            <w:r>
              <w:t>Integrate fleet asset condition and maintenance data from asset maintenance to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8F314" w14:textId="77777777" w:rsidR="00200589" w:rsidRDefault="00000000">
            <w:pPr>
              <w:jc w:val="left"/>
              <w:rPr>
                <w:sz w:val="20"/>
              </w:rPr>
            </w:pPr>
            <w:r>
              <w:rPr>
                <w:sz w:val="20"/>
              </w:rPr>
              <w:t xml:space="preserve">Enable the ability to integrate fleet asset condition and maintenance data from the Asset Maintenance Management System Functionality to the Fleet Management System Functionality. This functionality must allow </w:t>
            </w:r>
            <w:proofErr w:type="spellStart"/>
            <w:r>
              <w:rPr>
                <w:sz w:val="20"/>
              </w:rPr>
              <w:t>authorised</w:t>
            </w:r>
            <w:proofErr w:type="spellEnd"/>
            <w:r>
              <w:rPr>
                <w:sz w:val="20"/>
              </w:rPr>
              <w:t xml:space="preserve"> users to electronically access up-to-date condition assessments, maintenance history, and servicing schedules for fleet assets within operational fleet workflows. The purpose is to ensure that fleet </w:t>
            </w:r>
            <w:proofErr w:type="spellStart"/>
            <w:r>
              <w:rPr>
                <w:sz w:val="20"/>
              </w:rPr>
              <w:t>utilisation</w:t>
            </w:r>
            <w:proofErr w:type="spellEnd"/>
            <w:r>
              <w:rPr>
                <w:sz w:val="20"/>
              </w:rPr>
              <w:t xml:space="preserve">, allocation, and scheduling decisions are based on current technical readiness, aligned with MFMA asset protection responsibilities, GRAP 17 reporting requirements, and </w:t>
            </w:r>
            <w:proofErr w:type="spellStart"/>
            <w:r>
              <w:rPr>
                <w:sz w:val="20"/>
              </w:rPr>
              <w:t>mSCOA</w:t>
            </w:r>
            <w:proofErr w:type="spellEnd"/>
            <w:r>
              <w:rPr>
                <w:sz w:val="20"/>
              </w:rPr>
              <w:t xml:space="preserve"> </w:t>
            </w:r>
            <w:r>
              <w:rPr>
                <w:sz w:val="20"/>
              </w:rPr>
              <w:lastRenderedPageBreak/>
              <w:t>classification standards. The system functionality must support:</w:t>
            </w:r>
          </w:p>
          <w:p w14:paraId="344243EC" w14:textId="77777777" w:rsidR="00200589" w:rsidRDefault="00200589">
            <w:pPr>
              <w:jc w:val="left"/>
              <w:rPr>
                <w:sz w:val="20"/>
              </w:rPr>
            </w:pPr>
          </w:p>
          <w:p w14:paraId="6D348B46" w14:textId="77777777" w:rsidR="00200589" w:rsidRDefault="00000000">
            <w:pPr>
              <w:jc w:val="left"/>
              <w:rPr>
                <w:sz w:val="20"/>
              </w:rPr>
            </w:pPr>
            <w:r>
              <w:rPr>
                <w:sz w:val="20"/>
              </w:rPr>
              <w:t xml:space="preserve">• Real-time integration of fleet asset condition data including latest condition ratings, fault reports, risk status, and servicing recommendations from the Asset Maintenance Management System Functionality </w:t>
            </w:r>
            <w:r>
              <w:rPr>
                <w:sz w:val="20"/>
              </w:rPr>
              <w:br/>
              <w:t xml:space="preserve">• Automatic visibility of maintenance history including completed job cards, replaced components, service intervals, and downtime records within the Fleet Management System Functionality </w:t>
            </w:r>
            <w:r>
              <w:rPr>
                <w:sz w:val="20"/>
              </w:rPr>
              <w:br/>
              <w:t xml:space="preserve">• Full application of </w:t>
            </w:r>
            <w:proofErr w:type="spellStart"/>
            <w:r>
              <w:rPr>
                <w:sz w:val="20"/>
              </w:rPr>
              <w:t>mSCOA</w:t>
            </w:r>
            <w:proofErr w:type="spellEnd"/>
            <w:r>
              <w:rPr>
                <w:sz w:val="20"/>
              </w:rPr>
              <w:t xml:space="preserve"> segmentation (item, function, fund, project, region, costing, and MSC) to all integrated condition and maintenance records for compliance and reporting alignment </w:t>
            </w:r>
            <w:r>
              <w:rPr>
                <w:sz w:val="20"/>
              </w:rPr>
              <w:br/>
              <w:t xml:space="preserve">• Status indicators for each vehicle reflecting current operational readiness (e.g. available, under maintenance, awaiting parts, or decommissioned) </w:t>
            </w:r>
            <w:r>
              <w:rPr>
                <w:sz w:val="20"/>
              </w:rPr>
              <w:br/>
              <w:t xml:space="preserve">• Preventive control features to restrict vehicle assignment, booking, or dispatch if flagged as unavailable due to condition or maintenance status </w:t>
            </w:r>
            <w:r>
              <w:rPr>
                <w:sz w:val="20"/>
              </w:rPr>
              <w:br/>
              <w:t xml:space="preserve">• Role-based access control to view, validate, or act on condition data according to user permissions within fleet operations </w:t>
            </w:r>
            <w:r>
              <w:rPr>
                <w:sz w:val="20"/>
              </w:rPr>
              <w:br/>
              <w:t xml:space="preserve">• Drill-down functionality to view detailed maintenance records, technician notes, and related condition assessments from the originating maintenance system </w:t>
            </w:r>
            <w:r>
              <w:rPr>
                <w:sz w:val="20"/>
              </w:rPr>
              <w:br/>
              <w:t xml:space="preserve">• Audit trail capturing all data integration actions including user ID, timestamp, vehicle reference, maintenance reference, and </w:t>
            </w:r>
            <w:proofErr w:type="spellStart"/>
            <w:r>
              <w:rPr>
                <w:sz w:val="20"/>
              </w:rPr>
              <w:t>synchronisation</w:t>
            </w:r>
            <w:proofErr w:type="spellEnd"/>
            <w:r>
              <w:rPr>
                <w:sz w:val="20"/>
              </w:rPr>
              <w:t xml:space="preserve">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FF4C4" w14:textId="77777777" w:rsidR="00200589" w:rsidRDefault="00000000">
            <w:pPr>
              <w:pStyle w:val="TableNormal0"/>
            </w:pPr>
            <w:r>
              <w:lastRenderedPageBreak/>
              <w:t>Evaluate fleet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DD241" w14:textId="77777777" w:rsidR="00200589" w:rsidRDefault="00000000">
            <w:pPr>
              <w:pStyle w:val="TableNormal0"/>
            </w:pPr>
            <w:r>
              <w:t>Manage Operations of Fleet Assets</w:t>
            </w:r>
          </w:p>
        </w:tc>
      </w:tr>
      <w:tr w:rsidR="00200589" w14:paraId="6B97C6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61A942" w14:textId="77777777" w:rsidR="00200589" w:rsidRDefault="00000000">
            <w:pPr>
              <w:pStyle w:val="TableNormal0"/>
            </w:pPr>
            <w:r>
              <w:t>FM002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7079D" w14:textId="77777777" w:rsidR="00200589" w:rsidRDefault="00000000">
            <w:pPr>
              <w:pStyle w:val="TableNormal0"/>
            </w:pPr>
            <w:r>
              <w:t>Approve request for permanent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C0C8B" w14:textId="77777777" w:rsidR="00200589" w:rsidRDefault="00000000">
            <w:pPr>
              <w:jc w:val="left"/>
              <w:rPr>
                <w:sz w:val="20"/>
              </w:rPr>
            </w:pPr>
            <w:r>
              <w:rPr>
                <w:sz w:val="20"/>
              </w:rPr>
              <w:t xml:space="preserve">Enable the ability to approve the request for permanent allocation within the Fleet Management System Functionality. This functionality must allow </w:t>
            </w:r>
            <w:proofErr w:type="spellStart"/>
            <w:r>
              <w:rPr>
                <w:sz w:val="20"/>
              </w:rPr>
              <w:t>authorised</w:t>
            </w:r>
            <w:proofErr w:type="spellEnd"/>
            <w:r>
              <w:rPr>
                <w:sz w:val="20"/>
              </w:rPr>
              <w:t xml:space="preserve"> users to electronically approve or reject submitted requests for the permanent assignment of fleet vehicles to individuals or municipal sections. The purpose is to ensure that all permanent allocations are </w:t>
            </w:r>
            <w:proofErr w:type="spellStart"/>
            <w:r>
              <w:rPr>
                <w:sz w:val="20"/>
              </w:rPr>
              <w:t>finalised</w:t>
            </w:r>
            <w:proofErr w:type="spellEnd"/>
            <w:r>
              <w:rPr>
                <w:sz w:val="20"/>
              </w:rPr>
              <w:t xml:space="preserve"> through a controlled, auditable process aligned with MFMA asset management requirements, </w:t>
            </w:r>
            <w:r>
              <w:rPr>
                <w:sz w:val="20"/>
              </w:rPr>
              <w:lastRenderedPageBreak/>
              <w:t xml:space="preserve">internal fleet policies, and </w:t>
            </w:r>
            <w:proofErr w:type="spellStart"/>
            <w:r>
              <w:rPr>
                <w:sz w:val="20"/>
              </w:rPr>
              <w:t>mSCOA</w:t>
            </w:r>
            <w:proofErr w:type="spellEnd"/>
            <w:r>
              <w:rPr>
                <w:sz w:val="20"/>
              </w:rPr>
              <w:t xml:space="preserve"> classification standards. The system functionality must support:</w:t>
            </w:r>
          </w:p>
          <w:p w14:paraId="05DA09AA" w14:textId="77777777" w:rsidR="00200589" w:rsidRDefault="00200589">
            <w:pPr>
              <w:jc w:val="left"/>
              <w:rPr>
                <w:sz w:val="20"/>
              </w:rPr>
            </w:pPr>
          </w:p>
          <w:p w14:paraId="18B17815" w14:textId="77777777" w:rsidR="00200589" w:rsidRDefault="00000000">
            <w:pPr>
              <w:jc w:val="left"/>
              <w:rPr>
                <w:sz w:val="20"/>
              </w:rPr>
            </w:pPr>
            <w:r>
              <w:rPr>
                <w:sz w:val="20"/>
              </w:rPr>
              <w:t xml:space="preserve">• On-screen display of the full request for permanent allocation including justification, usage forecast, department or official details, supporting documentation, and recommendation history </w:t>
            </w:r>
            <w:r>
              <w:rPr>
                <w:sz w:val="20"/>
              </w:rPr>
              <w:br/>
              <w:t xml:space="preserve">• Visibility of linked </w:t>
            </w:r>
            <w:proofErr w:type="spellStart"/>
            <w:r>
              <w:rPr>
                <w:sz w:val="20"/>
              </w:rPr>
              <w:t>mSCOA</w:t>
            </w:r>
            <w:proofErr w:type="spellEnd"/>
            <w:r>
              <w:rPr>
                <w:sz w:val="20"/>
              </w:rPr>
              <w:t xml:space="preserve"> segments (item, function, fund, project, region, costing, and MSC), validated budget allocation, and anticipated cost implications </w:t>
            </w:r>
            <w:r>
              <w:rPr>
                <w:sz w:val="20"/>
              </w:rPr>
              <w:br/>
              <w:t xml:space="preserve">• Approval action options including “Approve”, “Approve with Conditions”, or “Decline”, with the ability to record justification and comments for the decision taken </w:t>
            </w:r>
            <w:r>
              <w:rPr>
                <w:sz w:val="20"/>
              </w:rPr>
              <w:br/>
              <w:t xml:space="preserve">• Workflow </w:t>
            </w:r>
            <w:proofErr w:type="spellStart"/>
            <w:r>
              <w:rPr>
                <w:sz w:val="20"/>
              </w:rPr>
              <w:t>finalisation</w:t>
            </w:r>
            <w:proofErr w:type="spellEnd"/>
            <w:r>
              <w:rPr>
                <w:sz w:val="20"/>
              </w:rPr>
              <w:t xml:space="preserve"> of the request status upon approval, with automatic update of the fleet vehicle record to reflect permanent assignment </w:t>
            </w:r>
            <w:r>
              <w:rPr>
                <w:sz w:val="20"/>
              </w:rPr>
              <w:br/>
              <w:t xml:space="preserve">• System-generated notifications to relevant users on the approval outcome, with links to view the updated request and assigned vehicle details </w:t>
            </w:r>
            <w:r>
              <w:rPr>
                <w:sz w:val="20"/>
              </w:rPr>
              <w:br/>
              <w:t xml:space="preserve">• Role-based access control ensuring only designated senior officials or delegated authorities can approve permanent fleet allocations </w:t>
            </w:r>
            <w:r>
              <w:rPr>
                <w:sz w:val="20"/>
              </w:rPr>
              <w:br/>
              <w:t xml:space="preserve">• Integration of the approved allocation into fleet usage reports, asset assignment records, and associated cost tracking reports </w:t>
            </w:r>
            <w:r>
              <w:rPr>
                <w:sz w:val="20"/>
              </w:rPr>
              <w:br/>
              <w:t>• Audit trail capturing all approval activity including user ID, timestamp, action taken, comments recorded, and request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86F61" w14:textId="77777777" w:rsidR="00200589" w:rsidRDefault="00000000">
            <w:pPr>
              <w:pStyle w:val="TableNormal0"/>
            </w:pPr>
            <w:r>
              <w:lastRenderedPageBreak/>
              <w:t>Evaluate fleet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5CD75" w14:textId="77777777" w:rsidR="00200589" w:rsidRDefault="00000000">
            <w:pPr>
              <w:pStyle w:val="TableNormal0"/>
            </w:pPr>
            <w:r>
              <w:t>Manage Operations of Fleet Assets</w:t>
            </w:r>
          </w:p>
        </w:tc>
      </w:tr>
      <w:tr w:rsidR="00200589" w14:paraId="588407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D3456" w14:textId="77777777" w:rsidR="00200589" w:rsidRDefault="00000000">
            <w:pPr>
              <w:pStyle w:val="TableNormal0"/>
            </w:pPr>
            <w:r>
              <w:t>FM008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BD934B" w14:textId="77777777" w:rsidR="00200589" w:rsidRDefault="00000000">
            <w:pPr>
              <w:pStyle w:val="TableNormal0"/>
            </w:pPr>
            <w:r>
              <w:t xml:space="preserve">Automate trip </w:t>
            </w:r>
            <w:proofErr w:type="spellStart"/>
            <w:r>
              <w:t>authorisation</w:t>
            </w:r>
            <w:proofErr w:type="spellEnd"/>
            <w:r>
              <w:t xml:space="preserve"> notification to assigned official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88C18" w14:textId="77777777" w:rsidR="00200589" w:rsidRDefault="00000000">
            <w:pPr>
              <w:jc w:val="left"/>
              <w:rPr>
                <w:sz w:val="20"/>
              </w:rPr>
            </w:pPr>
            <w:r>
              <w:rPr>
                <w:sz w:val="20"/>
              </w:rPr>
              <w:t xml:space="preserve">Enable the ability to automate trip </w:t>
            </w:r>
            <w:proofErr w:type="spellStart"/>
            <w:r>
              <w:rPr>
                <w:sz w:val="20"/>
              </w:rPr>
              <w:t>authorisation</w:t>
            </w:r>
            <w:proofErr w:type="spellEnd"/>
            <w:r>
              <w:rPr>
                <w:sz w:val="20"/>
              </w:rPr>
              <w:t xml:space="preserve"> notifications to the assigned official within the Fleet Management System Functionality. This functionality must allow the system to automatically generate and send electronic notifications to the designated official once a trip request is approved and a vehicle is assigned. The purpose is to ensure timely communication, operational readiness, and full traceability of </w:t>
            </w:r>
            <w:proofErr w:type="spellStart"/>
            <w:r>
              <w:rPr>
                <w:sz w:val="20"/>
              </w:rPr>
              <w:t>authorised</w:t>
            </w:r>
            <w:proofErr w:type="spellEnd"/>
            <w:r>
              <w:rPr>
                <w:sz w:val="20"/>
              </w:rPr>
              <w:t xml:space="preserve"> fleet usage in alignment with MFMA operational efficiency standards and internal transport procedures. The system functionality must support:</w:t>
            </w:r>
          </w:p>
          <w:p w14:paraId="1EB36B7C" w14:textId="77777777" w:rsidR="00200589" w:rsidRDefault="00200589">
            <w:pPr>
              <w:jc w:val="left"/>
              <w:rPr>
                <w:sz w:val="20"/>
              </w:rPr>
            </w:pPr>
          </w:p>
          <w:p w14:paraId="642F23C6" w14:textId="77777777" w:rsidR="00200589" w:rsidRDefault="00000000">
            <w:pPr>
              <w:jc w:val="left"/>
              <w:rPr>
                <w:sz w:val="20"/>
              </w:rPr>
            </w:pPr>
            <w:r>
              <w:rPr>
                <w:sz w:val="20"/>
              </w:rPr>
              <w:t xml:space="preserve">• Automatic triggering of system-generated notifications once a trip request receives final approval and vehicle assignment is confirmed </w:t>
            </w:r>
            <w:r>
              <w:rPr>
                <w:sz w:val="20"/>
              </w:rPr>
              <w:br/>
              <w:t xml:space="preserve">• Delivery of notification to the assigned official via in-system message, email, or SMS (as configured), with full trip </w:t>
            </w:r>
            <w:proofErr w:type="spellStart"/>
            <w:r>
              <w:rPr>
                <w:sz w:val="20"/>
              </w:rPr>
              <w:t>authorisation</w:t>
            </w:r>
            <w:proofErr w:type="spellEnd"/>
            <w:r>
              <w:rPr>
                <w:sz w:val="20"/>
              </w:rPr>
              <w:t xml:space="preserve"> details including destination, timing, vehicle, and any special instructions </w:t>
            </w:r>
            <w:r>
              <w:rPr>
                <w:sz w:val="20"/>
              </w:rPr>
              <w:br/>
              <w:t xml:space="preserve">• Inclusion of the linked trip </w:t>
            </w:r>
            <w:proofErr w:type="spellStart"/>
            <w:r>
              <w:rPr>
                <w:sz w:val="20"/>
              </w:rPr>
              <w:t>authorisation</w:t>
            </w:r>
            <w:proofErr w:type="spellEnd"/>
            <w:r>
              <w:rPr>
                <w:sz w:val="20"/>
              </w:rPr>
              <w:t xml:space="preserve"> instruction reference and supporting documentation in the notification </w:t>
            </w:r>
            <w:r>
              <w:rPr>
                <w:sz w:val="20"/>
              </w:rPr>
              <w:br/>
              <w:t xml:space="preserve">• Role-based configuration of notification recipients to ensure the correct official, supervisor, and fleet administrator are informed </w:t>
            </w:r>
            <w:r>
              <w:rPr>
                <w:sz w:val="20"/>
              </w:rPr>
              <w:br/>
              <w:t xml:space="preserve">• </w:t>
            </w:r>
            <w:proofErr w:type="spellStart"/>
            <w:r>
              <w:rPr>
                <w:sz w:val="20"/>
              </w:rPr>
              <w:t>Customisable</w:t>
            </w:r>
            <w:proofErr w:type="spellEnd"/>
            <w:r>
              <w:rPr>
                <w:sz w:val="20"/>
              </w:rPr>
              <w:t xml:space="preserve"> message templates to align with municipal communication protocols, including response requirements and escalation procedures </w:t>
            </w:r>
            <w:r>
              <w:rPr>
                <w:sz w:val="20"/>
              </w:rPr>
              <w:br/>
              <w:t xml:space="preserve">• Logging of all notifications issued, with confirmation of receipt and timestamp for tracking and audit purposes </w:t>
            </w:r>
            <w:r>
              <w:rPr>
                <w:sz w:val="20"/>
              </w:rPr>
              <w:br/>
              <w:t xml:space="preserve">• Resend functionality for cases where confirmation of notification delivery is pending or disputed </w:t>
            </w:r>
            <w:r>
              <w:rPr>
                <w:sz w:val="20"/>
              </w:rPr>
              <w:br/>
              <w:t xml:space="preserve">• Full audit trail capturing notification generation, delivery status, recipient ID, timestamp, and related trip </w:t>
            </w:r>
            <w:proofErr w:type="spellStart"/>
            <w:r>
              <w:rPr>
                <w:sz w:val="20"/>
              </w:rPr>
              <w:t>authorisation</w:t>
            </w:r>
            <w:proofErr w:type="spellEnd"/>
            <w:r>
              <w:rPr>
                <w:sz w:val="20"/>
              </w:rPr>
              <w:t xml:space="preserv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C57D0" w14:textId="77777777" w:rsidR="00200589" w:rsidRDefault="00000000">
            <w:pPr>
              <w:pStyle w:val="TableNormal0"/>
            </w:pPr>
            <w:r>
              <w:lastRenderedPageBreak/>
              <w:t>Allocate Driver and issue trip instruction(U)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1D48D" w14:textId="77777777" w:rsidR="00200589" w:rsidRDefault="00000000">
            <w:pPr>
              <w:pStyle w:val="TableNormal0"/>
            </w:pPr>
            <w:r>
              <w:t>Manage Operations of Fleet Assets</w:t>
            </w:r>
          </w:p>
        </w:tc>
      </w:tr>
      <w:tr w:rsidR="00200589" w14:paraId="5C049F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34C84" w14:textId="77777777" w:rsidR="00200589" w:rsidRDefault="00000000">
            <w:pPr>
              <w:pStyle w:val="TableNormal0"/>
            </w:pPr>
            <w:r>
              <w:t>FM030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B4CA0" w14:textId="77777777" w:rsidR="00200589" w:rsidRDefault="00000000">
            <w:pPr>
              <w:pStyle w:val="TableNormal0"/>
            </w:pPr>
            <w:r>
              <w:t xml:space="preserve">Issue trip </w:t>
            </w:r>
            <w:proofErr w:type="spellStart"/>
            <w:r>
              <w:t>authorisation</w:t>
            </w:r>
            <w:proofErr w:type="spellEnd"/>
            <w:r>
              <w:t xml:space="preserve"> instruction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678CD1" w14:textId="77777777" w:rsidR="00200589" w:rsidRDefault="00000000">
            <w:pPr>
              <w:jc w:val="left"/>
              <w:rPr>
                <w:sz w:val="20"/>
              </w:rPr>
            </w:pPr>
            <w:r>
              <w:rPr>
                <w:sz w:val="20"/>
              </w:rPr>
              <w:t xml:space="preserve">Enable the ability to issue a trip </w:t>
            </w:r>
            <w:proofErr w:type="spellStart"/>
            <w:r>
              <w:rPr>
                <w:sz w:val="20"/>
              </w:rPr>
              <w:t>authorisation</w:t>
            </w:r>
            <w:proofErr w:type="spellEnd"/>
            <w:r>
              <w:rPr>
                <w:sz w:val="20"/>
              </w:rPr>
              <w:t xml:space="preserve"> instruction within the Fleet Management System Functionality. This functionality must allow </w:t>
            </w:r>
            <w:proofErr w:type="spellStart"/>
            <w:r>
              <w:rPr>
                <w:sz w:val="20"/>
              </w:rPr>
              <w:t>authorised</w:t>
            </w:r>
            <w:proofErr w:type="spellEnd"/>
            <w:r>
              <w:rPr>
                <w:sz w:val="20"/>
              </w:rPr>
              <w:t xml:space="preserve"> users to electronically generate and issue an official instruction once a trip request has been approved. The purpose is to ensure that </w:t>
            </w:r>
            <w:proofErr w:type="spellStart"/>
            <w:r>
              <w:rPr>
                <w:sz w:val="20"/>
              </w:rPr>
              <w:t>authorised</w:t>
            </w:r>
            <w:proofErr w:type="spellEnd"/>
            <w:r>
              <w:rPr>
                <w:sz w:val="20"/>
              </w:rPr>
              <w:t xml:space="preserve"> fleet movements are communicated in a formal, traceable, and policy-aligned manner, in compliance with MFMA operational control measures and </w:t>
            </w:r>
            <w:proofErr w:type="spellStart"/>
            <w:r>
              <w:rPr>
                <w:sz w:val="20"/>
              </w:rPr>
              <w:t>mSCOA</w:t>
            </w:r>
            <w:proofErr w:type="spellEnd"/>
            <w:r>
              <w:rPr>
                <w:sz w:val="20"/>
              </w:rPr>
              <w:t xml:space="preserve"> classification standards. The system functionality must support:</w:t>
            </w:r>
          </w:p>
          <w:p w14:paraId="3591D69D" w14:textId="77777777" w:rsidR="00200589" w:rsidRDefault="00200589">
            <w:pPr>
              <w:jc w:val="left"/>
              <w:rPr>
                <w:sz w:val="20"/>
              </w:rPr>
            </w:pPr>
          </w:p>
          <w:p w14:paraId="36E310B7" w14:textId="77777777" w:rsidR="00200589" w:rsidRDefault="00000000">
            <w:pPr>
              <w:jc w:val="left"/>
              <w:rPr>
                <w:sz w:val="20"/>
              </w:rPr>
            </w:pPr>
            <w:r>
              <w:rPr>
                <w:sz w:val="20"/>
              </w:rPr>
              <w:t xml:space="preserve">• Automatic generation of a structured trip </w:t>
            </w:r>
            <w:proofErr w:type="spellStart"/>
            <w:r>
              <w:rPr>
                <w:sz w:val="20"/>
              </w:rPr>
              <w:t>authorisation</w:t>
            </w:r>
            <w:proofErr w:type="spellEnd"/>
            <w:r>
              <w:rPr>
                <w:sz w:val="20"/>
              </w:rPr>
              <w:t xml:space="preserve"> instruction form containing key trip details including </w:t>
            </w:r>
            <w:proofErr w:type="spellStart"/>
            <w:r>
              <w:rPr>
                <w:sz w:val="20"/>
              </w:rPr>
              <w:t>authorisation</w:t>
            </w:r>
            <w:proofErr w:type="spellEnd"/>
            <w:r>
              <w:rPr>
                <w:sz w:val="20"/>
              </w:rPr>
              <w:t xml:space="preserve"> number, requestor, department, trip purpose, destination, dates, vehicle </w:t>
            </w:r>
            <w:r>
              <w:rPr>
                <w:sz w:val="20"/>
              </w:rPr>
              <w:lastRenderedPageBreak/>
              <w:t xml:space="preserve">assigned, and driver name (if applicable) </w:t>
            </w:r>
            <w:r>
              <w:rPr>
                <w:sz w:val="20"/>
              </w:rPr>
              <w:br/>
              <w:t xml:space="preserve">• </w:t>
            </w:r>
            <w:proofErr w:type="spellStart"/>
            <w:r>
              <w:rPr>
                <w:sz w:val="20"/>
              </w:rPr>
              <w:t>Prepopulation</w:t>
            </w:r>
            <w:proofErr w:type="spellEnd"/>
            <w:r>
              <w:rPr>
                <w:sz w:val="20"/>
              </w:rPr>
              <w:t xml:space="preserve"> of approved trip information from the request record, including supporting documentation and </w:t>
            </w:r>
            <w:proofErr w:type="spellStart"/>
            <w:r>
              <w:rPr>
                <w:sz w:val="20"/>
              </w:rPr>
              <w:t>mSCOA</w:t>
            </w:r>
            <w:proofErr w:type="spellEnd"/>
            <w:r>
              <w:rPr>
                <w:sz w:val="20"/>
              </w:rPr>
              <w:t xml:space="preserve"> segments (item, function, fund, project, region, costing, and MSC) </w:t>
            </w:r>
            <w:r>
              <w:rPr>
                <w:sz w:val="20"/>
              </w:rPr>
              <w:br/>
              <w:t xml:space="preserve">• Designation of issuing official, with input fields for special conditions, responsibilities, and additional notes for the trip </w:t>
            </w:r>
            <w:r>
              <w:rPr>
                <w:sz w:val="20"/>
              </w:rPr>
              <w:br/>
              <w:t xml:space="preserve">• Role-based electronic issuance of the instruction to the requestor and relevant fleet personnel, with system notification and acknowledgement receipt </w:t>
            </w:r>
            <w:r>
              <w:rPr>
                <w:sz w:val="20"/>
              </w:rPr>
              <w:br/>
              <w:t xml:space="preserve">• Linkage of the </w:t>
            </w:r>
            <w:proofErr w:type="spellStart"/>
            <w:r>
              <w:rPr>
                <w:sz w:val="20"/>
              </w:rPr>
              <w:t>authorisation</w:t>
            </w:r>
            <w:proofErr w:type="spellEnd"/>
            <w:r>
              <w:rPr>
                <w:sz w:val="20"/>
              </w:rPr>
              <w:t xml:space="preserve"> instruction to the fleet scheduling, fuel provisioning, and logbook recording processes </w:t>
            </w:r>
            <w:r>
              <w:rPr>
                <w:sz w:val="20"/>
              </w:rPr>
              <w:br/>
              <w:t xml:space="preserve">• Export or print functionality to generate a signed copy of the instruction for physical verification (if required by policy) </w:t>
            </w:r>
            <w:r>
              <w:rPr>
                <w:sz w:val="20"/>
              </w:rPr>
              <w:br/>
              <w:t xml:space="preserve">• Secure document storage and retrieval of all issued trip </w:t>
            </w:r>
            <w:proofErr w:type="spellStart"/>
            <w:r>
              <w:rPr>
                <w:sz w:val="20"/>
              </w:rPr>
              <w:t>authorisation</w:t>
            </w:r>
            <w:proofErr w:type="spellEnd"/>
            <w:r>
              <w:rPr>
                <w:sz w:val="20"/>
              </w:rPr>
              <w:t xml:space="preserve"> instructions for audit and reporting purposes </w:t>
            </w:r>
            <w:r>
              <w:rPr>
                <w:sz w:val="20"/>
              </w:rPr>
              <w:br/>
              <w:t xml:space="preserve">• Audit trail capturing all instruction issuance actions including user ID, timestamp, </w:t>
            </w:r>
            <w:proofErr w:type="spellStart"/>
            <w:r>
              <w:rPr>
                <w:sz w:val="20"/>
              </w:rPr>
              <w:t>authorisation</w:t>
            </w:r>
            <w:proofErr w:type="spellEnd"/>
            <w:r>
              <w:rPr>
                <w:sz w:val="20"/>
              </w:rPr>
              <w:t xml:space="preserve"> number, and any updates or conditions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05017D" w14:textId="77777777" w:rsidR="00200589" w:rsidRDefault="00000000">
            <w:pPr>
              <w:pStyle w:val="TableNormal0"/>
            </w:pPr>
            <w:r>
              <w:lastRenderedPageBreak/>
              <w:t>Allocate Driver and issue trip instruction(U)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6FD6B" w14:textId="77777777" w:rsidR="00200589" w:rsidRDefault="00000000">
            <w:pPr>
              <w:pStyle w:val="TableNormal0"/>
            </w:pPr>
            <w:r>
              <w:t>Manage Operations of Fleet Assets</w:t>
            </w:r>
          </w:p>
        </w:tc>
      </w:tr>
      <w:tr w:rsidR="00200589" w14:paraId="3FD980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6DA2D5" w14:textId="77777777" w:rsidR="00200589" w:rsidRDefault="00000000">
            <w:pPr>
              <w:pStyle w:val="TableNormal0"/>
            </w:pPr>
            <w:r>
              <w:t>FM005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CA510" w14:textId="77777777" w:rsidR="00200589" w:rsidRDefault="00000000">
            <w:pPr>
              <w:pStyle w:val="TableNormal0"/>
            </w:pPr>
            <w:r>
              <w:t>Assign driver on booking schedule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52EEE" w14:textId="77777777" w:rsidR="00200589" w:rsidRDefault="00000000">
            <w:pPr>
              <w:jc w:val="left"/>
              <w:rPr>
                <w:sz w:val="20"/>
              </w:rPr>
            </w:pPr>
            <w:r>
              <w:rPr>
                <w:sz w:val="20"/>
              </w:rPr>
              <w:t xml:space="preserve">Enable the ability to assign a driver on the booking schedule for an approved trip within the Fleet Management System Functionality. This functionality must allow </w:t>
            </w:r>
            <w:proofErr w:type="spellStart"/>
            <w:r>
              <w:rPr>
                <w:sz w:val="20"/>
              </w:rPr>
              <w:t>authorised</w:t>
            </w:r>
            <w:proofErr w:type="spellEnd"/>
            <w:r>
              <w:rPr>
                <w:sz w:val="20"/>
              </w:rPr>
              <w:t xml:space="preserve"> users to electronically allocate a qualified driver to a specific vehicle booking once a trip request has been approved. The purpose is to ensure that driver assignments are clearly documented, operationally aligned, and fully integrated with the municipality’s transport schedule in accordance with MFMA control principles and internal transport protocols. The system functionality must support:</w:t>
            </w:r>
          </w:p>
          <w:p w14:paraId="56862B50" w14:textId="77777777" w:rsidR="00200589" w:rsidRDefault="00200589">
            <w:pPr>
              <w:jc w:val="left"/>
              <w:rPr>
                <w:sz w:val="20"/>
              </w:rPr>
            </w:pPr>
          </w:p>
          <w:p w14:paraId="74388782" w14:textId="77777777" w:rsidR="00200589" w:rsidRDefault="00000000">
            <w:pPr>
              <w:jc w:val="left"/>
              <w:rPr>
                <w:sz w:val="20"/>
              </w:rPr>
            </w:pPr>
            <w:r>
              <w:rPr>
                <w:sz w:val="20"/>
              </w:rPr>
              <w:t xml:space="preserve">• Electronic selection of an available, licensed driver from the municipal driver registry based on qualifications, availability, and route compatibility </w:t>
            </w:r>
            <w:r>
              <w:rPr>
                <w:sz w:val="20"/>
              </w:rPr>
              <w:br/>
              <w:t xml:space="preserve">• Display of approved trip details including requestor, destination, dates, times, vehicle assigned, and trip </w:t>
            </w:r>
            <w:proofErr w:type="spellStart"/>
            <w:r>
              <w:rPr>
                <w:sz w:val="20"/>
              </w:rPr>
              <w:lastRenderedPageBreak/>
              <w:t>authorisation</w:t>
            </w:r>
            <w:proofErr w:type="spellEnd"/>
            <w:r>
              <w:rPr>
                <w:sz w:val="20"/>
              </w:rPr>
              <w:t xml:space="preserve"> reference to support informed driver assignment </w:t>
            </w:r>
            <w:r>
              <w:rPr>
                <w:sz w:val="20"/>
              </w:rPr>
              <w:br/>
              <w:t xml:space="preserve">• Visibility of each driver’s current and future bookings, leave schedule, </w:t>
            </w:r>
            <w:proofErr w:type="spellStart"/>
            <w:r>
              <w:rPr>
                <w:sz w:val="20"/>
              </w:rPr>
              <w:t>licence</w:t>
            </w:r>
            <w:proofErr w:type="spellEnd"/>
            <w:r>
              <w:rPr>
                <w:sz w:val="20"/>
              </w:rPr>
              <w:t xml:space="preserve"> status, and approved vehicle types to prevent double-booking or non-compliance </w:t>
            </w:r>
            <w:r>
              <w:rPr>
                <w:sz w:val="20"/>
              </w:rPr>
              <w:br/>
              <w:t xml:space="preserve">• Automated update of the booking schedule to reflect the assigned driver, with visibility to the fleet administrator, requestor, and driver </w:t>
            </w:r>
            <w:r>
              <w:rPr>
                <w:sz w:val="20"/>
              </w:rPr>
              <w:br/>
              <w:t xml:space="preserve">• Role-based access control to restrict driver assignment actions to </w:t>
            </w:r>
            <w:proofErr w:type="spellStart"/>
            <w:r>
              <w:rPr>
                <w:sz w:val="20"/>
              </w:rPr>
              <w:t>authorised</w:t>
            </w:r>
            <w:proofErr w:type="spellEnd"/>
            <w:r>
              <w:rPr>
                <w:sz w:val="20"/>
              </w:rPr>
              <w:t xml:space="preserve"> fleet scheduling officials </w:t>
            </w:r>
            <w:r>
              <w:rPr>
                <w:sz w:val="20"/>
              </w:rPr>
              <w:br/>
              <w:t xml:space="preserve">• System-generated notification to the assigned driver with full trip instructions, </w:t>
            </w:r>
            <w:proofErr w:type="spellStart"/>
            <w:r>
              <w:rPr>
                <w:sz w:val="20"/>
              </w:rPr>
              <w:t>authorisation</w:t>
            </w:r>
            <w:proofErr w:type="spellEnd"/>
            <w:r>
              <w:rPr>
                <w:sz w:val="20"/>
              </w:rPr>
              <w:t xml:space="preserve"> number, vehicle details, and any special conditions </w:t>
            </w:r>
            <w:r>
              <w:rPr>
                <w:sz w:val="20"/>
              </w:rPr>
              <w:br/>
              <w:t xml:space="preserve">• Integration of driver assignment data into trip performance tracking, daily dispatch lists, and fuel </w:t>
            </w:r>
            <w:proofErr w:type="spellStart"/>
            <w:r>
              <w:rPr>
                <w:sz w:val="20"/>
              </w:rPr>
              <w:t>authorisation</w:t>
            </w:r>
            <w:proofErr w:type="spellEnd"/>
            <w:r>
              <w:rPr>
                <w:sz w:val="20"/>
              </w:rPr>
              <w:t xml:space="preserve"> workflows </w:t>
            </w:r>
            <w:r>
              <w:rPr>
                <w:sz w:val="20"/>
              </w:rPr>
              <w:br/>
              <w:t>• Audit trail capturing all driver assignment actions including user ID, timestamp, driver ID, trip reference, and scheduling adjustments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B37233" w14:textId="77777777" w:rsidR="00200589" w:rsidRDefault="00000000">
            <w:pPr>
              <w:pStyle w:val="TableNormal0"/>
            </w:pPr>
            <w:r>
              <w:lastRenderedPageBreak/>
              <w:t>Allocate Driver and issue trip instruction(U)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0DE9F" w14:textId="77777777" w:rsidR="00200589" w:rsidRDefault="00000000">
            <w:pPr>
              <w:pStyle w:val="TableNormal0"/>
            </w:pPr>
            <w:r>
              <w:t>Manage Operations of Fleet Assets</w:t>
            </w:r>
          </w:p>
        </w:tc>
      </w:tr>
      <w:tr w:rsidR="00200589" w14:paraId="4B2D0E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89EE5" w14:textId="77777777" w:rsidR="00200589" w:rsidRDefault="00000000">
            <w:pPr>
              <w:pStyle w:val="TableNormal0"/>
            </w:pPr>
            <w:r>
              <w:t>FM014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47B14" w14:textId="77777777" w:rsidR="00200589" w:rsidRDefault="00000000">
            <w:pPr>
              <w:pStyle w:val="TableNormal0"/>
            </w:pPr>
            <w:r>
              <w:t>Embed booking schedule for allocation of pool vehicles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D27779" w14:textId="77777777" w:rsidR="00200589" w:rsidRDefault="00000000">
            <w:pPr>
              <w:jc w:val="left"/>
              <w:rPr>
                <w:sz w:val="20"/>
              </w:rPr>
            </w:pPr>
            <w:r>
              <w:rPr>
                <w:sz w:val="20"/>
              </w:rPr>
              <w:t xml:space="preserve">Enable the ability to embed a booking schedule for the allocation of pool vehicles within the Fleet Management System Functionality. This functionality must allow </w:t>
            </w:r>
            <w:proofErr w:type="spellStart"/>
            <w:r>
              <w:rPr>
                <w:sz w:val="20"/>
              </w:rPr>
              <w:t>authorised</w:t>
            </w:r>
            <w:proofErr w:type="spellEnd"/>
            <w:r>
              <w:rPr>
                <w:sz w:val="20"/>
              </w:rPr>
              <w:t xml:space="preserve"> users to electronically view, manage, and allocate available pool vehicles to approved trip requests using an integrated booking calendar. The purpose is to ensure optimal </w:t>
            </w:r>
            <w:proofErr w:type="spellStart"/>
            <w:r>
              <w:rPr>
                <w:sz w:val="20"/>
              </w:rPr>
              <w:t>utilisation</w:t>
            </w:r>
            <w:proofErr w:type="spellEnd"/>
            <w:r>
              <w:rPr>
                <w:sz w:val="20"/>
              </w:rPr>
              <w:t xml:space="preserve">, prevent booking conflicts, and maintain full transparency over municipal fleet availability in compliance with MFMA efficiency principles and </w:t>
            </w:r>
            <w:proofErr w:type="spellStart"/>
            <w:r>
              <w:rPr>
                <w:sz w:val="20"/>
              </w:rPr>
              <w:t>mSCOA</w:t>
            </w:r>
            <w:proofErr w:type="spellEnd"/>
            <w:r>
              <w:rPr>
                <w:sz w:val="20"/>
              </w:rPr>
              <w:t xml:space="preserve"> classification standards. The system functionality must support:</w:t>
            </w:r>
          </w:p>
          <w:p w14:paraId="713E2230" w14:textId="77777777" w:rsidR="00200589" w:rsidRDefault="00200589">
            <w:pPr>
              <w:jc w:val="left"/>
              <w:rPr>
                <w:sz w:val="20"/>
              </w:rPr>
            </w:pPr>
          </w:p>
          <w:p w14:paraId="77B28558" w14:textId="77777777" w:rsidR="00200589" w:rsidRDefault="00000000">
            <w:pPr>
              <w:jc w:val="left"/>
              <w:rPr>
                <w:sz w:val="20"/>
              </w:rPr>
            </w:pPr>
            <w:r>
              <w:rPr>
                <w:sz w:val="20"/>
              </w:rPr>
              <w:t xml:space="preserve">• Embedded calendar-style booking interface displaying all available pool vehicles with visibility by date, time, vehicle category, and location </w:t>
            </w:r>
            <w:r>
              <w:rPr>
                <w:sz w:val="20"/>
              </w:rPr>
              <w:br/>
              <w:t xml:space="preserve">• Automated population of the schedule based on approved trip requests, showing confirmed bookings, pending requests, and vehicle unavailability due to servicing or downtime </w:t>
            </w:r>
            <w:r>
              <w:rPr>
                <w:sz w:val="20"/>
              </w:rPr>
              <w:br/>
              <w:t xml:space="preserve">• Real-time filtering and search options to view </w:t>
            </w:r>
            <w:r>
              <w:rPr>
                <w:sz w:val="20"/>
              </w:rPr>
              <w:lastRenderedPageBreak/>
              <w:t xml:space="preserve">bookings by department, vehicle type, destination, driver, or </w:t>
            </w:r>
            <w:proofErr w:type="spellStart"/>
            <w:r>
              <w:rPr>
                <w:sz w:val="20"/>
              </w:rPr>
              <w:t>mSCOA</w:t>
            </w:r>
            <w:proofErr w:type="spellEnd"/>
            <w:r>
              <w:rPr>
                <w:sz w:val="20"/>
              </w:rPr>
              <w:t xml:space="preserve"> segment (item, function, fund, project, region, costing, and MSC) </w:t>
            </w:r>
            <w:r>
              <w:rPr>
                <w:sz w:val="20"/>
              </w:rPr>
              <w:br/>
              <w:t xml:space="preserve">• Manual override functionality (with role-based access) to adjust bookings, reassign vehicles, or block vehicles for operational purposes </w:t>
            </w:r>
            <w:r>
              <w:rPr>
                <w:sz w:val="20"/>
              </w:rPr>
              <w:br/>
              <w:t xml:space="preserve">• Conflict detection alerts where overlapping bookings or unavailable vehicles are selected, with suggested alternatives </w:t>
            </w:r>
            <w:r>
              <w:rPr>
                <w:sz w:val="20"/>
              </w:rPr>
              <w:br/>
              <w:t xml:space="preserve">• </w:t>
            </w:r>
            <w:proofErr w:type="spellStart"/>
            <w:r>
              <w:rPr>
                <w:sz w:val="20"/>
              </w:rPr>
              <w:t>Colour</w:t>
            </w:r>
            <w:proofErr w:type="spellEnd"/>
            <w:r>
              <w:rPr>
                <w:sz w:val="20"/>
              </w:rPr>
              <w:t xml:space="preserve">-coded status indicators (e.g. booked, pending, in service, unavailable) to assist in visual fleet planning and operational decision-making </w:t>
            </w:r>
            <w:r>
              <w:rPr>
                <w:sz w:val="20"/>
              </w:rPr>
              <w:br/>
              <w:t xml:space="preserve">• Integration with trip </w:t>
            </w:r>
            <w:proofErr w:type="spellStart"/>
            <w:r>
              <w:rPr>
                <w:sz w:val="20"/>
              </w:rPr>
              <w:t>authorisation</w:t>
            </w:r>
            <w:proofErr w:type="spellEnd"/>
            <w:r>
              <w:rPr>
                <w:sz w:val="20"/>
              </w:rPr>
              <w:t xml:space="preserve">, driver assignment, and fuel provisioning processes to enable full end-to-end transport coordination </w:t>
            </w:r>
            <w:r>
              <w:rPr>
                <w:sz w:val="20"/>
              </w:rPr>
              <w:br/>
              <w:t>• Audit trail capturing all booking actions including user ID, timestamp, vehicle assigned, schedule modifications, and linked trip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26F31" w14:textId="77777777" w:rsidR="00200589" w:rsidRDefault="00000000">
            <w:pPr>
              <w:pStyle w:val="TableNormal0"/>
            </w:pPr>
            <w:r>
              <w:lastRenderedPageBreak/>
              <w:t>Allocate Driver and issue trip instruction(U)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6065C5" w14:textId="77777777" w:rsidR="00200589" w:rsidRDefault="00000000">
            <w:pPr>
              <w:pStyle w:val="TableNormal0"/>
            </w:pPr>
            <w:r>
              <w:t>Manage Operations of Fleet Assets</w:t>
            </w:r>
          </w:p>
        </w:tc>
      </w:tr>
      <w:tr w:rsidR="00200589" w14:paraId="1495CE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935AB0" w14:textId="77777777" w:rsidR="00200589" w:rsidRDefault="00000000">
            <w:pPr>
              <w:pStyle w:val="TableNormal0"/>
            </w:pPr>
            <w:r>
              <w:t>FM007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ADF44" w14:textId="77777777" w:rsidR="00200589" w:rsidRDefault="00000000">
            <w:pPr>
              <w:pStyle w:val="TableNormal0"/>
            </w:pPr>
            <w:r>
              <w:t>Assign the fleet asset to section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3F891" w14:textId="77777777" w:rsidR="00200589" w:rsidRDefault="00000000">
            <w:pPr>
              <w:jc w:val="left"/>
              <w:rPr>
                <w:sz w:val="20"/>
              </w:rPr>
            </w:pPr>
            <w:r>
              <w:rPr>
                <w:sz w:val="20"/>
              </w:rPr>
              <w:t xml:space="preserve">Enable the ability to assign a fleet asset to a section within the Fleet Management System Functionality. This functionality must allow </w:t>
            </w:r>
            <w:proofErr w:type="spellStart"/>
            <w:r>
              <w:rPr>
                <w:sz w:val="20"/>
              </w:rPr>
              <w:t>authorised</w:t>
            </w:r>
            <w:proofErr w:type="spellEnd"/>
            <w:r>
              <w:rPr>
                <w:sz w:val="20"/>
              </w:rPr>
              <w:t xml:space="preserve"> users to electronically allocate a fleet vehicle to a specific municipal section or department for permanent or operational use. The purpose is to ensure that all section-level allocations are formally recorded, traceable, and aligned with MFMA asset control provisions and </w:t>
            </w:r>
            <w:proofErr w:type="spellStart"/>
            <w:r>
              <w:rPr>
                <w:sz w:val="20"/>
              </w:rPr>
              <w:t>mSCOA</w:t>
            </w:r>
            <w:proofErr w:type="spellEnd"/>
            <w:r>
              <w:rPr>
                <w:sz w:val="20"/>
              </w:rPr>
              <w:t xml:space="preserve"> classification standards. The system functionality must support:</w:t>
            </w:r>
          </w:p>
          <w:p w14:paraId="7D038360" w14:textId="77777777" w:rsidR="00200589" w:rsidRDefault="00200589">
            <w:pPr>
              <w:jc w:val="left"/>
              <w:rPr>
                <w:sz w:val="20"/>
              </w:rPr>
            </w:pPr>
          </w:p>
          <w:p w14:paraId="0AD3FCA1" w14:textId="77777777" w:rsidR="00200589" w:rsidRDefault="00000000">
            <w:pPr>
              <w:jc w:val="left"/>
              <w:rPr>
                <w:sz w:val="20"/>
              </w:rPr>
            </w:pPr>
            <w:r>
              <w:rPr>
                <w:sz w:val="20"/>
              </w:rPr>
              <w:t xml:space="preserve">• Electronic selection of the fleet asset from the vehicle register, with visibility of asset details including registration number, status, condition, and usage history </w:t>
            </w:r>
            <w:r>
              <w:rPr>
                <w:sz w:val="20"/>
              </w:rPr>
              <w:br/>
              <w:t xml:space="preserve">• Input of section-specific assignment information including section name, responsible official, operational function, and intended usage parameters </w:t>
            </w:r>
            <w:r>
              <w:rPr>
                <w:sz w:val="20"/>
              </w:rPr>
              <w:br/>
              <w:t xml:space="preserve">• Linkage of the allocation to an approved request for permanent or functional use by the section, with reference to justification and </w:t>
            </w:r>
            <w:proofErr w:type="spellStart"/>
            <w:r>
              <w:rPr>
                <w:sz w:val="20"/>
              </w:rPr>
              <w:t>authorisation</w:t>
            </w:r>
            <w:proofErr w:type="spellEnd"/>
            <w:r>
              <w:rPr>
                <w:sz w:val="20"/>
              </w:rPr>
              <w:t xml:space="preserve"> records </w:t>
            </w:r>
            <w:r>
              <w:rPr>
                <w:sz w:val="20"/>
              </w:rPr>
              <w:br/>
              <w:t xml:space="preserve">• Application of </w:t>
            </w:r>
            <w:proofErr w:type="spellStart"/>
            <w:r>
              <w:rPr>
                <w:sz w:val="20"/>
              </w:rPr>
              <w:t>mSCOA</w:t>
            </w:r>
            <w:proofErr w:type="spellEnd"/>
            <w:r>
              <w:rPr>
                <w:sz w:val="20"/>
              </w:rPr>
              <w:t xml:space="preserve"> segmentation (item, function, fund, project, region, costing, and MSC) to reflect the </w:t>
            </w:r>
            <w:r>
              <w:rPr>
                <w:sz w:val="20"/>
              </w:rPr>
              <w:lastRenderedPageBreak/>
              <w:t xml:space="preserve">financial and operational alignment of the allocation </w:t>
            </w:r>
            <w:r>
              <w:rPr>
                <w:sz w:val="20"/>
              </w:rPr>
              <w:br/>
              <w:t xml:space="preserve">• Scheduling of assignment duration with the ability to define reassessment or review periods and expiry triggers </w:t>
            </w:r>
            <w:r>
              <w:rPr>
                <w:sz w:val="20"/>
              </w:rPr>
              <w:br/>
              <w:t xml:space="preserve">• Automatic update of the fleet asset status from pool to section-assigned, with restrictions applied in the booking schedule for exclusive use </w:t>
            </w:r>
            <w:r>
              <w:rPr>
                <w:sz w:val="20"/>
              </w:rPr>
              <w:br/>
              <w:t xml:space="preserve">• Role-based access to ensure only </w:t>
            </w:r>
            <w:proofErr w:type="spellStart"/>
            <w:r>
              <w:rPr>
                <w:sz w:val="20"/>
              </w:rPr>
              <w:t>authorised</w:t>
            </w:r>
            <w:proofErr w:type="spellEnd"/>
            <w:r>
              <w:rPr>
                <w:sz w:val="20"/>
              </w:rPr>
              <w:t xml:space="preserve"> officials within the fleet administration function can complete section-level assignments </w:t>
            </w:r>
            <w:r>
              <w:rPr>
                <w:sz w:val="20"/>
              </w:rPr>
              <w:br/>
              <w:t>• Audit trail capturing all allocation actions including user ID, timestamp, vehicle reference, section assigned, justification reference, and assignment terms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F5E9F" w14:textId="77777777" w:rsidR="00200589" w:rsidRDefault="00000000">
            <w:pPr>
              <w:pStyle w:val="TableNormal0"/>
            </w:pPr>
            <w:r>
              <w:lastRenderedPageBreak/>
              <w:t>Allocate fleet to a section(U)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D9ABA" w14:textId="77777777" w:rsidR="00200589" w:rsidRDefault="00000000">
            <w:pPr>
              <w:pStyle w:val="TableNormal0"/>
            </w:pPr>
            <w:r>
              <w:t>Manage Operations of Fleet Assets</w:t>
            </w:r>
          </w:p>
        </w:tc>
      </w:tr>
      <w:tr w:rsidR="00200589" w14:paraId="55129A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A7B63" w14:textId="77777777" w:rsidR="00200589" w:rsidRDefault="00000000">
            <w:pPr>
              <w:pStyle w:val="TableNormal0"/>
            </w:pPr>
            <w:r>
              <w:t>FM029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C6FAA" w14:textId="77777777" w:rsidR="00200589" w:rsidRDefault="00000000">
            <w:pPr>
              <w:pStyle w:val="TableNormal0"/>
            </w:pPr>
            <w:r>
              <w:t>Issue section allocation notification for fleet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E49969" w14:textId="77777777" w:rsidR="00200589" w:rsidRDefault="00000000">
            <w:pPr>
              <w:jc w:val="left"/>
              <w:rPr>
                <w:sz w:val="20"/>
              </w:rPr>
            </w:pPr>
            <w:r>
              <w:rPr>
                <w:sz w:val="20"/>
              </w:rPr>
              <w:t xml:space="preserve">Enable the ability to issue a section allocation notification for a fleet asset within the Fleet Management System Functionality. This functionality must allow </w:t>
            </w:r>
            <w:proofErr w:type="spellStart"/>
            <w:r>
              <w:rPr>
                <w:sz w:val="20"/>
              </w:rPr>
              <w:t>authorised</w:t>
            </w:r>
            <w:proofErr w:type="spellEnd"/>
            <w:r>
              <w:rPr>
                <w:sz w:val="20"/>
              </w:rPr>
              <w:t xml:space="preserve"> users to electronically generate and send an official notification confirming the assignment of a specific fleet asset to a designated municipal section. The purpose is to ensure that all section-level fleet allocations are clearly communicated, operationally acknowledged, and aligned with MFMA asset control measures and internal fleet accountability protocols. The system functionality must support:</w:t>
            </w:r>
          </w:p>
          <w:p w14:paraId="57DE2404" w14:textId="77777777" w:rsidR="00200589" w:rsidRDefault="00200589">
            <w:pPr>
              <w:jc w:val="left"/>
              <w:rPr>
                <w:sz w:val="20"/>
              </w:rPr>
            </w:pPr>
          </w:p>
          <w:p w14:paraId="00188340" w14:textId="77777777" w:rsidR="00200589" w:rsidRDefault="00000000">
            <w:pPr>
              <w:jc w:val="left"/>
              <w:rPr>
                <w:sz w:val="20"/>
              </w:rPr>
            </w:pPr>
            <w:r>
              <w:rPr>
                <w:sz w:val="20"/>
              </w:rPr>
              <w:t xml:space="preserve">• Automatic generation of a structured section allocation notification containing key details including vehicle registration number, asset ID, assigned section, responsible official, usage purpose, and assignment duration </w:t>
            </w:r>
            <w:r>
              <w:rPr>
                <w:sz w:val="20"/>
              </w:rPr>
              <w:br/>
              <w:t xml:space="preserve">• </w:t>
            </w:r>
            <w:proofErr w:type="spellStart"/>
            <w:r>
              <w:rPr>
                <w:sz w:val="20"/>
              </w:rPr>
              <w:t>Prepopulation</w:t>
            </w:r>
            <w:proofErr w:type="spellEnd"/>
            <w:r>
              <w:rPr>
                <w:sz w:val="20"/>
              </w:rPr>
              <w:t xml:space="preserve"> of approved allocation information, including </w:t>
            </w:r>
            <w:proofErr w:type="spellStart"/>
            <w:r>
              <w:rPr>
                <w:sz w:val="20"/>
              </w:rPr>
              <w:t>mSCOA</w:t>
            </w:r>
            <w:proofErr w:type="spellEnd"/>
            <w:r>
              <w:rPr>
                <w:sz w:val="20"/>
              </w:rPr>
              <w:t xml:space="preserve"> segments (item, function, fund, project, region, costing, and MSC), supporting justification, and approval reference </w:t>
            </w:r>
            <w:r>
              <w:rPr>
                <w:sz w:val="20"/>
              </w:rPr>
              <w:br/>
              <w:t xml:space="preserve">• Role-based issuance of the notification to the designated section head, responsible official, and relevant fleet administration personnel </w:t>
            </w:r>
            <w:r>
              <w:rPr>
                <w:sz w:val="20"/>
              </w:rPr>
              <w:br/>
              <w:t xml:space="preserve">• System-generated alerts confirming issuance and requiring acknowledgment or acceptance of the </w:t>
            </w:r>
            <w:r>
              <w:rPr>
                <w:sz w:val="20"/>
              </w:rPr>
              <w:lastRenderedPageBreak/>
              <w:t xml:space="preserve">allocation by the receiving official </w:t>
            </w:r>
            <w:r>
              <w:rPr>
                <w:sz w:val="20"/>
              </w:rPr>
              <w:br/>
              <w:t xml:space="preserve">• Visibility of any conditions, limitations, or review dates attached to the allocation within the notification content </w:t>
            </w:r>
            <w:r>
              <w:rPr>
                <w:sz w:val="20"/>
              </w:rPr>
              <w:br/>
              <w:t xml:space="preserve">• Secure in-system storage and retrieval of all issued allocation notifications for audit and compliance tracking </w:t>
            </w:r>
            <w:r>
              <w:rPr>
                <w:sz w:val="20"/>
              </w:rPr>
              <w:br/>
              <w:t xml:space="preserve">• Print and export functionality to produce a signed version of the notification for physical records if required by policy </w:t>
            </w:r>
            <w:r>
              <w:rPr>
                <w:sz w:val="20"/>
              </w:rPr>
              <w:br/>
              <w:t>• Audit trail capturing all notification issuance actions including user ID, timestamp, recipient, allocation reference, and confirmation of acknowledgment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FE0E7" w14:textId="77777777" w:rsidR="00200589" w:rsidRDefault="00000000">
            <w:pPr>
              <w:pStyle w:val="TableNormal0"/>
            </w:pPr>
            <w:r>
              <w:lastRenderedPageBreak/>
              <w:t>Allocate fleet to a section(U)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13CFAB" w14:textId="77777777" w:rsidR="00200589" w:rsidRDefault="00000000">
            <w:pPr>
              <w:pStyle w:val="TableNormal0"/>
            </w:pPr>
            <w:r>
              <w:t>Manage Operations of Fleet Assets</w:t>
            </w:r>
          </w:p>
        </w:tc>
      </w:tr>
      <w:tr w:rsidR="00200589" w14:paraId="6A5764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7AA77" w14:textId="77777777" w:rsidR="00200589" w:rsidRDefault="00000000">
            <w:pPr>
              <w:pStyle w:val="TableNormal0"/>
            </w:pPr>
            <w:r>
              <w:t>FM038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E37498" w14:textId="77777777" w:rsidR="00200589" w:rsidRDefault="00000000">
            <w:pPr>
              <w:pStyle w:val="TableNormal0"/>
            </w:pPr>
            <w:r>
              <w:t>View exception reports on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CAB23" w14:textId="77777777" w:rsidR="00200589" w:rsidRDefault="00000000">
            <w:pPr>
              <w:jc w:val="left"/>
              <w:rPr>
                <w:sz w:val="20"/>
              </w:rPr>
            </w:pPr>
            <w:r>
              <w:rPr>
                <w:sz w:val="20"/>
              </w:rPr>
              <w:t xml:space="preserve">Enable the ability to view exception reports on fleet management within the Fleet Management System Functionality. This functionality must allow </w:t>
            </w:r>
            <w:proofErr w:type="spellStart"/>
            <w:r>
              <w:rPr>
                <w:sz w:val="20"/>
              </w:rPr>
              <w:t>authorised</w:t>
            </w:r>
            <w:proofErr w:type="spellEnd"/>
            <w:r>
              <w:rPr>
                <w:sz w:val="20"/>
              </w:rPr>
              <w:t xml:space="preserve"> users to electronically access system-generated reports that highlight anomalies, policy breaches, or operational deviations in the use and management of municipal fleet assets. The purpose is to ensure proactive oversight, risk mitigation, and compliance with MFMA internal control requirements, GRAP asset accountability, and </w:t>
            </w:r>
            <w:proofErr w:type="spellStart"/>
            <w:r>
              <w:rPr>
                <w:sz w:val="20"/>
              </w:rPr>
              <w:t>mSCOA</w:t>
            </w:r>
            <w:proofErr w:type="spellEnd"/>
            <w:r>
              <w:rPr>
                <w:sz w:val="20"/>
              </w:rPr>
              <w:t xml:space="preserve"> classification standards. The system functionality must support:</w:t>
            </w:r>
          </w:p>
          <w:p w14:paraId="773E0EDD" w14:textId="77777777" w:rsidR="00200589" w:rsidRDefault="00200589">
            <w:pPr>
              <w:jc w:val="left"/>
              <w:rPr>
                <w:sz w:val="20"/>
              </w:rPr>
            </w:pPr>
          </w:p>
          <w:p w14:paraId="22CD3A7C" w14:textId="77777777" w:rsidR="00200589" w:rsidRDefault="00000000">
            <w:pPr>
              <w:jc w:val="left"/>
              <w:rPr>
                <w:sz w:val="20"/>
              </w:rPr>
            </w:pPr>
            <w:r>
              <w:rPr>
                <w:sz w:val="20"/>
              </w:rPr>
              <w:t xml:space="preserve">• On-screen access to exception reports detailing </w:t>
            </w:r>
            <w:proofErr w:type="spellStart"/>
            <w:r>
              <w:rPr>
                <w:sz w:val="20"/>
              </w:rPr>
              <w:t>unauthorised</w:t>
            </w:r>
            <w:proofErr w:type="spellEnd"/>
            <w:r>
              <w:rPr>
                <w:sz w:val="20"/>
              </w:rPr>
              <w:t xml:space="preserve"> trips, route deviations, missed inspections, fuel irregularities, excessive idling, after-hours usage, and overdue maintenance </w:t>
            </w:r>
            <w:r>
              <w:rPr>
                <w:sz w:val="20"/>
              </w:rPr>
              <w:br/>
              <w:t xml:space="preserve">• Filtering and sorting capabilities to view exceptions by vehicle, department, driver, trip reference, exception type, and date range </w:t>
            </w:r>
            <w:r>
              <w:rPr>
                <w:sz w:val="20"/>
              </w:rPr>
              <w:br/>
              <w:t xml:space="preserve">• Integration of exception data with asset tracking, inspection checklists, booking schedules, and trip </w:t>
            </w:r>
            <w:proofErr w:type="spellStart"/>
            <w:r>
              <w:rPr>
                <w:sz w:val="20"/>
              </w:rPr>
              <w:t>authorisations</w:t>
            </w:r>
            <w:proofErr w:type="spellEnd"/>
            <w:r>
              <w:rPr>
                <w:sz w:val="20"/>
              </w:rPr>
              <w:t xml:space="preserve"> to provide full context </w:t>
            </w:r>
            <w:r>
              <w:rPr>
                <w:sz w:val="20"/>
              </w:rPr>
              <w:br/>
              <w:t xml:space="preserve">• Highlighting of high-risk incidents using visual flags or severity indicators, with links to related records and documentation </w:t>
            </w:r>
            <w:r>
              <w:rPr>
                <w:sz w:val="20"/>
              </w:rPr>
              <w:br/>
              <w:t xml:space="preserve">• </w:t>
            </w:r>
            <w:proofErr w:type="spellStart"/>
            <w:r>
              <w:rPr>
                <w:sz w:val="20"/>
              </w:rPr>
              <w:t>mSCOA</w:t>
            </w:r>
            <w:proofErr w:type="spellEnd"/>
            <w:r>
              <w:rPr>
                <w:sz w:val="20"/>
              </w:rPr>
              <w:t xml:space="preserve"> segment alignment (item, function, fund, project, region, costing, and MSC) for each exception record to support cost impact analysis and reporting </w:t>
            </w:r>
            <w:r>
              <w:rPr>
                <w:sz w:val="20"/>
              </w:rPr>
              <w:br/>
            </w:r>
            <w:r>
              <w:rPr>
                <w:sz w:val="20"/>
              </w:rPr>
              <w:lastRenderedPageBreak/>
              <w:t xml:space="preserve">• Role-based access control to restrict the viewing of sensitive exception data to </w:t>
            </w:r>
            <w:proofErr w:type="spellStart"/>
            <w:r>
              <w:rPr>
                <w:sz w:val="20"/>
              </w:rPr>
              <w:t>authorised</w:t>
            </w:r>
            <w:proofErr w:type="spellEnd"/>
            <w:r>
              <w:rPr>
                <w:sz w:val="20"/>
              </w:rPr>
              <w:t xml:space="preserve"> officials in fleet management, risk, or oversight functions </w:t>
            </w:r>
            <w:r>
              <w:rPr>
                <w:sz w:val="20"/>
              </w:rPr>
              <w:br/>
              <w:t xml:space="preserve">• Capability to generate consolidated exception summaries for management reporting, internal audit, and governance review </w:t>
            </w:r>
            <w:r>
              <w:rPr>
                <w:sz w:val="20"/>
              </w:rPr>
              <w:br/>
              <w:t>• Audit trail capturing all exception report views including user ID, timestamp, filters applied, and exception types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966D0" w14:textId="77777777" w:rsidR="00200589" w:rsidRDefault="00000000">
            <w:pPr>
              <w:pStyle w:val="TableNormal0"/>
            </w:pPr>
            <w:r>
              <w:lastRenderedPageBreak/>
              <w:t>Monitor usage and exceptions(U)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FA0325" w14:textId="77777777" w:rsidR="00200589" w:rsidRDefault="00000000">
            <w:pPr>
              <w:pStyle w:val="TableNormal0"/>
            </w:pPr>
            <w:r>
              <w:t>Manage Operations of Fleet Assets</w:t>
            </w:r>
          </w:p>
        </w:tc>
      </w:tr>
      <w:tr w:rsidR="00200589" w14:paraId="6B67F3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A1179" w14:textId="77777777" w:rsidR="00200589" w:rsidRDefault="00000000">
            <w:pPr>
              <w:pStyle w:val="TableNormal0"/>
            </w:pPr>
            <w:r>
              <w:t>FM039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D189C" w14:textId="77777777" w:rsidR="00200589" w:rsidRDefault="00000000">
            <w:pPr>
              <w:pStyle w:val="TableNormal0"/>
            </w:pPr>
            <w:r>
              <w:t>View fleet usage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5607B7" w14:textId="77777777" w:rsidR="00200589" w:rsidRDefault="00000000">
            <w:pPr>
              <w:jc w:val="left"/>
              <w:rPr>
                <w:sz w:val="20"/>
              </w:rPr>
            </w:pPr>
            <w:r>
              <w:rPr>
                <w:sz w:val="20"/>
              </w:rPr>
              <w:t xml:space="preserve">Enable the ability to view fleet usage reports within the Fleet Management System Functionality. This functionality must allow </w:t>
            </w:r>
            <w:proofErr w:type="spellStart"/>
            <w:r>
              <w:rPr>
                <w:sz w:val="20"/>
              </w:rPr>
              <w:t>authorised</w:t>
            </w:r>
            <w:proofErr w:type="spellEnd"/>
            <w:r>
              <w:rPr>
                <w:sz w:val="20"/>
              </w:rPr>
              <w:t xml:space="preserve"> users to electronically access </w:t>
            </w:r>
            <w:proofErr w:type="spellStart"/>
            <w:r>
              <w:rPr>
                <w:sz w:val="20"/>
              </w:rPr>
              <w:t>summarised</w:t>
            </w:r>
            <w:proofErr w:type="spellEnd"/>
            <w:r>
              <w:rPr>
                <w:sz w:val="20"/>
              </w:rPr>
              <w:t xml:space="preserve"> and detailed reports on how municipal fleet assets are being </w:t>
            </w:r>
            <w:proofErr w:type="spellStart"/>
            <w:r>
              <w:rPr>
                <w:sz w:val="20"/>
              </w:rPr>
              <w:t>utilised</w:t>
            </w:r>
            <w:proofErr w:type="spellEnd"/>
            <w:r>
              <w:rPr>
                <w:sz w:val="20"/>
              </w:rPr>
              <w:t xml:space="preserve"> across departments, individuals, and operational activities. The purpose is to support data-driven fleet planning, promote accountability, and ensure compliance with MFMA reporting requirements and </w:t>
            </w:r>
            <w:proofErr w:type="spellStart"/>
            <w:r>
              <w:rPr>
                <w:sz w:val="20"/>
              </w:rPr>
              <w:t>mSCOA</w:t>
            </w:r>
            <w:proofErr w:type="spellEnd"/>
            <w:r>
              <w:rPr>
                <w:sz w:val="20"/>
              </w:rPr>
              <w:t xml:space="preserve"> classification standards. The system functionality must support:</w:t>
            </w:r>
          </w:p>
          <w:p w14:paraId="3B72D8AA" w14:textId="77777777" w:rsidR="00200589" w:rsidRDefault="00200589">
            <w:pPr>
              <w:jc w:val="left"/>
              <w:rPr>
                <w:sz w:val="20"/>
              </w:rPr>
            </w:pPr>
          </w:p>
          <w:p w14:paraId="3FEEBBDD" w14:textId="77777777" w:rsidR="00200589" w:rsidRDefault="00000000">
            <w:pPr>
              <w:jc w:val="left"/>
              <w:rPr>
                <w:sz w:val="20"/>
              </w:rPr>
            </w:pPr>
            <w:r>
              <w:rPr>
                <w:sz w:val="20"/>
              </w:rPr>
              <w:t xml:space="preserve">• On-screen access to standard and </w:t>
            </w:r>
            <w:proofErr w:type="spellStart"/>
            <w:r>
              <w:rPr>
                <w:sz w:val="20"/>
              </w:rPr>
              <w:t>customisable</w:t>
            </w:r>
            <w:proofErr w:type="spellEnd"/>
            <w:r>
              <w:rPr>
                <w:sz w:val="20"/>
              </w:rPr>
              <w:t xml:space="preserve"> fleet usage reports showing total trips, </w:t>
            </w:r>
            <w:proofErr w:type="spellStart"/>
            <w:r>
              <w:rPr>
                <w:sz w:val="20"/>
              </w:rPr>
              <w:t>kilometres</w:t>
            </w:r>
            <w:proofErr w:type="spellEnd"/>
            <w:r>
              <w:rPr>
                <w:sz w:val="20"/>
              </w:rPr>
              <w:t xml:space="preserve"> travelled, trip frequency, vehicle assignment type, and usage trends over defined time periods </w:t>
            </w:r>
            <w:r>
              <w:rPr>
                <w:sz w:val="20"/>
              </w:rPr>
              <w:br/>
              <w:t xml:space="preserve">• Filtering options to view reports by department, section, individual user, vehicle registration, asset type, trip purpose, or </w:t>
            </w:r>
            <w:proofErr w:type="spellStart"/>
            <w:r>
              <w:rPr>
                <w:sz w:val="20"/>
              </w:rPr>
              <w:t>mSCOA</w:t>
            </w:r>
            <w:proofErr w:type="spellEnd"/>
            <w:r>
              <w:rPr>
                <w:sz w:val="20"/>
              </w:rPr>
              <w:t xml:space="preserve"> segments (item, function, fund, project, region, costing, and MSC) </w:t>
            </w:r>
            <w:r>
              <w:rPr>
                <w:sz w:val="20"/>
              </w:rPr>
              <w:br/>
              <w:t xml:space="preserve">• Summary dashboards displaying key indicators such as highest-used vehicles, </w:t>
            </w:r>
            <w:proofErr w:type="spellStart"/>
            <w:r>
              <w:rPr>
                <w:sz w:val="20"/>
              </w:rPr>
              <w:t>underutilised</w:t>
            </w:r>
            <w:proofErr w:type="spellEnd"/>
            <w:r>
              <w:rPr>
                <w:sz w:val="20"/>
              </w:rPr>
              <w:t xml:space="preserve"> assets, average distance per trip, and cost per </w:t>
            </w:r>
            <w:proofErr w:type="spellStart"/>
            <w:r>
              <w:rPr>
                <w:sz w:val="20"/>
              </w:rPr>
              <w:t>kilometre</w:t>
            </w:r>
            <w:proofErr w:type="spellEnd"/>
            <w:r>
              <w:rPr>
                <w:sz w:val="20"/>
              </w:rPr>
              <w:t xml:space="preserve"> </w:t>
            </w:r>
            <w:r>
              <w:rPr>
                <w:sz w:val="20"/>
              </w:rPr>
              <w:br/>
              <w:t xml:space="preserve">• Drill-down functionality to access supporting trip </w:t>
            </w:r>
            <w:proofErr w:type="spellStart"/>
            <w:r>
              <w:rPr>
                <w:sz w:val="20"/>
              </w:rPr>
              <w:t>authorisations</w:t>
            </w:r>
            <w:proofErr w:type="spellEnd"/>
            <w:r>
              <w:rPr>
                <w:sz w:val="20"/>
              </w:rPr>
              <w:t xml:space="preserve">, booking records, driver assignments, and trip logs linked to each usage entry </w:t>
            </w:r>
            <w:r>
              <w:rPr>
                <w:sz w:val="20"/>
              </w:rPr>
              <w:br/>
              <w:t xml:space="preserve">• Role-based access controls to restrict report visibility according to user permissions and reporting responsibilities </w:t>
            </w:r>
            <w:r>
              <w:rPr>
                <w:sz w:val="20"/>
              </w:rPr>
              <w:br/>
              <w:t xml:space="preserve">• Integration of usage reports with fuel, maintenance, and inspection data for consolidated operational analysis </w:t>
            </w:r>
            <w:r>
              <w:rPr>
                <w:sz w:val="20"/>
              </w:rPr>
              <w:br/>
            </w:r>
            <w:r>
              <w:rPr>
                <w:sz w:val="20"/>
              </w:rPr>
              <w:lastRenderedPageBreak/>
              <w:t xml:space="preserve">• Export and print functionality for official reporting and submission to oversight bodies, including Council, Audit Committee, and Treasury </w:t>
            </w:r>
            <w:r>
              <w:rPr>
                <w:sz w:val="20"/>
              </w:rPr>
              <w:br/>
              <w:t>• Audit trail capturing all report view actions including user ID, timestamp, report type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9D96A" w14:textId="77777777" w:rsidR="00200589" w:rsidRDefault="00000000">
            <w:pPr>
              <w:pStyle w:val="TableNormal0"/>
            </w:pPr>
            <w:r>
              <w:lastRenderedPageBreak/>
              <w:t>Monitor usage and exceptions(U)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67FF7" w14:textId="77777777" w:rsidR="00200589" w:rsidRDefault="00000000">
            <w:pPr>
              <w:pStyle w:val="TableNormal0"/>
            </w:pPr>
            <w:r>
              <w:t>Manage Operations of Fleet Assets</w:t>
            </w:r>
          </w:p>
        </w:tc>
      </w:tr>
    </w:tbl>
    <w:p w14:paraId="0DE26A1F" w14:textId="77777777" w:rsidR="00200589" w:rsidRDefault="00200589">
      <w:pPr>
        <w:pStyle w:val="IDSTYLERDDEFAULT"/>
      </w:pPr>
    </w:p>
    <w:p w14:paraId="420DEB5F" w14:textId="77777777" w:rsidR="00200589" w:rsidRDefault="00000000">
      <w:pPr>
        <w:pStyle w:val="Heading4"/>
      </w:pPr>
      <w:bookmarkStart w:id="34" w:name="_Toc256000017"/>
      <w:bookmarkStart w:id="35" w:name="_Toc10118"/>
      <w:r>
        <w:t>Budget Approval and Integration</w:t>
      </w:r>
      <w:bookmarkEnd w:id="34"/>
      <w:bookmarkEnd w:id="35"/>
    </w:p>
    <w:p w14:paraId="2B0B79A0" w14:textId="77777777" w:rsidR="00200589" w:rsidRDefault="00200589">
      <w:pPr>
        <w:pStyle w:val="IDSTYLERDDEFAULT"/>
      </w:pPr>
    </w:p>
    <w:p w14:paraId="7245A7FE" w14:textId="77777777" w:rsidR="00200589" w:rsidRDefault="00000000">
      <w:r>
        <w:t xml:space="preserve">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w:t>
      </w:r>
      <w:proofErr w:type="spellStart"/>
      <w:r>
        <w:t>organisational</w:t>
      </w:r>
      <w:proofErr w:type="spellEnd"/>
      <w:r>
        <w:t xml:space="preserve"> objectives, and capable of supporting effective service delivery.</w:t>
      </w:r>
    </w:p>
    <w:p w14:paraId="754AB64E" w14:textId="77777777" w:rsidR="00200589" w:rsidRDefault="00200589"/>
    <w:p w14:paraId="4E40B211" w14:textId="77777777" w:rsidR="00200589" w:rsidRDefault="00000000">
      <w:r>
        <w:t xml:space="preserve">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w:t>
      </w:r>
      <w:proofErr w:type="spellStart"/>
      <w:r>
        <w:t>mSCOA</w:t>
      </w:r>
      <w:proofErr w:type="spellEnd"/>
      <w:r>
        <w:t xml:space="preserve"> chart of accounts and integrated into financial, procurement, and performance management systems for implementation.</w:t>
      </w:r>
    </w:p>
    <w:p w14:paraId="22FC0707" w14:textId="77777777" w:rsidR="00200589" w:rsidRDefault="00200589"/>
    <w:p w14:paraId="39A64AA5" w14:textId="77777777" w:rsidR="00200589"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3B8A7123" w14:textId="77777777" w:rsidR="00200589" w:rsidRDefault="00000000">
      <w:r>
        <w:t xml:space="preserve">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w:t>
      </w:r>
      <w:proofErr w:type="spellStart"/>
      <w:r>
        <w:t>mSCOA</w:t>
      </w:r>
      <w:proofErr w:type="spellEnd"/>
      <w:r>
        <w:t xml:space="preserve"> segments.</w:t>
      </w:r>
    </w:p>
    <w:p w14:paraId="49231359" w14:textId="77777777" w:rsidR="00200589" w:rsidRDefault="00200589"/>
    <w:p w14:paraId="61AA09AF" w14:textId="77777777" w:rsidR="00200589"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53425BEF" w14:textId="77777777" w:rsidR="00200589" w:rsidRDefault="00200589">
      <w:pPr>
        <w:pStyle w:val="IDSTYLERDDEFAULT"/>
      </w:pPr>
    </w:p>
    <w:p w14:paraId="33CDC61A" w14:textId="77777777" w:rsidR="00200589" w:rsidRDefault="00200589">
      <w:pPr>
        <w:pStyle w:val="IDSTYLERDDEFAULT"/>
      </w:pPr>
    </w:p>
    <w:p w14:paraId="7835AAF5" w14:textId="77777777" w:rsidR="00200589" w:rsidRDefault="00000000">
      <w:pPr>
        <w:pStyle w:val="IDSTYLERDMODELGRAPHICCENTERED"/>
        <w:spacing w:line="240" w:lineRule="atLeast"/>
      </w:pPr>
      <w:r>
        <w:rPr>
          <w:noProof/>
        </w:rPr>
        <w:lastRenderedPageBreak/>
        <w:drawing>
          <wp:inline distT="0" distB="0" distL="0" distR="0" wp14:anchorId="71AC8190" wp14:editId="01F36E26">
            <wp:extent cx="8892000" cy="35280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3DEC7F33" w14:textId="77777777" w:rsidR="00200589" w:rsidRDefault="00200589">
      <w:pPr>
        <w:pStyle w:val="IDSTYLERDDEFAULT"/>
      </w:pPr>
    </w:p>
    <w:p w14:paraId="34D8ADA8" w14:textId="77777777" w:rsidR="00200589" w:rsidRDefault="00000000">
      <w:pPr>
        <w:pStyle w:val="IDSTYLERDDEFAULTITALIC"/>
      </w:pPr>
      <w:r>
        <w:t>Figure 5: Budget Approval and Integration Process Diagram</w:t>
      </w:r>
    </w:p>
    <w:p w14:paraId="778ACF9C" w14:textId="77777777" w:rsidR="00200589" w:rsidRDefault="00200589">
      <w:pPr>
        <w:pStyle w:val="IDSTYLERDDEFAULT"/>
      </w:pPr>
    </w:p>
    <w:p w14:paraId="234B7BC0" w14:textId="77777777" w:rsidR="00200589" w:rsidRDefault="00000000">
      <w:pPr>
        <w:pStyle w:val="IDSTYLERDDEFAULT"/>
      </w:pPr>
      <w:r>
        <w:t>The Fleet Management system functionality supports the following tasks across the Budget Approval and Integration business processes.</w:t>
      </w:r>
    </w:p>
    <w:p w14:paraId="21D733C4" w14:textId="77777777" w:rsidR="00200589" w:rsidRDefault="00200589">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200589" w14:paraId="73258D90"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7E9B6D3" w14:textId="77777777" w:rsidR="00200589"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C17A793" w14:textId="77777777" w:rsidR="00200589"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28493F5" w14:textId="77777777" w:rsidR="00200589"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32D0ADF" w14:textId="77777777" w:rsidR="00200589"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2070A5E" w14:textId="77777777" w:rsidR="00200589" w:rsidRDefault="00000000">
            <w:pPr>
              <w:pStyle w:val="TableHeadDC"/>
            </w:pPr>
            <w:r>
              <w:t>Sub-Process Name</w:t>
            </w:r>
          </w:p>
        </w:tc>
      </w:tr>
      <w:tr w:rsidR="00200589" w14:paraId="1FFABE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4D037" w14:textId="77777777" w:rsidR="00200589" w:rsidRDefault="00000000">
            <w:pPr>
              <w:pStyle w:val="TableNormal0"/>
            </w:pPr>
            <w:r>
              <w:t>FM021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48E0B" w14:textId="77777777" w:rsidR="00200589"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A2173" w14:textId="77777777" w:rsidR="00200589"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1D122773" w14:textId="77777777" w:rsidR="00200589" w:rsidRDefault="00000000">
            <w:pPr>
              <w:jc w:val="left"/>
              <w:rPr>
                <w:sz w:val="20"/>
              </w:rPr>
            </w:pPr>
            <w:r>
              <w:rPr>
                <w:sz w:val="20"/>
              </w:rPr>
              <w:t xml:space="preserve"> </w:t>
            </w:r>
          </w:p>
          <w:p w14:paraId="5C80251E" w14:textId="77777777" w:rsidR="00200589" w:rsidRDefault="00000000">
            <w:pPr>
              <w:numPr>
                <w:ilvl w:val="0"/>
                <w:numId w:val="32"/>
              </w:numPr>
              <w:ind w:left="238"/>
              <w:jc w:val="left"/>
              <w:rPr>
                <w:sz w:val="20"/>
              </w:rPr>
            </w:pPr>
            <w:r>
              <w:rPr>
                <w:sz w:val="20"/>
              </w:rPr>
              <w:lastRenderedPageBreak/>
              <w:t>Electronic extraction of configuration settings, rule sets, templates, reference tables, and validation controls established in the system</w:t>
            </w:r>
          </w:p>
          <w:p w14:paraId="3B1CCE89" w14:textId="77777777" w:rsidR="00200589" w:rsidRDefault="00000000">
            <w:pPr>
              <w:numPr>
                <w:ilvl w:val="0"/>
                <w:numId w:val="32"/>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5B2C210E" w14:textId="77777777" w:rsidR="00200589" w:rsidRDefault="00000000">
            <w:pPr>
              <w:numPr>
                <w:ilvl w:val="0"/>
                <w:numId w:val="32"/>
              </w:numPr>
              <w:ind w:left="238"/>
              <w:jc w:val="left"/>
              <w:rPr>
                <w:sz w:val="20"/>
              </w:rPr>
            </w:pPr>
            <w:r>
              <w:rPr>
                <w:sz w:val="20"/>
              </w:rPr>
              <w:t>Extraction of rule sets and parameters such as allocation rules, calculation formulas, validation criteria, and embedded workflows applicable to system processes</w:t>
            </w:r>
          </w:p>
          <w:p w14:paraId="46FCF445" w14:textId="77777777" w:rsidR="00200589" w:rsidRDefault="00000000">
            <w:pPr>
              <w:numPr>
                <w:ilvl w:val="0"/>
                <w:numId w:val="32"/>
              </w:numPr>
              <w:ind w:left="238"/>
              <w:jc w:val="left"/>
              <w:rPr>
                <w:sz w:val="20"/>
              </w:rPr>
            </w:pPr>
            <w:r>
              <w:rPr>
                <w:sz w:val="20"/>
              </w:rPr>
              <w:t>Report on linked integration points such as configuration linkages to various system functionalities</w:t>
            </w:r>
          </w:p>
          <w:p w14:paraId="7133E144" w14:textId="77777777" w:rsidR="00200589" w:rsidRDefault="00000000">
            <w:pPr>
              <w:numPr>
                <w:ilvl w:val="0"/>
                <w:numId w:val="32"/>
              </w:numPr>
              <w:ind w:left="238"/>
              <w:jc w:val="left"/>
              <w:rPr>
                <w:sz w:val="20"/>
              </w:rPr>
            </w:pPr>
            <w:r>
              <w:rPr>
                <w:sz w:val="20"/>
              </w:rPr>
              <w:t>View of current and historical configuration data allowing users to extract version history or compare previous setup changes</w:t>
            </w:r>
          </w:p>
          <w:p w14:paraId="6E55E49D" w14:textId="77777777" w:rsidR="00200589" w:rsidRDefault="00000000">
            <w:pPr>
              <w:numPr>
                <w:ilvl w:val="0"/>
                <w:numId w:val="32"/>
              </w:numPr>
              <w:ind w:left="238"/>
              <w:jc w:val="left"/>
              <w:rPr>
                <w:sz w:val="20"/>
              </w:rPr>
            </w:pPr>
            <w:r>
              <w:rPr>
                <w:sz w:val="20"/>
              </w:rPr>
              <w:t>Drill-down capabilities within report outputs enabling users to view detailed configuration components per segment, rule, or parameter</w:t>
            </w:r>
          </w:p>
          <w:p w14:paraId="70303F10" w14:textId="77777777" w:rsidR="00200589" w:rsidRDefault="00000000">
            <w:pPr>
              <w:numPr>
                <w:ilvl w:val="0"/>
                <w:numId w:val="32"/>
              </w:numPr>
              <w:ind w:left="238"/>
              <w:jc w:val="left"/>
              <w:rPr>
                <w:sz w:val="20"/>
              </w:rPr>
            </w:pPr>
            <w:r>
              <w:rPr>
                <w:sz w:val="20"/>
              </w:rPr>
              <w:t>Filter and export functionality allowing configuration reports to be extracted by year, functional area, process, or classification in Excel or PDF formats</w:t>
            </w:r>
          </w:p>
          <w:p w14:paraId="05F0358A" w14:textId="77777777" w:rsidR="00200589" w:rsidRDefault="00000000">
            <w:pPr>
              <w:numPr>
                <w:ilvl w:val="0"/>
                <w:numId w:val="32"/>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291D3" w14:textId="77777777" w:rsidR="00200589"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1294F" w14:textId="77777777" w:rsidR="00200589" w:rsidRDefault="00000000">
            <w:pPr>
              <w:pStyle w:val="TableNormal0"/>
            </w:pPr>
            <w:r>
              <w:t>Modify system configuration where required</w:t>
            </w:r>
          </w:p>
        </w:tc>
      </w:tr>
      <w:tr w:rsidR="00200589" w14:paraId="683B6A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7DB0A" w14:textId="77777777" w:rsidR="00200589" w:rsidRDefault="00000000">
            <w:pPr>
              <w:pStyle w:val="TableNormal0"/>
            </w:pPr>
            <w:r>
              <w:t>FM033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B150E" w14:textId="77777777" w:rsidR="00200589" w:rsidRDefault="00000000">
            <w:pPr>
              <w:pStyle w:val="TableNormal0"/>
            </w:pPr>
            <w:r>
              <w:t>Re-link set up configurations based on budgeted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38ED4" w14:textId="77777777" w:rsidR="00200589"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w:t>
            </w:r>
            <w:r>
              <w:rPr>
                <w:sz w:val="20"/>
              </w:rPr>
              <w:lastRenderedPageBreak/>
              <w:t>across all financial processes. The system functionality must support:</w:t>
            </w:r>
          </w:p>
          <w:p w14:paraId="72EB4590" w14:textId="77777777" w:rsidR="00200589" w:rsidRDefault="00000000">
            <w:pPr>
              <w:jc w:val="left"/>
              <w:rPr>
                <w:sz w:val="20"/>
              </w:rPr>
            </w:pPr>
            <w:r>
              <w:rPr>
                <w:sz w:val="20"/>
              </w:rPr>
              <w:t xml:space="preserve"> </w:t>
            </w:r>
          </w:p>
          <w:p w14:paraId="46D88A64" w14:textId="77777777" w:rsidR="00200589" w:rsidRDefault="00000000">
            <w:pPr>
              <w:numPr>
                <w:ilvl w:val="0"/>
                <w:numId w:val="34"/>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7C41F983" w14:textId="77777777" w:rsidR="00200589" w:rsidRDefault="00000000">
            <w:pPr>
              <w:numPr>
                <w:ilvl w:val="0"/>
                <w:numId w:val="34"/>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0A0E18F8" w14:textId="77777777" w:rsidR="00200589" w:rsidRDefault="00000000">
            <w:pPr>
              <w:numPr>
                <w:ilvl w:val="0"/>
                <w:numId w:val="34"/>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59E097AB" w14:textId="77777777" w:rsidR="00200589" w:rsidRDefault="00000000">
            <w:pPr>
              <w:numPr>
                <w:ilvl w:val="0"/>
                <w:numId w:val="34"/>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18275018" w14:textId="77777777" w:rsidR="00200589" w:rsidRDefault="00000000">
            <w:pPr>
              <w:numPr>
                <w:ilvl w:val="0"/>
                <w:numId w:val="34"/>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37385B72" w14:textId="77777777" w:rsidR="00200589" w:rsidRDefault="00000000">
            <w:pPr>
              <w:numPr>
                <w:ilvl w:val="0"/>
                <w:numId w:val="34"/>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0818FD22" w14:textId="77777777" w:rsidR="00200589" w:rsidRDefault="00000000">
            <w:pPr>
              <w:numPr>
                <w:ilvl w:val="0"/>
                <w:numId w:val="34"/>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41B3B73A" w14:textId="77777777" w:rsidR="00200589" w:rsidRDefault="00000000">
            <w:pPr>
              <w:numPr>
                <w:ilvl w:val="0"/>
                <w:numId w:val="34"/>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88F68D" w14:textId="77777777" w:rsidR="00200589"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747D3" w14:textId="77777777" w:rsidR="00200589" w:rsidRDefault="00000000">
            <w:pPr>
              <w:pStyle w:val="TableNormal0"/>
            </w:pPr>
            <w:r>
              <w:t>Modify system configuration where required</w:t>
            </w:r>
          </w:p>
        </w:tc>
      </w:tr>
      <w:tr w:rsidR="00200589" w14:paraId="1086AC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72795" w14:textId="77777777" w:rsidR="00200589" w:rsidRDefault="00000000">
            <w:pPr>
              <w:pStyle w:val="TableNormal0"/>
            </w:pPr>
            <w:r>
              <w:lastRenderedPageBreak/>
              <w:t>FM046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66A46" w14:textId="77777777" w:rsidR="00200589" w:rsidRDefault="00000000">
            <w:pPr>
              <w:pStyle w:val="TableNormal0"/>
            </w:pPr>
            <w:r>
              <w:t>View updated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7F5E4" w14:textId="77777777" w:rsidR="00200589" w:rsidRDefault="00000000">
            <w:pPr>
              <w:jc w:val="left"/>
              <w:rPr>
                <w:sz w:val="20"/>
              </w:rPr>
            </w:pPr>
            <w:r>
              <w:rPr>
                <w:sz w:val="20"/>
              </w:rPr>
              <w:t xml:space="preserve">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72710C68" w14:textId="77777777" w:rsidR="00200589" w:rsidRDefault="00000000">
            <w:pPr>
              <w:jc w:val="left"/>
              <w:rPr>
                <w:sz w:val="20"/>
              </w:rPr>
            </w:pPr>
            <w:r>
              <w:rPr>
                <w:sz w:val="20"/>
              </w:rPr>
              <w:t xml:space="preserve"> </w:t>
            </w:r>
          </w:p>
          <w:p w14:paraId="75F5F727" w14:textId="77777777" w:rsidR="00200589" w:rsidRDefault="00000000">
            <w:pPr>
              <w:numPr>
                <w:ilvl w:val="0"/>
                <w:numId w:val="36"/>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7817794B" w14:textId="77777777" w:rsidR="00200589" w:rsidRDefault="00000000">
            <w:pPr>
              <w:numPr>
                <w:ilvl w:val="0"/>
                <w:numId w:val="36"/>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37952244" w14:textId="77777777" w:rsidR="00200589" w:rsidRDefault="00000000">
            <w:pPr>
              <w:numPr>
                <w:ilvl w:val="0"/>
                <w:numId w:val="36"/>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6F505375" w14:textId="77777777" w:rsidR="00200589" w:rsidRDefault="00000000">
            <w:pPr>
              <w:numPr>
                <w:ilvl w:val="0"/>
                <w:numId w:val="36"/>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779E97A7" w14:textId="77777777" w:rsidR="00200589" w:rsidRDefault="00000000">
            <w:pPr>
              <w:numPr>
                <w:ilvl w:val="0"/>
                <w:numId w:val="36"/>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1A2CCE18" w14:textId="77777777" w:rsidR="00200589" w:rsidRDefault="00000000">
            <w:pPr>
              <w:numPr>
                <w:ilvl w:val="0"/>
                <w:numId w:val="36"/>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43EB1BE7" w14:textId="77777777" w:rsidR="00200589" w:rsidRDefault="00000000">
            <w:pPr>
              <w:numPr>
                <w:ilvl w:val="0"/>
                <w:numId w:val="36"/>
              </w:numPr>
              <w:ind w:left="238"/>
              <w:jc w:val="left"/>
              <w:rPr>
                <w:sz w:val="20"/>
              </w:rPr>
            </w:pPr>
            <w:r>
              <w:rPr>
                <w:sz w:val="20"/>
              </w:rPr>
              <w:lastRenderedPageBreak/>
              <w:t>Audit trail of re-linking actions, electronically recording all re-linking actions, including user ID, date/time, applied segment string, source system functionality, and reason for re-linking</w:t>
            </w:r>
          </w:p>
          <w:p w14:paraId="2D9A34B3" w14:textId="77777777" w:rsidR="00200589" w:rsidRDefault="00000000">
            <w:pPr>
              <w:numPr>
                <w:ilvl w:val="0"/>
                <w:numId w:val="36"/>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49152" w14:textId="77777777" w:rsidR="00200589" w:rsidRDefault="00000000">
            <w:pPr>
              <w:pStyle w:val="TableNormal0"/>
            </w:pPr>
            <w:r>
              <w:lastRenderedPageBreak/>
              <w:t>Review modifications on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7A58B" w14:textId="77777777" w:rsidR="00200589" w:rsidRDefault="00000000">
            <w:pPr>
              <w:pStyle w:val="TableNormal0"/>
            </w:pPr>
            <w:r>
              <w:t>Modify system configuration where required</w:t>
            </w:r>
          </w:p>
        </w:tc>
      </w:tr>
      <w:tr w:rsidR="00200589" w14:paraId="78D5AD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56128" w14:textId="77777777" w:rsidR="00200589" w:rsidRDefault="00000000">
            <w:pPr>
              <w:pStyle w:val="TableNormal0"/>
            </w:pPr>
            <w:r>
              <w:t>FM004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BCF228" w14:textId="77777777" w:rsidR="00200589" w:rsidRDefault="00000000">
            <w:pPr>
              <w:pStyle w:val="TableNormal0"/>
            </w:pPr>
            <w:r>
              <w:t>Approve segmentation changes to system functionality configurations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2ABF7" w14:textId="77777777" w:rsidR="00200589" w:rsidRDefault="00000000">
            <w:pPr>
              <w:jc w:val="left"/>
              <w:rPr>
                <w:sz w:val="20"/>
              </w:rPr>
            </w:pPr>
            <w:r>
              <w:rPr>
                <w:sz w:val="20"/>
              </w:rPr>
              <w:t>Enable the ability to approve segmentation changes to system functionality configurations within the system functionality as follows:</w:t>
            </w:r>
          </w:p>
          <w:p w14:paraId="7CAC0ED9" w14:textId="77777777" w:rsidR="00200589" w:rsidRDefault="00000000">
            <w:pPr>
              <w:jc w:val="left"/>
              <w:rPr>
                <w:sz w:val="20"/>
              </w:rPr>
            </w:pPr>
            <w:r>
              <w:rPr>
                <w:sz w:val="20"/>
              </w:rPr>
              <w:t xml:space="preserve"> </w:t>
            </w:r>
          </w:p>
          <w:p w14:paraId="6FC29F3A" w14:textId="77777777" w:rsidR="00200589" w:rsidRDefault="00000000">
            <w:pPr>
              <w:numPr>
                <w:ilvl w:val="0"/>
                <w:numId w:val="38"/>
              </w:numPr>
              <w:ind w:left="238"/>
              <w:jc w:val="left"/>
              <w:rPr>
                <w:sz w:val="20"/>
              </w:rPr>
            </w:pPr>
            <w:r>
              <w:rPr>
                <w:sz w:val="20"/>
              </w:rPr>
              <w:t xml:space="preserve">Provide functionality to submit proposed segmentation structure changes for approval prior to implementation, including changes to item, function, fund, project, region, costing, and municipal standard classification segments in line with the full </w:t>
            </w:r>
            <w:proofErr w:type="spellStart"/>
            <w:r>
              <w:rPr>
                <w:sz w:val="20"/>
              </w:rPr>
              <w:t>mSCOA</w:t>
            </w:r>
            <w:proofErr w:type="spellEnd"/>
            <w:r>
              <w:rPr>
                <w:sz w:val="20"/>
              </w:rPr>
              <w:t xml:space="preserve"> classification structure.</w:t>
            </w:r>
          </w:p>
          <w:p w14:paraId="186372C7" w14:textId="77777777" w:rsidR="00200589" w:rsidRDefault="00000000">
            <w:pPr>
              <w:numPr>
                <w:ilvl w:val="0"/>
                <w:numId w:val="38"/>
              </w:numPr>
              <w:ind w:left="238"/>
              <w:jc w:val="left"/>
              <w:rPr>
                <w:sz w:val="20"/>
              </w:rPr>
            </w:pPr>
            <w:r>
              <w:rPr>
                <w:sz w:val="20"/>
              </w:rPr>
              <w:t xml:space="preserve">Allow </w:t>
            </w:r>
            <w:proofErr w:type="spellStart"/>
            <w:r>
              <w:rPr>
                <w:sz w:val="20"/>
              </w:rPr>
              <w:t>authorised</w:t>
            </w:r>
            <w:proofErr w:type="spellEnd"/>
            <w:r>
              <w:rPr>
                <w:sz w:val="20"/>
              </w:rPr>
              <w:t xml:space="preserve"> users to electronically view proposed segmentation changes, including original segmentation, amended segmentation, </w:t>
            </w:r>
            <w:proofErr w:type="spellStart"/>
            <w:r>
              <w:rPr>
                <w:sz w:val="20"/>
              </w:rPr>
              <w:t>mSCOA</w:t>
            </w:r>
            <w:proofErr w:type="spellEnd"/>
            <w:r>
              <w:rPr>
                <w:sz w:val="20"/>
              </w:rPr>
              <w:t xml:space="preserve"> version, effective dates, and the business reason for the change, to support informed decision-making.</w:t>
            </w:r>
          </w:p>
          <w:p w14:paraId="3A36F5C3" w14:textId="77777777" w:rsidR="00200589" w:rsidRDefault="00000000">
            <w:pPr>
              <w:numPr>
                <w:ilvl w:val="0"/>
                <w:numId w:val="38"/>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697F1FE4" w14:textId="77777777" w:rsidR="00200589" w:rsidRDefault="00000000">
            <w:pPr>
              <w:numPr>
                <w:ilvl w:val="0"/>
                <w:numId w:val="38"/>
              </w:numPr>
              <w:ind w:left="238"/>
              <w:jc w:val="left"/>
              <w:rPr>
                <w:sz w:val="20"/>
              </w:rPr>
            </w:pPr>
            <w:r>
              <w:rPr>
                <w:sz w:val="20"/>
              </w:rPr>
              <w:t xml:space="preserve">Ensure that approved segmentation changes are automatically applied to the relevant system functionality configurations only after approval is </w:t>
            </w:r>
            <w:proofErr w:type="spellStart"/>
            <w:r>
              <w:rPr>
                <w:sz w:val="20"/>
              </w:rPr>
              <w:t>finalised</w:t>
            </w:r>
            <w:proofErr w:type="spellEnd"/>
            <w:r>
              <w:rPr>
                <w:sz w:val="20"/>
              </w:rPr>
              <w:t xml:space="preserve">, preventing </w:t>
            </w:r>
            <w:proofErr w:type="spellStart"/>
            <w:r>
              <w:rPr>
                <w:sz w:val="20"/>
              </w:rPr>
              <w:t>unauthorised</w:t>
            </w:r>
            <w:proofErr w:type="spellEnd"/>
            <w:r>
              <w:rPr>
                <w:sz w:val="20"/>
              </w:rPr>
              <w:t xml:space="preserve"> or premature updates.</w:t>
            </w:r>
          </w:p>
          <w:p w14:paraId="4CF756CD" w14:textId="77777777" w:rsidR="00200589" w:rsidRDefault="00000000">
            <w:pPr>
              <w:numPr>
                <w:ilvl w:val="0"/>
                <w:numId w:val="38"/>
              </w:numPr>
              <w:ind w:left="238"/>
              <w:jc w:val="left"/>
              <w:rPr>
                <w:sz w:val="20"/>
              </w:rPr>
            </w:pPr>
            <w:r>
              <w:rPr>
                <w:sz w:val="20"/>
              </w:rPr>
              <w:t>Maintain historical records of all segmentation changes, including approved and rejected changes, with version control to support traceability and rollback where required.</w:t>
            </w:r>
          </w:p>
          <w:p w14:paraId="47C9E2AB" w14:textId="77777777" w:rsidR="00200589" w:rsidRDefault="00000000">
            <w:pPr>
              <w:numPr>
                <w:ilvl w:val="0"/>
                <w:numId w:val="38"/>
              </w:numPr>
              <w:ind w:left="238"/>
              <w:jc w:val="left"/>
              <w:rPr>
                <w:sz w:val="20"/>
              </w:rPr>
            </w:pPr>
            <w:r>
              <w:rPr>
                <w:sz w:val="20"/>
              </w:rPr>
              <w:t xml:space="preserve">Provide automated validation checks to identify potential conflicts, incomplete configurations, or </w:t>
            </w:r>
            <w:r>
              <w:rPr>
                <w:sz w:val="20"/>
              </w:rPr>
              <w:lastRenderedPageBreak/>
              <w:t>non-compliant segment combinations before approval can be granted.</w:t>
            </w:r>
          </w:p>
          <w:p w14:paraId="27099F0D" w14:textId="77777777" w:rsidR="00200589" w:rsidRDefault="00000000">
            <w:pPr>
              <w:numPr>
                <w:ilvl w:val="0"/>
                <w:numId w:val="38"/>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782E6" w14:textId="77777777" w:rsidR="00200589" w:rsidRDefault="00000000">
            <w:pPr>
              <w:pStyle w:val="TableNormal0"/>
            </w:pPr>
            <w:r>
              <w:lastRenderedPageBreak/>
              <w:t>Approve changes to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58ED8" w14:textId="77777777" w:rsidR="00200589" w:rsidRDefault="00000000">
            <w:pPr>
              <w:pStyle w:val="TableNormal0"/>
            </w:pPr>
            <w:r>
              <w:t>Modify system configuration where required</w:t>
            </w:r>
          </w:p>
        </w:tc>
      </w:tr>
    </w:tbl>
    <w:p w14:paraId="386A9726" w14:textId="77777777" w:rsidR="00200589" w:rsidRDefault="00200589">
      <w:pPr>
        <w:pStyle w:val="IDSTYLERDDEFAULT"/>
      </w:pPr>
    </w:p>
    <w:p w14:paraId="6C355CE7" w14:textId="77777777" w:rsidR="00200589" w:rsidRDefault="00000000">
      <w:pPr>
        <w:pStyle w:val="Heading4"/>
      </w:pPr>
      <w:bookmarkStart w:id="36" w:name="_Toc256000018"/>
      <w:bookmarkStart w:id="37" w:name="_Toc10119"/>
      <w:r>
        <w:t>In Year Monitoring and Reporting</w:t>
      </w:r>
      <w:bookmarkEnd w:id="36"/>
      <w:bookmarkEnd w:id="37"/>
    </w:p>
    <w:p w14:paraId="5639EA6D" w14:textId="77777777" w:rsidR="00200589" w:rsidRDefault="00200589">
      <w:pPr>
        <w:pStyle w:val="IDSTYLERDDEFAULT"/>
      </w:pPr>
    </w:p>
    <w:p w14:paraId="06E32FA4" w14:textId="77777777" w:rsidR="00200589" w:rsidRDefault="00000000">
      <w:r>
        <w:t>The process for in-year budget monitoring and reporting is a critical component of municipal financial management that enables municipalities to assess their financial performance on a continuous basis throughout the fiscal year. It ensures that revenue collection and expenditure trends remain aligned with the approved budget and supports proactive decision-making to maintain fiscal discipline and service delivery targets.</w:t>
      </w:r>
    </w:p>
    <w:p w14:paraId="54A76A76" w14:textId="77777777" w:rsidR="00200589" w:rsidRDefault="00200589"/>
    <w:p w14:paraId="35AC2070" w14:textId="77777777" w:rsidR="00200589" w:rsidRDefault="00000000">
      <w:r>
        <w:t>This process is governed by the Municipal Finance Management Act (MFMA) and the Municipal Budget and Reporting Regulations (MBRR), which require municipalities to compile and submit regular in-year budget reports—typically monthly, quarterly, and mid-year—to internal stakeholders, oversight structures, and National and Provincial Treasuries. These reports provide insight into budget execution, financial risks, and progress toward service delivery and performance objectives.</w:t>
      </w:r>
    </w:p>
    <w:p w14:paraId="27652DEC" w14:textId="77777777" w:rsidR="00200589" w:rsidRDefault="00200589"/>
    <w:p w14:paraId="6F9F8A47" w14:textId="77777777" w:rsidR="00200589" w:rsidRDefault="00000000">
      <w:r>
        <w:t xml:space="preserve">In the context of promoting financial accountability, transparency, and early intervention, this process plays a critical role in detecting material variances between planned and actual performance, ensuring that corrective actions can be implemented timeously. It also supports compliance with </w:t>
      </w:r>
      <w:proofErr w:type="spellStart"/>
      <w:r>
        <w:t>mSCOA</w:t>
      </w:r>
      <w:proofErr w:type="spellEnd"/>
      <w:r>
        <w:t xml:space="preserve"> reporting requirements by ensuring consistent classification and system alignment of transactional data.</w:t>
      </w:r>
    </w:p>
    <w:p w14:paraId="5688B3F0" w14:textId="77777777" w:rsidR="00200589" w:rsidRDefault="00200589"/>
    <w:p w14:paraId="556BD8A0" w14:textId="77777777" w:rsidR="00200589" w:rsidRDefault="00000000">
      <w:r>
        <w:t xml:space="preserve">The process for in-year budget monitoring and reporting includes the extraction and validation of financial data from the financial management system, comparison of actual performance against budgeted projections, and preparation of variance analysis reports for both revenue and expenditure. Reports are compiled by vote, functional classification, and funding source to ensure full alignment with </w:t>
      </w:r>
      <w:proofErr w:type="spellStart"/>
      <w:r>
        <w:t>mSCOA</w:t>
      </w:r>
      <w:proofErr w:type="spellEnd"/>
      <w:r>
        <w:t xml:space="preserve"> segmentation.</w:t>
      </w:r>
    </w:p>
    <w:p w14:paraId="2562552F" w14:textId="77777777" w:rsidR="00200589" w:rsidRDefault="00200589"/>
    <w:p w14:paraId="486AA47F" w14:textId="77777777" w:rsidR="00200589" w:rsidRDefault="00000000">
      <w:r>
        <w:t>Oversight includes internal review and sign-off by the Chief Financial Officer and Municipal Manager, submission of reports to the Mayor, Council, and oversight committees, and reporting to external stakeholders, including Provincial and National Treasury. The process supports corrective action planning and informs adjustments to financial and operational strategies throughout the financial year.</w:t>
      </w:r>
    </w:p>
    <w:p w14:paraId="3E356D5C" w14:textId="77777777" w:rsidR="00200589" w:rsidRDefault="00200589">
      <w:pPr>
        <w:pStyle w:val="IDSTYLERDDEFAULT"/>
      </w:pPr>
    </w:p>
    <w:p w14:paraId="22B1385E" w14:textId="77777777" w:rsidR="00200589" w:rsidRDefault="00200589">
      <w:pPr>
        <w:pStyle w:val="IDSTYLERDDEFAULT"/>
      </w:pPr>
    </w:p>
    <w:p w14:paraId="03CC2EBE" w14:textId="77777777" w:rsidR="00200589" w:rsidRDefault="00000000">
      <w:pPr>
        <w:pStyle w:val="IDSTYLERDMODELGRAPHICCENTERED"/>
        <w:spacing w:line="240" w:lineRule="atLeast"/>
      </w:pPr>
      <w:r>
        <w:rPr>
          <w:noProof/>
        </w:rPr>
        <w:lastRenderedPageBreak/>
        <w:drawing>
          <wp:inline distT="0" distB="0" distL="0" distR="0" wp14:anchorId="72D54C97" wp14:editId="7BE8442D">
            <wp:extent cx="8892000" cy="19980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1998000"/>
                    </a:xfrm>
                    <a:prstGeom prst="rect">
                      <a:avLst/>
                    </a:prstGeom>
                    <a:noFill/>
                    <a:ln>
                      <a:noFill/>
                    </a:ln>
                  </pic:spPr>
                </pic:pic>
              </a:graphicData>
            </a:graphic>
          </wp:inline>
        </w:drawing>
      </w:r>
    </w:p>
    <w:p w14:paraId="4B29D22A" w14:textId="77777777" w:rsidR="00200589" w:rsidRDefault="00200589">
      <w:pPr>
        <w:pStyle w:val="IDSTYLERDDEFAULT"/>
      </w:pPr>
    </w:p>
    <w:p w14:paraId="1E70765E" w14:textId="77777777" w:rsidR="00200589" w:rsidRDefault="00000000">
      <w:pPr>
        <w:pStyle w:val="IDSTYLERDDEFAULTITALIC"/>
      </w:pPr>
      <w:r>
        <w:t>Figure 6: In Year Monitoring and Reporting Process Diagram</w:t>
      </w:r>
    </w:p>
    <w:p w14:paraId="5B79B735" w14:textId="77777777" w:rsidR="00200589" w:rsidRDefault="00200589">
      <w:pPr>
        <w:pStyle w:val="IDSTYLERDDEFAULT"/>
      </w:pPr>
    </w:p>
    <w:p w14:paraId="67765BE5" w14:textId="77777777" w:rsidR="00200589" w:rsidRDefault="00000000">
      <w:pPr>
        <w:pStyle w:val="IDSTYLERDDEFAULT"/>
      </w:pPr>
      <w:r>
        <w:t>The Fleet Management system functionality supports the following tasks across the In Year Monitoring and Reporting business processes.</w:t>
      </w:r>
    </w:p>
    <w:p w14:paraId="42B052C2" w14:textId="77777777" w:rsidR="00200589" w:rsidRDefault="00200589">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200589" w14:paraId="752C2F44"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163ABE8" w14:textId="77777777" w:rsidR="00200589"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7C68512" w14:textId="77777777" w:rsidR="00200589"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5EC00AC" w14:textId="77777777" w:rsidR="00200589"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9E29277" w14:textId="77777777" w:rsidR="00200589"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41999C0" w14:textId="77777777" w:rsidR="00200589" w:rsidRDefault="00000000">
            <w:pPr>
              <w:pStyle w:val="TableHeadDC"/>
            </w:pPr>
            <w:r>
              <w:t>Sub-Process Name</w:t>
            </w:r>
          </w:p>
        </w:tc>
      </w:tr>
      <w:tr w:rsidR="00200589" w14:paraId="23EAF4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1E3FB6" w14:textId="77777777" w:rsidR="00200589" w:rsidRDefault="00000000">
            <w:pPr>
              <w:pStyle w:val="TableNormal0"/>
            </w:pPr>
            <w:r>
              <w:t>FM047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EF446" w14:textId="77777777" w:rsidR="00200589" w:rsidRDefault="00000000">
            <w:pPr>
              <w:pStyle w:val="TableNormal0"/>
            </w:pPr>
            <w:r>
              <w:t>View validation rules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DDC06" w14:textId="77777777" w:rsidR="00200589" w:rsidRDefault="00000000">
            <w:pPr>
              <w:jc w:val="left"/>
              <w:rPr>
                <w:sz w:val="20"/>
              </w:rPr>
            </w:pPr>
            <w:r>
              <w:rPr>
                <w:sz w:val="20"/>
              </w:rPr>
              <w:t xml:space="preserve">Enable the ability within the System Functionality to electronically view the validation rules configured in the system functionality. This functionality must allow </w:t>
            </w:r>
            <w:proofErr w:type="spellStart"/>
            <w:r>
              <w:rPr>
                <w:sz w:val="20"/>
              </w:rPr>
              <w:t>authorised</w:t>
            </w:r>
            <w:proofErr w:type="spellEnd"/>
            <w:r>
              <w:rPr>
                <w:sz w:val="20"/>
              </w:rPr>
              <w:t xml:space="preserve"> users to access a structured and real-time display of the validation rules applied across data entry, budget processing, transaction recording, and reporting activities within the system. The purpose is to support transparency, enforce consistency, and ensure compliance with MFMA, </w:t>
            </w:r>
            <w:proofErr w:type="spellStart"/>
            <w:r>
              <w:rPr>
                <w:sz w:val="20"/>
              </w:rPr>
              <w:t>mSCOA</w:t>
            </w:r>
            <w:proofErr w:type="spellEnd"/>
            <w:r>
              <w:rPr>
                <w:sz w:val="20"/>
              </w:rPr>
              <w:t xml:space="preserve"> classification standards, and internal control frameworks. The system functionality must support:</w:t>
            </w:r>
          </w:p>
          <w:p w14:paraId="309EADAB" w14:textId="77777777" w:rsidR="00200589" w:rsidRDefault="00000000">
            <w:pPr>
              <w:jc w:val="left"/>
              <w:rPr>
                <w:sz w:val="20"/>
              </w:rPr>
            </w:pPr>
            <w:r>
              <w:rPr>
                <w:sz w:val="20"/>
              </w:rPr>
              <w:t xml:space="preserve"> </w:t>
            </w:r>
          </w:p>
          <w:p w14:paraId="52794AA4" w14:textId="77777777" w:rsidR="00200589" w:rsidRDefault="00000000">
            <w:pPr>
              <w:numPr>
                <w:ilvl w:val="0"/>
                <w:numId w:val="40"/>
              </w:numPr>
              <w:ind w:left="238"/>
              <w:jc w:val="left"/>
              <w:rPr>
                <w:sz w:val="20"/>
              </w:rPr>
            </w:pPr>
            <w:r>
              <w:rPr>
                <w:sz w:val="20"/>
              </w:rPr>
              <w:t>Viewing of all active validation rules applied within each system functionality (e.g. Budget Management, General Ledger, Integrated Reporting)</w:t>
            </w:r>
          </w:p>
          <w:p w14:paraId="12316766" w14:textId="77777777" w:rsidR="00200589" w:rsidRDefault="00000000">
            <w:pPr>
              <w:numPr>
                <w:ilvl w:val="0"/>
                <w:numId w:val="40"/>
              </w:numPr>
              <w:ind w:left="238"/>
              <w:jc w:val="left"/>
              <w:rPr>
                <w:sz w:val="20"/>
              </w:rPr>
            </w:pPr>
            <w:r>
              <w:rPr>
                <w:sz w:val="20"/>
              </w:rPr>
              <w:t xml:space="preserve">Classification of validation rules by category (e.g. </w:t>
            </w:r>
            <w:proofErr w:type="spellStart"/>
            <w:r>
              <w:rPr>
                <w:sz w:val="20"/>
              </w:rPr>
              <w:t>mSCOA</w:t>
            </w:r>
            <w:proofErr w:type="spellEnd"/>
            <w:r>
              <w:rPr>
                <w:sz w:val="20"/>
              </w:rPr>
              <w:t xml:space="preserve"> segment validation, balancing checks, budget limits, workflow triggers, transaction type rules)</w:t>
            </w:r>
          </w:p>
          <w:p w14:paraId="0C58642A" w14:textId="77777777" w:rsidR="00200589" w:rsidRDefault="00000000">
            <w:pPr>
              <w:numPr>
                <w:ilvl w:val="0"/>
                <w:numId w:val="40"/>
              </w:numPr>
              <w:ind w:left="238"/>
              <w:jc w:val="left"/>
              <w:rPr>
                <w:sz w:val="20"/>
              </w:rPr>
            </w:pPr>
            <w:r>
              <w:rPr>
                <w:sz w:val="20"/>
              </w:rPr>
              <w:lastRenderedPageBreak/>
              <w:t>Display of specific conditions applied within each rule, including threshold values, permitted combinations, required fields, or blocking criteria</w:t>
            </w:r>
          </w:p>
          <w:p w14:paraId="360743E6" w14:textId="77777777" w:rsidR="00200589" w:rsidRDefault="00000000">
            <w:pPr>
              <w:numPr>
                <w:ilvl w:val="0"/>
                <w:numId w:val="40"/>
              </w:numPr>
              <w:ind w:left="238"/>
              <w:jc w:val="left"/>
              <w:rPr>
                <w:sz w:val="20"/>
              </w:rPr>
            </w:pPr>
            <w:r>
              <w:rPr>
                <w:sz w:val="20"/>
              </w:rPr>
              <w:t xml:space="preserve">Linkage of each rule to relevant </w:t>
            </w:r>
            <w:proofErr w:type="spellStart"/>
            <w:r>
              <w:rPr>
                <w:sz w:val="20"/>
              </w:rPr>
              <w:t>mSCOA</w:t>
            </w:r>
            <w:proofErr w:type="spellEnd"/>
            <w:r>
              <w:rPr>
                <w:sz w:val="20"/>
              </w:rPr>
              <w:t xml:space="preserve"> segments—item, fund, function, project, region, costing, and MSC—where applicable</w:t>
            </w:r>
          </w:p>
          <w:p w14:paraId="4FC4A193" w14:textId="77777777" w:rsidR="00200589" w:rsidRDefault="00000000">
            <w:pPr>
              <w:numPr>
                <w:ilvl w:val="0"/>
                <w:numId w:val="40"/>
              </w:numPr>
              <w:ind w:left="238"/>
              <w:jc w:val="left"/>
              <w:rPr>
                <w:sz w:val="20"/>
              </w:rPr>
            </w:pPr>
            <w:r>
              <w:rPr>
                <w:sz w:val="20"/>
              </w:rPr>
              <w:t>Search and filter functionality to view validation rules by system functionality, financial period, segment type, or configuration date</w:t>
            </w:r>
          </w:p>
          <w:p w14:paraId="45776822" w14:textId="77777777" w:rsidR="00200589" w:rsidRDefault="00000000">
            <w:pPr>
              <w:numPr>
                <w:ilvl w:val="0"/>
                <w:numId w:val="40"/>
              </w:numPr>
              <w:ind w:left="238"/>
              <w:jc w:val="left"/>
              <w:rPr>
                <w:sz w:val="20"/>
              </w:rPr>
            </w:pPr>
            <w:r>
              <w:rPr>
                <w:sz w:val="20"/>
              </w:rPr>
              <w:t>Visibility of activation status (e.g. active, inactive, pending revision), last updated date, and user who created or modified the rule</w:t>
            </w:r>
          </w:p>
          <w:p w14:paraId="10E2B121" w14:textId="77777777" w:rsidR="00200589" w:rsidRDefault="00000000">
            <w:pPr>
              <w:numPr>
                <w:ilvl w:val="0"/>
                <w:numId w:val="40"/>
              </w:numPr>
              <w:ind w:left="238"/>
              <w:jc w:val="left"/>
              <w:rPr>
                <w:sz w:val="20"/>
              </w:rPr>
            </w:pPr>
            <w:r>
              <w:rPr>
                <w:sz w:val="20"/>
              </w:rPr>
              <w:t>Drill-down capability to view the logic or formula applied in the validation process for technical review and audit purposes</w:t>
            </w:r>
          </w:p>
          <w:p w14:paraId="63B1EB1F" w14:textId="77777777" w:rsidR="00200589" w:rsidRDefault="00000000">
            <w:pPr>
              <w:numPr>
                <w:ilvl w:val="0"/>
                <w:numId w:val="4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access, view, or manage system validation rules</w:t>
            </w:r>
          </w:p>
          <w:p w14:paraId="3B95DD94" w14:textId="77777777" w:rsidR="00200589" w:rsidRDefault="00000000">
            <w:pPr>
              <w:numPr>
                <w:ilvl w:val="0"/>
                <w:numId w:val="40"/>
              </w:numPr>
              <w:ind w:left="238"/>
              <w:jc w:val="left"/>
              <w:rPr>
                <w:sz w:val="20"/>
              </w:rPr>
            </w:pPr>
            <w:r>
              <w:rPr>
                <w:sz w:val="20"/>
              </w:rPr>
              <w:t>Export functionality to Excel or PDF for reporting, internal control verification, or audit review</w:t>
            </w:r>
          </w:p>
          <w:p w14:paraId="7F623E05" w14:textId="77777777" w:rsidR="00200589" w:rsidRDefault="00000000">
            <w:pPr>
              <w:numPr>
                <w:ilvl w:val="0"/>
                <w:numId w:val="40"/>
              </w:numPr>
              <w:ind w:left="238"/>
              <w:jc w:val="left"/>
              <w:rPr>
                <w:sz w:val="20"/>
              </w:rPr>
            </w:pPr>
            <w:r>
              <w:rPr>
                <w:sz w:val="20"/>
              </w:rPr>
              <w:t>Audit trail functionality capturing all changes to validation rules, including rule ID, user ID, timestamp, and revision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23C0D" w14:textId="77777777" w:rsidR="00200589" w:rsidRDefault="00000000">
            <w:pPr>
              <w:pStyle w:val="TableNormal0"/>
            </w:pPr>
            <w:r>
              <w:lastRenderedPageBreak/>
              <w:t>Review system validation rules for latest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6B0D7" w14:textId="77777777" w:rsidR="00200589" w:rsidRDefault="00000000">
            <w:pPr>
              <w:pStyle w:val="TableNormal0"/>
            </w:pPr>
            <w:r>
              <w:t>Validate monthly data strings to LGDRS</w:t>
            </w:r>
          </w:p>
        </w:tc>
      </w:tr>
    </w:tbl>
    <w:p w14:paraId="07A58A63" w14:textId="77777777" w:rsidR="00200589" w:rsidRDefault="00200589"/>
    <w:sectPr w:rsidR="00200589">
      <w:headerReference w:type="default" r:id="rId18"/>
      <w:footerReference w:type="default" r:id="rId19"/>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F46D" w14:textId="77777777" w:rsidR="002712F3" w:rsidRDefault="002712F3">
      <w:r>
        <w:separator/>
      </w:r>
    </w:p>
  </w:endnote>
  <w:endnote w:type="continuationSeparator" w:id="0">
    <w:p w14:paraId="6BDD8B1D" w14:textId="77777777" w:rsidR="002712F3" w:rsidRDefault="00271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200589" w14:paraId="01BB1971" w14:textId="77777777">
      <w:tc>
        <w:tcPr>
          <w:tcW w:w="5000" w:type="pct"/>
          <w:tcBorders>
            <w:top w:val="single" w:sz="20" w:space="0" w:color="CC9900"/>
            <w:left w:val="nil"/>
            <w:bottom w:val="nil"/>
            <w:right w:val="nil"/>
          </w:tcBorders>
          <w:tcMar>
            <w:top w:w="45" w:type="dxa"/>
            <w:left w:w="108" w:type="dxa"/>
            <w:bottom w:w="45" w:type="dxa"/>
            <w:right w:w="108" w:type="dxa"/>
          </w:tcMar>
        </w:tcPr>
        <w:p w14:paraId="23DA1DEF" w14:textId="77777777" w:rsidR="00200589"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99</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200589" w14:paraId="0811512B" w14:textId="77777777">
      <w:tc>
        <w:tcPr>
          <w:tcW w:w="5000" w:type="pct"/>
          <w:tcBorders>
            <w:top w:val="single" w:sz="20" w:space="0" w:color="CC9900"/>
            <w:left w:val="nil"/>
            <w:bottom w:val="nil"/>
            <w:right w:val="nil"/>
          </w:tcBorders>
          <w:tcMar>
            <w:top w:w="45" w:type="dxa"/>
            <w:left w:w="108" w:type="dxa"/>
            <w:bottom w:w="45" w:type="dxa"/>
            <w:right w:w="108" w:type="dxa"/>
          </w:tcMar>
        </w:tcPr>
        <w:p w14:paraId="74E4C974" w14:textId="77777777" w:rsidR="00200589"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99</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200589" w14:paraId="629DCC07" w14:textId="77777777">
      <w:tc>
        <w:tcPr>
          <w:tcW w:w="5000" w:type="pct"/>
          <w:tcBorders>
            <w:top w:val="single" w:sz="20" w:space="0" w:color="CC9900"/>
            <w:left w:val="nil"/>
            <w:bottom w:val="nil"/>
            <w:right w:val="nil"/>
          </w:tcBorders>
          <w:tcMar>
            <w:top w:w="45" w:type="dxa"/>
            <w:left w:w="108" w:type="dxa"/>
            <w:bottom w:w="45" w:type="dxa"/>
            <w:right w:w="108" w:type="dxa"/>
          </w:tcMar>
        </w:tcPr>
        <w:p w14:paraId="0390BC8B" w14:textId="77777777" w:rsidR="00200589"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99</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99</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4FE0B" w14:textId="77777777" w:rsidR="002712F3" w:rsidRDefault="002712F3">
      <w:r>
        <w:separator/>
      </w:r>
    </w:p>
  </w:footnote>
  <w:footnote w:type="continuationSeparator" w:id="0">
    <w:p w14:paraId="5E20AA36" w14:textId="77777777" w:rsidR="002712F3" w:rsidRDefault="00271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200589" w14:paraId="530CA306" w14:textId="77777777">
      <w:tc>
        <w:tcPr>
          <w:tcW w:w="5000" w:type="pct"/>
          <w:tcBorders>
            <w:top w:val="nil"/>
            <w:left w:val="nil"/>
            <w:bottom w:val="single" w:sz="20" w:space="0" w:color="CC9900"/>
            <w:right w:val="nil"/>
          </w:tcBorders>
          <w:tcMar>
            <w:top w:w="45" w:type="dxa"/>
            <w:left w:w="108" w:type="dxa"/>
            <w:bottom w:w="45" w:type="dxa"/>
            <w:right w:w="108" w:type="dxa"/>
          </w:tcMar>
        </w:tcPr>
        <w:p w14:paraId="639E82CB" w14:textId="7CBCC09B" w:rsidR="00200589" w:rsidRDefault="00000000">
          <w:pPr>
            <w:jc w:val="left"/>
            <w:rPr>
              <w:b/>
              <w:i/>
              <w:sz w:val="18"/>
            </w:rPr>
          </w:pPr>
          <w:r>
            <w:rPr>
              <w:b/>
              <w:i/>
              <w:sz w:val="18"/>
            </w:rPr>
            <w:t>Municipal SCOA System Functionality Requirements: Asset Management</w:t>
          </w:r>
          <w:r w:rsidR="00CF16D0" w:rsidRPr="00CF16D0">
            <w:rPr>
              <w:b/>
              <w:i/>
              <w:sz w:val="18"/>
            </w:rPr>
            <w:t> - Fleet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200589" w14:paraId="29FA7DF4" w14:textId="77777777">
      <w:tc>
        <w:tcPr>
          <w:tcW w:w="5000" w:type="pct"/>
          <w:tcBorders>
            <w:top w:val="nil"/>
            <w:left w:val="nil"/>
            <w:bottom w:val="single" w:sz="20" w:space="0" w:color="CC9900"/>
            <w:right w:val="nil"/>
          </w:tcBorders>
          <w:tcMar>
            <w:top w:w="45" w:type="dxa"/>
            <w:left w:w="108" w:type="dxa"/>
            <w:bottom w:w="45" w:type="dxa"/>
            <w:right w:w="108" w:type="dxa"/>
          </w:tcMar>
        </w:tcPr>
        <w:p w14:paraId="0085D9A0" w14:textId="32760830" w:rsidR="00200589" w:rsidRDefault="00000000">
          <w:pPr>
            <w:jc w:val="left"/>
            <w:rPr>
              <w:b/>
              <w:i/>
              <w:sz w:val="18"/>
            </w:rPr>
          </w:pPr>
          <w:r>
            <w:rPr>
              <w:b/>
              <w:i/>
              <w:sz w:val="18"/>
            </w:rPr>
            <w:t>Municipal SCOA System Functionality Requirements: Asset Management</w:t>
          </w:r>
          <w:r w:rsidR="00CF16D0" w:rsidRPr="00CF16D0">
            <w:rPr>
              <w:b/>
              <w:i/>
              <w:sz w:val="18"/>
            </w:rPr>
            <w:t> - Fleet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200589" w14:paraId="02D2AE32" w14:textId="77777777">
      <w:tc>
        <w:tcPr>
          <w:tcW w:w="5000" w:type="pct"/>
          <w:tcBorders>
            <w:top w:val="nil"/>
            <w:left w:val="nil"/>
            <w:bottom w:val="single" w:sz="20" w:space="0" w:color="CC9900"/>
            <w:right w:val="nil"/>
          </w:tcBorders>
          <w:tcMar>
            <w:top w:w="45" w:type="dxa"/>
            <w:left w:w="108" w:type="dxa"/>
            <w:bottom w:w="45" w:type="dxa"/>
            <w:right w:w="108" w:type="dxa"/>
          </w:tcMar>
        </w:tcPr>
        <w:p w14:paraId="560B1933" w14:textId="4B223DC3" w:rsidR="00200589" w:rsidRDefault="00000000">
          <w:pPr>
            <w:jc w:val="left"/>
            <w:rPr>
              <w:b/>
              <w:i/>
              <w:sz w:val="18"/>
            </w:rPr>
          </w:pPr>
          <w:r>
            <w:rPr>
              <w:b/>
              <w:i/>
              <w:sz w:val="18"/>
            </w:rPr>
            <w:t>Municipal SCOA System Functionality Requirements: Asset Management</w:t>
          </w:r>
          <w:r w:rsidR="00CF16D0" w:rsidRPr="00CF16D0">
            <w:rPr>
              <w:b/>
              <w:i/>
              <w:sz w:val="18"/>
            </w:rPr>
            <w:t xml:space="preserve"> - Fleet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7D4E92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70A548">
      <w:start w:val="1"/>
      <w:numFmt w:val="bullet"/>
      <w:lvlText w:val="•"/>
      <w:lvlJc w:val="left"/>
      <w:pPr>
        <w:tabs>
          <w:tab w:val="num" w:pos="23"/>
        </w:tabs>
        <w:ind w:left="454" w:hanging="431"/>
      </w:pPr>
      <w:rPr>
        <w:rFonts w:ascii="Courier New" w:hAnsi="Courier New"/>
      </w:rPr>
    </w:lvl>
    <w:lvl w:ilvl="2" w:tplc="49DCDE9A">
      <w:start w:val="1"/>
      <w:numFmt w:val="bullet"/>
      <w:lvlText w:val="•"/>
      <w:lvlJc w:val="left"/>
      <w:pPr>
        <w:tabs>
          <w:tab w:val="num" w:pos="34"/>
        </w:tabs>
        <w:ind w:left="680" w:hanging="646"/>
      </w:pPr>
      <w:rPr>
        <w:rFonts w:ascii="Wingdings" w:hAnsi="Wingdings"/>
      </w:rPr>
    </w:lvl>
    <w:lvl w:ilvl="3" w:tplc="75E2CEC0">
      <w:start w:val="1"/>
      <w:numFmt w:val="bullet"/>
      <w:lvlText w:val=""/>
      <w:lvlJc w:val="left"/>
      <w:pPr>
        <w:tabs>
          <w:tab w:val="num" w:pos="45"/>
        </w:tabs>
        <w:ind w:left="907" w:hanging="862"/>
      </w:pPr>
      <w:rPr>
        <w:rFonts w:ascii="Symbol" w:hAnsi="Symbol"/>
      </w:rPr>
    </w:lvl>
    <w:lvl w:ilvl="4" w:tplc="51C67980">
      <w:start w:val="1"/>
      <w:numFmt w:val="bullet"/>
      <w:lvlText w:val="o"/>
      <w:lvlJc w:val="left"/>
      <w:pPr>
        <w:tabs>
          <w:tab w:val="num" w:pos="57"/>
        </w:tabs>
        <w:ind w:left="1134" w:hanging="1077"/>
      </w:pPr>
      <w:rPr>
        <w:rFonts w:ascii="Courier New" w:hAnsi="Courier New"/>
      </w:rPr>
    </w:lvl>
    <w:lvl w:ilvl="5" w:tplc="C0062CB2">
      <w:start w:val="1"/>
      <w:numFmt w:val="bullet"/>
      <w:lvlText w:val=""/>
      <w:lvlJc w:val="left"/>
      <w:pPr>
        <w:tabs>
          <w:tab w:val="num" w:pos="68"/>
        </w:tabs>
        <w:ind w:left="1361" w:hanging="1293"/>
      </w:pPr>
      <w:rPr>
        <w:rFonts w:ascii="Wingdings" w:hAnsi="Wingdings"/>
      </w:rPr>
    </w:lvl>
    <w:lvl w:ilvl="6" w:tplc="224C143A">
      <w:start w:val="1"/>
      <w:numFmt w:val="bullet"/>
      <w:lvlText w:val=""/>
      <w:lvlJc w:val="left"/>
      <w:pPr>
        <w:tabs>
          <w:tab w:val="num" w:pos="79"/>
        </w:tabs>
        <w:ind w:left="1587" w:hanging="1508"/>
      </w:pPr>
      <w:rPr>
        <w:rFonts w:ascii="Symbol" w:hAnsi="Symbol"/>
      </w:rPr>
    </w:lvl>
    <w:lvl w:ilvl="7" w:tplc="781A0350">
      <w:start w:val="1"/>
      <w:numFmt w:val="bullet"/>
      <w:lvlText w:val="o"/>
      <w:lvlJc w:val="left"/>
      <w:pPr>
        <w:tabs>
          <w:tab w:val="num" w:pos="91"/>
        </w:tabs>
        <w:ind w:left="1814" w:hanging="1723"/>
      </w:pPr>
      <w:rPr>
        <w:rFonts w:ascii="Courier New" w:hAnsi="Courier New"/>
      </w:rPr>
    </w:lvl>
    <w:lvl w:ilvl="8" w:tplc="62863D34">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C81460C2">
      <w:start w:val="1"/>
      <w:numFmt w:val="bullet"/>
      <w:lvlText w:val=""/>
      <w:lvlJc w:val="left"/>
      <w:pPr>
        <w:tabs>
          <w:tab w:val="num" w:pos="11"/>
        </w:tabs>
        <w:ind w:left="227" w:hanging="216"/>
      </w:pPr>
      <w:rPr>
        <w:rFonts w:ascii="Symbol" w:hAnsi="Symbol"/>
      </w:rPr>
    </w:lvl>
    <w:lvl w:ilvl="1" w:tplc="883C08F8">
      <w:start w:val="1"/>
      <w:numFmt w:val="bullet"/>
      <w:lvlText w:val="o"/>
      <w:lvlJc w:val="left"/>
      <w:pPr>
        <w:tabs>
          <w:tab w:val="num" w:pos="23"/>
        </w:tabs>
        <w:ind w:left="454" w:hanging="431"/>
      </w:pPr>
      <w:rPr>
        <w:rFonts w:ascii="Courier New" w:hAnsi="Courier New"/>
      </w:rPr>
    </w:lvl>
    <w:lvl w:ilvl="2" w:tplc="6A8850BA">
      <w:start w:val="1"/>
      <w:numFmt w:val="bullet"/>
      <w:lvlText w:val=""/>
      <w:lvlJc w:val="left"/>
      <w:pPr>
        <w:tabs>
          <w:tab w:val="num" w:pos="34"/>
        </w:tabs>
        <w:ind w:left="680" w:hanging="646"/>
      </w:pPr>
      <w:rPr>
        <w:rFonts w:ascii="Wingdings" w:hAnsi="Wingdings"/>
      </w:rPr>
    </w:lvl>
    <w:lvl w:ilvl="3" w:tplc="5EEACC40">
      <w:start w:val="1"/>
      <w:numFmt w:val="bullet"/>
      <w:lvlText w:val=""/>
      <w:lvlJc w:val="left"/>
      <w:pPr>
        <w:tabs>
          <w:tab w:val="num" w:pos="45"/>
        </w:tabs>
        <w:ind w:left="907" w:hanging="862"/>
      </w:pPr>
      <w:rPr>
        <w:rFonts w:ascii="Symbol" w:hAnsi="Symbol"/>
      </w:rPr>
    </w:lvl>
    <w:lvl w:ilvl="4" w:tplc="34866862">
      <w:start w:val="1"/>
      <w:numFmt w:val="bullet"/>
      <w:lvlText w:val="o"/>
      <w:lvlJc w:val="left"/>
      <w:pPr>
        <w:tabs>
          <w:tab w:val="num" w:pos="57"/>
        </w:tabs>
        <w:ind w:left="1134" w:hanging="1077"/>
      </w:pPr>
      <w:rPr>
        <w:rFonts w:ascii="Courier New" w:hAnsi="Courier New"/>
      </w:rPr>
    </w:lvl>
    <w:lvl w:ilvl="5" w:tplc="CD8CEDB2">
      <w:start w:val="1"/>
      <w:numFmt w:val="bullet"/>
      <w:lvlText w:val=""/>
      <w:lvlJc w:val="left"/>
      <w:pPr>
        <w:tabs>
          <w:tab w:val="num" w:pos="68"/>
        </w:tabs>
        <w:ind w:left="1361" w:hanging="1293"/>
      </w:pPr>
      <w:rPr>
        <w:rFonts w:ascii="Wingdings" w:hAnsi="Wingdings"/>
      </w:rPr>
    </w:lvl>
    <w:lvl w:ilvl="6" w:tplc="600C071A">
      <w:start w:val="1"/>
      <w:numFmt w:val="bullet"/>
      <w:lvlText w:val=""/>
      <w:lvlJc w:val="left"/>
      <w:pPr>
        <w:tabs>
          <w:tab w:val="num" w:pos="79"/>
        </w:tabs>
        <w:ind w:left="1587" w:hanging="1508"/>
      </w:pPr>
      <w:rPr>
        <w:rFonts w:ascii="Symbol" w:hAnsi="Symbol"/>
      </w:rPr>
    </w:lvl>
    <w:lvl w:ilvl="7" w:tplc="A97A6060">
      <w:start w:val="1"/>
      <w:numFmt w:val="bullet"/>
      <w:lvlText w:val="o"/>
      <w:lvlJc w:val="left"/>
      <w:pPr>
        <w:tabs>
          <w:tab w:val="num" w:pos="91"/>
        </w:tabs>
        <w:ind w:left="1814" w:hanging="1723"/>
      </w:pPr>
      <w:rPr>
        <w:rFonts w:ascii="Courier New" w:hAnsi="Courier New"/>
      </w:rPr>
    </w:lvl>
    <w:lvl w:ilvl="8" w:tplc="D364606E">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F16C68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1C1452">
      <w:start w:val="1"/>
      <w:numFmt w:val="bullet"/>
      <w:lvlText w:val="•"/>
      <w:lvlJc w:val="left"/>
      <w:pPr>
        <w:tabs>
          <w:tab w:val="num" w:pos="23"/>
        </w:tabs>
        <w:ind w:left="454" w:hanging="431"/>
      </w:pPr>
      <w:rPr>
        <w:rFonts w:ascii="Courier New" w:hAnsi="Courier New"/>
      </w:rPr>
    </w:lvl>
    <w:lvl w:ilvl="2" w:tplc="E21A7F68">
      <w:start w:val="1"/>
      <w:numFmt w:val="bullet"/>
      <w:lvlText w:val="•"/>
      <w:lvlJc w:val="left"/>
      <w:pPr>
        <w:tabs>
          <w:tab w:val="num" w:pos="34"/>
        </w:tabs>
        <w:ind w:left="680" w:hanging="646"/>
      </w:pPr>
      <w:rPr>
        <w:rFonts w:ascii="Wingdings" w:hAnsi="Wingdings"/>
      </w:rPr>
    </w:lvl>
    <w:lvl w:ilvl="3" w:tplc="1758FC04">
      <w:start w:val="1"/>
      <w:numFmt w:val="bullet"/>
      <w:lvlText w:val=""/>
      <w:lvlJc w:val="left"/>
      <w:pPr>
        <w:tabs>
          <w:tab w:val="num" w:pos="45"/>
        </w:tabs>
        <w:ind w:left="907" w:hanging="862"/>
      </w:pPr>
      <w:rPr>
        <w:rFonts w:ascii="Symbol" w:hAnsi="Symbol"/>
      </w:rPr>
    </w:lvl>
    <w:lvl w:ilvl="4" w:tplc="EA02167A">
      <w:start w:val="1"/>
      <w:numFmt w:val="bullet"/>
      <w:lvlText w:val="o"/>
      <w:lvlJc w:val="left"/>
      <w:pPr>
        <w:tabs>
          <w:tab w:val="num" w:pos="57"/>
        </w:tabs>
        <w:ind w:left="1134" w:hanging="1077"/>
      </w:pPr>
      <w:rPr>
        <w:rFonts w:ascii="Courier New" w:hAnsi="Courier New"/>
      </w:rPr>
    </w:lvl>
    <w:lvl w:ilvl="5" w:tplc="B8E00118">
      <w:start w:val="1"/>
      <w:numFmt w:val="bullet"/>
      <w:lvlText w:val=""/>
      <w:lvlJc w:val="left"/>
      <w:pPr>
        <w:tabs>
          <w:tab w:val="num" w:pos="68"/>
        </w:tabs>
        <w:ind w:left="1361" w:hanging="1293"/>
      </w:pPr>
      <w:rPr>
        <w:rFonts w:ascii="Wingdings" w:hAnsi="Wingdings"/>
      </w:rPr>
    </w:lvl>
    <w:lvl w:ilvl="6" w:tplc="7206B416">
      <w:start w:val="1"/>
      <w:numFmt w:val="bullet"/>
      <w:lvlText w:val=""/>
      <w:lvlJc w:val="left"/>
      <w:pPr>
        <w:tabs>
          <w:tab w:val="num" w:pos="79"/>
        </w:tabs>
        <w:ind w:left="1587" w:hanging="1508"/>
      </w:pPr>
      <w:rPr>
        <w:rFonts w:ascii="Symbol" w:hAnsi="Symbol"/>
      </w:rPr>
    </w:lvl>
    <w:lvl w:ilvl="7" w:tplc="22962A24">
      <w:start w:val="1"/>
      <w:numFmt w:val="bullet"/>
      <w:lvlText w:val="o"/>
      <w:lvlJc w:val="left"/>
      <w:pPr>
        <w:tabs>
          <w:tab w:val="num" w:pos="91"/>
        </w:tabs>
        <w:ind w:left="1814" w:hanging="1723"/>
      </w:pPr>
      <w:rPr>
        <w:rFonts w:ascii="Courier New" w:hAnsi="Courier New"/>
      </w:rPr>
    </w:lvl>
    <w:lvl w:ilvl="8" w:tplc="35208146">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EDAC7A60">
      <w:start w:val="1"/>
      <w:numFmt w:val="bullet"/>
      <w:lvlText w:val=""/>
      <w:lvlJc w:val="left"/>
      <w:pPr>
        <w:tabs>
          <w:tab w:val="num" w:pos="11"/>
        </w:tabs>
        <w:ind w:left="227" w:hanging="216"/>
      </w:pPr>
      <w:rPr>
        <w:rFonts w:ascii="Symbol" w:hAnsi="Symbol"/>
      </w:rPr>
    </w:lvl>
    <w:lvl w:ilvl="1" w:tplc="51EE68F0">
      <w:start w:val="1"/>
      <w:numFmt w:val="bullet"/>
      <w:lvlText w:val="o"/>
      <w:lvlJc w:val="left"/>
      <w:pPr>
        <w:tabs>
          <w:tab w:val="num" w:pos="23"/>
        </w:tabs>
        <w:ind w:left="454" w:hanging="431"/>
      </w:pPr>
      <w:rPr>
        <w:rFonts w:ascii="Courier New" w:hAnsi="Courier New"/>
      </w:rPr>
    </w:lvl>
    <w:lvl w:ilvl="2" w:tplc="350456E0">
      <w:start w:val="1"/>
      <w:numFmt w:val="bullet"/>
      <w:lvlText w:val=""/>
      <w:lvlJc w:val="left"/>
      <w:pPr>
        <w:tabs>
          <w:tab w:val="num" w:pos="34"/>
        </w:tabs>
        <w:ind w:left="680" w:hanging="646"/>
      </w:pPr>
      <w:rPr>
        <w:rFonts w:ascii="Wingdings" w:hAnsi="Wingdings"/>
      </w:rPr>
    </w:lvl>
    <w:lvl w:ilvl="3" w:tplc="45B235B0">
      <w:start w:val="1"/>
      <w:numFmt w:val="bullet"/>
      <w:lvlText w:val=""/>
      <w:lvlJc w:val="left"/>
      <w:pPr>
        <w:tabs>
          <w:tab w:val="num" w:pos="45"/>
        </w:tabs>
        <w:ind w:left="907" w:hanging="862"/>
      </w:pPr>
      <w:rPr>
        <w:rFonts w:ascii="Symbol" w:hAnsi="Symbol"/>
      </w:rPr>
    </w:lvl>
    <w:lvl w:ilvl="4" w:tplc="1FCC16EC">
      <w:start w:val="1"/>
      <w:numFmt w:val="bullet"/>
      <w:lvlText w:val="o"/>
      <w:lvlJc w:val="left"/>
      <w:pPr>
        <w:tabs>
          <w:tab w:val="num" w:pos="57"/>
        </w:tabs>
        <w:ind w:left="1134" w:hanging="1077"/>
      </w:pPr>
      <w:rPr>
        <w:rFonts w:ascii="Courier New" w:hAnsi="Courier New"/>
      </w:rPr>
    </w:lvl>
    <w:lvl w:ilvl="5" w:tplc="B0E6126C">
      <w:start w:val="1"/>
      <w:numFmt w:val="bullet"/>
      <w:lvlText w:val=""/>
      <w:lvlJc w:val="left"/>
      <w:pPr>
        <w:tabs>
          <w:tab w:val="num" w:pos="68"/>
        </w:tabs>
        <w:ind w:left="1361" w:hanging="1293"/>
      </w:pPr>
      <w:rPr>
        <w:rFonts w:ascii="Wingdings" w:hAnsi="Wingdings"/>
      </w:rPr>
    </w:lvl>
    <w:lvl w:ilvl="6" w:tplc="103AF262">
      <w:start w:val="1"/>
      <w:numFmt w:val="bullet"/>
      <w:lvlText w:val=""/>
      <w:lvlJc w:val="left"/>
      <w:pPr>
        <w:tabs>
          <w:tab w:val="num" w:pos="79"/>
        </w:tabs>
        <w:ind w:left="1587" w:hanging="1508"/>
      </w:pPr>
      <w:rPr>
        <w:rFonts w:ascii="Symbol" w:hAnsi="Symbol"/>
      </w:rPr>
    </w:lvl>
    <w:lvl w:ilvl="7" w:tplc="49B894DE">
      <w:start w:val="1"/>
      <w:numFmt w:val="bullet"/>
      <w:lvlText w:val="o"/>
      <w:lvlJc w:val="left"/>
      <w:pPr>
        <w:tabs>
          <w:tab w:val="num" w:pos="91"/>
        </w:tabs>
        <w:ind w:left="1814" w:hanging="1723"/>
      </w:pPr>
      <w:rPr>
        <w:rFonts w:ascii="Courier New" w:hAnsi="Courier New"/>
      </w:rPr>
    </w:lvl>
    <w:lvl w:ilvl="8" w:tplc="858AA34E">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E512A7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543D2C">
      <w:start w:val="1"/>
      <w:numFmt w:val="bullet"/>
      <w:lvlText w:val="•"/>
      <w:lvlJc w:val="left"/>
      <w:pPr>
        <w:tabs>
          <w:tab w:val="num" w:pos="23"/>
        </w:tabs>
        <w:ind w:left="454" w:hanging="431"/>
      </w:pPr>
      <w:rPr>
        <w:rFonts w:ascii="Courier New" w:hAnsi="Courier New"/>
      </w:rPr>
    </w:lvl>
    <w:lvl w:ilvl="2" w:tplc="2C004D8C">
      <w:start w:val="1"/>
      <w:numFmt w:val="bullet"/>
      <w:lvlText w:val="•"/>
      <w:lvlJc w:val="left"/>
      <w:pPr>
        <w:tabs>
          <w:tab w:val="num" w:pos="34"/>
        </w:tabs>
        <w:ind w:left="680" w:hanging="646"/>
      </w:pPr>
      <w:rPr>
        <w:rFonts w:ascii="Wingdings" w:hAnsi="Wingdings"/>
      </w:rPr>
    </w:lvl>
    <w:lvl w:ilvl="3" w:tplc="7CBE177E">
      <w:start w:val="1"/>
      <w:numFmt w:val="bullet"/>
      <w:lvlText w:val=""/>
      <w:lvlJc w:val="left"/>
      <w:pPr>
        <w:tabs>
          <w:tab w:val="num" w:pos="45"/>
        </w:tabs>
        <w:ind w:left="907" w:hanging="862"/>
      </w:pPr>
      <w:rPr>
        <w:rFonts w:ascii="Symbol" w:hAnsi="Symbol"/>
      </w:rPr>
    </w:lvl>
    <w:lvl w:ilvl="4" w:tplc="B70A9188">
      <w:start w:val="1"/>
      <w:numFmt w:val="bullet"/>
      <w:lvlText w:val="o"/>
      <w:lvlJc w:val="left"/>
      <w:pPr>
        <w:tabs>
          <w:tab w:val="num" w:pos="57"/>
        </w:tabs>
        <w:ind w:left="1134" w:hanging="1077"/>
      </w:pPr>
      <w:rPr>
        <w:rFonts w:ascii="Courier New" w:hAnsi="Courier New"/>
      </w:rPr>
    </w:lvl>
    <w:lvl w:ilvl="5" w:tplc="87B83EE0">
      <w:start w:val="1"/>
      <w:numFmt w:val="bullet"/>
      <w:lvlText w:val=""/>
      <w:lvlJc w:val="left"/>
      <w:pPr>
        <w:tabs>
          <w:tab w:val="num" w:pos="68"/>
        </w:tabs>
        <w:ind w:left="1361" w:hanging="1293"/>
      </w:pPr>
      <w:rPr>
        <w:rFonts w:ascii="Wingdings" w:hAnsi="Wingdings"/>
      </w:rPr>
    </w:lvl>
    <w:lvl w:ilvl="6" w:tplc="97DC71DC">
      <w:start w:val="1"/>
      <w:numFmt w:val="bullet"/>
      <w:lvlText w:val=""/>
      <w:lvlJc w:val="left"/>
      <w:pPr>
        <w:tabs>
          <w:tab w:val="num" w:pos="79"/>
        </w:tabs>
        <w:ind w:left="1587" w:hanging="1508"/>
      </w:pPr>
      <w:rPr>
        <w:rFonts w:ascii="Symbol" w:hAnsi="Symbol"/>
      </w:rPr>
    </w:lvl>
    <w:lvl w:ilvl="7" w:tplc="9EFCB4A4">
      <w:start w:val="1"/>
      <w:numFmt w:val="bullet"/>
      <w:lvlText w:val="o"/>
      <w:lvlJc w:val="left"/>
      <w:pPr>
        <w:tabs>
          <w:tab w:val="num" w:pos="91"/>
        </w:tabs>
        <w:ind w:left="1814" w:hanging="1723"/>
      </w:pPr>
      <w:rPr>
        <w:rFonts w:ascii="Courier New" w:hAnsi="Courier New"/>
      </w:rPr>
    </w:lvl>
    <w:lvl w:ilvl="8" w:tplc="A7B691D2">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27F8B8A6">
      <w:start w:val="1"/>
      <w:numFmt w:val="bullet"/>
      <w:lvlText w:val=""/>
      <w:lvlJc w:val="left"/>
      <w:pPr>
        <w:tabs>
          <w:tab w:val="num" w:pos="11"/>
        </w:tabs>
        <w:ind w:left="227" w:hanging="216"/>
      </w:pPr>
      <w:rPr>
        <w:rFonts w:ascii="Symbol" w:hAnsi="Symbol"/>
      </w:rPr>
    </w:lvl>
    <w:lvl w:ilvl="1" w:tplc="3CBA1BFE">
      <w:start w:val="1"/>
      <w:numFmt w:val="bullet"/>
      <w:lvlText w:val="o"/>
      <w:lvlJc w:val="left"/>
      <w:pPr>
        <w:tabs>
          <w:tab w:val="num" w:pos="23"/>
        </w:tabs>
        <w:ind w:left="454" w:hanging="431"/>
      </w:pPr>
      <w:rPr>
        <w:rFonts w:ascii="Courier New" w:hAnsi="Courier New"/>
      </w:rPr>
    </w:lvl>
    <w:lvl w:ilvl="2" w:tplc="4152488E">
      <w:start w:val="1"/>
      <w:numFmt w:val="bullet"/>
      <w:lvlText w:val=""/>
      <w:lvlJc w:val="left"/>
      <w:pPr>
        <w:tabs>
          <w:tab w:val="num" w:pos="34"/>
        </w:tabs>
        <w:ind w:left="680" w:hanging="646"/>
      </w:pPr>
      <w:rPr>
        <w:rFonts w:ascii="Wingdings" w:hAnsi="Wingdings"/>
      </w:rPr>
    </w:lvl>
    <w:lvl w:ilvl="3" w:tplc="F4D8AB34">
      <w:start w:val="1"/>
      <w:numFmt w:val="bullet"/>
      <w:lvlText w:val=""/>
      <w:lvlJc w:val="left"/>
      <w:pPr>
        <w:tabs>
          <w:tab w:val="num" w:pos="45"/>
        </w:tabs>
        <w:ind w:left="907" w:hanging="862"/>
      </w:pPr>
      <w:rPr>
        <w:rFonts w:ascii="Symbol" w:hAnsi="Symbol"/>
      </w:rPr>
    </w:lvl>
    <w:lvl w:ilvl="4" w:tplc="76424FC8">
      <w:start w:val="1"/>
      <w:numFmt w:val="bullet"/>
      <w:lvlText w:val="o"/>
      <w:lvlJc w:val="left"/>
      <w:pPr>
        <w:tabs>
          <w:tab w:val="num" w:pos="57"/>
        </w:tabs>
        <w:ind w:left="1134" w:hanging="1077"/>
      </w:pPr>
      <w:rPr>
        <w:rFonts w:ascii="Courier New" w:hAnsi="Courier New"/>
      </w:rPr>
    </w:lvl>
    <w:lvl w:ilvl="5" w:tplc="176E33F6">
      <w:start w:val="1"/>
      <w:numFmt w:val="bullet"/>
      <w:lvlText w:val=""/>
      <w:lvlJc w:val="left"/>
      <w:pPr>
        <w:tabs>
          <w:tab w:val="num" w:pos="68"/>
        </w:tabs>
        <w:ind w:left="1361" w:hanging="1293"/>
      </w:pPr>
      <w:rPr>
        <w:rFonts w:ascii="Wingdings" w:hAnsi="Wingdings"/>
      </w:rPr>
    </w:lvl>
    <w:lvl w:ilvl="6" w:tplc="B9266EC2">
      <w:start w:val="1"/>
      <w:numFmt w:val="bullet"/>
      <w:lvlText w:val=""/>
      <w:lvlJc w:val="left"/>
      <w:pPr>
        <w:tabs>
          <w:tab w:val="num" w:pos="79"/>
        </w:tabs>
        <w:ind w:left="1587" w:hanging="1508"/>
      </w:pPr>
      <w:rPr>
        <w:rFonts w:ascii="Symbol" w:hAnsi="Symbol"/>
      </w:rPr>
    </w:lvl>
    <w:lvl w:ilvl="7" w:tplc="7B06FB3C">
      <w:start w:val="1"/>
      <w:numFmt w:val="bullet"/>
      <w:lvlText w:val="o"/>
      <w:lvlJc w:val="left"/>
      <w:pPr>
        <w:tabs>
          <w:tab w:val="num" w:pos="91"/>
        </w:tabs>
        <w:ind w:left="1814" w:hanging="1723"/>
      </w:pPr>
      <w:rPr>
        <w:rFonts w:ascii="Courier New" w:hAnsi="Courier New"/>
      </w:rPr>
    </w:lvl>
    <w:lvl w:ilvl="8" w:tplc="C36CBB76">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2C4E0D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3EA2A8">
      <w:start w:val="1"/>
      <w:numFmt w:val="bullet"/>
      <w:lvlText w:val="•"/>
      <w:lvlJc w:val="left"/>
      <w:pPr>
        <w:tabs>
          <w:tab w:val="num" w:pos="23"/>
        </w:tabs>
        <w:ind w:left="454" w:hanging="431"/>
      </w:pPr>
      <w:rPr>
        <w:rFonts w:ascii="Courier New" w:hAnsi="Courier New"/>
      </w:rPr>
    </w:lvl>
    <w:lvl w:ilvl="2" w:tplc="84AC45A8">
      <w:start w:val="1"/>
      <w:numFmt w:val="bullet"/>
      <w:lvlText w:val="•"/>
      <w:lvlJc w:val="left"/>
      <w:pPr>
        <w:tabs>
          <w:tab w:val="num" w:pos="34"/>
        </w:tabs>
        <w:ind w:left="680" w:hanging="646"/>
      </w:pPr>
      <w:rPr>
        <w:rFonts w:ascii="Wingdings" w:hAnsi="Wingdings"/>
      </w:rPr>
    </w:lvl>
    <w:lvl w:ilvl="3" w:tplc="91AAC34E">
      <w:start w:val="1"/>
      <w:numFmt w:val="bullet"/>
      <w:lvlText w:val=""/>
      <w:lvlJc w:val="left"/>
      <w:pPr>
        <w:tabs>
          <w:tab w:val="num" w:pos="45"/>
        </w:tabs>
        <w:ind w:left="907" w:hanging="862"/>
      </w:pPr>
      <w:rPr>
        <w:rFonts w:ascii="Symbol" w:hAnsi="Symbol"/>
      </w:rPr>
    </w:lvl>
    <w:lvl w:ilvl="4" w:tplc="2A72C1FC">
      <w:start w:val="1"/>
      <w:numFmt w:val="bullet"/>
      <w:lvlText w:val="o"/>
      <w:lvlJc w:val="left"/>
      <w:pPr>
        <w:tabs>
          <w:tab w:val="num" w:pos="57"/>
        </w:tabs>
        <w:ind w:left="1134" w:hanging="1077"/>
      </w:pPr>
      <w:rPr>
        <w:rFonts w:ascii="Courier New" w:hAnsi="Courier New"/>
      </w:rPr>
    </w:lvl>
    <w:lvl w:ilvl="5" w:tplc="9C806278">
      <w:start w:val="1"/>
      <w:numFmt w:val="bullet"/>
      <w:lvlText w:val=""/>
      <w:lvlJc w:val="left"/>
      <w:pPr>
        <w:tabs>
          <w:tab w:val="num" w:pos="68"/>
        </w:tabs>
        <w:ind w:left="1361" w:hanging="1293"/>
      </w:pPr>
      <w:rPr>
        <w:rFonts w:ascii="Wingdings" w:hAnsi="Wingdings"/>
      </w:rPr>
    </w:lvl>
    <w:lvl w:ilvl="6" w:tplc="25548202">
      <w:start w:val="1"/>
      <w:numFmt w:val="bullet"/>
      <w:lvlText w:val=""/>
      <w:lvlJc w:val="left"/>
      <w:pPr>
        <w:tabs>
          <w:tab w:val="num" w:pos="79"/>
        </w:tabs>
        <w:ind w:left="1587" w:hanging="1508"/>
      </w:pPr>
      <w:rPr>
        <w:rFonts w:ascii="Symbol" w:hAnsi="Symbol"/>
      </w:rPr>
    </w:lvl>
    <w:lvl w:ilvl="7" w:tplc="24C8757E">
      <w:start w:val="1"/>
      <w:numFmt w:val="bullet"/>
      <w:lvlText w:val="o"/>
      <w:lvlJc w:val="left"/>
      <w:pPr>
        <w:tabs>
          <w:tab w:val="num" w:pos="91"/>
        </w:tabs>
        <w:ind w:left="1814" w:hanging="1723"/>
      </w:pPr>
      <w:rPr>
        <w:rFonts w:ascii="Courier New" w:hAnsi="Courier New"/>
      </w:rPr>
    </w:lvl>
    <w:lvl w:ilvl="8" w:tplc="D2A0D64A">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D0168F84">
      <w:start w:val="1"/>
      <w:numFmt w:val="bullet"/>
      <w:lvlText w:val=""/>
      <w:lvlJc w:val="left"/>
      <w:pPr>
        <w:tabs>
          <w:tab w:val="num" w:pos="11"/>
        </w:tabs>
        <w:ind w:left="227" w:hanging="216"/>
      </w:pPr>
      <w:rPr>
        <w:rFonts w:ascii="Symbol" w:hAnsi="Symbol"/>
      </w:rPr>
    </w:lvl>
    <w:lvl w:ilvl="1" w:tplc="5F98E002">
      <w:start w:val="1"/>
      <w:numFmt w:val="bullet"/>
      <w:lvlText w:val="o"/>
      <w:lvlJc w:val="left"/>
      <w:pPr>
        <w:tabs>
          <w:tab w:val="num" w:pos="23"/>
        </w:tabs>
        <w:ind w:left="454" w:hanging="431"/>
      </w:pPr>
      <w:rPr>
        <w:rFonts w:ascii="Courier New" w:hAnsi="Courier New"/>
      </w:rPr>
    </w:lvl>
    <w:lvl w:ilvl="2" w:tplc="4100F9BE">
      <w:start w:val="1"/>
      <w:numFmt w:val="bullet"/>
      <w:lvlText w:val=""/>
      <w:lvlJc w:val="left"/>
      <w:pPr>
        <w:tabs>
          <w:tab w:val="num" w:pos="34"/>
        </w:tabs>
        <w:ind w:left="680" w:hanging="646"/>
      </w:pPr>
      <w:rPr>
        <w:rFonts w:ascii="Wingdings" w:hAnsi="Wingdings"/>
      </w:rPr>
    </w:lvl>
    <w:lvl w:ilvl="3" w:tplc="81D68358">
      <w:start w:val="1"/>
      <w:numFmt w:val="bullet"/>
      <w:lvlText w:val=""/>
      <w:lvlJc w:val="left"/>
      <w:pPr>
        <w:tabs>
          <w:tab w:val="num" w:pos="45"/>
        </w:tabs>
        <w:ind w:left="907" w:hanging="862"/>
      </w:pPr>
      <w:rPr>
        <w:rFonts w:ascii="Symbol" w:hAnsi="Symbol"/>
      </w:rPr>
    </w:lvl>
    <w:lvl w:ilvl="4" w:tplc="60B447AA">
      <w:start w:val="1"/>
      <w:numFmt w:val="bullet"/>
      <w:lvlText w:val="o"/>
      <w:lvlJc w:val="left"/>
      <w:pPr>
        <w:tabs>
          <w:tab w:val="num" w:pos="57"/>
        </w:tabs>
        <w:ind w:left="1134" w:hanging="1077"/>
      </w:pPr>
      <w:rPr>
        <w:rFonts w:ascii="Courier New" w:hAnsi="Courier New"/>
      </w:rPr>
    </w:lvl>
    <w:lvl w:ilvl="5" w:tplc="962A3FF8">
      <w:start w:val="1"/>
      <w:numFmt w:val="bullet"/>
      <w:lvlText w:val=""/>
      <w:lvlJc w:val="left"/>
      <w:pPr>
        <w:tabs>
          <w:tab w:val="num" w:pos="68"/>
        </w:tabs>
        <w:ind w:left="1361" w:hanging="1293"/>
      </w:pPr>
      <w:rPr>
        <w:rFonts w:ascii="Wingdings" w:hAnsi="Wingdings"/>
      </w:rPr>
    </w:lvl>
    <w:lvl w:ilvl="6" w:tplc="9DC63EF4">
      <w:start w:val="1"/>
      <w:numFmt w:val="bullet"/>
      <w:lvlText w:val=""/>
      <w:lvlJc w:val="left"/>
      <w:pPr>
        <w:tabs>
          <w:tab w:val="num" w:pos="79"/>
        </w:tabs>
        <w:ind w:left="1587" w:hanging="1508"/>
      </w:pPr>
      <w:rPr>
        <w:rFonts w:ascii="Symbol" w:hAnsi="Symbol"/>
      </w:rPr>
    </w:lvl>
    <w:lvl w:ilvl="7" w:tplc="7F64A86A">
      <w:start w:val="1"/>
      <w:numFmt w:val="bullet"/>
      <w:lvlText w:val="o"/>
      <w:lvlJc w:val="left"/>
      <w:pPr>
        <w:tabs>
          <w:tab w:val="num" w:pos="91"/>
        </w:tabs>
        <w:ind w:left="1814" w:hanging="1723"/>
      </w:pPr>
      <w:rPr>
        <w:rFonts w:ascii="Courier New" w:hAnsi="Courier New"/>
      </w:rPr>
    </w:lvl>
    <w:lvl w:ilvl="8" w:tplc="6CD00740">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515001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321666">
      <w:start w:val="1"/>
      <w:numFmt w:val="bullet"/>
      <w:lvlText w:val="•"/>
      <w:lvlJc w:val="left"/>
      <w:pPr>
        <w:tabs>
          <w:tab w:val="num" w:pos="23"/>
        </w:tabs>
        <w:ind w:left="454" w:hanging="431"/>
      </w:pPr>
      <w:rPr>
        <w:rFonts w:ascii="Courier New" w:hAnsi="Courier New"/>
      </w:rPr>
    </w:lvl>
    <w:lvl w:ilvl="2" w:tplc="8BCA6210">
      <w:start w:val="1"/>
      <w:numFmt w:val="bullet"/>
      <w:lvlText w:val="•"/>
      <w:lvlJc w:val="left"/>
      <w:pPr>
        <w:tabs>
          <w:tab w:val="num" w:pos="34"/>
        </w:tabs>
        <w:ind w:left="680" w:hanging="646"/>
      </w:pPr>
      <w:rPr>
        <w:rFonts w:ascii="Wingdings" w:hAnsi="Wingdings"/>
      </w:rPr>
    </w:lvl>
    <w:lvl w:ilvl="3" w:tplc="90849270">
      <w:start w:val="1"/>
      <w:numFmt w:val="bullet"/>
      <w:lvlText w:val=""/>
      <w:lvlJc w:val="left"/>
      <w:pPr>
        <w:tabs>
          <w:tab w:val="num" w:pos="45"/>
        </w:tabs>
        <w:ind w:left="907" w:hanging="862"/>
      </w:pPr>
      <w:rPr>
        <w:rFonts w:ascii="Symbol" w:hAnsi="Symbol"/>
      </w:rPr>
    </w:lvl>
    <w:lvl w:ilvl="4" w:tplc="5BC86C78">
      <w:start w:val="1"/>
      <w:numFmt w:val="bullet"/>
      <w:lvlText w:val="o"/>
      <w:lvlJc w:val="left"/>
      <w:pPr>
        <w:tabs>
          <w:tab w:val="num" w:pos="57"/>
        </w:tabs>
        <w:ind w:left="1134" w:hanging="1077"/>
      </w:pPr>
      <w:rPr>
        <w:rFonts w:ascii="Courier New" w:hAnsi="Courier New"/>
      </w:rPr>
    </w:lvl>
    <w:lvl w:ilvl="5" w:tplc="8F5A0FA4">
      <w:start w:val="1"/>
      <w:numFmt w:val="bullet"/>
      <w:lvlText w:val=""/>
      <w:lvlJc w:val="left"/>
      <w:pPr>
        <w:tabs>
          <w:tab w:val="num" w:pos="68"/>
        </w:tabs>
        <w:ind w:left="1361" w:hanging="1293"/>
      </w:pPr>
      <w:rPr>
        <w:rFonts w:ascii="Wingdings" w:hAnsi="Wingdings"/>
      </w:rPr>
    </w:lvl>
    <w:lvl w:ilvl="6" w:tplc="647EB36C">
      <w:start w:val="1"/>
      <w:numFmt w:val="bullet"/>
      <w:lvlText w:val=""/>
      <w:lvlJc w:val="left"/>
      <w:pPr>
        <w:tabs>
          <w:tab w:val="num" w:pos="79"/>
        </w:tabs>
        <w:ind w:left="1587" w:hanging="1508"/>
      </w:pPr>
      <w:rPr>
        <w:rFonts w:ascii="Symbol" w:hAnsi="Symbol"/>
      </w:rPr>
    </w:lvl>
    <w:lvl w:ilvl="7" w:tplc="B5B0A768">
      <w:start w:val="1"/>
      <w:numFmt w:val="bullet"/>
      <w:lvlText w:val="o"/>
      <w:lvlJc w:val="left"/>
      <w:pPr>
        <w:tabs>
          <w:tab w:val="num" w:pos="91"/>
        </w:tabs>
        <w:ind w:left="1814" w:hanging="1723"/>
      </w:pPr>
      <w:rPr>
        <w:rFonts w:ascii="Courier New" w:hAnsi="Courier New"/>
      </w:rPr>
    </w:lvl>
    <w:lvl w:ilvl="8" w:tplc="B502AF56">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2A04460C">
      <w:start w:val="1"/>
      <w:numFmt w:val="bullet"/>
      <w:lvlText w:val=""/>
      <w:lvlJc w:val="left"/>
      <w:pPr>
        <w:tabs>
          <w:tab w:val="num" w:pos="11"/>
        </w:tabs>
        <w:ind w:left="227" w:hanging="216"/>
      </w:pPr>
      <w:rPr>
        <w:rFonts w:ascii="Symbol" w:hAnsi="Symbol"/>
      </w:rPr>
    </w:lvl>
    <w:lvl w:ilvl="1" w:tplc="CC30D6EA">
      <w:start w:val="1"/>
      <w:numFmt w:val="bullet"/>
      <w:lvlText w:val="o"/>
      <w:lvlJc w:val="left"/>
      <w:pPr>
        <w:tabs>
          <w:tab w:val="num" w:pos="23"/>
        </w:tabs>
        <w:ind w:left="454" w:hanging="431"/>
      </w:pPr>
      <w:rPr>
        <w:rFonts w:ascii="Courier New" w:hAnsi="Courier New"/>
      </w:rPr>
    </w:lvl>
    <w:lvl w:ilvl="2" w:tplc="4E16F6B6">
      <w:start w:val="1"/>
      <w:numFmt w:val="bullet"/>
      <w:lvlText w:val=""/>
      <w:lvlJc w:val="left"/>
      <w:pPr>
        <w:tabs>
          <w:tab w:val="num" w:pos="34"/>
        </w:tabs>
        <w:ind w:left="680" w:hanging="646"/>
      </w:pPr>
      <w:rPr>
        <w:rFonts w:ascii="Wingdings" w:hAnsi="Wingdings"/>
      </w:rPr>
    </w:lvl>
    <w:lvl w:ilvl="3" w:tplc="3C2AAC02">
      <w:start w:val="1"/>
      <w:numFmt w:val="bullet"/>
      <w:lvlText w:val=""/>
      <w:lvlJc w:val="left"/>
      <w:pPr>
        <w:tabs>
          <w:tab w:val="num" w:pos="45"/>
        </w:tabs>
        <w:ind w:left="907" w:hanging="862"/>
      </w:pPr>
      <w:rPr>
        <w:rFonts w:ascii="Symbol" w:hAnsi="Symbol"/>
      </w:rPr>
    </w:lvl>
    <w:lvl w:ilvl="4" w:tplc="6304E736">
      <w:start w:val="1"/>
      <w:numFmt w:val="bullet"/>
      <w:lvlText w:val="o"/>
      <w:lvlJc w:val="left"/>
      <w:pPr>
        <w:tabs>
          <w:tab w:val="num" w:pos="57"/>
        </w:tabs>
        <w:ind w:left="1134" w:hanging="1077"/>
      </w:pPr>
      <w:rPr>
        <w:rFonts w:ascii="Courier New" w:hAnsi="Courier New"/>
      </w:rPr>
    </w:lvl>
    <w:lvl w:ilvl="5" w:tplc="C5D0418E">
      <w:start w:val="1"/>
      <w:numFmt w:val="bullet"/>
      <w:lvlText w:val=""/>
      <w:lvlJc w:val="left"/>
      <w:pPr>
        <w:tabs>
          <w:tab w:val="num" w:pos="68"/>
        </w:tabs>
        <w:ind w:left="1361" w:hanging="1293"/>
      </w:pPr>
      <w:rPr>
        <w:rFonts w:ascii="Wingdings" w:hAnsi="Wingdings"/>
      </w:rPr>
    </w:lvl>
    <w:lvl w:ilvl="6" w:tplc="79A2DB86">
      <w:start w:val="1"/>
      <w:numFmt w:val="bullet"/>
      <w:lvlText w:val=""/>
      <w:lvlJc w:val="left"/>
      <w:pPr>
        <w:tabs>
          <w:tab w:val="num" w:pos="79"/>
        </w:tabs>
        <w:ind w:left="1587" w:hanging="1508"/>
      </w:pPr>
      <w:rPr>
        <w:rFonts w:ascii="Symbol" w:hAnsi="Symbol"/>
      </w:rPr>
    </w:lvl>
    <w:lvl w:ilvl="7" w:tplc="6714DE78">
      <w:start w:val="1"/>
      <w:numFmt w:val="bullet"/>
      <w:lvlText w:val="o"/>
      <w:lvlJc w:val="left"/>
      <w:pPr>
        <w:tabs>
          <w:tab w:val="num" w:pos="91"/>
        </w:tabs>
        <w:ind w:left="1814" w:hanging="1723"/>
      </w:pPr>
      <w:rPr>
        <w:rFonts w:ascii="Courier New" w:hAnsi="Courier New"/>
      </w:rPr>
    </w:lvl>
    <w:lvl w:ilvl="8" w:tplc="36C81C50">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05D63F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96F652">
      <w:start w:val="1"/>
      <w:numFmt w:val="bullet"/>
      <w:lvlText w:val="•"/>
      <w:lvlJc w:val="left"/>
      <w:pPr>
        <w:tabs>
          <w:tab w:val="num" w:pos="23"/>
        </w:tabs>
        <w:ind w:left="454" w:hanging="431"/>
      </w:pPr>
      <w:rPr>
        <w:rFonts w:ascii="Courier New" w:hAnsi="Courier New"/>
      </w:rPr>
    </w:lvl>
    <w:lvl w:ilvl="2" w:tplc="5942B4E6">
      <w:start w:val="1"/>
      <w:numFmt w:val="bullet"/>
      <w:lvlText w:val="•"/>
      <w:lvlJc w:val="left"/>
      <w:pPr>
        <w:tabs>
          <w:tab w:val="num" w:pos="34"/>
        </w:tabs>
        <w:ind w:left="680" w:hanging="646"/>
      </w:pPr>
      <w:rPr>
        <w:rFonts w:ascii="Wingdings" w:hAnsi="Wingdings"/>
      </w:rPr>
    </w:lvl>
    <w:lvl w:ilvl="3" w:tplc="82DCCF48">
      <w:start w:val="1"/>
      <w:numFmt w:val="bullet"/>
      <w:lvlText w:val=""/>
      <w:lvlJc w:val="left"/>
      <w:pPr>
        <w:tabs>
          <w:tab w:val="num" w:pos="45"/>
        </w:tabs>
        <w:ind w:left="907" w:hanging="862"/>
      </w:pPr>
      <w:rPr>
        <w:rFonts w:ascii="Symbol" w:hAnsi="Symbol"/>
      </w:rPr>
    </w:lvl>
    <w:lvl w:ilvl="4" w:tplc="B8F4083E">
      <w:start w:val="1"/>
      <w:numFmt w:val="bullet"/>
      <w:lvlText w:val="o"/>
      <w:lvlJc w:val="left"/>
      <w:pPr>
        <w:tabs>
          <w:tab w:val="num" w:pos="57"/>
        </w:tabs>
        <w:ind w:left="1134" w:hanging="1077"/>
      </w:pPr>
      <w:rPr>
        <w:rFonts w:ascii="Courier New" w:hAnsi="Courier New"/>
      </w:rPr>
    </w:lvl>
    <w:lvl w:ilvl="5" w:tplc="74A660E2">
      <w:start w:val="1"/>
      <w:numFmt w:val="bullet"/>
      <w:lvlText w:val=""/>
      <w:lvlJc w:val="left"/>
      <w:pPr>
        <w:tabs>
          <w:tab w:val="num" w:pos="68"/>
        </w:tabs>
        <w:ind w:left="1361" w:hanging="1293"/>
      </w:pPr>
      <w:rPr>
        <w:rFonts w:ascii="Wingdings" w:hAnsi="Wingdings"/>
      </w:rPr>
    </w:lvl>
    <w:lvl w:ilvl="6" w:tplc="45F08ACA">
      <w:start w:val="1"/>
      <w:numFmt w:val="bullet"/>
      <w:lvlText w:val=""/>
      <w:lvlJc w:val="left"/>
      <w:pPr>
        <w:tabs>
          <w:tab w:val="num" w:pos="79"/>
        </w:tabs>
        <w:ind w:left="1587" w:hanging="1508"/>
      </w:pPr>
      <w:rPr>
        <w:rFonts w:ascii="Symbol" w:hAnsi="Symbol"/>
      </w:rPr>
    </w:lvl>
    <w:lvl w:ilvl="7" w:tplc="E2D243AA">
      <w:start w:val="1"/>
      <w:numFmt w:val="bullet"/>
      <w:lvlText w:val="o"/>
      <w:lvlJc w:val="left"/>
      <w:pPr>
        <w:tabs>
          <w:tab w:val="num" w:pos="91"/>
        </w:tabs>
        <w:ind w:left="1814" w:hanging="1723"/>
      </w:pPr>
      <w:rPr>
        <w:rFonts w:ascii="Courier New" w:hAnsi="Courier New"/>
      </w:rPr>
    </w:lvl>
    <w:lvl w:ilvl="8" w:tplc="40E05A2A">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3BE08102">
      <w:start w:val="1"/>
      <w:numFmt w:val="bullet"/>
      <w:lvlText w:val=""/>
      <w:lvlJc w:val="left"/>
      <w:pPr>
        <w:tabs>
          <w:tab w:val="num" w:pos="11"/>
        </w:tabs>
        <w:ind w:left="227" w:hanging="216"/>
      </w:pPr>
      <w:rPr>
        <w:rFonts w:ascii="Symbol" w:hAnsi="Symbol"/>
      </w:rPr>
    </w:lvl>
    <w:lvl w:ilvl="1" w:tplc="D2C211B4">
      <w:start w:val="1"/>
      <w:numFmt w:val="bullet"/>
      <w:lvlText w:val="o"/>
      <w:lvlJc w:val="left"/>
      <w:pPr>
        <w:tabs>
          <w:tab w:val="num" w:pos="23"/>
        </w:tabs>
        <w:ind w:left="454" w:hanging="431"/>
      </w:pPr>
      <w:rPr>
        <w:rFonts w:ascii="Courier New" w:hAnsi="Courier New"/>
      </w:rPr>
    </w:lvl>
    <w:lvl w:ilvl="2" w:tplc="7A1AB494">
      <w:start w:val="1"/>
      <w:numFmt w:val="bullet"/>
      <w:lvlText w:val=""/>
      <w:lvlJc w:val="left"/>
      <w:pPr>
        <w:tabs>
          <w:tab w:val="num" w:pos="34"/>
        </w:tabs>
        <w:ind w:left="680" w:hanging="646"/>
      </w:pPr>
      <w:rPr>
        <w:rFonts w:ascii="Wingdings" w:hAnsi="Wingdings"/>
      </w:rPr>
    </w:lvl>
    <w:lvl w:ilvl="3" w:tplc="14067564">
      <w:start w:val="1"/>
      <w:numFmt w:val="bullet"/>
      <w:lvlText w:val=""/>
      <w:lvlJc w:val="left"/>
      <w:pPr>
        <w:tabs>
          <w:tab w:val="num" w:pos="45"/>
        </w:tabs>
        <w:ind w:left="907" w:hanging="862"/>
      </w:pPr>
      <w:rPr>
        <w:rFonts w:ascii="Symbol" w:hAnsi="Symbol"/>
      </w:rPr>
    </w:lvl>
    <w:lvl w:ilvl="4" w:tplc="1DBAC1C0">
      <w:start w:val="1"/>
      <w:numFmt w:val="bullet"/>
      <w:lvlText w:val="o"/>
      <w:lvlJc w:val="left"/>
      <w:pPr>
        <w:tabs>
          <w:tab w:val="num" w:pos="57"/>
        </w:tabs>
        <w:ind w:left="1134" w:hanging="1077"/>
      </w:pPr>
      <w:rPr>
        <w:rFonts w:ascii="Courier New" w:hAnsi="Courier New"/>
      </w:rPr>
    </w:lvl>
    <w:lvl w:ilvl="5" w:tplc="604E0C5C">
      <w:start w:val="1"/>
      <w:numFmt w:val="bullet"/>
      <w:lvlText w:val=""/>
      <w:lvlJc w:val="left"/>
      <w:pPr>
        <w:tabs>
          <w:tab w:val="num" w:pos="68"/>
        </w:tabs>
        <w:ind w:left="1361" w:hanging="1293"/>
      </w:pPr>
      <w:rPr>
        <w:rFonts w:ascii="Wingdings" w:hAnsi="Wingdings"/>
      </w:rPr>
    </w:lvl>
    <w:lvl w:ilvl="6" w:tplc="9BB60F2C">
      <w:start w:val="1"/>
      <w:numFmt w:val="bullet"/>
      <w:lvlText w:val=""/>
      <w:lvlJc w:val="left"/>
      <w:pPr>
        <w:tabs>
          <w:tab w:val="num" w:pos="79"/>
        </w:tabs>
        <w:ind w:left="1587" w:hanging="1508"/>
      </w:pPr>
      <w:rPr>
        <w:rFonts w:ascii="Symbol" w:hAnsi="Symbol"/>
      </w:rPr>
    </w:lvl>
    <w:lvl w:ilvl="7" w:tplc="7EF8572C">
      <w:start w:val="1"/>
      <w:numFmt w:val="bullet"/>
      <w:lvlText w:val="o"/>
      <w:lvlJc w:val="left"/>
      <w:pPr>
        <w:tabs>
          <w:tab w:val="num" w:pos="91"/>
        </w:tabs>
        <w:ind w:left="1814" w:hanging="1723"/>
      </w:pPr>
      <w:rPr>
        <w:rFonts w:ascii="Courier New" w:hAnsi="Courier New"/>
      </w:rPr>
    </w:lvl>
    <w:lvl w:ilvl="8" w:tplc="C178AD6E">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7E60CE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CE8AAE">
      <w:start w:val="1"/>
      <w:numFmt w:val="bullet"/>
      <w:lvlText w:val="•"/>
      <w:lvlJc w:val="left"/>
      <w:pPr>
        <w:tabs>
          <w:tab w:val="num" w:pos="23"/>
        </w:tabs>
        <w:ind w:left="454" w:hanging="431"/>
      </w:pPr>
      <w:rPr>
        <w:rFonts w:ascii="Courier New" w:hAnsi="Courier New"/>
      </w:rPr>
    </w:lvl>
    <w:lvl w:ilvl="2" w:tplc="A9827450">
      <w:start w:val="1"/>
      <w:numFmt w:val="bullet"/>
      <w:lvlText w:val="•"/>
      <w:lvlJc w:val="left"/>
      <w:pPr>
        <w:tabs>
          <w:tab w:val="num" w:pos="34"/>
        </w:tabs>
        <w:ind w:left="680" w:hanging="646"/>
      </w:pPr>
      <w:rPr>
        <w:rFonts w:ascii="Wingdings" w:hAnsi="Wingdings"/>
      </w:rPr>
    </w:lvl>
    <w:lvl w:ilvl="3" w:tplc="852ECA18">
      <w:start w:val="1"/>
      <w:numFmt w:val="bullet"/>
      <w:lvlText w:val=""/>
      <w:lvlJc w:val="left"/>
      <w:pPr>
        <w:tabs>
          <w:tab w:val="num" w:pos="45"/>
        </w:tabs>
        <w:ind w:left="907" w:hanging="862"/>
      </w:pPr>
      <w:rPr>
        <w:rFonts w:ascii="Symbol" w:hAnsi="Symbol"/>
      </w:rPr>
    </w:lvl>
    <w:lvl w:ilvl="4" w:tplc="744AB6AE">
      <w:start w:val="1"/>
      <w:numFmt w:val="bullet"/>
      <w:lvlText w:val="o"/>
      <w:lvlJc w:val="left"/>
      <w:pPr>
        <w:tabs>
          <w:tab w:val="num" w:pos="57"/>
        </w:tabs>
        <w:ind w:left="1134" w:hanging="1077"/>
      </w:pPr>
      <w:rPr>
        <w:rFonts w:ascii="Courier New" w:hAnsi="Courier New"/>
      </w:rPr>
    </w:lvl>
    <w:lvl w:ilvl="5" w:tplc="E202F302">
      <w:start w:val="1"/>
      <w:numFmt w:val="bullet"/>
      <w:lvlText w:val=""/>
      <w:lvlJc w:val="left"/>
      <w:pPr>
        <w:tabs>
          <w:tab w:val="num" w:pos="68"/>
        </w:tabs>
        <w:ind w:left="1361" w:hanging="1293"/>
      </w:pPr>
      <w:rPr>
        <w:rFonts w:ascii="Wingdings" w:hAnsi="Wingdings"/>
      </w:rPr>
    </w:lvl>
    <w:lvl w:ilvl="6" w:tplc="5CF20A6E">
      <w:start w:val="1"/>
      <w:numFmt w:val="bullet"/>
      <w:lvlText w:val=""/>
      <w:lvlJc w:val="left"/>
      <w:pPr>
        <w:tabs>
          <w:tab w:val="num" w:pos="79"/>
        </w:tabs>
        <w:ind w:left="1587" w:hanging="1508"/>
      </w:pPr>
      <w:rPr>
        <w:rFonts w:ascii="Symbol" w:hAnsi="Symbol"/>
      </w:rPr>
    </w:lvl>
    <w:lvl w:ilvl="7" w:tplc="59E87EBA">
      <w:start w:val="1"/>
      <w:numFmt w:val="bullet"/>
      <w:lvlText w:val="o"/>
      <w:lvlJc w:val="left"/>
      <w:pPr>
        <w:tabs>
          <w:tab w:val="num" w:pos="91"/>
        </w:tabs>
        <w:ind w:left="1814" w:hanging="1723"/>
      </w:pPr>
      <w:rPr>
        <w:rFonts w:ascii="Courier New" w:hAnsi="Courier New"/>
      </w:rPr>
    </w:lvl>
    <w:lvl w:ilvl="8" w:tplc="323A54FE">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33084562">
      <w:start w:val="1"/>
      <w:numFmt w:val="bullet"/>
      <w:lvlText w:val=""/>
      <w:lvlJc w:val="left"/>
      <w:pPr>
        <w:tabs>
          <w:tab w:val="num" w:pos="11"/>
        </w:tabs>
        <w:ind w:left="227" w:hanging="216"/>
      </w:pPr>
      <w:rPr>
        <w:rFonts w:ascii="Symbol" w:hAnsi="Symbol"/>
      </w:rPr>
    </w:lvl>
    <w:lvl w:ilvl="1" w:tplc="2C260904">
      <w:start w:val="1"/>
      <w:numFmt w:val="bullet"/>
      <w:lvlText w:val="o"/>
      <w:lvlJc w:val="left"/>
      <w:pPr>
        <w:tabs>
          <w:tab w:val="num" w:pos="23"/>
        </w:tabs>
        <w:ind w:left="454" w:hanging="431"/>
      </w:pPr>
      <w:rPr>
        <w:rFonts w:ascii="Courier New" w:hAnsi="Courier New"/>
      </w:rPr>
    </w:lvl>
    <w:lvl w:ilvl="2" w:tplc="440CE1EE">
      <w:start w:val="1"/>
      <w:numFmt w:val="bullet"/>
      <w:lvlText w:val=""/>
      <w:lvlJc w:val="left"/>
      <w:pPr>
        <w:tabs>
          <w:tab w:val="num" w:pos="34"/>
        </w:tabs>
        <w:ind w:left="680" w:hanging="646"/>
      </w:pPr>
      <w:rPr>
        <w:rFonts w:ascii="Wingdings" w:hAnsi="Wingdings"/>
      </w:rPr>
    </w:lvl>
    <w:lvl w:ilvl="3" w:tplc="0B9A91E2">
      <w:start w:val="1"/>
      <w:numFmt w:val="bullet"/>
      <w:lvlText w:val=""/>
      <w:lvlJc w:val="left"/>
      <w:pPr>
        <w:tabs>
          <w:tab w:val="num" w:pos="45"/>
        </w:tabs>
        <w:ind w:left="907" w:hanging="862"/>
      </w:pPr>
      <w:rPr>
        <w:rFonts w:ascii="Symbol" w:hAnsi="Symbol"/>
      </w:rPr>
    </w:lvl>
    <w:lvl w:ilvl="4" w:tplc="1DAA8B98">
      <w:start w:val="1"/>
      <w:numFmt w:val="bullet"/>
      <w:lvlText w:val="o"/>
      <w:lvlJc w:val="left"/>
      <w:pPr>
        <w:tabs>
          <w:tab w:val="num" w:pos="57"/>
        </w:tabs>
        <w:ind w:left="1134" w:hanging="1077"/>
      </w:pPr>
      <w:rPr>
        <w:rFonts w:ascii="Courier New" w:hAnsi="Courier New"/>
      </w:rPr>
    </w:lvl>
    <w:lvl w:ilvl="5" w:tplc="DA12648C">
      <w:start w:val="1"/>
      <w:numFmt w:val="bullet"/>
      <w:lvlText w:val=""/>
      <w:lvlJc w:val="left"/>
      <w:pPr>
        <w:tabs>
          <w:tab w:val="num" w:pos="68"/>
        </w:tabs>
        <w:ind w:left="1361" w:hanging="1293"/>
      </w:pPr>
      <w:rPr>
        <w:rFonts w:ascii="Wingdings" w:hAnsi="Wingdings"/>
      </w:rPr>
    </w:lvl>
    <w:lvl w:ilvl="6" w:tplc="EEEEE1B0">
      <w:start w:val="1"/>
      <w:numFmt w:val="bullet"/>
      <w:lvlText w:val=""/>
      <w:lvlJc w:val="left"/>
      <w:pPr>
        <w:tabs>
          <w:tab w:val="num" w:pos="79"/>
        </w:tabs>
        <w:ind w:left="1587" w:hanging="1508"/>
      </w:pPr>
      <w:rPr>
        <w:rFonts w:ascii="Symbol" w:hAnsi="Symbol"/>
      </w:rPr>
    </w:lvl>
    <w:lvl w:ilvl="7" w:tplc="A6185DAE">
      <w:start w:val="1"/>
      <w:numFmt w:val="bullet"/>
      <w:lvlText w:val="o"/>
      <w:lvlJc w:val="left"/>
      <w:pPr>
        <w:tabs>
          <w:tab w:val="num" w:pos="91"/>
        </w:tabs>
        <w:ind w:left="1814" w:hanging="1723"/>
      </w:pPr>
      <w:rPr>
        <w:rFonts w:ascii="Courier New" w:hAnsi="Courier New"/>
      </w:rPr>
    </w:lvl>
    <w:lvl w:ilvl="8" w:tplc="402E7708">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3BFA2F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9E9BCA">
      <w:start w:val="1"/>
      <w:numFmt w:val="bullet"/>
      <w:lvlText w:val="•"/>
      <w:lvlJc w:val="left"/>
      <w:pPr>
        <w:tabs>
          <w:tab w:val="num" w:pos="23"/>
        </w:tabs>
        <w:ind w:left="454" w:hanging="431"/>
      </w:pPr>
      <w:rPr>
        <w:rFonts w:ascii="Courier New" w:hAnsi="Courier New"/>
      </w:rPr>
    </w:lvl>
    <w:lvl w:ilvl="2" w:tplc="07E2CC1E">
      <w:start w:val="1"/>
      <w:numFmt w:val="bullet"/>
      <w:lvlText w:val="•"/>
      <w:lvlJc w:val="left"/>
      <w:pPr>
        <w:tabs>
          <w:tab w:val="num" w:pos="34"/>
        </w:tabs>
        <w:ind w:left="680" w:hanging="646"/>
      </w:pPr>
      <w:rPr>
        <w:rFonts w:ascii="Wingdings" w:hAnsi="Wingdings"/>
      </w:rPr>
    </w:lvl>
    <w:lvl w:ilvl="3" w:tplc="447A5092">
      <w:start w:val="1"/>
      <w:numFmt w:val="bullet"/>
      <w:lvlText w:val=""/>
      <w:lvlJc w:val="left"/>
      <w:pPr>
        <w:tabs>
          <w:tab w:val="num" w:pos="45"/>
        </w:tabs>
        <w:ind w:left="907" w:hanging="862"/>
      </w:pPr>
      <w:rPr>
        <w:rFonts w:ascii="Symbol" w:hAnsi="Symbol"/>
      </w:rPr>
    </w:lvl>
    <w:lvl w:ilvl="4" w:tplc="86DE5FDE">
      <w:start w:val="1"/>
      <w:numFmt w:val="bullet"/>
      <w:lvlText w:val="o"/>
      <w:lvlJc w:val="left"/>
      <w:pPr>
        <w:tabs>
          <w:tab w:val="num" w:pos="57"/>
        </w:tabs>
        <w:ind w:left="1134" w:hanging="1077"/>
      </w:pPr>
      <w:rPr>
        <w:rFonts w:ascii="Courier New" w:hAnsi="Courier New"/>
      </w:rPr>
    </w:lvl>
    <w:lvl w:ilvl="5" w:tplc="37762FF4">
      <w:start w:val="1"/>
      <w:numFmt w:val="bullet"/>
      <w:lvlText w:val=""/>
      <w:lvlJc w:val="left"/>
      <w:pPr>
        <w:tabs>
          <w:tab w:val="num" w:pos="68"/>
        </w:tabs>
        <w:ind w:left="1361" w:hanging="1293"/>
      </w:pPr>
      <w:rPr>
        <w:rFonts w:ascii="Wingdings" w:hAnsi="Wingdings"/>
      </w:rPr>
    </w:lvl>
    <w:lvl w:ilvl="6" w:tplc="0A8CDE74">
      <w:start w:val="1"/>
      <w:numFmt w:val="bullet"/>
      <w:lvlText w:val=""/>
      <w:lvlJc w:val="left"/>
      <w:pPr>
        <w:tabs>
          <w:tab w:val="num" w:pos="79"/>
        </w:tabs>
        <w:ind w:left="1587" w:hanging="1508"/>
      </w:pPr>
      <w:rPr>
        <w:rFonts w:ascii="Symbol" w:hAnsi="Symbol"/>
      </w:rPr>
    </w:lvl>
    <w:lvl w:ilvl="7" w:tplc="B608DBB2">
      <w:start w:val="1"/>
      <w:numFmt w:val="bullet"/>
      <w:lvlText w:val="o"/>
      <w:lvlJc w:val="left"/>
      <w:pPr>
        <w:tabs>
          <w:tab w:val="num" w:pos="91"/>
        </w:tabs>
        <w:ind w:left="1814" w:hanging="1723"/>
      </w:pPr>
      <w:rPr>
        <w:rFonts w:ascii="Courier New" w:hAnsi="Courier New"/>
      </w:rPr>
    </w:lvl>
    <w:lvl w:ilvl="8" w:tplc="D354DD64">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56B2553E">
      <w:start w:val="1"/>
      <w:numFmt w:val="bullet"/>
      <w:lvlText w:val=""/>
      <w:lvlJc w:val="left"/>
      <w:pPr>
        <w:tabs>
          <w:tab w:val="num" w:pos="11"/>
        </w:tabs>
        <w:ind w:left="227" w:hanging="216"/>
      </w:pPr>
      <w:rPr>
        <w:rFonts w:ascii="Symbol" w:hAnsi="Symbol"/>
      </w:rPr>
    </w:lvl>
    <w:lvl w:ilvl="1" w:tplc="81D8D1A6">
      <w:start w:val="1"/>
      <w:numFmt w:val="bullet"/>
      <w:lvlText w:val="o"/>
      <w:lvlJc w:val="left"/>
      <w:pPr>
        <w:tabs>
          <w:tab w:val="num" w:pos="23"/>
        </w:tabs>
        <w:ind w:left="454" w:hanging="431"/>
      </w:pPr>
      <w:rPr>
        <w:rFonts w:ascii="Courier New" w:hAnsi="Courier New"/>
      </w:rPr>
    </w:lvl>
    <w:lvl w:ilvl="2" w:tplc="72660BBA">
      <w:start w:val="1"/>
      <w:numFmt w:val="bullet"/>
      <w:lvlText w:val=""/>
      <w:lvlJc w:val="left"/>
      <w:pPr>
        <w:tabs>
          <w:tab w:val="num" w:pos="34"/>
        </w:tabs>
        <w:ind w:left="680" w:hanging="646"/>
      </w:pPr>
      <w:rPr>
        <w:rFonts w:ascii="Wingdings" w:hAnsi="Wingdings"/>
      </w:rPr>
    </w:lvl>
    <w:lvl w:ilvl="3" w:tplc="310874F4">
      <w:start w:val="1"/>
      <w:numFmt w:val="bullet"/>
      <w:lvlText w:val=""/>
      <w:lvlJc w:val="left"/>
      <w:pPr>
        <w:tabs>
          <w:tab w:val="num" w:pos="45"/>
        </w:tabs>
        <w:ind w:left="907" w:hanging="862"/>
      </w:pPr>
      <w:rPr>
        <w:rFonts w:ascii="Symbol" w:hAnsi="Symbol"/>
      </w:rPr>
    </w:lvl>
    <w:lvl w:ilvl="4" w:tplc="51105CAC">
      <w:start w:val="1"/>
      <w:numFmt w:val="bullet"/>
      <w:lvlText w:val="o"/>
      <w:lvlJc w:val="left"/>
      <w:pPr>
        <w:tabs>
          <w:tab w:val="num" w:pos="57"/>
        </w:tabs>
        <w:ind w:left="1134" w:hanging="1077"/>
      </w:pPr>
      <w:rPr>
        <w:rFonts w:ascii="Courier New" w:hAnsi="Courier New"/>
      </w:rPr>
    </w:lvl>
    <w:lvl w:ilvl="5" w:tplc="97FE700E">
      <w:start w:val="1"/>
      <w:numFmt w:val="bullet"/>
      <w:lvlText w:val=""/>
      <w:lvlJc w:val="left"/>
      <w:pPr>
        <w:tabs>
          <w:tab w:val="num" w:pos="68"/>
        </w:tabs>
        <w:ind w:left="1361" w:hanging="1293"/>
      </w:pPr>
      <w:rPr>
        <w:rFonts w:ascii="Wingdings" w:hAnsi="Wingdings"/>
      </w:rPr>
    </w:lvl>
    <w:lvl w:ilvl="6" w:tplc="25CC7BFC">
      <w:start w:val="1"/>
      <w:numFmt w:val="bullet"/>
      <w:lvlText w:val=""/>
      <w:lvlJc w:val="left"/>
      <w:pPr>
        <w:tabs>
          <w:tab w:val="num" w:pos="79"/>
        </w:tabs>
        <w:ind w:left="1587" w:hanging="1508"/>
      </w:pPr>
      <w:rPr>
        <w:rFonts w:ascii="Symbol" w:hAnsi="Symbol"/>
      </w:rPr>
    </w:lvl>
    <w:lvl w:ilvl="7" w:tplc="F4BC6204">
      <w:start w:val="1"/>
      <w:numFmt w:val="bullet"/>
      <w:lvlText w:val="o"/>
      <w:lvlJc w:val="left"/>
      <w:pPr>
        <w:tabs>
          <w:tab w:val="num" w:pos="91"/>
        </w:tabs>
        <w:ind w:left="1814" w:hanging="1723"/>
      </w:pPr>
      <w:rPr>
        <w:rFonts w:ascii="Courier New" w:hAnsi="Courier New"/>
      </w:rPr>
    </w:lvl>
    <w:lvl w:ilvl="8" w:tplc="9650FCAE">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695A43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E6A71A">
      <w:start w:val="1"/>
      <w:numFmt w:val="bullet"/>
      <w:lvlText w:val="•"/>
      <w:lvlJc w:val="left"/>
      <w:pPr>
        <w:tabs>
          <w:tab w:val="num" w:pos="23"/>
        </w:tabs>
        <w:ind w:left="454" w:hanging="431"/>
      </w:pPr>
      <w:rPr>
        <w:rFonts w:ascii="Courier New" w:hAnsi="Courier New"/>
      </w:rPr>
    </w:lvl>
    <w:lvl w:ilvl="2" w:tplc="0F72F718">
      <w:start w:val="1"/>
      <w:numFmt w:val="bullet"/>
      <w:lvlText w:val="•"/>
      <w:lvlJc w:val="left"/>
      <w:pPr>
        <w:tabs>
          <w:tab w:val="num" w:pos="34"/>
        </w:tabs>
        <w:ind w:left="680" w:hanging="646"/>
      </w:pPr>
      <w:rPr>
        <w:rFonts w:ascii="Wingdings" w:hAnsi="Wingdings"/>
      </w:rPr>
    </w:lvl>
    <w:lvl w:ilvl="3" w:tplc="E61666B8">
      <w:start w:val="1"/>
      <w:numFmt w:val="bullet"/>
      <w:lvlText w:val=""/>
      <w:lvlJc w:val="left"/>
      <w:pPr>
        <w:tabs>
          <w:tab w:val="num" w:pos="45"/>
        </w:tabs>
        <w:ind w:left="907" w:hanging="862"/>
      </w:pPr>
      <w:rPr>
        <w:rFonts w:ascii="Symbol" w:hAnsi="Symbol"/>
      </w:rPr>
    </w:lvl>
    <w:lvl w:ilvl="4" w:tplc="FFF05E96">
      <w:start w:val="1"/>
      <w:numFmt w:val="bullet"/>
      <w:lvlText w:val="o"/>
      <w:lvlJc w:val="left"/>
      <w:pPr>
        <w:tabs>
          <w:tab w:val="num" w:pos="57"/>
        </w:tabs>
        <w:ind w:left="1134" w:hanging="1077"/>
      </w:pPr>
      <w:rPr>
        <w:rFonts w:ascii="Courier New" w:hAnsi="Courier New"/>
      </w:rPr>
    </w:lvl>
    <w:lvl w:ilvl="5" w:tplc="05BA0550">
      <w:start w:val="1"/>
      <w:numFmt w:val="bullet"/>
      <w:lvlText w:val=""/>
      <w:lvlJc w:val="left"/>
      <w:pPr>
        <w:tabs>
          <w:tab w:val="num" w:pos="68"/>
        </w:tabs>
        <w:ind w:left="1361" w:hanging="1293"/>
      </w:pPr>
      <w:rPr>
        <w:rFonts w:ascii="Wingdings" w:hAnsi="Wingdings"/>
      </w:rPr>
    </w:lvl>
    <w:lvl w:ilvl="6" w:tplc="5066E8DA">
      <w:start w:val="1"/>
      <w:numFmt w:val="bullet"/>
      <w:lvlText w:val=""/>
      <w:lvlJc w:val="left"/>
      <w:pPr>
        <w:tabs>
          <w:tab w:val="num" w:pos="79"/>
        </w:tabs>
        <w:ind w:left="1587" w:hanging="1508"/>
      </w:pPr>
      <w:rPr>
        <w:rFonts w:ascii="Symbol" w:hAnsi="Symbol"/>
      </w:rPr>
    </w:lvl>
    <w:lvl w:ilvl="7" w:tplc="8340C4CC">
      <w:start w:val="1"/>
      <w:numFmt w:val="bullet"/>
      <w:lvlText w:val="o"/>
      <w:lvlJc w:val="left"/>
      <w:pPr>
        <w:tabs>
          <w:tab w:val="num" w:pos="91"/>
        </w:tabs>
        <w:ind w:left="1814" w:hanging="1723"/>
      </w:pPr>
      <w:rPr>
        <w:rFonts w:ascii="Courier New" w:hAnsi="Courier New"/>
      </w:rPr>
    </w:lvl>
    <w:lvl w:ilvl="8" w:tplc="7F402A1C">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8F24D6F0">
      <w:start w:val="1"/>
      <w:numFmt w:val="bullet"/>
      <w:lvlText w:val=""/>
      <w:lvlJc w:val="left"/>
      <w:pPr>
        <w:tabs>
          <w:tab w:val="num" w:pos="11"/>
        </w:tabs>
        <w:ind w:left="227" w:hanging="216"/>
      </w:pPr>
      <w:rPr>
        <w:rFonts w:ascii="Symbol" w:hAnsi="Symbol"/>
      </w:rPr>
    </w:lvl>
    <w:lvl w:ilvl="1" w:tplc="5546BD84">
      <w:start w:val="1"/>
      <w:numFmt w:val="bullet"/>
      <w:lvlText w:val="o"/>
      <w:lvlJc w:val="left"/>
      <w:pPr>
        <w:tabs>
          <w:tab w:val="num" w:pos="23"/>
        </w:tabs>
        <w:ind w:left="454" w:hanging="431"/>
      </w:pPr>
      <w:rPr>
        <w:rFonts w:ascii="Courier New" w:hAnsi="Courier New"/>
      </w:rPr>
    </w:lvl>
    <w:lvl w:ilvl="2" w:tplc="F1002CD0">
      <w:start w:val="1"/>
      <w:numFmt w:val="bullet"/>
      <w:lvlText w:val=""/>
      <w:lvlJc w:val="left"/>
      <w:pPr>
        <w:tabs>
          <w:tab w:val="num" w:pos="34"/>
        </w:tabs>
        <w:ind w:left="680" w:hanging="646"/>
      </w:pPr>
      <w:rPr>
        <w:rFonts w:ascii="Wingdings" w:hAnsi="Wingdings"/>
      </w:rPr>
    </w:lvl>
    <w:lvl w:ilvl="3" w:tplc="75C23354">
      <w:start w:val="1"/>
      <w:numFmt w:val="bullet"/>
      <w:lvlText w:val=""/>
      <w:lvlJc w:val="left"/>
      <w:pPr>
        <w:tabs>
          <w:tab w:val="num" w:pos="45"/>
        </w:tabs>
        <w:ind w:left="907" w:hanging="862"/>
      </w:pPr>
      <w:rPr>
        <w:rFonts w:ascii="Symbol" w:hAnsi="Symbol"/>
      </w:rPr>
    </w:lvl>
    <w:lvl w:ilvl="4" w:tplc="7B140CD6">
      <w:start w:val="1"/>
      <w:numFmt w:val="bullet"/>
      <w:lvlText w:val="o"/>
      <w:lvlJc w:val="left"/>
      <w:pPr>
        <w:tabs>
          <w:tab w:val="num" w:pos="57"/>
        </w:tabs>
        <w:ind w:left="1134" w:hanging="1077"/>
      </w:pPr>
      <w:rPr>
        <w:rFonts w:ascii="Courier New" w:hAnsi="Courier New"/>
      </w:rPr>
    </w:lvl>
    <w:lvl w:ilvl="5" w:tplc="D98C6F5E">
      <w:start w:val="1"/>
      <w:numFmt w:val="bullet"/>
      <w:lvlText w:val=""/>
      <w:lvlJc w:val="left"/>
      <w:pPr>
        <w:tabs>
          <w:tab w:val="num" w:pos="68"/>
        </w:tabs>
        <w:ind w:left="1361" w:hanging="1293"/>
      </w:pPr>
      <w:rPr>
        <w:rFonts w:ascii="Wingdings" w:hAnsi="Wingdings"/>
      </w:rPr>
    </w:lvl>
    <w:lvl w:ilvl="6" w:tplc="C598DAC2">
      <w:start w:val="1"/>
      <w:numFmt w:val="bullet"/>
      <w:lvlText w:val=""/>
      <w:lvlJc w:val="left"/>
      <w:pPr>
        <w:tabs>
          <w:tab w:val="num" w:pos="79"/>
        </w:tabs>
        <w:ind w:left="1587" w:hanging="1508"/>
      </w:pPr>
      <w:rPr>
        <w:rFonts w:ascii="Symbol" w:hAnsi="Symbol"/>
      </w:rPr>
    </w:lvl>
    <w:lvl w:ilvl="7" w:tplc="D744F5FE">
      <w:start w:val="1"/>
      <w:numFmt w:val="bullet"/>
      <w:lvlText w:val="o"/>
      <w:lvlJc w:val="left"/>
      <w:pPr>
        <w:tabs>
          <w:tab w:val="num" w:pos="91"/>
        </w:tabs>
        <w:ind w:left="1814" w:hanging="1723"/>
      </w:pPr>
      <w:rPr>
        <w:rFonts w:ascii="Courier New" w:hAnsi="Courier New"/>
      </w:rPr>
    </w:lvl>
    <w:lvl w:ilvl="8" w:tplc="973A3A30">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5B0072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D817A0">
      <w:start w:val="1"/>
      <w:numFmt w:val="bullet"/>
      <w:lvlText w:val="•"/>
      <w:lvlJc w:val="left"/>
      <w:pPr>
        <w:tabs>
          <w:tab w:val="num" w:pos="23"/>
        </w:tabs>
        <w:ind w:left="454" w:hanging="431"/>
      </w:pPr>
      <w:rPr>
        <w:rFonts w:ascii="Courier New" w:hAnsi="Courier New"/>
      </w:rPr>
    </w:lvl>
    <w:lvl w:ilvl="2" w:tplc="D11CA8CC">
      <w:start w:val="1"/>
      <w:numFmt w:val="bullet"/>
      <w:lvlText w:val="•"/>
      <w:lvlJc w:val="left"/>
      <w:pPr>
        <w:tabs>
          <w:tab w:val="num" w:pos="34"/>
        </w:tabs>
        <w:ind w:left="680" w:hanging="646"/>
      </w:pPr>
      <w:rPr>
        <w:rFonts w:ascii="Wingdings" w:hAnsi="Wingdings"/>
      </w:rPr>
    </w:lvl>
    <w:lvl w:ilvl="3" w:tplc="0FF22B66">
      <w:start w:val="1"/>
      <w:numFmt w:val="bullet"/>
      <w:lvlText w:val=""/>
      <w:lvlJc w:val="left"/>
      <w:pPr>
        <w:tabs>
          <w:tab w:val="num" w:pos="45"/>
        </w:tabs>
        <w:ind w:left="907" w:hanging="862"/>
      </w:pPr>
      <w:rPr>
        <w:rFonts w:ascii="Symbol" w:hAnsi="Symbol"/>
      </w:rPr>
    </w:lvl>
    <w:lvl w:ilvl="4" w:tplc="3DF8C872">
      <w:start w:val="1"/>
      <w:numFmt w:val="bullet"/>
      <w:lvlText w:val="o"/>
      <w:lvlJc w:val="left"/>
      <w:pPr>
        <w:tabs>
          <w:tab w:val="num" w:pos="57"/>
        </w:tabs>
        <w:ind w:left="1134" w:hanging="1077"/>
      </w:pPr>
      <w:rPr>
        <w:rFonts w:ascii="Courier New" w:hAnsi="Courier New"/>
      </w:rPr>
    </w:lvl>
    <w:lvl w:ilvl="5" w:tplc="6B58927C">
      <w:start w:val="1"/>
      <w:numFmt w:val="bullet"/>
      <w:lvlText w:val=""/>
      <w:lvlJc w:val="left"/>
      <w:pPr>
        <w:tabs>
          <w:tab w:val="num" w:pos="68"/>
        </w:tabs>
        <w:ind w:left="1361" w:hanging="1293"/>
      </w:pPr>
      <w:rPr>
        <w:rFonts w:ascii="Wingdings" w:hAnsi="Wingdings"/>
      </w:rPr>
    </w:lvl>
    <w:lvl w:ilvl="6" w:tplc="1C820CE4">
      <w:start w:val="1"/>
      <w:numFmt w:val="bullet"/>
      <w:lvlText w:val=""/>
      <w:lvlJc w:val="left"/>
      <w:pPr>
        <w:tabs>
          <w:tab w:val="num" w:pos="79"/>
        </w:tabs>
        <w:ind w:left="1587" w:hanging="1508"/>
      </w:pPr>
      <w:rPr>
        <w:rFonts w:ascii="Symbol" w:hAnsi="Symbol"/>
      </w:rPr>
    </w:lvl>
    <w:lvl w:ilvl="7" w:tplc="DDA80D58">
      <w:start w:val="1"/>
      <w:numFmt w:val="bullet"/>
      <w:lvlText w:val="o"/>
      <w:lvlJc w:val="left"/>
      <w:pPr>
        <w:tabs>
          <w:tab w:val="num" w:pos="91"/>
        </w:tabs>
        <w:ind w:left="1814" w:hanging="1723"/>
      </w:pPr>
      <w:rPr>
        <w:rFonts w:ascii="Courier New" w:hAnsi="Courier New"/>
      </w:rPr>
    </w:lvl>
    <w:lvl w:ilvl="8" w:tplc="27403B0C">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B7304C34">
      <w:start w:val="1"/>
      <w:numFmt w:val="bullet"/>
      <w:lvlText w:val=""/>
      <w:lvlJc w:val="left"/>
      <w:pPr>
        <w:tabs>
          <w:tab w:val="num" w:pos="11"/>
        </w:tabs>
        <w:ind w:left="227" w:hanging="216"/>
      </w:pPr>
      <w:rPr>
        <w:rFonts w:ascii="Symbol" w:hAnsi="Symbol"/>
      </w:rPr>
    </w:lvl>
    <w:lvl w:ilvl="1" w:tplc="D56410AA">
      <w:start w:val="1"/>
      <w:numFmt w:val="bullet"/>
      <w:lvlText w:val="o"/>
      <w:lvlJc w:val="left"/>
      <w:pPr>
        <w:tabs>
          <w:tab w:val="num" w:pos="23"/>
        </w:tabs>
        <w:ind w:left="454" w:hanging="431"/>
      </w:pPr>
      <w:rPr>
        <w:rFonts w:ascii="Courier New" w:hAnsi="Courier New"/>
      </w:rPr>
    </w:lvl>
    <w:lvl w:ilvl="2" w:tplc="9996B524">
      <w:start w:val="1"/>
      <w:numFmt w:val="bullet"/>
      <w:lvlText w:val=""/>
      <w:lvlJc w:val="left"/>
      <w:pPr>
        <w:tabs>
          <w:tab w:val="num" w:pos="34"/>
        </w:tabs>
        <w:ind w:left="680" w:hanging="646"/>
      </w:pPr>
      <w:rPr>
        <w:rFonts w:ascii="Wingdings" w:hAnsi="Wingdings"/>
      </w:rPr>
    </w:lvl>
    <w:lvl w:ilvl="3" w:tplc="DAD47072">
      <w:start w:val="1"/>
      <w:numFmt w:val="bullet"/>
      <w:lvlText w:val=""/>
      <w:lvlJc w:val="left"/>
      <w:pPr>
        <w:tabs>
          <w:tab w:val="num" w:pos="45"/>
        </w:tabs>
        <w:ind w:left="907" w:hanging="862"/>
      </w:pPr>
      <w:rPr>
        <w:rFonts w:ascii="Symbol" w:hAnsi="Symbol"/>
      </w:rPr>
    </w:lvl>
    <w:lvl w:ilvl="4" w:tplc="4752905A">
      <w:start w:val="1"/>
      <w:numFmt w:val="bullet"/>
      <w:lvlText w:val="o"/>
      <w:lvlJc w:val="left"/>
      <w:pPr>
        <w:tabs>
          <w:tab w:val="num" w:pos="57"/>
        </w:tabs>
        <w:ind w:left="1134" w:hanging="1077"/>
      </w:pPr>
      <w:rPr>
        <w:rFonts w:ascii="Courier New" w:hAnsi="Courier New"/>
      </w:rPr>
    </w:lvl>
    <w:lvl w:ilvl="5" w:tplc="60366C04">
      <w:start w:val="1"/>
      <w:numFmt w:val="bullet"/>
      <w:lvlText w:val=""/>
      <w:lvlJc w:val="left"/>
      <w:pPr>
        <w:tabs>
          <w:tab w:val="num" w:pos="68"/>
        </w:tabs>
        <w:ind w:left="1361" w:hanging="1293"/>
      </w:pPr>
      <w:rPr>
        <w:rFonts w:ascii="Wingdings" w:hAnsi="Wingdings"/>
      </w:rPr>
    </w:lvl>
    <w:lvl w:ilvl="6" w:tplc="43F80E0C">
      <w:start w:val="1"/>
      <w:numFmt w:val="bullet"/>
      <w:lvlText w:val=""/>
      <w:lvlJc w:val="left"/>
      <w:pPr>
        <w:tabs>
          <w:tab w:val="num" w:pos="79"/>
        </w:tabs>
        <w:ind w:left="1587" w:hanging="1508"/>
      </w:pPr>
      <w:rPr>
        <w:rFonts w:ascii="Symbol" w:hAnsi="Symbol"/>
      </w:rPr>
    </w:lvl>
    <w:lvl w:ilvl="7" w:tplc="2B6664E0">
      <w:start w:val="1"/>
      <w:numFmt w:val="bullet"/>
      <w:lvlText w:val="o"/>
      <w:lvlJc w:val="left"/>
      <w:pPr>
        <w:tabs>
          <w:tab w:val="num" w:pos="91"/>
        </w:tabs>
        <w:ind w:left="1814" w:hanging="1723"/>
      </w:pPr>
      <w:rPr>
        <w:rFonts w:ascii="Courier New" w:hAnsi="Courier New"/>
      </w:rPr>
    </w:lvl>
    <w:lvl w:ilvl="8" w:tplc="6512C968">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720EF9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2A0E02">
      <w:start w:val="1"/>
      <w:numFmt w:val="bullet"/>
      <w:lvlText w:val="•"/>
      <w:lvlJc w:val="left"/>
      <w:pPr>
        <w:tabs>
          <w:tab w:val="num" w:pos="23"/>
        </w:tabs>
        <w:ind w:left="454" w:hanging="431"/>
      </w:pPr>
      <w:rPr>
        <w:rFonts w:ascii="Courier New" w:hAnsi="Courier New"/>
      </w:rPr>
    </w:lvl>
    <w:lvl w:ilvl="2" w:tplc="AFC217CC">
      <w:start w:val="1"/>
      <w:numFmt w:val="bullet"/>
      <w:lvlText w:val="•"/>
      <w:lvlJc w:val="left"/>
      <w:pPr>
        <w:tabs>
          <w:tab w:val="num" w:pos="34"/>
        </w:tabs>
        <w:ind w:left="680" w:hanging="646"/>
      </w:pPr>
      <w:rPr>
        <w:rFonts w:ascii="Wingdings" w:hAnsi="Wingdings"/>
      </w:rPr>
    </w:lvl>
    <w:lvl w:ilvl="3" w:tplc="3D0EC978">
      <w:start w:val="1"/>
      <w:numFmt w:val="bullet"/>
      <w:lvlText w:val=""/>
      <w:lvlJc w:val="left"/>
      <w:pPr>
        <w:tabs>
          <w:tab w:val="num" w:pos="45"/>
        </w:tabs>
        <w:ind w:left="907" w:hanging="862"/>
      </w:pPr>
      <w:rPr>
        <w:rFonts w:ascii="Symbol" w:hAnsi="Symbol"/>
      </w:rPr>
    </w:lvl>
    <w:lvl w:ilvl="4" w:tplc="755CB60E">
      <w:start w:val="1"/>
      <w:numFmt w:val="bullet"/>
      <w:lvlText w:val="o"/>
      <w:lvlJc w:val="left"/>
      <w:pPr>
        <w:tabs>
          <w:tab w:val="num" w:pos="57"/>
        </w:tabs>
        <w:ind w:left="1134" w:hanging="1077"/>
      </w:pPr>
      <w:rPr>
        <w:rFonts w:ascii="Courier New" w:hAnsi="Courier New"/>
      </w:rPr>
    </w:lvl>
    <w:lvl w:ilvl="5" w:tplc="E604ED60">
      <w:start w:val="1"/>
      <w:numFmt w:val="bullet"/>
      <w:lvlText w:val=""/>
      <w:lvlJc w:val="left"/>
      <w:pPr>
        <w:tabs>
          <w:tab w:val="num" w:pos="68"/>
        </w:tabs>
        <w:ind w:left="1361" w:hanging="1293"/>
      </w:pPr>
      <w:rPr>
        <w:rFonts w:ascii="Wingdings" w:hAnsi="Wingdings"/>
      </w:rPr>
    </w:lvl>
    <w:lvl w:ilvl="6" w:tplc="128E4856">
      <w:start w:val="1"/>
      <w:numFmt w:val="bullet"/>
      <w:lvlText w:val=""/>
      <w:lvlJc w:val="left"/>
      <w:pPr>
        <w:tabs>
          <w:tab w:val="num" w:pos="79"/>
        </w:tabs>
        <w:ind w:left="1587" w:hanging="1508"/>
      </w:pPr>
      <w:rPr>
        <w:rFonts w:ascii="Symbol" w:hAnsi="Symbol"/>
      </w:rPr>
    </w:lvl>
    <w:lvl w:ilvl="7" w:tplc="99EC896A">
      <w:start w:val="1"/>
      <w:numFmt w:val="bullet"/>
      <w:lvlText w:val="o"/>
      <w:lvlJc w:val="left"/>
      <w:pPr>
        <w:tabs>
          <w:tab w:val="num" w:pos="91"/>
        </w:tabs>
        <w:ind w:left="1814" w:hanging="1723"/>
      </w:pPr>
      <w:rPr>
        <w:rFonts w:ascii="Courier New" w:hAnsi="Courier New"/>
      </w:rPr>
    </w:lvl>
    <w:lvl w:ilvl="8" w:tplc="28D24330">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2E6AF3EC">
      <w:start w:val="1"/>
      <w:numFmt w:val="bullet"/>
      <w:lvlText w:val=""/>
      <w:lvlJc w:val="left"/>
      <w:pPr>
        <w:tabs>
          <w:tab w:val="num" w:pos="11"/>
        </w:tabs>
        <w:ind w:left="227" w:hanging="216"/>
      </w:pPr>
      <w:rPr>
        <w:rFonts w:ascii="Symbol" w:hAnsi="Symbol"/>
      </w:rPr>
    </w:lvl>
    <w:lvl w:ilvl="1" w:tplc="642A08C2">
      <w:start w:val="1"/>
      <w:numFmt w:val="bullet"/>
      <w:lvlText w:val="o"/>
      <w:lvlJc w:val="left"/>
      <w:pPr>
        <w:tabs>
          <w:tab w:val="num" w:pos="23"/>
        </w:tabs>
        <w:ind w:left="454" w:hanging="431"/>
      </w:pPr>
      <w:rPr>
        <w:rFonts w:ascii="Courier New" w:hAnsi="Courier New"/>
      </w:rPr>
    </w:lvl>
    <w:lvl w:ilvl="2" w:tplc="33627E14">
      <w:start w:val="1"/>
      <w:numFmt w:val="bullet"/>
      <w:lvlText w:val=""/>
      <w:lvlJc w:val="left"/>
      <w:pPr>
        <w:tabs>
          <w:tab w:val="num" w:pos="34"/>
        </w:tabs>
        <w:ind w:left="680" w:hanging="646"/>
      </w:pPr>
      <w:rPr>
        <w:rFonts w:ascii="Wingdings" w:hAnsi="Wingdings"/>
      </w:rPr>
    </w:lvl>
    <w:lvl w:ilvl="3" w:tplc="588C5B10">
      <w:start w:val="1"/>
      <w:numFmt w:val="bullet"/>
      <w:lvlText w:val=""/>
      <w:lvlJc w:val="left"/>
      <w:pPr>
        <w:tabs>
          <w:tab w:val="num" w:pos="45"/>
        </w:tabs>
        <w:ind w:left="907" w:hanging="862"/>
      </w:pPr>
      <w:rPr>
        <w:rFonts w:ascii="Symbol" w:hAnsi="Symbol"/>
      </w:rPr>
    </w:lvl>
    <w:lvl w:ilvl="4" w:tplc="F112FA18">
      <w:start w:val="1"/>
      <w:numFmt w:val="bullet"/>
      <w:lvlText w:val="o"/>
      <w:lvlJc w:val="left"/>
      <w:pPr>
        <w:tabs>
          <w:tab w:val="num" w:pos="57"/>
        </w:tabs>
        <w:ind w:left="1134" w:hanging="1077"/>
      </w:pPr>
      <w:rPr>
        <w:rFonts w:ascii="Courier New" w:hAnsi="Courier New"/>
      </w:rPr>
    </w:lvl>
    <w:lvl w:ilvl="5" w:tplc="061C9AE0">
      <w:start w:val="1"/>
      <w:numFmt w:val="bullet"/>
      <w:lvlText w:val=""/>
      <w:lvlJc w:val="left"/>
      <w:pPr>
        <w:tabs>
          <w:tab w:val="num" w:pos="68"/>
        </w:tabs>
        <w:ind w:left="1361" w:hanging="1293"/>
      </w:pPr>
      <w:rPr>
        <w:rFonts w:ascii="Wingdings" w:hAnsi="Wingdings"/>
      </w:rPr>
    </w:lvl>
    <w:lvl w:ilvl="6" w:tplc="F1803DA6">
      <w:start w:val="1"/>
      <w:numFmt w:val="bullet"/>
      <w:lvlText w:val=""/>
      <w:lvlJc w:val="left"/>
      <w:pPr>
        <w:tabs>
          <w:tab w:val="num" w:pos="79"/>
        </w:tabs>
        <w:ind w:left="1587" w:hanging="1508"/>
      </w:pPr>
      <w:rPr>
        <w:rFonts w:ascii="Symbol" w:hAnsi="Symbol"/>
      </w:rPr>
    </w:lvl>
    <w:lvl w:ilvl="7" w:tplc="794A9634">
      <w:start w:val="1"/>
      <w:numFmt w:val="bullet"/>
      <w:lvlText w:val="o"/>
      <w:lvlJc w:val="left"/>
      <w:pPr>
        <w:tabs>
          <w:tab w:val="num" w:pos="91"/>
        </w:tabs>
        <w:ind w:left="1814" w:hanging="1723"/>
      </w:pPr>
      <w:rPr>
        <w:rFonts w:ascii="Courier New" w:hAnsi="Courier New"/>
      </w:rPr>
    </w:lvl>
    <w:lvl w:ilvl="8" w:tplc="E42C009E">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D40668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404822">
      <w:start w:val="1"/>
      <w:numFmt w:val="bullet"/>
      <w:lvlText w:val="•"/>
      <w:lvlJc w:val="left"/>
      <w:pPr>
        <w:tabs>
          <w:tab w:val="num" w:pos="23"/>
        </w:tabs>
        <w:ind w:left="454" w:hanging="431"/>
      </w:pPr>
      <w:rPr>
        <w:rFonts w:ascii="Courier New" w:hAnsi="Courier New"/>
      </w:rPr>
    </w:lvl>
    <w:lvl w:ilvl="2" w:tplc="B26E981A">
      <w:start w:val="1"/>
      <w:numFmt w:val="bullet"/>
      <w:lvlText w:val="•"/>
      <w:lvlJc w:val="left"/>
      <w:pPr>
        <w:tabs>
          <w:tab w:val="num" w:pos="34"/>
        </w:tabs>
        <w:ind w:left="680" w:hanging="646"/>
      </w:pPr>
      <w:rPr>
        <w:rFonts w:ascii="Wingdings" w:hAnsi="Wingdings"/>
      </w:rPr>
    </w:lvl>
    <w:lvl w:ilvl="3" w:tplc="90A0AD78">
      <w:start w:val="1"/>
      <w:numFmt w:val="bullet"/>
      <w:lvlText w:val=""/>
      <w:lvlJc w:val="left"/>
      <w:pPr>
        <w:tabs>
          <w:tab w:val="num" w:pos="45"/>
        </w:tabs>
        <w:ind w:left="907" w:hanging="862"/>
      </w:pPr>
      <w:rPr>
        <w:rFonts w:ascii="Symbol" w:hAnsi="Symbol"/>
      </w:rPr>
    </w:lvl>
    <w:lvl w:ilvl="4" w:tplc="7ED07EE0">
      <w:start w:val="1"/>
      <w:numFmt w:val="bullet"/>
      <w:lvlText w:val="o"/>
      <w:lvlJc w:val="left"/>
      <w:pPr>
        <w:tabs>
          <w:tab w:val="num" w:pos="57"/>
        </w:tabs>
        <w:ind w:left="1134" w:hanging="1077"/>
      </w:pPr>
      <w:rPr>
        <w:rFonts w:ascii="Courier New" w:hAnsi="Courier New"/>
      </w:rPr>
    </w:lvl>
    <w:lvl w:ilvl="5" w:tplc="C1D6C698">
      <w:start w:val="1"/>
      <w:numFmt w:val="bullet"/>
      <w:lvlText w:val=""/>
      <w:lvlJc w:val="left"/>
      <w:pPr>
        <w:tabs>
          <w:tab w:val="num" w:pos="68"/>
        </w:tabs>
        <w:ind w:left="1361" w:hanging="1293"/>
      </w:pPr>
      <w:rPr>
        <w:rFonts w:ascii="Wingdings" w:hAnsi="Wingdings"/>
      </w:rPr>
    </w:lvl>
    <w:lvl w:ilvl="6" w:tplc="3B5A7120">
      <w:start w:val="1"/>
      <w:numFmt w:val="bullet"/>
      <w:lvlText w:val=""/>
      <w:lvlJc w:val="left"/>
      <w:pPr>
        <w:tabs>
          <w:tab w:val="num" w:pos="79"/>
        </w:tabs>
        <w:ind w:left="1587" w:hanging="1508"/>
      </w:pPr>
      <w:rPr>
        <w:rFonts w:ascii="Symbol" w:hAnsi="Symbol"/>
      </w:rPr>
    </w:lvl>
    <w:lvl w:ilvl="7" w:tplc="46E67912">
      <w:start w:val="1"/>
      <w:numFmt w:val="bullet"/>
      <w:lvlText w:val="o"/>
      <w:lvlJc w:val="left"/>
      <w:pPr>
        <w:tabs>
          <w:tab w:val="num" w:pos="91"/>
        </w:tabs>
        <w:ind w:left="1814" w:hanging="1723"/>
      </w:pPr>
      <w:rPr>
        <w:rFonts w:ascii="Courier New" w:hAnsi="Courier New"/>
      </w:rPr>
    </w:lvl>
    <w:lvl w:ilvl="8" w:tplc="45985528">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84A07EB4">
      <w:start w:val="1"/>
      <w:numFmt w:val="bullet"/>
      <w:lvlText w:val=""/>
      <w:lvlJc w:val="left"/>
      <w:pPr>
        <w:tabs>
          <w:tab w:val="num" w:pos="11"/>
        </w:tabs>
        <w:ind w:left="227" w:hanging="216"/>
      </w:pPr>
      <w:rPr>
        <w:rFonts w:ascii="Symbol" w:hAnsi="Symbol"/>
      </w:rPr>
    </w:lvl>
    <w:lvl w:ilvl="1" w:tplc="4C6A16DC">
      <w:start w:val="1"/>
      <w:numFmt w:val="bullet"/>
      <w:lvlText w:val="o"/>
      <w:lvlJc w:val="left"/>
      <w:pPr>
        <w:tabs>
          <w:tab w:val="num" w:pos="23"/>
        </w:tabs>
        <w:ind w:left="454" w:hanging="431"/>
      </w:pPr>
      <w:rPr>
        <w:rFonts w:ascii="Courier New" w:hAnsi="Courier New"/>
      </w:rPr>
    </w:lvl>
    <w:lvl w:ilvl="2" w:tplc="50C048CE">
      <w:start w:val="1"/>
      <w:numFmt w:val="bullet"/>
      <w:lvlText w:val=""/>
      <w:lvlJc w:val="left"/>
      <w:pPr>
        <w:tabs>
          <w:tab w:val="num" w:pos="34"/>
        </w:tabs>
        <w:ind w:left="680" w:hanging="646"/>
      </w:pPr>
      <w:rPr>
        <w:rFonts w:ascii="Wingdings" w:hAnsi="Wingdings"/>
      </w:rPr>
    </w:lvl>
    <w:lvl w:ilvl="3" w:tplc="6A04B214">
      <w:start w:val="1"/>
      <w:numFmt w:val="bullet"/>
      <w:lvlText w:val=""/>
      <w:lvlJc w:val="left"/>
      <w:pPr>
        <w:tabs>
          <w:tab w:val="num" w:pos="45"/>
        </w:tabs>
        <w:ind w:left="907" w:hanging="862"/>
      </w:pPr>
      <w:rPr>
        <w:rFonts w:ascii="Symbol" w:hAnsi="Symbol"/>
      </w:rPr>
    </w:lvl>
    <w:lvl w:ilvl="4" w:tplc="4E7C72EE">
      <w:start w:val="1"/>
      <w:numFmt w:val="bullet"/>
      <w:lvlText w:val="o"/>
      <w:lvlJc w:val="left"/>
      <w:pPr>
        <w:tabs>
          <w:tab w:val="num" w:pos="57"/>
        </w:tabs>
        <w:ind w:left="1134" w:hanging="1077"/>
      </w:pPr>
      <w:rPr>
        <w:rFonts w:ascii="Courier New" w:hAnsi="Courier New"/>
      </w:rPr>
    </w:lvl>
    <w:lvl w:ilvl="5" w:tplc="7FA0A5B4">
      <w:start w:val="1"/>
      <w:numFmt w:val="bullet"/>
      <w:lvlText w:val=""/>
      <w:lvlJc w:val="left"/>
      <w:pPr>
        <w:tabs>
          <w:tab w:val="num" w:pos="68"/>
        </w:tabs>
        <w:ind w:left="1361" w:hanging="1293"/>
      </w:pPr>
      <w:rPr>
        <w:rFonts w:ascii="Wingdings" w:hAnsi="Wingdings"/>
      </w:rPr>
    </w:lvl>
    <w:lvl w:ilvl="6" w:tplc="8402D052">
      <w:start w:val="1"/>
      <w:numFmt w:val="bullet"/>
      <w:lvlText w:val=""/>
      <w:lvlJc w:val="left"/>
      <w:pPr>
        <w:tabs>
          <w:tab w:val="num" w:pos="79"/>
        </w:tabs>
        <w:ind w:left="1587" w:hanging="1508"/>
      </w:pPr>
      <w:rPr>
        <w:rFonts w:ascii="Symbol" w:hAnsi="Symbol"/>
      </w:rPr>
    </w:lvl>
    <w:lvl w:ilvl="7" w:tplc="65E80D50">
      <w:start w:val="1"/>
      <w:numFmt w:val="bullet"/>
      <w:lvlText w:val="o"/>
      <w:lvlJc w:val="left"/>
      <w:pPr>
        <w:tabs>
          <w:tab w:val="num" w:pos="91"/>
        </w:tabs>
        <w:ind w:left="1814" w:hanging="1723"/>
      </w:pPr>
      <w:rPr>
        <w:rFonts w:ascii="Courier New" w:hAnsi="Courier New"/>
      </w:rPr>
    </w:lvl>
    <w:lvl w:ilvl="8" w:tplc="FB9C3BD8">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C8F033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2A97C6">
      <w:start w:val="1"/>
      <w:numFmt w:val="bullet"/>
      <w:lvlText w:val="•"/>
      <w:lvlJc w:val="left"/>
      <w:pPr>
        <w:tabs>
          <w:tab w:val="num" w:pos="23"/>
        </w:tabs>
        <w:ind w:left="454" w:hanging="431"/>
      </w:pPr>
      <w:rPr>
        <w:rFonts w:ascii="Courier New" w:hAnsi="Courier New"/>
      </w:rPr>
    </w:lvl>
    <w:lvl w:ilvl="2" w:tplc="F920F1B6">
      <w:start w:val="1"/>
      <w:numFmt w:val="bullet"/>
      <w:lvlText w:val="•"/>
      <w:lvlJc w:val="left"/>
      <w:pPr>
        <w:tabs>
          <w:tab w:val="num" w:pos="34"/>
        </w:tabs>
        <w:ind w:left="680" w:hanging="646"/>
      </w:pPr>
      <w:rPr>
        <w:rFonts w:ascii="Wingdings" w:hAnsi="Wingdings"/>
      </w:rPr>
    </w:lvl>
    <w:lvl w:ilvl="3" w:tplc="55306814">
      <w:start w:val="1"/>
      <w:numFmt w:val="bullet"/>
      <w:lvlText w:val=""/>
      <w:lvlJc w:val="left"/>
      <w:pPr>
        <w:tabs>
          <w:tab w:val="num" w:pos="45"/>
        </w:tabs>
        <w:ind w:left="907" w:hanging="862"/>
      </w:pPr>
      <w:rPr>
        <w:rFonts w:ascii="Symbol" w:hAnsi="Symbol"/>
      </w:rPr>
    </w:lvl>
    <w:lvl w:ilvl="4" w:tplc="63065EB0">
      <w:start w:val="1"/>
      <w:numFmt w:val="bullet"/>
      <w:lvlText w:val="o"/>
      <w:lvlJc w:val="left"/>
      <w:pPr>
        <w:tabs>
          <w:tab w:val="num" w:pos="57"/>
        </w:tabs>
        <w:ind w:left="1134" w:hanging="1077"/>
      </w:pPr>
      <w:rPr>
        <w:rFonts w:ascii="Courier New" w:hAnsi="Courier New"/>
      </w:rPr>
    </w:lvl>
    <w:lvl w:ilvl="5" w:tplc="D9FE5F0E">
      <w:start w:val="1"/>
      <w:numFmt w:val="bullet"/>
      <w:lvlText w:val=""/>
      <w:lvlJc w:val="left"/>
      <w:pPr>
        <w:tabs>
          <w:tab w:val="num" w:pos="68"/>
        </w:tabs>
        <w:ind w:left="1361" w:hanging="1293"/>
      </w:pPr>
      <w:rPr>
        <w:rFonts w:ascii="Wingdings" w:hAnsi="Wingdings"/>
      </w:rPr>
    </w:lvl>
    <w:lvl w:ilvl="6" w:tplc="F87C52B4">
      <w:start w:val="1"/>
      <w:numFmt w:val="bullet"/>
      <w:lvlText w:val=""/>
      <w:lvlJc w:val="left"/>
      <w:pPr>
        <w:tabs>
          <w:tab w:val="num" w:pos="79"/>
        </w:tabs>
        <w:ind w:left="1587" w:hanging="1508"/>
      </w:pPr>
      <w:rPr>
        <w:rFonts w:ascii="Symbol" w:hAnsi="Symbol"/>
      </w:rPr>
    </w:lvl>
    <w:lvl w:ilvl="7" w:tplc="34E48B20">
      <w:start w:val="1"/>
      <w:numFmt w:val="bullet"/>
      <w:lvlText w:val="o"/>
      <w:lvlJc w:val="left"/>
      <w:pPr>
        <w:tabs>
          <w:tab w:val="num" w:pos="91"/>
        </w:tabs>
        <w:ind w:left="1814" w:hanging="1723"/>
      </w:pPr>
      <w:rPr>
        <w:rFonts w:ascii="Courier New" w:hAnsi="Courier New"/>
      </w:rPr>
    </w:lvl>
    <w:lvl w:ilvl="8" w:tplc="E3CA3AB4">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17846E98">
      <w:start w:val="1"/>
      <w:numFmt w:val="bullet"/>
      <w:lvlText w:val=""/>
      <w:lvlJc w:val="left"/>
      <w:pPr>
        <w:tabs>
          <w:tab w:val="num" w:pos="11"/>
        </w:tabs>
        <w:ind w:left="227" w:hanging="216"/>
      </w:pPr>
      <w:rPr>
        <w:rFonts w:ascii="Symbol" w:hAnsi="Symbol"/>
      </w:rPr>
    </w:lvl>
    <w:lvl w:ilvl="1" w:tplc="3A6CC95C">
      <w:start w:val="1"/>
      <w:numFmt w:val="bullet"/>
      <w:lvlText w:val="o"/>
      <w:lvlJc w:val="left"/>
      <w:pPr>
        <w:tabs>
          <w:tab w:val="num" w:pos="23"/>
        </w:tabs>
        <w:ind w:left="454" w:hanging="431"/>
      </w:pPr>
      <w:rPr>
        <w:rFonts w:ascii="Courier New" w:hAnsi="Courier New"/>
      </w:rPr>
    </w:lvl>
    <w:lvl w:ilvl="2" w:tplc="63367546">
      <w:start w:val="1"/>
      <w:numFmt w:val="bullet"/>
      <w:lvlText w:val=""/>
      <w:lvlJc w:val="left"/>
      <w:pPr>
        <w:tabs>
          <w:tab w:val="num" w:pos="34"/>
        </w:tabs>
        <w:ind w:left="680" w:hanging="646"/>
      </w:pPr>
      <w:rPr>
        <w:rFonts w:ascii="Wingdings" w:hAnsi="Wingdings"/>
      </w:rPr>
    </w:lvl>
    <w:lvl w:ilvl="3" w:tplc="7DF817D2">
      <w:start w:val="1"/>
      <w:numFmt w:val="bullet"/>
      <w:lvlText w:val=""/>
      <w:lvlJc w:val="left"/>
      <w:pPr>
        <w:tabs>
          <w:tab w:val="num" w:pos="45"/>
        </w:tabs>
        <w:ind w:left="907" w:hanging="862"/>
      </w:pPr>
      <w:rPr>
        <w:rFonts w:ascii="Symbol" w:hAnsi="Symbol"/>
      </w:rPr>
    </w:lvl>
    <w:lvl w:ilvl="4" w:tplc="420406B6">
      <w:start w:val="1"/>
      <w:numFmt w:val="bullet"/>
      <w:lvlText w:val="o"/>
      <w:lvlJc w:val="left"/>
      <w:pPr>
        <w:tabs>
          <w:tab w:val="num" w:pos="57"/>
        </w:tabs>
        <w:ind w:left="1134" w:hanging="1077"/>
      </w:pPr>
      <w:rPr>
        <w:rFonts w:ascii="Courier New" w:hAnsi="Courier New"/>
      </w:rPr>
    </w:lvl>
    <w:lvl w:ilvl="5" w:tplc="BB54F60A">
      <w:start w:val="1"/>
      <w:numFmt w:val="bullet"/>
      <w:lvlText w:val=""/>
      <w:lvlJc w:val="left"/>
      <w:pPr>
        <w:tabs>
          <w:tab w:val="num" w:pos="68"/>
        </w:tabs>
        <w:ind w:left="1361" w:hanging="1293"/>
      </w:pPr>
      <w:rPr>
        <w:rFonts w:ascii="Wingdings" w:hAnsi="Wingdings"/>
      </w:rPr>
    </w:lvl>
    <w:lvl w:ilvl="6" w:tplc="6990410C">
      <w:start w:val="1"/>
      <w:numFmt w:val="bullet"/>
      <w:lvlText w:val=""/>
      <w:lvlJc w:val="left"/>
      <w:pPr>
        <w:tabs>
          <w:tab w:val="num" w:pos="79"/>
        </w:tabs>
        <w:ind w:left="1587" w:hanging="1508"/>
      </w:pPr>
      <w:rPr>
        <w:rFonts w:ascii="Symbol" w:hAnsi="Symbol"/>
      </w:rPr>
    </w:lvl>
    <w:lvl w:ilvl="7" w:tplc="C5386BC2">
      <w:start w:val="1"/>
      <w:numFmt w:val="bullet"/>
      <w:lvlText w:val="o"/>
      <w:lvlJc w:val="left"/>
      <w:pPr>
        <w:tabs>
          <w:tab w:val="num" w:pos="91"/>
        </w:tabs>
        <w:ind w:left="1814" w:hanging="1723"/>
      </w:pPr>
      <w:rPr>
        <w:rFonts w:ascii="Courier New" w:hAnsi="Courier New"/>
      </w:rPr>
    </w:lvl>
    <w:lvl w:ilvl="8" w:tplc="7890BA72">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8AD6AD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CCD96A">
      <w:start w:val="1"/>
      <w:numFmt w:val="bullet"/>
      <w:lvlText w:val="•"/>
      <w:lvlJc w:val="left"/>
      <w:pPr>
        <w:tabs>
          <w:tab w:val="num" w:pos="23"/>
        </w:tabs>
        <w:ind w:left="454" w:hanging="431"/>
      </w:pPr>
      <w:rPr>
        <w:rFonts w:ascii="Courier New" w:hAnsi="Courier New"/>
      </w:rPr>
    </w:lvl>
    <w:lvl w:ilvl="2" w:tplc="4B74FF4E">
      <w:start w:val="1"/>
      <w:numFmt w:val="bullet"/>
      <w:lvlText w:val="•"/>
      <w:lvlJc w:val="left"/>
      <w:pPr>
        <w:tabs>
          <w:tab w:val="num" w:pos="34"/>
        </w:tabs>
        <w:ind w:left="680" w:hanging="646"/>
      </w:pPr>
      <w:rPr>
        <w:rFonts w:ascii="Wingdings" w:hAnsi="Wingdings"/>
      </w:rPr>
    </w:lvl>
    <w:lvl w:ilvl="3" w:tplc="D7C2D294">
      <w:start w:val="1"/>
      <w:numFmt w:val="bullet"/>
      <w:lvlText w:val=""/>
      <w:lvlJc w:val="left"/>
      <w:pPr>
        <w:tabs>
          <w:tab w:val="num" w:pos="45"/>
        </w:tabs>
        <w:ind w:left="907" w:hanging="862"/>
      </w:pPr>
      <w:rPr>
        <w:rFonts w:ascii="Symbol" w:hAnsi="Symbol"/>
      </w:rPr>
    </w:lvl>
    <w:lvl w:ilvl="4" w:tplc="0532BB82">
      <w:start w:val="1"/>
      <w:numFmt w:val="bullet"/>
      <w:lvlText w:val="o"/>
      <w:lvlJc w:val="left"/>
      <w:pPr>
        <w:tabs>
          <w:tab w:val="num" w:pos="57"/>
        </w:tabs>
        <w:ind w:left="1134" w:hanging="1077"/>
      </w:pPr>
      <w:rPr>
        <w:rFonts w:ascii="Courier New" w:hAnsi="Courier New"/>
      </w:rPr>
    </w:lvl>
    <w:lvl w:ilvl="5" w:tplc="240C24FC">
      <w:start w:val="1"/>
      <w:numFmt w:val="bullet"/>
      <w:lvlText w:val=""/>
      <w:lvlJc w:val="left"/>
      <w:pPr>
        <w:tabs>
          <w:tab w:val="num" w:pos="68"/>
        </w:tabs>
        <w:ind w:left="1361" w:hanging="1293"/>
      </w:pPr>
      <w:rPr>
        <w:rFonts w:ascii="Wingdings" w:hAnsi="Wingdings"/>
      </w:rPr>
    </w:lvl>
    <w:lvl w:ilvl="6" w:tplc="281C34BA">
      <w:start w:val="1"/>
      <w:numFmt w:val="bullet"/>
      <w:lvlText w:val=""/>
      <w:lvlJc w:val="left"/>
      <w:pPr>
        <w:tabs>
          <w:tab w:val="num" w:pos="79"/>
        </w:tabs>
        <w:ind w:left="1587" w:hanging="1508"/>
      </w:pPr>
      <w:rPr>
        <w:rFonts w:ascii="Symbol" w:hAnsi="Symbol"/>
      </w:rPr>
    </w:lvl>
    <w:lvl w:ilvl="7" w:tplc="0CFEB61A">
      <w:start w:val="1"/>
      <w:numFmt w:val="bullet"/>
      <w:lvlText w:val="o"/>
      <w:lvlJc w:val="left"/>
      <w:pPr>
        <w:tabs>
          <w:tab w:val="num" w:pos="91"/>
        </w:tabs>
        <w:ind w:left="1814" w:hanging="1723"/>
      </w:pPr>
      <w:rPr>
        <w:rFonts w:ascii="Courier New" w:hAnsi="Courier New"/>
      </w:rPr>
    </w:lvl>
    <w:lvl w:ilvl="8" w:tplc="B8B48352">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23A82A1E">
      <w:start w:val="1"/>
      <w:numFmt w:val="bullet"/>
      <w:lvlText w:val=""/>
      <w:lvlJc w:val="left"/>
      <w:pPr>
        <w:tabs>
          <w:tab w:val="num" w:pos="11"/>
        </w:tabs>
        <w:ind w:left="227" w:hanging="216"/>
      </w:pPr>
      <w:rPr>
        <w:rFonts w:ascii="Symbol" w:hAnsi="Symbol"/>
      </w:rPr>
    </w:lvl>
    <w:lvl w:ilvl="1" w:tplc="11E85708">
      <w:start w:val="1"/>
      <w:numFmt w:val="bullet"/>
      <w:lvlText w:val="o"/>
      <w:lvlJc w:val="left"/>
      <w:pPr>
        <w:tabs>
          <w:tab w:val="num" w:pos="23"/>
        </w:tabs>
        <w:ind w:left="454" w:hanging="431"/>
      </w:pPr>
      <w:rPr>
        <w:rFonts w:ascii="Courier New" w:hAnsi="Courier New"/>
      </w:rPr>
    </w:lvl>
    <w:lvl w:ilvl="2" w:tplc="444C9FE2">
      <w:start w:val="1"/>
      <w:numFmt w:val="bullet"/>
      <w:lvlText w:val=""/>
      <w:lvlJc w:val="left"/>
      <w:pPr>
        <w:tabs>
          <w:tab w:val="num" w:pos="34"/>
        </w:tabs>
        <w:ind w:left="680" w:hanging="646"/>
      </w:pPr>
      <w:rPr>
        <w:rFonts w:ascii="Wingdings" w:hAnsi="Wingdings"/>
      </w:rPr>
    </w:lvl>
    <w:lvl w:ilvl="3" w:tplc="1E1441B4">
      <w:start w:val="1"/>
      <w:numFmt w:val="bullet"/>
      <w:lvlText w:val=""/>
      <w:lvlJc w:val="left"/>
      <w:pPr>
        <w:tabs>
          <w:tab w:val="num" w:pos="45"/>
        </w:tabs>
        <w:ind w:left="907" w:hanging="862"/>
      </w:pPr>
      <w:rPr>
        <w:rFonts w:ascii="Symbol" w:hAnsi="Symbol"/>
      </w:rPr>
    </w:lvl>
    <w:lvl w:ilvl="4" w:tplc="FE0A5EA2">
      <w:start w:val="1"/>
      <w:numFmt w:val="bullet"/>
      <w:lvlText w:val="o"/>
      <w:lvlJc w:val="left"/>
      <w:pPr>
        <w:tabs>
          <w:tab w:val="num" w:pos="57"/>
        </w:tabs>
        <w:ind w:left="1134" w:hanging="1077"/>
      </w:pPr>
      <w:rPr>
        <w:rFonts w:ascii="Courier New" w:hAnsi="Courier New"/>
      </w:rPr>
    </w:lvl>
    <w:lvl w:ilvl="5" w:tplc="EFB80FE6">
      <w:start w:val="1"/>
      <w:numFmt w:val="bullet"/>
      <w:lvlText w:val=""/>
      <w:lvlJc w:val="left"/>
      <w:pPr>
        <w:tabs>
          <w:tab w:val="num" w:pos="68"/>
        </w:tabs>
        <w:ind w:left="1361" w:hanging="1293"/>
      </w:pPr>
      <w:rPr>
        <w:rFonts w:ascii="Wingdings" w:hAnsi="Wingdings"/>
      </w:rPr>
    </w:lvl>
    <w:lvl w:ilvl="6" w:tplc="63BCA6A4">
      <w:start w:val="1"/>
      <w:numFmt w:val="bullet"/>
      <w:lvlText w:val=""/>
      <w:lvlJc w:val="left"/>
      <w:pPr>
        <w:tabs>
          <w:tab w:val="num" w:pos="79"/>
        </w:tabs>
        <w:ind w:left="1587" w:hanging="1508"/>
      </w:pPr>
      <w:rPr>
        <w:rFonts w:ascii="Symbol" w:hAnsi="Symbol"/>
      </w:rPr>
    </w:lvl>
    <w:lvl w:ilvl="7" w:tplc="892CCE14">
      <w:start w:val="1"/>
      <w:numFmt w:val="bullet"/>
      <w:lvlText w:val="o"/>
      <w:lvlJc w:val="left"/>
      <w:pPr>
        <w:tabs>
          <w:tab w:val="num" w:pos="91"/>
        </w:tabs>
        <w:ind w:left="1814" w:hanging="1723"/>
      </w:pPr>
      <w:rPr>
        <w:rFonts w:ascii="Courier New" w:hAnsi="Courier New"/>
      </w:rPr>
    </w:lvl>
    <w:lvl w:ilvl="8" w:tplc="7E9248F8">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98BABD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B632C2">
      <w:start w:val="1"/>
      <w:numFmt w:val="bullet"/>
      <w:lvlText w:val="•"/>
      <w:lvlJc w:val="left"/>
      <w:pPr>
        <w:tabs>
          <w:tab w:val="num" w:pos="23"/>
        </w:tabs>
        <w:ind w:left="454" w:hanging="431"/>
      </w:pPr>
      <w:rPr>
        <w:rFonts w:ascii="Courier New" w:hAnsi="Courier New"/>
      </w:rPr>
    </w:lvl>
    <w:lvl w:ilvl="2" w:tplc="ABE2A1BA">
      <w:start w:val="1"/>
      <w:numFmt w:val="bullet"/>
      <w:lvlText w:val="•"/>
      <w:lvlJc w:val="left"/>
      <w:pPr>
        <w:tabs>
          <w:tab w:val="num" w:pos="34"/>
        </w:tabs>
        <w:ind w:left="680" w:hanging="646"/>
      </w:pPr>
      <w:rPr>
        <w:rFonts w:ascii="Wingdings" w:hAnsi="Wingdings"/>
      </w:rPr>
    </w:lvl>
    <w:lvl w:ilvl="3" w:tplc="0B90152E">
      <w:start w:val="1"/>
      <w:numFmt w:val="bullet"/>
      <w:lvlText w:val=""/>
      <w:lvlJc w:val="left"/>
      <w:pPr>
        <w:tabs>
          <w:tab w:val="num" w:pos="45"/>
        </w:tabs>
        <w:ind w:left="907" w:hanging="862"/>
      </w:pPr>
      <w:rPr>
        <w:rFonts w:ascii="Symbol" w:hAnsi="Symbol"/>
      </w:rPr>
    </w:lvl>
    <w:lvl w:ilvl="4" w:tplc="CD9A1088">
      <w:start w:val="1"/>
      <w:numFmt w:val="bullet"/>
      <w:lvlText w:val="o"/>
      <w:lvlJc w:val="left"/>
      <w:pPr>
        <w:tabs>
          <w:tab w:val="num" w:pos="57"/>
        </w:tabs>
        <w:ind w:left="1134" w:hanging="1077"/>
      </w:pPr>
      <w:rPr>
        <w:rFonts w:ascii="Courier New" w:hAnsi="Courier New"/>
      </w:rPr>
    </w:lvl>
    <w:lvl w:ilvl="5" w:tplc="ACD02158">
      <w:start w:val="1"/>
      <w:numFmt w:val="bullet"/>
      <w:lvlText w:val=""/>
      <w:lvlJc w:val="left"/>
      <w:pPr>
        <w:tabs>
          <w:tab w:val="num" w:pos="68"/>
        </w:tabs>
        <w:ind w:left="1361" w:hanging="1293"/>
      </w:pPr>
      <w:rPr>
        <w:rFonts w:ascii="Wingdings" w:hAnsi="Wingdings"/>
      </w:rPr>
    </w:lvl>
    <w:lvl w:ilvl="6" w:tplc="95C41072">
      <w:start w:val="1"/>
      <w:numFmt w:val="bullet"/>
      <w:lvlText w:val=""/>
      <w:lvlJc w:val="left"/>
      <w:pPr>
        <w:tabs>
          <w:tab w:val="num" w:pos="79"/>
        </w:tabs>
        <w:ind w:left="1587" w:hanging="1508"/>
      </w:pPr>
      <w:rPr>
        <w:rFonts w:ascii="Symbol" w:hAnsi="Symbol"/>
      </w:rPr>
    </w:lvl>
    <w:lvl w:ilvl="7" w:tplc="2CE47E88">
      <w:start w:val="1"/>
      <w:numFmt w:val="bullet"/>
      <w:lvlText w:val="o"/>
      <w:lvlJc w:val="left"/>
      <w:pPr>
        <w:tabs>
          <w:tab w:val="num" w:pos="91"/>
        </w:tabs>
        <w:ind w:left="1814" w:hanging="1723"/>
      </w:pPr>
      <w:rPr>
        <w:rFonts w:ascii="Courier New" w:hAnsi="Courier New"/>
      </w:rPr>
    </w:lvl>
    <w:lvl w:ilvl="8" w:tplc="8CF07F6E">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DA2C4796">
      <w:start w:val="1"/>
      <w:numFmt w:val="bullet"/>
      <w:lvlText w:val=""/>
      <w:lvlJc w:val="left"/>
      <w:pPr>
        <w:tabs>
          <w:tab w:val="num" w:pos="11"/>
        </w:tabs>
        <w:ind w:left="227" w:hanging="216"/>
      </w:pPr>
      <w:rPr>
        <w:rFonts w:ascii="Symbol" w:hAnsi="Symbol"/>
      </w:rPr>
    </w:lvl>
    <w:lvl w:ilvl="1" w:tplc="A25AE77A">
      <w:start w:val="1"/>
      <w:numFmt w:val="bullet"/>
      <w:lvlText w:val="o"/>
      <w:lvlJc w:val="left"/>
      <w:pPr>
        <w:tabs>
          <w:tab w:val="num" w:pos="23"/>
        </w:tabs>
        <w:ind w:left="454" w:hanging="431"/>
      </w:pPr>
      <w:rPr>
        <w:rFonts w:ascii="Courier New" w:hAnsi="Courier New"/>
      </w:rPr>
    </w:lvl>
    <w:lvl w:ilvl="2" w:tplc="C26C212A">
      <w:start w:val="1"/>
      <w:numFmt w:val="bullet"/>
      <w:lvlText w:val=""/>
      <w:lvlJc w:val="left"/>
      <w:pPr>
        <w:tabs>
          <w:tab w:val="num" w:pos="34"/>
        </w:tabs>
        <w:ind w:left="680" w:hanging="646"/>
      </w:pPr>
      <w:rPr>
        <w:rFonts w:ascii="Wingdings" w:hAnsi="Wingdings"/>
      </w:rPr>
    </w:lvl>
    <w:lvl w:ilvl="3" w:tplc="ABE60E02">
      <w:start w:val="1"/>
      <w:numFmt w:val="bullet"/>
      <w:lvlText w:val=""/>
      <w:lvlJc w:val="left"/>
      <w:pPr>
        <w:tabs>
          <w:tab w:val="num" w:pos="45"/>
        </w:tabs>
        <w:ind w:left="907" w:hanging="862"/>
      </w:pPr>
      <w:rPr>
        <w:rFonts w:ascii="Symbol" w:hAnsi="Symbol"/>
      </w:rPr>
    </w:lvl>
    <w:lvl w:ilvl="4" w:tplc="BAA84D6E">
      <w:start w:val="1"/>
      <w:numFmt w:val="bullet"/>
      <w:lvlText w:val="o"/>
      <w:lvlJc w:val="left"/>
      <w:pPr>
        <w:tabs>
          <w:tab w:val="num" w:pos="57"/>
        </w:tabs>
        <w:ind w:left="1134" w:hanging="1077"/>
      </w:pPr>
      <w:rPr>
        <w:rFonts w:ascii="Courier New" w:hAnsi="Courier New"/>
      </w:rPr>
    </w:lvl>
    <w:lvl w:ilvl="5" w:tplc="F34EB6A6">
      <w:start w:val="1"/>
      <w:numFmt w:val="bullet"/>
      <w:lvlText w:val=""/>
      <w:lvlJc w:val="left"/>
      <w:pPr>
        <w:tabs>
          <w:tab w:val="num" w:pos="68"/>
        </w:tabs>
        <w:ind w:left="1361" w:hanging="1293"/>
      </w:pPr>
      <w:rPr>
        <w:rFonts w:ascii="Wingdings" w:hAnsi="Wingdings"/>
      </w:rPr>
    </w:lvl>
    <w:lvl w:ilvl="6" w:tplc="7756B088">
      <w:start w:val="1"/>
      <w:numFmt w:val="bullet"/>
      <w:lvlText w:val=""/>
      <w:lvlJc w:val="left"/>
      <w:pPr>
        <w:tabs>
          <w:tab w:val="num" w:pos="79"/>
        </w:tabs>
        <w:ind w:left="1587" w:hanging="1508"/>
      </w:pPr>
      <w:rPr>
        <w:rFonts w:ascii="Symbol" w:hAnsi="Symbol"/>
      </w:rPr>
    </w:lvl>
    <w:lvl w:ilvl="7" w:tplc="E292B322">
      <w:start w:val="1"/>
      <w:numFmt w:val="bullet"/>
      <w:lvlText w:val="o"/>
      <w:lvlJc w:val="left"/>
      <w:pPr>
        <w:tabs>
          <w:tab w:val="num" w:pos="91"/>
        </w:tabs>
        <w:ind w:left="1814" w:hanging="1723"/>
      </w:pPr>
      <w:rPr>
        <w:rFonts w:ascii="Courier New" w:hAnsi="Courier New"/>
      </w:rPr>
    </w:lvl>
    <w:lvl w:ilvl="8" w:tplc="C78A6F5C">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04A807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D8997A">
      <w:start w:val="1"/>
      <w:numFmt w:val="bullet"/>
      <w:lvlText w:val="•"/>
      <w:lvlJc w:val="left"/>
      <w:pPr>
        <w:tabs>
          <w:tab w:val="num" w:pos="23"/>
        </w:tabs>
        <w:ind w:left="454" w:hanging="431"/>
      </w:pPr>
      <w:rPr>
        <w:rFonts w:ascii="Courier New" w:hAnsi="Courier New"/>
      </w:rPr>
    </w:lvl>
    <w:lvl w:ilvl="2" w:tplc="8B9424E8">
      <w:start w:val="1"/>
      <w:numFmt w:val="bullet"/>
      <w:lvlText w:val="•"/>
      <w:lvlJc w:val="left"/>
      <w:pPr>
        <w:tabs>
          <w:tab w:val="num" w:pos="34"/>
        </w:tabs>
        <w:ind w:left="680" w:hanging="646"/>
      </w:pPr>
      <w:rPr>
        <w:rFonts w:ascii="Wingdings" w:hAnsi="Wingdings"/>
      </w:rPr>
    </w:lvl>
    <w:lvl w:ilvl="3" w:tplc="2BAE344A">
      <w:start w:val="1"/>
      <w:numFmt w:val="bullet"/>
      <w:lvlText w:val=""/>
      <w:lvlJc w:val="left"/>
      <w:pPr>
        <w:tabs>
          <w:tab w:val="num" w:pos="45"/>
        </w:tabs>
        <w:ind w:left="907" w:hanging="862"/>
      </w:pPr>
      <w:rPr>
        <w:rFonts w:ascii="Symbol" w:hAnsi="Symbol"/>
      </w:rPr>
    </w:lvl>
    <w:lvl w:ilvl="4" w:tplc="514C6344">
      <w:start w:val="1"/>
      <w:numFmt w:val="bullet"/>
      <w:lvlText w:val="o"/>
      <w:lvlJc w:val="left"/>
      <w:pPr>
        <w:tabs>
          <w:tab w:val="num" w:pos="57"/>
        </w:tabs>
        <w:ind w:left="1134" w:hanging="1077"/>
      </w:pPr>
      <w:rPr>
        <w:rFonts w:ascii="Courier New" w:hAnsi="Courier New"/>
      </w:rPr>
    </w:lvl>
    <w:lvl w:ilvl="5" w:tplc="8914526C">
      <w:start w:val="1"/>
      <w:numFmt w:val="bullet"/>
      <w:lvlText w:val=""/>
      <w:lvlJc w:val="left"/>
      <w:pPr>
        <w:tabs>
          <w:tab w:val="num" w:pos="68"/>
        </w:tabs>
        <w:ind w:left="1361" w:hanging="1293"/>
      </w:pPr>
      <w:rPr>
        <w:rFonts w:ascii="Wingdings" w:hAnsi="Wingdings"/>
      </w:rPr>
    </w:lvl>
    <w:lvl w:ilvl="6" w:tplc="7014127E">
      <w:start w:val="1"/>
      <w:numFmt w:val="bullet"/>
      <w:lvlText w:val=""/>
      <w:lvlJc w:val="left"/>
      <w:pPr>
        <w:tabs>
          <w:tab w:val="num" w:pos="79"/>
        </w:tabs>
        <w:ind w:left="1587" w:hanging="1508"/>
      </w:pPr>
      <w:rPr>
        <w:rFonts w:ascii="Symbol" w:hAnsi="Symbol"/>
      </w:rPr>
    </w:lvl>
    <w:lvl w:ilvl="7" w:tplc="CA1C28EC">
      <w:start w:val="1"/>
      <w:numFmt w:val="bullet"/>
      <w:lvlText w:val="o"/>
      <w:lvlJc w:val="left"/>
      <w:pPr>
        <w:tabs>
          <w:tab w:val="num" w:pos="91"/>
        </w:tabs>
        <w:ind w:left="1814" w:hanging="1723"/>
      </w:pPr>
      <w:rPr>
        <w:rFonts w:ascii="Courier New" w:hAnsi="Courier New"/>
      </w:rPr>
    </w:lvl>
    <w:lvl w:ilvl="8" w:tplc="4A7600F2">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12689508">
      <w:start w:val="1"/>
      <w:numFmt w:val="bullet"/>
      <w:lvlText w:val=""/>
      <w:lvlJc w:val="left"/>
      <w:pPr>
        <w:tabs>
          <w:tab w:val="num" w:pos="11"/>
        </w:tabs>
        <w:ind w:left="227" w:hanging="216"/>
      </w:pPr>
      <w:rPr>
        <w:rFonts w:ascii="Symbol" w:hAnsi="Symbol"/>
      </w:rPr>
    </w:lvl>
    <w:lvl w:ilvl="1" w:tplc="D596936E">
      <w:start w:val="1"/>
      <w:numFmt w:val="bullet"/>
      <w:lvlText w:val="o"/>
      <w:lvlJc w:val="left"/>
      <w:pPr>
        <w:tabs>
          <w:tab w:val="num" w:pos="23"/>
        </w:tabs>
        <w:ind w:left="454" w:hanging="431"/>
      </w:pPr>
      <w:rPr>
        <w:rFonts w:ascii="Courier New" w:hAnsi="Courier New"/>
      </w:rPr>
    </w:lvl>
    <w:lvl w:ilvl="2" w:tplc="68B8F138">
      <w:start w:val="1"/>
      <w:numFmt w:val="bullet"/>
      <w:lvlText w:val=""/>
      <w:lvlJc w:val="left"/>
      <w:pPr>
        <w:tabs>
          <w:tab w:val="num" w:pos="34"/>
        </w:tabs>
        <w:ind w:left="680" w:hanging="646"/>
      </w:pPr>
      <w:rPr>
        <w:rFonts w:ascii="Wingdings" w:hAnsi="Wingdings"/>
      </w:rPr>
    </w:lvl>
    <w:lvl w:ilvl="3" w:tplc="9696A54C">
      <w:start w:val="1"/>
      <w:numFmt w:val="bullet"/>
      <w:lvlText w:val=""/>
      <w:lvlJc w:val="left"/>
      <w:pPr>
        <w:tabs>
          <w:tab w:val="num" w:pos="45"/>
        </w:tabs>
        <w:ind w:left="907" w:hanging="862"/>
      </w:pPr>
      <w:rPr>
        <w:rFonts w:ascii="Symbol" w:hAnsi="Symbol"/>
      </w:rPr>
    </w:lvl>
    <w:lvl w:ilvl="4" w:tplc="D25001D2">
      <w:start w:val="1"/>
      <w:numFmt w:val="bullet"/>
      <w:lvlText w:val="o"/>
      <w:lvlJc w:val="left"/>
      <w:pPr>
        <w:tabs>
          <w:tab w:val="num" w:pos="57"/>
        </w:tabs>
        <w:ind w:left="1134" w:hanging="1077"/>
      </w:pPr>
      <w:rPr>
        <w:rFonts w:ascii="Courier New" w:hAnsi="Courier New"/>
      </w:rPr>
    </w:lvl>
    <w:lvl w:ilvl="5" w:tplc="589CC668">
      <w:start w:val="1"/>
      <w:numFmt w:val="bullet"/>
      <w:lvlText w:val=""/>
      <w:lvlJc w:val="left"/>
      <w:pPr>
        <w:tabs>
          <w:tab w:val="num" w:pos="68"/>
        </w:tabs>
        <w:ind w:left="1361" w:hanging="1293"/>
      </w:pPr>
      <w:rPr>
        <w:rFonts w:ascii="Wingdings" w:hAnsi="Wingdings"/>
      </w:rPr>
    </w:lvl>
    <w:lvl w:ilvl="6" w:tplc="2CDAF126">
      <w:start w:val="1"/>
      <w:numFmt w:val="bullet"/>
      <w:lvlText w:val=""/>
      <w:lvlJc w:val="left"/>
      <w:pPr>
        <w:tabs>
          <w:tab w:val="num" w:pos="79"/>
        </w:tabs>
        <w:ind w:left="1587" w:hanging="1508"/>
      </w:pPr>
      <w:rPr>
        <w:rFonts w:ascii="Symbol" w:hAnsi="Symbol"/>
      </w:rPr>
    </w:lvl>
    <w:lvl w:ilvl="7" w:tplc="DCF890AE">
      <w:start w:val="1"/>
      <w:numFmt w:val="bullet"/>
      <w:lvlText w:val="o"/>
      <w:lvlJc w:val="left"/>
      <w:pPr>
        <w:tabs>
          <w:tab w:val="num" w:pos="91"/>
        </w:tabs>
        <w:ind w:left="1814" w:hanging="1723"/>
      </w:pPr>
      <w:rPr>
        <w:rFonts w:ascii="Courier New" w:hAnsi="Courier New"/>
      </w:rPr>
    </w:lvl>
    <w:lvl w:ilvl="8" w:tplc="FE2EC22A">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C43000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B2C994">
      <w:start w:val="1"/>
      <w:numFmt w:val="bullet"/>
      <w:lvlText w:val="•"/>
      <w:lvlJc w:val="left"/>
      <w:pPr>
        <w:tabs>
          <w:tab w:val="num" w:pos="23"/>
        </w:tabs>
        <w:ind w:left="454" w:hanging="431"/>
      </w:pPr>
      <w:rPr>
        <w:rFonts w:ascii="Courier New" w:hAnsi="Courier New"/>
      </w:rPr>
    </w:lvl>
    <w:lvl w:ilvl="2" w:tplc="BC4079AE">
      <w:start w:val="1"/>
      <w:numFmt w:val="bullet"/>
      <w:lvlText w:val="•"/>
      <w:lvlJc w:val="left"/>
      <w:pPr>
        <w:tabs>
          <w:tab w:val="num" w:pos="34"/>
        </w:tabs>
        <w:ind w:left="680" w:hanging="646"/>
      </w:pPr>
      <w:rPr>
        <w:rFonts w:ascii="Wingdings" w:hAnsi="Wingdings"/>
      </w:rPr>
    </w:lvl>
    <w:lvl w:ilvl="3" w:tplc="6B343C7C">
      <w:start w:val="1"/>
      <w:numFmt w:val="bullet"/>
      <w:lvlText w:val=""/>
      <w:lvlJc w:val="left"/>
      <w:pPr>
        <w:tabs>
          <w:tab w:val="num" w:pos="45"/>
        </w:tabs>
        <w:ind w:left="907" w:hanging="862"/>
      </w:pPr>
      <w:rPr>
        <w:rFonts w:ascii="Symbol" w:hAnsi="Symbol"/>
      </w:rPr>
    </w:lvl>
    <w:lvl w:ilvl="4" w:tplc="F4340B7A">
      <w:start w:val="1"/>
      <w:numFmt w:val="bullet"/>
      <w:lvlText w:val="o"/>
      <w:lvlJc w:val="left"/>
      <w:pPr>
        <w:tabs>
          <w:tab w:val="num" w:pos="57"/>
        </w:tabs>
        <w:ind w:left="1134" w:hanging="1077"/>
      </w:pPr>
      <w:rPr>
        <w:rFonts w:ascii="Courier New" w:hAnsi="Courier New"/>
      </w:rPr>
    </w:lvl>
    <w:lvl w:ilvl="5" w:tplc="C862D63C">
      <w:start w:val="1"/>
      <w:numFmt w:val="bullet"/>
      <w:lvlText w:val=""/>
      <w:lvlJc w:val="left"/>
      <w:pPr>
        <w:tabs>
          <w:tab w:val="num" w:pos="68"/>
        </w:tabs>
        <w:ind w:left="1361" w:hanging="1293"/>
      </w:pPr>
      <w:rPr>
        <w:rFonts w:ascii="Wingdings" w:hAnsi="Wingdings"/>
      </w:rPr>
    </w:lvl>
    <w:lvl w:ilvl="6" w:tplc="69461E7C">
      <w:start w:val="1"/>
      <w:numFmt w:val="bullet"/>
      <w:lvlText w:val=""/>
      <w:lvlJc w:val="left"/>
      <w:pPr>
        <w:tabs>
          <w:tab w:val="num" w:pos="79"/>
        </w:tabs>
        <w:ind w:left="1587" w:hanging="1508"/>
      </w:pPr>
      <w:rPr>
        <w:rFonts w:ascii="Symbol" w:hAnsi="Symbol"/>
      </w:rPr>
    </w:lvl>
    <w:lvl w:ilvl="7" w:tplc="0414F11A">
      <w:start w:val="1"/>
      <w:numFmt w:val="bullet"/>
      <w:lvlText w:val="o"/>
      <w:lvlJc w:val="left"/>
      <w:pPr>
        <w:tabs>
          <w:tab w:val="num" w:pos="91"/>
        </w:tabs>
        <w:ind w:left="1814" w:hanging="1723"/>
      </w:pPr>
      <w:rPr>
        <w:rFonts w:ascii="Courier New" w:hAnsi="Courier New"/>
      </w:rPr>
    </w:lvl>
    <w:lvl w:ilvl="8" w:tplc="3CE6AE54">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38E4D53A">
      <w:start w:val="1"/>
      <w:numFmt w:val="bullet"/>
      <w:lvlText w:val=""/>
      <w:lvlJc w:val="left"/>
      <w:pPr>
        <w:tabs>
          <w:tab w:val="num" w:pos="11"/>
        </w:tabs>
        <w:ind w:left="227" w:hanging="216"/>
      </w:pPr>
      <w:rPr>
        <w:rFonts w:ascii="Symbol" w:hAnsi="Symbol"/>
      </w:rPr>
    </w:lvl>
    <w:lvl w:ilvl="1" w:tplc="A6C2DDEC">
      <w:start w:val="1"/>
      <w:numFmt w:val="bullet"/>
      <w:lvlText w:val="o"/>
      <w:lvlJc w:val="left"/>
      <w:pPr>
        <w:tabs>
          <w:tab w:val="num" w:pos="23"/>
        </w:tabs>
        <w:ind w:left="454" w:hanging="431"/>
      </w:pPr>
      <w:rPr>
        <w:rFonts w:ascii="Courier New" w:hAnsi="Courier New"/>
      </w:rPr>
    </w:lvl>
    <w:lvl w:ilvl="2" w:tplc="2A22D07C">
      <w:start w:val="1"/>
      <w:numFmt w:val="bullet"/>
      <w:lvlText w:val=""/>
      <w:lvlJc w:val="left"/>
      <w:pPr>
        <w:tabs>
          <w:tab w:val="num" w:pos="34"/>
        </w:tabs>
        <w:ind w:left="680" w:hanging="646"/>
      </w:pPr>
      <w:rPr>
        <w:rFonts w:ascii="Wingdings" w:hAnsi="Wingdings"/>
      </w:rPr>
    </w:lvl>
    <w:lvl w:ilvl="3" w:tplc="D2080D9A">
      <w:start w:val="1"/>
      <w:numFmt w:val="bullet"/>
      <w:lvlText w:val=""/>
      <w:lvlJc w:val="left"/>
      <w:pPr>
        <w:tabs>
          <w:tab w:val="num" w:pos="45"/>
        </w:tabs>
        <w:ind w:left="907" w:hanging="862"/>
      </w:pPr>
      <w:rPr>
        <w:rFonts w:ascii="Symbol" w:hAnsi="Symbol"/>
      </w:rPr>
    </w:lvl>
    <w:lvl w:ilvl="4" w:tplc="14A0B390">
      <w:start w:val="1"/>
      <w:numFmt w:val="bullet"/>
      <w:lvlText w:val="o"/>
      <w:lvlJc w:val="left"/>
      <w:pPr>
        <w:tabs>
          <w:tab w:val="num" w:pos="57"/>
        </w:tabs>
        <w:ind w:left="1134" w:hanging="1077"/>
      </w:pPr>
      <w:rPr>
        <w:rFonts w:ascii="Courier New" w:hAnsi="Courier New"/>
      </w:rPr>
    </w:lvl>
    <w:lvl w:ilvl="5" w:tplc="4A2043E0">
      <w:start w:val="1"/>
      <w:numFmt w:val="bullet"/>
      <w:lvlText w:val=""/>
      <w:lvlJc w:val="left"/>
      <w:pPr>
        <w:tabs>
          <w:tab w:val="num" w:pos="68"/>
        </w:tabs>
        <w:ind w:left="1361" w:hanging="1293"/>
      </w:pPr>
      <w:rPr>
        <w:rFonts w:ascii="Wingdings" w:hAnsi="Wingdings"/>
      </w:rPr>
    </w:lvl>
    <w:lvl w:ilvl="6" w:tplc="55CE5930">
      <w:start w:val="1"/>
      <w:numFmt w:val="bullet"/>
      <w:lvlText w:val=""/>
      <w:lvlJc w:val="left"/>
      <w:pPr>
        <w:tabs>
          <w:tab w:val="num" w:pos="79"/>
        </w:tabs>
        <w:ind w:left="1587" w:hanging="1508"/>
      </w:pPr>
      <w:rPr>
        <w:rFonts w:ascii="Symbol" w:hAnsi="Symbol"/>
      </w:rPr>
    </w:lvl>
    <w:lvl w:ilvl="7" w:tplc="1CEAB82C">
      <w:start w:val="1"/>
      <w:numFmt w:val="bullet"/>
      <w:lvlText w:val="o"/>
      <w:lvlJc w:val="left"/>
      <w:pPr>
        <w:tabs>
          <w:tab w:val="num" w:pos="91"/>
        </w:tabs>
        <w:ind w:left="1814" w:hanging="1723"/>
      </w:pPr>
      <w:rPr>
        <w:rFonts w:ascii="Courier New" w:hAnsi="Courier New"/>
      </w:rPr>
    </w:lvl>
    <w:lvl w:ilvl="8" w:tplc="0A4693B4">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BA1C64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CCB1F6">
      <w:start w:val="1"/>
      <w:numFmt w:val="bullet"/>
      <w:lvlText w:val="•"/>
      <w:lvlJc w:val="left"/>
      <w:pPr>
        <w:tabs>
          <w:tab w:val="num" w:pos="23"/>
        </w:tabs>
        <w:ind w:left="454" w:hanging="431"/>
      </w:pPr>
      <w:rPr>
        <w:rFonts w:ascii="Courier New" w:hAnsi="Courier New"/>
      </w:rPr>
    </w:lvl>
    <w:lvl w:ilvl="2" w:tplc="D338AF6C">
      <w:start w:val="1"/>
      <w:numFmt w:val="bullet"/>
      <w:lvlText w:val="•"/>
      <w:lvlJc w:val="left"/>
      <w:pPr>
        <w:tabs>
          <w:tab w:val="num" w:pos="34"/>
        </w:tabs>
        <w:ind w:left="680" w:hanging="646"/>
      </w:pPr>
      <w:rPr>
        <w:rFonts w:ascii="Wingdings" w:hAnsi="Wingdings"/>
      </w:rPr>
    </w:lvl>
    <w:lvl w:ilvl="3" w:tplc="72AA687C">
      <w:start w:val="1"/>
      <w:numFmt w:val="bullet"/>
      <w:lvlText w:val=""/>
      <w:lvlJc w:val="left"/>
      <w:pPr>
        <w:tabs>
          <w:tab w:val="num" w:pos="45"/>
        </w:tabs>
        <w:ind w:left="907" w:hanging="862"/>
      </w:pPr>
      <w:rPr>
        <w:rFonts w:ascii="Symbol" w:hAnsi="Symbol"/>
      </w:rPr>
    </w:lvl>
    <w:lvl w:ilvl="4" w:tplc="D3284F2A">
      <w:start w:val="1"/>
      <w:numFmt w:val="bullet"/>
      <w:lvlText w:val="o"/>
      <w:lvlJc w:val="left"/>
      <w:pPr>
        <w:tabs>
          <w:tab w:val="num" w:pos="57"/>
        </w:tabs>
        <w:ind w:left="1134" w:hanging="1077"/>
      </w:pPr>
      <w:rPr>
        <w:rFonts w:ascii="Courier New" w:hAnsi="Courier New"/>
      </w:rPr>
    </w:lvl>
    <w:lvl w:ilvl="5" w:tplc="98CC403E">
      <w:start w:val="1"/>
      <w:numFmt w:val="bullet"/>
      <w:lvlText w:val=""/>
      <w:lvlJc w:val="left"/>
      <w:pPr>
        <w:tabs>
          <w:tab w:val="num" w:pos="68"/>
        </w:tabs>
        <w:ind w:left="1361" w:hanging="1293"/>
      </w:pPr>
      <w:rPr>
        <w:rFonts w:ascii="Wingdings" w:hAnsi="Wingdings"/>
      </w:rPr>
    </w:lvl>
    <w:lvl w:ilvl="6" w:tplc="05CC9CFA">
      <w:start w:val="1"/>
      <w:numFmt w:val="bullet"/>
      <w:lvlText w:val=""/>
      <w:lvlJc w:val="left"/>
      <w:pPr>
        <w:tabs>
          <w:tab w:val="num" w:pos="79"/>
        </w:tabs>
        <w:ind w:left="1587" w:hanging="1508"/>
      </w:pPr>
      <w:rPr>
        <w:rFonts w:ascii="Symbol" w:hAnsi="Symbol"/>
      </w:rPr>
    </w:lvl>
    <w:lvl w:ilvl="7" w:tplc="C76E58E6">
      <w:start w:val="1"/>
      <w:numFmt w:val="bullet"/>
      <w:lvlText w:val="o"/>
      <w:lvlJc w:val="left"/>
      <w:pPr>
        <w:tabs>
          <w:tab w:val="num" w:pos="91"/>
        </w:tabs>
        <w:ind w:left="1814" w:hanging="1723"/>
      </w:pPr>
      <w:rPr>
        <w:rFonts w:ascii="Courier New" w:hAnsi="Courier New"/>
      </w:rPr>
    </w:lvl>
    <w:lvl w:ilvl="8" w:tplc="F6D25FC8">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0A18B7DE">
      <w:start w:val="1"/>
      <w:numFmt w:val="bullet"/>
      <w:lvlText w:val=""/>
      <w:lvlJc w:val="left"/>
      <w:pPr>
        <w:tabs>
          <w:tab w:val="num" w:pos="11"/>
        </w:tabs>
        <w:ind w:left="227" w:hanging="216"/>
      </w:pPr>
      <w:rPr>
        <w:rFonts w:ascii="Symbol" w:hAnsi="Symbol"/>
      </w:rPr>
    </w:lvl>
    <w:lvl w:ilvl="1" w:tplc="71F42976">
      <w:start w:val="1"/>
      <w:numFmt w:val="bullet"/>
      <w:lvlText w:val="o"/>
      <w:lvlJc w:val="left"/>
      <w:pPr>
        <w:tabs>
          <w:tab w:val="num" w:pos="23"/>
        </w:tabs>
        <w:ind w:left="454" w:hanging="431"/>
      </w:pPr>
      <w:rPr>
        <w:rFonts w:ascii="Courier New" w:hAnsi="Courier New"/>
      </w:rPr>
    </w:lvl>
    <w:lvl w:ilvl="2" w:tplc="11C63F20">
      <w:start w:val="1"/>
      <w:numFmt w:val="bullet"/>
      <w:lvlText w:val=""/>
      <w:lvlJc w:val="left"/>
      <w:pPr>
        <w:tabs>
          <w:tab w:val="num" w:pos="34"/>
        </w:tabs>
        <w:ind w:left="680" w:hanging="646"/>
      </w:pPr>
      <w:rPr>
        <w:rFonts w:ascii="Wingdings" w:hAnsi="Wingdings"/>
      </w:rPr>
    </w:lvl>
    <w:lvl w:ilvl="3" w:tplc="20CA6AD8">
      <w:start w:val="1"/>
      <w:numFmt w:val="bullet"/>
      <w:lvlText w:val=""/>
      <w:lvlJc w:val="left"/>
      <w:pPr>
        <w:tabs>
          <w:tab w:val="num" w:pos="45"/>
        </w:tabs>
        <w:ind w:left="907" w:hanging="862"/>
      </w:pPr>
      <w:rPr>
        <w:rFonts w:ascii="Symbol" w:hAnsi="Symbol"/>
      </w:rPr>
    </w:lvl>
    <w:lvl w:ilvl="4" w:tplc="63540E78">
      <w:start w:val="1"/>
      <w:numFmt w:val="bullet"/>
      <w:lvlText w:val="o"/>
      <w:lvlJc w:val="left"/>
      <w:pPr>
        <w:tabs>
          <w:tab w:val="num" w:pos="57"/>
        </w:tabs>
        <w:ind w:left="1134" w:hanging="1077"/>
      </w:pPr>
      <w:rPr>
        <w:rFonts w:ascii="Courier New" w:hAnsi="Courier New"/>
      </w:rPr>
    </w:lvl>
    <w:lvl w:ilvl="5" w:tplc="66622670">
      <w:start w:val="1"/>
      <w:numFmt w:val="bullet"/>
      <w:lvlText w:val=""/>
      <w:lvlJc w:val="left"/>
      <w:pPr>
        <w:tabs>
          <w:tab w:val="num" w:pos="68"/>
        </w:tabs>
        <w:ind w:left="1361" w:hanging="1293"/>
      </w:pPr>
      <w:rPr>
        <w:rFonts w:ascii="Wingdings" w:hAnsi="Wingdings"/>
      </w:rPr>
    </w:lvl>
    <w:lvl w:ilvl="6" w:tplc="10D40240">
      <w:start w:val="1"/>
      <w:numFmt w:val="bullet"/>
      <w:lvlText w:val=""/>
      <w:lvlJc w:val="left"/>
      <w:pPr>
        <w:tabs>
          <w:tab w:val="num" w:pos="79"/>
        </w:tabs>
        <w:ind w:left="1587" w:hanging="1508"/>
      </w:pPr>
      <w:rPr>
        <w:rFonts w:ascii="Symbol" w:hAnsi="Symbol"/>
      </w:rPr>
    </w:lvl>
    <w:lvl w:ilvl="7" w:tplc="B1E078C2">
      <w:start w:val="1"/>
      <w:numFmt w:val="bullet"/>
      <w:lvlText w:val="o"/>
      <w:lvlJc w:val="left"/>
      <w:pPr>
        <w:tabs>
          <w:tab w:val="num" w:pos="91"/>
        </w:tabs>
        <w:ind w:left="1814" w:hanging="1723"/>
      </w:pPr>
      <w:rPr>
        <w:rFonts w:ascii="Courier New" w:hAnsi="Courier New"/>
      </w:rPr>
    </w:lvl>
    <w:lvl w:ilvl="8" w:tplc="4B2A175C">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EFF8BD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F21EF8">
      <w:start w:val="1"/>
      <w:numFmt w:val="bullet"/>
      <w:lvlText w:val="•"/>
      <w:lvlJc w:val="left"/>
      <w:pPr>
        <w:tabs>
          <w:tab w:val="num" w:pos="23"/>
        </w:tabs>
        <w:ind w:left="454" w:hanging="431"/>
      </w:pPr>
      <w:rPr>
        <w:rFonts w:ascii="Courier New" w:hAnsi="Courier New"/>
      </w:rPr>
    </w:lvl>
    <w:lvl w:ilvl="2" w:tplc="5330CB7C">
      <w:start w:val="1"/>
      <w:numFmt w:val="bullet"/>
      <w:lvlText w:val="•"/>
      <w:lvlJc w:val="left"/>
      <w:pPr>
        <w:tabs>
          <w:tab w:val="num" w:pos="34"/>
        </w:tabs>
        <w:ind w:left="680" w:hanging="646"/>
      </w:pPr>
      <w:rPr>
        <w:rFonts w:ascii="Wingdings" w:hAnsi="Wingdings"/>
      </w:rPr>
    </w:lvl>
    <w:lvl w:ilvl="3" w:tplc="E342DD50">
      <w:start w:val="1"/>
      <w:numFmt w:val="bullet"/>
      <w:lvlText w:val=""/>
      <w:lvlJc w:val="left"/>
      <w:pPr>
        <w:tabs>
          <w:tab w:val="num" w:pos="45"/>
        </w:tabs>
        <w:ind w:left="907" w:hanging="862"/>
      </w:pPr>
      <w:rPr>
        <w:rFonts w:ascii="Symbol" w:hAnsi="Symbol"/>
      </w:rPr>
    </w:lvl>
    <w:lvl w:ilvl="4" w:tplc="D7DC8F16">
      <w:start w:val="1"/>
      <w:numFmt w:val="bullet"/>
      <w:lvlText w:val="o"/>
      <w:lvlJc w:val="left"/>
      <w:pPr>
        <w:tabs>
          <w:tab w:val="num" w:pos="57"/>
        </w:tabs>
        <w:ind w:left="1134" w:hanging="1077"/>
      </w:pPr>
      <w:rPr>
        <w:rFonts w:ascii="Courier New" w:hAnsi="Courier New"/>
      </w:rPr>
    </w:lvl>
    <w:lvl w:ilvl="5" w:tplc="EA7646A0">
      <w:start w:val="1"/>
      <w:numFmt w:val="bullet"/>
      <w:lvlText w:val=""/>
      <w:lvlJc w:val="left"/>
      <w:pPr>
        <w:tabs>
          <w:tab w:val="num" w:pos="68"/>
        </w:tabs>
        <w:ind w:left="1361" w:hanging="1293"/>
      </w:pPr>
      <w:rPr>
        <w:rFonts w:ascii="Wingdings" w:hAnsi="Wingdings"/>
      </w:rPr>
    </w:lvl>
    <w:lvl w:ilvl="6" w:tplc="B7CC95CA">
      <w:start w:val="1"/>
      <w:numFmt w:val="bullet"/>
      <w:lvlText w:val=""/>
      <w:lvlJc w:val="left"/>
      <w:pPr>
        <w:tabs>
          <w:tab w:val="num" w:pos="79"/>
        </w:tabs>
        <w:ind w:left="1587" w:hanging="1508"/>
      </w:pPr>
      <w:rPr>
        <w:rFonts w:ascii="Symbol" w:hAnsi="Symbol"/>
      </w:rPr>
    </w:lvl>
    <w:lvl w:ilvl="7" w:tplc="151E8FD0">
      <w:start w:val="1"/>
      <w:numFmt w:val="bullet"/>
      <w:lvlText w:val="o"/>
      <w:lvlJc w:val="left"/>
      <w:pPr>
        <w:tabs>
          <w:tab w:val="num" w:pos="91"/>
        </w:tabs>
        <w:ind w:left="1814" w:hanging="1723"/>
      </w:pPr>
      <w:rPr>
        <w:rFonts w:ascii="Courier New" w:hAnsi="Courier New"/>
      </w:rPr>
    </w:lvl>
    <w:lvl w:ilvl="8" w:tplc="9EF80F26">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E08022BA">
      <w:start w:val="1"/>
      <w:numFmt w:val="bullet"/>
      <w:lvlText w:val=""/>
      <w:lvlJc w:val="left"/>
      <w:pPr>
        <w:tabs>
          <w:tab w:val="num" w:pos="11"/>
        </w:tabs>
        <w:ind w:left="227" w:hanging="216"/>
      </w:pPr>
      <w:rPr>
        <w:rFonts w:ascii="Symbol" w:hAnsi="Symbol"/>
      </w:rPr>
    </w:lvl>
    <w:lvl w:ilvl="1" w:tplc="BB72ACF2">
      <w:start w:val="1"/>
      <w:numFmt w:val="bullet"/>
      <w:lvlText w:val="o"/>
      <w:lvlJc w:val="left"/>
      <w:pPr>
        <w:tabs>
          <w:tab w:val="num" w:pos="23"/>
        </w:tabs>
        <w:ind w:left="454" w:hanging="431"/>
      </w:pPr>
      <w:rPr>
        <w:rFonts w:ascii="Courier New" w:hAnsi="Courier New"/>
      </w:rPr>
    </w:lvl>
    <w:lvl w:ilvl="2" w:tplc="4B2C66C0">
      <w:start w:val="1"/>
      <w:numFmt w:val="bullet"/>
      <w:lvlText w:val=""/>
      <w:lvlJc w:val="left"/>
      <w:pPr>
        <w:tabs>
          <w:tab w:val="num" w:pos="34"/>
        </w:tabs>
        <w:ind w:left="680" w:hanging="646"/>
      </w:pPr>
      <w:rPr>
        <w:rFonts w:ascii="Wingdings" w:hAnsi="Wingdings"/>
      </w:rPr>
    </w:lvl>
    <w:lvl w:ilvl="3" w:tplc="2FF89082">
      <w:start w:val="1"/>
      <w:numFmt w:val="bullet"/>
      <w:lvlText w:val=""/>
      <w:lvlJc w:val="left"/>
      <w:pPr>
        <w:tabs>
          <w:tab w:val="num" w:pos="45"/>
        </w:tabs>
        <w:ind w:left="907" w:hanging="862"/>
      </w:pPr>
      <w:rPr>
        <w:rFonts w:ascii="Symbol" w:hAnsi="Symbol"/>
      </w:rPr>
    </w:lvl>
    <w:lvl w:ilvl="4" w:tplc="40684FBA">
      <w:start w:val="1"/>
      <w:numFmt w:val="bullet"/>
      <w:lvlText w:val="o"/>
      <w:lvlJc w:val="left"/>
      <w:pPr>
        <w:tabs>
          <w:tab w:val="num" w:pos="57"/>
        </w:tabs>
        <w:ind w:left="1134" w:hanging="1077"/>
      </w:pPr>
      <w:rPr>
        <w:rFonts w:ascii="Courier New" w:hAnsi="Courier New"/>
      </w:rPr>
    </w:lvl>
    <w:lvl w:ilvl="5" w:tplc="20EEA3C8">
      <w:start w:val="1"/>
      <w:numFmt w:val="bullet"/>
      <w:lvlText w:val=""/>
      <w:lvlJc w:val="left"/>
      <w:pPr>
        <w:tabs>
          <w:tab w:val="num" w:pos="68"/>
        </w:tabs>
        <w:ind w:left="1361" w:hanging="1293"/>
      </w:pPr>
      <w:rPr>
        <w:rFonts w:ascii="Wingdings" w:hAnsi="Wingdings"/>
      </w:rPr>
    </w:lvl>
    <w:lvl w:ilvl="6" w:tplc="9F68C10E">
      <w:start w:val="1"/>
      <w:numFmt w:val="bullet"/>
      <w:lvlText w:val=""/>
      <w:lvlJc w:val="left"/>
      <w:pPr>
        <w:tabs>
          <w:tab w:val="num" w:pos="79"/>
        </w:tabs>
        <w:ind w:left="1587" w:hanging="1508"/>
      </w:pPr>
      <w:rPr>
        <w:rFonts w:ascii="Symbol" w:hAnsi="Symbol"/>
      </w:rPr>
    </w:lvl>
    <w:lvl w:ilvl="7" w:tplc="E80EFF78">
      <w:start w:val="1"/>
      <w:numFmt w:val="bullet"/>
      <w:lvlText w:val="o"/>
      <w:lvlJc w:val="left"/>
      <w:pPr>
        <w:tabs>
          <w:tab w:val="num" w:pos="91"/>
        </w:tabs>
        <w:ind w:left="1814" w:hanging="1723"/>
      </w:pPr>
      <w:rPr>
        <w:rFonts w:ascii="Courier New" w:hAnsi="Courier New"/>
      </w:rPr>
    </w:lvl>
    <w:lvl w:ilvl="8" w:tplc="504CECA2">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749C24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9648BA">
      <w:start w:val="1"/>
      <w:numFmt w:val="bullet"/>
      <w:lvlText w:val="•"/>
      <w:lvlJc w:val="left"/>
      <w:pPr>
        <w:tabs>
          <w:tab w:val="num" w:pos="23"/>
        </w:tabs>
        <w:ind w:left="454" w:hanging="431"/>
      </w:pPr>
      <w:rPr>
        <w:rFonts w:ascii="Courier New" w:hAnsi="Courier New"/>
      </w:rPr>
    </w:lvl>
    <w:lvl w:ilvl="2" w:tplc="838E54F2">
      <w:start w:val="1"/>
      <w:numFmt w:val="bullet"/>
      <w:lvlText w:val="•"/>
      <w:lvlJc w:val="left"/>
      <w:pPr>
        <w:tabs>
          <w:tab w:val="num" w:pos="34"/>
        </w:tabs>
        <w:ind w:left="680" w:hanging="646"/>
      </w:pPr>
      <w:rPr>
        <w:rFonts w:ascii="Wingdings" w:hAnsi="Wingdings"/>
      </w:rPr>
    </w:lvl>
    <w:lvl w:ilvl="3" w:tplc="25769C16">
      <w:start w:val="1"/>
      <w:numFmt w:val="bullet"/>
      <w:lvlText w:val=""/>
      <w:lvlJc w:val="left"/>
      <w:pPr>
        <w:tabs>
          <w:tab w:val="num" w:pos="45"/>
        </w:tabs>
        <w:ind w:left="907" w:hanging="862"/>
      </w:pPr>
      <w:rPr>
        <w:rFonts w:ascii="Symbol" w:hAnsi="Symbol"/>
      </w:rPr>
    </w:lvl>
    <w:lvl w:ilvl="4" w:tplc="5CE66684">
      <w:start w:val="1"/>
      <w:numFmt w:val="bullet"/>
      <w:lvlText w:val="o"/>
      <w:lvlJc w:val="left"/>
      <w:pPr>
        <w:tabs>
          <w:tab w:val="num" w:pos="57"/>
        </w:tabs>
        <w:ind w:left="1134" w:hanging="1077"/>
      </w:pPr>
      <w:rPr>
        <w:rFonts w:ascii="Courier New" w:hAnsi="Courier New"/>
      </w:rPr>
    </w:lvl>
    <w:lvl w:ilvl="5" w:tplc="71623EC4">
      <w:start w:val="1"/>
      <w:numFmt w:val="bullet"/>
      <w:lvlText w:val=""/>
      <w:lvlJc w:val="left"/>
      <w:pPr>
        <w:tabs>
          <w:tab w:val="num" w:pos="68"/>
        </w:tabs>
        <w:ind w:left="1361" w:hanging="1293"/>
      </w:pPr>
      <w:rPr>
        <w:rFonts w:ascii="Wingdings" w:hAnsi="Wingdings"/>
      </w:rPr>
    </w:lvl>
    <w:lvl w:ilvl="6" w:tplc="37808136">
      <w:start w:val="1"/>
      <w:numFmt w:val="bullet"/>
      <w:lvlText w:val=""/>
      <w:lvlJc w:val="left"/>
      <w:pPr>
        <w:tabs>
          <w:tab w:val="num" w:pos="79"/>
        </w:tabs>
        <w:ind w:left="1587" w:hanging="1508"/>
      </w:pPr>
      <w:rPr>
        <w:rFonts w:ascii="Symbol" w:hAnsi="Symbol"/>
      </w:rPr>
    </w:lvl>
    <w:lvl w:ilvl="7" w:tplc="803AB09E">
      <w:start w:val="1"/>
      <w:numFmt w:val="bullet"/>
      <w:lvlText w:val="o"/>
      <w:lvlJc w:val="left"/>
      <w:pPr>
        <w:tabs>
          <w:tab w:val="num" w:pos="91"/>
        </w:tabs>
        <w:ind w:left="1814" w:hanging="1723"/>
      </w:pPr>
      <w:rPr>
        <w:rFonts w:ascii="Courier New" w:hAnsi="Courier New"/>
      </w:rPr>
    </w:lvl>
    <w:lvl w:ilvl="8" w:tplc="25581F2A">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85069CA6">
      <w:start w:val="1"/>
      <w:numFmt w:val="bullet"/>
      <w:lvlText w:val=""/>
      <w:lvlJc w:val="left"/>
      <w:pPr>
        <w:tabs>
          <w:tab w:val="num" w:pos="11"/>
        </w:tabs>
        <w:ind w:left="227" w:hanging="216"/>
      </w:pPr>
      <w:rPr>
        <w:rFonts w:ascii="Symbol" w:hAnsi="Symbol"/>
      </w:rPr>
    </w:lvl>
    <w:lvl w:ilvl="1" w:tplc="07B2B824">
      <w:start w:val="1"/>
      <w:numFmt w:val="bullet"/>
      <w:lvlText w:val="o"/>
      <w:lvlJc w:val="left"/>
      <w:pPr>
        <w:tabs>
          <w:tab w:val="num" w:pos="23"/>
        </w:tabs>
        <w:ind w:left="454" w:hanging="431"/>
      </w:pPr>
      <w:rPr>
        <w:rFonts w:ascii="Courier New" w:hAnsi="Courier New"/>
      </w:rPr>
    </w:lvl>
    <w:lvl w:ilvl="2" w:tplc="B36824C8">
      <w:start w:val="1"/>
      <w:numFmt w:val="bullet"/>
      <w:lvlText w:val=""/>
      <w:lvlJc w:val="left"/>
      <w:pPr>
        <w:tabs>
          <w:tab w:val="num" w:pos="34"/>
        </w:tabs>
        <w:ind w:left="680" w:hanging="646"/>
      </w:pPr>
      <w:rPr>
        <w:rFonts w:ascii="Wingdings" w:hAnsi="Wingdings"/>
      </w:rPr>
    </w:lvl>
    <w:lvl w:ilvl="3" w:tplc="84F6388A">
      <w:start w:val="1"/>
      <w:numFmt w:val="bullet"/>
      <w:lvlText w:val=""/>
      <w:lvlJc w:val="left"/>
      <w:pPr>
        <w:tabs>
          <w:tab w:val="num" w:pos="45"/>
        </w:tabs>
        <w:ind w:left="907" w:hanging="862"/>
      </w:pPr>
      <w:rPr>
        <w:rFonts w:ascii="Symbol" w:hAnsi="Symbol"/>
      </w:rPr>
    </w:lvl>
    <w:lvl w:ilvl="4" w:tplc="6FFCB3FC">
      <w:start w:val="1"/>
      <w:numFmt w:val="bullet"/>
      <w:lvlText w:val="o"/>
      <w:lvlJc w:val="left"/>
      <w:pPr>
        <w:tabs>
          <w:tab w:val="num" w:pos="57"/>
        </w:tabs>
        <w:ind w:left="1134" w:hanging="1077"/>
      </w:pPr>
      <w:rPr>
        <w:rFonts w:ascii="Courier New" w:hAnsi="Courier New"/>
      </w:rPr>
    </w:lvl>
    <w:lvl w:ilvl="5" w:tplc="640237B0">
      <w:start w:val="1"/>
      <w:numFmt w:val="bullet"/>
      <w:lvlText w:val=""/>
      <w:lvlJc w:val="left"/>
      <w:pPr>
        <w:tabs>
          <w:tab w:val="num" w:pos="68"/>
        </w:tabs>
        <w:ind w:left="1361" w:hanging="1293"/>
      </w:pPr>
      <w:rPr>
        <w:rFonts w:ascii="Wingdings" w:hAnsi="Wingdings"/>
      </w:rPr>
    </w:lvl>
    <w:lvl w:ilvl="6" w:tplc="DBDE7644">
      <w:start w:val="1"/>
      <w:numFmt w:val="bullet"/>
      <w:lvlText w:val=""/>
      <w:lvlJc w:val="left"/>
      <w:pPr>
        <w:tabs>
          <w:tab w:val="num" w:pos="79"/>
        </w:tabs>
        <w:ind w:left="1587" w:hanging="1508"/>
      </w:pPr>
      <w:rPr>
        <w:rFonts w:ascii="Symbol" w:hAnsi="Symbol"/>
      </w:rPr>
    </w:lvl>
    <w:lvl w:ilvl="7" w:tplc="9850A760">
      <w:start w:val="1"/>
      <w:numFmt w:val="bullet"/>
      <w:lvlText w:val="o"/>
      <w:lvlJc w:val="left"/>
      <w:pPr>
        <w:tabs>
          <w:tab w:val="num" w:pos="91"/>
        </w:tabs>
        <w:ind w:left="1814" w:hanging="1723"/>
      </w:pPr>
      <w:rPr>
        <w:rFonts w:ascii="Courier New" w:hAnsi="Courier New"/>
      </w:rPr>
    </w:lvl>
    <w:lvl w:ilvl="8" w:tplc="97EE1034">
      <w:start w:val="1"/>
      <w:numFmt w:val="bullet"/>
      <w:lvlText w:val=""/>
      <w:lvlJc w:val="left"/>
      <w:pPr>
        <w:tabs>
          <w:tab w:val="num" w:pos="102"/>
        </w:tabs>
        <w:ind w:left="2041" w:hanging="1939"/>
      </w:pPr>
      <w:rPr>
        <w:rFonts w:ascii="Wingdings" w:hAnsi="Wingdings"/>
      </w:rPr>
    </w:lvl>
  </w:abstractNum>
  <w:num w:numId="1" w16cid:durableId="181163857">
    <w:abstractNumId w:val="0"/>
  </w:num>
  <w:num w:numId="2" w16cid:durableId="1443300639">
    <w:abstractNumId w:val="1"/>
  </w:num>
  <w:num w:numId="3" w16cid:durableId="1669867826">
    <w:abstractNumId w:val="2"/>
  </w:num>
  <w:num w:numId="4" w16cid:durableId="1055543388">
    <w:abstractNumId w:val="3"/>
  </w:num>
  <w:num w:numId="5" w16cid:durableId="1191534783">
    <w:abstractNumId w:val="4"/>
  </w:num>
  <w:num w:numId="6" w16cid:durableId="515922869">
    <w:abstractNumId w:val="5"/>
  </w:num>
  <w:num w:numId="7" w16cid:durableId="1830292332">
    <w:abstractNumId w:val="6"/>
  </w:num>
  <w:num w:numId="8" w16cid:durableId="1235778120">
    <w:abstractNumId w:val="7"/>
  </w:num>
  <w:num w:numId="9" w16cid:durableId="2136486582">
    <w:abstractNumId w:val="8"/>
  </w:num>
  <w:num w:numId="10" w16cid:durableId="836920347">
    <w:abstractNumId w:val="9"/>
  </w:num>
  <w:num w:numId="11" w16cid:durableId="699085615">
    <w:abstractNumId w:val="10"/>
  </w:num>
  <w:num w:numId="12" w16cid:durableId="1405761890">
    <w:abstractNumId w:val="11"/>
  </w:num>
  <w:num w:numId="13" w16cid:durableId="2097699965">
    <w:abstractNumId w:val="12"/>
  </w:num>
  <w:num w:numId="14" w16cid:durableId="1108627008">
    <w:abstractNumId w:val="13"/>
  </w:num>
  <w:num w:numId="15" w16cid:durableId="1832285956">
    <w:abstractNumId w:val="14"/>
  </w:num>
  <w:num w:numId="16" w16cid:durableId="2146697902">
    <w:abstractNumId w:val="15"/>
  </w:num>
  <w:num w:numId="17" w16cid:durableId="481850262">
    <w:abstractNumId w:val="16"/>
  </w:num>
  <w:num w:numId="18" w16cid:durableId="505174033">
    <w:abstractNumId w:val="17"/>
  </w:num>
  <w:num w:numId="19" w16cid:durableId="778449209">
    <w:abstractNumId w:val="18"/>
  </w:num>
  <w:num w:numId="20" w16cid:durableId="2059742659">
    <w:abstractNumId w:val="19"/>
  </w:num>
  <w:num w:numId="21" w16cid:durableId="2142184864">
    <w:abstractNumId w:val="20"/>
  </w:num>
  <w:num w:numId="22" w16cid:durableId="140926239">
    <w:abstractNumId w:val="21"/>
  </w:num>
  <w:num w:numId="23" w16cid:durableId="651983468">
    <w:abstractNumId w:val="22"/>
  </w:num>
  <w:num w:numId="24" w16cid:durableId="1457141067">
    <w:abstractNumId w:val="23"/>
  </w:num>
  <w:num w:numId="25" w16cid:durableId="410084111">
    <w:abstractNumId w:val="24"/>
  </w:num>
  <w:num w:numId="26" w16cid:durableId="1776368633">
    <w:abstractNumId w:val="25"/>
  </w:num>
  <w:num w:numId="27" w16cid:durableId="1706755383">
    <w:abstractNumId w:val="26"/>
  </w:num>
  <w:num w:numId="28" w16cid:durableId="143544308">
    <w:abstractNumId w:val="27"/>
  </w:num>
  <w:num w:numId="29" w16cid:durableId="1546797144">
    <w:abstractNumId w:val="28"/>
  </w:num>
  <w:num w:numId="30" w16cid:durableId="168908383">
    <w:abstractNumId w:val="29"/>
  </w:num>
  <w:num w:numId="31" w16cid:durableId="2084182371">
    <w:abstractNumId w:val="30"/>
  </w:num>
  <w:num w:numId="32" w16cid:durableId="886138035">
    <w:abstractNumId w:val="31"/>
  </w:num>
  <w:num w:numId="33" w16cid:durableId="1155681936">
    <w:abstractNumId w:val="32"/>
  </w:num>
  <w:num w:numId="34" w16cid:durableId="1255671885">
    <w:abstractNumId w:val="33"/>
  </w:num>
  <w:num w:numId="35" w16cid:durableId="417217255">
    <w:abstractNumId w:val="34"/>
  </w:num>
  <w:num w:numId="36" w16cid:durableId="1450971979">
    <w:abstractNumId w:val="35"/>
  </w:num>
  <w:num w:numId="37" w16cid:durableId="1350447487">
    <w:abstractNumId w:val="36"/>
  </w:num>
  <w:num w:numId="38" w16cid:durableId="154077806">
    <w:abstractNumId w:val="37"/>
  </w:num>
  <w:num w:numId="39" w16cid:durableId="291598552">
    <w:abstractNumId w:val="38"/>
  </w:num>
  <w:num w:numId="40" w16cid:durableId="347754179">
    <w:abstractNumId w:val="39"/>
  </w:num>
  <w:num w:numId="41" w16cid:durableId="91914342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200589"/>
    <w:rsid w:val="002712F3"/>
    <w:rsid w:val="00A77B3E"/>
    <w:rsid w:val="00CA2A55"/>
    <w:rsid w:val="00CF16D0"/>
    <w:rsid w:val="00D739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E5EDF"/>
  <w15:docId w15:val="{0D4E8BAE-669E-41B0-9D73-E4DE37A1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CF16D0"/>
    <w:pPr>
      <w:tabs>
        <w:tab w:val="center" w:pos="4513"/>
        <w:tab w:val="right" w:pos="9026"/>
      </w:tabs>
    </w:pPr>
  </w:style>
  <w:style w:type="character" w:customStyle="1" w:styleId="HeaderChar">
    <w:name w:val="Header Char"/>
    <w:basedOn w:val="DefaultParagraphFont"/>
    <w:link w:val="Header"/>
    <w:rsid w:val="00CF16D0"/>
    <w:rPr>
      <w:rFonts w:ascii="Arial" w:eastAsia="Arial" w:hAnsi="Arial" w:cs="Arial"/>
      <w:color w:val="000000"/>
      <w:sz w:val="22"/>
      <w:szCs w:val="24"/>
    </w:rPr>
  </w:style>
  <w:style w:type="paragraph" w:styleId="Footer">
    <w:name w:val="footer"/>
    <w:basedOn w:val="Normal"/>
    <w:link w:val="FooterChar"/>
    <w:rsid w:val="00CF16D0"/>
    <w:pPr>
      <w:tabs>
        <w:tab w:val="center" w:pos="4513"/>
        <w:tab w:val="right" w:pos="9026"/>
      </w:tabs>
    </w:pPr>
  </w:style>
  <w:style w:type="character" w:customStyle="1" w:styleId="FooterChar">
    <w:name w:val="Footer Char"/>
    <w:basedOn w:val="DefaultParagraphFont"/>
    <w:link w:val="Footer"/>
    <w:rsid w:val="00CF16D0"/>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99</Pages>
  <Words>29123</Words>
  <Characters>192391</Characters>
  <Application>Microsoft Office Word</Application>
  <DocSecurity>0</DocSecurity>
  <Lines>4570</Lines>
  <Paragraphs>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Anda Magona</cp:lastModifiedBy>
  <cp:revision>2</cp:revision>
  <dcterms:created xsi:type="dcterms:W3CDTF">2025-12-02T16:56:00Z</dcterms:created>
  <dcterms:modified xsi:type="dcterms:W3CDTF">2025-12-02T16:57:00Z</dcterms:modified>
</cp:coreProperties>
</file>