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CF5FC" w14:textId="07C59CE4" w:rsidR="00C31AA0" w:rsidRDefault="00C31AA0">
      <w:r>
        <w:t xml:space="preserve"> </w:t>
      </w:r>
    </w:p>
    <w:sdt>
      <w:sdtPr>
        <w:id w:val="2126731657"/>
        <w:docPartObj>
          <w:docPartGallery w:val="Cover Pages"/>
          <w:docPartUnique/>
        </w:docPartObj>
      </w:sdtPr>
      <w:sdtEndPr/>
      <w:sdtContent>
        <w:p w14:paraId="39C46613" w14:textId="1600A37F" w:rsidR="00D35328" w:rsidRDefault="00D35328"/>
        <w:p w14:paraId="2CC37050" w14:textId="28D83890" w:rsidR="00D35328" w:rsidRDefault="00CC0116">
          <w:pPr>
            <w:rPr>
              <w:caps/>
              <w:color w:val="FFFFFF" w:themeColor="background1"/>
              <w:spacing w:val="15"/>
              <w:sz w:val="36"/>
              <w:szCs w:val="22"/>
            </w:rPr>
          </w:pPr>
          <w:r>
            <w:rPr>
              <w:noProof/>
            </w:rPr>
            <mc:AlternateContent>
              <mc:Choice Requires="wps">
                <w:drawing>
                  <wp:anchor distT="0" distB="0" distL="182880" distR="182880" simplePos="0" relativeHeight="251662336" behindDoc="0" locked="0" layoutInCell="1" allowOverlap="1" wp14:anchorId="09FEA5DC" wp14:editId="0E02BF17">
                    <wp:simplePos x="0" y="0"/>
                    <wp:positionH relativeFrom="margin">
                      <wp:posOffset>600075</wp:posOffset>
                    </wp:positionH>
                    <wp:positionV relativeFrom="margin">
                      <wp:posOffset>6772275</wp:posOffset>
                    </wp:positionV>
                    <wp:extent cx="4686300" cy="1552575"/>
                    <wp:effectExtent l="0" t="0" r="5715" b="9525"/>
                    <wp:wrapSquare wrapText="bothSides"/>
                    <wp:docPr id="24" name="Text Box 24"/>
                    <wp:cNvGraphicFramePr/>
                    <a:graphic xmlns:a="http://schemas.openxmlformats.org/drawingml/2006/main">
                      <a:graphicData uri="http://schemas.microsoft.com/office/word/2010/wordprocessingShape">
                        <wps:wsp>
                          <wps:cNvSpPr txBox="1"/>
                          <wps:spPr>
                            <a:xfrm>
                              <a:off x="0" y="0"/>
                              <a:ext cx="46863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FEA5DC" id="_x0000_t202" coordsize="21600,21600" o:spt="202" path="m,l,21600r21600,l21600,xe">
                    <v:stroke joinstyle="miter"/>
                    <v:path gradientshapeok="t" o:connecttype="rect"/>
                  </v:shapetype>
                  <v:shape id="Text Box 24" o:spid="_x0000_s1026" type="#_x0000_t202" style="position:absolute;margin-left:47.25pt;margin-top:533.25pt;width:369pt;height:122.25pt;z-index:251662336;visibility:visible;mso-wrap-style:square;mso-width-percent:790;mso-height-percent:0;mso-wrap-distance-left:14.4pt;mso-wrap-distance-top:0;mso-wrap-distance-right:14.4pt;mso-wrap-distance-bottom:0;mso-position-horizontal:absolute;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" filled="f" stroked="f" strokeweight=".5pt">
                    <v:textbox inset="0,0,0,0">
                      <w:txbxContent>
                        <w:p w14:paraId="7746AEB5" w14:textId="77777777" w:rsidR="00DA6494" w:rsidRPr="00CC0116" w:rsidRDefault="00DA6494" w:rsidP="00CC0116">
                          <w:pPr>
                            <w:pStyle w:val="IntenseQuote"/>
                            <w:rPr>
                              <w:rStyle w:val="SubtleEmphasis"/>
                            </w:rPr>
                          </w:pPr>
                          <w:r w:rsidRPr="00CC0116">
                            <w:rPr>
                              <w:rStyle w:val="SubtleEmphasis"/>
                            </w:rPr>
                            <w:t>I confirm that the code contained in this file (other than that provided or authorised) is all my own work and has not been submitted elsewhere in fulfilment of this or any other award.</w:t>
                          </w:r>
                        </w:p>
                        <w:p w14:paraId="6DA955CE" w14:textId="49B16E0D" w:rsidR="00DA6494" w:rsidRPr="00CC0116" w:rsidRDefault="00DA6494" w:rsidP="00CC0116">
                          <w:pPr>
                            <w:pStyle w:val="IntenseQuote"/>
                            <w:rPr>
                              <w:rStyle w:val="SubtleEmphasis"/>
                            </w:rPr>
                          </w:pPr>
                          <w:r w:rsidRPr="00CC0116">
                            <w:rPr>
                              <w:rStyle w:val="SubtleEmphasis"/>
                            </w:rPr>
                            <w:t>Signature</w:t>
                          </w:r>
                          <w:r>
                            <w:rPr>
                              <w:rStyle w:val="SubtleEmphasis"/>
                            </w:rPr>
                            <w:t xml:space="preserve"> – Ruari McGhee</w:t>
                          </w:r>
                        </w:p>
                        <w:p w14:paraId="453F4F76" w14:textId="47A3F04E" w:rsidR="00DA6494" w:rsidRDefault="00DA6494" w:rsidP="00CC0116">
                          <w:pPr>
                            <w:pStyle w:val="NoSpacing"/>
                            <w:spacing w:before="80" w:after="40"/>
                            <w:rPr>
                              <w:caps/>
                              <w:color w:val="84ACB6" w:themeColor="accent5"/>
                              <w:sz w:val="24"/>
                              <w:szCs w:val="24"/>
                            </w:rPr>
                          </w:pPr>
                        </w:p>
                      </w:txbxContent>
                    </v:textbox>
                    <w10:wrap type="square" anchorx="margin" anchory="margin"/>
                  </v:shape>
                </w:pict>
              </mc:Fallback>
            </mc:AlternateContent>
          </w:r>
          <w:r w:rsidR="00D35328">
            <w:rPr>
              <w:noProof/>
            </w:rPr>
            <mc:AlternateContent>
              <mc:Choice Requires="wps">
                <w:drawing>
                  <wp:anchor distT="0" distB="0" distL="182880" distR="182880" simplePos="0" relativeHeight="251660288" behindDoc="0" locked="0" layoutInCell="1" allowOverlap="1" wp14:anchorId="39F03D81" wp14:editId="685D6DED">
                    <wp:simplePos x="0" y="0"/>
                    <wp:positionH relativeFrom="margin">
                      <wp:align>center</wp:align>
                    </wp:positionH>
                    <wp:positionV relativeFrom="margin">
                      <wp:align>center</wp:align>
                    </wp:positionV>
                    <wp:extent cx="4686300" cy="672084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B8791D" w14:textId="004815E4" w:rsidR="00DA6494" w:rsidRDefault="00E2403B"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39F03D81" id="Text Box 131" o:spid="_x0000_s1027"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" filled="f" stroked="f" strokeweight=".5pt">
                    <v:textbox style="mso-fit-shape-to-text:t" inset="0,0,0,0">
                      <w:txbxContent>
                        <w:p w14:paraId="60B8791D" w14:textId="004815E4" w:rsidR="00DA6494" w:rsidRDefault="0035779A" w:rsidP="00CC0116">
                          <w:pPr>
                            <w:pStyle w:val="NoSpacing"/>
                            <w:spacing w:before="40" w:after="560" w:line="216" w:lineRule="auto"/>
                            <w:jc w:val="center"/>
                            <w:rPr>
                              <w:color w:val="AD84C6" w:themeColor="accent1"/>
                              <w:sz w:val="72"/>
                              <w:szCs w:val="72"/>
                            </w:rPr>
                          </w:pPr>
                          <w:sdt>
                            <w:sdtPr>
                              <w:rPr>
                                <w:color w:val="AD84C6"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A6494">
                                <w:rPr>
                                  <w:color w:val="AD84C6" w:themeColor="accent1"/>
                                  <w:sz w:val="72"/>
                                  <w:szCs w:val="72"/>
                                </w:rPr>
                                <w:t>Coursework</w:t>
                              </w:r>
                            </w:sdtContent>
                          </w:sdt>
                        </w:p>
                        <w:sdt>
                          <w:sdtPr>
                            <w:rPr>
                              <w:caps/>
                              <w:color w:val="3A5A62"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00B3563" w14:textId="08E92392" w:rsidR="00DA6494" w:rsidRDefault="002A47F3" w:rsidP="00CC0116">
                              <w:pPr>
                                <w:pStyle w:val="NoSpacing"/>
                                <w:spacing w:before="40" w:after="40"/>
                                <w:jc w:val="center"/>
                                <w:rPr>
                                  <w:caps/>
                                  <w:color w:val="3A5A62" w:themeColor="accent5" w:themeShade="80"/>
                                  <w:sz w:val="28"/>
                                  <w:szCs w:val="28"/>
                                </w:rPr>
                              </w:pPr>
                              <w:r>
                                <w:rPr>
                                  <w:caps/>
                                  <w:color w:val="3A5A62" w:themeColor="accent5" w:themeShade="80"/>
                                  <w:sz w:val="28"/>
                                  <w:szCs w:val="28"/>
                                </w:rPr>
                                <w:t>Graphics Programming – m3i622944</w:t>
                              </w:r>
                            </w:p>
                          </w:sdtContent>
                        </w:sdt>
                        <w:sdt>
                          <w:sdtPr>
                            <w:rPr>
                              <w:caps/>
                              <w:color w:val="84ACB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90BE75C" w14:textId="0EAD38A1" w:rsidR="00DA6494" w:rsidRDefault="00DA6494" w:rsidP="00CC0116">
                              <w:pPr>
                                <w:pStyle w:val="NoSpacing"/>
                                <w:spacing w:before="80" w:after="40"/>
                                <w:jc w:val="center"/>
                                <w:rPr>
                                  <w:caps/>
                                  <w:color w:val="84ACB6" w:themeColor="accent5"/>
                                  <w:sz w:val="24"/>
                                  <w:szCs w:val="24"/>
                                </w:rPr>
                              </w:pPr>
                              <w:r>
                                <w:rPr>
                                  <w:caps/>
                                  <w:color w:val="84ACB6" w:themeColor="accent5"/>
                                  <w:sz w:val="24"/>
                                  <w:szCs w:val="24"/>
                                </w:rPr>
                                <w:t>Ruari McGhee – S1432402</w:t>
                              </w:r>
                            </w:p>
                          </w:sdtContent>
                        </w:sdt>
                      </w:txbxContent>
                    </v:textbox>
                    <w10:wrap type="square" anchorx="margin" anchory="margin"/>
                  </v:shape>
                </w:pict>
              </mc:Fallback>
            </mc:AlternateContent>
          </w:r>
          <w:r w:rsidR="00D35328">
            <w:br w:type="page"/>
          </w:r>
        </w:p>
      </w:sdtContent>
    </w:sdt>
    <w:sdt>
      <w:sdtPr>
        <w:rPr>
          <w:caps w:val="0"/>
          <w:color w:val="auto"/>
          <w:spacing w:val="0"/>
          <w:sz w:val="20"/>
          <w:szCs w:val="20"/>
        </w:rPr>
        <w:id w:val="967165645"/>
        <w:docPartObj>
          <w:docPartGallery w:val="Table of Contents"/>
          <w:docPartUnique/>
        </w:docPartObj>
      </w:sdtPr>
      <w:sdtEndPr>
        <w:rPr>
          <w:b/>
          <w:bCs/>
          <w:noProof/>
        </w:rPr>
      </w:sdtEndPr>
      <w:sdtContent>
        <w:p w14:paraId="4F95DDAB" w14:textId="5F2EADEB" w:rsidR="00CC0116" w:rsidRDefault="00CC0116">
          <w:pPr>
            <w:pStyle w:val="TOCHeading"/>
          </w:pPr>
          <w:r>
            <w:t>Table of Contents</w:t>
          </w:r>
        </w:p>
        <w:p w14:paraId="679ADD00" w14:textId="14D70143" w:rsidR="008D32B7" w:rsidRDefault="00CC0116">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0260810" w:history="1">
            <w:r w:rsidR="008D32B7" w:rsidRPr="00AF2A23">
              <w:rPr>
                <w:rStyle w:val="Hyperlink"/>
                <w:noProof/>
              </w:rPr>
              <w:t>Introduction</w:t>
            </w:r>
            <w:r w:rsidR="008D32B7">
              <w:rPr>
                <w:noProof/>
                <w:webHidden/>
              </w:rPr>
              <w:tab/>
            </w:r>
            <w:r w:rsidR="008D32B7">
              <w:rPr>
                <w:noProof/>
                <w:webHidden/>
              </w:rPr>
              <w:fldChar w:fldCharType="begin"/>
            </w:r>
            <w:r w:rsidR="008D32B7">
              <w:rPr>
                <w:noProof/>
                <w:webHidden/>
              </w:rPr>
              <w:instrText xml:space="preserve"> PAGEREF _Toc40260810 \h </w:instrText>
            </w:r>
            <w:r w:rsidR="008D32B7">
              <w:rPr>
                <w:noProof/>
                <w:webHidden/>
              </w:rPr>
            </w:r>
            <w:r w:rsidR="008D32B7">
              <w:rPr>
                <w:noProof/>
                <w:webHidden/>
              </w:rPr>
              <w:fldChar w:fldCharType="separate"/>
            </w:r>
            <w:r w:rsidR="008D32B7">
              <w:rPr>
                <w:noProof/>
                <w:webHidden/>
              </w:rPr>
              <w:t>2</w:t>
            </w:r>
            <w:r w:rsidR="008D32B7">
              <w:rPr>
                <w:noProof/>
                <w:webHidden/>
              </w:rPr>
              <w:fldChar w:fldCharType="end"/>
            </w:r>
          </w:hyperlink>
        </w:p>
        <w:p w14:paraId="3B1D46CE" w14:textId="29E3C0E0" w:rsidR="008D32B7" w:rsidRDefault="008D32B7">
          <w:pPr>
            <w:pStyle w:val="TOC2"/>
            <w:tabs>
              <w:tab w:val="right" w:leader="dot" w:pos="9016"/>
            </w:tabs>
            <w:rPr>
              <w:noProof/>
              <w:sz w:val="22"/>
              <w:szCs w:val="22"/>
              <w:lang w:eastAsia="en-GB"/>
            </w:rPr>
          </w:pPr>
          <w:hyperlink w:anchor="_Toc40260811" w:history="1">
            <w:r w:rsidRPr="00AF2A23">
              <w:rPr>
                <w:rStyle w:val="Hyperlink"/>
                <w:noProof/>
              </w:rPr>
              <w:t>Background</w:t>
            </w:r>
            <w:r>
              <w:rPr>
                <w:noProof/>
                <w:webHidden/>
              </w:rPr>
              <w:tab/>
            </w:r>
            <w:r>
              <w:rPr>
                <w:noProof/>
                <w:webHidden/>
              </w:rPr>
              <w:fldChar w:fldCharType="begin"/>
            </w:r>
            <w:r>
              <w:rPr>
                <w:noProof/>
                <w:webHidden/>
              </w:rPr>
              <w:instrText xml:space="preserve"> PAGEREF _Toc40260811 \h </w:instrText>
            </w:r>
            <w:r>
              <w:rPr>
                <w:noProof/>
                <w:webHidden/>
              </w:rPr>
            </w:r>
            <w:r>
              <w:rPr>
                <w:noProof/>
                <w:webHidden/>
              </w:rPr>
              <w:fldChar w:fldCharType="separate"/>
            </w:r>
            <w:r>
              <w:rPr>
                <w:noProof/>
                <w:webHidden/>
              </w:rPr>
              <w:t>2</w:t>
            </w:r>
            <w:r>
              <w:rPr>
                <w:noProof/>
                <w:webHidden/>
              </w:rPr>
              <w:fldChar w:fldCharType="end"/>
            </w:r>
          </w:hyperlink>
        </w:p>
        <w:p w14:paraId="6D3225B3" w14:textId="25827620" w:rsidR="008D32B7" w:rsidRDefault="008D32B7">
          <w:pPr>
            <w:pStyle w:val="TOC2"/>
            <w:tabs>
              <w:tab w:val="right" w:leader="dot" w:pos="9016"/>
            </w:tabs>
            <w:rPr>
              <w:noProof/>
              <w:sz w:val="22"/>
              <w:szCs w:val="22"/>
              <w:lang w:eastAsia="en-GB"/>
            </w:rPr>
          </w:pPr>
          <w:hyperlink w:anchor="_Toc40260812" w:history="1">
            <w:r w:rsidRPr="00AF2A23">
              <w:rPr>
                <w:rStyle w:val="Hyperlink"/>
                <w:noProof/>
              </w:rPr>
              <w:t>Compute Shaders</w:t>
            </w:r>
            <w:r>
              <w:rPr>
                <w:noProof/>
                <w:webHidden/>
              </w:rPr>
              <w:tab/>
            </w:r>
            <w:r>
              <w:rPr>
                <w:noProof/>
                <w:webHidden/>
              </w:rPr>
              <w:fldChar w:fldCharType="begin"/>
            </w:r>
            <w:r>
              <w:rPr>
                <w:noProof/>
                <w:webHidden/>
              </w:rPr>
              <w:instrText xml:space="preserve"> PAGEREF _Toc40260812 \h </w:instrText>
            </w:r>
            <w:r>
              <w:rPr>
                <w:noProof/>
                <w:webHidden/>
              </w:rPr>
            </w:r>
            <w:r>
              <w:rPr>
                <w:noProof/>
                <w:webHidden/>
              </w:rPr>
              <w:fldChar w:fldCharType="separate"/>
            </w:r>
            <w:r>
              <w:rPr>
                <w:noProof/>
                <w:webHidden/>
              </w:rPr>
              <w:t>2</w:t>
            </w:r>
            <w:r>
              <w:rPr>
                <w:noProof/>
                <w:webHidden/>
              </w:rPr>
              <w:fldChar w:fldCharType="end"/>
            </w:r>
          </w:hyperlink>
        </w:p>
        <w:p w14:paraId="37DD2E34" w14:textId="3C7DEC62" w:rsidR="008D32B7" w:rsidRDefault="008D32B7">
          <w:pPr>
            <w:pStyle w:val="TOC2"/>
            <w:tabs>
              <w:tab w:val="right" w:leader="dot" w:pos="9016"/>
            </w:tabs>
            <w:rPr>
              <w:noProof/>
              <w:sz w:val="22"/>
              <w:szCs w:val="22"/>
              <w:lang w:eastAsia="en-GB"/>
            </w:rPr>
          </w:pPr>
          <w:hyperlink w:anchor="_Toc40260813" w:history="1">
            <w:r w:rsidRPr="00AF2A23">
              <w:rPr>
                <w:rStyle w:val="Hyperlink"/>
                <w:noProof/>
              </w:rPr>
              <w:t>Compute Shader Setup</w:t>
            </w:r>
            <w:r>
              <w:rPr>
                <w:noProof/>
                <w:webHidden/>
              </w:rPr>
              <w:tab/>
            </w:r>
            <w:r>
              <w:rPr>
                <w:noProof/>
                <w:webHidden/>
              </w:rPr>
              <w:fldChar w:fldCharType="begin"/>
            </w:r>
            <w:r>
              <w:rPr>
                <w:noProof/>
                <w:webHidden/>
              </w:rPr>
              <w:instrText xml:space="preserve"> PAGEREF _Toc40260813 \h </w:instrText>
            </w:r>
            <w:r>
              <w:rPr>
                <w:noProof/>
                <w:webHidden/>
              </w:rPr>
            </w:r>
            <w:r>
              <w:rPr>
                <w:noProof/>
                <w:webHidden/>
              </w:rPr>
              <w:fldChar w:fldCharType="separate"/>
            </w:r>
            <w:r>
              <w:rPr>
                <w:noProof/>
                <w:webHidden/>
              </w:rPr>
              <w:t>2</w:t>
            </w:r>
            <w:r>
              <w:rPr>
                <w:noProof/>
                <w:webHidden/>
              </w:rPr>
              <w:fldChar w:fldCharType="end"/>
            </w:r>
          </w:hyperlink>
        </w:p>
        <w:p w14:paraId="3B424334" w14:textId="6C63D3AF" w:rsidR="008D32B7" w:rsidRDefault="008D32B7">
          <w:pPr>
            <w:pStyle w:val="TOC3"/>
            <w:tabs>
              <w:tab w:val="right" w:leader="dot" w:pos="9016"/>
            </w:tabs>
            <w:rPr>
              <w:noProof/>
              <w:sz w:val="22"/>
              <w:szCs w:val="22"/>
              <w:lang w:eastAsia="en-GB"/>
            </w:rPr>
          </w:pPr>
          <w:hyperlink w:anchor="_Toc40260814" w:history="1">
            <w:r w:rsidRPr="00AF2A23">
              <w:rPr>
                <w:rStyle w:val="Hyperlink"/>
                <w:noProof/>
              </w:rPr>
              <w:t>Texture</w:t>
            </w:r>
            <w:r>
              <w:rPr>
                <w:noProof/>
                <w:webHidden/>
              </w:rPr>
              <w:tab/>
            </w:r>
            <w:r>
              <w:rPr>
                <w:noProof/>
                <w:webHidden/>
              </w:rPr>
              <w:fldChar w:fldCharType="begin"/>
            </w:r>
            <w:r>
              <w:rPr>
                <w:noProof/>
                <w:webHidden/>
              </w:rPr>
              <w:instrText xml:space="preserve"> PAGEREF _Toc40260814 \h </w:instrText>
            </w:r>
            <w:r>
              <w:rPr>
                <w:noProof/>
                <w:webHidden/>
              </w:rPr>
            </w:r>
            <w:r>
              <w:rPr>
                <w:noProof/>
                <w:webHidden/>
              </w:rPr>
              <w:fldChar w:fldCharType="separate"/>
            </w:r>
            <w:r>
              <w:rPr>
                <w:noProof/>
                <w:webHidden/>
              </w:rPr>
              <w:t>2</w:t>
            </w:r>
            <w:r>
              <w:rPr>
                <w:noProof/>
                <w:webHidden/>
              </w:rPr>
              <w:fldChar w:fldCharType="end"/>
            </w:r>
          </w:hyperlink>
        </w:p>
        <w:p w14:paraId="7818F236" w14:textId="79E5E12D" w:rsidR="008D32B7" w:rsidRDefault="008D32B7">
          <w:pPr>
            <w:pStyle w:val="TOC3"/>
            <w:tabs>
              <w:tab w:val="right" w:leader="dot" w:pos="9016"/>
            </w:tabs>
            <w:rPr>
              <w:noProof/>
              <w:sz w:val="22"/>
              <w:szCs w:val="22"/>
              <w:lang w:eastAsia="en-GB"/>
            </w:rPr>
          </w:pPr>
          <w:hyperlink w:anchor="_Toc40260815" w:history="1">
            <w:r w:rsidRPr="00AF2A23">
              <w:rPr>
                <w:rStyle w:val="Hyperlink"/>
                <w:noProof/>
              </w:rPr>
              <w:t>Shader</w:t>
            </w:r>
            <w:r>
              <w:rPr>
                <w:noProof/>
                <w:webHidden/>
              </w:rPr>
              <w:tab/>
            </w:r>
            <w:r>
              <w:rPr>
                <w:noProof/>
                <w:webHidden/>
              </w:rPr>
              <w:fldChar w:fldCharType="begin"/>
            </w:r>
            <w:r>
              <w:rPr>
                <w:noProof/>
                <w:webHidden/>
              </w:rPr>
              <w:instrText xml:space="preserve"> PAGEREF _Toc40260815 \h </w:instrText>
            </w:r>
            <w:r>
              <w:rPr>
                <w:noProof/>
                <w:webHidden/>
              </w:rPr>
            </w:r>
            <w:r>
              <w:rPr>
                <w:noProof/>
                <w:webHidden/>
              </w:rPr>
              <w:fldChar w:fldCharType="separate"/>
            </w:r>
            <w:r>
              <w:rPr>
                <w:noProof/>
                <w:webHidden/>
              </w:rPr>
              <w:t>3</w:t>
            </w:r>
            <w:r>
              <w:rPr>
                <w:noProof/>
                <w:webHidden/>
              </w:rPr>
              <w:fldChar w:fldCharType="end"/>
            </w:r>
          </w:hyperlink>
        </w:p>
        <w:p w14:paraId="7010F707" w14:textId="0E759F5F" w:rsidR="008D32B7" w:rsidRDefault="008D32B7">
          <w:pPr>
            <w:pStyle w:val="TOC1"/>
            <w:tabs>
              <w:tab w:val="right" w:leader="dot" w:pos="9016"/>
            </w:tabs>
            <w:rPr>
              <w:noProof/>
              <w:sz w:val="22"/>
              <w:szCs w:val="22"/>
              <w:lang w:eastAsia="en-GB"/>
            </w:rPr>
          </w:pPr>
          <w:hyperlink w:anchor="_Toc40260816" w:history="1">
            <w:r w:rsidRPr="00AF2A23">
              <w:rPr>
                <w:rStyle w:val="Hyperlink"/>
                <w:noProof/>
              </w:rPr>
              <w:t>RayMarching Shader</w:t>
            </w:r>
            <w:r>
              <w:rPr>
                <w:noProof/>
                <w:webHidden/>
              </w:rPr>
              <w:tab/>
            </w:r>
            <w:r>
              <w:rPr>
                <w:noProof/>
                <w:webHidden/>
              </w:rPr>
              <w:fldChar w:fldCharType="begin"/>
            </w:r>
            <w:r>
              <w:rPr>
                <w:noProof/>
                <w:webHidden/>
              </w:rPr>
              <w:instrText xml:space="preserve"> PAGEREF _Toc40260816 \h </w:instrText>
            </w:r>
            <w:r>
              <w:rPr>
                <w:noProof/>
                <w:webHidden/>
              </w:rPr>
            </w:r>
            <w:r>
              <w:rPr>
                <w:noProof/>
                <w:webHidden/>
              </w:rPr>
              <w:fldChar w:fldCharType="separate"/>
            </w:r>
            <w:r>
              <w:rPr>
                <w:noProof/>
                <w:webHidden/>
              </w:rPr>
              <w:t>4</w:t>
            </w:r>
            <w:r>
              <w:rPr>
                <w:noProof/>
                <w:webHidden/>
              </w:rPr>
              <w:fldChar w:fldCharType="end"/>
            </w:r>
          </w:hyperlink>
        </w:p>
        <w:p w14:paraId="55E1B9A8" w14:textId="75B42210" w:rsidR="008D32B7" w:rsidRDefault="008D32B7">
          <w:pPr>
            <w:pStyle w:val="TOC2"/>
            <w:tabs>
              <w:tab w:val="right" w:leader="dot" w:pos="9016"/>
            </w:tabs>
            <w:rPr>
              <w:noProof/>
              <w:sz w:val="22"/>
              <w:szCs w:val="22"/>
              <w:lang w:eastAsia="en-GB"/>
            </w:rPr>
          </w:pPr>
          <w:hyperlink w:anchor="_Toc40260817" w:history="1">
            <w:r w:rsidRPr="00AF2A23">
              <w:rPr>
                <w:rStyle w:val="Hyperlink"/>
                <w:noProof/>
              </w:rPr>
              <w:t>Raycasting</w:t>
            </w:r>
            <w:r>
              <w:rPr>
                <w:noProof/>
                <w:webHidden/>
              </w:rPr>
              <w:tab/>
            </w:r>
            <w:r>
              <w:rPr>
                <w:noProof/>
                <w:webHidden/>
              </w:rPr>
              <w:fldChar w:fldCharType="begin"/>
            </w:r>
            <w:r>
              <w:rPr>
                <w:noProof/>
                <w:webHidden/>
              </w:rPr>
              <w:instrText xml:space="preserve"> PAGEREF _Toc40260817 \h </w:instrText>
            </w:r>
            <w:r>
              <w:rPr>
                <w:noProof/>
                <w:webHidden/>
              </w:rPr>
            </w:r>
            <w:r>
              <w:rPr>
                <w:noProof/>
                <w:webHidden/>
              </w:rPr>
              <w:fldChar w:fldCharType="separate"/>
            </w:r>
            <w:r>
              <w:rPr>
                <w:noProof/>
                <w:webHidden/>
              </w:rPr>
              <w:t>4</w:t>
            </w:r>
            <w:r>
              <w:rPr>
                <w:noProof/>
                <w:webHidden/>
              </w:rPr>
              <w:fldChar w:fldCharType="end"/>
            </w:r>
          </w:hyperlink>
        </w:p>
        <w:p w14:paraId="4F9C5472" w14:textId="2FA3FEBC" w:rsidR="008D32B7" w:rsidRDefault="008D32B7">
          <w:pPr>
            <w:pStyle w:val="TOC2"/>
            <w:tabs>
              <w:tab w:val="right" w:leader="dot" w:pos="9016"/>
            </w:tabs>
            <w:rPr>
              <w:noProof/>
              <w:sz w:val="22"/>
              <w:szCs w:val="22"/>
              <w:lang w:eastAsia="en-GB"/>
            </w:rPr>
          </w:pPr>
          <w:hyperlink w:anchor="_Toc40260818" w:history="1">
            <w:r w:rsidRPr="00AF2A23">
              <w:rPr>
                <w:rStyle w:val="Hyperlink"/>
                <w:noProof/>
              </w:rPr>
              <w:t>Distance Functions</w:t>
            </w:r>
            <w:r>
              <w:rPr>
                <w:noProof/>
                <w:webHidden/>
              </w:rPr>
              <w:tab/>
            </w:r>
            <w:r>
              <w:rPr>
                <w:noProof/>
                <w:webHidden/>
              </w:rPr>
              <w:fldChar w:fldCharType="begin"/>
            </w:r>
            <w:r>
              <w:rPr>
                <w:noProof/>
                <w:webHidden/>
              </w:rPr>
              <w:instrText xml:space="preserve"> PAGEREF _Toc40260818 \h </w:instrText>
            </w:r>
            <w:r>
              <w:rPr>
                <w:noProof/>
                <w:webHidden/>
              </w:rPr>
            </w:r>
            <w:r>
              <w:rPr>
                <w:noProof/>
                <w:webHidden/>
              </w:rPr>
              <w:fldChar w:fldCharType="separate"/>
            </w:r>
            <w:r>
              <w:rPr>
                <w:noProof/>
                <w:webHidden/>
              </w:rPr>
              <w:t>4</w:t>
            </w:r>
            <w:r>
              <w:rPr>
                <w:noProof/>
                <w:webHidden/>
              </w:rPr>
              <w:fldChar w:fldCharType="end"/>
            </w:r>
          </w:hyperlink>
        </w:p>
        <w:p w14:paraId="3B608144" w14:textId="4C7B433C" w:rsidR="008D32B7" w:rsidRDefault="008D32B7">
          <w:pPr>
            <w:pStyle w:val="TOC2"/>
            <w:tabs>
              <w:tab w:val="right" w:leader="dot" w:pos="9016"/>
            </w:tabs>
            <w:rPr>
              <w:noProof/>
              <w:sz w:val="22"/>
              <w:szCs w:val="22"/>
              <w:lang w:eastAsia="en-GB"/>
            </w:rPr>
          </w:pPr>
          <w:hyperlink w:anchor="_Toc40260819" w:history="1">
            <w:r w:rsidRPr="00AF2A23">
              <w:rPr>
                <w:rStyle w:val="Hyperlink"/>
                <w:noProof/>
              </w:rPr>
              <w:t>Constructive Solid Geometry</w:t>
            </w:r>
            <w:r>
              <w:rPr>
                <w:noProof/>
                <w:webHidden/>
              </w:rPr>
              <w:tab/>
            </w:r>
            <w:r>
              <w:rPr>
                <w:noProof/>
                <w:webHidden/>
              </w:rPr>
              <w:fldChar w:fldCharType="begin"/>
            </w:r>
            <w:r>
              <w:rPr>
                <w:noProof/>
                <w:webHidden/>
              </w:rPr>
              <w:instrText xml:space="preserve"> PAGEREF _Toc40260819 \h </w:instrText>
            </w:r>
            <w:r>
              <w:rPr>
                <w:noProof/>
                <w:webHidden/>
              </w:rPr>
            </w:r>
            <w:r>
              <w:rPr>
                <w:noProof/>
                <w:webHidden/>
              </w:rPr>
              <w:fldChar w:fldCharType="separate"/>
            </w:r>
            <w:r>
              <w:rPr>
                <w:noProof/>
                <w:webHidden/>
              </w:rPr>
              <w:t>5</w:t>
            </w:r>
            <w:r>
              <w:rPr>
                <w:noProof/>
                <w:webHidden/>
              </w:rPr>
              <w:fldChar w:fldCharType="end"/>
            </w:r>
          </w:hyperlink>
        </w:p>
        <w:p w14:paraId="004BDE1B" w14:textId="4217DAC0" w:rsidR="008D32B7" w:rsidRDefault="008D32B7">
          <w:pPr>
            <w:pStyle w:val="TOC2"/>
            <w:tabs>
              <w:tab w:val="right" w:leader="dot" w:pos="9016"/>
            </w:tabs>
            <w:rPr>
              <w:noProof/>
              <w:sz w:val="22"/>
              <w:szCs w:val="22"/>
              <w:lang w:eastAsia="en-GB"/>
            </w:rPr>
          </w:pPr>
          <w:hyperlink w:anchor="_Toc40260820" w:history="1">
            <w:r w:rsidRPr="00AF2A23">
              <w:rPr>
                <w:rStyle w:val="Hyperlink"/>
                <w:noProof/>
              </w:rPr>
              <w:t>Lighting</w:t>
            </w:r>
            <w:r>
              <w:rPr>
                <w:noProof/>
                <w:webHidden/>
              </w:rPr>
              <w:tab/>
            </w:r>
            <w:r>
              <w:rPr>
                <w:noProof/>
                <w:webHidden/>
              </w:rPr>
              <w:fldChar w:fldCharType="begin"/>
            </w:r>
            <w:r>
              <w:rPr>
                <w:noProof/>
                <w:webHidden/>
              </w:rPr>
              <w:instrText xml:space="preserve"> PAGEREF _Toc40260820 \h </w:instrText>
            </w:r>
            <w:r>
              <w:rPr>
                <w:noProof/>
                <w:webHidden/>
              </w:rPr>
            </w:r>
            <w:r>
              <w:rPr>
                <w:noProof/>
                <w:webHidden/>
              </w:rPr>
              <w:fldChar w:fldCharType="separate"/>
            </w:r>
            <w:r>
              <w:rPr>
                <w:noProof/>
                <w:webHidden/>
              </w:rPr>
              <w:t>6</w:t>
            </w:r>
            <w:r>
              <w:rPr>
                <w:noProof/>
                <w:webHidden/>
              </w:rPr>
              <w:fldChar w:fldCharType="end"/>
            </w:r>
          </w:hyperlink>
        </w:p>
        <w:p w14:paraId="79946176" w14:textId="2F20515C" w:rsidR="008D32B7" w:rsidRDefault="008D32B7">
          <w:pPr>
            <w:pStyle w:val="TOC2"/>
            <w:tabs>
              <w:tab w:val="right" w:leader="dot" w:pos="9016"/>
            </w:tabs>
            <w:rPr>
              <w:noProof/>
              <w:sz w:val="22"/>
              <w:szCs w:val="22"/>
              <w:lang w:eastAsia="en-GB"/>
            </w:rPr>
          </w:pPr>
          <w:hyperlink w:anchor="_Toc40260821" w:history="1">
            <w:r w:rsidRPr="00AF2A23">
              <w:rPr>
                <w:rStyle w:val="Hyperlink"/>
                <w:noProof/>
              </w:rPr>
              <w:t>Normals</w:t>
            </w:r>
            <w:r>
              <w:rPr>
                <w:noProof/>
                <w:webHidden/>
              </w:rPr>
              <w:tab/>
            </w:r>
            <w:r>
              <w:rPr>
                <w:noProof/>
                <w:webHidden/>
              </w:rPr>
              <w:fldChar w:fldCharType="begin"/>
            </w:r>
            <w:r>
              <w:rPr>
                <w:noProof/>
                <w:webHidden/>
              </w:rPr>
              <w:instrText xml:space="preserve"> PAGEREF _Toc40260821 \h </w:instrText>
            </w:r>
            <w:r>
              <w:rPr>
                <w:noProof/>
                <w:webHidden/>
              </w:rPr>
            </w:r>
            <w:r>
              <w:rPr>
                <w:noProof/>
                <w:webHidden/>
              </w:rPr>
              <w:fldChar w:fldCharType="separate"/>
            </w:r>
            <w:r>
              <w:rPr>
                <w:noProof/>
                <w:webHidden/>
              </w:rPr>
              <w:t>7</w:t>
            </w:r>
            <w:r>
              <w:rPr>
                <w:noProof/>
                <w:webHidden/>
              </w:rPr>
              <w:fldChar w:fldCharType="end"/>
            </w:r>
          </w:hyperlink>
        </w:p>
        <w:p w14:paraId="4C6BD9CA" w14:textId="0FA2588F" w:rsidR="008D32B7" w:rsidRDefault="008D32B7">
          <w:pPr>
            <w:pStyle w:val="TOC1"/>
            <w:tabs>
              <w:tab w:val="right" w:leader="dot" w:pos="9016"/>
            </w:tabs>
            <w:rPr>
              <w:noProof/>
              <w:sz w:val="22"/>
              <w:szCs w:val="22"/>
              <w:lang w:eastAsia="en-GB"/>
            </w:rPr>
          </w:pPr>
          <w:hyperlink w:anchor="_Toc40260822" w:history="1">
            <w:r w:rsidRPr="00AF2A23">
              <w:rPr>
                <w:rStyle w:val="Hyperlink"/>
                <w:noProof/>
              </w:rPr>
              <w:t>Rendering</w:t>
            </w:r>
            <w:r>
              <w:rPr>
                <w:noProof/>
                <w:webHidden/>
              </w:rPr>
              <w:tab/>
            </w:r>
            <w:r>
              <w:rPr>
                <w:noProof/>
                <w:webHidden/>
              </w:rPr>
              <w:fldChar w:fldCharType="begin"/>
            </w:r>
            <w:r>
              <w:rPr>
                <w:noProof/>
                <w:webHidden/>
              </w:rPr>
              <w:instrText xml:space="preserve"> PAGEREF _Toc40260822 \h </w:instrText>
            </w:r>
            <w:r>
              <w:rPr>
                <w:noProof/>
                <w:webHidden/>
              </w:rPr>
            </w:r>
            <w:r>
              <w:rPr>
                <w:noProof/>
                <w:webHidden/>
              </w:rPr>
              <w:fldChar w:fldCharType="separate"/>
            </w:r>
            <w:r>
              <w:rPr>
                <w:noProof/>
                <w:webHidden/>
              </w:rPr>
              <w:t>9</w:t>
            </w:r>
            <w:r>
              <w:rPr>
                <w:noProof/>
                <w:webHidden/>
              </w:rPr>
              <w:fldChar w:fldCharType="end"/>
            </w:r>
          </w:hyperlink>
        </w:p>
        <w:p w14:paraId="0CF3E3C3" w14:textId="608EEE3A" w:rsidR="00CD2F5C" w:rsidRDefault="00CC0116" w:rsidP="00CD2F5C">
          <w:pPr>
            <w:rPr>
              <w:b/>
              <w:bCs/>
              <w:noProof/>
            </w:rPr>
          </w:pPr>
          <w:r>
            <w:rPr>
              <w:b/>
              <w:bCs/>
              <w:noProof/>
            </w:rPr>
            <w:fldChar w:fldCharType="end"/>
          </w:r>
        </w:p>
      </w:sdtContent>
    </w:sdt>
    <w:p w14:paraId="0DDA4DF8" w14:textId="748AD3FF" w:rsidR="00863C31" w:rsidRPr="00CD2F5C" w:rsidRDefault="00863C31" w:rsidP="00CD2F5C">
      <w:r>
        <w:br w:type="page"/>
      </w:r>
    </w:p>
    <w:p w14:paraId="4334961D" w14:textId="77700BAC" w:rsidR="007F7F3E" w:rsidRDefault="00AA734B" w:rsidP="007F7F3E">
      <w:pPr>
        <w:pStyle w:val="Heading1"/>
      </w:pPr>
      <w:bookmarkStart w:id="0" w:name="_Toc40260810"/>
      <w:r>
        <w:lastRenderedPageBreak/>
        <w:t>Introduction</w:t>
      </w:r>
      <w:bookmarkEnd w:id="0"/>
    </w:p>
    <w:p w14:paraId="4FF510BD" w14:textId="30878F58" w:rsidR="00AA734B" w:rsidRDefault="00AA734B" w:rsidP="00AA734B">
      <w:pPr>
        <w:pStyle w:val="Heading2"/>
      </w:pPr>
      <w:bookmarkStart w:id="1" w:name="_Toc40260811"/>
      <w:r>
        <w:t>Background</w:t>
      </w:r>
      <w:bookmarkEnd w:id="1"/>
    </w:p>
    <w:p w14:paraId="623A3CE8" w14:textId="348AE80D" w:rsidR="007F7F3E" w:rsidRDefault="007F7F3E" w:rsidP="007F7F3E">
      <w:r>
        <w:t>For this project’s third shader the aim is to experiment with implementing raymarching into the scene.</w:t>
      </w:r>
      <w:r w:rsidR="003155A1">
        <w:t xml:space="preserve"> Raymarching works with primitive shapes to combine them and produce new and interesting shapes based on the unions, subtractions and intersections that can occur when these primitives </w:t>
      </w:r>
      <w:r w:rsidR="00AA734B">
        <w:t xml:space="preserve">overlap </w:t>
      </w:r>
      <w:r w:rsidR="003155A1">
        <w:t>each other.</w:t>
      </w:r>
    </w:p>
    <w:p w14:paraId="4A2A6197" w14:textId="328F55BB" w:rsidR="003155A1" w:rsidRDefault="007F7F3E" w:rsidP="007F7F3E">
      <w:r>
        <w:t xml:space="preserve">Raymarching works differently to how the other objects in the </w:t>
      </w:r>
      <w:r w:rsidR="00AA734B">
        <w:t>project</w:t>
      </w:r>
      <w:r>
        <w:t xml:space="preserve"> are being handled. Instead of taking the object’s </w:t>
      </w:r>
      <w:r w:rsidR="003155A1">
        <w:t>vertexes, transforming them to screen space having the rasterization step check what pixels are being covered. The process instead aims to fire out rays through the scene for each pixel on the screen to check if that pixel position will be covering a viewable object.</w:t>
      </w:r>
    </w:p>
    <w:p w14:paraId="55756C07" w14:textId="3EFD35E7" w:rsidR="003155A1" w:rsidRDefault="003155A1" w:rsidP="007F7F3E">
      <w:r>
        <w:t xml:space="preserve">To enable this process to work </w:t>
      </w:r>
      <w:r w:rsidR="00AA734B">
        <w:t>raymarching</w:t>
      </w:r>
      <w:r>
        <w:t xml:space="preserve"> instead uses compute shaders</w:t>
      </w:r>
      <w:r w:rsidR="00AA734B">
        <w:t xml:space="preserve"> as it writes its output directly to a texture t</w:t>
      </w:r>
      <w:r w:rsidR="004F49EA">
        <w:t>hat can</w:t>
      </w:r>
      <w:r w:rsidR="00AA734B">
        <w:t xml:space="preserve"> be rendered onto the screen by some other means.</w:t>
      </w:r>
    </w:p>
    <w:p w14:paraId="2DB0814B" w14:textId="77777777" w:rsidR="003155A1" w:rsidRDefault="003155A1" w:rsidP="007F7F3E"/>
    <w:p w14:paraId="457BE042" w14:textId="6BBB079A" w:rsidR="00841169" w:rsidRDefault="00841169" w:rsidP="007F7F3E">
      <w:pPr>
        <w:pStyle w:val="Heading2"/>
      </w:pPr>
      <w:bookmarkStart w:id="2" w:name="_Toc40260812"/>
      <w:r>
        <w:t>Compute Shader</w:t>
      </w:r>
      <w:r w:rsidR="007F7F3E">
        <w:t>s</w:t>
      </w:r>
      <w:bookmarkEnd w:id="2"/>
    </w:p>
    <w:p w14:paraId="77977F1B" w14:textId="6D523AA6" w:rsidR="00CD2F5C" w:rsidRDefault="00B61F4F" w:rsidP="00841169">
      <w:r>
        <w:t xml:space="preserve">Unlike the other shaders used in the labs and the other </w:t>
      </w:r>
      <w:r w:rsidR="00251C70">
        <w:t xml:space="preserve">parts of the </w:t>
      </w:r>
      <w:r>
        <w:t>coursework, Compute shaders are not part of the regular shader pipeline</w:t>
      </w:r>
      <w:r w:rsidR="00E80AEF">
        <w:t>, they are a separate shader stage that is largely defined by the user through the binding of their input information and the binding of the output information (</w:t>
      </w:r>
      <w:r w:rsidR="00251C70">
        <w:t>usually</w:t>
      </w:r>
      <w:r w:rsidR="00E80AEF">
        <w:t xml:space="preserve"> handled by writing to textures). </w:t>
      </w:r>
      <w:r w:rsidR="00CD2F5C">
        <w:t>Due to this there is a lot of freedom in what they can do</w:t>
      </w:r>
      <w:r w:rsidR="003155A1">
        <w:t>.</w:t>
      </w:r>
    </w:p>
    <w:p w14:paraId="3243A7EB" w14:textId="10EB54BD" w:rsidR="007F7F3E" w:rsidRDefault="002133EE" w:rsidP="00841169">
      <w:r>
        <w:t>Compute shaders work in groups that are defined by the user. When being instructed to run the user sets how many work groups that they want to happen.</w:t>
      </w:r>
      <w:r w:rsidR="00DC45A8">
        <w:t xml:space="preserve"> Since </w:t>
      </w:r>
      <w:proofErr w:type="gramStart"/>
      <w:r w:rsidR="00DC45A8">
        <w:t>this runs</w:t>
      </w:r>
      <w:proofErr w:type="gramEnd"/>
      <w:r w:rsidR="00DC45A8">
        <w:t xml:space="preserve"> on the graphics card by having a work group that is the same size as the window/ output texture size, </w:t>
      </w:r>
      <w:r w:rsidR="007F7F3E">
        <w:t xml:space="preserve">each pixel being calculated </w:t>
      </w:r>
      <w:r w:rsidR="00DC45A8">
        <w:t xml:space="preserve">can be </w:t>
      </w:r>
      <w:r w:rsidR="007F7F3E">
        <w:t>handle</w:t>
      </w:r>
      <w:r w:rsidR="00DC45A8">
        <w:t xml:space="preserve">d </w:t>
      </w:r>
      <w:r w:rsidR="007F7F3E">
        <w:t>in parallel</w:t>
      </w:r>
      <w:r w:rsidR="00BA2D19">
        <w:t xml:space="preserve"> and thus the output creation can be much faster.</w:t>
      </w:r>
    </w:p>
    <w:p w14:paraId="3885A470" w14:textId="1F1D8FED" w:rsidR="003155A1" w:rsidRDefault="003155A1" w:rsidP="00841169">
      <w:r>
        <w:t>- Note – The use of compute shaders requires OpenGL 4.3 or above to be used.</w:t>
      </w:r>
    </w:p>
    <w:p w14:paraId="4C272A93" w14:textId="77777777" w:rsidR="003155A1" w:rsidRDefault="003155A1" w:rsidP="00841169"/>
    <w:p w14:paraId="1AF0E46E" w14:textId="77777777" w:rsidR="00CD2F5C" w:rsidRDefault="00841169" w:rsidP="00841169">
      <w:pPr>
        <w:pStyle w:val="Heading2"/>
      </w:pPr>
      <w:bookmarkStart w:id="3" w:name="_Toc40260813"/>
      <w:r>
        <w:t>Compute Shader Setup</w:t>
      </w:r>
      <w:bookmarkEnd w:id="3"/>
    </w:p>
    <w:p w14:paraId="6A1E08F4" w14:textId="3A510145" w:rsidR="00CD2F5C" w:rsidRDefault="00CD2F5C" w:rsidP="00CD2F5C">
      <w:pPr>
        <w:pStyle w:val="Heading3"/>
      </w:pPr>
      <w:bookmarkStart w:id="4" w:name="_Toc40260814"/>
      <w:r>
        <w:t>Texture</w:t>
      </w:r>
      <w:bookmarkEnd w:id="4"/>
    </w:p>
    <w:p w14:paraId="77E0A69C" w14:textId="6AFBA361" w:rsidR="001E3955" w:rsidRDefault="00CD2F5C" w:rsidP="003155A1">
      <w:r>
        <w:t xml:space="preserve">Instead of rendering a model to the screen the compute shader instead </w:t>
      </w:r>
      <w:r w:rsidR="00B16DF1">
        <w:t>calculates if a</w:t>
      </w:r>
      <w:r w:rsidR="001E3955">
        <w:t xml:space="preserve"> pixel on the screen is overlapping an object in the scene. To store this output a texture is created at runtime.</w:t>
      </w:r>
      <w:r w:rsidR="00251C70">
        <w:t xml:space="preserve"> </w:t>
      </w:r>
      <w:r w:rsidR="001E3955">
        <w:t>This texture is created to have the same size as the game window so that each pixel in the game window has its own location to write an output to from the compute shader.</w:t>
      </w:r>
    </w:p>
    <w:p w14:paraId="52B7B7C0" w14:textId="54507F70" w:rsidR="00DE0F3B" w:rsidRDefault="00DE0F3B" w:rsidP="003155A1">
      <w:r>
        <w:rPr>
          <w:noProof/>
        </w:rPr>
        <w:drawing>
          <wp:inline distT="0" distB="0" distL="0" distR="0" wp14:anchorId="2F35DCE8" wp14:editId="4068755E">
            <wp:extent cx="5638800" cy="143827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38800" cy="1438275"/>
                    </a:xfrm>
                    <a:prstGeom prst="rect">
                      <a:avLst/>
                    </a:prstGeom>
                  </pic:spPr>
                </pic:pic>
              </a:graphicData>
            </a:graphic>
          </wp:inline>
        </w:drawing>
      </w:r>
    </w:p>
    <w:p w14:paraId="3825B808" w14:textId="46513DEA" w:rsidR="00E80AEF" w:rsidRDefault="001E3955" w:rsidP="003155A1">
      <w:r>
        <w:lastRenderedPageBreak/>
        <w:t>Unlike the other textures used in the project, when getting bound the texture is set to be an Image2D datatype. This is so that the texture can be both read from and written to.</w:t>
      </w:r>
    </w:p>
    <w:p w14:paraId="28052397" w14:textId="47384C1A" w:rsidR="001E3955" w:rsidRDefault="00DE0F3B" w:rsidP="003155A1">
      <w:r>
        <w:rPr>
          <w:noProof/>
        </w:rPr>
        <w:drawing>
          <wp:inline distT="0" distB="0" distL="0" distR="0" wp14:anchorId="669A209A" wp14:editId="61894A7E">
            <wp:extent cx="5731510" cy="991235"/>
            <wp:effectExtent l="0" t="0" r="254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91235"/>
                    </a:xfrm>
                    <a:prstGeom prst="rect">
                      <a:avLst/>
                    </a:prstGeom>
                  </pic:spPr>
                </pic:pic>
              </a:graphicData>
            </a:graphic>
          </wp:inline>
        </w:drawing>
      </w:r>
    </w:p>
    <w:p w14:paraId="2F45C0E6" w14:textId="77777777" w:rsidR="00E80AEF" w:rsidRDefault="00E80AEF" w:rsidP="00E80AEF">
      <w:pPr>
        <w:pStyle w:val="Heading3"/>
      </w:pPr>
      <w:bookmarkStart w:id="5" w:name="_Toc40260815"/>
      <w:r>
        <w:t>Shader</w:t>
      </w:r>
      <w:bookmarkEnd w:id="5"/>
    </w:p>
    <w:p w14:paraId="40502ECC" w14:textId="16DCACC7" w:rsidR="00863C31" w:rsidRPr="003155A1" w:rsidRDefault="00E80AEF" w:rsidP="00E80AEF">
      <w:r>
        <w:t>The compute shader is loaded up like any other shader in the project, however for the shader to properly load the compute shader must be the only shader in the program. It cannot be part of another fragment and vertex shader’s program (or any other shader that is part of the regular shader pipeline).</w:t>
      </w:r>
      <w:r w:rsidR="00863C31">
        <w:br w:type="page"/>
      </w:r>
    </w:p>
    <w:p w14:paraId="734AE964" w14:textId="5AA6C4CD" w:rsidR="00CD2F5C" w:rsidRDefault="00863C31" w:rsidP="00CD2F5C">
      <w:pPr>
        <w:pStyle w:val="Heading1"/>
      </w:pPr>
      <w:bookmarkStart w:id="6" w:name="_Toc40260816"/>
      <w:r>
        <w:lastRenderedPageBreak/>
        <w:t>Ray</w:t>
      </w:r>
      <w:r w:rsidR="00CD2F5C">
        <w:t>Marching Shader</w:t>
      </w:r>
      <w:bookmarkEnd w:id="6"/>
    </w:p>
    <w:p w14:paraId="4D912DC7" w14:textId="549905EF" w:rsidR="00CD2F5C" w:rsidRDefault="00CD2F5C" w:rsidP="00CD2F5C">
      <w:pPr>
        <w:pStyle w:val="Heading2"/>
      </w:pPr>
      <w:bookmarkStart w:id="7" w:name="_Toc40260817"/>
      <w:r>
        <w:t>Raycasting</w:t>
      </w:r>
      <w:bookmarkEnd w:id="7"/>
    </w:p>
    <w:p w14:paraId="13062BCB" w14:textId="3B8C0AC7" w:rsidR="005B698E" w:rsidRDefault="005B698E" w:rsidP="00CD2F5C">
      <w:r>
        <w:t xml:space="preserve">To ensure that the rays are being fired out in the correct direction the camera has a direction vector hardcoded into itself that signifies the way that </w:t>
      </w:r>
      <w:r w:rsidR="00DE0F3B">
        <w:t>it is</w:t>
      </w:r>
      <w:r>
        <w:t xml:space="preserve"> facing. </w:t>
      </w:r>
      <w:r w:rsidR="00DE0F3B">
        <w:t>For</w:t>
      </w:r>
      <w:r>
        <w:t xml:space="preserve"> this project it represents that the camera is tilted approximately 20 degrees downwards.</w:t>
      </w:r>
      <w:r w:rsidR="00262ED5">
        <w:t xml:space="preserve"> This is passed to the compute shader along with the camera’s position in the scene.</w:t>
      </w:r>
    </w:p>
    <w:p w14:paraId="76979A67" w14:textId="7CAEBB16" w:rsidR="00262ED5" w:rsidRDefault="00262ED5" w:rsidP="00262ED5">
      <w:r>
        <w:t>This is because each</w:t>
      </w:r>
      <w:r w:rsidR="00DE0F3B">
        <w:t xml:space="preserve"> ray fired originates from the camera’s position however the direction that the ray Is fired out </w:t>
      </w:r>
      <w:r>
        <w:t>needs to be</w:t>
      </w:r>
      <w:r w:rsidR="00DE0F3B">
        <w:t xml:space="preserve"> slightly </w:t>
      </w:r>
      <w:r w:rsidR="00DE0F3B" w:rsidRPr="00262ED5">
        <w:t>altered</w:t>
      </w:r>
      <w:r w:rsidR="00DE0F3B">
        <w:t xml:space="preserve"> depending on what pixel on the screen it is representing. </w:t>
      </w:r>
      <w:r>
        <w:t xml:space="preserve">If each ray was just fired out with the camera’s forward direction, then the </w:t>
      </w:r>
      <w:proofErr w:type="spellStart"/>
      <w:r>
        <w:t>raycasting</w:t>
      </w:r>
      <w:proofErr w:type="spellEnd"/>
      <w:r w:rsidR="00A668B0">
        <w:t xml:space="preserve"> and intersection testing</w:t>
      </w:r>
      <w:r>
        <w:t xml:space="preserve"> would work but the results would give back an orthographic view of the world. To get the rays firing out with the world’s perspective view a </w:t>
      </w:r>
      <w:proofErr w:type="gramStart"/>
      <w:r>
        <w:t>small offset needs</w:t>
      </w:r>
      <w:proofErr w:type="gramEnd"/>
      <w:r>
        <w:t xml:space="preserve"> to be added to each ray direction.</w:t>
      </w:r>
    </w:p>
    <w:p w14:paraId="40255BE4" w14:textId="3AB6A2A8" w:rsidR="00262ED5" w:rsidRDefault="00262ED5" w:rsidP="00DE0F3B">
      <w:r>
        <w:t xml:space="preserve">OpenGL makes this calculation easy since the window coordinates ranges from (-1, -1) to (1, 1). By passing through the camera’s FOV the needed offset becomes a simple trigonometry equation. </w:t>
      </w:r>
    </w:p>
    <w:p w14:paraId="24268E78" w14:textId="1AFC6805" w:rsidR="00262ED5" w:rsidRDefault="00262ED5" w:rsidP="00DE0F3B">
      <w:r>
        <w:rPr>
          <w:noProof/>
        </w:rPr>
        <w:drawing>
          <wp:inline distT="0" distB="0" distL="0" distR="0" wp14:anchorId="602F5943" wp14:editId="5300005A">
            <wp:extent cx="5731510" cy="751840"/>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51840"/>
                    </a:xfrm>
                    <a:prstGeom prst="rect">
                      <a:avLst/>
                    </a:prstGeom>
                  </pic:spPr>
                </pic:pic>
              </a:graphicData>
            </a:graphic>
          </wp:inline>
        </w:drawing>
      </w:r>
    </w:p>
    <w:p w14:paraId="454C934D" w14:textId="5974B224" w:rsidR="005B698E" w:rsidRDefault="008657F9" w:rsidP="00262ED5">
      <w:r>
        <w:t xml:space="preserve">– Note – </w:t>
      </w:r>
      <w:r w:rsidR="00171D40">
        <w:t>Originally the FOV given to the camera is 70 degrees but for OpenGL to correctly initialise the perspective projection for the camera this must be converted into radians</w:t>
      </w:r>
    </w:p>
    <w:p w14:paraId="6CE2EDA3" w14:textId="77777777" w:rsidR="006511F7" w:rsidRPr="00CD2F5C" w:rsidRDefault="006511F7" w:rsidP="00262ED5"/>
    <w:p w14:paraId="4AD8E5C8" w14:textId="4727666D" w:rsidR="00CD2F5C" w:rsidRPr="00CD2F5C" w:rsidRDefault="00CD2F5C" w:rsidP="00CD2F5C">
      <w:pPr>
        <w:pStyle w:val="Heading2"/>
      </w:pPr>
      <w:bookmarkStart w:id="8" w:name="_Toc40260818"/>
      <w:r>
        <w:t>Distance Functions</w:t>
      </w:r>
      <w:bookmarkEnd w:id="8"/>
    </w:p>
    <w:p w14:paraId="3E2137FB" w14:textId="596E5F7D" w:rsidR="005B698E" w:rsidRDefault="005B698E">
      <w:r>
        <w:t>To calculate if a ray has hit an object in the scene the ray can get the distance to an object’s surface. To calculate</w:t>
      </w:r>
      <w:r w:rsidR="00DC45A8">
        <w:t xml:space="preserve"> we use distance functions. </w:t>
      </w:r>
      <w:r>
        <w:t xml:space="preserve"> </w:t>
      </w:r>
      <w:r w:rsidR="00DC45A8">
        <w:t xml:space="preserve">Each type of primitive shape </w:t>
      </w:r>
      <w:proofErr w:type="gramStart"/>
      <w:r>
        <w:t>have</w:t>
      </w:r>
      <w:proofErr w:type="gramEnd"/>
      <w:r>
        <w:t xml:space="preserve"> their own distance function</w:t>
      </w:r>
      <w:r w:rsidR="00DC45A8">
        <w:t xml:space="preserve">. </w:t>
      </w:r>
      <w:r>
        <w:t xml:space="preserve"> Some basic examples can be shown by a sphere’s distance function and a cube’s distance function.</w:t>
      </w:r>
    </w:p>
    <w:p w14:paraId="29B78483" w14:textId="7F3C0F3B" w:rsidR="005B698E" w:rsidRDefault="005B698E">
      <w:r>
        <w:rPr>
          <w:noProof/>
        </w:rPr>
        <w:drawing>
          <wp:inline distT="0" distB="0" distL="0" distR="0" wp14:anchorId="61D9321A" wp14:editId="141B87F9">
            <wp:extent cx="42100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353"/>
                    <a:stretch/>
                  </pic:blipFill>
                  <pic:spPr bwMode="auto">
                    <a:xfrm>
                      <a:off x="0" y="0"/>
                      <a:ext cx="4210050" cy="800100"/>
                    </a:xfrm>
                    <a:prstGeom prst="rect">
                      <a:avLst/>
                    </a:prstGeom>
                    <a:ln>
                      <a:noFill/>
                    </a:ln>
                    <a:extLst>
                      <a:ext uri="{53640926-AAD7-44D8-BBD7-CCE9431645EC}">
                        <a14:shadowObscured xmlns:a14="http://schemas.microsoft.com/office/drawing/2010/main"/>
                      </a:ext>
                    </a:extLst>
                  </pic:spPr>
                </pic:pic>
              </a:graphicData>
            </a:graphic>
          </wp:inline>
        </w:drawing>
      </w:r>
    </w:p>
    <w:p w14:paraId="33C2FBAB" w14:textId="6CFFCA07" w:rsidR="005B698E" w:rsidRDefault="005B698E">
      <w:r>
        <w:rPr>
          <w:noProof/>
        </w:rPr>
        <w:drawing>
          <wp:inline distT="0" distB="0" distL="0" distR="0" wp14:anchorId="2BF66023" wp14:editId="25D2E047">
            <wp:extent cx="421005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050" cy="923925"/>
                    </a:xfrm>
                    <a:prstGeom prst="rect">
                      <a:avLst/>
                    </a:prstGeom>
                  </pic:spPr>
                </pic:pic>
              </a:graphicData>
            </a:graphic>
          </wp:inline>
        </w:drawing>
      </w:r>
    </w:p>
    <w:p w14:paraId="1527E02E" w14:textId="6B512B3C" w:rsidR="005B698E" w:rsidRDefault="005B698E">
      <w:r>
        <w:t>A</w:t>
      </w:r>
      <w:r w:rsidR="00F71081">
        <w:t xml:space="preserve">n </w:t>
      </w:r>
      <w:r>
        <w:t>expanded list of distance functions</w:t>
      </w:r>
      <w:r w:rsidR="00F71081">
        <w:t xml:space="preserve"> for other primitive shapes</w:t>
      </w:r>
      <w:r>
        <w:t xml:space="preserve"> can be found at: </w:t>
      </w:r>
      <w:hyperlink r:id="rId13" w:history="1">
        <w:r w:rsidRPr="004D5EEE">
          <w:rPr>
            <w:rStyle w:val="Hyperlink"/>
          </w:rPr>
          <w:t>https://iquilezles.org/www/articles/distfunctions/distfunctions.htm</w:t>
        </w:r>
      </w:hyperlink>
      <w:r>
        <w:t>.</w:t>
      </w:r>
    </w:p>
    <w:p w14:paraId="23F482C7" w14:textId="77777777" w:rsidR="00F71081" w:rsidRDefault="00F71081"/>
    <w:p w14:paraId="5529391D" w14:textId="0DA9AEF7" w:rsidR="002133EE" w:rsidRDefault="005B698E">
      <w:r>
        <w:lastRenderedPageBreak/>
        <w:t>The result of the distance function shows if the checked point is inside or outside of the shape. If the result of the distance function is greater than 0 then it means that the point is outside of the object, if it is equal to zero then the point lies on the surface of the object and if it is negative then the point exists inside of the checked object.</w:t>
      </w:r>
    </w:p>
    <w:p w14:paraId="6274F192" w14:textId="0F6CC187" w:rsidR="002133EE" w:rsidRDefault="002133EE">
      <w:r>
        <w:t>If the result is greater than 1 then the ray marches forward using its direction. The amount it marches forward is defined by what was the closest hit surface from the distance function. A max march distance also needs to be defined so that rays do not continue to infinity.</w:t>
      </w:r>
    </w:p>
    <w:p w14:paraId="78236309" w14:textId="6DB50539" w:rsidR="002133EE" w:rsidRDefault="002133EE">
      <w:r>
        <w:rPr>
          <w:noProof/>
        </w:rPr>
        <w:drawing>
          <wp:inline distT="0" distB="0" distL="0" distR="0" wp14:anchorId="029B02BB" wp14:editId="0FC460C1">
            <wp:extent cx="3600450" cy="21050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450" cy="2105025"/>
                    </a:xfrm>
                    <a:prstGeom prst="rect">
                      <a:avLst/>
                    </a:prstGeom>
                  </pic:spPr>
                </pic:pic>
              </a:graphicData>
            </a:graphic>
          </wp:inline>
        </w:drawing>
      </w:r>
    </w:p>
    <w:p w14:paraId="54965E02" w14:textId="77777777" w:rsidR="005954DA" w:rsidRDefault="005954DA"/>
    <w:p w14:paraId="1C3D4522" w14:textId="582464EF" w:rsidR="003155A1" w:rsidRDefault="003155A1" w:rsidP="003155A1">
      <w:pPr>
        <w:pStyle w:val="Heading2"/>
      </w:pPr>
      <w:bookmarkStart w:id="9" w:name="_Toc40260819"/>
      <w:r>
        <w:t>Constructive Solid Geometry</w:t>
      </w:r>
      <w:bookmarkEnd w:id="9"/>
    </w:p>
    <w:p w14:paraId="5F82A8C7" w14:textId="4AC1CECA" w:rsidR="00F262D9" w:rsidRDefault="005B698E">
      <w:r>
        <w:t xml:space="preserve">When there are multiple objects in the scene it is possible to use the distance functions for each primitive to </w:t>
      </w:r>
      <w:r w:rsidR="00BA2D19">
        <w:t xml:space="preserve">combine geometry. This can easily be done for primitive union, </w:t>
      </w:r>
      <w:r w:rsidR="00EE5CAD">
        <w:t>intersection,</w:t>
      </w:r>
      <w:r w:rsidR="00BA2D19">
        <w:t xml:space="preserve"> and subtraction</w:t>
      </w:r>
      <w:r w:rsidR="00EE5CAD">
        <w:t>.</w:t>
      </w:r>
      <w:r w:rsidR="002B1775">
        <w:t xml:space="preserve"> </w:t>
      </w:r>
      <w:r w:rsidR="00305586">
        <w:t>I</w:t>
      </w:r>
      <w:r w:rsidR="002B1775">
        <w:t>nstead of checking one object</w:t>
      </w:r>
      <w:r w:rsidR="00305586">
        <w:t xml:space="preserve"> at a time</w:t>
      </w:r>
      <w:r w:rsidR="002B1775">
        <w:t xml:space="preserve"> for the ray’s intersection by checking all of them at the same time and manipulating the returned distance value these different effects can be achieved. </w:t>
      </w:r>
    </w:p>
    <w:p w14:paraId="03DF3824" w14:textId="1FE4AE47" w:rsidR="003A273D" w:rsidRPr="003A273D" w:rsidRDefault="001A1531" w:rsidP="00F262D9">
      <w:pPr>
        <w:pStyle w:val="Heading4"/>
      </w:pPr>
      <w:r>
        <w:rPr>
          <w:noProof/>
        </w:rPr>
        <w:drawing>
          <wp:anchor distT="0" distB="0" distL="114300" distR="114300" simplePos="0" relativeHeight="251665408" behindDoc="0" locked="0" layoutInCell="1" allowOverlap="1" wp14:anchorId="545F4FD0" wp14:editId="65E72C52">
            <wp:simplePos x="0" y="0"/>
            <wp:positionH relativeFrom="column">
              <wp:posOffset>2290445</wp:posOffset>
            </wp:positionH>
            <wp:positionV relativeFrom="paragraph">
              <wp:posOffset>802870</wp:posOffset>
            </wp:positionV>
            <wp:extent cx="3286125" cy="483791"/>
            <wp:effectExtent l="0" t="0" r="0" b="0"/>
            <wp:wrapSquare wrapText="bothSides"/>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6125" cy="483791"/>
                    </a:xfrm>
                    <a:prstGeom prst="rect">
                      <a:avLst/>
                    </a:prstGeom>
                  </pic:spPr>
                </pic:pic>
              </a:graphicData>
            </a:graphic>
          </wp:anchor>
        </w:drawing>
      </w:r>
      <w:r w:rsidR="003A273D">
        <w:t>Union Example</w:t>
      </w:r>
      <w:r w:rsidR="006C308E">
        <w:rPr>
          <w:noProof/>
        </w:rPr>
        <w:drawing>
          <wp:inline distT="0" distB="0" distL="0" distR="0" wp14:anchorId="7AA7D09A" wp14:editId="49608C3B">
            <wp:extent cx="1800000" cy="197640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976400"/>
                    </a:xfrm>
                    <a:prstGeom prst="rect">
                      <a:avLst/>
                    </a:prstGeom>
                  </pic:spPr>
                </pic:pic>
              </a:graphicData>
            </a:graphic>
          </wp:inline>
        </w:drawing>
      </w:r>
    </w:p>
    <w:p w14:paraId="1993AD9E" w14:textId="46C2084F" w:rsidR="001A1531" w:rsidRDefault="003A273D" w:rsidP="003A273D">
      <w:pPr>
        <w:pStyle w:val="Heading4"/>
      </w:pPr>
      <w:r>
        <w:t>Subtraction Example</w:t>
      </w:r>
    </w:p>
    <w:p w14:paraId="31EBE459" w14:textId="22FE8F12" w:rsidR="003A273D" w:rsidRDefault="001A1531">
      <w:r>
        <w:rPr>
          <w:noProof/>
        </w:rPr>
        <w:lastRenderedPageBreak/>
        <w:drawing>
          <wp:anchor distT="0" distB="0" distL="114300" distR="114300" simplePos="0" relativeHeight="251666432" behindDoc="0" locked="0" layoutInCell="1" allowOverlap="1" wp14:anchorId="51C53A82" wp14:editId="376ABBB6">
            <wp:simplePos x="0" y="0"/>
            <wp:positionH relativeFrom="column">
              <wp:posOffset>2370971</wp:posOffset>
            </wp:positionH>
            <wp:positionV relativeFrom="paragraph">
              <wp:posOffset>668753</wp:posOffset>
            </wp:positionV>
            <wp:extent cx="3333750" cy="438150"/>
            <wp:effectExtent l="0" t="0" r="0" b="0"/>
            <wp:wrapSquare wrapText="bothSides"/>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3750" cy="438150"/>
                    </a:xfrm>
                    <a:prstGeom prst="rect">
                      <a:avLst/>
                    </a:prstGeom>
                  </pic:spPr>
                </pic:pic>
              </a:graphicData>
            </a:graphic>
          </wp:anchor>
        </w:drawing>
      </w:r>
      <w:r w:rsidR="006C308E">
        <w:rPr>
          <w:noProof/>
        </w:rPr>
        <w:drawing>
          <wp:inline distT="0" distB="0" distL="0" distR="0" wp14:anchorId="7029DC8A" wp14:editId="17F080B0">
            <wp:extent cx="1800000" cy="1645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000" cy="1645200"/>
                    </a:xfrm>
                    <a:prstGeom prst="rect">
                      <a:avLst/>
                    </a:prstGeom>
                  </pic:spPr>
                </pic:pic>
              </a:graphicData>
            </a:graphic>
          </wp:inline>
        </w:drawing>
      </w:r>
    </w:p>
    <w:p w14:paraId="39C42B71" w14:textId="000E56A4" w:rsidR="001A1531" w:rsidRDefault="003A273D" w:rsidP="003A273D">
      <w:pPr>
        <w:pStyle w:val="Heading4"/>
      </w:pPr>
      <w:r>
        <w:t>Intersection Example</w:t>
      </w:r>
    </w:p>
    <w:p w14:paraId="5888DC2D" w14:textId="27A147C6" w:rsidR="00BC7782" w:rsidRDefault="001A1531">
      <w:r>
        <w:rPr>
          <w:noProof/>
        </w:rPr>
        <w:drawing>
          <wp:anchor distT="0" distB="0" distL="114300" distR="114300" simplePos="0" relativeHeight="251667456" behindDoc="0" locked="0" layoutInCell="1" allowOverlap="1" wp14:anchorId="0CB02782" wp14:editId="334B44DA">
            <wp:simplePos x="0" y="0"/>
            <wp:positionH relativeFrom="column">
              <wp:posOffset>2419036</wp:posOffset>
            </wp:positionH>
            <wp:positionV relativeFrom="paragraph">
              <wp:posOffset>603606</wp:posOffset>
            </wp:positionV>
            <wp:extent cx="3286125" cy="390525"/>
            <wp:effectExtent l="0" t="0" r="9525" b="9525"/>
            <wp:wrapSquare wrapText="bothSides"/>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86125" cy="390525"/>
                    </a:xfrm>
                    <a:prstGeom prst="rect">
                      <a:avLst/>
                    </a:prstGeom>
                  </pic:spPr>
                </pic:pic>
              </a:graphicData>
            </a:graphic>
          </wp:anchor>
        </w:drawing>
      </w:r>
      <w:r w:rsidR="006C308E">
        <w:rPr>
          <w:noProof/>
        </w:rPr>
        <w:drawing>
          <wp:inline distT="0" distB="0" distL="0" distR="0" wp14:anchorId="101BB90B" wp14:editId="00859DD5">
            <wp:extent cx="1800000" cy="1807200"/>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714B309F" w14:textId="77777777" w:rsidR="005954DA" w:rsidRDefault="005954DA"/>
    <w:p w14:paraId="1D54F688" w14:textId="1D3526C9" w:rsidR="00254098" w:rsidRDefault="00305586" w:rsidP="00305586">
      <w:pPr>
        <w:rPr>
          <w:noProof/>
        </w:rPr>
      </w:pPr>
      <w:r>
        <w:rPr>
          <w:noProof/>
        </w:rPr>
        <w:drawing>
          <wp:anchor distT="0" distB="0" distL="114300" distR="114300" simplePos="0" relativeHeight="251669504" behindDoc="0" locked="0" layoutInCell="1" allowOverlap="1" wp14:anchorId="1B128E3E" wp14:editId="6DBDF45B">
            <wp:simplePos x="0" y="0"/>
            <wp:positionH relativeFrom="column">
              <wp:posOffset>2422525</wp:posOffset>
            </wp:positionH>
            <wp:positionV relativeFrom="paragraph">
              <wp:posOffset>1443355</wp:posOffset>
            </wp:positionV>
            <wp:extent cx="3959860" cy="539750"/>
            <wp:effectExtent l="0" t="0" r="2540" b="0"/>
            <wp:wrapTopAndBottom/>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59860" cy="539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AC5A510" wp14:editId="499C2A20">
            <wp:simplePos x="0" y="0"/>
            <wp:positionH relativeFrom="column">
              <wp:posOffset>-408940</wp:posOffset>
            </wp:positionH>
            <wp:positionV relativeFrom="paragraph">
              <wp:posOffset>627303</wp:posOffset>
            </wp:positionV>
            <wp:extent cx="2699385" cy="2286000"/>
            <wp:effectExtent l="0" t="0" r="5715" b="0"/>
            <wp:wrapTopAndBottom/>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99385" cy="2286000"/>
                    </a:xfrm>
                    <a:prstGeom prst="rect">
                      <a:avLst/>
                    </a:prstGeom>
                  </pic:spPr>
                </pic:pic>
              </a:graphicData>
            </a:graphic>
            <wp14:sizeRelH relativeFrom="margin">
              <wp14:pctWidth>0</wp14:pctWidth>
            </wp14:sizeRelH>
            <wp14:sizeRelV relativeFrom="margin">
              <wp14:pctHeight>0</wp14:pctHeight>
            </wp14:sizeRelV>
          </wp:anchor>
        </w:drawing>
      </w:r>
      <w:r w:rsidR="00EE5CAD">
        <w:t xml:space="preserve">However, by messing around with the </w:t>
      </w:r>
      <w:r w:rsidR="00772080">
        <w:t xml:space="preserve">distance function comparison between </w:t>
      </w:r>
      <w:r w:rsidR="00BC7782">
        <w:t>the two primitive</w:t>
      </w:r>
      <w:r w:rsidR="00772080">
        <w:t xml:space="preserve"> object</w:t>
      </w:r>
      <w:r w:rsidR="00BC7782">
        <w:t>s</w:t>
      </w:r>
      <w:r w:rsidR="00772080">
        <w:t xml:space="preserve"> some more interesting outputs can be generated.</w:t>
      </w:r>
      <w:r w:rsidR="00254098" w:rsidRPr="00254098">
        <w:rPr>
          <w:noProof/>
        </w:rPr>
        <w:t xml:space="preserve"> </w:t>
      </w:r>
      <w:r>
        <w:rPr>
          <w:noProof/>
        </w:rPr>
        <w:t>The following example is similar to primitive union however the output appears a more organic/ blended version.</w:t>
      </w:r>
    </w:p>
    <w:p w14:paraId="1360EF8F" w14:textId="3F33D690" w:rsidR="00BC7782" w:rsidRDefault="00BC7782"/>
    <w:p w14:paraId="4C0EAF35" w14:textId="55C1E812" w:rsidR="003155A1" w:rsidRDefault="00CD2F5C" w:rsidP="00CD2F5C">
      <w:pPr>
        <w:pStyle w:val="Heading2"/>
      </w:pPr>
      <w:bookmarkStart w:id="10" w:name="_Toc40260820"/>
      <w:r>
        <w:t>Lighting</w:t>
      </w:r>
      <w:bookmarkEnd w:id="10"/>
    </w:p>
    <w:p w14:paraId="304662AB" w14:textId="7E75952B" w:rsidR="00A80FF8" w:rsidRDefault="00A80FF8" w:rsidP="003155A1">
      <w:r>
        <w:t xml:space="preserve">If the returned distance from the distance functions is less than a required value, then that pixel on the screen can be assumed to be covering the object. </w:t>
      </w:r>
      <w:r w:rsidR="005B698E">
        <w:t xml:space="preserve">This </w:t>
      </w:r>
      <w:r>
        <w:t>can be handled</w:t>
      </w:r>
      <w:r w:rsidR="005B698E">
        <w:t xml:space="preserve"> very similarly to how fragment shaders work except that instead of setting the screen’s pixel color</w:t>
      </w:r>
      <w:r>
        <w:t xml:space="preserve"> </w:t>
      </w:r>
      <w:r w:rsidR="00262ED5">
        <w:t>it is</w:t>
      </w:r>
      <w:r w:rsidR="005B698E">
        <w:t xml:space="preserve"> set</w:t>
      </w:r>
      <w:r>
        <w:t>ting</w:t>
      </w:r>
      <w:r w:rsidR="005B698E">
        <w:t xml:space="preserve"> the texture’s pixel color.</w:t>
      </w:r>
    </w:p>
    <w:p w14:paraId="1D880FF6" w14:textId="77777777" w:rsidR="00A80FF8" w:rsidRDefault="005B698E" w:rsidP="003155A1">
      <w:pPr>
        <w:rPr>
          <w:noProof/>
        </w:rPr>
      </w:pPr>
      <w:r>
        <w:lastRenderedPageBreak/>
        <w:t>Due to this it is very easy to implement some of the graphical techniques from the previous lab shaders. For example, by implementing the same logic from the rim shader lab a light hue can be given to the output’s edges and simple ambient and diffuse lighting can be created on the output by giving a light location.</w:t>
      </w:r>
      <w:r w:rsidR="00AF18F0" w:rsidRPr="00AF18F0">
        <w:rPr>
          <w:noProof/>
        </w:rPr>
        <w:t xml:space="preserve"> </w:t>
      </w:r>
    </w:p>
    <w:p w14:paraId="68EE79B1" w14:textId="516FEFFC" w:rsidR="005B698E" w:rsidRDefault="00A80FF8" w:rsidP="003155A1">
      <w:r>
        <w:rPr>
          <w:noProof/>
        </w:rPr>
        <w:drawing>
          <wp:inline distT="0" distB="0" distL="0" distR="0" wp14:anchorId="3BC7FC56" wp14:editId="022845F0">
            <wp:extent cx="3717290" cy="3887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17290" cy="3887470"/>
                    </a:xfrm>
                    <a:prstGeom prst="rect">
                      <a:avLst/>
                    </a:prstGeom>
                  </pic:spPr>
                </pic:pic>
              </a:graphicData>
            </a:graphic>
          </wp:inline>
        </w:drawing>
      </w:r>
    </w:p>
    <w:p w14:paraId="4E567FAC" w14:textId="77777777" w:rsidR="009932AE" w:rsidRDefault="009932AE" w:rsidP="003155A1"/>
    <w:p w14:paraId="6B4F3F20" w14:textId="0ABEB69A" w:rsidR="009932AE" w:rsidRDefault="009932AE" w:rsidP="009932AE">
      <w:pPr>
        <w:pStyle w:val="Heading2"/>
      </w:pPr>
      <w:bookmarkStart w:id="11" w:name="_Toc40260821"/>
      <w:r>
        <w:t>Normals</w:t>
      </w:r>
      <w:bookmarkEnd w:id="11"/>
    </w:p>
    <w:p w14:paraId="1729B5F9" w14:textId="00983C55" w:rsidR="00804B06" w:rsidRDefault="00804B06" w:rsidP="003155A1">
      <w:r>
        <w:t xml:space="preserve">The trickiest part of this lighting implementation comes from getting the hit normal. Unlike the regular mesh rendering process where the </w:t>
      </w:r>
      <w:proofErr w:type="spellStart"/>
      <w:r>
        <w:t>normal</w:t>
      </w:r>
      <w:r w:rsidR="009932AE">
        <w:t>s</w:t>
      </w:r>
      <w:proofErr w:type="spellEnd"/>
      <w:r>
        <w:t xml:space="preserve"> are stored in the model this method of normal calculation relies on approximating the gradient of the hit surface.</w:t>
      </w:r>
      <w:r w:rsidR="009932AE">
        <w:t xml:space="preserve"> This is mostly </w:t>
      </w:r>
      <w:proofErr w:type="gramStart"/>
      <w:r w:rsidR="009932AE">
        <w:t>due to the fact that</w:t>
      </w:r>
      <w:proofErr w:type="gramEnd"/>
      <w:r w:rsidR="009932AE">
        <w:t xml:space="preserve"> the constructive solid geometry can produce results that would exclude the use of regular primitive surface normal calculations</w:t>
      </w:r>
      <w:r>
        <w:t xml:space="preserve"> </w:t>
      </w:r>
    </w:p>
    <w:p w14:paraId="7B7F50DA" w14:textId="273392EC" w:rsidR="00804B06" w:rsidRDefault="00804B06" w:rsidP="003155A1">
      <w:r>
        <w:t xml:space="preserve">This is done by finding out where the hit surface point is, approximating where along the </w:t>
      </w:r>
      <w:proofErr w:type="spellStart"/>
      <w:r>
        <w:t>ray</w:t>
      </w:r>
      <w:r w:rsidR="009932AE">
        <w:t>cast</w:t>
      </w:r>
      <w:proofErr w:type="spellEnd"/>
      <w:r>
        <w:t xml:space="preserve"> the point would be outside of the object and then approximating where along the </w:t>
      </w:r>
      <w:proofErr w:type="spellStart"/>
      <w:r>
        <w:t>ray</w:t>
      </w:r>
      <w:r w:rsidR="009932AE">
        <w:t>cast</w:t>
      </w:r>
      <w:proofErr w:type="spellEnd"/>
      <w:r>
        <w:t xml:space="preserve"> the point would be inside of the object. Or in other words getting three points where the distance function would return values approximately equal to zero, a value greater than zero and a value less than zero.</w:t>
      </w:r>
    </w:p>
    <w:p w14:paraId="158F41DE" w14:textId="57F17679" w:rsidR="00804B06" w:rsidRDefault="00804B06" w:rsidP="003155A1">
      <w:r>
        <w:rPr>
          <w:noProof/>
        </w:rPr>
        <w:lastRenderedPageBreak/>
        <w:drawing>
          <wp:inline distT="0" distB="0" distL="0" distR="0" wp14:anchorId="655AEB7A" wp14:editId="6C089A42">
            <wp:extent cx="41910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000" cy="2000250"/>
                    </a:xfrm>
                    <a:prstGeom prst="rect">
                      <a:avLst/>
                    </a:prstGeom>
                  </pic:spPr>
                </pic:pic>
              </a:graphicData>
            </a:graphic>
          </wp:inline>
        </w:drawing>
      </w:r>
    </w:p>
    <w:p w14:paraId="683D3DC4" w14:textId="077B0584" w:rsidR="00804B06" w:rsidRDefault="00804B06" w:rsidP="003155A1">
      <w:r>
        <w:t>These three points can be used to calculate a direction vector that when normalized can be used as the hit surface’s normal.</w:t>
      </w:r>
    </w:p>
    <w:p w14:paraId="0B05B04E" w14:textId="67EAD04B" w:rsidR="00314D35" w:rsidRPr="00254098" w:rsidRDefault="00254098" w:rsidP="00AF18F0">
      <w:pPr>
        <w:pStyle w:val="Heading4"/>
        <w:rPr>
          <w:color w:val="auto"/>
          <w:spacing w:val="0"/>
        </w:rPr>
      </w:pPr>
      <w:r>
        <w:rPr>
          <w:noProof/>
        </w:rPr>
        <w:drawing>
          <wp:anchor distT="0" distB="0" distL="114300" distR="114300" simplePos="0" relativeHeight="251668480" behindDoc="0" locked="0" layoutInCell="1" allowOverlap="1" wp14:anchorId="3E403B69" wp14:editId="3395874A">
            <wp:simplePos x="0" y="0"/>
            <wp:positionH relativeFrom="column">
              <wp:posOffset>672779</wp:posOffset>
            </wp:positionH>
            <wp:positionV relativeFrom="paragraph">
              <wp:posOffset>281277</wp:posOffset>
            </wp:positionV>
            <wp:extent cx="4500000" cy="35496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00000" cy="3549600"/>
                    </a:xfrm>
                    <a:prstGeom prst="rect">
                      <a:avLst/>
                    </a:prstGeom>
                  </pic:spPr>
                </pic:pic>
              </a:graphicData>
            </a:graphic>
          </wp:anchor>
        </w:drawing>
      </w:r>
      <w:r w:rsidR="00AF18F0">
        <w:t>Example Final Output</w:t>
      </w:r>
      <w:r w:rsidR="00314D35">
        <w:br w:type="page"/>
      </w:r>
    </w:p>
    <w:p w14:paraId="36D94616" w14:textId="7AB84A42" w:rsidR="00CD2F5C" w:rsidRDefault="00CD2F5C" w:rsidP="00CD2F5C">
      <w:pPr>
        <w:pStyle w:val="Heading1"/>
      </w:pPr>
      <w:bookmarkStart w:id="12" w:name="_Toc40260822"/>
      <w:r>
        <w:lastRenderedPageBreak/>
        <w:t>Rendering</w:t>
      </w:r>
      <w:bookmarkEnd w:id="12"/>
    </w:p>
    <w:p w14:paraId="1B92B880" w14:textId="53EDA635" w:rsidR="00E80AEF" w:rsidRDefault="00B16DF1" w:rsidP="00CD2F5C">
      <w:r>
        <w:t>Since the output is saved as a texture this can be rendered to the screen on a simple plane in front of the camera.</w:t>
      </w:r>
      <w:r w:rsidR="00772080">
        <w:t xml:space="preserve"> A plane model is loaded in from the project’s resources like how other models in the scene are loaded in. </w:t>
      </w:r>
      <w:r>
        <w:t>Th</w:t>
      </w:r>
      <w:r w:rsidR="00772080">
        <w:t>is</w:t>
      </w:r>
      <w:r>
        <w:t xml:space="preserve"> plane has its vertexes resemble the coordinate system that OpenGL uses for its window, the top right corner is at (1, 1) and the bottom left corner is at (-1, -1).</w:t>
      </w:r>
    </w:p>
    <w:p w14:paraId="1A1D63DF" w14:textId="1116DCF5" w:rsidR="00171D40" w:rsidRPr="00171D40" w:rsidRDefault="007C6356" w:rsidP="00171D40">
      <w:pPr>
        <w:rPr>
          <w:noProof/>
        </w:rPr>
      </w:pPr>
      <w:r>
        <w:rPr>
          <w:noProof/>
        </w:rPr>
        <w:drawing>
          <wp:anchor distT="0" distB="0" distL="114300" distR="114300" simplePos="0" relativeHeight="251663360" behindDoc="0" locked="0" layoutInCell="1" allowOverlap="1" wp14:anchorId="236A7E57" wp14:editId="3A1B0103">
            <wp:simplePos x="0" y="0"/>
            <wp:positionH relativeFrom="column">
              <wp:posOffset>-19050</wp:posOffset>
            </wp:positionH>
            <wp:positionV relativeFrom="paragraph">
              <wp:posOffset>3005699</wp:posOffset>
            </wp:positionV>
            <wp:extent cx="4327451" cy="2114550"/>
            <wp:effectExtent l="0" t="0" r="571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27451" cy="2114550"/>
                    </a:xfrm>
                    <a:prstGeom prst="rect">
                      <a:avLst/>
                    </a:prstGeom>
                  </pic:spPr>
                </pic:pic>
              </a:graphicData>
            </a:graphic>
            <wp14:sizeRelH relativeFrom="margin">
              <wp14:pctWidth>0</wp14:pctWidth>
            </wp14:sizeRelH>
            <wp14:sizeRelV relativeFrom="margin">
              <wp14:pctHeight>0</wp14:pctHeight>
            </wp14:sizeRelV>
          </wp:anchor>
        </w:drawing>
      </w:r>
      <w:r w:rsidR="00772080">
        <w:rPr>
          <w:noProof/>
        </w:rPr>
        <w:drawing>
          <wp:anchor distT="0" distB="0" distL="114300" distR="114300" simplePos="0" relativeHeight="251664384" behindDoc="0" locked="0" layoutInCell="1" allowOverlap="1" wp14:anchorId="5ECFC5BB" wp14:editId="0B827B44">
            <wp:simplePos x="0" y="0"/>
            <wp:positionH relativeFrom="column">
              <wp:posOffset>-19050</wp:posOffset>
            </wp:positionH>
            <wp:positionV relativeFrom="paragraph">
              <wp:posOffset>445770</wp:posOffset>
            </wp:positionV>
            <wp:extent cx="2673985" cy="2362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73985" cy="2362200"/>
                    </a:xfrm>
                    <a:prstGeom prst="rect">
                      <a:avLst/>
                    </a:prstGeom>
                  </pic:spPr>
                </pic:pic>
              </a:graphicData>
            </a:graphic>
          </wp:anchor>
        </w:drawing>
      </w:r>
      <w:r w:rsidR="00B16DF1">
        <w:t xml:space="preserve">Because of this no transformation needs to take place in a vertex shader and the fragment shader only needs to </w:t>
      </w:r>
      <w:r w:rsidR="00772080">
        <w:t>assign the pixel color from the texture to the same pixel on the screen.</w:t>
      </w:r>
      <w:r w:rsidR="00772080" w:rsidRPr="00772080">
        <w:rPr>
          <w:noProof/>
        </w:rPr>
        <w:t xml:space="preserve"> </w:t>
      </w:r>
    </w:p>
    <w:sectPr w:rsidR="00171D40" w:rsidRPr="00171D40" w:rsidSect="00D35328">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46B43" w14:textId="77777777" w:rsidR="00E2403B" w:rsidRDefault="00E2403B" w:rsidP="008E10FF">
      <w:pPr>
        <w:spacing w:before="0" w:after="0" w:line="240" w:lineRule="auto"/>
      </w:pPr>
      <w:r>
        <w:separator/>
      </w:r>
    </w:p>
  </w:endnote>
  <w:endnote w:type="continuationSeparator" w:id="0">
    <w:p w14:paraId="52E9A878" w14:textId="77777777" w:rsidR="00E2403B" w:rsidRDefault="00E2403B" w:rsidP="008E10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6016006"/>
      <w:docPartObj>
        <w:docPartGallery w:val="Page Numbers (Bottom of Page)"/>
        <w:docPartUnique/>
      </w:docPartObj>
    </w:sdtPr>
    <w:sdtEndPr>
      <w:rPr>
        <w:color w:val="7F7F7F" w:themeColor="background1" w:themeShade="7F"/>
        <w:spacing w:val="60"/>
      </w:rPr>
    </w:sdtEndPr>
    <w:sdtContent>
      <w:p w14:paraId="0ECF348B" w14:textId="77777777" w:rsidR="00DA6494" w:rsidRDefault="00DA6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34A214" w14:textId="77777777" w:rsidR="00DA6494" w:rsidRDefault="00DA6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D94C0" w14:textId="77777777" w:rsidR="00E2403B" w:rsidRDefault="00E2403B" w:rsidP="008E10FF">
      <w:pPr>
        <w:spacing w:before="0" w:after="0" w:line="240" w:lineRule="auto"/>
      </w:pPr>
      <w:r>
        <w:separator/>
      </w:r>
    </w:p>
  </w:footnote>
  <w:footnote w:type="continuationSeparator" w:id="0">
    <w:p w14:paraId="3C301179" w14:textId="77777777" w:rsidR="00E2403B" w:rsidRDefault="00E2403B" w:rsidP="008E10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56617"/>
    <w:multiLevelType w:val="hybridMultilevel"/>
    <w:tmpl w:val="25EC4014"/>
    <w:lvl w:ilvl="0" w:tplc="7890A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720BC"/>
    <w:multiLevelType w:val="hybridMultilevel"/>
    <w:tmpl w:val="BBD4584C"/>
    <w:lvl w:ilvl="0" w:tplc="B8F64D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09096C"/>
    <w:multiLevelType w:val="hybridMultilevel"/>
    <w:tmpl w:val="A35228A0"/>
    <w:lvl w:ilvl="0" w:tplc="C136DF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875474"/>
    <w:multiLevelType w:val="hybridMultilevel"/>
    <w:tmpl w:val="C518CC72"/>
    <w:lvl w:ilvl="0" w:tplc="7CFA23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D16A49"/>
    <w:multiLevelType w:val="hybridMultilevel"/>
    <w:tmpl w:val="2E92E0CA"/>
    <w:lvl w:ilvl="0" w:tplc="088AD9D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FA22EC"/>
    <w:multiLevelType w:val="hybridMultilevel"/>
    <w:tmpl w:val="26FCD9DE"/>
    <w:lvl w:ilvl="0" w:tplc="A30EC0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78"/>
    <w:rsid w:val="00016E84"/>
    <w:rsid w:val="00020C37"/>
    <w:rsid w:val="00025D90"/>
    <w:rsid w:val="0004036B"/>
    <w:rsid w:val="00042AD1"/>
    <w:rsid w:val="000662D9"/>
    <w:rsid w:val="00071F85"/>
    <w:rsid w:val="000837DB"/>
    <w:rsid w:val="000A070C"/>
    <w:rsid w:val="000A0B03"/>
    <w:rsid w:val="000A3DAF"/>
    <w:rsid w:val="000B1B53"/>
    <w:rsid w:val="000B38F9"/>
    <w:rsid w:val="000B6153"/>
    <w:rsid w:val="000C6D00"/>
    <w:rsid w:val="000D18FF"/>
    <w:rsid w:val="000D336D"/>
    <w:rsid w:val="00107432"/>
    <w:rsid w:val="001311EB"/>
    <w:rsid w:val="001364B9"/>
    <w:rsid w:val="001550CD"/>
    <w:rsid w:val="001638D3"/>
    <w:rsid w:val="00171D40"/>
    <w:rsid w:val="00175984"/>
    <w:rsid w:val="00192115"/>
    <w:rsid w:val="00195558"/>
    <w:rsid w:val="001A1531"/>
    <w:rsid w:val="001E28C3"/>
    <w:rsid w:val="001E3955"/>
    <w:rsid w:val="001E4EF6"/>
    <w:rsid w:val="00210132"/>
    <w:rsid w:val="002133EE"/>
    <w:rsid w:val="0023118B"/>
    <w:rsid w:val="00231BE1"/>
    <w:rsid w:val="00251C70"/>
    <w:rsid w:val="00254098"/>
    <w:rsid w:val="00262ED5"/>
    <w:rsid w:val="002645D8"/>
    <w:rsid w:val="00287765"/>
    <w:rsid w:val="00292B58"/>
    <w:rsid w:val="002A47F3"/>
    <w:rsid w:val="002A4D11"/>
    <w:rsid w:val="002B1775"/>
    <w:rsid w:val="002C6675"/>
    <w:rsid w:val="00300061"/>
    <w:rsid w:val="00300818"/>
    <w:rsid w:val="003011B1"/>
    <w:rsid w:val="00305586"/>
    <w:rsid w:val="00314D35"/>
    <w:rsid w:val="003155A1"/>
    <w:rsid w:val="0033556F"/>
    <w:rsid w:val="00336291"/>
    <w:rsid w:val="0035779A"/>
    <w:rsid w:val="003631F9"/>
    <w:rsid w:val="00366BF8"/>
    <w:rsid w:val="003A0ADB"/>
    <w:rsid w:val="003A0DF4"/>
    <w:rsid w:val="003A273D"/>
    <w:rsid w:val="003A6EF1"/>
    <w:rsid w:val="003A74BF"/>
    <w:rsid w:val="003B10C1"/>
    <w:rsid w:val="003B365D"/>
    <w:rsid w:val="003E1169"/>
    <w:rsid w:val="003E571A"/>
    <w:rsid w:val="00414D2F"/>
    <w:rsid w:val="00443B18"/>
    <w:rsid w:val="004B699D"/>
    <w:rsid w:val="004D25B9"/>
    <w:rsid w:val="004E22C6"/>
    <w:rsid w:val="004F1DC1"/>
    <w:rsid w:val="004F49EA"/>
    <w:rsid w:val="00501D7D"/>
    <w:rsid w:val="00510728"/>
    <w:rsid w:val="00532625"/>
    <w:rsid w:val="00540090"/>
    <w:rsid w:val="005438A3"/>
    <w:rsid w:val="005658FE"/>
    <w:rsid w:val="00567885"/>
    <w:rsid w:val="005908E0"/>
    <w:rsid w:val="00592B9C"/>
    <w:rsid w:val="005954DA"/>
    <w:rsid w:val="005B23D2"/>
    <w:rsid w:val="005B698E"/>
    <w:rsid w:val="005E172B"/>
    <w:rsid w:val="00610C73"/>
    <w:rsid w:val="006111EA"/>
    <w:rsid w:val="00611BB3"/>
    <w:rsid w:val="00630A63"/>
    <w:rsid w:val="00631BAC"/>
    <w:rsid w:val="006433B3"/>
    <w:rsid w:val="006511F7"/>
    <w:rsid w:val="00670182"/>
    <w:rsid w:val="006741F8"/>
    <w:rsid w:val="00686F48"/>
    <w:rsid w:val="00693ADD"/>
    <w:rsid w:val="0069612D"/>
    <w:rsid w:val="006A396A"/>
    <w:rsid w:val="006C308E"/>
    <w:rsid w:val="006C7C51"/>
    <w:rsid w:val="006D7264"/>
    <w:rsid w:val="006E5BBC"/>
    <w:rsid w:val="007171A7"/>
    <w:rsid w:val="00725955"/>
    <w:rsid w:val="00730399"/>
    <w:rsid w:val="0073135F"/>
    <w:rsid w:val="0073171D"/>
    <w:rsid w:val="00772080"/>
    <w:rsid w:val="007778FB"/>
    <w:rsid w:val="007C6356"/>
    <w:rsid w:val="007D5C29"/>
    <w:rsid w:val="007F2A05"/>
    <w:rsid w:val="007F3C0B"/>
    <w:rsid w:val="007F7F3E"/>
    <w:rsid w:val="00804B06"/>
    <w:rsid w:val="0081077A"/>
    <w:rsid w:val="0083465C"/>
    <w:rsid w:val="00836F18"/>
    <w:rsid w:val="00841169"/>
    <w:rsid w:val="00853FF2"/>
    <w:rsid w:val="00863C31"/>
    <w:rsid w:val="008657F9"/>
    <w:rsid w:val="008700C6"/>
    <w:rsid w:val="008A5BA9"/>
    <w:rsid w:val="008B10FD"/>
    <w:rsid w:val="008D32B7"/>
    <w:rsid w:val="008E10FF"/>
    <w:rsid w:val="00902398"/>
    <w:rsid w:val="0094018A"/>
    <w:rsid w:val="009658B1"/>
    <w:rsid w:val="00986269"/>
    <w:rsid w:val="0099072C"/>
    <w:rsid w:val="009932AE"/>
    <w:rsid w:val="009A75BB"/>
    <w:rsid w:val="009F26F4"/>
    <w:rsid w:val="009F5608"/>
    <w:rsid w:val="00A0138A"/>
    <w:rsid w:val="00A45F93"/>
    <w:rsid w:val="00A542BD"/>
    <w:rsid w:val="00A668B0"/>
    <w:rsid w:val="00A80FF8"/>
    <w:rsid w:val="00A81ECF"/>
    <w:rsid w:val="00AA4D70"/>
    <w:rsid w:val="00AA734B"/>
    <w:rsid w:val="00AB2C52"/>
    <w:rsid w:val="00AC2827"/>
    <w:rsid w:val="00AE5FAA"/>
    <w:rsid w:val="00AF18F0"/>
    <w:rsid w:val="00B074C4"/>
    <w:rsid w:val="00B11F28"/>
    <w:rsid w:val="00B16DF1"/>
    <w:rsid w:val="00B34538"/>
    <w:rsid w:val="00B61F4F"/>
    <w:rsid w:val="00B6282E"/>
    <w:rsid w:val="00B77414"/>
    <w:rsid w:val="00BA27B2"/>
    <w:rsid w:val="00BA2D19"/>
    <w:rsid w:val="00BB5A0D"/>
    <w:rsid w:val="00BB7F24"/>
    <w:rsid w:val="00BC7782"/>
    <w:rsid w:val="00BD5B25"/>
    <w:rsid w:val="00BF32BB"/>
    <w:rsid w:val="00C023F6"/>
    <w:rsid w:val="00C101E3"/>
    <w:rsid w:val="00C16D9C"/>
    <w:rsid w:val="00C31AA0"/>
    <w:rsid w:val="00C34B78"/>
    <w:rsid w:val="00C512DB"/>
    <w:rsid w:val="00C81F68"/>
    <w:rsid w:val="00C95320"/>
    <w:rsid w:val="00C9697D"/>
    <w:rsid w:val="00CB432D"/>
    <w:rsid w:val="00CC0116"/>
    <w:rsid w:val="00CC7A6E"/>
    <w:rsid w:val="00CD2F5C"/>
    <w:rsid w:val="00CD628B"/>
    <w:rsid w:val="00CE20BD"/>
    <w:rsid w:val="00CE3A1F"/>
    <w:rsid w:val="00CE68C2"/>
    <w:rsid w:val="00CF5F4A"/>
    <w:rsid w:val="00D07E2A"/>
    <w:rsid w:val="00D1322F"/>
    <w:rsid w:val="00D309FC"/>
    <w:rsid w:val="00D34647"/>
    <w:rsid w:val="00D35328"/>
    <w:rsid w:val="00D52F18"/>
    <w:rsid w:val="00D61865"/>
    <w:rsid w:val="00D6254A"/>
    <w:rsid w:val="00D710BF"/>
    <w:rsid w:val="00D714E5"/>
    <w:rsid w:val="00D831B5"/>
    <w:rsid w:val="00D91D18"/>
    <w:rsid w:val="00D94637"/>
    <w:rsid w:val="00DA6494"/>
    <w:rsid w:val="00DC45A8"/>
    <w:rsid w:val="00DE0F3B"/>
    <w:rsid w:val="00DE3252"/>
    <w:rsid w:val="00DE65F6"/>
    <w:rsid w:val="00DF0CBC"/>
    <w:rsid w:val="00E12370"/>
    <w:rsid w:val="00E2403B"/>
    <w:rsid w:val="00E47C80"/>
    <w:rsid w:val="00E56499"/>
    <w:rsid w:val="00E80AEF"/>
    <w:rsid w:val="00E84434"/>
    <w:rsid w:val="00EA5DEA"/>
    <w:rsid w:val="00EE5CAD"/>
    <w:rsid w:val="00EE675A"/>
    <w:rsid w:val="00EF5F81"/>
    <w:rsid w:val="00F04F43"/>
    <w:rsid w:val="00F070E8"/>
    <w:rsid w:val="00F13750"/>
    <w:rsid w:val="00F262D9"/>
    <w:rsid w:val="00F26E3E"/>
    <w:rsid w:val="00F51935"/>
    <w:rsid w:val="00F520C3"/>
    <w:rsid w:val="00F71081"/>
    <w:rsid w:val="00F75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972AA"/>
  <w15:chartTrackingRefBased/>
  <w15:docId w15:val="{DC6EA0DF-2120-4613-BDDB-D2859F17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29"/>
  </w:style>
  <w:style w:type="paragraph" w:styleId="Heading1">
    <w:name w:val="heading 1"/>
    <w:basedOn w:val="Normal"/>
    <w:next w:val="Normal"/>
    <w:link w:val="Heading1Char"/>
    <w:uiPriority w:val="9"/>
    <w:qFormat/>
    <w:rsid w:val="00AB2C52"/>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36"/>
      <w:szCs w:val="22"/>
    </w:rPr>
  </w:style>
  <w:style w:type="paragraph" w:styleId="Heading2">
    <w:name w:val="heading 2"/>
    <w:basedOn w:val="Normal"/>
    <w:next w:val="Normal"/>
    <w:link w:val="Heading2Char"/>
    <w:uiPriority w:val="9"/>
    <w:unhideWhenUsed/>
    <w:qFormat/>
    <w:rsid w:val="007D5C29"/>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D5C29"/>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unhideWhenUsed/>
    <w:qFormat/>
    <w:rsid w:val="007D5C29"/>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unhideWhenUsed/>
    <w:qFormat/>
    <w:rsid w:val="007D5C29"/>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7D5C29"/>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7D5C29"/>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7D5C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5C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C52"/>
    <w:rPr>
      <w:caps/>
      <w:color w:val="FFFFFF" w:themeColor="background1"/>
      <w:spacing w:val="15"/>
      <w:sz w:val="36"/>
      <w:szCs w:val="22"/>
      <w:shd w:val="clear" w:color="auto" w:fill="AD84C6" w:themeFill="accent1"/>
    </w:rPr>
  </w:style>
  <w:style w:type="character" w:customStyle="1" w:styleId="Heading2Char">
    <w:name w:val="Heading 2 Char"/>
    <w:basedOn w:val="DefaultParagraphFont"/>
    <w:link w:val="Heading2"/>
    <w:uiPriority w:val="9"/>
    <w:rsid w:val="007D5C29"/>
    <w:rPr>
      <w:caps/>
      <w:spacing w:val="15"/>
      <w:shd w:val="clear" w:color="auto" w:fill="EEE6F3" w:themeFill="accent1" w:themeFillTint="33"/>
    </w:rPr>
  </w:style>
  <w:style w:type="table" w:styleId="TableGrid">
    <w:name w:val="Table Grid"/>
    <w:basedOn w:val="TableNormal"/>
    <w:uiPriority w:val="39"/>
    <w:rsid w:val="00DE3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5C29"/>
    <w:rPr>
      <w:caps/>
      <w:color w:val="593470" w:themeColor="accent1" w:themeShade="7F"/>
      <w:spacing w:val="15"/>
    </w:rPr>
  </w:style>
  <w:style w:type="character" w:customStyle="1" w:styleId="Heading4Char">
    <w:name w:val="Heading 4 Char"/>
    <w:basedOn w:val="DefaultParagraphFont"/>
    <w:link w:val="Heading4"/>
    <w:uiPriority w:val="9"/>
    <w:rsid w:val="007D5C29"/>
    <w:rPr>
      <w:caps/>
      <w:color w:val="864EA8" w:themeColor="accent1" w:themeShade="BF"/>
      <w:spacing w:val="10"/>
    </w:rPr>
  </w:style>
  <w:style w:type="character" w:customStyle="1" w:styleId="Heading5Char">
    <w:name w:val="Heading 5 Char"/>
    <w:basedOn w:val="DefaultParagraphFont"/>
    <w:link w:val="Heading5"/>
    <w:uiPriority w:val="9"/>
    <w:rsid w:val="007D5C29"/>
    <w:rPr>
      <w:caps/>
      <w:color w:val="864EA8" w:themeColor="accent1" w:themeShade="BF"/>
      <w:spacing w:val="10"/>
    </w:rPr>
  </w:style>
  <w:style w:type="character" w:customStyle="1" w:styleId="Heading6Char">
    <w:name w:val="Heading 6 Char"/>
    <w:basedOn w:val="DefaultParagraphFont"/>
    <w:link w:val="Heading6"/>
    <w:uiPriority w:val="9"/>
    <w:semiHidden/>
    <w:rsid w:val="007D5C29"/>
    <w:rPr>
      <w:caps/>
      <w:color w:val="864EA8" w:themeColor="accent1" w:themeShade="BF"/>
      <w:spacing w:val="10"/>
    </w:rPr>
  </w:style>
  <w:style w:type="character" w:customStyle="1" w:styleId="Heading7Char">
    <w:name w:val="Heading 7 Char"/>
    <w:basedOn w:val="DefaultParagraphFont"/>
    <w:link w:val="Heading7"/>
    <w:uiPriority w:val="9"/>
    <w:semiHidden/>
    <w:rsid w:val="007D5C29"/>
    <w:rPr>
      <w:caps/>
      <w:color w:val="864EA8" w:themeColor="accent1" w:themeShade="BF"/>
      <w:spacing w:val="10"/>
    </w:rPr>
  </w:style>
  <w:style w:type="character" w:customStyle="1" w:styleId="Heading8Char">
    <w:name w:val="Heading 8 Char"/>
    <w:basedOn w:val="DefaultParagraphFont"/>
    <w:link w:val="Heading8"/>
    <w:uiPriority w:val="9"/>
    <w:semiHidden/>
    <w:rsid w:val="007D5C29"/>
    <w:rPr>
      <w:caps/>
      <w:spacing w:val="10"/>
      <w:sz w:val="18"/>
      <w:szCs w:val="18"/>
    </w:rPr>
  </w:style>
  <w:style w:type="character" w:customStyle="1" w:styleId="Heading9Char">
    <w:name w:val="Heading 9 Char"/>
    <w:basedOn w:val="DefaultParagraphFont"/>
    <w:link w:val="Heading9"/>
    <w:uiPriority w:val="9"/>
    <w:semiHidden/>
    <w:rsid w:val="007D5C29"/>
    <w:rPr>
      <w:i/>
      <w:iCs/>
      <w:caps/>
      <w:spacing w:val="10"/>
      <w:sz w:val="18"/>
      <w:szCs w:val="18"/>
    </w:rPr>
  </w:style>
  <w:style w:type="paragraph" w:styleId="Caption">
    <w:name w:val="caption"/>
    <w:basedOn w:val="Normal"/>
    <w:next w:val="Normal"/>
    <w:uiPriority w:val="35"/>
    <w:unhideWhenUsed/>
    <w:qFormat/>
    <w:rsid w:val="007D5C29"/>
    <w:rPr>
      <w:b/>
      <w:bCs/>
      <w:color w:val="864EA8" w:themeColor="accent1" w:themeShade="BF"/>
      <w:sz w:val="16"/>
      <w:szCs w:val="16"/>
    </w:rPr>
  </w:style>
  <w:style w:type="paragraph" w:styleId="Title">
    <w:name w:val="Title"/>
    <w:basedOn w:val="Normal"/>
    <w:next w:val="Normal"/>
    <w:link w:val="TitleChar"/>
    <w:uiPriority w:val="10"/>
    <w:qFormat/>
    <w:rsid w:val="007D5C29"/>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7D5C29"/>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7D5C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5C29"/>
    <w:rPr>
      <w:caps/>
      <w:color w:val="595959" w:themeColor="text1" w:themeTint="A6"/>
      <w:spacing w:val="10"/>
      <w:sz w:val="21"/>
      <w:szCs w:val="21"/>
    </w:rPr>
  </w:style>
  <w:style w:type="character" w:styleId="Strong">
    <w:name w:val="Strong"/>
    <w:uiPriority w:val="22"/>
    <w:qFormat/>
    <w:rsid w:val="007D5C29"/>
    <w:rPr>
      <w:b/>
      <w:bCs/>
    </w:rPr>
  </w:style>
  <w:style w:type="character" w:styleId="Emphasis">
    <w:name w:val="Emphasis"/>
    <w:uiPriority w:val="20"/>
    <w:qFormat/>
    <w:rsid w:val="00532625"/>
    <w:rPr>
      <w:caps/>
      <w:color w:val="593470" w:themeColor="accent1" w:themeShade="7F"/>
      <w:spacing w:val="5"/>
      <w:sz w:val="24"/>
    </w:rPr>
  </w:style>
  <w:style w:type="paragraph" w:styleId="NoSpacing">
    <w:name w:val="No Spacing"/>
    <w:link w:val="NoSpacingChar"/>
    <w:uiPriority w:val="1"/>
    <w:qFormat/>
    <w:rsid w:val="007D5C29"/>
    <w:pPr>
      <w:spacing w:after="0" w:line="240" w:lineRule="auto"/>
    </w:pPr>
  </w:style>
  <w:style w:type="paragraph" w:styleId="Quote">
    <w:name w:val="Quote"/>
    <w:basedOn w:val="Normal"/>
    <w:next w:val="Normal"/>
    <w:link w:val="QuoteChar"/>
    <w:uiPriority w:val="29"/>
    <w:qFormat/>
    <w:rsid w:val="007D5C29"/>
    <w:rPr>
      <w:i/>
      <w:iCs/>
      <w:sz w:val="24"/>
      <w:szCs w:val="24"/>
    </w:rPr>
  </w:style>
  <w:style w:type="character" w:customStyle="1" w:styleId="QuoteChar">
    <w:name w:val="Quote Char"/>
    <w:basedOn w:val="DefaultParagraphFont"/>
    <w:link w:val="Quote"/>
    <w:uiPriority w:val="29"/>
    <w:rsid w:val="007D5C29"/>
    <w:rPr>
      <w:i/>
      <w:iCs/>
      <w:sz w:val="24"/>
      <w:szCs w:val="24"/>
    </w:rPr>
  </w:style>
  <w:style w:type="paragraph" w:styleId="IntenseQuote">
    <w:name w:val="Intense Quote"/>
    <w:basedOn w:val="Normal"/>
    <w:next w:val="Normal"/>
    <w:link w:val="IntenseQuoteChar"/>
    <w:uiPriority w:val="30"/>
    <w:qFormat/>
    <w:rsid w:val="007D5C29"/>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7D5C29"/>
    <w:rPr>
      <w:color w:val="AD84C6" w:themeColor="accent1"/>
      <w:sz w:val="24"/>
      <w:szCs w:val="24"/>
    </w:rPr>
  </w:style>
  <w:style w:type="character" w:styleId="SubtleEmphasis">
    <w:name w:val="Subtle Emphasis"/>
    <w:uiPriority w:val="19"/>
    <w:qFormat/>
    <w:rsid w:val="007D5C29"/>
    <w:rPr>
      <w:i/>
      <w:iCs/>
      <w:color w:val="593470" w:themeColor="accent1" w:themeShade="7F"/>
    </w:rPr>
  </w:style>
  <w:style w:type="character" w:styleId="IntenseEmphasis">
    <w:name w:val="Intense Emphasis"/>
    <w:uiPriority w:val="21"/>
    <w:qFormat/>
    <w:rsid w:val="007D5C29"/>
    <w:rPr>
      <w:b/>
      <w:bCs/>
      <w:caps/>
      <w:color w:val="593470" w:themeColor="accent1" w:themeShade="7F"/>
      <w:spacing w:val="10"/>
    </w:rPr>
  </w:style>
  <w:style w:type="character" w:styleId="SubtleReference">
    <w:name w:val="Subtle Reference"/>
    <w:uiPriority w:val="31"/>
    <w:qFormat/>
    <w:rsid w:val="007D5C29"/>
    <w:rPr>
      <w:b/>
      <w:bCs/>
      <w:color w:val="AD84C6" w:themeColor="accent1"/>
    </w:rPr>
  </w:style>
  <w:style w:type="character" w:styleId="IntenseReference">
    <w:name w:val="Intense Reference"/>
    <w:uiPriority w:val="32"/>
    <w:qFormat/>
    <w:rsid w:val="007D5C29"/>
    <w:rPr>
      <w:b/>
      <w:bCs/>
      <w:i/>
      <w:iCs/>
      <w:caps/>
      <w:color w:val="AD84C6" w:themeColor="accent1"/>
    </w:rPr>
  </w:style>
  <w:style w:type="character" w:styleId="BookTitle">
    <w:name w:val="Book Title"/>
    <w:uiPriority w:val="33"/>
    <w:qFormat/>
    <w:rsid w:val="007D5C29"/>
    <w:rPr>
      <w:b/>
      <w:bCs/>
      <w:i/>
      <w:iCs/>
      <w:spacing w:val="0"/>
    </w:rPr>
  </w:style>
  <w:style w:type="paragraph" w:styleId="TOCHeading">
    <w:name w:val="TOC Heading"/>
    <w:basedOn w:val="Heading1"/>
    <w:next w:val="Normal"/>
    <w:uiPriority w:val="39"/>
    <w:unhideWhenUsed/>
    <w:qFormat/>
    <w:rsid w:val="007D5C29"/>
    <w:pPr>
      <w:outlineLvl w:val="9"/>
    </w:pPr>
  </w:style>
  <w:style w:type="paragraph" w:styleId="ListParagraph">
    <w:name w:val="List Paragraph"/>
    <w:basedOn w:val="Normal"/>
    <w:uiPriority w:val="34"/>
    <w:qFormat/>
    <w:rsid w:val="00020C37"/>
    <w:pPr>
      <w:ind w:left="720"/>
      <w:contextualSpacing/>
    </w:pPr>
  </w:style>
  <w:style w:type="paragraph" w:styleId="Header">
    <w:name w:val="header"/>
    <w:basedOn w:val="Normal"/>
    <w:link w:val="HeaderChar"/>
    <w:uiPriority w:val="99"/>
    <w:unhideWhenUsed/>
    <w:rsid w:val="008E10F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E10FF"/>
  </w:style>
  <w:style w:type="paragraph" w:styleId="Footer">
    <w:name w:val="footer"/>
    <w:basedOn w:val="Normal"/>
    <w:link w:val="FooterChar"/>
    <w:uiPriority w:val="99"/>
    <w:unhideWhenUsed/>
    <w:rsid w:val="008E10F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E10FF"/>
  </w:style>
  <w:style w:type="character" w:customStyle="1" w:styleId="NoSpacingChar">
    <w:name w:val="No Spacing Char"/>
    <w:basedOn w:val="DefaultParagraphFont"/>
    <w:link w:val="NoSpacing"/>
    <w:uiPriority w:val="1"/>
    <w:rsid w:val="00D35328"/>
  </w:style>
  <w:style w:type="paragraph" w:styleId="TOC1">
    <w:name w:val="toc 1"/>
    <w:basedOn w:val="Normal"/>
    <w:next w:val="Normal"/>
    <w:autoRedefine/>
    <w:uiPriority w:val="39"/>
    <w:unhideWhenUsed/>
    <w:rsid w:val="00D35328"/>
    <w:pPr>
      <w:spacing w:after="100"/>
    </w:pPr>
  </w:style>
  <w:style w:type="paragraph" w:styleId="TOC2">
    <w:name w:val="toc 2"/>
    <w:basedOn w:val="Normal"/>
    <w:next w:val="Normal"/>
    <w:autoRedefine/>
    <w:uiPriority w:val="39"/>
    <w:unhideWhenUsed/>
    <w:rsid w:val="00D35328"/>
    <w:pPr>
      <w:spacing w:after="100"/>
      <w:ind w:left="200"/>
    </w:pPr>
  </w:style>
  <w:style w:type="paragraph" w:styleId="TOC3">
    <w:name w:val="toc 3"/>
    <w:basedOn w:val="Normal"/>
    <w:next w:val="Normal"/>
    <w:autoRedefine/>
    <w:uiPriority w:val="39"/>
    <w:unhideWhenUsed/>
    <w:rsid w:val="00D35328"/>
    <w:pPr>
      <w:spacing w:after="100"/>
      <w:ind w:left="400"/>
    </w:pPr>
  </w:style>
  <w:style w:type="paragraph" w:styleId="TOC4">
    <w:name w:val="toc 4"/>
    <w:basedOn w:val="Normal"/>
    <w:next w:val="Normal"/>
    <w:autoRedefine/>
    <w:uiPriority w:val="39"/>
    <w:unhideWhenUsed/>
    <w:rsid w:val="00D35328"/>
    <w:pPr>
      <w:spacing w:before="0" w:after="100" w:line="259" w:lineRule="auto"/>
      <w:ind w:left="660"/>
    </w:pPr>
    <w:rPr>
      <w:sz w:val="22"/>
      <w:szCs w:val="22"/>
      <w:lang w:eastAsia="en-GB"/>
    </w:rPr>
  </w:style>
  <w:style w:type="paragraph" w:styleId="TOC5">
    <w:name w:val="toc 5"/>
    <w:basedOn w:val="Normal"/>
    <w:next w:val="Normal"/>
    <w:autoRedefine/>
    <w:uiPriority w:val="39"/>
    <w:unhideWhenUsed/>
    <w:rsid w:val="00D35328"/>
    <w:pPr>
      <w:spacing w:before="0" w:after="100" w:line="259" w:lineRule="auto"/>
      <w:ind w:left="880"/>
    </w:pPr>
    <w:rPr>
      <w:sz w:val="22"/>
      <w:szCs w:val="22"/>
      <w:lang w:eastAsia="en-GB"/>
    </w:rPr>
  </w:style>
  <w:style w:type="paragraph" w:styleId="TOC6">
    <w:name w:val="toc 6"/>
    <w:basedOn w:val="Normal"/>
    <w:next w:val="Normal"/>
    <w:autoRedefine/>
    <w:uiPriority w:val="39"/>
    <w:unhideWhenUsed/>
    <w:rsid w:val="00D35328"/>
    <w:pPr>
      <w:spacing w:before="0" w:after="100" w:line="259" w:lineRule="auto"/>
      <w:ind w:left="1100"/>
    </w:pPr>
    <w:rPr>
      <w:sz w:val="22"/>
      <w:szCs w:val="22"/>
      <w:lang w:eastAsia="en-GB"/>
    </w:rPr>
  </w:style>
  <w:style w:type="paragraph" w:styleId="TOC7">
    <w:name w:val="toc 7"/>
    <w:basedOn w:val="Normal"/>
    <w:next w:val="Normal"/>
    <w:autoRedefine/>
    <w:uiPriority w:val="39"/>
    <w:unhideWhenUsed/>
    <w:rsid w:val="00D35328"/>
    <w:pPr>
      <w:spacing w:before="0" w:after="100" w:line="259" w:lineRule="auto"/>
      <w:ind w:left="1320"/>
    </w:pPr>
    <w:rPr>
      <w:sz w:val="22"/>
      <w:szCs w:val="22"/>
      <w:lang w:eastAsia="en-GB"/>
    </w:rPr>
  </w:style>
  <w:style w:type="paragraph" w:styleId="TOC8">
    <w:name w:val="toc 8"/>
    <w:basedOn w:val="Normal"/>
    <w:next w:val="Normal"/>
    <w:autoRedefine/>
    <w:uiPriority w:val="39"/>
    <w:unhideWhenUsed/>
    <w:rsid w:val="00D35328"/>
    <w:pPr>
      <w:spacing w:before="0" w:after="100" w:line="259" w:lineRule="auto"/>
      <w:ind w:left="1540"/>
    </w:pPr>
    <w:rPr>
      <w:sz w:val="22"/>
      <w:szCs w:val="22"/>
      <w:lang w:eastAsia="en-GB"/>
    </w:rPr>
  </w:style>
  <w:style w:type="paragraph" w:styleId="TOC9">
    <w:name w:val="toc 9"/>
    <w:basedOn w:val="Normal"/>
    <w:next w:val="Normal"/>
    <w:autoRedefine/>
    <w:uiPriority w:val="39"/>
    <w:unhideWhenUsed/>
    <w:rsid w:val="00D35328"/>
    <w:pPr>
      <w:spacing w:before="0" w:after="100" w:line="259" w:lineRule="auto"/>
      <w:ind w:left="1760"/>
    </w:pPr>
    <w:rPr>
      <w:sz w:val="22"/>
      <w:szCs w:val="22"/>
      <w:lang w:eastAsia="en-GB"/>
    </w:rPr>
  </w:style>
  <w:style w:type="character" w:styleId="Hyperlink">
    <w:name w:val="Hyperlink"/>
    <w:basedOn w:val="DefaultParagraphFont"/>
    <w:uiPriority w:val="99"/>
    <w:unhideWhenUsed/>
    <w:rsid w:val="00D35328"/>
    <w:rPr>
      <w:color w:val="69A020" w:themeColor="hyperlink"/>
      <w:u w:val="single"/>
    </w:rPr>
  </w:style>
  <w:style w:type="character" w:styleId="UnresolvedMention">
    <w:name w:val="Unresolved Mention"/>
    <w:basedOn w:val="DefaultParagraphFont"/>
    <w:uiPriority w:val="99"/>
    <w:semiHidden/>
    <w:unhideWhenUsed/>
    <w:rsid w:val="00D35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329634">
      <w:bodyDiv w:val="1"/>
      <w:marLeft w:val="0"/>
      <w:marRight w:val="0"/>
      <w:marTop w:val="0"/>
      <w:marBottom w:val="0"/>
      <w:divBdr>
        <w:top w:val="none" w:sz="0" w:space="0" w:color="auto"/>
        <w:left w:val="none" w:sz="0" w:space="0" w:color="auto"/>
        <w:bottom w:val="none" w:sz="0" w:space="0" w:color="auto"/>
        <w:right w:val="none" w:sz="0" w:space="0" w:color="auto"/>
      </w:divBdr>
    </w:div>
    <w:div w:id="17303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quilezles.org/www/articles/distfunctions/distfunctions.htm"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23D47-9EBF-4155-96E1-1A25ED7F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3936</TotalTime>
  <Pages>10</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Coursework</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Graphics Programming – m3i622944</dc:subject>
  <dc:creator>Ruari McGhee – S1432402</dc:creator>
  <cp:keywords/>
  <dc:description/>
  <cp:lastModifiedBy>McGhee, Ruari</cp:lastModifiedBy>
  <cp:revision>57</cp:revision>
  <dcterms:created xsi:type="dcterms:W3CDTF">2020-05-09T02:46:00Z</dcterms:created>
  <dcterms:modified xsi:type="dcterms:W3CDTF">2020-05-13T10:13:00Z</dcterms:modified>
</cp:coreProperties>
</file>