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244F9" w14:textId="77777777" w:rsidR="00291CAE" w:rsidRPr="00893EF3" w:rsidRDefault="00291CAE" w:rsidP="00291CAE">
      <w:pPr>
        <w:pStyle w:val="Heading1"/>
        <w:rPr>
          <w:rFonts w:ascii="Calibri" w:hAnsi="Calibri"/>
          <w:sz w:val="32"/>
        </w:rPr>
      </w:pPr>
      <w:r w:rsidRPr="00893EF3">
        <w:rPr>
          <w:noProof/>
          <w:lang w:val="en-IN" w:eastAsia="en-IN"/>
        </w:rPr>
        <w:drawing>
          <wp:inline distT="0" distB="0" distL="0" distR="0" wp14:anchorId="4BFEDBED" wp14:editId="0B47F33C">
            <wp:extent cx="1733550" cy="714375"/>
            <wp:effectExtent l="0" t="0" r="0" b="9525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C247" w14:textId="77777777" w:rsidR="00291CAE" w:rsidRPr="00893EF3" w:rsidRDefault="00291CAE" w:rsidP="00291CAE">
      <w:pPr>
        <w:pStyle w:val="Heading1"/>
        <w:rPr>
          <w:rFonts w:ascii="Calibri" w:hAnsi="Calibri"/>
          <w:sz w:val="32"/>
        </w:rPr>
      </w:pPr>
      <w:r w:rsidRPr="00893EF3">
        <w:rPr>
          <w:rFonts w:ascii="Calibri" w:hAnsi="Calibri"/>
          <w:sz w:val="32"/>
        </w:rPr>
        <w:t>Faculty of Engineering Technology</w:t>
      </w:r>
    </w:p>
    <w:p w14:paraId="0A25CBA7" w14:textId="4029C979" w:rsidR="00291CAE" w:rsidRPr="00893EF3" w:rsidRDefault="00CD1695" w:rsidP="00291CAE">
      <w:pPr>
        <w:pStyle w:val="Heading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Mid-</w:t>
      </w:r>
      <w:r w:rsidR="00957546">
        <w:rPr>
          <w:rFonts w:ascii="Calibri" w:hAnsi="Calibri"/>
          <w:sz w:val="32"/>
        </w:rPr>
        <w:t>Term Examination</w:t>
      </w:r>
      <w:r w:rsidR="00291CAE" w:rsidRPr="006447BA">
        <w:rPr>
          <w:rFonts w:ascii="Calibri" w:hAnsi="Calibri"/>
          <w:color w:val="FF0000"/>
          <w:sz w:val="32"/>
        </w:rPr>
        <w:t xml:space="preserve"> </w:t>
      </w:r>
      <w:r w:rsidR="00291CAE" w:rsidRPr="00893EF3">
        <w:rPr>
          <w:rFonts w:ascii="Calibri" w:hAnsi="Calibri"/>
          <w:sz w:val="32"/>
        </w:rPr>
        <w:t xml:space="preserve">Question Paper – </w:t>
      </w:r>
      <w:r w:rsidR="00FE10E7">
        <w:rPr>
          <w:rFonts w:ascii="Calibri" w:hAnsi="Calibri"/>
          <w:sz w:val="32"/>
        </w:rPr>
        <w:t>B</w:t>
      </w:r>
      <w:r w:rsidR="00291CAE" w:rsidRPr="00893EF3">
        <w:rPr>
          <w:rFonts w:ascii="Calibri" w:hAnsi="Calibri"/>
          <w:sz w:val="32"/>
        </w:rPr>
        <w:t>.Tech</w:t>
      </w:r>
    </w:p>
    <w:p w14:paraId="67027F70" w14:textId="77777777" w:rsidR="00291CAE" w:rsidRDefault="00291CAE" w:rsidP="00291CAE">
      <w:pPr>
        <w:rPr>
          <w:rFonts w:ascii="Calibri" w:hAnsi="Calibri"/>
          <w:b/>
        </w:rPr>
        <w:sectPr w:rsidR="00291CAE" w:rsidSect="00291CAE">
          <w:headerReference w:type="default" r:id="rId8"/>
          <w:footerReference w:type="default" r:id="rId9"/>
          <w:pgSz w:w="11907" w:h="16840"/>
          <w:pgMar w:top="284" w:right="1440" w:bottom="993" w:left="1440" w:header="432" w:footer="620" w:gutter="0"/>
          <w:cols w:space="720"/>
        </w:sectPr>
      </w:pPr>
    </w:p>
    <w:p w14:paraId="65DFDE3E" w14:textId="77777777" w:rsidR="00291CAE" w:rsidRPr="00893EF3" w:rsidRDefault="00291CAE" w:rsidP="00291CAE">
      <w:pPr>
        <w:rPr>
          <w:rFonts w:ascii="Calibri" w:hAnsi="Calibri"/>
          <w:b/>
        </w:rPr>
      </w:pPr>
    </w:p>
    <w:p w14:paraId="585DD706" w14:textId="1BC198FD" w:rsidR="00291CAE" w:rsidRPr="001131BC" w:rsidRDefault="00291CAE" w:rsidP="00291CAE">
      <w:pPr>
        <w:contextualSpacing/>
        <w:rPr>
          <w:rFonts w:ascii="Calibri" w:hAnsi="Calibri"/>
          <w:b/>
          <w:szCs w:val="24"/>
        </w:rPr>
      </w:pPr>
      <w:r w:rsidRPr="003A7DD2">
        <w:rPr>
          <w:rFonts w:ascii="Calibri" w:hAnsi="Calibri"/>
          <w:b/>
          <w:szCs w:val="24"/>
        </w:rPr>
        <w:t>Department</w:t>
      </w:r>
      <w:r w:rsidRPr="003A7DD2">
        <w:rPr>
          <w:rFonts w:ascii="Calibri" w:hAnsi="Calibri"/>
          <w:b/>
          <w:szCs w:val="24"/>
        </w:rPr>
        <w:tab/>
      </w:r>
      <w:r w:rsidRPr="003A7DD2">
        <w:rPr>
          <w:rFonts w:ascii="Calibri" w:hAnsi="Calibri"/>
          <w:b/>
          <w:szCs w:val="24"/>
        </w:rPr>
        <w:tab/>
        <w:t xml:space="preserve">: </w:t>
      </w:r>
      <w:r w:rsidR="005F1E21">
        <w:rPr>
          <w:rFonts w:ascii="Calibri" w:hAnsi="Calibri"/>
          <w:b/>
          <w:szCs w:val="24"/>
        </w:rPr>
        <w:tab/>
      </w:r>
      <w:r w:rsidR="00912974" w:rsidRPr="00912974">
        <w:rPr>
          <w:rFonts w:ascii="Calibri" w:hAnsi="Calibri"/>
          <w:b/>
          <w:szCs w:val="24"/>
        </w:rPr>
        <w:t>Computer Science and Engineering</w:t>
      </w:r>
    </w:p>
    <w:p w14:paraId="230EED9A" w14:textId="3588B34B" w:rsidR="00291CAE" w:rsidRPr="001131BC" w:rsidRDefault="00291CAE" w:rsidP="00291CAE">
      <w:pPr>
        <w:contextualSpacing/>
        <w:rPr>
          <w:rFonts w:ascii="Calibri" w:hAnsi="Calibri"/>
          <w:b/>
          <w:szCs w:val="24"/>
        </w:rPr>
      </w:pPr>
      <w:r w:rsidRPr="001131BC">
        <w:rPr>
          <w:rFonts w:ascii="Calibri" w:hAnsi="Calibri"/>
          <w:b/>
          <w:szCs w:val="24"/>
        </w:rPr>
        <w:t>Programme</w:t>
      </w:r>
      <w:r w:rsidRPr="001131BC">
        <w:rPr>
          <w:rFonts w:ascii="Calibri" w:hAnsi="Calibri"/>
          <w:b/>
          <w:szCs w:val="24"/>
        </w:rPr>
        <w:tab/>
      </w:r>
      <w:r w:rsidRPr="001131BC">
        <w:rPr>
          <w:rFonts w:ascii="Calibri" w:hAnsi="Calibri"/>
          <w:b/>
          <w:szCs w:val="24"/>
        </w:rPr>
        <w:tab/>
        <w:t xml:space="preserve">: </w:t>
      </w:r>
      <w:r w:rsidR="005F1E21" w:rsidRPr="001131BC">
        <w:rPr>
          <w:rFonts w:ascii="Calibri" w:hAnsi="Calibri"/>
          <w:b/>
          <w:szCs w:val="24"/>
        </w:rPr>
        <w:tab/>
      </w:r>
      <w:r w:rsidR="00FE10E7" w:rsidRPr="001131BC">
        <w:rPr>
          <w:rFonts w:ascii="Calibri" w:hAnsi="Calibri"/>
          <w:b/>
          <w:szCs w:val="24"/>
        </w:rPr>
        <w:t>B</w:t>
      </w:r>
      <w:r w:rsidR="003A7DD2" w:rsidRPr="001131BC">
        <w:rPr>
          <w:rFonts w:ascii="Calibri" w:hAnsi="Calibri"/>
          <w:b/>
          <w:szCs w:val="24"/>
        </w:rPr>
        <w:t xml:space="preserve">.Tech in </w:t>
      </w:r>
      <w:r w:rsidR="00912974" w:rsidRPr="00912974">
        <w:rPr>
          <w:rFonts w:ascii="Calibri" w:hAnsi="Calibri"/>
          <w:b/>
          <w:szCs w:val="24"/>
        </w:rPr>
        <w:t>Computer Science and Engineering</w:t>
      </w:r>
    </w:p>
    <w:p w14:paraId="0EBE006B" w14:textId="79EE5A71" w:rsidR="00291CAE" w:rsidRPr="003A7DD2" w:rsidRDefault="00291CAE" w:rsidP="00291CAE">
      <w:pPr>
        <w:contextualSpacing/>
        <w:rPr>
          <w:rFonts w:ascii="Calibri" w:hAnsi="Calibri"/>
          <w:b/>
          <w:szCs w:val="24"/>
        </w:rPr>
      </w:pPr>
      <w:r w:rsidRPr="001131BC">
        <w:rPr>
          <w:rFonts w:ascii="Calibri" w:hAnsi="Calibri"/>
          <w:b/>
          <w:szCs w:val="24"/>
        </w:rPr>
        <w:t>Semester / Batch</w:t>
      </w:r>
      <w:r w:rsidRPr="001131BC">
        <w:rPr>
          <w:rFonts w:ascii="Calibri" w:hAnsi="Calibri"/>
          <w:b/>
          <w:szCs w:val="24"/>
        </w:rPr>
        <w:tab/>
        <w:t xml:space="preserve">: </w:t>
      </w:r>
      <w:r w:rsidR="005F1E21" w:rsidRPr="001131BC">
        <w:rPr>
          <w:rFonts w:ascii="Calibri" w:hAnsi="Calibri"/>
          <w:b/>
          <w:szCs w:val="24"/>
        </w:rPr>
        <w:tab/>
      </w:r>
      <w:r w:rsidR="00912974">
        <w:rPr>
          <w:rFonts w:ascii="Calibri" w:hAnsi="Calibri"/>
          <w:b/>
          <w:szCs w:val="24"/>
        </w:rPr>
        <w:t>5</w:t>
      </w:r>
      <w:r w:rsidR="00912974" w:rsidRPr="00912974">
        <w:rPr>
          <w:rFonts w:ascii="Calibri" w:hAnsi="Calibri"/>
          <w:b/>
          <w:szCs w:val="24"/>
          <w:vertAlign w:val="superscript"/>
        </w:rPr>
        <w:t>th</w:t>
      </w:r>
      <w:r w:rsidR="00912974">
        <w:rPr>
          <w:rFonts w:ascii="Calibri" w:hAnsi="Calibri"/>
          <w:b/>
          <w:szCs w:val="24"/>
        </w:rPr>
        <w:t xml:space="preserve"> </w:t>
      </w:r>
      <w:r w:rsidR="00912974" w:rsidRPr="001131BC">
        <w:rPr>
          <w:rFonts w:ascii="Calibri" w:hAnsi="Calibri"/>
          <w:b/>
          <w:szCs w:val="24"/>
        </w:rPr>
        <w:t>/</w:t>
      </w:r>
      <w:r w:rsidR="00912974">
        <w:rPr>
          <w:rFonts w:ascii="Calibri" w:hAnsi="Calibri"/>
          <w:b/>
          <w:szCs w:val="24"/>
        </w:rPr>
        <w:t xml:space="preserve"> 2019</w:t>
      </w:r>
    </w:p>
    <w:p w14:paraId="2A22C9B0" w14:textId="75070308" w:rsidR="00291CAE" w:rsidRPr="00535380" w:rsidRDefault="00291CAE" w:rsidP="00291CAE">
      <w:pPr>
        <w:contextualSpacing/>
        <w:rPr>
          <w:rFonts w:ascii="Calibri" w:hAnsi="Calibri"/>
          <w:b/>
          <w:color w:val="000000" w:themeColor="text1"/>
          <w:szCs w:val="24"/>
        </w:rPr>
      </w:pPr>
      <w:r w:rsidRPr="003A7DD2">
        <w:rPr>
          <w:rFonts w:ascii="Calibri" w:hAnsi="Calibri"/>
          <w:b/>
          <w:szCs w:val="24"/>
        </w:rPr>
        <w:t>Date of Test</w:t>
      </w:r>
      <w:r w:rsidRPr="003A7DD2">
        <w:rPr>
          <w:rFonts w:ascii="Calibri" w:hAnsi="Calibri"/>
          <w:b/>
          <w:szCs w:val="24"/>
        </w:rPr>
        <w:tab/>
      </w:r>
      <w:r w:rsidRPr="003A7DD2">
        <w:rPr>
          <w:rFonts w:ascii="Calibri" w:hAnsi="Calibri"/>
          <w:b/>
          <w:szCs w:val="24"/>
        </w:rPr>
        <w:tab/>
        <w:t xml:space="preserve">: </w:t>
      </w:r>
      <w:r w:rsidR="005F1E21">
        <w:rPr>
          <w:rFonts w:ascii="Calibri" w:hAnsi="Calibri"/>
          <w:b/>
          <w:szCs w:val="24"/>
        </w:rPr>
        <w:tab/>
      </w:r>
      <w:r w:rsidR="00912974">
        <w:rPr>
          <w:rFonts w:ascii="Calibri" w:hAnsi="Calibri"/>
          <w:b/>
          <w:szCs w:val="24"/>
        </w:rPr>
        <w:t>12</w:t>
      </w:r>
      <w:r w:rsidR="00912974" w:rsidRPr="00912974">
        <w:rPr>
          <w:rFonts w:ascii="Calibri" w:hAnsi="Calibri"/>
          <w:b/>
          <w:szCs w:val="24"/>
          <w:vertAlign w:val="superscript"/>
        </w:rPr>
        <w:t>th</w:t>
      </w:r>
      <w:r w:rsidR="00912974">
        <w:rPr>
          <w:rFonts w:ascii="Calibri" w:hAnsi="Calibri"/>
          <w:b/>
          <w:szCs w:val="24"/>
        </w:rPr>
        <w:t xml:space="preserve"> November 2021</w:t>
      </w:r>
    </w:p>
    <w:p w14:paraId="56DAAD4D" w14:textId="7D0C4F7B" w:rsidR="003A7DD2" w:rsidRPr="003A7DD2" w:rsidRDefault="00291CAE" w:rsidP="003A7DD2">
      <w:pPr>
        <w:spacing w:line="276" w:lineRule="auto"/>
        <w:rPr>
          <w:rFonts w:ascii="Calibri" w:hAnsi="Calibri"/>
          <w:b/>
          <w:szCs w:val="24"/>
        </w:rPr>
      </w:pPr>
      <w:r w:rsidRPr="003A7DD2">
        <w:rPr>
          <w:rFonts w:ascii="Calibri" w:hAnsi="Calibri"/>
          <w:b/>
          <w:szCs w:val="24"/>
        </w:rPr>
        <w:t>Course Code</w:t>
      </w:r>
      <w:r w:rsidRPr="003A7DD2">
        <w:rPr>
          <w:rFonts w:ascii="Calibri" w:hAnsi="Calibri"/>
          <w:b/>
          <w:szCs w:val="24"/>
        </w:rPr>
        <w:tab/>
      </w:r>
      <w:r w:rsidRPr="003A7DD2">
        <w:rPr>
          <w:rFonts w:ascii="Calibri" w:hAnsi="Calibri"/>
          <w:b/>
          <w:szCs w:val="24"/>
        </w:rPr>
        <w:tab/>
        <w:t xml:space="preserve">: </w:t>
      </w:r>
      <w:r w:rsidR="005F1E21">
        <w:rPr>
          <w:rFonts w:ascii="Calibri" w:hAnsi="Calibri"/>
          <w:b/>
          <w:szCs w:val="24"/>
        </w:rPr>
        <w:tab/>
      </w:r>
      <w:r w:rsidR="00912974">
        <w:rPr>
          <w:rFonts w:ascii="Calibri" w:hAnsi="Calibri"/>
          <w:b/>
          <w:color w:val="000000" w:themeColor="text1"/>
        </w:rPr>
        <w:t>19CSC303A</w:t>
      </w:r>
    </w:p>
    <w:p w14:paraId="0084C44C" w14:textId="63A68D3C" w:rsidR="00291CAE" w:rsidRPr="003A7DD2" w:rsidRDefault="00291CAE" w:rsidP="003A7DD2">
      <w:pPr>
        <w:spacing w:line="276" w:lineRule="auto"/>
        <w:rPr>
          <w:rFonts w:ascii="Calibri" w:hAnsi="Calibri"/>
          <w:b/>
          <w:szCs w:val="24"/>
        </w:rPr>
      </w:pPr>
      <w:r w:rsidRPr="003A7DD2">
        <w:rPr>
          <w:rFonts w:ascii="Calibri" w:hAnsi="Calibri"/>
          <w:b/>
          <w:szCs w:val="24"/>
        </w:rPr>
        <w:t>Course Title</w:t>
      </w:r>
      <w:r w:rsidRPr="003A7DD2">
        <w:rPr>
          <w:rFonts w:ascii="Calibri" w:hAnsi="Calibri"/>
          <w:b/>
          <w:szCs w:val="24"/>
        </w:rPr>
        <w:tab/>
      </w:r>
      <w:r w:rsidRPr="003A7DD2">
        <w:rPr>
          <w:rFonts w:ascii="Calibri" w:hAnsi="Calibri"/>
          <w:b/>
          <w:szCs w:val="24"/>
        </w:rPr>
        <w:tab/>
        <w:t xml:space="preserve">: </w:t>
      </w:r>
      <w:r w:rsidR="005F1E21">
        <w:rPr>
          <w:rFonts w:ascii="Calibri" w:hAnsi="Calibri"/>
          <w:b/>
          <w:szCs w:val="24"/>
        </w:rPr>
        <w:tab/>
      </w:r>
      <w:r w:rsidR="00912974">
        <w:rPr>
          <w:rFonts w:ascii="Calibri" w:hAnsi="Calibri"/>
          <w:b/>
          <w:color w:val="000000" w:themeColor="text1"/>
        </w:rPr>
        <w:t>Computer Networks</w:t>
      </w:r>
    </w:p>
    <w:p w14:paraId="006B356F" w14:textId="77777777" w:rsidR="00291CAE" w:rsidRPr="003A7DD2" w:rsidRDefault="00291CAE" w:rsidP="00291CAE">
      <w:pPr>
        <w:contextualSpacing/>
        <w:rPr>
          <w:rFonts w:ascii="Calibri" w:hAnsi="Calibri"/>
          <w:b/>
          <w:szCs w:val="24"/>
        </w:rPr>
      </w:pPr>
    </w:p>
    <w:p w14:paraId="2BEDA20B" w14:textId="13C96FE3" w:rsidR="00291CAE" w:rsidRPr="00D3765A" w:rsidRDefault="00CD1695" w:rsidP="00291CAE">
      <w:pPr>
        <w:spacing w:line="360" w:lineRule="auto"/>
        <w:jc w:val="center"/>
        <w:rPr>
          <w:rFonts w:ascii="Calibri" w:hAnsi="Calibri"/>
          <w:b/>
          <w:color w:val="FFFFFF" w:themeColor="background1"/>
          <w:w w:val="200"/>
          <w:sz w:val="28"/>
        </w:rPr>
      </w:pPr>
      <w:r>
        <w:rPr>
          <w:rFonts w:ascii="Calibri" w:hAnsi="Calibri"/>
          <w:b/>
          <w:color w:val="FFFFFF" w:themeColor="background1"/>
          <w:w w:val="200"/>
          <w:sz w:val="28"/>
          <w:highlight w:val="black"/>
        </w:rPr>
        <w:t>Mid-</w:t>
      </w:r>
      <w:r w:rsidR="00291CAE" w:rsidRPr="00D3765A">
        <w:rPr>
          <w:rFonts w:ascii="Calibri" w:hAnsi="Calibri"/>
          <w:b/>
          <w:color w:val="FFFFFF" w:themeColor="background1"/>
          <w:w w:val="200"/>
          <w:sz w:val="28"/>
          <w:highlight w:val="black"/>
        </w:rPr>
        <w:t xml:space="preserve">Term </w:t>
      </w:r>
      <w:r w:rsidR="00957546">
        <w:rPr>
          <w:rFonts w:ascii="Calibri" w:hAnsi="Calibri"/>
          <w:b/>
          <w:color w:val="FFFFFF" w:themeColor="background1"/>
          <w:w w:val="200"/>
          <w:sz w:val="28"/>
          <w:highlight w:val="black"/>
        </w:rPr>
        <w:t>Exam</w:t>
      </w:r>
    </w:p>
    <w:p w14:paraId="566E403E" w14:textId="77777777" w:rsidR="00291CAE" w:rsidRPr="00D3765A" w:rsidRDefault="00291CAE" w:rsidP="00291CAE">
      <w:pPr>
        <w:pBdr>
          <w:bottom w:val="single" w:sz="12" w:space="1" w:color="auto"/>
        </w:pBdr>
        <w:jc w:val="both"/>
        <w:rPr>
          <w:rFonts w:ascii="Calibri" w:hAnsi="Calibri"/>
          <w:b/>
          <w:sz w:val="22"/>
        </w:rPr>
      </w:pPr>
    </w:p>
    <w:p w14:paraId="5EA37D93" w14:textId="77777777" w:rsidR="00291CAE" w:rsidRPr="00D3765A" w:rsidRDefault="00291CAE" w:rsidP="00291CAE">
      <w:pPr>
        <w:jc w:val="both"/>
        <w:rPr>
          <w:rFonts w:ascii="Calibri" w:hAnsi="Calibri"/>
          <w:b/>
          <w:sz w:val="22"/>
        </w:rPr>
      </w:pPr>
      <w:r w:rsidRPr="00D3765A">
        <w:rPr>
          <w:rFonts w:ascii="Calibri" w:hAnsi="Calibri"/>
          <w:b/>
          <w:sz w:val="22"/>
        </w:rPr>
        <w:t>INSTRUCTIONS TO STUDENTS:</w:t>
      </w:r>
    </w:p>
    <w:p w14:paraId="47AB13F5" w14:textId="62851A2B" w:rsidR="007B7FD2" w:rsidRDefault="007B7FD2" w:rsidP="00291CAE">
      <w:pPr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The first two questions (Questions 1 and Questions 2) are compulsory</w:t>
      </w:r>
    </w:p>
    <w:p w14:paraId="6B26C32A" w14:textId="1A9D1E66" w:rsidR="00291CAE" w:rsidRPr="00CF20A7" w:rsidRDefault="00CD1695" w:rsidP="00CF20A7">
      <w:pPr>
        <w:numPr>
          <w:ilvl w:val="0"/>
          <w:numId w:val="1"/>
        </w:numPr>
        <w:rPr>
          <w:rFonts w:ascii="Calibri" w:hAnsi="Calibri"/>
          <w:b/>
          <w:sz w:val="22"/>
        </w:rPr>
      </w:pPr>
      <w:r w:rsidRPr="00912974">
        <w:rPr>
          <w:rFonts w:ascii="Calibri" w:hAnsi="Calibri"/>
          <w:b/>
          <w:sz w:val="22"/>
        </w:rPr>
        <w:t>Answer any two fu</w:t>
      </w:r>
      <w:r w:rsidR="007B7FD2">
        <w:rPr>
          <w:rFonts w:ascii="Calibri" w:hAnsi="Calibri"/>
          <w:b/>
          <w:sz w:val="22"/>
        </w:rPr>
        <w:t xml:space="preserve">ll questions from Question 3, Question </w:t>
      </w:r>
      <w:r w:rsidRPr="00912974">
        <w:rPr>
          <w:rFonts w:ascii="Calibri" w:hAnsi="Calibri"/>
          <w:b/>
          <w:sz w:val="22"/>
        </w:rPr>
        <w:t>4</w:t>
      </w:r>
      <w:r w:rsidR="007B7FD2">
        <w:rPr>
          <w:rFonts w:ascii="Calibri" w:hAnsi="Calibri"/>
          <w:b/>
          <w:sz w:val="22"/>
        </w:rPr>
        <w:t xml:space="preserve"> and Q</w:t>
      </w:r>
      <w:r w:rsidR="00CF20A7">
        <w:rPr>
          <w:rFonts w:ascii="Calibri" w:hAnsi="Calibri"/>
          <w:b/>
          <w:sz w:val="22"/>
        </w:rPr>
        <w:t>uestion 5</w:t>
      </w:r>
    </w:p>
    <w:p w14:paraId="491A10B4" w14:textId="77777777" w:rsidR="00291CAE" w:rsidRPr="00D3765A" w:rsidRDefault="00291CAE" w:rsidP="00291CAE">
      <w:pPr>
        <w:numPr>
          <w:ilvl w:val="0"/>
          <w:numId w:val="1"/>
        </w:numPr>
        <w:rPr>
          <w:rFonts w:ascii="Calibri" w:hAnsi="Calibri"/>
          <w:sz w:val="22"/>
        </w:rPr>
      </w:pPr>
      <w:r w:rsidRPr="00D3765A">
        <w:rPr>
          <w:rFonts w:ascii="Calibri" w:hAnsi="Calibri"/>
          <w:sz w:val="22"/>
        </w:rPr>
        <w:t>Use of non-programmable scientific calculator is permitted</w:t>
      </w:r>
    </w:p>
    <w:p w14:paraId="07FF9958" w14:textId="77777777" w:rsidR="00291CAE" w:rsidRPr="00D3765A" w:rsidRDefault="00291CAE" w:rsidP="00291CAE">
      <w:pPr>
        <w:numPr>
          <w:ilvl w:val="0"/>
          <w:numId w:val="1"/>
        </w:numPr>
        <w:rPr>
          <w:rFonts w:ascii="Calibri" w:hAnsi="Calibri"/>
          <w:sz w:val="22"/>
        </w:rPr>
      </w:pPr>
      <w:r w:rsidRPr="00D3765A">
        <w:rPr>
          <w:rFonts w:ascii="Calibri" w:hAnsi="Calibri"/>
          <w:sz w:val="22"/>
        </w:rPr>
        <w:t>Use of data handbook permitted wherever applicable</w:t>
      </w:r>
    </w:p>
    <w:p w14:paraId="73AA712C" w14:textId="77777777" w:rsidR="00291CAE" w:rsidRPr="00D3765A" w:rsidRDefault="00291CAE" w:rsidP="00291CAE">
      <w:pPr>
        <w:numPr>
          <w:ilvl w:val="0"/>
          <w:numId w:val="1"/>
        </w:numPr>
        <w:rPr>
          <w:rFonts w:ascii="Calibri" w:hAnsi="Calibri"/>
          <w:sz w:val="22"/>
        </w:rPr>
      </w:pPr>
      <w:r w:rsidRPr="00D3765A">
        <w:rPr>
          <w:rFonts w:ascii="Calibri" w:hAnsi="Calibri"/>
          <w:sz w:val="22"/>
        </w:rPr>
        <w:t>Missing data may be appropriately assumed</w:t>
      </w:r>
    </w:p>
    <w:p w14:paraId="6CC4ABA1" w14:textId="77777777" w:rsidR="00291CAE" w:rsidRDefault="00291CAE" w:rsidP="00291CAE">
      <w:pPr>
        <w:numPr>
          <w:ilvl w:val="0"/>
          <w:numId w:val="1"/>
        </w:numPr>
        <w:rPr>
          <w:rFonts w:ascii="Calibri" w:hAnsi="Calibri"/>
          <w:sz w:val="22"/>
        </w:rPr>
      </w:pPr>
      <w:r w:rsidRPr="00D3765A">
        <w:rPr>
          <w:rFonts w:ascii="Calibri" w:hAnsi="Calibri"/>
          <w:sz w:val="22"/>
        </w:rPr>
        <w:t>Notations used have usual meaning</w:t>
      </w:r>
    </w:p>
    <w:p w14:paraId="61A5BDD8" w14:textId="77777777" w:rsidR="00D002FF" w:rsidRPr="00D3765A" w:rsidRDefault="00D002FF" w:rsidP="00401438">
      <w:pPr>
        <w:rPr>
          <w:rFonts w:ascii="Calibri" w:hAnsi="Calibri"/>
          <w:sz w:val="22"/>
        </w:rPr>
      </w:pPr>
    </w:p>
    <w:p w14:paraId="4FF92910" w14:textId="1F8547AC" w:rsidR="00291CAE" w:rsidRPr="00D3765A" w:rsidRDefault="009C481C" w:rsidP="00291CAE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Maximum Duration:  </w:t>
      </w:r>
      <w:r w:rsidR="00056D6B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 </w:t>
      </w:r>
      <w:r w:rsidR="00CD1695">
        <w:rPr>
          <w:rFonts w:ascii="Calibri" w:hAnsi="Calibri"/>
          <w:b/>
          <w:sz w:val="22"/>
        </w:rPr>
        <w:t>hour</w:t>
      </w:r>
      <w:r w:rsidR="00056D6B">
        <w:rPr>
          <w:rFonts w:ascii="Calibri" w:hAnsi="Calibri"/>
          <w:b/>
          <w:sz w:val="22"/>
        </w:rPr>
        <w:t>s</w:t>
      </w:r>
      <w:r w:rsidR="00056D6B">
        <w:rPr>
          <w:rFonts w:ascii="Calibri" w:hAnsi="Calibri"/>
          <w:b/>
          <w:sz w:val="22"/>
        </w:rPr>
        <w:tab/>
      </w:r>
      <w:r w:rsidR="00056D6B">
        <w:rPr>
          <w:rFonts w:ascii="Calibri" w:hAnsi="Calibri"/>
          <w:b/>
          <w:sz w:val="22"/>
        </w:rPr>
        <w:tab/>
      </w:r>
      <w:r w:rsidR="006447BA">
        <w:rPr>
          <w:rFonts w:ascii="Calibri" w:hAnsi="Calibri"/>
          <w:b/>
          <w:sz w:val="22"/>
        </w:rPr>
        <w:tab/>
      </w:r>
      <w:r w:rsidR="006447BA">
        <w:rPr>
          <w:rFonts w:ascii="Calibri" w:hAnsi="Calibri"/>
          <w:b/>
          <w:sz w:val="22"/>
        </w:rPr>
        <w:tab/>
      </w:r>
      <w:r w:rsidR="006447BA">
        <w:rPr>
          <w:rFonts w:ascii="Calibri" w:hAnsi="Calibri"/>
          <w:b/>
          <w:sz w:val="22"/>
        </w:rPr>
        <w:tab/>
      </w:r>
      <w:r w:rsidR="006447BA">
        <w:rPr>
          <w:rFonts w:ascii="Calibri" w:hAnsi="Calibri"/>
          <w:b/>
          <w:sz w:val="22"/>
        </w:rPr>
        <w:tab/>
      </w:r>
      <w:r w:rsidR="00291CAE">
        <w:rPr>
          <w:rFonts w:ascii="Calibri" w:hAnsi="Calibri"/>
          <w:b/>
          <w:sz w:val="22"/>
        </w:rPr>
        <w:t xml:space="preserve">       </w:t>
      </w:r>
      <w:r w:rsidR="00291CAE" w:rsidRPr="00D3765A">
        <w:rPr>
          <w:rFonts w:ascii="Calibri" w:hAnsi="Calibri"/>
          <w:b/>
          <w:sz w:val="22"/>
        </w:rPr>
        <w:t xml:space="preserve">Maximum Marks: </w:t>
      </w:r>
      <w:r w:rsidR="00CD1695">
        <w:rPr>
          <w:rFonts w:ascii="Calibri" w:hAnsi="Calibri"/>
          <w:b/>
          <w:sz w:val="22"/>
        </w:rPr>
        <w:t>50</w:t>
      </w:r>
    </w:p>
    <w:p w14:paraId="24A9221B" w14:textId="77777777" w:rsidR="00291CAE" w:rsidRPr="00D3765A" w:rsidRDefault="00291CAE" w:rsidP="00950417">
      <w:pPr>
        <w:pBdr>
          <w:bottom w:val="single" w:sz="12" w:space="0" w:color="auto"/>
        </w:pBdr>
        <w:jc w:val="both"/>
        <w:rPr>
          <w:rFonts w:ascii="Calibri" w:hAnsi="Calibri"/>
          <w:b/>
          <w:sz w:val="22"/>
        </w:rPr>
      </w:pPr>
    </w:p>
    <w:p w14:paraId="4B9FC3F8" w14:textId="77777777" w:rsidR="00291CAE" w:rsidRPr="00D3765A" w:rsidRDefault="00291CAE" w:rsidP="00291CAE">
      <w:pPr>
        <w:pStyle w:val="BodyText"/>
        <w:rPr>
          <w:rFonts w:ascii="Calibri" w:hAnsi="Calibri"/>
          <w:i w:val="0"/>
          <w:sz w:val="22"/>
        </w:rPr>
      </w:pPr>
    </w:p>
    <w:tbl>
      <w:tblPr>
        <w:tblStyle w:val="TableGrid"/>
        <w:tblW w:w="101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80"/>
        <w:gridCol w:w="7540"/>
        <w:gridCol w:w="851"/>
        <w:gridCol w:w="699"/>
      </w:tblGrid>
      <w:tr w:rsidR="00C17794" w:rsidRPr="009C481C" w14:paraId="594D8695" w14:textId="77777777" w:rsidTr="00F41B77">
        <w:trPr>
          <w:trHeight w:val="226"/>
        </w:trPr>
        <w:tc>
          <w:tcPr>
            <w:tcW w:w="1080" w:type="dxa"/>
          </w:tcPr>
          <w:p w14:paraId="4B2DD1A4" w14:textId="39A461CC" w:rsidR="00C17794" w:rsidRPr="009C481C" w:rsidRDefault="00C17794" w:rsidP="005C27B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9C481C">
              <w:rPr>
                <w:rFonts w:asciiTheme="minorHAnsi" w:hAnsiTheme="minorHAnsi"/>
                <w:b/>
                <w:i w:val="0"/>
                <w:sz w:val="22"/>
                <w:szCs w:val="22"/>
              </w:rPr>
              <w:t>Q. No.</w:t>
            </w:r>
          </w:p>
        </w:tc>
        <w:tc>
          <w:tcPr>
            <w:tcW w:w="7540" w:type="dxa"/>
          </w:tcPr>
          <w:p w14:paraId="37D06489" w14:textId="77777777" w:rsidR="00C17794" w:rsidRPr="009C481C" w:rsidRDefault="00C17794" w:rsidP="005C27B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9C481C">
              <w:rPr>
                <w:rFonts w:asciiTheme="minorHAnsi" w:hAnsiTheme="minorHAnsi"/>
                <w:b/>
                <w:i w:val="0"/>
                <w:sz w:val="22"/>
                <w:szCs w:val="22"/>
              </w:rPr>
              <w:t>Question</w:t>
            </w:r>
          </w:p>
        </w:tc>
        <w:tc>
          <w:tcPr>
            <w:tcW w:w="851" w:type="dxa"/>
          </w:tcPr>
          <w:p w14:paraId="74EA321B" w14:textId="3BBB7591" w:rsidR="00C17794" w:rsidRPr="009C481C" w:rsidRDefault="00C17794" w:rsidP="005C27B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9C481C">
              <w:rPr>
                <w:rFonts w:asciiTheme="minorHAnsi" w:hAnsiTheme="minorHAnsi"/>
                <w:b/>
                <w:i w:val="0"/>
                <w:sz w:val="22"/>
                <w:szCs w:val="22"/>
              </w:rPr>
              <w:t>Marks</w:t>
            </w:r>
          </w:p>
        </w:tc>
        <w:tc>
          <w:tcPr>
            <w:tcW w:w="699" w:type="dxa"/>
          </w:tcPr>
          <w:p w14:paraId="30C5CA3C" w14:textId="722DF603" w:rsidR="00C17794" w:rsidRPr="00077FE1" w:rsidRDefault="00C17794" w:rsidP="005C27B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CO</w:t>
            </w:r>
            <w:r w:rsidR="005C27B7"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*</w:t>
            </w:r>
          </w:p>
        </w:tc>
      </w:tr>
      <w:tr w:rsidR="00665D86" w:rsidRPr="009C481C" w14:paraId="207A4603" w14:textId="77777777" w:rsidTr="00F41B77">
        <w:trPr>
          <w:trHeight w:val="2967"/>
        </w:trPr>
        <w:tc>
          <w:tcPr>
            <w:tcW w:w="1080" w:type="dxa"/>
          </w:tcPr>
          <w:p w14:paraId="0462B130" w14:textId="545C4171" w:rsidR="00665D86" w:rsidRPr="009C481C" w:rsidRDefault="00665D86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1.</w:t>
            </w:r>
          </w:p>
        </w:tc>
        <w:tc>
          <w:tcPr>
            <w:tcW w:w="7540" w:type="dxa"/>
          </w:tcPr>
          <w:p w14:paraId="557C90B2" w14:textId="3E518DA6" w:rsidR="00132522" w:rsidRDefault="00132522" w:rsidP="00132522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14:paraId="7794D9CA" w14:textId="77777777" w:rsidR="000A7B7A" w:rsidRDefault="000A7B7A" w:rsidP="00132522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14:paraId="5D949579" w14:textId="18556369" w:rsidR="00912974" w:rsidRPr="007B7FD2" w:rsidRDefault="00912974" w:rsidP="00EC3E61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 xml:space="preserve">In case of congestion, </w:t>
            </w:r>
            <w:r w:rsidRPr="007B7FD2">
              <w:rPr>
                <w:sz w:val="22"/>
                <w:szCs w:val="22"/>
              </w:rPr>
              <w:t xml:space="preserve">_________ </w:t>
            </w: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packets are used to reduce the transmission rate</w:t>
            </w:r>
            <w:r w:rsidRPr="007B7FD2">
              <w:rPr>
                <w:sz w:val="22"/>
                <w:szCs w:val="22"/>
              </w:rPr>
              <w:t>.</w:t>
            </w:r>
          </w:p>
          <w:p w14:paraId="28373B12" w14:textId="77777777" w:rsidR="00912974" w:rsidRPr="007B7FD2" w:rsidRDefault="00912974" w:rsidP="00912974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 w:bidi="ml-IN"/>
              </w:rPr>
            </w:pPr>
            <w:r w:rsidRPr="007B7FD2">
              <w:rPr>
                <w:rFonts w:ascii="Calibri" w:hAnsi="Calibri" w:cs="Calibri"/>
                <w:color w:val="000000"/>
                <w:sz w:val="22"/>
                <w:szCs w:val="22"/>
                <w:lang w:val="en-US" w:bidi="ml-IN"/>
              </w:rPr>
              <w:t>Jamming</w:t>
            </w:r>
          </w:p>
          <w:p w14:paraId="69E1DB88" w14:textId="77777777" w:rsidR="00912974" w:rsidRPr="007B7FD2" w:rsidRDefault="00912974" w:rsidP="00912974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 w:bidi="ml-IN"/>
              </w:rPr>
            </w:pPr>
            <w:r w:rsidRPr="007B7FD2">
              <w:rPr>
                <w:rFonts w:ascii="Calibri" w:hAnsi="Calibri" w:cs="Calibri"/>
                <w:color w:val="000000"/>
                <w:sz w:val="22"/>
                <w:szCs w:val="22"/>
                <w:lang w:val="en-US" w:bidi="ml-IN"/>
              </w:rPr>
              <w:t>Choke</w:t>
            </w:r>
          </w:p>
          <w:p w14:paraId="18AFE0E0" w14:textId="77777777" w:rsidR="00912974" w:rsidRPr="007B7FD2" w:rsidRDefault="00912974" w:rsidP="00912974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 w:bidi="ml-IN"/>
              </w:rPr>
            </w:pPr>
            <w:r w:rsidRPr="007B7FD2">
              <w:rPr>
                <w:rFonts w:ascii="Calibri" w:hAnsi="Calibri" w:cs="Calibri"/>
                <w:color w:val="000000"/>
                <w:sz w:val="22"/>
                <w:szCs w:val="22"/>
                <w:lang w:val="en-US" w:bidi="ml-IN"/>
              </w:rPr>
              <w:t>Jitter</w:t>
            </w:r>
          </w:p>
          <w:p w14:paraId="2E52BD81" w14:textId="77777777" w:rsidR="00912974" w:rsidRPr="007B7FD2" w:rsidRDefault="00912974" w:rsidP="00912974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 w:bidi="ml-IN"/>
              </w:rPr>
            </w:pPr>
            <w:r w:rsidRPr="007B7FD2">
              <w:rPr>
                <w:rFonts w:ascii="Calibri" w:hAnsi="Calibri"/>
                <w:sz w:val="22"/>
                <w:szCs w:val="22"/>
              </w:rPr>
              <w:t>Error</w:t>
            </w:r>
          </w:p>
          <w:p w14:paraId="373CC652" w14:textId="77777777" w:rsidR="00912974" w:rsidRPr="007B7FD2" w:rsidRDefault="00912974" w:rsidP="009129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910411" w14:textId="4248082A" w:rsidR="00912974" w:rsidRPr="007B7FD2" w:rsidRDefault="000A7B7A" w:rsidP="00EC3E61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_____ is NOT carried out by the Network Layer.</w:t>
            </w:r>
          </w:p>
          <w:p w14:paraId="2355D692" w14:textId="3490FE50" w:rsidR="00912974" w:rsidRPr="007B7FD2" w:rsidRDefault="00132522" w:rsidP="00132522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Internetworking</w:t>
            </w:r>
            <w:r w:rsidR="00912974" w:rsidRPr="007B7F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724FA44" w14:textId="77777777" w:rsidR="00132522" w:rsidRPr="007B7FD2" w:rsidRDefault="00132522" w:rsidP="00132522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Host to host delivery of packets</w:t>
            </w:r>
          </w:p>
          <w:p w14:paraId="215D419F" w14:textId="77777777" w:rsidR="00132522" w:rsidRPr="007B7FD2" w:rsidRDefault="00132522" w:rsidP="00132522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Routing</w:t>
            </w:r>
          </w:p>
          <w:p w14:paraId="62C33459" w14:textId="4B12D01E" w:rsidR="00912974" w:rsidRPr="007B7FD2" w:rsidRDefault="00132522" w:rsidP="00132522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Access control</w:t>
            </w:r>
          </w:p>
          <w:p w14:paraId="75BC34FD" w14:textId="77777777" w:rsidR="00912974" w:rsidRPr="007B7FD2" w:rsidRDefault="00912974" w:rsidP="00912974">
            <w:pPr>
              <w:pStyle w:val="Default"/>
              <w:ind w:left="14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49B503" w14:textId="77777777" w:rsidR="00912974" w:rsidRPr="007B7FD2" w:rsidRDefault="00912974" w:rsidP="00912974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 xml:space="preserve"> Protocol characterized by least number of collisions is ______.</w:t>
            </w:r>
          </w:p>
          <w:p w14:paraId="36B20B88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/>
                <w:sz w:val="22"/>
                <w:szCs w:val="22"/>
              </w:rPr>
            </w:pPr>
            <w:r w:rsidRPr="007B7FD2">
              <w:rPr>
                <w:rFonts w:asciiTheme="minorHAnsi" w:hAnsiTheme="minorHAnsi"/>
                <w:sz w:val="22"/>
                <w:szCs w:val="22"/>
              </w:rPr>
              <w:t>CSMA-CA</w:t>
            </w:r>
          </w:p>
          <w:p w14:paraId="67713945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CSMA</w:t>
            </w:r>
          </w:p>
          <w:p w14:paraId="7DAEF63D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Pure ALOHA</w:t>
            </w:r>
          </w:p>
          <w:p w14:paraId="2BC6E7C4" w14:textId="63550B78" w:rsidR="00132522" w:rsidRDefault="00912974" w:rsidP="0062785B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Slotted ALOHA</w:t>
            </w:r>
          </w:p>
          <w:p w14:paraId="50A5D34F" w14:textId="77777777" w:rsidR="0062785B" w:rsidRDefault="0062785B" w:rsidP="0062785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606E03CE" w14:textId="77777777" w:rsidR="000A7B7A" w:rsidRDefault="000A7B7A" w:rsidP="0062785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04A859F1" w14:textId="77777777" w:rsidR="0062785B" w:rsidRPr="0062785B" w:rsidRDefault="0062785B" w:rsidP="0062785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555A8E93" w14:textId="77777777" w:rsidR="0062785B" w:rsidRPr="007B7FD2" w:rsidRDefault="0062785B" w:rsidP="00912974">
            <w:pPr>
              <w:pStyle w:val="Default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694556" w14:textId="77777777" w:rsidR="00912974" w:rsidRPr="007B7FD2" w:rsidRDefault="00912974" w:rsidP="00912974">
            <w:pPr>
              <w:pStyle w:val="Default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The number of transceivers used in Fiber to Kerb method for N users is ____.</w:t>
            </w:r>
          </w:p>
          <w:p w14:paraId="3095BF8C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2N</w:t>
            </w:r>
          </w:p>
          <w:p w14:paraId="7BE22663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2N+2</w:t>
            </w:r>
          </w:p>
          <w:p w14:paraId="2DE79D93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498F16AA" w14:textId="0ED369A5" w:rsidR="0062785B" w:rsidRPr="0062785B" w:rsidRDefault="00912974" w:rsidP="0062785B">
            <w:pPr>
              <w:pStyle w:val="Default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2N+1</w:t>
            </w:r>
          </w:p>
          <w:p w14:paraId="5370E07D" w14:textId="77777777" w:rsidR="00912974" w:rsidRPr="007B7FD2" w:rsidRDefault="00912974" w:rsidP="00912974">
            <w:pPr>
              <w:pStyle w:val="Default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 xml:space="preserve">Bridge is present in ______ layer of the OSI Model.  </w:t>
            </w:r>
          </w:p>
          <w:p w14:paraId="2C60EA89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Physical</w:t>
            </w:r>
          </w:p>
          <w:p w14:paraId="1D125C6B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Data Link</w:t>
            </w:r>
          </w:p>
          <w:p w14:paraId="647035C2" w14:textId="77777777" w:rsidR="00912974" w:rsidRPr="007B7FD2" w:rsidRDefault="00912974" w:rsidP="00912974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Network</w:t>
            </w:r>
          </w:p>
          <w:p w14:paraId="593424CD" w14:textId="12BED72D" w:rsidR="007B7FD2" w:rsidRPr="00950417" w:rsidRDefault="00912974" w:rsidP="007B7FD2">
            <w:pPr>
              <w:pStyle w:val="Default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7FD2">
              <w:rPr>
                <w:rFonts w:asciiTheme="minorHAnsi" w:hAnsiTheme="minorHAnsi" w:cstheme="minorHAnsi"/>
                <w:sz w:val="22"/>
                <w:szCs w:val="22"/>
              </w:rPr>
              <w:t>Transport</w:t>
            </w:r>
          </w:p>
        </w:tc>
        <w:tc>
          <w:tcPr>
            <w:tcW w:w="851" w:type="dxa"/>
            <w:vAlign w:val="center"/>
          </w:tcPr>
          <w:p w14:paraId="536CDE5A" w14:textId="0928BF58" w:rsidR="00665D86" w:rsidRPr="009C481C" w:rsidRDefault="00C25C31" w:rsidP="00665D86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lastRenderedPageBreak/>
              <w:t>0</w:t>
            </w:r>
            <w:r w:rsidR="00950417">
              <w:rPr>
                <w:rFonts w:asciiTheme="minorHAnsi" w:hAnsiTheme="minorHAnsi"/>
                <w:b/>
                <w:i w:val="0"/>
                <w:sz w:val="22"/>
                <w:szCs w:val="22"/>
              </w:rPr>
              <w:t>5</w:t>
            </w:r>
          </w:p>
        </w:tc>
        <w:tc>
          <w:tcPr>
            <w:tcW w:w="699" w:type="dxa"/>
            <w:vAlign w:val="center"/>
          </w:tcPr>
          <w:p w14:paraId="5D176E3D" w14:textId="042686EB" w:rsidR="00665D86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1,2</w:t>
            </w:r>
          </w:p>
        </w:tc>
      </w:tr>
      <w:tr w:rsidR="00950417" w:rsidRPr="009C481C" w14:paraId="37DCEE83" w14:textId="77777777" w:rsidTr="00F41B77">
        <w:trPr>
          <w:trHeight w:val="434"/>
        </w:trPr>
        <w:tc>
          <w:tcPr>
            <w:tcW w:w="1080" w:type="dxa"/>
          </w:tcPr>
          <w:p w14:paraId="0EB71A3B" w14:textId="31B6E60A" w:rsidR="00950417" w:rsidRDefault="00950417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2</w:t>
            </w:r>
          </w:p>
        </w:tc>
        <w:tc>
          <w:tcPr>
            <w:tcW w:w="7540" w:type="dxa"/>
          </w:tcPr>
          <w:p w14:paraId="217606A7" w14:textId="2C85CCB9" w:rsidR="00950417" w:rsidRPr="00F41B77" w:rsidRDefault="00950417" w:rsidP="0095041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F41B77">
              <w:rPr>
                <w:rFonts w:asciiTheme="minorHAnsi" w:hAnsiTheme="minorHAnsi" w:cstheme="minorHAnsi"/>
                <w:sz w:val="22"/>
                <w:szCs w:val="22"/>
              </w:rPr>
              <w:t xml:space="preserve">Discuss the classification of network based on scale and </w:t>
            </w:r>
            <w:r w:rsidR="00F41B77">
              <w:rPr>
                <w:rFonts w:asciiTheme="minorHAnsi" w:hAnsiTheme="minorHAnsi" w:cstheme="minorHAnsi"/>
                <w:sz w:val="22"/>
                <w:szCs w:val="22"/>
              </w:rPr>
              <w:t xml:space="preserve">transmission </w:t>
            </w:r>
            <w:r w:rsidRPr="00F41B77">
              <w:rPr>
                <w:rFonts w:asciiTheme="minorHAnsi" w:hAnsiTheme="minorHAnsi" w:cstheme="minorHAnsi"/>
                <w:sz w:val="22"/>
                <w:szCs w:val="22"/>
              </w:rPr>
              <w:t>technology.</w:t>
            </w:r>
          </w:p>
        </w:tc>
        <w:tc>
          <w:tcPr>
            <w:tcW w:w="851" w:type="dxa"/>
            <w:vAlign w:val="center"/>
          </w:tcPr>
          <w:p w14:paraId="47E9F781" w14:textId="2131A8E3" w:rsidR="00950417" w:rsidRDefault="00C25C31" w:rsidP="00665D86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05</w:t>
            </w:r>
          </w:p>
        </w:tc>
        <w:tc>
          <w:tcPr>
            <w:tcW w:w="699" w:type="dxa"/>
            <w:vAlign w:val="center"/>
          </w:tcPr>
          <w:p w14:paraId="75C8EA99" w14:textId="62CDF53E" w:rsidR="00950417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2</w:t>
            </w:r>
          </w:p>
        </w:tc>
      </w:tr>
      <w:tr w:rsidR="00950417" w:rsidRPr="009C481C" w14:paraId="46E838F7" w14:textId="77777777" w:rsidTr="00F41B77">
        <w:trPr>
          <w:trHeight w:val="411"/>
        </w:trPr>
        <w:tc>
          <w:tcPr>
            <w:tcW w:w="1080" w:type="dxa"/>
            <w:vMerge w:val="restart"/>
          </w:tcPr>
          <w:p w14:paraId="1D6C1DDC" w14:textId="35A56B7E" w:rsidR="00950417" w:rsidRPr="009C481C" w:rsidRDefault="00950417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3</w:t>
            </w:r>
          </w:p>
        </w:tc>
        <w:tc>
          <w:tcPr>
            <w:tcW w:w="7540" w:type="dxa"/>
            <w:vAlign w:val="center"/>
          </w:tcPr>
          <w:p w14:paraId="57C24EC5" w14:textId="509B1E39" w:rsidR="00950417" w:rsidRPr="00950417" w:rsidRDefault="00950417" w:rsidP="00950417">
            <w:pPr>
              <w:pStyle w:val="BodyText"/>
              <w:numPr>
                <w:ilvl w:val="0"/>
                <w:numId w:val="13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 xml:space="preserve"> </w:t>
            </w: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Differentiate between OSI and TCP/IP Network Software Architecture models.</w:t>
            </w:r>
          </w:p>
        </w:tc>
        <w:tc>
          <w:tcPr>
            <w:tcW w:w="851" w:type="dxa"/>
            <w:vAlign w:val="center"/>
          </w:tcPr>
          <w:p w14:paraId="5454D134" w14:textId="7B415341" w:rsidR="00950417" w:rsidRPr="009C481C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06</w:t>
            </w:r>
          </w:p>
        </w:tc>
        <w:tc>
          <w:tcPr>
            <w:tcW w:w="699" w:type="dxa"/>
            <w:vAlign w:val="center"/>
          </w:tcPr>
          <w:p w14:paraId="54EA9879" w14:textId="41EC1D6C" w:rsidR="00950417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4</w:t>
            </w:r>
          </w:p>
        </w:tc>
      </w:tr>
      <w:tr w:rsidR="00950417" w:rsidRPr="009C481C" w14:paraId="2ECB0D26" w14:textId="77777777" w:rsidTr="00F41B77">
        <w:trPr>
          <w:trHeight w:val="294"/>
        </w:trPr>
        <w:tc>
          <w:tcPr>
            <w:tcW w:w="1080" w:type="dxa"/>
            <w:vMerge/>
          </w:tcPr>
          <w:p w14:paraId="3DEAD5BC" w14:textId="77777777" w:rsidR="00950417" w:rsidRDefault="00950417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</w:p>
        </w:tc>
        <w:tc>
          <w:tcPr>
            <w:tcW w:w="7540" w:type="dxa"/>
            <w:vAlign w:val="center"/>
          </w:tcPr>
          <w:p w14:paraId="75167525" w14:textId="36E3784C" w:rsidR="00950417" w:rsidRPr="00950417" w:rsidRDefault="00950417" w:rsidP="00950417">
            <w:pPr>
              <w:pStyle w:val="BodyText"/>
              <w:numPr>
                <w:ilvl w:val="0"/>
                <w:numId w:val="13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Discuss any two guided media transmissions in computer networks.</w:t>
            </w:r>
          </w:p>
        </w:tc>
        <w:tc>
          <w:tcPr>
            <w:tcW w:w="851" w:type="dxa"/>
            <w:vAlign w:val="center"/>
          </w:tcPr>
          <w:p w14:paraId="79990333" w14:textId="1423DEF9" w:rsidR="00950417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06</w:t>
            </w:r>
          </w:p>
        </w:tc>
        <w:tc>
          <w:tcPr>
            <w:tcW w:w="699" w:type="dxa"/>
            <w:vAlign w:val="center"/>
          </w:tcPr>
          <w:p w14:paraId="7E1CB7FB" w14:textId="6EA1C60D" w:rsidR="00950417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2</w:t>
            </w:r>
          </w:p>
        </w:tc>
      </w:tr>
      <w:tr w:rsidR="00950417" w:rsidRPr="009C481C" w14:paraId="2649E010" w14:textId="77777777" w:rsidTr="00F41B77">
        <w:trPr>
          <w:trHeight w:val="753"/>
        </w:trPr>
        <w:tc>
          <w:tcPr>
            <w:tcW w:w="1080" w:type="dxa"/>
            <w:vMerge/>
          </w:tcPr>
          <w:p w14:paraId="3EC4331C" w14:textId="77777777" w:rsidR="00950417" w:rsidRDefault="00950417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</w:p>
        </w:tc>
        <w:tc>
          <w:tcPr>
            <w:tcW w:w="7540" w:type="dxa"/>
            <w:vAlign w:val="center"/>
          </w:tcPr>
          <w:p w14:paraId="07E99DE1" w14:textId="732C9D38" w:rsidR="00950417" w:rsidRDefault="00950417" w:rsidP="00950417">
            <w:pPr>
              <w:pStyle w:val="BodyText"/>
              <w:numPr>
                <w:ilvl w:val="0"/>
                <w:numId w:val="13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Compute the Cyclic Redundancy Check (CRC) for the data set {1001</w:t>
            </w:r>
            <w:r w:rsidR="000A7B7A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0</w:t>
            </w: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} and the Generator Polynomial</w:t>
            </w:r>
            <w:r w:rsidR="00077FE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 xml:space="preserve"> x^3+x+1. Check for any error if </w:t>
            </w:r>
            <w:r w:rsidR="00CF20A7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 xml:space="preserve">the </w:t>
            </w:r>
            <w:r w:rsidR="00CF20A7"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received</w:t>
            </w: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 xml:space="preserve"> data </w:t>
            </w:r>
            <w:r w:rsidR="00077FE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 xml:space="preserve">is </w:t>
            </w:r>
            <w:r w:rsidR="000A7B7A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{10010011</w:t>
            </w: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}.</w:t>
            </w:r>
          </w:p>
        </w:tc>
        <w:tc>
          <w:tcPr>
            <w:tcW w:w="851" w:type="dxa"/>
            <w:vAlign w:val="center"/>
          </w:tcPr>
          <w:p w14:paraId="285A7903" w14:textId="3F2DC1C3" w:rsidR="00950417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08</w:t>
            </w:r>
          </w:p>
        </w:tc>
        <w:tc>
          <w:tcPr>
            <w:tcW w:w="699" w:type="dxa"/>
            <w:vAlign w:val="center"/>
          </w:tcPr>
          <w:p w14:paraId="31E12B60" w14:textId="4F37D0AA" w:rsidR="00950417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2</w:t>
            </w:r>
          </w:p>
        </w:tc>
      </w:tr>
      <w:tr w:rsidR="00C25C31" w:rsidRPr="009C481C" w14:paraId="47702A0A" w14:textId="77777777" w:rsidTr="00F41B77">
        <w:trPr>
          <w:trHeight w:val="242"/>
        </w:trPr>
        <w:tc>
          <w:tcPr>
            <w:tcW w:w="1080" w:type="dxa"/>
            <w:vMerge w:val="restart"/>
          </w:tcPr>
          <w:p w14:paraId="111495FA" w14:textId="3EDA4FE1" w:rsidR="00C25C31" w:rsidRPr="009C481C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4</w:t>
            </w:r>
          </w:p>
        </w:tc>
        <w:tc>
          <w:tcPr>
            <w:tcW w:w="7540" w:type="dxa"/>
            <w:vAlign w:val="center"/>
          </w:tcPr>
          <w:p w14:paraId="5DCA6525" w14:textId="2D1A6241" w:rsidR="00C25C31" w:rsidRPr="00C25C31" w:rsidRDefault="00C25C31" w:rsidP="00C25C31">
            <w:pPr>
              <w:pStyle w:val="BodyText"/>
              <w:numPr>
                <w:ilvl w:val="0"/>
                <w:numId w:val="10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Enumerate any two framing techniques in Data Link Layer.</w:t>
            </w:r>
          </w:p>
        </w:tc>
        <w:tc>
          <w:tcPr>
            <w:tcW w:w="851" w:type="dxa"/>
            <w:vAlign w:val="center"/>
          </w:tcPr>
          <w:p w14:paraId="389727AA" w14:textId="7BE19CC3" w:rsidR="00C25C31" w:rsidRPr="009C481C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06</w:t>
            </w:r>
          </w:p>
        </w:tc>
        <w:tc>
          <w:tcPr>
            <w:tcW w:w="699" w:type="dxa"/>
            <w:vAlign w:val="center"/>
          </w:tcPr>
          <w:p w14:paraId="19D97BD4" w14:textId="7CD45C84" w:rsidR="00C25C31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1</w:t>
            </w:r>
          </w:p>
        </w:tc>
      </w:tr>
      <w:tr w:rsidR="00C25C31" w:rsidRPr="009C481C" w14:paraId="2A4FADDB" w14:textId="77777777" w:rsidTr="00F41B77">
        <w:trPr>
          <w:trHeight w:val="418"/>
        </w:trPr>
        <w:tc>
          <w:tcPr>
            <w:tcW w:w="1080" w:type="dxa"/>
            <w:vMerge/>
          </w:tcPr>
          <w:p w14:paraId="01E6E785" w14:textId="77777777" w:rsidR="00C25C31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</w:p>
        </w:tc>
        <w:tc>
          <w:tcPr>
            <w:tcW w:w="7540" w:type="dxa"/>
            <w:vAlign w:val="center"/>
          </w:tcPr>
          <w:p w14:paraId="124C81B5" w14:textId="38D73241" w:rsidR="00C25C31" w:rsidRPr="00C25C31" w:rsidRDefault="00C25C31" w:rsidP="00C25C31">
            <w:pPr>
              <w:pStyle w:val="BodyText"/>
              <w:numPr>
                <w:ilvl w:val="0"/>
                <w:numId w:val="10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Discuss the Passive Optical Network (PON) solution with a neat diagram.</w:t>
            </w:r>
          </w:p>
        </w:tc>
        <w:tc>
          <w:tcPr>
            <w:tcW w:w="851" w:type="dxa"/>
            <w:vAlign w:val="center"/>
          </w:tcPr>
          <w:p w14:paraId="1C18AC90" w14:textId="1947D5AF" w:rsidR="00C25C31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06</w:t>
            </w:r>
          </w:p>
        </w:tc>
        <w:tc>
          <w:tcPr>
            <w:tcW w:w="699" w:type="dxa"/>
            <w:vAlign w:val="center"/>
          </w:tcPr>
          <w:p w14:paraId="79A0D671" w14:textId="79EE3474" w:rsidR="00C25C31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2</w:t>
            </w:r>
          </w:p>
        </w:tc>
      </w:tr>
      <w:tr w:rsidR="00C25C31" w:rsidRPr="009C481C" w14:paraId="195C04CE" w14:textId="77777777" w:rsidTr="00F41B77">
        <w:trPr>
          <w:trHeight w:val="314"/>
        </w:trPr>
        <w:tc>
          <w:tcPr>
            <w:tcW w:w="1080" w:type="dxa"/>
            <w:vMerge/>
          </w:tcPr>
          <w:p w14:paraId="4DCD6753" w14:textId="77777777" w:rsidR="00C25C31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</w:p>
        </w:tc>
        <w:tc>
          <w:tcPr>
            <w:tcW w:w="7540" w:type="dxa"/>
            <w:vAlign w:val="center"/>
          </w:tcPr>
          <w:p w14:paraId="5C01C0E7" w14:textId="1C8911AD" w:rsidR="00C25C31" w:rsidRPr="00EC3E61" w:rsidRDefault="00C25C31" w:rsidP="00C25C31">
            <w:pPr>
              <w:pStyle w:val="BodyText"/>
              <w:numPr>
                <w:ilvl w:val="0"/>
                <w:numId w:val="10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Compare the operation of Leaky Bucket and Token Bucket traffic shaping algorithm.</w:t>
            </w:r>
          </w:p>
        </w:tc>
        <w:tc>
          <w:tcPr>
            <w:tcW w:w="851" w:type="dxa"/>
            <w:vAlign w:val="center"/>
          </w:tcPr>
          <w:p w14:paraId="4A525162" w14:textId="73DD6354" w:rsidR="00C25C31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08</w:t>
            </w:r>
          </w:p>
        </w:tc>
        <w:tc>
          <w:tcPr>
            <w:tcW w:w="699" w:type="dxa"/>
            <w:vAlign w:val="center"/>
          </w:tcPr>
          <w:p w14:paraId="5308F2EB" w14:textId="1A31A003" w:rsidR="00C25C31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2</w:t>
            </w:r>
          </w:p>
        </w:tc>
      </w:tr>
      <w:tr w:rsidR="00C25C31" w:rsidRPr="009C481C" w14:paraId="496F955D" w14:textId="77777777" w:rsidTr="00F41B77">
        <w:trPr>
          <w:trHeight w:val="472"/>
        </w:trPr>
        <w:tc>
          <w:tcPr>
            <w:tcW w:w="1080" w:type="dxa"/>
            <w:vMerge w:val="restart"/>
          </w:tcPr>
          <w:p w14:paraId="5069EF79" w14:textId="5CF2608E" w:rsidR="00C25C31" w:rsidRPr="009C481C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5</w:t>
            </w:r>
          </w:p>
        </w:tc>
        <w:tc>
          <w:tcPr>
            <w:tcW w:w="7540" w:type="dxa"/>
            <w:vAlign w:val="center"/>
          </w:tcPr>
          <w:p w14:paraId="0B14C8CE" w14:textId="10E3A7A7" w:rsidR="00C25C31" w:rsidRPr="00C25C31" w:rsidRDefault="00C25C31" w:rsidP="00C25C31">
            <w:pPr>
              <w:pStyle w:val="BodyText"/>
              <w:numPr>
                <w:ilvl w:val="0"/>
                <w:numId w:val="11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Discuss any two Collision Free protocols in Me</w:t>
            </w:r>
            <w:r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dium Access Control (MAC) Layer.</w:t>
            </w:r>
          </w:p>
        </w:tc>
        <w:tc>
          <w:tcPr>
            <w:tcW w:w="851" w:type="dxa"/>
            <w:vAlign w:val="center"/>
          </w:tcPr>
          <w:p w14:paraId="37684421" w14:textId="08A3618D" w:rsidR="00C25C31" w:rsidRPr="009C481C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06</w:t>
            </w:r>
          </w:p>
        </w:tc>
        <w:tc>
          <w:tcPr>
            <w:tcW w:w="699" w:type="dxa"/>
            <w:vAlign w:val="center"/>
          </w:tcPr>
          <w:p w14:paraId="360A6FCB" w14:textId="425F33C3" w:rsidR="00C25C31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4</w:t>
            </w:r>
          </w:p>
        </w:tc>
      </w:tr>
      <w:tr w:rsidR="00C25C31" w:rsidRPr="009C481C" w14:paraId="43E72E82" w14:textId="77777777" w:rsidTr="00F41B77">
        <w:trPr>
          <w:trHeight w:val="1360"/>
        </w:trPr>
        <w:tc>
          <w:tcPr>
            <w:tcW w:w="1080" w:type="dxa"/>
            <w:vMerge/>
          </w:tcPr>
          <w:p w14:paraId="4CE2121E" w14:textId="77777777" w:rsidR="00C25C31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</w:p>
        </w:tc>
        <w:tc>
          <w:tcPr>
            <w:tcW w:w="7540" w:type="dxa"/>
            <w:vAlign w:val="center"/>
          </w:tcPr>
          <w:p w14:paraId="3D817771" w14:textId="77777777" w:rsidR="00C25C31" w:rsidRDefault="00C25C31" w:rsidP="00077FE1">
            <w:pPr>
              <w:pStyle w:val="BodyText"/>
              <w:numPr>
                <w:ilvl w:val="0"/>
                <w:numId w:val="11"/>
              </w:numPr>
              <w:spacing w:after="6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Consider an application that prioritizes real-time transfer of data over reliability.</w:t>
            </w:r>
          </w:p>
          <w:p w14:paraId="54121CFD" w14:textId="77777777" w:rsidR="00C25C31" w:rsidRDefault="00C25C31" w:rsidP="00077FE1">
            <w:pPr>
              <w:pStyle w:val="BodyText"/>
              <w:numPr>
                <w:ilvl w:val="0"/>
                <w:numId w:val="16"/>
              </w:numPr>
              <w:spacing w:after="6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Identify the ideal network layer service for such an application.</w:t>
            </w:r>
          </w:p>
          <w:p w14:paraId="17DDF373" w14:textId="55EEF07F" w:rsidR="00C25C31" w:rsidRPr="00C25C31" w:rsidRDefault="00C25C31" w:rsidP="00077FE1">
            <w:pPr>
              <w:pStyle w:val="BodyText"/>
              <w:numPr>
                <w:ilvl w:val="0"/>
                <w:numId w:val="16"/>
              </w:numPr>
              <w:spacing w:after="6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Enumerate the characteristics of the identified service.</w:t>
            </w:r>
          </w:p>
        </w:tc>
        <w:tc>
          <w:tcPr>
            <w:tcW w:w="851" w:type="dxa"/>
            <w:vAlign w:val="center"/>
          </w:tcPr>
          <w:p w14:paraId="38D1417E" w14:textId="7EE21451" w:rsidR="00C25C31" w:rsidRPr="009C481C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06</w:t>
            </w:r>
          </w:p>
        </w:tc>
        <w:tc>
          <w:tcPr>
            <w:tcW w:w="699" w:type="dxa"/>
            <w:vAlign w:val="center"/>
          </w:tcPr>
          <w:p w14:paraId="4ECA59E3" w14:textId="59518FCA" w:rsidR="00C25C31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3</w:t>
            </w:r>
          </w:p>
        </w:tc>
      </w:tr>
      <w:tr w:rsidR="00C25C31" w:rsidRPr="009C481C" w14:paraId="17870235" w14:textId="77777777" w:rsidTr="00F41B77">
        <w:trPr>
          <w:trHeight w:val="491"/>
        </w:trPr>
        <w:tc>
          <w:tcPr>
            <w:tcW w:w="1080" w:type="dxa"/>
            <w:vMerge/>
          </w:tcPr>
          <w:p w14:paraId="16F0114A" w14:textId="77777777" w:rsidR="00C25C31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</w:p>
        </w:tc>
        <w:tc>
          <w:tcPr>
            <w:tcW w:w="7540" w:type="dxa"/>
            <w:vAlign w:val="center"/>
          </w:tcPr>
          <w:p w14:paraId="12D3F21E" w14:textId="63041245" w:rsidR="00C25C31" w:rsidRPr="00EC3E61" w:rsidRDefault="00C25C31" w:rsidP="00EC3E61">
            <w:pPr>
              <w:pStyle w:val="BodyText"/>
              <w:numPr>
                <w:ilvl w:val="0"/>
                <w:numId w:val="11"/>
              </w:numPr>
              <w:spacing w:after="120"/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</w:pP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Enumerate the importance o</w:t>
            </w:r>
            <w:r w:rsidR="000A7B7A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>f inter-frame spaces in CSMA-CA</w:t>
            </w:r>
            <w:r w:rsidRPr="00EC3E61">
              <w:rPr>
                <w:rFonts w:asciiTheme="minorHAnsi" w:hAnsiTheme="minorHAnsi"/>
                <w:i w:val="0"/>
                <w:sz w:val="22"/>
                <w:szCs w:val="22"/>
                <w:lang w:val="en-US"/>
              </w:rPr>
              <w:t xml:space="preserve"> and explain the types of inter-frame spacing in IEEE 802.11.</w:t>
            </w:r>
          </w:p>
        </w:tc>
        <w:tc>
          <w:tcPr>
            <w:tcW w:w="851" w:type="dxa"/>
            <w:vAlign w:val="center"/>
          </w:tcPr>
          <w:p w14:paraId="67FC1F25" w14:textId="42326D2C" w:rsidR="00C25C31" w:rsidRPr="009C481C" w:rsidRDefault="00C25C3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  <w:szCs w:val="22"/>
              </w:rPr>
              <w:t>08</w:t>
            </w:r>
          </w:p>
        </w:tc>
        <w:tc>
          <w:tcPr>
            <w:tcW w:w="699" w:type="dxa"/>
            <w:vAlign w:val="center"/>
          </w:tcPr>
          <w:p w14:paraId="4E43BBC3" w14:textId="29060AF5" w:rsidR="00C25C31" w:rsidRPr="00077FE1" w:rsidRDefault="00077FE1" w:rsidP="00FE10E7">
            <w:pPr>
              <w:pStyle w:val="BodyText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077FE1">
              <w:rPr>
                <w:rFonts w:asciiTheme="minorHAnsi" w:hAnsiTheme="minorHAnsi"/>
                <w:b/>
                <w:i w:val="0"/>
                <w:sz w:val="22"/>
                <w:szCs w:val="22"/>
              </w:rPr>
              <w:t>2</w:t>
            </w:r>
          </w:p>
        </w:tc>
      </w:tr>
    </w:tbl>
    <w:p w14:paraId="4E047455" w14:textId="77777777" w:rsidR="00C25C31" w:rsidRDefault="00C25C31" w:rsidP="00291CAE">
      <w:pPr>
        <w:rPr>
          <w:rFonts w:ascii="Calibri" w:hAnsi="Calibri"/>
          <w:b/>
          <w:szCs w:val="24"/>
        </w:rPr>
      </w:pPr>
    </w:p>
    <w:p w14:paraId="687523B4" w14:textId="77777777" w:rsidR="001A7EA4" w:rsidRDefault="001A7EA4" w:rsidP="00291CAE">
      <w:pPr>
        <w:rPr>
          <w:rFonts w:ascii="Calibri" w:hAnsi="Calibri"/>
          <w:b/>
          <w:szCs w:val="24"/>
        </w:rPr>
      </w:pPr>
    </w:p>
    <w:p w14:paraId="03E09B1C" w14:textId="77777777" w:rsidR="00C15A45" w:rsidRDefault="00C15A45" w:rsidP="00291CAE">
      <w:pPr>
        <w:rPr>
          <w:rFonts w:ascii="Calibri" w:hAnsi="Calibri"/>
          <w:b/>
          <w:szCs w:val="24"/>
        </w:rPr>
      </w:pPr>
    </w:p>
    <w:p w14:paraId="5AAB3625" w14:textId="77777777" w:rsidR="00C15A45" w:rsidRDefault="00C15A45" w:rsidP="00291CAE">
      <w:pPr>
        <w:rPr>
          <w:rFonts w:ascii="Calibri" w:hAnsi="Calibri"/>
          <w:b/>
          <w:szCs w:val="24"/>
        </w:rPr>
      </w:pPr>
      <w:bookmarkStart w:id="0" w:name="_GoBack"/>
      <w:bookmarkEnd w:id="0"/>
    </w:p>
    <w:p w14:paraId="3631305C" w14:textId="4A8D2921" w:rsidR="007F38C2" w:rsidRDefault="005C27B7" w:rsidP="00291CAE">
      <w:p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*</w:t>
      </w:r>
      <w:r w:rsidR="00291CAE" w:rsidRPr="005C7DB2">
        <w:rPr>
          <w:rFonts w:ascii="Calibri" w:hAnsi="Calibri"/>
          <w:b/>
          <w:szCs w:val="24"/>
        </w:rPr>
        <w:t xml:space="preserve">CO – </w:t>
      </w:r>
      <w:r>
        <w:rPr>
          <w:rFonts w:ascii="Calibri" w:hAnsi="Calibri"/>
          <w:szCs w:val="24"/>
        </w:rPr>
        <w:t>Course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3"/>
      </w:tblGrid>
      <w:tr w:rsidR="006F1BFB" w14:paraId="2E468EBC" w14:textId="77777777" w:rsidTr="00F969B2">
        <w:tc>
          <w:tcPr>
            <w:tcW w:w="9017" w:type="dxa"/>
            <w:gridSpan w:val="2"/>
          </w:tcPr>
          <w:p w14:paraId="1F3ACFE7" w14:textId="59F4F313" w:rsidR="006F1BFB" w:rsidRDefault="006F1BFB" w:rsidP="006F1BF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Course Outcomes</w:t>
            </w:r>
          </w:p>
        </w:tc>
      </w:tr>
      <w:tr w:rsidR="006F1BFB" w14:paraId="775EF58D" w14:textId="77777777" w:rsidTr="00C25C31">
        <w:tc>
          <w:tcPr>
            <w:tcW w:w="704" w:type="dxa"/>
          </w:tcPr>
          <w:p w14:paraId="63DE9684" w14:textId="51ECFCD9" w:rsidR="006F1BFB" w:rsidRDefault="006F1BFB" w:rsidP="006F1BFB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8313" w:type="dxa"/>
          </w:tcPr>
          <w:p w14:paraId="6D412615" w14:textId="77D6E78B" w:rsidR="006F1BFB" w:rsidRPr="00EC3E61" w:rsidRDefault="00EC3E61" w:rsidP="006F1BFB">
            <w:pPr>
              <w:rPr>
                <w:rFonts w:ascii="Calibri" w:hAnsi="Calibri"/>
                <w:sz w:val="22"/>
                <w:szCs w:val="22"/>
              </w:rPr>
            </w:pPr>
            <w:r w:rsidRPr="00EC3E61">
              <w:rPr>
                <w:rFonts w:ascii="Calibri" w:hAnsi="Calibri"/>
                <w:sz w:val="22"/>
                <w:szCs w:val="22"/>
              </w:rPr>
              <w:t>Describe the protocols that operate in the TCP/IP stack and wireless networks</w:t>
            </w:r>
          </w:p>
        </w:tc>
      </w:tr>
      <w:tr w:rsidR="006F1BFB" w14:paraId="76804F13" w14:textId="77777777" w:rsidTr="00C25C31">
        <w:tc>
          <w:tcPr>
            <w:tcW w:w="704" w:type="dxa"/>
          </w:tcPr>
          <w:p w14:paraId="10FF213B" w14:textId="5A6F91A1" w:rsidR="006F1BFB" w:rsidRDefault="006F1BFB" w:rsidP="006F1BFB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8313" w:type="dxa"/>
          </w:tcPr>
          <w:p w14:paraId="26AA836A" w14:textId="4C820A79" w:rsidR="006F1BFB" w:rsidRPr="00EC3E61" w:rsidRDefault="00EC3E61" w:rsidP="006F1BFB">
            <w:pPr>
              <w:rPr>
                <w:rFonts w:ascii="Calibri" w:hAnsi="Calibri"/>
                <w:sz w:val="22"/>
                <w:szCs w:val="22"/>
              </w:rPr>
            </w:pPr>
            <w:r w:rsidRPr="00EC3E61">
              <w:rPr>
                <w:rFonts w:ascii="Calibri" w:hAnsi="Calibri"/>
                <w:sz w:val="22"/>
                <w:szCs w:val="22"/>
              </w:rPr>
              <w:t>Explain the principles of computer networks, their protocols and security considerations</w:t>
            </w:r>
          </w:p>
        </w:tc>
      </w:tr>
      <w:tr w:rsidR="006F1BFB" w14:paraId="0A2C68A8" w14:textId="77777777" w:rsidTr="00C25C31">
        <w:tc>
          <w:tcPr>
            <w:tcW w:w="704" w:type="dxa"/>
          </w:tcPr>
          <w:p w14:paraId="33667660" w14:textId="0532C142" w:rsidR="006F1BFB" w:rsidRDefault="006F1BFB" w:rsidP="006F1BFB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3</w:t>
            </w:r>
          </w:p>
        </w:tc>
        <w:tc>
          <w:tcPr>
            <w:tcW w:w="8313" w:type="dxa"/>
          </w:tcPr>
          <w:p w14:paraId="7CD81F0E" w14:textId="4B667271" w:rsidR="006F1BFB" w:rsidRPr="00EC3E61" w:rsidRDefault="00EC3E61" w:rsidP="006F1BFB">
            <w:pPr>
              <w:rPr>
                <w:rFonts w:ascii="Calibri" w:hAnsi="Calibri"/>
                <w:sz w:val="22"/>
                <w:szCs w:val="22"/>
              </w:rPr>
            </w:pPr>
            <w:r w:rsidRPr="00EC3E61">
              <w:rPr>
                <w:rFonts w:ascii="Calibri" w:hAnsi="Calibri"/>
                <w:sz w:val="22"/>
                <w:szCs w:val="22"/>
              </w:rPr>
              <w:t>Choose appropriate network protocols for given applications</w:t>
            </w:r>
          </w:p>
        </w:tc>
      </w:tr>
      <w:tr w:rsidR="006F1BFB" w14:paraId="5A528A80" w14:textId="77777777" w:rsidTr="00C25C31">
        <w:tc>
          <w:tcPr>
            <w:tcW w:w="704" w:type="dxa"/>
          </w:tcPr>
          <w:p w14:paraId="64B79F37" w14:textId="072CA672" w:rsidR="006F1BFB" w:rsidRDefault="006F1BFB" w:rsidP="006F1BFB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4</w:t>
            </w:r>
          </w:p>
        </w:tc>
        <w:tc>
          <w:tcPr>
            <w:tcW w:w="8313" w:type="dxa"/>
          </w:tcPr>
          <w:p w14:paraId="7363E4EF" w14:textId="14948EA0" w:rsidR="006F1BFB" w:rsidRPr="00EC3E61" w:rsidRDefault="00EC3E61" w:rsidP="006F1BFB">
            <w:pPr>
              <w:rPr>
                <w:rFonts w:ascii="Calibri" w:hAnsi="Calibri"/>
                <w:sz w:val="22"/>
                <w:szCs w:val="22"/>
              </w:rPr>
            </w:pPr>
            <w:r w:rsidRPr="00EC3E61">
              <w:rPr>
                <w:rFonts w:ascii="Calibri" w:hAnsi="Calibri"/>
                <w:sz w:val="22"/>
                <w:szCs w:val="22"/>
              </w:rPr>
              <w:t>Analyse and compare different wired and wireless network protocols</w:t>
            </w:r>
          </w:p>
        </w:tc>
      </w:tr>
      <w:tr w:rsidR="006F1BFB" w14:paraId="623C6ED9" w14:textId="77777777" w:rsidTr="00C25C31">
        <w:tc>
          <w:tcPr>
            <w:tcW w:w="704" w:type="dxa"/>
          </w:tcPr>
          <w:p w14:paraId="2B983D13" w14:textId="56FA0FFF" w:rsidR="006F1BFB" w:rsidRDefault="006F1BFB" w:rsidP="006F1BFB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</w:t>
            </w:r>
          </w:p>
        </w:tc>
        <w:tc>
          <w:tcPr>
            <w:tcW w:w="8313" w:type="dxa"/>
          </w:tcPr>
          <w:p w14:paraId="0A6BBCF3" w14:textId="7F314932" w:rsidR="006F1BFB" w:rsidRPr="00EC3E61" w:rsidRDefault="00EC3E61" w:rsidP="006F1BFB">
            <w:pPr>
              <w:rPr>
                <w:rFonts w:ascii="Calibri" w:hAnsi="Calibri"/>
                <w:sz w:val="22"/>
                <w:szCs w:val="22"/>
              </w:rPr>
            </w:pPr>
            <w:r w:rsidRPr="00EC3E61">
              <w:rPr>
                <w:rFonts w:ascii="Calibri" w:hAnsi="Calibri"/>
                <w:sz w:val="22"/>
                <w:szCs w:val="22"/>
              </w:rPr>
              <w:t>Design and synthesize client‐server based computer networks using the sockets API</w:t>
            </w:r>
          </w:p>
        </w:tc>
      </w:tr>
      <w:tr w:rsidR="006F1BFB" w14:paraId="68387F11" w14:textId="77777777" w:rsidTr="00C25C31">
        <w:tc>
          <w:tcPr>
            <w:tcW w:w="704" w:type="dxa"/>
          </w:tcPr>
          <w:p w14:paraId="3D7BD7DD" w14:textId="52448666" w:rsidR="006F1BFB" w:rsidRDefault="006F1BFB" w:rsidP="006F1BFB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6</w:t>
            </w:r>
          </w:p>
        </w:tc>
        <w:tc>
          <w:tcPr>
            <w:tcW w:w="8313" w:type="dxa"/>
          </w:tcPr>
          <w:p w14:paraId="5315039D" w14:textId="5D23C4D1" w:rsidR="006F1BFB" w:rsidRPr="00EC3E61" w:rsidRDefault="00EC3E61" w:rsidP="006F1BFB">
            <w:pPr>
              <w:rPr>
                <w:rFonts w:ascii="Calibri" w:hAnsi="Calibri"/>
                <w:sz w:val="22"/>
                <w:szCs w:val="22"/>
              </w:rPr>
            </w:pPr>
            <w:r w:rsidRPr="00EC3E61">
              <w:rPr>
                <w:rFonts w:ascii="Calibri" w:hAnsi="Calibri"/>
                <w:sz w:val="22"/>
                <w:szCs w:val="22"/>
              </w:rPr>
              <w:t>Evaluate the performance of wired and wireless networks using appropriate tools and simulators</w:t>
            </w:r>
          </w:p>
        </w:tc>
      </w:tr>
    </w:tbl>
    <w:p w14:paraId="7B28BF0A" w14:textId="77777777" w:rsidR="00077FE1" w:rsidRDefault="00077FE1" w:rsidP="00291CAE">
      <w:pPr>
        <w:rPr>
          <w:rFonts w:ascii="Calibri" w:hAnsi="Calibri"/>
          <w:szCs w:val="24"/>
        </w:rPr>
      </w:pPr>
    </w:p>
    <w:p w14:paraId="6535CC5B" w14:textId="77777777" w:rsidR="00077FE1" w:rsidRDefault="00077FE1" w:rsidP="00291CAE">
      <w:pPr>
        <w:rPr>
          <w:rFonts w:ascii="Calibri" w:hAnsi="Calibri"/>
          <w:szCs w:val="24"/>
        </w:rPr>
      </w:pPr>
    </w:p>
    <w:p w14:paraId="382CA16A" w14:textId="77777777" w:rsidR="00F41B77" w:rsidRDefault="00F41B77" w:rsidP="00291CAE">
      <w:pPr>
        <w:rPr>
          <w:rFonts w:ascii="Calibri" w:hAnsi="Calibri"/>
          <w:szCs w:val="24"/>
        </w:rPr>
      </w:pPr>
    </w:p>
    <w:p w14:paraId="3CB74505" w14:textId="77777777" w:rsidR="00FE10E7" w:rsidRDefault="00FE10E7" w:rsidP="00291CAE">
      <w:pPr>
        <w:rPr>
          <w:rFonts w:ascii="Calibri" w:hAnsi="Calibri"/>
          <w:szCs w:val="24"/>
        </w:rPr>
      </w:pPr>
    </w:p>
    <w:p w14:paraId="7B1230A1" w14:textId="77777777" w:rsidR="00C15A45" w:rsidRDefault="00C15A45" w:rsidP="00291CAE">
      <w:pPr>
        <w:rPr>
          <w:rFonts w:ascii="Calibri" w:hAnsi="Calibri"/>
          <w:szCs w:val="24"/>
        </w:rPr>
      </w:pPr>
    </w:p>
    <w:p w14:paraId="12D1C291" w14:textId="77777777" w:rsidR="00973C89" w:rsidRDefault="00973C89" w:rsidP="00973C89">
      <w:pPr>
        <w:spacing w:after="100" w:line="276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Scheme and Solution</w:t>
      </w:r>
    </w:p>
    <w:tbl>
      <w:tblPr>
        <w:tblW w:w="10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4700"/>
        <w:gridCol w:w="1291"/>
        <w:gridCol w:w="1595"/>
        <w:gridCol w:w="1428"/>
      </w:tblGrid>
      <w:tr w:rsidR="00973C89" w:rsidRPr="002B4D21" w14:paraId="3EC73EE5" w14:textId="77777777" w:rsidTr="000D05DC">
        <w:trPr>
          <w:trHeight w:val="772"/>
          <w:jc w:val="center"/>
        </w:trPr>
        <w:tc>
          <w:tcPr>
            <w:tcW w:w="1145" w:type="dxa"/>
            <w:shd w:val="clear" w:color="auto" w:fill="auto"/>
          </w:tcPr>
          <w:p w14:paraId="1421F80A" w14:textId="77777777" w:rsidR="00973C89" w:rsidRPr="00312B37" w:rsidRDefault="00973C89" w:rsidP="000D05DC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312B37">
              <w:rPr>
                <w:rFonts w:ascii="Calibri" w:hAnsi="Calibri"/>
                <w:b/>
                <w:szCs w:val="24"/>
              </w:rPr>
              <w:t xml:space="preserve">Question </w:t>
            </w:r>
          </w:p>
          <w:p w14:paraId="7635566B" w14:textId="77777777" w:rsidR="00973C89" w:rsidRPr="00312B37" w:rsidRDefault="00973C89" w:rsidP="000D05DC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312B37">
              <w:rPr>
                <w:rFonts w:ascii="Calibri" w:hAnsi="Calibri"/>
                <w:b/>
                <w:szCs w:val="24"/>
              </w:rPr>
              <w:t>No.</w:t>
            </w:r>
          </w:p>
        </w:tc>
        <w:tc>
          <w:tcPr>
            <w:tcW w:w="4700" w:type="dxa"/>
            <w:shd w:val="clear" w:color="auto" w:fill="auto"/>
          </w:tcPr>
          <w:p w14:paraId="77414F50" w14:textId="7777777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 w:rsidRPr="00312B37">
              <w:rPr>
                <w:rFonts w:ascii="Calibri" w:hAnsi="Calibri"/>
                <w:szCs w:val="24"/>
              </w:rPr>
              <w:t>Tasks –Steps involved</w:t>
            </w:r>
          </w:p>
        </w:tc>
        <w:tc>
          <w:tcPr>
            <w:tcW w:w="1291" w:type="dxa"/>
            <w:shd w:val="clear" w:color="auto" w:fill="auto"/>
          </w:tcPr>
          <w:p w14:paraId="1F8CA76D" w14:textId="77777777" w:rsidR="00973C89" w:rsidRPr="00312B37" w:rsidRDefault="00973C89" w:rsidP="000D05DC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312B37">
              <w:rPr>
                <w:rFonts w:ascii="Calibri" w:hAnsi="Calibri"/>
                <w:b/>
                <w:szCs w:val="24"/>
              </w:rPr>
              <w:t>Marks Allotted</w:t>
            </w:r>
          </w:p>
        </w:tc>
        <w:tc>
          <w:tcPr>
            <w:tcW w:w="1595" w:type="dxa"/>
          </w:tcPr>
          <w:p w14:paraId="71FFC1B5" w14:textId="77777777" w:rsidR="00973C89" w:rsidRPr="00312B37" w:rsidRDefault="00973C89" w:rsidP="000D05DC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312B37">
              <w:rPr>
                <w:rFonts w:ascii="Calibri" w:hAnsi="Calibri"/>
                <w:b/>
                <w:szCs w:val="24"/>
              </w:rPr>
              <w:t>Expected solution</w:t>
            </w:r>
          </w:p>
        </w:tc>
        <w:tc>
          <w:tcPr>
            <w:tcW w:w="1428" w:type="dxa"/>
            <w:shd w:val="clear" w:color="auto" w:fill="auto"/>
          </w:tcPr>
          <w:p w14:paraId="7BB73709" w14:textId="77777777" w:rsidR="00973C89" w:rsidRPr="00312B37" w:rsidRDefault="00973C89" w:rsidP="000D05DC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312B37">
              <w:rPr>
                <w:rFonts w:ascii="Calibri" w:hAnsi="Calibri"/>
                <w:b/>
                <w:szCs w:val="24"/>
              </w:rPr>
              <w:t>Total Allotted  Marks for the question</w:t>
            </w:r>
          </w:p>
        </w:tc>
      </w:tr>
      <w:tr w:rsidR="00973C89" w:rsidRPr="002B4D21" w14:paraId="68704EE3" w14:textId="77777777" w:rsidTr="000D05DC">
        <w:trPr>
          <w:trHeight w:val="523"/>
          <w:jc w:val="center"/>
        </w:trPr>
        <w:tc>
          <w:tcPr>
            <w:tcW w:w="1145" w:type="dxa"/>
            <w:shd w:val="clear" w:color="auto" w:fill="auto"/>
          </w:tcPr>
          <w:p w14:paraId="7CC49CF2" w14:textId="7777777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1.</w:t>
            </w:r>
          </w:p>
        </w:tc>
        <w:tc>
          <w:tcPr>
            <w:tcW w:w="4700" w:type="dxa"/>
            <w:shd w:val="clear" w:color="auto" w:fill="auto"/>
          </w:tcPr>
          <w:p w14:paraId="1FAB25E0" w14:textId="77777777" w:rsidR="00973C89" w:rsidRDefault="00973C89" w:rsidP="000D05DC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>i) b – Choke</w:t>
            </w:r>
          </w:p>
          <w:p w14:paraId="3505FF8B" w14:textId="77777777" w:rsid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>ii) d – Access Control</w:t>
            </w:r>
          </w:p>
          <w:p w14:paraId="00D638B6" w14:textId="2B063184" w:rsid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 w:rsidRPr="00973C89"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>iii)</w:t>
            </w: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 xml:space="preserve"> a – CSMA-CA</w:t>
            </w:r>
          </w:p>
          <w:p w14:paraId="79DD9EF8" w14:textId="38CB0DF2" w:rsid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 w:rsidRPr="00973C89"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>iv)</w:t>
            </w: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 xml:space="preserve"> c – 2</w:t>
            </w:r>
          </w:p>
          <w:p w14:paraId="60E2D3D4" w14:textId="769A5B45" w:rsid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 w:rsidRPr="00973C89"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>v)</w:t>
            </w: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 xml:space="preserve"> b – Data Link</w:t>
            </w:r>
          </w:p>
          <w:p w14:paraId="1AAC4B4C" w14:textId="77777777" w:rsid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</w:p>
          <w:p w14:paraId="1DC5F43D" w14:textId="3F4BD5F2" w:rsidR="00973C89" w:rsidRPr="00130F7A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3D10817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 (1 Mark Each)</w:t>
            </w:r>
          </w:p>
          <w:p w14:paraId="353040DC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734FDFC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670059A7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37C42D9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211D36E1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4E37999B" w14:textId="22CA7BF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595" w:type="dxa"/>
            <w:shd w:val="clear" w:color="auto" w:fill="auto"/>
          </w:tcPr>
          <w:p w14:paraId="253BFE3A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0994CC1E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2C675498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3251FD1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2424B2D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44AC44F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359BEB4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460CBA28" w14:textId="29732E11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1428" w:type="dxa"/>
            <w:shd w:val="clear" w:color="auto" w:fill="auto"/>
          </w:tcPr>
          <w:p w14:paraId="714E6B1E" w14:textId="7777777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</w:t>
            </w:r>
          </w:p>
        </w:tc>
      </w:tr>
      <w:tr w:rsidR="00973C89" w:rsidRPr="002B4D21" w14:paraId="777BA9D0" w14:textId="77777777" w:rsidTr="000D05DC">
        <w:trPr>
          <w:trHeight w:val="649"/>
          <w:jc w:val="center"/>
        </w:trPr>
        <w:tc>
          <w:tcPr>
            <w:tcW w:w="1145" w:type="dxa"/>
            <w:shd w:val="clear" w:color="auto" w:fill="auto"/>
          </w:tcPr>
          <w:p w14:paraId="378F575F" w14:textId="5A2D6FE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2.</w:t>
            </w:r>
          </w:p>
        </w:tc>
        <w:tc>
          <w:tcPr>
            <w:tcW w:w="4700" w:type="dxa"/>
            <w:shd w:val="clear" w:color="auto" w:fill="auto"/>
          </w:tcPr>
          <w:p w14:paraId="6AB56A17" w14:textId="77777777" w:rsid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 xml:space="preserve">Classification of Networks </w:t>
            </w:r>
          </w:p>
          <w:p w14:paraId="4CB3EC8A" w14:textId="77777777" w:rsid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 xml:space="preserve">Based on Scale </w:t>
            </w:r>
          </w:p>
          <w:p w14:paraId="1117A97D" w14:textId="14EFE1DA" w:rsidR="00973C89" w:rsidRPr="00973C89" w:rsidRDefault="00973C89" w:rsidP="00973C89">
            <w:pPr>
              <w:pStyle w:val="BodyText"/>
              <w:ind w:left="72"/>
              <w:jc w:val="left"/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</w:pPr>
            <w:r>
              <w:rPr>
                <w:rFonts w:ascii="Calibri" w:hAnsi="Calibri" w:cs="Calibri"/>
                <w:i w:val="0"/>
                <w:iCs/>
                <w:color w:val="000000"/>
                <w:szCs w:val="24"/>
                <w:lang w:val="en-US"/>
              </w:rPr>
              <w:t>Based on Transmission Technology</w:t>
            </w:r>
          </w:p>
        </w:tc>
        <w:tc>
          <w:tcPr>
            <w:tcW w:w="1291" w:type="dxa"/>
            <w:shd w:val="clear" w:color="auto" w:fill="auto"/>
          </w:tcPr>
          <w:p w14:paraId="53CDC8F2" w14:textId="4D026A6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6 Marks (4+2)</w:t>
            </w:r>
          </w:p>
        </w:tc>
        <w:tc>
          <w:tcPr>
            <w:tcW w:w="1595" w:type="dxa"/>
          </w:tcPr>
          <w:p w14:paraId="18A2D005" w14:textId="1D516C98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Appendix - 1</w:t>
            </w:r>
          </w:p>
        </w:tc>
        <w:tc>
          <w:tcPr>
            <w:tcW w:w="1428" w:type="dxa"/>
            <w:shd w:val="clear" w:color="auto" w:fill="auto"/>
          </w:tcPr>
          <w:p w14:paraId="39131D11" w14:textId="7777777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2D4EF96E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49C3CC26" w14:textId="7777777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20</w:t>
            </w:r>
          </w:p>
        </w:tc>
      </w:tr>
      <w:tr w:rsidR="00973C89" w:rsidRPr="002B4D21" w14:paraId="587DB29E" w14:textId="77777777" w:rsidTr="000D05DC">
        <w:trPr>
          <w:trHeight w:val="514"/>
          <w:jc w:val="center"/>
        </w:trPr>
        <w:tc>
          <w:tcPr>
            <w:tcW w:w="1145" w:type="dxa"/>
            <w:shd w:val="clear" w:color="auto" w:fill="auto"/>
          </w:tcPr>
          <w:p w14:paraId="5E2E92DC" w14:textId="77777777" w:rsidR="00973C89" w:rsidRPr="001D7E73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3.</w:t>
            </w:r>
          </w:p>
        </w:tc>
        <w:tc>
          <w:tcPr>
            <w:tcW w:w="4700" w:type="dxa"/>
            <w:shd w:val="clear" w:color="auto" w:fill="auto"/>
          </w:tcPr>
          <w:p w14:paraId="5570BD10" w14:textId="77777777" w:rsidR="00973C89" w:rsidRDefault="001F4471" w:rsidP="000D05DC">
            <w:pPr>
              <w:pStyle w:val="ListParagraph"/>
              <w:ind w:left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a. Differences between OSI and TCP/IP</w:t>
            </w:r>
          </w:p>
          <w:p w14:paraId="6111EF65" w14:textId="77777777" w:rsidR="001F4471" w:rsidRDefault="001F4471" w:rsidP="000D05DC">
            <w:pPr>
              <w:pStyle w:val="ListParagraph"/>
              <w:ind w:left="0"/>
              <w:jc w:val="both"/>
              <w:rPr>
                <w:rFonts w:ascii="Calibri" w:hAnsi="Calibri"/>
                <w:szCs w:val="24"/>
              </w:rPr>
            </w:pPr>
          </w:p>
          <w:p w14:paraId="3B7FE0F2" w14:textId="77777777" w:rsidR="001F4471" w:rsidRDefault="001F4471" w:rsidP="000D05DC">
            <w:pPr>
              <w:pStyle w:val="ListParagraph"/>
              <w:ind w:left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b. Guided Media Transmission</w:t>
            </w:r>
          </w:p>
          <w:p w14:paraId="3A286171" w14:textId="77777777" w:rsidR="001F4471" w:rsidRDefault="001F4471" w:rsidP="000D05DC">
            <w:pPr>
              <w:pStyle w:val="ListParagraph"/>
              <w:ind w:left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Explanation of Working Principle and diagram</w:t>
            </w:r>
          </w:p>
          <w:p w14:paraId="3A2EFBB3" w14:textId="77777777" w:rsidR="001F4471" w:rsidRDefault="001F4471" w:rsidP="000D05DC">
            <w:pPr>
              <w:pStyle w:val="ListParagraph"/>
              <w:ind w:left="0"/>
              <w:jc w:val="both"/>
              <w:rPr>
                <w:rFonts w:ascii="Calibri" w:hAnsi="Calibri"/>
                <w:szCs w:val="24"/>
              </w:rPr>
            </w:pPr>
          </w:p>
          <w:p w14:paraId="474D81BD" w14:textId="60824156" w:rsidR="001F4471" w:rsidRPr="001F4471" w:rsidRDefault="001F4471" w:rsidP="001F4471">
            <w:pPr>
              <w:jc w:val="both"/>
              <w:rPr>
                <w:rFonts w:ascii="Calibri" w:hAnsi="Calibri"/>
                <w:szCs w:val="24"/>
              </w:rPr>
            </w:pPr>
            <w:r w:rsidRPr="001F4471">
              <w:rPr>
                <w:rFonts w:ascii="Calibri" w:hAnsi="Calibri"/>
                <w:szCs w:val="24"/>
              </w:rPr>
              <w:t>c.</w:t>
            </w:r>
            <w:r>
              <w:rPr>
                <w:rFonts w:ascii="Calibri" w:hAnsi="Calibri"/>
                <w:szCs w:val="24"/>
              </w:rPr>
              <w:t xml:space="preserve"> </w:t>
            </w:r>
            <w:r w:rsidRPr="001F4471">
              <w:rPr>
                <w:rFonts w:ascii="Calibri" w:hAnsi="Calibri"/>
                <w:szCs w:val="24"/>
              </w:rPr>
              <w:t>CRC Error Detection</w:t>
            </w:r>
          </w:p>
          <w:p w14:paraId="3BC4FD54" w14:textId="58316CFA" w:rsidR="001F4471" w:rsidRPr="001F4471" w:rsidRDefault="001F4471" w:rsidP="001F4471">
            <w:pPr>
              <w:rPr>
                <w:rFonts w:asciiTheme="minorHAnsi" w:hAnsiTheme="minorHAnsi" w:cstheme="minorHAnsi"/>
              </w:rPr>
            </w:pPr>
            <w:r>
              <w:t xml:space="preserve">  </w:t>
            </w:r>
            <w:r>
              <w:rPr>
                <w:rFonts w:asciiTheme="minorHAnsi" w:hAnsiTheme="minorHAnsi" w:cstheme="minorHAnsi"/>
              </w:rPr>
              <w:t>Generation of CRC Code and Checking for errors at the receiver side</w:t>
            </w:r>
          </w:p>
        </w:tc>
        <w:tc>
          <w:tcPr>
            <w:tcW w:w="1291" w:type="dxa"/>
            <w:shd w:val="clear" w:color="auto" w:fill="auto"/>
          </w:tcPr>
          <w:p w14:paraId="3848E397" w14:textId="77777777" w:rsidR="00973C89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6 Marks</w:t>
            </w:r>
          </w:p>
          <w:p w14:paraId="5F4FD90B" w14:textId="77777777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50B2A44F" w14:textId="77777777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6 Marks </w:t>
            </w:r>
          </w:p>
          <w:p w14:paraId="7B2E8FA7" w14:textId="71DF53F6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(3 + 3 )</w:t>
            </w:r>
          </w:p>
          <w:p w14:paraId="4449FBE5" w14:textId="77777777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0DF7A98A" w14:textId="77777777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8 Marks </w:t>
            </w:r>
          </w:p>
          <w:p w14:paraId="0F375F94" w14:textId="1FA4FDE7" w:rsidR="001F4471" w:rsidRPr="00312B37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(4 + 4 )</w:t>
            </w:r>
          </w:p>
        </w:tc>
        <w:tc>
          <w:tcPr>
            <w:tcW w:w="1595" w:type="dxa"/>
          </w:tcPr>
          <w:p w14:paraId="5A5A5EFF" w14:textId="67F4C3B0" w:rsidR="00973C89" w:rsidRDefault="00973C89" w:rsidP="000D05DC">
            <w:pPr>
              <w:jc w:val="center"/>
            </w:pPr>
            <w:r w:rsidRPr="00FE0325">
              <w:rPr>
                <w:rFonts w:ascii="Calibri" w:hAnsi="Calibri"/>
                <w:szCs w:val="24"/>
              </w:rPr>
              <w:t>Appendix-</w:t>
            </w:r>
            <w:r w:rsidR="001F4471"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</w:tcPr>
          <w:p w14:paraId="57FB393F" w14:textId="77777777" w:rsidR="00973C89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5BD01335" w14:textId="77777777" w:rsidR="00973C89" w:rsidRPr="00312B37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 w:rsidRPr="00E64170">
              <w:rPr>
                <w:rFonts w:ascii="Calibri" w:hAnsi="Calibri"/>
                <w:szCs w:val="24"/>
              </w:rPr>
              <w:t>20</w:t>
            </w:r>
          </w:p>
        </w:tc>
      </w:tr>
      <w:tr w:rsidR="00973C89" w:rsidRPr="002B4D21" w14:paraId="59AD64A1" w14:textId="77777777" w:rsidTr="000D05DC">
        <w:trPr>
          <w:trHeight w:val="379"/>
          <w:jc w:val="center"/>
        </w:trPr>
        <w:tc>
          <w:tcPr>
            <w:tcW w:w="1145" w:type="dxa"/>
            <w:shd w:val="clear" w:color="auto" w:fill="auto"/>
          </w:tcPr>
          <w:p w14:paraId="693A337C" w14:textId="03A29F6F" w:rsidR="00973C89" w:rsidRPr="001D7E73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4.</w:t>
            </w:r>
          </w:p>
        </w:tc>
        <w:tc>
          <w:tcPr>
            <w:tcW w:w="4700" w:type="dxa"/>
            <w:shd w:val="clear" w:color="auto" w:fill="auto"/>
          </w:tcPr>
          <w:p w14:paraId="17ED43AA" w14:textId="77777777" w:rsidR="00973C89" w:rsidRDefault="001F4471" w:rsidP="000D05D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a. Framing Techniques – Working Principle and diagram </w:t>
            </w:r>
          </w:p>
          <w:p w14:paraId="04498BCE" w14:textId="77777777" w:rsidR="001F4471" w:rsidRDefault="001F4471" w:rsidP="000D05DC">
            <w:pPr>
              <w:rPr>
                <w:rFonts w:ascii="Calibri" w:hAnsi="Calibri"/>
                <w:szCs w:val="24"/>
              </w:rPr>
            </w:pPr>
          </w:p>
          <w:p w14:paraId="5237121D" w14:textId="77777777" w:rsidR="001F4471" w:rsidRDefault="001F4471" w:rsidP="000D05D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b. PON – Working Principle with diagram </w:t>
            </w:r>
          </w:p>
          <w:p w14:paraId="25BED135" w14:textId="77777777" w:rsidR="001F4471" w:rsidRDefault="001F4471" w:rsidP="000D05DC">
            <w:pPr>
              <w:rPr>
                <w:rFonts w:ascii="Calibri" w:hAnsi="Calibri"/>
                <w:szCs w:val="24"/>
              </w:rPr>
            </w:pPr>
          </w:p>
          <w:p w14:paraId="3A941159" w14:textId="77777777" w:rsidR="00B83D21" w:rsidRDefault="00B83D21" w:rsidP="000D05DC">
            <w:pPr>
              <w:rPr>
                <w:rFonts w:ascii="Calibri" w:hAnsi="Calibri"/>
                <w:szCs w:val="24"/>
              </w:rPr>
            </w:pPr>
          </w:p>
          <w:p w14:paraId="78D5FEF3" w14:textId="0AF18856" w:rsidR="001F4471" w:rsidRPr="001F4471" w:rsidRDefault="001F4471" w:rsidP="001F4471">
            <w:pPr>
              <w:rPr>
                <w:rFonts w:ascii="Calibri" w:hAnsi="Calibri"/>
                <w:szCs w:val="24"/>
              </w:rPr>
            </w:pPr>
            <w:r w:rsidRPr="001F4471">
              <w:rPr>
                <w:rFonts w:ascii="Calibri" w:hAnsi="Calibri"/>
                <w:szCs w:val="24"/>
              </w:rPr>
              <w:t>c.</w:t>
            </w:r>
            <w:r>
              <w:rPr>
                <w:rFonts w:ascii="Calibri" w:hAnsi="Calibri"/>
                <w:szCs w:val="24"/>
              </w:rPr>
              <w:t xml:space="preserve"> </w:t>
            </w:r>
            <w:r w:rsidR="00B83D21">
              <w:rPr>
                <w:rFonts w:ascii="Calibri" w:hAnsi="Calibri"/>
                <w:szCs w:val="24"/>
              </w:rPr>
              <w:t>Leaky Bucket and Token Bucket Algorithm</w:t>
            </w:r>
          </w:p>
        </w:tc>
        <w:tc>
          <w:tcPr>
            <w:tcW w:w="1291" w:type="dxa"/>
            <w:shd w:val="clear" w:color="auto" w:fill="auto"/>
          </w:tcPr>
          <w:p w14:paraId="2C4FF50B" w14:textId="77777777" w:rsidR="00973C89" w:rsidRDefault="001F447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Marks </w:t>
            </w:r>
          </w:p>
          <w:p w14:paraId="4CCA3979" w14:textId="77777777" w:rsidR="001F4471" w:rsidRDefault="001F447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 + 3)</w:t>
            </w:r>
          </w:p>
          <w:p w14:paraId="050BB34F" w14:textId="77777777" w:rsidR="001F4471" w:rsidRDefault="001F4471" w:rsidP="000D05DC">
            <w:pPr>
              <w:jc w:val="center"/>
              <w:rPr>
                <w:rFonts w:asciiTheme="minorHAnsi" w:hAnsiTheme="minorHAnsi" w:cstheme="minorHAnsi"/>
              </w:rPr>
            </w:pPr>
          </w:p>
          <w:p w14:paraId="32341035" w14:textId="77777777" w:rsidR="001F4471" w:rsidRDefault="001F447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Marks </w:t>
            </w:r>
          </w:p>
          <w:p w14:paraId="6F07FD97" w14:textId="77777777" w:rsidR="001F4471" w:rsidRDefault="001F447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 + 2)</w:t>
            </w:r>
          </w:p>
          <w:p w14:paraId="3A7877AE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</w:p>
          <w:p w14:paraId="44A2A77D" w14:textId="20872206" w:rsidR="00B83D21" w:rsidRPr="001F447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 Marks </w:t>
            </w:r>
          </w:p>
        </w:tc>
        <w:tc>
          <w:tcPr>
            <w:tcW w:w="1595" w:type="dxa"/>
          </w:tcPr>
          <w:p w14:paraId="47867E74" w14:textId="68654E0A" w:rsidR="00973C89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Appendix - 3</w:t>
            </w:r>
          </w:p>
          <w:p w14:paraId="0DADF578" w14:textId="77777777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4B380BA4" w14:textId="77777777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7B311645" w14:textId="4891FD44" w:rsidR="001F4471" w:rsidRDefault="001F447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Appendix </w:t>
            </w:r>
            <w:r w:rsidR="00B83D21">
              <w:rPr>
                <w:rFonts w:ascii="Calibri" w:hAnsi="Calibri"/>
                <w:szCs w:val="24"/>
              </w:rPr>
              <w:t>–</w:t>
            </w:r>
            <w:r>
              <w:rPr>
                <w:rFonts w:ascii="Calibri" w:hAnsi="Calibri"/>
                <w:szCs w:val="24"/>
              </w:rPr>
              <w:t xml:space="preserve"> 4</w:t>
            </w:r>
          </w:p>
          <w:p w14:paraId="23ADFB90" w14:textId="77777777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5D6A5394" w14:textId="77777777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2F003FF3" w14:textId="426F14A9" w:rsidR="00B83D21" w:rsidRPr="001D7E73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Comparison along with diagrams</w:t>
            </w:r>
          </w:p>
        </w:tc>
        <w:tc>
          <w:tcPr>
            <w:tcW w:w="1428" w:type="dxa"/>
            <w:shd w:val="clear" w:color="auto" w:fill="auto"/>
          </w:tcPr>
          <w:p w14:paraId="37A22971" w14:textId="77777777" w:rsidR="00973C89" w:rsidRPr="001D7E73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631C978F" w14:textId="77777777" w:rsidR="00973C89" w:rsidRPr="001D7E73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  <w:r w:rsidRPr="001D7E73">
              <w:rPr>
                <w:rFonts w:ascii="Calibri" w:hAnsi="Calibri"/>
                <w:szCs w:val="24"/>
              </w:rPr>
              <w:t>20</w:t>
            </w:r>
          </w:p>
          <w:p w14:paraId="5AEF3C0A" w14:textId="77777777" w:rsidR="00973C89" w:rsidRPr="001D7E73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26DF2579" w14:textId="77777777" w:rsidR="00973C89" w:rsidRPr="001D7E73" w:rsidRDefault="00973C89" w:rsidP="000D05DC">
            <w:pPr>
              <w:jc w:val="center"/>
              <w:rPr>
                <w:rFonts w:ascii="Calibri" w:hAnsi="Calibri"/>
                <w:szCs w:val="24"/>
              </w:rPr>
            </w:pPr>
          </w:p>
        </w:tc>
      </w:tr>
      <w:tr w:rsidR="00B83D21" w:rsidRPr="002B4D21" w14:paraId="1BD8C621" w14:textId="77777777" w:rsidTr="000D05DC">
        <w:trPr>
          <w:trHeight w:val="379"/>
          <w:jc w:val="center"/>
        </w:trPr>
        <w:tc>
          <w:tcPr>
            <w:tcW w:w="1145" w:type="dxa"/>
            <w:shd w:val="clear" w:color="auto" w:fill="auto"/>
          </w:tcPr>
          <w:p w14:paraId="2468ADA5" w14:textId="663591D0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5. </w:t>
            </w:r>
          </w:p>
        </w:tc>
        <w:tc>
          <w:tcPr>
            <w:tcW w:w="4700" w:type="dxa"/>
            <w:shd w:val="clear" w:color="auto" w:fill="auto"/>
          </w:tcPr>
          <w:p w14:paraId="388D0EDA" w14:textId="77777777" w:rsidR="00B83D21" w:rsidRDefault="00B83D21" w:rsidP="000D05D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a. Collision Free Protocols </w:t>
            </w:r>
          </w:p>
          <w:p w14:paraId="167F980A" w14:textId="77777777" w:rsidR="00B83D21" w:rsidRDefault="00B83D21" w:rsidP="000D05DC">
            <w:pPr>
              <w:rPr>
                <w:rFonts w:ascii="Calibri" w:hAnsi="Calibri"/>
                <w:szCs w:val="24"/>
              </w:rPr>
            </w:pPr>
          </w:p>
          <w:p w14:paraId="37F87F1D" w14:textId="77777777" w:rsidR="00B83D21" w:rsidRDefault="00B83D21" w:rsidP="000D05DC">
            <w:pPr>
              <w:rPr>
                <w:rFonts w:ascii="Calibri" w:hAnsi="Calibri"/>
                <w:szCs w:val="24"/>
              </w:rPr>
            </w:pPr>
          </w:p>
          <w:p w14:paraId="08AF75F3" w14:textId="77777777" w:rsidR="00B83D21" w:rsidRDefault="00B83D21" w:rsidP="000D05D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b. Connection-less Service</w:t>
            </w:r>
          </w:p>
          <w:p w14:paraId="2C64F832" w14:textId="77777777" w:rsidR="00B83D21" w:rsidRDefault="00B83D21" w:rsidP="000D05D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    Characteristics of Datagram </w:t>
            </w:r>
          </w:p>
          <w:p w14:paraId="38926AC2" w14:textId="77777777" w:rsidR="00B83D21" w:rsidRDefault="00B83D21" w:rsidP="000D05DC">
            <w:pPr>
              <w:rPr>
                <w:rFonts w:ascii="Calibri" w:hAnsi="Calibri"/>
                <w:szCs w:val="24"/>
              </w:rPr>
            </w:pPr>
          </w:p>
          <w:p w14:paraId="11A48784" w14:textId="77777777" w:rsidR="00B83D21" w:rsidRDefault="00B83D21" w:rsidP="00B83D21">
            <w:pPr>
              <w:rPr>
                <w:rFonts w:ascii="Calibri" w:hAnsi="Calibri"/>
                <w:szCs w:val="24"/>
              </w:rPr>
            </w:pPr>
            <w:r w:rsidRPr="00B83D21">
              <w:rPr>
                <w:rFonts w:ascii="Calibri" w:hAnsi="Calibri"/>
                <w:szCs w:val="24"/>
              </w:rPr>
              <w:t>c.</w:t>
            </w:r>
            <w:r>
              <w:rPr>
                <w:rFonts w:ascii="Calibri" w:hAnsi="Calibri"/>
                <w:szCs w:val="24"/>
              </w:rPr>
              <w:t xml:space="preserve"> Importance of Inter-frame Spacing</w:t>
            </w:r>
          </w:p>
          <w:p w14:paraId="5EDA59BF" w14:textId="00F7FDD1" w:rsidR="00B83D21" w:rsidRPr="00B83D21" w:rsidRDefault="00B83D21" w:rsidP="00B83D21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Types of Inter-frame Spacing </w:t>
            </w:r>
          </w:p>
        </w:tc>
        <w:tc>
          <w:tcPr>
            <w:tcW w:w="1291" w:type="dxa"/>
            <w:shd w:val="clear" w:color="auto" w:fill="auto"/>
          </w:tcPr>
          <w:p w14:paraId="59BE2A26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Marks </w:t>
            </w:r>
          </w:p>
          <w:p w14:paraId="2D22F8B2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 + 3)</w:t>
            </w:r>
          </w:p>
          <w:p w14:paraId="31AB7FDC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</w:p>
          <w:p w14:paraId="4450F720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Marks </w:t>
            </w:r>
          </w:p>
          <w:p w14:paraId="44D0F73E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 + 5 )</w:t>
            </w:r>
          </w:p>
          <w:p w14:paraId="1FA9E7D5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</w:p>
          <w:p w14:paraId="7D6AF099" w14:textId="77777777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 Marks </w:t>
            </w:r>
          </w:p>
          <w:p w14:paraId="79B1E72C" w14:textId="3E9A0D3F" w:rsidR="00B83D21" w:rsidRDefault="00B83D21" w:rsidP="000D05D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( 2 + 6 )</w:t>
            </w:r>
          </w:p>
        </w:tc>
        <w:tc>
          <w:tcPr>
            <w:tcW w:w="1595" w:type="dxa"/>
          </w:tcPr>
          <w:p w14:paraId="36FAF052" w14:textId="2B33AA3C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Appendix – 5</w:t>
            </w:r>
          </w:p>
          <w:p w14:paraId="781679B7" w14:textId="77777777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1484AFC" w14:textId="77777777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D714F6F" w14:textId="77777777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1F011D68" w14:textId="77777777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08D1EE95" w14:textId="77777777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</w:p>
          <w:p w14:paraId="38FE8DAD" w14:textId="2803B75E" w:rsidR="00B83D21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Appendix - 6</w:t>
            </w:r>
          </w:p>
        </w:tc>
        <w:tc>
          <w:tcPr>
            <w:tcW w:w="1428" w:type="dxa"/>
            <w:shd w:val="clear" w:color="auto" w:fill="auto"/>
          </w:tcPr>
          <w:p w14:paraId="188E0815" w14:textId="319E539C" w:rsidR="00B83D21" w:rsidRPr="001D7E73" w:rsidRDefault="00B83D21" w:rsidP="000D05DC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20</w:t>
            </w:r>
          </w:p>
        </w:tc>
      </w:tr>
    </w:tbl>
    <w:p w14:paraId="6BFA4DE0" w14:textId="0A9D1459" w:rsidR="00973C89" w:rsidRDefault="00973C89" w:rsidP="00973C89">
      <w:pPr>
        <w:spacing w:after="100" w:line="276" w:lineRule="auto"/>
        <w:jc w:val="center"/>
        <w:rPr>
          <w:rFonts w:asciiTheme="minorHAnsi" w:hAnsiTheme="minorHAnsi"/>
          <w:b/>
        </w:rPr>
      </w:pPr>
    </w:p>
    <w:p w14:paraId="7C8A7EF6" w14:textId="77777777" w:rsidR="00973C89" w:rsidRDefault="00973C89" w:rsidP="00973C89">
      <w:pPr>
        <w:spacing w:after="100" w:line="276" w:lineRule="auto"/>
        <w:jc w:val="center"/>
        <w:rPr>
          <w:rFonts w:asciiTheme="minorHAnsi" w:hAnsiTheme="minorHAnsi"/>
          <w:b/>
        </w:rPr>
      </w:pPr>
    </w:p>
    <w:p w14:paraId="6835957B" w14:textId="77777777" w:rsidR="00973C89" w:rsidRDefault="00973C89" w:rsidP="00973C89">
      <w:pPr>
        <w:spacing w:after="100" w:line="276" w:lineRule="auto"/>
        <w:jc w:val="center"/>
        <w:rPr>
          <w:rFonts w:asciiTheme="minorHAnsi" w:hAnsiTheme="minorHAnsi"/>
          <w:b/>
        </w:rPr>
      </w:pPr>
    </w:p>
    <w:p w14:paraId="6AB48219" w14:textId="77777777" w:rsidR="00973C89" w:rsidRDefault="00973C89" w:rsidP="00973C89">
      <w:pPr>
        <w:spacing w:after="100" w:line="276" w:lineRule="auto"/>
        <w:jc w:val="center"/>
        <w:rPr>
          <w:rFonts w:asciiTheme="minorHAnsi" w:hAnsiTheme="minorHAnsi"/>
          <w:b/>
        </w:rPr>
      </w:pPr>
    </w:p>
    <w:p w14:paraId="4E60FDA6" w14:textId="77777777" w:rsidR="00C5795E" w:rsidRDefault="00C5795E" w:rsidP="00973C89">
      <w:pPr>
        <w:spacing w:after="100" w:line="276" w:lineRule="auto"/>
        <w:jc w:val="center"/>
        <w:rPr>
          <w:rFonts w:asciiTheme="minorHAnsi" w:hAnsiTheme="minorHAnsi"/>
          <w:b/>
        </w:rPr>
      </w:pPr>
    </w:p>
    <w:p w14:paraId="29EFE0EF" w14:textId="77777777" w:rsidR="00973C89" w:rsidRDefault="00973C89" w:rsidP="00973C89">
      <w:pPr>
        <w:spacing w:after="100" w:line="276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Detailed Solution</w:t>
      </w:r>
    </w:p>
    <w:p w14:paraId="72950138" w14:textId="00DBE5E7" w:rsidR="00973C89" w:rsidRDefault="00973C89" w:rsidP="00973C89">
      <w:pPr>
        <w:spacing w:after="1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Appendix – 1</w:t>
      </w:r>
    </w:p>
    <w:p w14:paraId="2CC60866" w14:textId="77777777" w:rsidR="00973C89" w:rsidRDefault="00973C89" w:rsidP="00973C89">
      <w:pPr>
        <w:pStyle w:val="BodyText"/>
        <w:ind w:left="72"/>
        <w:jc w:val="left"/>
        <w:rPr>
          <w:rFonts w:ascii="Calibri" w:hAnsi="Calibri" w:cs="Calibri"/>
          <w:i w:val="0"/>
          <w:iCs/>
          <w:color w:val="000000"/>
          <w:szCs w:val="24"/>
          <w:lang w:val="en-US"/>
        </w:rPr>
      </w:pPr>
      <w:r>
        <w:rPr>
          <w:rFonts w:ascii="Calibri" w:hAnsi="Calibri" w:cs="Calibri"/>
          <w:i w:val="0"/>
          <w:iCs/>
          <w:color w:val="000000"/>
          <w:szCs w:val="24"/>
          <w:lang w:val="en-US"/>
        </w:rPr>
        <w:t xml:space="preserve">Based on Scale </w:t>
      </w:r>
    </w:p>
    <w:p w14:paraId="6262833C" w14:textId="47861EBC" w:rsidR="00973C89" w:rsidRDefault="00973C89" w:rsidP="00973C89">
      <w:pPr>
        <w:spacing w:after="100" w:line="276" w:lineRule="auto"/>
        <w:rPr>
          <w:rFonts w:ascii="Calibri" w:hAnsi="Calibri"/>
          <w:szCs w:val="24"/>
        </w:rPr>
      </w:pPr>
      <w:r w:rsidRPr="00973C89">
        <w:rPr>
          <w:rFonts w:ascii="Calibri" w:hAnsi="Calibri"/>
          <w:noProof/>
          <w:szCs w:val="24"/>
          <w:lang w:val="en-IN" w:eastAsia="en-IN"/>
        </w:rPr>
        <w:drawing>
          <wp:inline distT="0" distB="0" distL="0" distR="0" wp14:anchorId="7F55E0D1" wp14:editId="613AC719">
            <wp:extent cx="3714750" cy="2257985"/>
            <wp:effectExtent l="0" t="0" r="0" b="9525"/>
            <wp:docPr id="16388" name="Picture 4" descr="1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1-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919" cy="226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66F42" w14:textId="286643CD" w:rsidR="00973C89" w:rsidRDefault="00973C89" w:rsidP="00973C89">
      <w:pPr>
        <w:pStyle w:val="BodyText"/>
        <w:ind w:left="72"/>
        <w:jc w:val="left"/>
        <w:rPr>
          <w:rFonts w:ascii="Calibri" w:hAnsi="Calibri" w:cs="Calibri"/>
          <w:i w:val="0"/>
          <w:iCs/>
          <w:color w:val="000000"/>
          <w:szCs w:val="24"/>
          <w:lang w:val="en-US"/>
        </w:rPr>
      </w:pPr>
      <w:r>
        <w:rPr>
          <w:rFonts w:ascii="Calibri" w:hAnsi="Calibri" w:cs="Calibri"/>
          <w:i w:val="0"/>
          <w:iCs/>
          <w:color w:val="000000"/>
          <w:szCs w:val="24"/>
          <w:lang w:val="en-US"/>
        </w:rPr>
        <w:t>Based on Transmission Technology – Broadcast and Point to Point Links</w:t>
      </w:r>
    </w:p>
    <w:p w14:paraId="7643D2D5" w14:textId="77777777" w:rsidR="00973C89" w:rsidRDefault="00973C89" w:rsidP="00973C89">
      <w:pPr>
        <w:pStyle w:val="BodyText"/>
        <w:ind w:left="72"/>
        <w:jc w:val="left"/>
        <w:rPr>
          <w:rFonts w:ascii="Calibri" w:hAnsi="Calibri" w:cs="Calibri"/>
          <w:i w:val="0"/>
          <w:iCs/>
          <w:color w:val="000000"/>
          <w:szCs w:val="24"/>
          <w:lang w:val="en-US"/>
        </w:rPr>
      </w:pPr>
    </w:p>
    <w:p w14:paraId="26F4F0A9" w14:textId="77777777" w:rsidR="00973C89" w:rsidRDefault="00973C89" w:rsidP="00973C89">
      <w:pPr>
        <w:spacing w:after="100" w:line="276" w:lineRule="auto"/>
        <w:rPr>
          <w:rFonts w:ascii="Calibri" w:hAnsi="Calibri"/>
          <w:szCs w:val="24"/>
        </w:rPr>
      </w:pPr>
    </w:p>
    <w:p w14:paraId="08220B91" w14:textId="0F080B8D" w:rsidR="001F4471" w:rsidRDefault="001F4471" w:rsidP="001F4471">
      <w:pPr>
        <w:spacing w:after="1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Appendix – 2</w:t>
      </w:r>
    </w:p>
    <w:p w14:paraId="4A49DF4B" w14:textId="19713BF9" w:rsidR="001F4471" w:rsidRDefault="001F4471" w:rsidP="001F4471">
      <w:pPr>
        <w:spacing w:after="100" w:line="276" w:lineRule="auto"/>
        <w:rPr>
          <w:rFonts w:asciiTheme="minorHAnsi" w:hAnsiTheme="minorHAnsi"/>
          <w:b/>
        </w:rPr>
      </w:pPr>
      <w:r>
        <w:rPr>
          <w:noProof/>
          <w:lang w:val="en-IN" w:eastAsia="en-IN"/>
        </w:rPr>
        <w:drawing>
          <wp:inline distT="0" distB="0" distL="0" distR="0" wp14:anchorId="39A528D0" wp14:editId="4F97AD45">
            <wp:extent cx="4562475" cy="2273300"/>
            <wp:effectExtent l="0" t="0" r="9525" b="0"/>
            <wp:docPr id="4" name="Picture 4" descr="Difference between TCP/IP Model and OSI Model - Inst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TCP/IP Model and OSI Model - Inst Too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67" cy="22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9877" w14:textId="7F4A0362" w:rsidR="001F4471" w:rsidRDefault="001F4471" w:rsidP="001F4471">
      <w:pPr>
        <w:spacing w:after="1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Appendix – 3</w:t>
      </w:r>
    </w:p>
    <w:p w14:paraId="0860A050" w14:textId="41FB2CCA" w:rsidR="00973C89" w:rsidRDefault="001F4471" w:rsidP="00291CAE">
      <w:pPr>
        <w:rPr>
          <w:rFonts w:ascii="Calibri" w:hAnsi="Calibri"/>
        </w:rPr>
      </w:pPr>
      <w:r>
        <w:rPr>
          <w:rFonts w:ascii="Calibri" w:hAnsi="Calibri"/>
        </w:rPr>
        <w:t>Framing Technique</w:t>
      </w:r>
    </w:p>
    <w:p w14:paraId="24E00A63" w14:textId="35CE9CAD" w:rsidR="001F4471" w:rsidRDefault="001F4471" w:rsidP="00291CAE">
      <w:pPr>
        <w:rPr>
          <w:rFonts w:ascii="Calibri" w:hAnsi="Calibri"/>
        </w:rPr>
      </w:pPr>
      <w:r>
        <w:rPr>
          <w:rFonts w:ascii="Calibri" w:hAnsi="Calibri"/>
        </w:rPr>
        <w:t>Character Count</w:t>
      </w:r>
    </w:p>
    <w:p w14:paraId="42CC61BE" w14:textId="793FAF62" w:rsidR="001F4471" w:rsidRDefault="001F4471" w:rsidP="00291CAE">
      <w:pPr>
        <w:rPr>
          <w:rFonts w:ascii="Calibri" w:hAnsi="Calibri"/>
          <w:szCs w:val="24"/>
        </w:rPr>
      </w:pPr>
      <w:r w:rsidRPr="001F4471">
        <w:rPr>
          <w:rFonts w:ascii="Calibri" w:hAnsi="Calibri"/>
          <w:noProof/>
          <w:szCs w:val="24"/>
          <w:lang w:val="en-IN" w:eastAsia="en-IN"/>
        </w:rPr>
        <w:drawing>
          <wp:inline distT="0" distB="0" distL="0" distR="0" wp14:anchorId="1B3835D8" wp14:editId="34DF178E">
            <wp:extent cx="3352800" cy="1101256"/>
            <wp:effectExtent l="0" t="0" r="0" b="3810"/>
            <wp:docPr id="11268" name="Picture 4" descr="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3-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90" cy="1106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5C2A7" w14:textId="7D19E76C" w:rsidR="001F4471" w:rsidRDefault="001F4471" w:rsidP="00291CAE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Byte Stuffing</w:t>
      </w:r>
    </w:p>
    <w:p w14:paraId="17BB0776" w14:textId="2ADECDA2" w:rsidR="001F4471" w:rsidRDefault="001F4471" w:rsidP="00291CAE">
      <w:pPr>
        <w:rPr>
          <w:rFonts w:ascii="Calibri" w:hAnsi="Calibri"/>
          <w:szCs w:val="24"/>
        </w:rPr>
      </w:pPr>
      <w:r w:rsidRPr="001F4471">
        <w:rPr>
          <w:rFonts w:ascii="Calibri" w:hAnsi="Calibri"/>
          <w:noProof/>
          <w:szCs w:val="24"/>
          <w:lang w:val="en-IN" w:eastAsia="en-IN"/>
        </w:rPr>
        <w:lastRenderedPageBreak/>
        <w:drawing>
          <wp:inline distT="0" distB="0" distL="0" distR="0" wp14:anchorId="408391D3" wp14:editId="3927273D">
            <wp:extent cx="3171825" cy="1352550"/>
            <wp:effectExtent l="0" t="0" r="9525" b="0"/>
            <wp:docPr id="12292" name="Picture 4" descr="3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 descr="3-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93" cy="1358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67634" w14:textId="77777777" w:rsidR="001F4471" w:rsidRDefault="001F4471" w:rsidP="00291CAE">
      <w:pPr>
        <w:rPr>
          <w:rFonts w:ascii="Calibri" w:hAnsi="Calibri"/>
          <w:szCs w:val="24"/>
        </w:rPr>
      </w:pPr>
    </w:p>
    <w:p w14:paraId="27810BEB" w14:textId="4E2E6C5D" w:rsidR="001F4471" w:rsidRDefault="001F4471" w:rsidP="001F4471">
      <w:pPr>
        <w:spacing w:after="1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Appendix – 4</w:t>
      </w:r>
    </w:p>
    <w:p w14:paraId="719C5BF3" w14:textId="0DE98244" w:rsidR="001F4471" w:rsidRPr="001F4471" w:rsidRDefault="001F4471" w:rsidP="001F4471">
      <w:pPr>
        <w:spacing w:after="1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Passive Optical Networks</w:t>
      </w:r>
    </w:p>
    <w:p w14:paraId="1777135C" w14:textId="7BC412BD" w:rsidR="001F4471" w:rsidRDefault="001F4471" w:rsidP="001F4471">
      <w:pPr>
        <w:spacing w:after="100" w:line="276" w:lineRule="auto"/>
        <w:rPr>
          <w:rFonts w:asciiTheme="minorHAnsi" w:hAnsiTheme="minorHAnsi"/>
          <w:b/>
        </w:rPr>
      </w:pPr>
      <w:r w:rsidRPr="001F4471">
        <w:rPr>
          <w:rFonts w:asciiTheme="minorHAnsi" w:hAnsiTheme="minorHAnsi"/>
          <w:b/>
          <w:noProof/>
          <w:lang w:val="en-IN" w:eastAsia="en-IN"/>
        </w:rPr>
        <w:drawing>
          <wp:inline distT="0" distB="0" distL="0" distR="0" wp14:anchorId="29A1DA13" wp14:editId="5CE25323">
            <wp:extent cx="3158665" cy="1657350"/>
            <wp:effectExtent l="0" t="0" r="3810" b="0"/>
            <wp:docPr id="12306" name="Picture 12306" descr="C:\Users\Nith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67" cy="16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B59B" w14:textId="725D60DD" w:rsidR="00B83D21" w:rsidRDefault="00B83D21" w:rsidP="00B83D21">
      <w:pPr>
        <w:spacing w:after="1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Appendix – 5</w:t>
      </w:r>
    </w:p>
    <w:p w14:paraId="773CCBA5" w14:textId="56DABF8A" w:rsidR="00B83D21" w:rsidRDefault="00B83D21" w:rsidP="00B83D21">
      <w:pPr>
        <w:spacing w:after="1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Basic Bit-Map Protocol</w:t>
      </w:r>
    </w:p>
    <w:p w14:paraId="47926934" w14:textId="6E4F9133" w:rsidR="00B83D21" w:rsidRPr="00B83D21" w:rsidRDefault="00B83D21" w:rsidP="00B83D21">
      <w:pPr>
        <w:spacing w:after="100" w:line="276" w:lineRule="auto"/>
        <w:rPr>
          <w:rFonts w:asciiTheme="minorHAnsi" w:hAnsiTheme="minorHAnsi"/>
        </w:rPr>
      </w:pPr>
      <w:r w:rsidRPr="00B83D21">
        <w:rPr>
          <w:rFonts w:asciiTheme="minorHAnsi" w:hAnsiTheme="minorHAnsi"/>
          <w:noProof/>
          <w:lang w:val="en-IN" w:eastAsia="en-IN"/>
        </w:rPr>
        <w:drawing>
          <wp:inline distT="0" distB="0" distL="0" distR="0" wp14:anchorId="7D825686" wp14:editId="3D43D713">
            <wp:extent cx="5732145" cy="939165"/>
            <wp:effectExtent l="0" t="0" r="1905" b="0"/>
            <wp:docPr id="14340" name="Picture 4" descr="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4-0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21997" w14:textId="1A366EE2" w:rsidR="00B83D21" w:rsidRDefault="00B83D21" w:rsidP="00291CAE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Binary Countdown Protocol</w:t>
      </w:r>
    </w:p>
    <w:p w14:paraId="78ACDA0F" w14:textId="7CDF8B41" w:rsidR="00B83D21" w:rsidRDefault="00B83D21" w:rsidP="00291CAE">
      <w:pPr>
        <w:rPr>
          <w:rFonts w:ascii="Calibri" w:hAnsi="Calibri"/>
          <w:szCs w:val="24"/>
        </w:rPr>
      </w:pPr>
      <w:r w:rsidRPr="00B83D21">
        <w:rPr>
          <w:rFonts w:ascii="Calibri" w:hAnsi="Calibri"/>
          <w:noProof/>
          <w:szCs w:val="24"/>
          <w:lang w:val="en-IN" w:eastAsia="en-IN"/>
        </w:rPr>
        <w:drawing>
          <wp:inline distT="0" distB="0" distL="0" distR="0" wp14:anchorId="26EE49C8" wp14:editId="74674348">
            <wp:extent cx="2305050" cy="2061698"/>
            <wp:effectExtent l="0" t="0" r="0" b="0"/>
            <wp:docPr id="6" name="Picture 4" descr="4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4-0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13" cy="2064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84727" w14:textId="6FBC95E1" w:rsidR="00B83D21" w:rsidRDefault="00B83D21" w:rsidP="00B83D21">
      <w:pPr>
        <w:spacing w:after="1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Appendix – 6</w:t>
      </w:r>
    </w:p>
    <w:p w14:paraId="30CED9D7" w14:textId="412B3368" w:rsidR="00B83D21" w:rsidRDefault="00B83D21" w:rsidP="00B83D21">
      <w:pPr>
        <w:spacing w:after="100" w:line="276" w:lineRule="auto"/>
        <w:rPr>
          <w:rFonts w:asciiTheme="minorHAnsi" w:hAnsiTheme="minorHAnsi"/>
          <w:b/>
        </w:rPr>
      </w:pPr>
      <w:r w:rsidRPr="00B83D21">
        <w:rPr>
          <w:rFonts w:asciiTheme="minorHAnsi" w:hAnsiTheme="minorHAnsi"/>
          <w:b/>
          <w:noProof/>
          <w:lang w:val="en-IN" w:eastAsia="en-IN"/>
        </w:rPr>
        <w:drawing>
          <wp:inline distT="0" distB="0" distL="0" distR="0" wp14:anchorId="315FFE7D" wp14:editId="0CEF3B6D">
            <wp:extent cx="3962400" cy="1263737"/>
            <wp:effectExtent l="0" t="0" r="0" b="0"/>
            <wp:docPr id="39940" name="Picture 4" descr="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4" descr="4-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47" cy="126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83D21" w:rsidSect="000B1181">
      <w:type w:val="continuous"/>
      <w:pgSz w:w="11907" w:h="16840"/>
      <w:pgMar w:top="880" w:right="1440" w:bottom="1350" w:left="1440" w:header="432" w:footer="6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2815C" w14:textId="77777777" w:rsidR="009D647A" w:rsidRDefault="009D647A">
      <w:r>
        <w:separator/>
      </w:r>
    </w:p>
  </w:endnote>
  <w:endnote w:type="continuationSeparator" w:id="0">
    <w:p w14:paraId="3EB7C8C2" w14:textId="77777777" w:rsidR="009D647A" w:rsidRDefault="009D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AF9FF" w14:textId="77777777" w:rsidR="007C2EB0" w:rsidRPr="00457782" w:rsidRDefault="00291CAE" w:rsidP="0080460B">
    <w:pPr>
      <w:pStyle w:val="Footer"/>
      <w:jc w:val="right"/>
      <w:rPr>
        <w:rStyle w:val="PageNumber"/>
        <w:rFonts w:ascii="Calibri" w:hAnsi="Calibri"/>
      </w:rPr>
    </w:pPr>
    <w:r w:rsidRPr="00457782">
      <w:rPr>
        <w:rStyle w:val="PageNumber"/>
        <w:rFonts w:ascii="Calibri" w:hAnsi="Calibri"/>
      </w:rPr>
      <w:t xml:space="preserve">Page - </w:t>
    </w:r>
    <w:r w:rsidRPr="00457782">
      <w:rPr>
        <w:rStyle w:val="PageNumber"/>
        <w:rFonts w:ascii="Calibri" w:hAnsi="Calibri"/>
      </w:rPr>
      <w:fldChar w:fldCharType="begin"/>
    </w:r>
    <w:r w:rsidRPr="00457782">
      <w:rPr>
        <w:rStyle w:val="PageNumber"/>
        <w:rFonts w:ascii="Calibri" w:hAnsi="Calibri"/>
      </w:rPr>
      <w:instrText xml:space="preserve"> PAGE </w:instrText>
    </w:r>
    <w:r w:rsidRPr="00457782">
      <w:rPr>
        <w:rStyle w:val="PageNumber"/>
        <w:rFonts w:ascii="Calibri" w:hAnsi="Calibri"/>
      </w:rPr>
      <w:fldChar w:fldCharType="separate"/>
    </w:r>
    <w:r w:rsidR="00C15A45">
      <w:rPr>
        <w:rStyle w:val="PageNumber"/>
        <w:rFonts w:ascii="Calibri" w:hAnsi="Calibri"/>
        <w:noProof/>
      </w:rPr>
      <w:t>1</w:t>
    </w:r>
    <w:r w:rsidRPr="00457782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 xml:space="preserve"> </w:t>
    </w:r>
  </w:p>
  <w:p w14:paraId="71658420" w14:textId="0A3D0118" w:rsidR="007C2EB0" w:rsidRPr="00E12D57" w:rsidRDefault="00C25C31" w:rsidP="00571C4A">
    <w:pPr>
      <w:pStyle w:val="Footer"/>
      <w:rPr>
        <w:rStyle w:val="PageNumber"/>
        <w:sz w:val="22"/>
        <w:szCs w:val="22"/>
      </w:rPr>
    </w:pPr>
    <w:r>
      <w:rPr>
        <w:rFonts w:ascii="Calibri" w:hAnsi="Calibri"/>
        <w:sz w:val="22"/>
        <w:szCs w:val="22"/>
      </w:rPr>
      <w:t>19CSC303A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512DA" w14:textId="77777777" w:rsidR="009D647A" w:rsidRDefault="009D647A">
      <w:r>
        <w:separator/>
      </w:r>
    </w:p>
  </w:footnote>
  <w:footnote w:type="continuationSeparator" w:id="0">
    <w:p w14:paraId="18DC5365" w14:textId="77777777" w:rsidR="009D647A" w:rsidRDefault="009D6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8B6E7" w14:textId="5E7F54FB" w:rsidR="005E34DB" w:rsidRPr="005E34DB" w:rsidRDefault="005E34DB" w:rsidP="005E34DB">
    <w:pPr>
      <w:pStyle w:val="Header"/>
      <w:jc w:val="right"/>
      <w:rPr>
        <w:rFonts w:asciiTheme="minorHAnsi" w:hAnsiTheme="minorHAnsi" w:cstheme="minorHAnsi"/>
        <w:b/>
        <w:sz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EBE"/>
    <w:multiLevelType w:val="multilevel"/>
    <w:tmpl w:val="D0EC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03015"/>
    <w:multiLevelType w:val="hybridMultilevel"/>
    <w:tmpl w:val="C88095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C5144"/>
    <w:multiLevelType w:val="hybridMultilevel"/>
    <w:tmpl w:val="F5464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027B"/>
    <w:multiLevelType w:val="multilevel"/>
    <w:tmpl w:val="A84C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A061A"/>
    <w:multiLevelType w:val="multilevel"/>
    <w:tmpl w:val="3A5A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E42CC"/>
    <w:multiLevelType w:val="hybridMultilevel"/>
    <w:tmpl w:val="27042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15DBD"/>
    <w:multiLevelType w:val="hybridMultilevel"/>
    <w:tmpl w:val="F5464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F1925"/>
    <w:multiLevelType w:val="hybridMultilevel"/>
    <w:tmpl w:val="EDEE80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136284"/>
    <w:multiLevelType w:val="hybridMultilevel"/>
    <w:tmpl w:val="65389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633A"/>
    <w:multiLevelType w:val="hybridMultilevel"/>
    <w:tmpl w:val="F5464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C4111"/>
    <w:multiLevelType w:val="hybridMultilevel"/>
    <w:tmpl w:val="1A1616FC"/>
    <w:lvl w:ilvl="0" w:tplc="5816B9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850528"/>
    <w:multiLevelType w:val="hybridMultilevel"/>
    <w:tmpl w:val="27042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71AFA"/>
    <w:multiLevelType w:val="hybridMultilevel"/>
    <w:tmpl w:val="F5464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F7035"/>
    <w:multiLevelType w:val="hybridMultilevel"/>
    <w:tmpl w:val="9756339A"/>
    <w:lvl w:ilvl="0" w:tplc="ECB8E364">
      <w:start w:val="1"/>
      <w:numFmt w:val="lowerRoman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211EF5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75C4C"/>
    <w:multiLevelType w:val="hybridMultilevel"/>
    <w:tmpl w:val="ED2C4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E6DF3"/>
    <w:multiLevelType w:val="multilevel"/>
    <w:tmpl w:val="D0EC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E0C86"/>
    <w:multiLevelType w:val="multilevel"/>
    <w:tmpl w:val="32DE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872A0"/>
    <w:multiLevelType w:val="hybridMultilevel"/>
    <w:tmpl w:val="27042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3"/>
  </w:num>
  <w:num w:numId="6">
    <w:abstractNumId w:val="16"/>
  </w:num>
  <w:num w:numId="7">
    <w:abstractNumId w:val="0"/>
  </w:num>
  <w:num w:numId="8">
    <w:abstractNumId w:val="15"/>
  </w:num>
  <w:num w:numId="9">
    <w:abstractNumId w:val="6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8"/>
  </w:num>
  <w:num w:numId="15">
    <w:abstractNumId w:val="13"/>
  </w:num>
  <w:num w:numId="16">
    <w:abstractNumId w:val="10"/>
  </w:num>
  <w:num w:numId="17">
    <w:abstractNumId w:val="17"/>
  </w:num>
  <w:num w:numId="18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AE"/>
    <w:rsid w:val="00005142"/>
    <w:rsid w:val="00033FF7"/>
    <w:rsid w:val="00056D6B"/>
    <w:rsid w:val="00077FE1"/>
    <w:rsid w:val="0009080C"/>
    <w:rsid w:val="000A7B7A"/>
    <w:rsid w:val="000C74AB"/>
    <w:rsid w:val="000D5CAB"/>
    <w:rsid w:val="001131BC"/>
    <w:rsid w:val="00115C05"/>
    <w:rsid w:val="00130EC5"/>
    <w:rsid w:val="00132522"/>
    <w:rsid w:val="0013533F"/>
    <w:rsid w:val="00143836"/>
    <w:rsid w:val="0016190C"/>
    <w:rsid w:val="0017748B"/>
    <w:rsid w:val="001A439F"/>
    <w:rsid w:val="001A7EA4"/>
    <w:rsid w:val="001B67D5"/>
    <w:rsid w:val="001C290E"/>
    <w:rsid w:val="001C6DD7"/>
    <w:rsid w:val="001F4471"/>
    <w:rsid w:val="00227BAB"/>
    <w:rsid w:val="00254BA3"/>
    <w:rsid w:val="00260517"/>
    <w:rsid w:val="00260913"/>
    <w:rsid w:val="00267C17"/>
    <w:rsid w:val="00287B19"/>
    <w:rsid w:val="00291CAE"/>
    <w:rsid w:val="002A29BD"/>
    <w:rsid w:val="002B06CF"/>
    <w:rsid w:val="002C43CE"/>
    <w:rsid w:val="002E0730"/>
    <w:rsid w:val="002F1ACC"/>
    <w:rsid w:val="002F42DF"/>
    <w:rsid w:val="003247AE"/>
    <w:rsid w:val="00345CAC"/>
    <w:rsid w:val="003475B7"/>
    <w:rsid w:val="003709A2"/>
    <w:rsid w:val="0038166D"/>
    <w:rsid w:val="003A7DD2"/>
    <w:rsid w:val="003C2463"/>
    <w:rsid w:val="003C788B"/>
    <w:rsid w:val="003D1CA9"/>
    <w:rsid w:val="003E7DED"/>
    <w:rsid w:val="00401438"/>
    <w:rsid w:val="00421273"/>
    <w:rsid w:val="004226CC"/>
    <w:rsid w:val="00426288"/>
    <w:rsid w:val="004360E6"/>
    <w:rsid w:val="004415A3"/>
    <w:rsid w:val="00471070"/>
    <w:rsid w:val="00473740"/>
    <w:rsid w:val="00493ADB"/>
    <w:rsid w:val="004A4F8A"/>
    <w:rsid w:val="004B2F42"/>
    <w:rsid w:val="004D06BE"/>
    <w:rsid w:val="004D0CAE"/>
    <w:rsid w:val="004E66C4"/>
    <w:rsid w:val="00500F8F"/>
    <w:rsid w:val="005062F5"/>
    <w:rsid w:val="00535380"/>
    <w:rsid w:val="005469E6"/>
    <w:rsid w:val="0054790B"/>
    <w:rsid w:val="00562560"/>
    <w:rsid w:val="005A2072"/>
    <w:rsid w:val="005B6AD1"/>
    <w:rsid w:val="005C27B7"/>
    <w:rsid w:val="005C7DB2"/>
    <w:rsid w:val="005D5853"/>
    <w:rsid w:val="005E34DB"/>
    <w:rsid w:val="005F1E21"/>
    <w:rsid w:val="005F729B"/>
    <w:rsid w:val="006116A1"/>
    <w:rsid w:val="00614AE3"/>
    <w:rsid w:val="0062699B"/>
    <w:rsid w:val="0062785B"/>
    <w:rsid w:val="006339E5"/>
    <w:rsid w:val="006447BA"/>
    <w:rsid w:val="00665D86"/>
    <w:rsid w:val="0067134F"/>
    <w:rsid w:val="0067660E"/>
    <w:rsid w:val="0068267B"/>
    <w:rsid w:val="006972ED"/>
    <w:rsid w:val="006A0392"/>
    <w:rsid w:val="006A472F"/>
    <w:rsid w:val="006D7B1C"/>
    <w:rsid w:val="006F1BFB"/>
    <w:rsid w:val="006F38F1"/>
    <w:rsid w:val="00725472"/>
    <w:rsid w:val="00733C1E"/>
    <w:rsid w:val="00744D95"/>
    <w:rsid w:val="0076081F"/>
    <w:rsid w:val="0077302D"/>
    <w:rsid w:val="00773ACB"/>
    <w:rsid w:val="007B0245"/>
    <w:rsid w:val="007B7FD2"/>
    <w:rsid w:val="007F38C2"/>
    <w:rsid w:val="008B176A"/>
    <w:rsid w:val="008C1029"/>
    <w:rsid w:val="008E1CFA"/>
    <w:rsid w:val="008E7819"/>
    <w:rsid w:val="008F1245"/>
    <w:rsid w:val="00912974"/>
    <w:rsid w:val="00924A1D"/>
    <w:rsid w:val="00934F49"/>
    <w:rsid w:val="00950417"/>
    <w:rsid w:val="00955CAF"/>
    <w:rsid w:val="00957546"/>
    <w:rsid w:val="00973C89"/>
    <w:rsid w:val="00984546"/>
    <w:rsid w:val="00994055"/>
    <w:rsid w:val="009A7433"/>
    <w:rsid w:val="009C481C"/>
    <w:rsid w:val="009D647A"/>
    <w:rsid w:val="009E46A7"/>
    <w:rsid w:val="009F6A95"/>
    <w:rsid w:val="00A1019D"/>
    <w:rsid w:val="00A37DF9"/>
    <w:rsid w:val="00A6464D"/>
    <w:rsid w:val="00A83604"/>
    <w:rsid w:val="00AD2106"/>
    <w:rsid w:val="00AE18C6"/>
    <w:rsid w:val="00AE4B7C"/>
    <w:rsid w:val="00AF6DCC"/>
    <w:rsid w:val="00B352FE"/>
    <w:rsid w:val="00B54D3C"/>
    <w:rsid w:val="00B741E7"/>
    <w:rsid w:val="00B83D21"/>
    <w:rsid w:val="00BB73C2"/>
    <w:rsid w:val="00BC69F3"/>
    <w:rsid w:val="00C15A45"/>
    <w:rsid w:val="00C17794"/>
    <w:rsid w:val="00C20A13"/>
    <w:rsid w:val="00C25C31"/>
    <w:rsid w:val="00C525F1"/>
    <w:rsid w:val="00C5795E"/>
    <w:rsid w:val="00CA33F8"/>
    <w:rsid w:val="00CB2EAD"/>
    <w:rsid w:val="00CD1695"/>
    <w:rsid w:val="00CF20A7"/>
    <w:rsid w:val="00CF2561"/>
    <w:rsid w:val="00CF7972"/>
    <w:rsid w:val="00D002FF"/>
    <w:rsid w:val="00D276A4"/>
    <w:rsid w:val="00D64B6B"/>
    <w:rsid w:val="00D72EB3"/>
    <w:rsid w:val="00D76EB2"/>
    <w:rsid w:val="00DF5C4D"/>
    <w:rsid w:val="00E12D57"/>
    <w:rsid w:val="00E3345D"/>
    <w:rsid w:val="00E35D51"/>
    <w:rsid w:val="00E429A9"/>
    <w:rsid w:val="00E52E98"/>
    <w:rsid w:val="00E86369"/>
    <w:rsid w:val="00E872C1"/>
    <w:rsid w:val="00E91830"/>
    <w:rsid w:val="00EA6CAE"/>
    <w:rsid w:val="00EB6073"/>
    <w:rsid w:val="00EC3E61"/>
    <w:rsid w:val="00ED22EF"/>
    <w:rsid w:val="00F07E56"/>
    <w:rsid w:val="00F262E9"/>
    <w:rsid w:val="00F33F63"/>
    <w:rsid w:val="00F34C77"/>
    <w:rsid w:val="00F41B77"/>
    <w:rsid w:val="00F443B5"/>
    <w:rsid w:val="00F8157B"/>
    <w:rsid w:val="00FE10E7"/>
    <w:rsid w:val="00FE540B"/>
    <w:rsid w:val="02FD8C94"/>
    <w:rsid w:val="05988A4F"/>
    <w:rsid w:val="0AEDFF84"/>
    <w:rsid w:val="1545D402"/>
    <w:rsid w:val="15A38171"/>
    <w:rsid w:val="17D81096"/>
    <w:rsid w:val="1D893966"/>
    <w:rsid w:val="2585A02A"/>
    <w:rsid w:val="26F376EA"/>
    <w:rsid w:val="282D67B2"/>
    <w:rsid w:val="2A932343"/>
    <w:rsid w:val="2DED746C"/>
    <w:rsid w:val="313BFA99"/>
    <w:rsid w:val="3407E119"/>
    <w:rsid w:val="3B6DD9ED"/>
    <w:rsid w:val="3C12F2FE"/>
    <w:rsid w:val="4375F775"/>
    <w:rsid w:val="4511C7D6"/>
    <w:rsid w:val="47D9AF81"/>
    <w:rsid w:val="5055470A"/>
    <w:rsid w:val="51E98800"/>
    <w:rsid w:val="56AA93A4"/>
    <w:rsid w:val="58D45086"/>
    <w:rsid w:val="6590FDB8"/>
    <w:rsid w:val="6D38E347"/>
    <w:rsid w:val="6F786A48"/>
    <w:rsid w:val="70AC9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0E44"/>
  <w15:chartTrackingRefBased/>
  <w15:docId w15:val="{1EB21DD6-3266-4485-8AFC-02E907D5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CA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91CAE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1CAE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Footer">
    <w:name w:val="footer"/>
    <w:basedOn w:val="Normal"/>
    <w:link w:val="FooterChar"/>
    <w:rsid w:val="00291C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91CAE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291CAE"/>
  </w:style>
  <w:style w:type="paragraph" w:styleId="BodyText">
    <w:name w:val="Body Text"/>
    <w:basedOn w:val="Normal"/>
    <w:link w:val="BodyTextChar"/>
    <w:rsid w:val="00291CAE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291CAE"/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91CAE"/>
    <w:pPr>
      <w:ind w:left="720"/>
      <w:contextualSpacing/>
    </w:pPr>
  </w:style>
  <w:style w:type="table" w:styleId="TableGrid">
    <w:name w:val="Table Grid"/>
    <w:basedOn w:val="TableNormal"/>
    <w:rsid w:val="00291C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DB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4B2F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CAC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B352FE"/>
  </w:style>
  <w:style w:type="paragraph" w:customStyle="1" w:styleId="paragraph">
    <w:name w:val="paragraph"/>
    <w:basedOn w:val="Normal"/>
    <w:rsid w:val="00CF7972"/>
    <w:pPr>
      <w:spacing w:before="100" w:beforeAutospacing="1" w:after="100" w:afterAutospacing="1"/>
    </w:pPr>
    <w:rPr>
      <w:szCs w:val="24"/>
      <w:lang w:val="en-US"/>
    </w:rPr>
  </w:style>
  <w:style w:type="character" w:customStyle="1" w:styleId="eop">
    <w:name w:val="eop"/>
    <w:basedOn w:val="DefaultParagraphFont"/>
    <w:rsid w:val="00CF7972"/>
  </w:style>
  <w:style w:type="character" w:customStyle="1" w:styleId="spellingerror">
    <w:name w:val="spellingerror"/>
    <w:basedOn w:val="DefaultParagraphFont"/>
    <w:rsid w:val="00CF7972"/>
  </w:style>
  <w:style w:type="character" w:customStyle="1" w:styleId="contextualspellingandgrammarerror">
    <w:name w:val="contextualspellingandgrammarerror"/>
    <w:basedOn w:val="DefaultParagraphFont"/>
    <w:rsid w:val="00CF7972"/>
  </w:style>
  <w:style w:type="character" w:styleId="Strong">
    <w:name w:val="Strong"/>
    <w:basedOn w:val="DefaultParagraphFont"/>
    <w:uiPriority w:val="22"/>
    <w:qFormat/>
    <w:rsid w:val="00FE10E7"/>
    <w:rPr>
      <w:b/>
      <w:bCs/>
    </w:rPr>
  </w:style>
  <w:style w:type="paragraph" w:customStyle="1" w:styleId="Default">
    <w:name w:val="Default"/>
    <w:rsid w:val="0091297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Kulkarni</dc:creator>
  <cp:keywords/>
  <dc:description/>
  <cp:lastModifiedBy>Nithin</cp:lastModifiedBy>
  <cp:revision>12</cp:revision>
  <dcterms:created xsi:type="dcterms:W3CDTF">2021-11-08T10:41:00Z</dcterms:created>
  <dcterms:modified xsi:type="dcterms:W3CDTF">2021-11-09T09:01:00Z</dcterms:modified>
</cp:coreProperties>
</file>