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4C91B1D8" w14:textId="04914778" w:rsidR="005720BC" w:rsidRPr="005720BC" w:rsidRDefault="00F00503" w:rsidP="005720BC">
      <w:r w:rsidRPr="00F00503">
        <w:t>Name: Md Mainur Hasan Rubai   Student ID: u3313159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31E39F9B" w:rsidR="00653BFE" w:rsidRDefault="00653BFE">
            <w:r>
              <w:t>Yes</w:t>
            </w:r>
          </w:p>
        </w:tc>
        <w:tc>
          <w:tcPr>
            <w:tcW w:w="3360" w:type="dxa"/>
          </w:tcPr>
          <w:p w14:paraId="6711A006" w14:textId="1FE4AC4F" w:rsidR="00F043EF" w:rsidRDefault="00F467E5">
            <w:r w:rsidRPr="00F467E5">
              <w:t>It has its own data (name, DOB, phone) and is used in FR06 to FR08.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26514EB9" w:rsidR="00F043EF" w:rsidRDefault="00653BFE">
            <w:r>
              <w:t>Yes</w:t>
            </w:r>
          </w:p>
        </w:tc>
        <w:tc>
          <w:tcPr>
            <w:tcW w:w="3360" w:type="dxa"/>
          </w:tcPr>
          <w:p w14:paraId="33E5D8CE" w14:textId="4B4563E5" w:rsidR="00F043EF" w:rsidRDefault="00F357F9">
            <w:r w:rsidRPr="00F357F9">
              <w:t>It has its own data and is used in FR09 to FR12.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1843F152" w:rsidR="00F043EF" w:rsidRDefault="00653BFE">
            <w:r>
              <w:t>Yes</w:t>
            </w:r>
          </w:p>
        </w:tc>
        <w:tc>
          <w:tcPr>
            <w:tcW w:w="3360" w:type="dxa"/>
          </w:tcPr>
          <w:p w14:paraId="191CB5BF" w14:textId="35E883C4" w:rsidR="00F043EF" w:rsidRDefault="00F357F9">
            <w:r w:rsidRPr="00F357F9">
              <w:t xml:space="preserve">It has its own data and </w:t>
            </w:r>
            <w:r w:rsidR="00D05738" w:rsidRPr="00F357F9">
              <w:t>behavior</w:t>
            </w:r>
            <w:r w:rsidRPr="00F357F9">
              <w:t xml:space="preserve"> like booking, cancelling and changing status in FR01 to FR05.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30232BAD" w:rsidR="00F043EF" w:rsidRDefault="00653BFE">
            <w:r>
              <w:t>No</w:t>
            </w:r>
          </w:p>
        </w:tc>
        <w:tc>
          <w:tcPr>
            <w:tcW w:w="3360" w:type="dxa"/>
          </w:tcPr>
          <w:p w14:paraId="5B9F0401" w14:textId="77660490" w:rsidR="00F043EF" w:rsidRDefault="00F357F9">
            <w:r w:rsidRPr="00F357F9">
              <w:t xml:space="preserve">It doesn't do </w:t>
            </w:r>
            <w:r w:rsidR="00D05738" w:rsidRPr="00F357F9">
              <w:t>anything;</w:t>
            </w:r>
            <w:r w:rsidRPr="00F357F9">
              <w:t xml:space="preserve"> it's just an attribute of a patient or practitioner.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0DF1F129" w:rsidR="00F043EF" w:rsidRDefault="00653BFE">
            <w:r>
              <w:t>No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063"/>
            </w:tblGrid>
            <w:tr w:rsidR="00F357F9" w:rsidRPr="00F357F9" w14:paraId="7E9012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01F06" w14:textId="77777777" w:rsidR="00F357F9" w:rsidRPr="00F357F9" w:rsidRDefault="00F357F9" w:rsidP="00F357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n-AU" w:eastAsia="en-A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12FD67" w14:textId="4B2CA568" w:rsidR="00F357F9" w:rsidRPr="00F357F9" w:rsidRDefault="00F357F9" w:rsidP="00D057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D057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 xml:space="preserve">No FR asks the clinic to do </w:t>
                  </w:r>
                  <w:r w:rsidR="00D05738" w:rsidRPr="00D057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anything</w:t>
                  </w:r>
                  <w:r w:rsidR="00D05738" w:rsidRPr="00F357F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;</w:t>
                  </w:r>
                  <w:r w:rsidRPr="00F357F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 xml:space="preserve"> it's just the setting.</w:t>
                  </w:r>
                </w:p>
              </w:tc>
            </w:tr>
          </w:tbl>
          <w:p w14:paraId="443FA609" w14:textId="77777777" w:rsidR="00F043EF" w:rsidRDefault="00F043EF"/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20ACBF3E" w:rsidR="00F043EF" w:rsidRDefault="00653BFE">
            <w:r>
              <w:t>No</w:t>
            </w:r>
          </w:p>
        </w:tc>
        <w:tc>
          <w:tcPr>
            <w:tcW w:w="3360" w:type="dxa"/>
          </w:tcPr>
          <w:p w14:paraId="77F63167" w14:textId="5047A801" w:rsidR="00F043EF" w:rsidRDefault="00F357F9">
            <w:r w:rsidRPr="00F357F9">
              <w:t>It's a storage choice, not part of the clinic's world.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6A00D089" w:rsidR="00F043EF" w:rsidRDefault="00653BFE">
            <w:r>
              <w:t>No</w:t>
            </w:r>
          </w:p>
        </w:tc>
        <w:tc>
          <w:tcPr>
            <w:tcW w:w="3360" w:type="dxa"/>
          </w:tcPr>
          <w:p w14:paraId="585E63DA" w14:textId="5A90DEC7" w:rsidR="00F043EF" w:rsidRDefault="00F357F9">
            <w:r w:rsidRPr="00F357F9">
              <w:t>It's an action that changes an appointment's status (FR02), not a thing with its own data.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686CFB25" w:rsidR="00F043EF" w:rsidRDefault="00653BFE">
            <w:r>
              <w:t>No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063"/>
            </w:tblGrid>
            <w:tr w:rsidR="00D05738" w:rsidRPr="00D05738" w14:paraId="14D720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E23BC" w14:textId="77777777" w:rsidR="00D05738" w:rsidRPr="00D05738" w:rsidRDefault="00D05738" w:rsidP="00D057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  <w:lang w:val="en-AU" w:eastAsia="en-A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CDDE55" w14:textId="7D1B1259" w:rsidR="00D05738" w:rsidRPr="00D05738" w:rsidRDefault="00D05738" w:rsidP="00D057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D057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It's a value stored on an appointment</w:t>
                  </w:r>
                  <w:r w:rsidR="00B02A7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 xml:space="preserve"> </w:t>
                  </w:r>
                  <w:r w:rsidRPr="00D057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in FR04, so it's an attribute.</w:t>
                  </w:r>
                </w:p>
              </w:tc>
            </w:tr>
          </w:tbl>
          <w:p w14:paraId="7E0E3FF5" w14:textId="77777777" w:rsidR="00F043EF" w:rsidRDefault="00F043EF"/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0390BE60" w:rsidR="00F043EF" w:rsidRDefault="001B1DE8">
            <w:r w:rsidRPr="001B1DE8">
              <w:t>Knows its own ID, name, date of birth and phone number (FR-06).</w:t>
            </w:r>
          </w:p>
        </w:tc>
        <w:tc>
          <w:tcPr>
            <w:tcW w:w="5040" w:type="dxa"/>
          </w:tcPr>
          <w:p w14:paraId="210EA544" w14:textId="7E7F5059" w:rsidR="00F043EF" w:rsidRDefault="00F30197">
            <w:r w:rsidRPr="00F30197">
              <w:t>Appointment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4EDF324F" w:rsidR="00F043EF" w:rsidRDefault="00152F5A">
            <w:r w:rsidRPr="00152F5A">
              <w:t>Can have its details updated (FR-07).</w:t>
            </w:r>
          </w:p>
        </w:tc>
        <w:tc>
          <w:tcPr>
            <w:tcW w:w="5040" w:type="dxa"/>
          </w:tcPr>
          <w:p w14:paraId="73E08B8D" w14:textId="62DD3ACC" w:rsidR="00F043EF" w:rsidRDefault="00F30197">
            <w:r w:rsidRPr="00F30197">
              <w:t>Appointment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23AA33C2" w:rsidR="00F043EF" w:rsidRDefault="00152F5A">
            <w:r w:rsidRPr="00152F5A">
              <w:t>Knows its own ID, name and specialty (FR-11).</w:t>
            </w:r>
          </w:p>
        </w:tc>
        <w:tc>
          <w:tcPr>
            <w:tcW w:w="5040" w:type="dxa"/>
          </w:tcPr>
          <w:p w14:paraId="33A15AA8" w14:textId="11FF5D06" w:rsidR="00F043EF" w:rsidRDefault="00F30197">
            <w:r w:rsidRPr="00F30197">
              <w:t>Appointment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7BF7C861" w:rsidR="00F043EF" w:rsidRDefault="00152F5A">
            <w:r w:rsidRPr="00152F5A">
              <w:t>Can show its schedule and availability (FR-09, FR-10)</w:t>
            </w:r>
          </w:p>
        </w:tc>
        <w:tc>
          <w:tcPr>
            <w:tcW w:w="5040" w:type="dxa"/>
          </w:tcPr>
          <w:p w14:paraId="2E7BC57C" w14:textId="0534CB9C" w:rsidR="00F043EF" w:rsidRDefault="00F30197">
            <w:r w:rsidRPr="00F30197"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lastRenderedPageBreak/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7C0C9FD3" w:rsidR="00F043EF" w:rsidRDefault="00F30197">
            <w:r w:rsidRPr="00F30197">
              <w:t>Knows its patient, practitioner, date, time and status (FR-01, FR-04).</w:t>
            </w:r>
          </w:p>
        </w:tc>
        <w:tc>
          <w:tcPr>
            <w:tcW w:w="5040" w:type="dxa"/>
          </w:tcPr>
          <w:p w14:paraId="11D1AFFF" w14:textId="7F3D97F2" w:rsidR="00F043EF" w:rsidRDefault="007E7E90">
            <w:r w:rsidRPr="007E7E90">
              <w:t>Patient, Practitioner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4F4B9EFA" w:rsidR="00F043EF" w:rsidRDefault="00F30197">
            <w:r w:rsidRPr="00F30197">
              <w:t>Can be booked, cancelled and have its status changed, checks for double bookings and keeps cancelled history (FR-02 to FR-05).</w:t>
            </w:r>
          </w:p>
        </w:tc>
        <w:tc>
          <w:tcPr>
            <w:tcW w:w="5040" w:type="dxa"/>
          </w:tcPr>
          <w:p w14:paraId="72F2FC1C" w14:textId="18889F4C" w:rsidR="00F043EF" w:rsidRDefault="007E7E90">
            <w:r w:rsidRPr="007E7E90">
              <w:t>Patient, 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6E5AF139" w14:textId="370DB5EF" w:rsidR="007D4DE4" w:rsidRDefault="007D4DE4" w:rsidP="007D4DE4">
      <w:r w:rsidRPr="00091668">
        <w:rPr>
          <w:highlight w:val="yellow"/>
        </w:rPr>
        <w:t>ANS:</w:t>
      </w:r>
      <w:r>
        <w:t xml:space="preserve"> </w:t>
      </w:r>
      <w:r w:rsidRPr="007D4DE4">
        <w:t>It's an association, because an appointment refers to a patient. One patient can have zero or more appointments over time (</w:t>
      </w:r>
      <w:proofErr w:type="gramStart"/>
      <w:r w:rsidR="00B35DF4" w:rsidRPr="00B35DF4">
        <w:t>0..</w:t>
      </w:r>
      <w:proofErr w:type="gramEnd"/>
      <w:r w:rsidR="00B35DF4" w:rsidRPr="00B35DF4">
        <w:t>*</w:t>
      </w:r>
      <w:r w:rsidRPr="007D4DE4">
        <w:t>), but each appointment belongs to exactly one patient (1).</w:t>
      </w:r>
    </w:p>
    <w:p w14:paraId="31FB05E5" w14:textId="77777777" w:rsidR="00F043EF" w:rsidRDefault="00000000">
      <w:r>
        <w:t>Practitioner to Appointment: what multiplicity?</w:t>
      </w:r>
    </w:p>
    <w:p w14:paraId="6C639605" w14:textId="730A5B61" w:rsidR="005B6FBE" w:rsidRDefault="005B6FBE">
      <w:r w:rsidRPr="00091668">
        <w:rPr>
          <w:highlight w:val="yellow"/>
        </w:rPr>
        <w:t>ANS:</w:t>
      </w:r>
      <w:r>
        <w:t xml:space="preserve"> </w:t>
      </w:r>
      <w:r w:rsidRPr="005B6FBE">
        <w:t>One practitioner can have zero or more appointments (</w:t>
      </w:r>
      <w:r w:rsidRPr="005B6FBE">
        <w:t>0. *</w:t>
      </w:r>
      <w:r w:rsidRPr="005B6FBE">
        <w:t>), and each appointment has exactly one practitioner (1).</w:t>
      </w:r>
    </w:p>
    <w:p w14:paraId="061DE302" w14:textId="4CC5480B" w:rsidR="00F043EF" w:rsidRDefault="00000000">
      <w:r>
        <w:t xml:space="preserve">Should Appointment inherit from </w:t>
      </w:r>
      <w:r w:rsidR="001C51BB">
        <w:t>patient</w:t>
      </w:r>
      <w:r>
        <w:t>?</w:t>
      </w:r>
    </w:p>
    <w:p w14:paraId="4235BCCE" w14:textId="0AA07251" w:rsidR="001C51BB" w:rsidRDefault="001C51BB">
      <w:r w:rsidRPr="00091668">
        <w:rPr>
          <w:highlight w:val="yellow"/>
        </w:rPr>
        <w:t>ANS:</w:t>
      </w:r>
      <w:r>
        <w:t xml:space="preserve"> </w:t>
      </w:r>
      <w:r w:rsidRPr="001C51BB">
        <w:t xml:space="preserve">No, because an appointment isn't a kind of patient. If it inherited, it would get things that make no sense, like a date of birth, so it should just </w:t>
      </w:r>
      <w:r w:rsidRPr="001C51BB">
        <w:t>be linked</w:t>
      </w:r>
      <w:r w:rsidRPr="001C51BB">
        <w:t xml:space="preserve"> to a patient instead.</w:t>
      </w:r>
    </w:p>
    <w:p w14:paraId="439A7BC6" w14:textId="77777777" w:rsidR="00F043EF" w:rsidRDefault="00000000">
      <w:r>
        <w:t>Does Clinic need to own every object?</w:t>
      </w:r>
    </w:p>
    <w:p w14:paraId="1332F8BC" w14:textId="6916224B" w:rsidR="00091668" w:rsidRPr="00775807" w:rsidRDefault="00091668">
      <w:pPr>
        <w:rPr>
          <w:lang w:val="en-AU"/>
        </w:rPr>
      </w:pPr>
      <w:r w:rsidRPr="00091668">
        <w:rPr>
          <w:highlight w:val="yellow"/>
        </w:rPr>
        <w:t>ANS:</w:t>
      </w:r>
      <w:r>
        <w:t xml:space="preserve"> </w:t>
      </w:r>
      <w:r w:rsidR="00775807" w:rsidRPr="00775807">
        <w:rPr>
          <w:lang w:val="en-AU"/>
        </w:rPr>
        <w:t>No. None of our FRs ask the clinic to do anything, so adding a big "owner" class would just make the design more complicated without any real benefit.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FD02281" w:rsidR="00F043EF" w:rsidRDefault="00000000">
      <w:r>
        <w:t xml:space="preserve">Critique AI proposals: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018"/>
        <w:gridCol w:w="7107"/>
      </w:tblGrid>
      <w:tr w:rsidR="00EA5232" w:rsidRPr="00EA5232" w14:paraId="4104E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06345" w14:textId="77777777" w:rsidR="00EA5232" w:rsidRPr="00EA5232" w:rsidRDefault="00EA5232" w:rsidP="00EA5232">
            <w:pPr>
              <w:rPr>
                <w:b/>
                <w:bCs/>
                <w:lang w:val="en-AU"/>
              </w:rPr>
            </w:pPr>
            <w:r w:rsidRPr="00EA5232">
              <w:rPr>
                <w:b/>
                <w:bCs/>
                <w:lang w:val="en-AU"/>
              </w:rPr>
              <w:t>Proposal</w:t>
            </w:r>
          </w:p>
        </w:tc>
        <w:tc>
          <w:tcPr>
            <w:tcW w:w="0" w:type="auto"/>
            <w:vAlign w:val="center"/>
            <w:hideMark/>
          </w:tcPr>
          <w:p w14:paraId="0A3D1B8C" w14:textId="77777777" w:rsidR="00EA5232" w:rsidRPr="00EA5232" w:rsidRDefault="00EA5232" w:rsidP="00EA5232">
            <w:pPr>
              <w:rPr>
                <w:b/>
                <w:bCs/>
                <w:lang w:val="en-AU"/>
              </w:rPr>
            </w:pPr>
            <w:r w:rsidRPr="00EA5232">
              <w:rPr>
                <w:b/>
                <w:bCs/>
                <w:lang w:val="en-AU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556764A" w14:textId="77777777" w:rsidR="00EA5232" w:rsidRPr="00EA5232" w:rsidRDefault="00EA5232" w:rsidP="00EA5232">
            <w:pPr>
              <w:rPr>
                <w:b/>
                <w:bCs/>
                <w:lang w:val="en-AU"/>
              </w:rPr>
            </w:pPr>
            <w:r w:rsidRPr="00EA5232">
              <w:rPr>
                <w:b/>
                <w:bCs/>
                <w:lang w:val="en-AU"/>
              </w:rPr>
              <w:t>Reason</w:t>
            </w:r>
          </w:p>
        </w:tc>
      </w:tr>
      <w:tr w:rsidR="00EA5232" w:rsidRPr="00EA5232" w14:paraId="2366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91AC" w14:textId="77777777" w:rsidR="00EA5232" w:rsidRPr="00EA5232" w:rsidRDefault="00EA5232" w:rsidP="00EA5232">
            <w:pPr>
              <w:rPr>
                <w:lang w:val="en-AU"/>
              </w:rPr>
            </w:pPr>
            <w:proofErr w:type="spellStart"/>
            <w:r w:rsidRPr="00EA5232">
              <w:rPr>
                <w:lang w:val="en-AU"/>
              </w:rPr>
              <w:t>PatientManager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56B39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1F0F2760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For a small clinic, a simple list can hold patients, so a whole class isn't needed for FR-06 to FR-08.</w:t>
            </w:r>
          </w:p>
        </w:tc>
      </w:tr>
      <w:tr w:rsidR="00EA5232" w:rsidRPr="00EA5232" w14:paraId="67923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81E9" w14:textId="77777777" w:rsidR="00EA5232" w:rsidRPr="00EA5232" w:rsidRDefault="00EA5232" w:rsidP="00EA5232">
            <w:pPr>
              <w:rPr>
                <w:lang w:val="en-AU"/>
              </w:rPr>
            </w:pPr>
            <w:proofErr w:type="spellStart"/>
            <w:r w:rsidRPr="00EA5232">
              <w:rPr>
                <w:lang w:val="en-AU"/>
              </w:rPr>
              <w:t>PractitionerManager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F9964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79AC71AF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Same as patients, a simple list is enough for FR-09 to FR-12.</w:t>
            </w:r>
          </w:p>
        </w:tc>
      </w:tr>
      <w:tr w:rsidR="00EA5232" w:rsidRPr="00EA5232" w14:paraId="00F5C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6D32" w14:textId="77777777" w:rsidR="00EA5232" w:rsidRPr="00EA5232" w:rsidRDefault="00EA5232" w:rsidP="00EA5232">
            <w:pPr>
              <w:rPr>
                <w:lang w:val="en-AU"/>
              </w:rPr>
            </w:pPr>
            <w:proofErr w:type="spellStart"/>
            <w:r w:rsidRPr="00EA5232">
              <w:rPr>
                <w:lang w:val="en-AU"/>
              </w:rPr>
              <w:t>AppointmentManager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80CF3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Keep</w:t>
            </w:r>
          </w:p>
        </w:tc>
        <w:tc>
          <w:tcPr>
            <w:tcW w:w="0" w:type="auto"/>
            <w:vAlign w:val="center"/>
            <w:hideMark/>
          </w:tcPr>
          <w:p w14:paraId="0705B4CD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One appointment can't check for double bookings on its own (FR-03), so something needs to hold all appointments and compare them.</w:t>
            </w:r>
          </w:p>
        </w:tc>
      </w:tr>
      <w:tr w:rsidR="00EA5232" w:rsidRPr="00EA5232" w14:paraId="01860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9440" w14:textId="77777777" w:rsidR="00EA5232" w:rsidRPr="00EA5232" w:rsidRDefault="00EA5232" w:rsidP="00EA5232">
            <w:pPr>
              <w:rPr>
                <w:lang w:val="en-AU"/>
              </w:rPr>
            </w:pPr>
            <w:proofErr w:type="spellStart"/>
            <w:r w:rsidRPr="00EA5232">
              <w:rPr>
                <w:lang w:val="en-AU"/>
              </w:rPr>
              <w:t>ClinicController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14426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27805693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No FR asks for it, it comes from a coding pattern, and we already decided Clinic doesn't need to own everything.</w:t>
            </w:r>
          </w:p>
        </w:tc>
      </w:tr>
      <w:tr w:rsidR="00EA5232" w:rsidRPr="00EA5232" w14:paraId="50EF4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E8F9" w14:textId="77777777" w:rsidR="00EA5232" w:rsidRPr="00EA5232" w:rsidRDefault="00EA5232" w:rsidP="00EA5232">
            <w:pPr>
              <w:rPr>
                <w:lang w:val="en-AU"/>
              </w:rPr>
            </w:pPr>
            <w:proofErr w:type="spellStart"/>
            <w:r w:rsidRPr="00EA5232">
              <w:rPr>
                <w:lang w:val="en-AU"/>
              </w:rPr>
              <w:t>NotificationManager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E3FDE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Maybe later</w:t>
            </w:r>
          </w:p>
        </w:tc>
        <w:tc>
          <w:tcPr>
            <w:tcW w:w="0" w:type="auto"/>
            <w:vAlign w:val="center"/>
            <w:hideMark/>
          </w:tcPr>
          <w:p w14:paraId="250521D2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It's for SMS reminders, which we marked as an assumption needing client confirmation.</w:t>
            </w:r>
          </w:p>
        </w:tc>
      </w:tr>
      <w:tr w:rsidR="00EA5232" w:rsidRPr="00EA5232" w14:paraId="225B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CCA6" w14:textId="77777777" w:rsidR="00EA5232" w:rsidRPr="00EA5232" w:rsidRDefault="00EA5232" w:rsidP="00EA5232">
            <w:pPr>
              <w:rPr>
                <w:lang w:val="en-AU"/>
              </w:rPr>
            </w:pPr>
            <w:proofErr w:type="spellStart"/>
            <w:r w:rsidRPr="00EA5232">
              <w:rPr>
                <w:lang w:val="en-AU"/>
              </w:rPr>
              <w:lastRenderedPageBreak/>
              <w:t>ScheduleEngine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1B960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74314CC6" w14:textId="77777777" w:rsidR="00EA5232" w:rsidRPr="00EA5232" w:rsidRDefault="00EA5232" w:rsidP="00EA5232">
            <w:pPr>
              <w:rPr>
                <w:lang w:val="en-AU"/>
              </w:rPr>
            </w:pPr>
            <w:r w:rsidRPr="00EA5232">
              <w:rPr>
                <w:lang w:val="en-AU"/>
              </w:rPr>
              <w:t>Showing free slots (FR-09) only needs a simple function, and "engine" suggests something far bigger than we need.</w:t>
            </w:r>
          </w:p>
        </w:tc>
      </w:tr>
    </w:tbl>
    <w:p w14:paraId="263B568B" w14:textId="77777777" w:rsidR="00EA5232" w:rsidRDefault="00EA5232"/>
    <w:sectPr w:rsidR="00EA523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1A1642"/>
    <w:multiLevelType w:val="hybridMultilevel"/>
    <w:tmpl w:val="372AAA80"/>
    <w:lvl w:ilvl="0" w:tplc="7BC24E9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  <w:num w:numId="10" w16cid:durableId="574433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091668"/>
    <w:rsid w:val="0015074B"/>
    <w:rsid w:val="00152F5A"/>
    <w:rsid w:val="001B1DE8"/>
    <w:rsid w:val="001C51BB"/>
    <w:rsid w:val="00236D1D"/>
    <w:rsid w:val="0029639D"/>
    <w:rsid w:val="00326F90"/>
    <w:rsid w:val="00503F12"/>
    <w:rsid w:val="005720BC"/>
    <w:rsid w:val="005B6FBE"/>
    <w:rsid w:val="005C6C38"/>
    <w:rsid w:val="00653BFE"/>
    <w:rsid w:val="00775807"/>
    <w:rsid w:val="007D4DE4"/>
    <w:rsid w:val="007E7E90"/>
    <w:rsid w:val="00900F50"/>
    <w:rsid w:val="00AA1D8D"/>
    <w:rsid w:val="00B02A71"/>
    <w:rsid w:val="00B35DF4"/>
    <w:rsid w:val="00B47730"/>
    <w:rsid w:val="00CB0664"/>
    <w:rsid w:val="00D05738"/>
    <w:rsid w:val="00EA5232"/>
    <w:rsid w:val="00F00503"/>
    <w:rsid w:val="00F043EF"/>
    <w:rsid w:val="00F30197"/>
    <w:rsid w:val="00F357F9"/>
    <w:rsid w:val="00F467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758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Rubai Max</cp:lastModifiedBy>
  <cp:revision>21</cp:revision>
  <dcterms:created xsi:type="dcterms:W3CDTF">2013-12-23T23:15:00Z</dcterms:created>
  <dcterms:modified xsi:type="dcterms:W3CDTF">2026-09-28T16:03:00Z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