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097E" w14:textId="09899016" w:rsidR="006265C1" w:rsidRDefault="00BA34AC" w:rsidP="006265C1">
      <w:pPr>
        <w:pStyle w:val="Title"/>
        <w:jc w:val="center"/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Percentile</w:t>
      </w:r>
    </w:p>
    <w:p w14:paraId="1048CBA1" w14:textId="77777777" w:rsidR="006265C1" w:rsidRPr="006265C1" w:rsidRDefault="006265C1" w:rsidP="006265C1"/>
    <w:p w14:paraId="524860DC" w14:textId="444BA976" w:rsidR="00392B70" w:rsidRPr="006265C1" w:rsidRDefault="00BA34AC" w:rsidP="006265C1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5B0FA85" wp14:editId="11879450">
            <wp:extent cx="4552950" cy="2152650"/>
            <wp:effectExtent l="0" t="0" r="0" b="0"/>
            <wp:docPr id="155165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52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408" w14:textId="77777777" w:rsidR="00EA65AA" w:rsidRDefault="00EA65AA"/>
    <w:p w14:paraId="6C5C2638" w14:textId="73304C75" w:rsidR="00B62802" w:rsidRDefault="00B62802">
      <w:r>
        <w:t xml:space="preserve">By reviewing </w:t>
      </w:r>
      <w:r w:rsidR="00BA34AC">
        <w:t>percentile</w:t>
      </w:r>
      <w:r>
        <w:t>, I have observed the below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480"/>
        <w:gridCol w:w="1000"/>
        <w:gridCol w:w="1000"/>
        <w:gridCol w:w="1017"/>
        <w:gridCol w:w="1000"/>
        <w:gridCol w:w="1000"/>
        <w:gridCol w:w="1183"/>
      </w:tblGrid>
      <w:tr w:rsidR="00BA34AC" w:rsidRPr="00BA34AC" w14:paraId="236D9FE9" w14:textId="77777777" w:rsidTr="00BA34AC">
        <w:trPr>
          <w:trHeight w:val="300"/>
        </w:trPr>
        <w:tc>
          <w:tcPr>
            <w:tcW w:w="76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33C0C"/>
            <w:noWrap/>
            <w:vAlign w:val="bottom"/>
            <w:hideMark/>
          </w:tcPr>
          <w:p w14:paraId="6EC5557D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BA34AC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Percentile Data</w:t>
            </w:r>
          </w:p>
        </w:tc>
      </w:tr>
      <w:tr w:rsidR="00BA34AC" w:rsidRPr="00BA34AC" w14:paraId="295E9E6E" w14:textId="77777777" w:rsidTr="00BA34A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3F9C7F18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BA34AC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Percentile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71C4803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ssc_p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1A77257B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hsc_p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67E5AA6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degree_p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70C67579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etest_p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0895972D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mba_p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33C0C"/>
            <w:vAlign w:val="center"/>
            <w:hideMark/>
          </w:tcPr>
          <w:p w14:paraId="6DD5425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salary</w:t>
            </w:r>
          </w:p>
        </w:tc>
      </w:tr>
      <w:tr w:rsidR="00BA34AC" w:rsidRPr="00BA34AC" w14:paraId="552466BB" w14:textId="77777777" w:rsidTr="00BA34A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2DF0BD00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Q1:25%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F7714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60.6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7F81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60.9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511D9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A91F6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E8C4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57.945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B8F1E2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240000</w:t>
            </w:r>
          </w:p>
        </w:tc>
      </w:tr>
      <w:tr w:rsidR="00BA34AC" w:rsidRPr="00BA34AC" w14:paraId="26774ED0" w14:textId="77777777" w:rsidTr="00BA34A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708608E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Q2:50%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11027C9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3D327C1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6A8F9DF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B86A2EC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7251971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554DD87E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265000</w:t>
            </w:r>
          </w:p>
        </w:tc>
      </w:tr>
      <w:tr w:rsidR="00BA34AC" w:rsidRPr="00BA34AC" w14:paraId="397E6225" w14:textId="77777777" w:rsidTr="00BA34A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4A1750C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Q3:75%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2227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75.7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09F4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AFFE4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7C84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83.5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A848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66.255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B5F9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300000</w:t>
            </w:r>
          </w:p>
        </w:tc>
      </w:tr>
      <w:tr w:rsidR="00BA34AC" w:rsidRPr="00BA34AC" w14:paraId="6C80FD13" w14:textId="77777777" w:rsidTr="00BA34A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4087F3D1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Q4:100%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A1729E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89.4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EB6DB22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97.7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80188FC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DF0F90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08E2DFB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77.89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69869EA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940000</w:t>
            </w:r>
          </w:p>
        </w:tc>
      </w:tr>
    </w:tbl>
    <w:p w14:paraId="27451042" w14:textId="1EF21AD1" w:rsidR="00E75350" w:rsidRDefault="00E75350" w:rsidP="00E75350"/>
    <w:tbl>
      <w:tblPr>
        <w:tblW w:w="7680" w:type="dxa"/>
        <w:tblLook w:val="04A0" w:firstRow="1" w:lastRow="0" w:firstColumn="1" w:lastColumn="0" w:noHBand="0" w:noVBand="1"/>
      </w:tblPr>
      <w:tblGrid>
        <w:gridCol w:w="1610"/>
        <w:gridCol w:w="870"/>
        <w:gridCol w:w="1000"/>
        <w:gridCol w:w="1017"/>
        <w:gridCol w:w="1000"/>
        <w:gridCol w:w="1000"/>
        <w:gridCol w:w="1183"/>
      </w:tblGrid>
      <w:tr w:rsidR="00BA34AC" w:rsidRPr="00BA34AC" w14:paraId="2B9BB081" w14:textId="77777777" w:rsidTr="00BA34AC">
        <w:trPr>
          <w:trHeight w:val="300"/>
        </w:trPr>
        <w:tc>
          <w:tcPr>
            <w:tcW w:w="76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33C0C"/>
            <w:noWrap/>
            <w:vAlign w:val="bottom"/>
            <w:hideMark/>
          </w:tcPr>
          <w:p w14:paraId="287BACA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BA34AC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Difference</w:t>
            </w:r>
          </w:p>
        </w:tc>
      </w:tr>
      <w:tr w:rsidR="00BA34AC" w:rsidRPr="00BA34AC" w14:paraId="06C9E58D" w14:textId="77777777" w:rsidTr="00BA34AC">
        <w:trPr>
          <w:trHeight w:val="30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0ECF07ED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BA34AC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Percentile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376FD861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ssc_p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58CCCD70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hsc_p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43F2377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degree_p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3E470B7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etest_p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46901E16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mba_p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33C0C"/>
            <w:vAlign w:val="center"/>
            <w:hideMark/>
          </w:tcPr>
          <w:p w14:paraId="21DF18DF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salary</w:t>
            </w:r>
          </w:p>
        </w:tc>
      </w:tr>
      <w:tr w:rsidR="00BA34AC" w:rsidRPr="00BA34AC" w14:paraId="55598E67" w14:textId="77777777" w:rsidTr="00BA34AC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0A781117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Q1:25% -50%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4620B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20CCC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4.1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1CEE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BDAEC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A6981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4.055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E1E34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25000</w:t>
            </w:r>
          </w:p>
        </w:tc>
      </w:tr>
      <w:tr w:rsidR="00BA34AC" w:rsidRPr="00BA34AC" w14:paraId="394C77B8" w14:textId="77777777" w:rsidTr="00BA34AC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67B8EA4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Q2:50% - 75%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C0045A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17C5F9E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B6D35B2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7B1CCE6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B0E6839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4.255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5F5F5"/>
            <w:vAlign w:val="center"/>
            <w:hideMark/>
          </w:tcPr>
          <w:p w14:paraId="32C1364A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35000</w:t>
            </w:r>
          </w:p>
        </w:tc>
      </w:tr>
      <w:tr w:rsidR="00BA34AC" w:rsidRPr="00BA34AC" w14:paraId="5D860AE9" w14:textId="77777777" w:rsidTr="00BA34AC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vAlign w:val="center"/>
            <w:hideMark/>
          </w:tcPr>
          <w:p w14:paraId="4599A895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Q3:75% - 100 %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534B2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13.7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35EF7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24.7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EFC73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7B5FF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DD8E4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11.635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F69A31" w14:textId="77777777" w:rsidR="00BA34AC" w:rsidRPr="00BA34AC" w:rsidRDefault="00BA34AC" w:rsidP="00BA3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BA34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640000</w:t>
            </w:r>
          </w:p>
        </w:tc>
      </w:tr>
    </w:tbl>
    <w:p w14:paraId="798B5261" w14:textId="77777777" w:rsidR="00BA34AC" w:rsidRDefault="00BA34AC" w:rsidP="00E75350"/>
    <w:p w14:paraId="710E1CB8" w14:textId="77777777" w:rsidR="00BA34AC" w:rsidRDefault="00BA34AC" w:rsidP="00E75350"/>
    <w:p w14:paraId="7A25D0C1" w14:textId="36AFB4CA" w:rsidR="003E331C" w:rsidRDefault="003E331C" w:rsidP="00B62802">
      <w:r>
        <w:t xml:space="preserve">On reviewing the above data, I could see </w:t>
      </w:r>
      <w:r w:rsidR="008D5CEF">
        <w:t>there is a h</w:t>
      </w:r>
      <w:r>
        <w:t>igh difference in 75</w:t>
      </w:r>
      <w:r w:rsidRPr="003E331C">
        <w:rPr>
          <w:vertAlign w:val="superscript"/>
        </w:rPr>
        <w:t xml:space="preserve"> </w:t>
      </w:r>
      <w:proofErr w:type="gramStart"/>
      <w:r w:rsidRPr="003E331C">
        <w:rPr>
          <w:vertAlign w:val="superscript"/>
        </w:rPr>
        <w:t>th</w:t>
      </w:r>
      <w:r>
        <w:t xml:space="preserve"> </w:t>
      </w:r>
      <w:r>
        <w:t xml:space="preserve"> to</w:t>
      </w:r>
      <w:proofErr w:type="gramEnd"/>
      <w:r>
        <w:t xml:space="preserve"> 100</w:t>
      </w:r>
      <w:r w:rsidRPr="003E331C">
        <w:rPr>
          <w:vertAlign w:val="superscript"/>
        </w:rPr>
        <w:t>th</w:t>
      </w:r>
      <w:r>
        <w:t xml:space="preserve"> percentile on </w:t>
      </w:r>
      <w:proofErr w:type="spellStart"/>
      <w:r>
        <w:t>ssc_p</w:t>
      </w:r>
      <w:proofErr w:type="spellEnd"/>
      <w:r w:rsidR="008D5CEF">
        <w:t xml:space="preserve">, </w:t>
      </w:r>
      <w:proofErr w:type="spellStart"/>
      <w:r w:rsidR="008D5CEF">
        <w:t>hsc</w:t>
      </w:r>
      <w:proofErr w:type="spellEnd"/>
      <w:r w:rsidR="008D5CEF">
        <w:t xml:space="preserve">, degree </w:t>
      </w:r>
      <w:proofErr w:type="spellStart"/>
      <w:r w:rsidR="008D5CEF">
        <w:t>mba</w:t>
      </w:r>
      <w:proofErr w:type="spellEnd"/>
      <w:r w:rsidR="008D5CEF">
        <w:t xml:space="preserve"> and salary.</w:t>
      </w:r>
    </w:p>
    <w:p w14:paraId="2F811432" w14:textId="77777777" w:rsidR="008D5CEF" w:rsidRDefault="008D5CEF" w:rsidP="00B62802"/>
    <w:p w14:paraId="390AC528" w14:textId="77777777" w:rsidR="003E331C" w:rsidRDefault="003E331C" w:rsidP="00B62802"/>
    <w:p w14:paraId="1D8807CE" w14:textId="77777777" w:rsidR="00B62802" w:rsidRDefault="00B62802" w:rsidP="00B62802"/>
    <w:p w14:paraId="3111DC4C" w14:textId="1DF0B853" w:rsidR="00B62802" w:rsidRDefault="00B62802" w:rsidP="00B62802">
      <w:r>
        <w:t xml:space="preserve"> </w:t>
      </w:r>
    </w:p>
    <w:p w14:paraId="5E719DF3" w14:textId="77777777" w:rsidR="00B62802" w:rsidRDefault="00B62802" w:rsidP="00B62802"/>
    <w:p w14:paraId="50B21E52" w14:textId="77777777" w:rsidR="00B62802" w:rsidRDefault="00B62802"/>
    <w:p w14:paraId="02C3A466" w14:textId="77777777" w:rsidR="00B62802" w:rsidRDefault="00B62802"/>
    <w:sectPr w:rsidR="00B6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03"/>
    <w:rsid w:val="00055C3A"/>
    <w:rsid w:val="00231CF0"/>
    <w:rsid w:val="00392B70"/>
    <w:rsid w:val="003E331C"/>
    <w:rsid w:val="0047066E"/>
    <w:rsid w:val="006265C1"/>
    <w:rsid w:val="008D5CEF"/>
    <w:rsid w:val="00B62802"/>
    <w:rsid w:val="00B87103"/>
    <w:rsid w:val="00BA34AC"/>
    <w:rsid w:val="00E75350"/>
    <w:rsid w:val="00EA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5DC"/>
  <w15:chartTrackingRefBased/>
  <w15:docId w15:val="{9E919C36-5EEB-4D7B-B98C-8018EE4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7</cp:revision>
  <dcterms:created xsi:type="dcterms:W3CDTF">2023-04-29T10:35:00Z</dcterms:created>
  <dcterms:modified xsi:type="dcterms:W3CDTF">2023-04-29T13:31:00Z</dcterms:modified>
</cp:coreProperties>
</file>