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719B2" w14:textId="2A1AE3EB" w:rsidR="002C4A06" w:rsidRDefault="002F5CFB" w:rsidP="002F5CFB">
      <w:pPr>
        <w:autoSpaceDE w:val="0"/>
        <w:autoSpaceDN w:val="0"/>
        <w:adjustRightInd w:val="0"/>
        <w:spacing w:after="0" w:line="360" w:lineRule="auto"/>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eastAsia="en-IN"/>
        </w:rPr>
        <w:t xml:space="preserve">          </w:t>
      </w:r>
      <w:r w:rsidRPr="002F5CFB">
        <w:rPr>
          <w:rFonts w:ascii="Times New Roman" w:eastAsia="Times New Roman" w:hAnsi="Times New Roman" w:cs="Times New Roman"/>
          <w:b/>
          <w:bCs/>
          <w:sz w:val="32"/>
          <w:szCs w:val="32"/>
          <w:lang w:eastAsia="en-IN"/>
        </w:rPr>
        <w:t>DATA SCIENCE TOOLBOX: PYTHON PROGRAMMING</w:t>
      </w:r>
      <w:r w:rsidR="002C4A06" w:rsidRPr="002F5CFB">
        <w:rPr>
          <w:rFonts w:ascii="Times New Roman" w:eastAsia="Times New Roman" w:hAnsi="Times New Roman" w:cs="Times New Roman"/>
          <w:b/>
          <w:bCs/>
          <w:sz w:val="32"/>
          <w:szCs w:val="32"/>
          <w:lang w:val="en-IN" w:eastAsia="en-IN"/>
        </w:rPr>
        <w:t xml:space="preserve"> </w:t>
      </w:r>
    </w:p>
    <w:p w14:paraId="621AFB6E" w14:textId="77777777" w:rsidR="002F5CFB" w:rsidRPr="002F5CFB" w:rsidRDefault="002F5CFB" w:rsidP="002F5CFB">
      <w:pPr>
        <w:autoSpaceDE w:val="0"/>
        <w:autoSpaceDN w:val="0"/>
        <w:adjustRightInd w:val="0"/>
        <w:spacing w:after="0" w:line="360" w:lineRule="auto"/>
        <w:rPr>
          <w:rFonts w:ascii="Times New Roman" w:eastAsia="Times New Roman" w:hAnsi="Times New Roman" w:cs="Times New Roman"/>
          <w:b/>
          <w:bCs/>
          <w:sz w:val="32"/>
          <w:szCs w:val="32"/>
          <w:lang w:val="en-IN" w:eastAsia="en-IN"/>
        </w:rPr>
      </w:pPr>
    </w:p>
    <w:p w14:paraId="70A17703" w14:textId="7B95FCB6" w:rsidR="002C4A06" w:rsidRPr="002F5CFB" w:rsidRDefault="002C4A06" w:rsidP="002C4A06">
      <w:pPr>
        <w:autoSpaceDE w:val="0"/>
        <w:autoSpaceDN w:val="0"/>
        <w:adjustRightInd w:val="0"/>
        <w:spacing w:after="0" w:line="360" w:lineRule="auto"/>
        <w:jc w:val="center"/>
        <w:rPr>
          <w:rFonts w:ascii="Times New Roman" w:eastAsia="Times New Roman" w:hAnsi="Times New Roman" w:cs="Times New Roman"/>
          <w:b/>
          <w:bCs/>
          <w:sz w:val="32"/>
          <w:szCs w:val="32"/>
          <w:lang w:val="en-IN" w:eastAsia="en-IN"/>
        </w:rPr>
      </w:pPr>
      <w:r w:rsidRPr="002F5CFB">
        <w:rPr>
          <w:rFonts w:ascii="Times New Roman" w:eastAsia="Times New Roman" w:hAnsi="Times New Roman" w:cs="Times New Roman"/>
          <w:b/>
          <w:bCs/>
          <w:sz w:val="32"/>
          <w:szCs w:val="32"/>
          <w:lang w:val="en-IN" w:eastAsia="en-IN"/>
        </w:rPr>
        <w:t>PROJECT REPORT</w:t>
      </w:r>
    </w:p>
    <w:p w14:paraId="7D5F9483" w14:textId="74B5328F" w:rsidR="002C4A06" w:rsidRPr="00B02BAF" w:rsidRDefault="002C4A06" w:rsidP="002C4A06">
      <w:pPr>
        <w:autoSpaceDE w:val="0"/>
        <w:autoSpaceDN w:val="0"/>
        <w:adjustRightInd w:val="0"/>
        <w:spacing w:after="0" w:line="360" w:lineRule="auto"/>
        <w:jc w:val="center"/>
        <w:rPr>
          <w:rFonts w:ascii="Times New Roman" w:eastAsia="Times New Roman" w:hAnsi="Times New Roman" w:cs="Times New Roman"/>
          <w:lang w:val="en-IN" w:eastAsia="en-IN"/>
        </w:rPr>
      </w:pPr>
      <w:r w:rsidRPr="00B02BAF">
        <w:rPr>
          <w:rFonts w:ascii="Times New Roman" w:eastAsia="Times New Roman" w:hAnsi="Times New Roman" w:cs="Times New Roman"/>
          <w:lang w:val="en-IN" w:eastAsia="en-IN"/>
        </w:rPr>
        <w:t xml:space="preserve">(Project Semester </w:t>
      </w:r>
      <w:r w:rsidRPr="00B02BAF">
        <w:rPr>
          <w:rFonts w:ascii="Times New Roman" w:eastAsia="Times New Roman" w:hAnsi="Times New Roman" w:cs="Times New Roman"/>
          <w:lang w:eastAsia="en-IN"/>
        </w:rPr>
        <w:t>January-April 2025</w:t>
      </w:r>
      <w:r w:rsidRPr="00B02BAF">
        <w:rPr>
          <w:rFonts w:ascii="Times New Roman" w:eastAsia="Times New Roman" w:hAnsi="Times New Roman" w:cs="Times New Roman"/>
          <w:lang w:val="en-IN" w:eastAsia="en-IN"/>
        </w:rPr>
        <w:t>)</w:t>
      </w:r>
    </w:p>
    <w:p w14:paraId="56D1717B" w14:textId="7468DE66" w:rsidR="002C4A06" w:rsidRPr="00B02BAF" w:rsidRDefault="002C4A06" w:rsidP="002C4A06">
      <w:pPr>
        <w:autoSpaceDE w:val="0"/>
        <w:autoSpaceDN w:val="0"/>
        <w:adjustRightInd w:val="0"/>
        <w:spacing w:after="0" w:line="360" w:lineRule="auto"/>
        <w:rPr>
          <w:rFonts w:ascii="Times New Roman" w:eastAsia="Times New Roman" w:hAnsi="Times New Roman" w:cs="Times New Roman"/>
          <w:b/>
          <w:bCs/>
          <w:i/>
          <w:iCs/>
          <w:lang w:val="en-IN" w:eastAsia="en-IN"/>
        </w:rPr>
      </w:pPr>
    </w:p>
    <w:p w14:paraId="34C4BF13" w14:textId="2ACE596F" w:rsidR="002C4A06" w:rsidRPr="00B02BAF" w:rsidRDefault="002C4A06" w:rsidP="009235CC">
      <w:pPr>
        <w:autoSpaceDE w:val="0"/>
        <w:autoSpaceDN w:val="0"/>
        <w:adjustRightInd w:val="0"/>
        <w:spacing w:after="0" w:line="360" w:lineRule="auto"/>
        <w:rPr>
          <w:rFonts w:ascii="Times New Roman" w:eastAsia="Times New Roman" w:hAnsi="Times New Roman" w:cs="Times New Roman"/>
          <w:b/>
          <w:bCs/>
          <w:i/>
          <w:iCs/>
          <w:lang w:val="en-IN" w:eastAsia="en-IN"/>
        </w:rPr>
      </w:pPr>
    </w:p>
    <w:p w14:paraId="63E3E2B6" w14:textId="72DA31F5" w:rsidR="002C4A06" w:rsidRDefault="004C7612" w:rsidP="004C7612">
      <w:pPr>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sidRPr="004C7612">
        <w:rPr>
          <w:rFonts w:ascii="Times New Roman" w:eastAsia="Times New Roman" w:hAnsi="Times New Roman" w:cs="Times New Roman"/>
          <w:b/>
          <w:bCs/>
          <w:i/>
          <w:iCs/>
          <w:sz w:val="32"/>
          <w:szCs w:val="32"/>
          <w:lang w:eastAsia="en-IN"/>
        </w:rPr>
        <w:t>"Understanding Voting Patterns Across Counties and Demographics in California"</w:t>
      </w:r>
    </w:p>
    <w:p w14:paraId="2C845CC4" w14:textId="77777777" w:rsidR="004C7612" w:rsidRPr="004C7612" w:rsidRDefault="004C7612" w:rsidP="004C7612">
      <w:pPr>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p>
    <w:p w14:paraId="4024305E" w14:textId="3C1E70B3" w:rsidR="002C4A06" w:rsidRPr="004C7612" w:rsidRDefault="002C4A06" w:rsidP="004C7612">
      <w:pPr>
        <w:autoSpaceDE w:val="0"/>
        <w:autoSpaceDN w:val="0"/>
        <w:adjustRightInd w:val="0"/>
        <w:spacing w:after="0" w:line="360" w:lineRule="auto"/>
        <w:jc w:val="center"/>
        <w:rPr>
          <w:rFonts w:ascii="Times New Roman" w:eastAsia="Times New Roman" w:hAnsi="Times New Roman" w:cs="Times New Roman"/>
          <w:lang w:val="en-IN" w:eastAsia="en-IN"/>
        </w:rPr>
      </w:pPr>
      <w:r w:rsidRPr="00B02BAF">
        <w:rPr>
          <w:rFonts w:ascii="Times New Roman" w:eastAsia="Times New Roman" w:hAnsi="Times New Roman" w:cs="Times New Roman"/>
          <w:lang w:val="en-IN" w:eastAsia="en-IN"/>
        </w:rPr>
        <w:t>Submitted by</w:t>
      </w:r>
    </w:p>
    <w:p w14:paraId="64A9F7FD" w14:textId="77777777" w:rsidR="004C7612" w:rsidRDefault="004C7612" w:rsidP="004C7612">
      <w:pPr>
        <w:autoSpaceDE w:val="0"/>
        <w:autoSpaceDN w:val="0"/>
        <w:adjustRightInd w:val="0"/>
        <w:spacing w:after="0" w:line="360" w:lineRule="auto"/>
        <w:jc w:val="center"/>
        <w:rPr>
          <w:rFonts w:ascii="Times New Roman" w:eastAsia="Times New Roman" w:hAnsi="Times New Roman" w:cs="Times New Roman"/>
          <w:b/>
          <w:sz w:val="32"/>
          <w:szCs w:val="32"/>
          <w:lang w:val="en-IN" w:eastAsia="en-IN"/>
        </w:rPr>
      </w:pPr>
      <w:r>
        <w:rPr>
          <w:rFonts w:ascii="Times New Roman" w:eastAsia="Times New Roman" w:hAnsi="Times New Roman" w:cs="Times New Roman"/>
          <w:b/>
          <w:sz w:val="32"/>
          <w:szCs w:val="32"/>
          <w:lang w:val="en-IN" w:eastAsia="en-IN"/>
        </w:rPr>
        <w:t>Ruban Ciby</w:t>
      </w:r>
    </w:p>
    <w:p w14:paraId="2FB41419" w14:textId="19DD9501" w:rsidR="002C4A06" w:rsidRPr="004C7612" w:rsidRDefault="002C4A06" w:rsidP="004C7612">
      <w:pPr>
        <w:autoSpaceDE w:val="0"/>
        <w:autoSpaceDN w:val="0"/>
        <w:adjustRightInd w:val="0"/>
        <w:spacing w:after="0" w:line="360" w:lineRule="auto"/>
        <w:jc w:val="center"/>
        <w:rPr>
          <w:rFonts w:ascii="Times New Roman" w:eastAsia="Times New Roman" w:hAnsi="Times New Roman" w:cs="Times New Roman"/>
          <w:b/>
          <w:sz w:val="32"/>
          <w:szCs w:val="32"/>
          <w:lang w:val="en-IN" w:eastAsia="en-IN"/>
        </w:rPr>
      </w:pPr>
      <w:r w:rsidRPr="00B02BAF">
        <w:rPr>
          <w:rFonts w:ascii="Times New Roman" w:eastAsia="Times New Roman" w:hAnsi="Times New Roman" w:cs="Times New Roman"/>
          <w:bCs/>
          <w:lang w:val="en-IN" w:eastAsia="en-IN"/>
        </w:rPr>
        <w:t>Registration No-12309</w:t>
      </w:r>
      <w:r w:rsidR="004C7612">
        <w:rPr>
          <w:rFonts w:ascii="Times New Roman" w:eastAsia="Times New Roman" w:hAnsi="Times New Roman" w:cs="Times New Roman"/>
          <w:bCs/>
          <w:lang w:val="en-IN" w:eastAsia="en-IN"/>
        </w:rPr>
        <w:t>016</w:t>
      </w:r>
    </w:p>
    <w:p w14:paraId="2A73D62E" w14:textId="20757948" w:rsidR="002C4A06" w:rsidRPr="00B02BAF" w:rsidRDefault="002C4A06" w:rsidP="002C4A06">
      <w:pPr>
        <w:autoSpaceDE w:val="0"/>
        <w:autoSpaceDN w:val="0"/>
        <w:adjustRightInd w:val="0"/>
        <w:spacing w:after="0" w:line="360" w:lineRule="auto"/>
        <w:jc w:val="center"/>
        <w:rPr>
          <w:rFonts w:ascii="Times New Roman" w:eastAsia="Times New Roman" w:hAnsi="Times New Roman" w:cs="Times New Roman"/>
          <w:bCs/>
          <w:lang w:val="en-IN" w:eastAsia="en-IN"/>
        </w:rPr>
      </w:pPr>
    </w:p>
    <w:p w14:paraId="38EC670C" w14:textId="6EA7823F" w:rsidR="002C4A06" w:rsidRPr="00B02BAF" w:rsidRDefault="002C4A06" w:rsidP="002C4A06">
      <w:pPr>
        <w:autoSpaceDE w:val="0"/>
        <w:autoSpaceDN w:val="0"/>
        <w:adjustRightInd w:val="0"/>
        <w:spacing w:after="0" w:line="360" w:lineRule="auto"/>
        <w:jc w:val="center"/>
        <w:rPr>
          <w:rFonts w:ascii="Times New Roman" w:eastAsia="Times New Roman" w:hAnsi="Times New Roman" w:cs="Times New Roman"/>
          <w:bCs/>
          <w:lang w:val="en-IN" w:eastAsia="en-IN"/>
        </w:rPr>
      </w:pPr>
      <w:r w:rsidRPr="00B02BAF">
        <w:rPr>
          <w:rFonts w:ascii="Times New Roman" w:eastAsia="Times New Roman" w:hAnsi="Times New Roman" w:cs="Times New Roman"/>
          <w:bCs/>
          <w:lang w:val="en-IN" w:eastAsia="en-IN"/>
        </w:rPr>
        <w:t>Programme and Section- BTECH(CSE) &amp; K23GD</w:t>
      </w:r>
    </w:p>
    <w:p w14:paraId="7D1C63C1" w14:textId="02F1EF4E" w:rsidR="009D0C72" w:rsidRPr="00B02BAF" w:rsidRDefault="002C4A06" w:rsidP="009D0C72">
      <w:pPr>
        <w:autoSpaceDE w:val="0"/>
        <w:autoSpaceDN w:val="0"/>
        <w:adjustRightInd w:val="0"/>
        <w:spacing w:after="0" w:line="360" w:lineRule="auto"/>
        <w:jc w:val="center"/>
        <w:rPr>
          <w:rFonts w:ascii="Times New Roman" w:eastAsia="Times New Roman" w:hAnsi="Times New Roman" w:cs="Times New Roman"/>
          <w:bCs/>
          <w:lang w:val="en-IN" w:eastAsia="en-IN"/>
        </w:rPr>
      </w:pPr>
      <w:r w:rsidRPr="00B02BAF">
        <w:rPr>
          <w:rFonts w:ascii="Times New Roman" w:eastAsia="Times New Roman" w:hAnsi="Times New Roman" w:cs="Times New Roman"/>
          <w:bCs/>
          <w:lang w:val="en-IN" w:eastAsia="en-IN"/>
        </w:rPr>
        <w:t>Course Code -INT37</w:t>
      </w:r>
      <w:r w:rsidR="004C7612">
        <w:rPr>
          <w:rFonts w:ascii="Times New Roman" w:eastAsia="Times New Roman" w:hAnsi="Times New Roman" w:cs="Times New Roman"/>
          <w:bCs/>
          <w:lang w:val="en-IN" w:eastAsia="en-IN"/>
        </w:rPr>
        <w:t>5</w:t>
      </w:r>
    </w:p>
    <w:p w14:paraId="34B30B0B" w14:textId="13299A81" w:rsidR="002C4A06" w:rsidRPr="00B02BAF" w:rsidRDefault="009D0C72" w:rsidP="009D0C72">
      <w:pPr>
        <w:autoSpaceDE w:val="0"/>
        <w:autoSpaceDN w:val="0"/>
        <w:adjustRightInd w:val="0"/>
        <w:spacing w:after="0" w:line="360" w:lineRule="auto"/>
        <w:jc w:val="center"/>
        <w:rPr>
          <w:rFonts w:ascii="Times New Roman" w:eastAsia="Times New Roman" w:hAnsi="Times New Roman" w:cs="Times New Roman"/>
          <w:bCs/>
          <w:lang w:val="en-IN" w:eastAsia="en-IN"/>
        </w:rPr>
      </w:pPr>
      <w:r w:rsidRPr="00B02BAF">
        <w:rPr>
          <w:rFonts w:ascii="Times New Roman" w:eastAsia="Times New Roman" w:hAnsi="Times New Roman" w:cs="Times New Roman"/>
          <w:lang w:val="en-IN" w:eastAsia="en-IN"/>
        </w:rPr>
        <w:t>Under the Guidance of</w:t>
      </w:r>
    </w:p>
    <w:p w14:paraId="58F280F3" w14:textId="52A44EE9" w:rsidR="002C4A06" w:rsidRPr="009235CC" w:rsidRDefault="002C4A06" w:rsidP="002C4A06">
      <w:pPr>
        <w:autoSpaceDE w:val="0"/>
        <w:autoSpaceDN w:val="0"/>
        <w:adjustRightInd w:val="0"/>
        <w:spacing w:after="0" w:line="360" w:lineRule="auto"/>
        <w:jc w:val="center"/>
        <w:rPr>
          <w:rFonts w:ascii="Times New Roman" w:eastAsia="Times New Roman" w:hAnsi="Times New Roman" w:cs="Times New Roman"/>
          <w:b/>
          <w:bCs/>
          <w:sz w:val="32"/>
          <w:szCs w:val="32"/>
          <w:lang w:val="en-IN" w:eastAsia="en-IN"/>
        </w:rPr>
      </w:pPr>
      <w:r w:rsidRPr="009235CC">
        <w:rPr>
          <w:rFonts w:ascii="Times New Roman" w:eastAsia="Times New Roman" w:hAnsi="Times New Roman" w:cs="Times New Roman"/>
          <w:b/>
          <w:bCs/>
          <w:sz w:val="32"/>
          <w:szCs w:val="32"/>
          <w:lang w:val="en-IN" w:eastAsia="en-IN"/>
        </w:rPr>
        <w:t xml:space="preserve">Mrs. Baljinder </w:t>
      </w:r>
      <w:r w:rsidR="009D0C72" w:rsidRPr="009235CC">
        <w:rPr>
          <w:rFonts w:ascii="Times New Roman" w:eastAsia="Times New Roman" w:hAnsi="Times New Roman" w:cs="Times New Roman"/>
          <w:b/>
          <w:bCs/>
          <w:sz w:val="32"/>
          <w:szCs w:val="32"/>
          <w:lang w:val="en-IN" w:eastAsia="en-IN"/>
        </w:rPr>
        <w:t>Kaur</w:t>
      </w:r>
    </w:p>
    <w:p w14:paraId="6A49D8CB" w14:textId="16B629C8" w:rsidR="002C4A06" w:rsidRPr="00B02BAF" w:rsidRDefault="002C4A06" w:rsidP="002C4A06">
      <w:pPr>
        <w:autoSpaceDE w:val="0"/>
        <w:autoSpaceDN w:val="0"/>
        <w:adjustRightInd w:val="0"/>
        <w:spacing w:after="0" w:line="360" w:lineRule="auto"/>
        <w:jc w:val="center"/>
        <w:rPr>
          <w:rFonts w:ascii="Times New Roman" w:eastAsia="Times New Roman" w:hAnsi="Times New Roman" w:cs="Times New Roman"/>
          <w:b/>
          <w:bCs/>
          <w:lang w:val="en-IN" w:eastAsia="en-IN"/>
        </w:rPr>
      </w:pPr>
    </w:p>
    <w:p w14:paraId="2E0EE0E1" w14:textId="20A94E97" w:rsidR="002C4A06" w:rsidRPr="00B02BAF" w:rsidRDefault="002C4A06" w:rsidP="002C4A06">
      <w:pPr>
        <w:autoSpaceDE w:val="0"/>
        <w:autoSpaceDN w:val="0"/>
        <w:adjustRightInd w:val="0"/>
        <w:spacing w:after="0" w:line="360" w:lineRule="auto"/>
        <w:jc w:val="center"/>
        <w:rPr>
          <w:rFonts w:ascii="Times New Roman" w:eastAsia="Times New Roman" w:hAnsi="Times New Roman" w:cs="Times New Roman"/>
          <w:b/>
          <w:bCs/>
          <w:lang w:val="en-IN" w:eastAsia="en-IN"/>
        </w:rPr>
      </w:pPr>
      <w:r w:rsidRPr="00B02BAF">
        <w:rPr>
          <w:rFonts w:ascii="Times New Roman" w:eastAsia="Times New Roman" w:hAnsi="Times New Roman" w:cs="Times New Roman"/>
          <w:b/>
          <w:bCs/>
          <w:lang w:val="en-IN" w:eastAsia="en-IN"/>
        </w:rPr>
        <w:t>Discipline of CSE/IT</w:t>
      </w:r>
    </w:p>
    <w:p w14:paraId="0BD5D841" w14:textId="1A38B4C0" w:rsidR="002C4A06" w:rsidRPr="00B02BAF" w:rsidRDefault="009235CC" w:rsidP="002C4A06">
      <w:pPr>
        <w:autoSpaceDE w:val="0"/>
        <w:autoSpaceDN w:val="0"/>
        <w:adjustRightInd w:val="0"/>
        <w:spacing w:after="0" w:line="360" w:lineRule="auto"/>
        <w:rPr>
          <w:rFonts w:ascii="Times New Roman" w:eastAsia="Times New Roman" w:hAnsi="Times New Roman" w:cs="Times New Roman"/>
          <w:b/>
          <w:bCs/>
          <w:lang w:val="en-IN" w:eastAsia="en-IN"/>
        </w:rPr>
      </w:pPr>
      <w:r w:rsidRPr="00B02BAF">
        <w:rPr>
          <w:rFonts w:ascii="Times New Roman" w:eastAsia="Times New Roman" w:hAnsi="Times New Roman" w:cs="Times New Roman"/>
          <w:b/>
          <w:bCs/>
          <w:noProof/>
          <w:lang w:val="en-IN" w:eastAsia="en-IN"/>
        </w:rPr>
        <w:drawing>
          <wp:anchor distT="0" distB="0" distL="114300" distR="114300" simplePos="0" relativeHeight="251658240" behindDoc="0" locked="0" layoutInCell="1" allowOverlap="1" wp14:anchorId="548368FA" wp14:editId="1C38748F">
            <wp:simplePos x="0" y="0"/>
            <wp:positionH relativeFrom="margin">
              <wp:posOffset>1212215</wp:posOffset>
            </wp:positionH>
            <wp:positionV relativeFrom="paragraph">
              <wp:posOffset>138430</wp:posOffset>
            </wp:positionV>
            <wp:extent cx="4036695" cy="1884680"/>
            <wp:effectExtent l="0" t="0" r="0" b="0"/>
            <wp:wrapNone/>
            <wp:docPr id="4489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6695" cy="188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D5DA4" w14:textId="77777777" w:rsidR="009D0C72" w:rsidRPr="00B02BAF" w:rsidRDefault="009D0C72" w:rsidP="002C4A06">
      <w:pPr>
        <w:autoSpaceDE w:val="0"/>
        <w:autoSpaceDN w:val="0"/>
        <w:adjustRightInd w:val="0"/>
        <w:spacing w:after="0" w:line="360" w:lineRule="auto"/>
        <w:rPr>
          <w:rFonts w:ascii="Times New Roman" w:eastAsia="Times New Roman" w:hAnsi="Times New Roman" w:cs="Times New Roman"/>
          <w:b/>
          <w:bCs/>
          <w:lang w:val="en-IN" w:eastAsia="en-IN"/>
        </w:rPr>
      </w:pPr>
    </w:p>
    <w:p w14:paraId="171A0251" w14:textId="77777777" w:rsidR="009D0C72" w:rsidRPr="00B02BAF" w:rsidRDefault="009D0C72" w:rsidP="002C4A06">
      <w:pPr>
        <w:autoSpaceDE w:val="0"/>
        <w:autoSpaceDN w:val="0"/>
        <w:adjustRightInd w:val="0"/>
        <w:spacing w:after="0" w:line="360" w:lineRule="auto"/>
        <w:rPr>
          <w:rFonts w:ascii="Times New Roman" w:eastAsia="Times New Roman" w:hAnsi="Times New Roman" w:cs="Times New Roman"/>
          <w:b/>
          <w:bCs/>
          <w:lang w:val="en-IN" w:eastAsia="en-IN"/>
        </w:rPr>
      </w:pPr>
    </w:p>
    <w:p w14:paraId="7BCFB231" w14:textId="77777777" w:rsidR="009D0C72" w:rsidRPr="00B02BAF" w:rsidRDefault="009D0C72" w:rsidP="002C4A06">
      <w:pPr>
        <w:autoSpaceDE w:val="0"/>
        <w:autoSpaceDN w:val="0"/>
        <w:adjustRightInd w:val="0"/>
        <w:spacing w:after="0" w:line="360" w:lineRule="auto"/>
        <w:rPr>
          <w:rFonts w:ascii="Times New Roman" w:eastAsia="Times New Roman" w:hAnsi="Times New Roman" w:cs="Times New Roman"/>
          <w:b/>
          <w:bCs/>
          <w:lang w:val="en-IN" w:eastAsia="en-IN"/>
        </w:rPr>
      </w:pPr>
    </w:p>
    <w:p w14:paraId="1C9DAF09" w14:textId="77777777" w:rsidR="002C4A06" w:rsidRPr="00B02BAF" w:rsidRDefault="002C4A06" w:rsidP="002C4A06">
      <w:pPr>
        <w:spacing w:after="0" w:line="360" w:lineRule="auto"/>
        <w:rPr>
          <w:rFonts w:ascii="Times New Roman" w:eastAsia="Times New Roman" w:hAnsi="Times New Roman" w:cs="Times New Roman"/>
          <w:b/>
          <w:bCs/>
          <w:lang w:val="en-IN" w:eastAsia="en-IN"/>
        </w:rPr>
      </w:pPr>
    </w:p>
    <w:p w14:paraId="1F1C6EF3" w14:textId="2F773146" w:rsidR="002C4A06" w:rsidRPr="002C4A06" w:rsidRDefault="002C4A06" w:rsidP="002C4A06">
      <w:pPr>
        <w:rPr>
          <w:rFonts w:ascii="Times New Roman" w:hAnsi="Times New Roman" w:cs="Times New Roman"/>
          <w:b/>
          <w:bCs/>
          <w:sz w:val="32"/>
          <w:szCs w:val="32"/>
        </w:rPr>
      </w:pPr>
    </w:p>
    <w:p w14:paraId="5BE39BBB" w14:textId="12D70D97" w:rsidR="009D0C72" w:rsidRPr="00B02BAF" w:rsidRDefault="009D0C72" w:rsidP="009D0C72">
      <w:pPr>
        <w:spacing w:after="0" w:line="360" w:lineRule="auto"/>
        <w:jc w:val="center"/>
        <w:rPr>
          <w:rFonts w:ascii="Times New Roman" w:eastAsia="Times New Roman" w:hAnsi="Times New Roman" w:cs="Times New Roman"/>
          <w:b/>
          <w:bCs/>
          <w:lang w:val="en-IN" w:eastAsia="en-IN"/>
        </w:rPr>
      </w:pPr>
    </w:p>
    <w:p w14:paraId="45DA32BE" w14:textId="77777777" w:rsidR="009D0C72" w:rsidRPr="00B02BAF" w:rsidRDefault="009D0C72" w:rsidP="009D0C72">
      <w:pPr>
        <w:spacing w:line="360" w:lineRule="auto"/>
        <w:ind w:left="720" w:right="737"/>
        <w:jc w:val="center"/>
        <w:rPr>
          <w:rFonts w:ascii="Times New Roman" w:hAnsi="Times New Roman" w:cs="Times New Roman"/>
          <w:b/>
        </w:rPr>
      </w:pPr>
      <w:r w:rsidRPr="00B02BAF">
        <w:rPr>
          <w:rFonts w:ascii="Times New Roman" w:hAnsi="Times New Roman" w:cs="Times New Roman"/>
          <w:b/>
          <w:u w:val="single"/>
        </w:rPr>
        <w:t>CERTIFICATE</w:t>
      </w:r>
    </w:p>
    <w:p w14:paraId="5ED98CBF" w14:textId="77777777" w:rsidR="009D0C72" w:rsidRPr="00B02BAF" w:rsidRDefault="009D0C72" w:rsidP="009D0C72">
      <w:pPr>
        <w:spacing w:line="360" w:lineRule="auto"/>
        <w:ind w:left="720" w:right="737"/>
        <w:jc w:val="both"/>
        <w:rPr>
          <w:rFonts w:ascii="Times New Roman" w:hAnsi="Times New Roman" w:cs="Times New Roman"/>
          <w:b/>
        </w:rPr>
      </w:pPr>
    </w:p>
    <w:p w14:paraId="5AF9608A" w14:textId="5D2D9DEB" w:rsidR="009D0C72" w:rsidRPr="00734578" w:rsidRDefault="009D0C72" w:rsidP="00734578">
      <w:pPr>
        <w:autoSpaceDE w:val="0"/>
        <w:autoSpaceDN w:val="0"/>
        <w:adjustRightInd w:val="0"/>
        <w:spacing w:after="0" w:line="360" w:lineRule="auto"/>
        <w:jc w:val="both"/>
        <w:rPr>
          <w:rFonts w:ascii="Times New Roman" w:eastAsia="Times New Roman" w:hAnsi="Times New Roman" w:cs="Times New Roman"/>
          <w:b/>
          <w:bCs/>
          <w:i/>
          <w:iCs/>
          <w:sz w:val="32"/>
          <w:szCs w:val="32"/>
          <w:lang w:val="en-IN" w:eastAsia="en-IN"/>
        </w:rPr>
      </w:pPr>
      <w:r w:rsidRPr="00B02BAF">
        <w:rPr>
          <w:rFonts w:ascii="Times New Roman" w:hAnsi="Times New Roman" w:cs="Times New Roman"/>
        </w:rPr>
        <w:lastRenderedPageBreak/>
        <w:t xml:space="preserve">This is to certify that </w:t>
      </w:r>
      <w:r w:rsidR="004C7612">
        <w:rPr>
          <w:rFonts w:ascii="Times New Roman" w:hAnsi="Times New Roman" w:cs="Times New Roman"/>
        </w:rPr>
        <w:t xml:space="preserve">Ruban Ciby </w:t>
      </w:r>
      <w:r w:rsidRPr="00B02BAF">
        <w:rPr>
          <w:rFonts w:ascii="Times New Roman" w:hAnsi="Times New Roman" w:cs="Times New Roman"/>
        </w:rPr>
        <w:t xml:space="preserve">bearing Registration no. </w:t>
      </w:r>
      <w:r w:rsidR="00734578">
        <w:rPr>
          <w:rFonts w:ascii="Times New Roman" w:hAnsi="Times New Roman" w:cs="Times New Roman"/>
        </w:rPr>
        <w:t xml:space="preserve">12309872 </w:t>
      </w:r>
      <w:r w:rsidRPr="00B02BAF">
        <w:rPr>
          <w:rFonts w:ascii="Times New Roman" w:hAnsi="Times New Roman" w:cs="Times New Roman"/>
        </w:rPr>
        <w:t xml:space="preserve">has completed </w:t>
      </w:r>
      <w:r w:rsidR="00734578">
        <w:rPr>
          <w:rFonts w:ascii="Times New Roman" w:hAnsi="Times New Roman" w:cs="Times New Roman"/>
        </w:rPr>
        <w:t>INT375</w:t>
      </w:r>
      <w:r w:rsidRPr="00B02BAF">
        <w:rPr>
          <w:rFonts w:ascii="Times New Roman" w:hAnsi="Times New Roman" w:cs="Times New Roman"/>
        </w:rPr>
        <w:t xml:space="preserve"> project titled, </w:t>
      </w:r>
      <w:r w:rsidR="004C7612" w:rsidRPr="004C7612">
        <w:rPr>
          <w:rFonts w:ascii="Times New Roman" w:eastAsia="Times New Roman" w:hAnsi="Times New Roman" w:cs="Times New Roman"/>
          <w:i/>
          <w:iCs/>
          <w:lang w:eastAsia="en-IN"/>
        </w:rPr>
        <w:t>"Understanding Voting Patterns Across Counties and Demographics in California"</w:t>
      </w:r>
      <w:r w:rsidRPr="00B02BAF">
        <w:rPr>
          <w:rFonts w:ascii="Times New Roman" w:hAnsi="Times New Roman" w:cs="Times New Roman"/>
          <w:b/>
        </w:rPr>
        <w:t xml:space="preserve"> </w:t>
      </w:r>
      <w:r w:rsidRPr="00B02BAF">
        <w:rPr>
          <w:rFonts w:ascii="Times New Roman" w:hAnsi="Times New Roman" w:cs="Times New Roman"/>
        </w:rPr>
        <w:t>under my guidance and supervision. To the best of my knowledge, the present</w:t>
      </w:r>
      <w:r w:rsidR="00734578">
        <w:rPr>
          <w:rFonts w:ascii="Times New Roman" w:hAnsi="Times New Roman" w:cs="Times New Roman"/>
        </w:rPr>
        <w:t xml:space="preserve"> </w:t>
      </w:r>
      <w:r w:rsidRPr="00B02BAF">
        <w:rPr>
          <w:rFonts w:ascii="Times New Roman" w:hAnsi="Times New Roman" w:cs="Times New Roman"/>
        </w:rPr>
        <w:t>work is the result of his/her original development, effort and study.</w:t>
      </w:r>
      <w:r w:rsidRPr="00B02BAF">
        <w:rPr>
          <w:rFonts w:ascii="Times New Roman" w:hAnsi="Times New Roman" w:cs="Times New Roman"/>
        </w:rPr>
        <w:tab/>
      </w:r>
    </w:p>
    <w:p w14:paraId="2BF97037" w14:textId="77777777" w:rsidR="009D0C72" w:rsidRPr="00B02BAF" w:rsidRDefault="009D0C72" w:rsidP="00734578">
      <w:pPr>
        <w:spacing w:line="360" w:lineRule="auto"/>
        <w:ind w:left="720" w:right="737"/>
        <w:jc w:val="both"/>
        <w:rPr>
          <w:rFonts w:ascii="Times New Roman" w:hAnsi="Times New Roman" w:cs="Times New Roman"/>
        </w:rPr>
      </w:pPr>
    </w:p>
    <w:p w14:paraId="1B52BEE8" w14:textId="77777777" w:rsidR="009D0C72" w:rsidRDefault="009D0C72" w:rsidP="009D0C72">
      <w:pPr>
        <w:spacing w:line="360" w:lineRule="auto"/>
        <w:ind w:left="720" w:right="737"/>
        <w:jc w:val="both"/>
        <w:rPr>
          <w:rFonts w:ascii="Times New Roman" w:hAnsi="Times New Roman" w:cs="Times New Roman"/>
        </w:rPr>
      </w:pPr>
    </w:p>
    <w:p w14:paraId="0938EBC6" w14:textId="77777777" w:rsidR="002F5CFB" w:rsidRDefault="002F5CFB" w:rsidP="009D0C72">
      <w:pPr>
        <w:spacing w:line="360" w:lineRule="auto"/>
        <w:ind w:left="720" w:right="737"/>
        <w:jc w:val="both"/>
        <w:rPr>
          <w:rFonts w:ascii="Times New Roman" w:hAnsi="Times New Roman" w:cs="Times New Roman"/>
        </w:rPr>
      </w:pPr>
    </w:p>
    <w:p w14:paraId="5A0FC15E" w14:textId="77777777" w:rsidR="002F5CFB" w:rsidRDefault="002F5CFB" w:rsidP="009D0C72">
      <w:pPr>
        <w:spacing w:line="360" w:lineRule="auto"/>
        <w:ind w:left="720" w:right="737"/>
        <w:jc w:val="both"/>
        <w:rPr>
          <w:rFonts w:ascii="Times New Roman" w:hAnsi="Times New Roman" w:cs="Times New Roman"/>
        </w:rPr>
      </w:pPr>
    </w:p>
    <w:p w14:paraId="4D5EF468" w14:textId="77777777" w:rsidR="002F5CFB" w:rsidRDefault="002F5CFB" w:rsidP="009D0C72">
      <w:pPr>
        <w:spacing w:line="360" w:lineRule="auto"/>
        <w:ind w:left="720" w:right="737"/>
        <w:jc w:val="both"/>
        <w:rPr>
          <w:rFonts w:ascii="Times New Roman" w:hAnsi="Times New Roman" w:cs="Times New Roman"/>
        </w:rPr>
      </w:pPr>
    </w:p>
    <w:p w14:paraId="11515BB2" w14:textId="77777777" w:rsidR="002F5CFB" w:rsidRDefault="002F5CFB" w:rsidP="009D0C72">
      <w:pPr>
        <w:spacing w:line="360" w:lineRule="auto"/>
        <w:ind w:left="720" w:right="737"/>
        <w:jc w:val="both"/>
        <w:rPr>
          <w:rFonts w:ascii="Times New Roman" w:hAnsi="Times New Roman" w:cs="Times New Roman"/>
        </w:rPr>
      </w:pPr>
    </w:p>
    <w:p w14:paraId="2F22CBFD" w14:textId="77777777" w:rsidR="002F5CFB" w:rsidRPr="00B02BAF" w:rsidRDefault="002F5CFB" w:rsidP="009D0C72">
      <w:pPr>
        <w:spacing w:line="360" w:lineRule="auto"/>
        <w:ind w:left="720" w:right="737"/>
        <w:jc w:val="both"/>
        <w:rPr>
          <w:rFonts w:ascii="Times New Roman" w:hAnsi="Times New Roman" w:cs="Times New Roman"/>
        </w:rPr>
      </w:pPr>
    </w:p>
    <w:p w14:paraId="5072845A" w14:textId="77777777" w:rsidR="009D0C72" w:rsidRPr="00B02BAF" w:rsidRDefault="009D0C72" w:rsidP="00734578">
      <w:pPr>
        <w:pStyle w:val="NoSpacing"/>
        <w:spacing w:line="360" w:lineRule="auto"/>
        <w:ind w:right="737"/>
        <w:rPr>
          <w:rFonts w:ascii="Times New Roman" w:hAnsi="Times New Roman" w:cs="Times New Roman"/>
          <w:b/>
          <w:sz w:val="24"/>
          <w:szCs w:val="24"/>
        </w:rPr>
      </w:pPr>
      <w:r w:rsidRPr="00B02BAF">
        <w:rPr>
          <w:rFonts w:ascii="Times New Roman" w:hAnsi="Times New Roman" w:cs="Times New Roman"/>
          <w:b/>
          <w:sz w:val="24"/>
          <w:szCs w:val="24"/>
        </w:rPr>
        <w:t>Signature and Name of the Supervisor</w:t>
      </w:r>
    </w:p>
    <w:p w14:paraId="544C41C4" w14:textId="77777777" w:rsidR="009D0C72" w:rsidRPr="00B02BAF" w:rsidRDefault="009D0C72" w:rsidP="00734578">
      <w:pPr>
        <w:pStyle w:val="NoSpacing"/>
        <w:spacing w:line="360" w:lineRule="auto"/>
        <w:ind w:right="737"/>
        <w:rPr>
          <w:rFonts w:ascii="Times New Roman" w:hAnsi="Times New Roman" w:cs="Times New Roman"/>
          <w:b/>
          <w:sz w:val="24"/>
          <w:szCs w:val="24"/>
        </w:rPr>
      </w:pPr>
      <w:r w:rsidRPr="00B02BAF">
        <w:rPr>
          <w:rFonts w:ascii="Times New Roman" w:hAnsi="Times New Roman" w:cs="Times New Roman"/>
          <w:b/>
          <w:sz w:val="24"/>
          <w:szCs w:val="24"/>
        </w:rPr>
        <w:t>Designation of the Supervisor</w:t>
      </w:r>
    </w:p>
    <w:p w14:paraId="0C83EA93" w14:textId="1FBF92E3" w:rsidR="009D0C72" w:rsidRPr="00B02BAF" w:rsidRDefault="009D0C72" w:rsidP="00734578">
      <w:pPr>
        <w:pStyle w:val="NoSpacing"/>
        <w:spacing w:line="360" w:lineRule="auto"/>
        <w:ind w:right="737"/>
        <w:rPr>
          <w:rFonts w:ascii="Times New Roman" w:hAnsi="Times New Roman" w:cs="Times New Roman"/>
          <w:b/>
          <w:sz w:val="24"/>
          <w:szCs w:val="24"/>
        </w:rPr>
      </w:pPr>
      <w:r w:rsidRPr="00B02BAF">
        <w:rPr>
          <w:rFonts w:ascii="Times New Roman" w:hAnsi="Times New Roman" w:cs="Times New Roman"/>
          <w:b/>
          <w:sz w:val="24"/>
          <w:szCs w:val="24"/>
        </w:rPr>
        <w:t xml:space="preserve">School of </w:t>
      </w:r>
      <w:r w:rsidR="00734578">
        <w:rPr>
          <w:rFonts w:ascii="Times New Roman" w:hAnsi="Times New Roman" w:cs="Times New Roman"/>
          <w:b/>
          <w:sz w:val="24"/>
          <w:szCs w:val="24"/>
        </w:rPr>
        <w:t xml:space="preserve">Engineering </w:t>
      </w:r>
    </w:p>
    <w:p w14:paraId="3BCAD23C" w14:textId="77777777" w:rsidR="009D0C72" w:rsidRPr="00B02BAF" w:rsidRDefault="009D0C72" w:rsidP="00734578">
      <w:pPr>
        <w:pStyle w:val="NoSpacing"/>
        <w:spacing w:line="360" w:lineRule="auto"/>
        <w:ind w:right="737"/>
        <w:rPr>
          <w:rFonts w:ascii="Times New Roman" w:hAnsi="Times New Roman" w:cs="Times New Roman"/>
          <w:sz w:val="24"/>
          <w:szCs w:val="24"/>
        </w:rPr>
      </w:pPr>
      <w:r w:rsidRPr="00B02BAF">
        <w:rPr>
          <w:rFonts w:ascii="Times New Roman" w:hAnsi="Times New Roman" w:cs="Times New Roman"/>
          <w:sz w:val="24"/>
          <w:szCs w:val="24"/>
        </w:rPr>
        <w:t>Lovely Professional University</w:t>
      </w:r>
    </w:p>
    <w:p w14:paraId="6EF0108D" w14:textId="77777777" w:rsidR="009D0C72" w:rsidRPr="00B02BAF" w:rsidRDefault="009D0C72" w:rsidP="00734578">
      <w:pPr>
        <w:pStyle w:val="NoSpacing"/>
        <w:spacing w:line="360" w:lineRule="auto"/>
        <w:ind w:right="737"/>
        <w:rPr>
          <w:rFonts w:ascii="Times New Roman" w:hAnsi="Times New Roman" w:cs="Times New Roman"/>
          <w:sz w:val="24"/>
          <w:szCs w:val="24"/>
        </w:rPr>
      </w:pPr>
      <w:r w:rsidRPr="00B02BAF">
        <w:rPr>
          <w:rFonts w:ascii="Times New Roman" w:hAnsi="Times New Roman" w:cs="Times New Roman"/>
          <w:sz w:val="24"/>
          <w:szCs w:val="24"/>
        </w:rPr>
        <w:t xml:space="preserve">Phagwara, Punjab. </w:t>
      </w:r>
    </w:p>
    <w:p w14:paraId="0AB7D960" w14:textId="77777777" w:rsidR="009D0C72" w:rsidRPr="00B02BAF" w:rsidRDefault="009D0C72" w:rsidP="009D0C72">
      <w:pPr>
        <w:pStyle w:val="NoSpacing"/>
        <w:spacing w:line="360" w:lineRule="auto"/>
        <w:ind w:left="720" w:right="737"/>
        <w:rPr>
          <w:rFonts w:ascii="Times New Roman" w:hAnsi="Times New Roman" w:cs="Times New Roman"/>
          <w:sz w:val="24"/>
          <w:szCs w:val="24"/>
        </w:rPr>
      </w:pPr>
    </w:p>
    <w:p w14:paraId="4A1AFDEF" w14:textId="6C3B041B" w:rsidR="009D0C72" w:rsidRPr="00B02BAF" w:rsidRDefault="009D0C72" w:rsidP="00734578">
      <w:pPr>
        <w:spacing w:line="360" w:lineRule="auto"/>
        <w:ind w:right="737"/>
        <w:jc w:val="both"/>
        <w:rPr>
          <w:rFonts w:ascii="Times New Roman" w:hAnsi="Times New Roman" w:cs="Times New Roman"/>
        </w:rPr>
      </w:pPr>
      <w:r w:rsidRPr="00B02BAF">
        <w:rPr>
          <w:rFonts w:ascii="Times New Roman" w:hAnsi="Times New Roman" w:cs="Times New Roman"/>
        </w:rPr>
        <w:t xml:space="preserve">Date: </w:t>
      </w:r>
      <w:r w:rsidR="00734578">
        <w:rPr>
          <w:rFonts w:ascii="Times New Roman" w:hAnsi="Times New Roman" w:cs="Times New Roman"/>
        </w:rPr>
        <w:t>13/04/2024</w:t>
      </w:r>
    </w:p>
    <w:p w14:paraId="088C8D4C" w14:textId="77777777" w:rsidR="009D0C72" w:rsidRPr="00B02BAF" w:rsidRDefault="009D0C72" w:rsidP="009D0C72">
      <w:pPr>
        <w:pStyle w:val="NoSpacing"/>
        <w:spacing w:line="360" w:lineRule="auto"/>
        <w:ind w:left="720" w:right="737"/>
        <w:rPr>
          <w:rFonts w:ascii="Times New Roman" w:hAnsi="Times New Roman" w:cs="Times New Roman"/>
          <w:sz w:val="24"/>
          <w:szCs w:val="24"/>
        </w:rPr>
      </w:pPr>
    </w:p>
    <w:p w14:paraId="13155D6D" w14:textId="77777777" w:rsidR="009D0C72" w:rsidRPr="00B02BAF" w:rsidRDefault="009D0C72" w:rsidP="009D0C72">
      <w:pPr>
        <w:spacing w:line="360" w:lineRule="auto"/>
        <w:ind w:left="720" w:right="737"/>
        <w:jc w:val="both"/>
        <w:rPr>
          <w:rFonts w:ascii="Times New Roman" w:hAnsi="Times New Roman" w:cs="Times New Roman"/>
        </w:rPr>
      </w:pPr>
    </w:p>
    <w:p w14:paraId="35ADD6A5" w14:textId="109183B4" w:rsidR="009D0C72" w:rsidRPr="00B02BAF" w:rsidRDefault="00000000" w:rsidP="009D0C72">
      <w:pPr>
        <w:spacing w:line="360" w:lineRule="auto"/>
        <w:ind w:left="720" w:right="737"/>
        <w:jc w:val="center"/>
        <w:rPr>
          <w:rFonts w:ascii="Times New Roman" w:hAnsi="Times New Roman" w:cs="Times New Roman"/>
        </w:rPr>
      </w:pPr>
      <w:r>
        <w:rPr>
          <w:rFonts w:ascii="Times New Roman" w:hAnsi="Times New Roman" w:cs="Times New Roman"/>
          <w:sz w:val="32"/>
          <w:szCs w:val="32"/>
        </w:rPr>
        <w:pict w14:anchorId="75747AA2">
          <v:rect id="_x0000_i1025" style="width:0;height:1.5pt" o:hralign="center" o:hrstd="t" o:hr="t" fillcolor="#a0a0a0" stroked="f"/>
        </w:pict>
      </w:r>
      <w:r w:rsidR="009D0C72" w:rsidRPr="00B02BAF">
        <w:rPr>
          <w:rFonts w:ascii="Times New Roman" w:hAnsi="Times New Roman" w:cs="Times New Roman"/>
        </w:rPr>
        <w:br w:type="page"/>
      </w:r>
    </w:p>
    <w:p w14:paraId="69104CAF" w14:textId="77777777" w:rsidR="009D0C72" w:rsidRPr="00B02BAF" w:rsidRDefault="009D0C72" w:rsidP="009D0C72">
      <w:pPr>
        <w:spacing w:line="360" w:lineRule="auto"/>
        <w:ind w:left="720" w:right="737"/>
        <w:jc w:val="center"/>
        <w:rPr>
          <w:rFonts w:ascii="Times New Roman" w:hAnsi="Times New Roman" w:cs="Times New Roman"/>
          <w:b/>
          <w:u w:val="single"/>
        </w:rPr>
      </w:pPr>
      <w:r w:rsidRPr="00B02BAF">
        <w:rPr>
          <w:rFonts w:ascii="Times New Roman" w:hAnsi="Times New Roman" w:cs="Times New Roman"/>
          <w:b/>
          <w:u w:val="single"/>
        </w:rPr>
        <w:lastRenderedPageBreak/>
        <w:t>DECLARATION</w:t>
      </w:r>
    </w:p>
    <w:p w14:paraId="315AC020" w14:textId="77777777" w:rsidR="009D0C72" w:rsidRPr="00B02BAF" w:rsidRDefault="009D0C72" w:rsidP="009D0C72">
      <w:pPr>
        <w:spacing w:line="360" w:lineRule="auto"/>
        <w:ind w:left="720" w:right="737"/>
        <w:jc w:val="both"/>
        <w:rPr>
          <w:rFonts w:ascii="Times New Roman" w:hAnsi="Times New Roman" w:cs="Times New Roman"/>
        </w:rPr>
      </w:pPr>
    </w:p>
    <w:p w14:paraId="01894A58" w14:textId="69B9B144" w:rsidR="009D0C72" w:rsidRPr="00B02BAF" w:rsidRDefault="009D0C72" w:rsidP="009D0C72">
      <w:pPr>
        <w:spacing w:line="360" w:lineRule="auto"/>
        <w:ind w:left="720" w:right="737"/>
        <w:jc w:val="both"/>
        <w:rPr>
          <w:rFonts w:ascii="Times New Roman" w:hAnsi="Times New Roman" w:cs="Times New Roman"/>
        </w:rPr>
      </w:pPr>
      <w:r w:rsidRPr="00B02BAF">
        <w:rPr>
          <w:rFonts w:ascii="Times New Roman" w:hAnsi="Times New Roman" w:cs="Times New Roman"/>
        </w:rPr>
        <w:t xml:space="preserve">I, </w:t>
      </w:r>
      <w:r w:rsidR="004C7612">
        <w:rPr>
          <w:rFonts w:ascii="Times New Roman" w:hAnsi="Times New Roman" w:cs="Times New Roman"/>
        </w:rPr>
        <w:t xml:space="preserve">Ruban Ciby </w:t>
      </w:r>
      <w:r w:rsidR="00734578">
        <w:rPr>
          <w:rFonts w:ascii="Times New Roman" w:hAnsi="Times New Roman" w:cs="Times New Roman"/>
        </w:rPr>
        <w:t>,</w:t>
      </w:r>
      <w:r w:rsidRPr="00B02BAF">
        <w:rPr>
          <w:rFonts w:ascii="Times New Roman" w:hAnsi="Times New Roman" w:cs="Times New Roman"/>
        </w:rPr>
        <w:t xml:space="preserve"> student of </w:t>
      </w:r>
      <w:r w:rsidR="00734578">
        <w:rPr>
          <w:rFonts w:ascii="Times New Roman" w:hAnsi="Times New Roman" w:cs="Times New Roman"/>
        </w:rPr>
        <w:t>BTECH</w:t>
      </w:r>
      <w:r w:rsidRPr="00B02BAF">
        <w:rPr>
          <w:rFonts w:ascii="Times New Roman" w:hAnsi="Times New Roman" w:cs="Times New Roman"/>
        </w:rPr>
        <w:t xml:space="preserve"> (</w:t>
      </w:r>
      <w:r w:rsidR="00734578">
        <w:rPr>
          <w:rFonts w:ascii="Times New Roman" w:hAnsi="Times New Roman" w:cs="Times New Roman"/>
        </w:rPr>
        <w:t>CSE</w:t>
      </w:r>
      <w:r w:rsidRPr="00B02BAF">
        <w:rPr>
          <w:rFonts w:ascii="Times New Roman" w:hAnsi="Times New Roman" w:cs="Times New Roman"/>
        </w:rPr>
        <w:t>) under CSE/IT Discipline at, Lovely Professional University, Punjab, hereby declare that all the information furnished in this project report is based on my own intensive work and is genuine.</w:t>
      </w:r>
    </w:p>
    <w:p w14:paraId="0AF5C6B9" w14:textId="77777777" w:rsidR="009D0C72" w:rsidRPr="00B02BAF" w:rsidRDefault="009D0C72" w:rsidP="009D0C72">
      <w:pPr>
        <w:spacing w:line="360" w:lineRule="auto"/>
        <w:ind w:left="720" w:right="737"/>
        <w:jc w:val="both"/>
        <w:rPr>
          <w:rFonts w:ascii="Times New Roman" w:hAnsi="Times New Roman" w:cs="Times New Roman"/>
        </w:rPr>
      </w:pPr>
      <w:r w:rsidRPr="00B02BAF">
        <w:rPr>
          <w:rFonts w:ascii="Times New Roman" w:hAnsi="Times New Roman" w:cs="Times New Roman"/>
        </w:rPr>
        <w:t xml:space="preserve"> </w:t>
      </w:r>
      <w:r w:rsidRPr="00B02BAF">
        <w:rPr>
          <w:rFonts w:ascii="Times New Roman" w:hAnsi="Times New Roman" w:cs="Times New Roman"/>
        </w:rPr>
        <w:tab/>
        <w:t xml:space="preserve"> </w:t>
      </w:r>
    </w:p>
    <w:p w14:paraId="11D555E4" w14:textId="77777777" w:rsidR="009D0C72" w:rsidRDefault="009D0C72" w:rsidP="009D0C72">
      <w:pPr>
        <w:spacing w:line="360" w:lineRule="auto"/>
        <w:ind w:left="720" w:right="737"/>
        <w:jc w:val="both"/>
        <w:rPr>
          <w:rFonts w:ascii="Times New Roman" w:hAnsi="Times New Roman" w:cs="Times New Roman"/>
        </w:rPr>
      </w:pPr>
    </w:p>
    <w:p w14:paraId="4D834B0C" w14:textId="77777777" w:rsidR="00734578" w:rsidRDefault="00734578" w:rsidP="009D0C72">
      <w:pPr>
        <w:spacing w:line="360" w:lineRule="auto"/>
        <w:ind w:left="720" w:right="737"/>
        <w:jc w:val="both"/>
        <w:rPr>
          <w:rFonts w:ascii="Times New Roman" w:hAnsi="Times New Roman" w:cs="Times New Roman"/>
        </w:rPr>
      </w:pPr>
    </w:p>
    <w:p w14:paraId="5BDE82EE" w14:textId="77777777" w:rsidR="00734578" w:rsidRDefault="00734578" w:rsidP="009D0C72">
      <w:pPr>
        <w:spacing w:line="360" w:lineRule="auto"/>
        <w:ind w:left="720" w:right="737"/>
        <w:jc w:val="both"/>
        <w:rPr>
          <w:rFonts w:ascii="Times New Roman" w:hAnsi="Times New Roman" w:cs="Times New Roman"/>
        </w:rPr>
      </w:pPr>
    </w:p>
    <w:p w14:paraId="178AE44A" w14:textId="77777777" w:rsidR="00734578" w:rsidRDefault="00734578" w:rsidP="009D0C72">
      <w:pPr>
        <w:spacing w:line="360" w:lineRule="auto"/>
        <w:ind w:left="720" w:right="737"/>
        <w:jc w:val="both"/>
        <w:rPr>
          <w:rFonts w:ascii="Times New Roman" w:hAnsi="Times New Roman" w:cs="Times New Roman"/>
        </w:rPr>
      </w:pPr>
    </w:p>
    <w:p w14:paraId="20945023" w14:textId="77777777" w:rsidR="00734578" w:rsidRDefault="00734578" w:rsidP="009D0C72">
      <w:pPr>
        <w:spacing w:line="360" w:lineRule="auto"/>
        <w:ind w:left="720" w:right="737"/>
        <w:jc w:val="both"/>
        <w:rPr>
          <w:rFonts w:ascii="Times New Roman" w:hAnsi="Times New Roman" w:cs="Times New Roman"/>
        </w:rPr>
      </w:pPr>
    </w:p>
    <w:p w14:paraId="613DFE7C" w14:textId="77777777" w:rsidR="00734578" w:rsidRDefault="00734578" w:rsidP="009D0C72">
      <w:pPr>
        <w:spacing w:line="360" w:lineRule="auto"/>
        <w:ind w:left="720" w:right="737"/>
        <w:jc w:val="both"/>
        <w:rPr>
          <w:rFonts w:ascii="Times New Roman" w:hAnsi="Times New Roman" w:cs="Times New Roman"/>
        </w:rPr>
      </w:pPr>
    </w:p>
    <w:p w14:paraId="41A7288C" w14:textId="77777777" w:rsidR="00734578" w:rsidRDefault="00734578" w:rsidP="009D0C72">
      <w:pPr>
        <w:spacing w:line="360" w:lineRule="auto"/>
        <w:ind w:left="720" w:right="737"/>
        <w:jc w:val="both"/>
        <w:rPr>
          <w:rFonts w:ascii="Times New Roman" w:hAnsi="Times New Roman" w:cs="Times New Roman"/>
        </w:rPr>
      </w:pPr>
    </w:p>
    <w:p w14:paraId="4ADDB79C" w14:textId="77777777" w:rsidR="00734578" w:rsidRDefault="00734578" w:rsidP="009D0C72">
      <w:pPr>
        <w:spacing w:line="360" w:lineRule="auto"/>
        <w:ind w:left="720" w:right="737"/>
        <w:jc w:val="both"/>
        <w:rPr>
          <w:rFonts w:ascii="Times New Roman" w:hAnsi="Times New Roman" w:cs="Times New Roman"/>
        </w:rPr>
      </w:pPr>
    </w:p>
    <w:p w14:paraId="59EFAA6F" w14:textId="77777777" w:rsidR="00734578" w:rsidRDefault="00734578" w:rsidP="009D0C72">
      <w:pPr>
        <w:spacing w:line="360" w:lineRule="auto"/>
        <w:ind w:left="720" w:right="737"/>
        <w:jc w:val="both"/>
        <w:rPr>
          <w:rFonts w:ascii="Times New Roman" w:hAnsi="Times New Roman" w:cs="Times New Roman"/>
        </w:rPr>
      </w:pPr>
    </w:p>
    <w:p w14:paraId="25C83DC7" w14:textId="77777777" w:rsidR="00734578" w:rsidRDefault="00734578" w:rsidP="009D0C72">
      <w:pPr>
        <w:spacing w:line="360" w:lineRule="auto"/>
        <w:ind w:left="720" w:right="737"/>
        <w:jc w:val="both"/>
        <w:rPr>
          <w:rFonts w:ascii="Times New Roman" w:hAnsi="Times New Roman" w:cs="Times New Roman"/>
        </w:rPr>
      </w:pPr>
    </w:p>
    <w:p w14:paraId="513BAC72" w14:textId="77777777" w:rsidR="00734578" w:rsidRDefault="00734578" w:rsidP="009D0C72">
      <w:pPr>
        <w:spacing w:line="360" w:lineRule="auto"/>
        <w:ind w:left="720" w:right="737"/>
        <w:jc w:val="both"/>
        <w:rPr>
          <w:rFonts w:ascii="Times New Roman" w:hAnsi="Times New Roman" w:cs="Times New Roman"/>
        </w:rPr>
      </w:pPr>
    </w:p>
    <w:p w14:paraId="11408309" w14:textId="77777777" w:rsidR="00734578" w:rsidRDefault="00734578" w:rsidP="009D0C72">
      <w:pPr>
        <w:spacing w:line="360" w:lineRule="auto"/>
        <w:ind w:left="720" w:right="737"/>
        <w:jc w:val="both"/>
        <w:rPr>
          <w:rFonts w:ascii="Times New Roman" w:hAnsi="Times New Roman" w:cs="Times New Roman"/>
        </w:rPr>
      </w:pPr>
    </w:p>
    <w:p w14:paraId="721E3D61" w14:textId="77777777" w:rsidR="00734578" w:rsidRPr="00B02BAF" w:rsidRDefault="00734578" w:rsidP="009D0C72">
      <w:pPr>
        <w:spacing w:line="360" w:lineRule="auto"/>
        <w:ind w:left="720" w:right="737"/>
        <w:jc w:val="both"/>
        <w:rPr>
          <w:rFonts w:ascii="Times New Roman" w:hAnsi="Times New Roman" w:cs="Times New Roman"/>
        </w:rPr>
      </w:pPr>
    </w:p>
    <w:p w14:paraId="6E8D165E" w14:textId="77777777" w:rsidR="00734578" w:rsidRDefault="009D0C72" w:rsidP="00734578">
      <w:pPr>
        <w:tabs>
          <w:tab w:val="left" w:pos="6120"/>
        </w:tabs>
        <w:spacing w:line="360" w:lineRule="auto"/>
        <w:ind w:left="720" w:right="737"/>
        <w:jc w:val="both"/>
        <w:rPr>
          <w:rFonts w:ascii="Times New Roman" w:hAnsi="Times New Roman" w:cs="Times New Roman"/>
        </w:rPr>
      </w:pPr>
      <w:r w:rsidRPr="00B02BAF">
        <w:rPr>
          <w:rFonts w:ascii="Times New Roman" w:hAnsi="Times New Roman" w:cs="Times New Roman"/>
        </w:rPr>
        <w:t xml:space="preserve">Date:       </w:t>
      </w:r>
      <w:r w:rsidR="00734578">
        <w:rPr>
          <w:rFonts w:ascii="Times New Roman" w:hAnsi="Times New Roman" w:cs="Times New Roman"/>
        </w:rPr>
        <w:t>13/04/2025</w:t>
      </w:r>
      <w:r w:rsidRPr="00B02BAF">
        <w:rPr>
          <w:rFonts w:ascii="Times New Roman" w:hAnsi="Times New Roman" w:cs="Times New Roman"/>
        </w:rPr>
        <w:t xml:space="preserve">                          </w:t>
      </w:r>
      <w:r w:rsidRPr="00B02BAF">
        <w:rPr>
          <w:rFonts w:ascii="Times New Roman" w:hAnsi="Times New Roman" w:cs="Times New Roman"/>
        </w:rPr>
        <w:tab/>
      </w:r>
      <w:r w:rsidRPr="00B02BAF">
        <w:rPr>
          <w:rFonts w:ascii="Times New Roman" w:hAnsi="Times New Roman" w:cs="Times New Roman"/>
        </w:rPr>
        <w:tab/>
      </w:r>
      <w:r w:rsidRPr="00B02BAF">
        <w:rPr>
          <w:rFonts w:ascii="Times New Roman" w:hAnsi="Times New Roman" w:cs="Times New Roman"/>
        </w:rPr>
        <w:tab/>
      </w:r>
      <w:r w:rsidRPr="00B02BAF">
        <w:rPr>
          <w:rFonts w:ascii="Times New Roman" w:hAnsi="Times New Roman" w:cs="Times New Roman"/>
        </w:rPr>
        <w:tab/>
        <w:t xml:space="preserve">                                                        </w:t>
      </w:r>
    </w:p>
    <w:p w14:paraId="6E5EC536" w14:textId="7D46170B" w:rsidR="009D0C72" w:rsidRPr="002C4A06" w:rsidRDefault="009D0C72" w:rsidP="00734578">
      <w:pPr>
        <w:tabs>
          <w:tab w:val="left" w:pos="6120"/>
        </w:tabs>
        <w:spacing w:line="360" w:lineRule="auto"/>
        <w:ind w:left="720" w:right="737"/>
        <w:jc w:val="both"/>
        <w:rPr>
          <w:rFonts w:ascii="Times New Roman" w:hAnsi="Times New Roman" w:cs="Times New Roman"/>
        </w:rPr>
      </w:pPr>
      <w:r w:rsidRPr="00B02BAF">
        <w:rPr>
          <w:rFonts w:ascii="Times New Roman" w:hAnsi="Times New Roman" w:cs="Times New Roman"/>
        </w:rPr>
        <w:t xml:space="preserve">Registration No. </w:t>
      </w:r>
      <w:r w:rsidR="00734578">
        <w:rPr>
          <w:rFonts w:ascii="Times New Roman" w:hAnsi="Times New Roman" w:cs="Times New Roman"/>
        </w:rPr>
        <w:t>12309</w:t>
      </w:r>
      <w:r w:rsidR="004C7612">
        <w:rPr>
          <w:rFonts w:ascii="Times New Roman" w:hAnsi="Times New Roman" w:cs="Times New Roman"/>
        </w:rPr>
        <w:t>016</w:t>
      </w:r>
      <w:r w:rsidRPr="00B02BAF">
        <w:rPr>
          <w:rFonts w:ascii="Times New Roman" w:hAnsi="Times New Roman" w:cs="Times New Roman"/>
        </w:rPr>
        <w:tab/>
      </w:r>
      <w:r w:rsidRPr="00B02BAF">
        <w:rPr>
          <w:rFonts w:ascii="Times New Roman" w:hAnsi="Times New Roman" w:cs="Times New Roman"/>
        </w:rPr>
        <w:tab/>
      </w:r>
      <w:r w:rsidRPr="00B02BAF">
        <w:rPr>
          <w:rFonts w:ascii="Times New Roman" w:hAnsi="Times New Roman" w:cs="Times New Roman"/>
        </w:rPr>
        <w:tab/>
        <w:t xml:space="preserve">   </w:t>
      </w:r>
      <w:r w:rsidRPr="00B02BAF">
        <w:rPr>
          <w:rFonts w:ascii="Times New Roman" w:eastAsia="Times New Roman" w:hAnsi="Times New Roman" w:cs="Times New Roman"/>
          <w:b/>
          <w:bCs/>
          <w:lang w:val="en-IN" w:eastAsia="en-IN"/>
        </w:rPr>
        <w:tab/>
      </w:r>
      <w:r w:rsidRPr="00B02BAF">
        <w:rPr>
          <w:rFonts w:ascii="Times New Roman" w:eastAsia="Times New Roman" w:hAnsi="Times New Roman" w:cs="Times New Roman"/>
          <w:b/>
          <w:bCs/>
          <w:lang w:val="en-IN" w:eastAsia="en-IN"/>
        </w:rPr>
        <w:tab/>
      </w:r>
    </w:p>
    <w:p w14:paraId="0F0164D3" w14:textId="77777777" w:rsidR="002C4A06" w:rsidRPr="002C4A06" w:rsidRDefault="00000000" w:rsidP="002C4A06">
      <w:pPr>
        <w:rPr>
          <w:rFonts w:ascii="Times New Roman" w:hAnsi="Times New Roman" w:cs="Times New Roman"/>
          <w:sz w:val="32"/>
          <w:szCs w:val="32"/>
        </w:rPr>
      </w:pPr>
      <w:r>
        <w:rPr>
          <w:rFonts w:ascii="Times New Roman" w:hAnsi="Times New Roman" w:cs="Times New Roman"/>
          <w:sz w:val="32"/>
          <w:szCs w:val="32"/>
        </w:rPr>
        <w:pict w14:anchorId="0ED32FE6">
          <v:rect id="_x0000_i1026" style="width:0;height:1.5pt" o:hralign="center" o:hrstd="t" o:hr="t" fillcolor="#a0a0a0" stroked="f"/>
        </w:pict>
      </w:r>
    </w:p>
    <w:p w14:paraId="43859BDD" w14:textId="26D205E6" w:rsidR="002C4A06" w:rsidRPr="00B02BAF" w:rsidRDefault="009D0C72" w:rsidP="002C4A06">
      <w:pPr>
        <w:rPr>
          <w:rFonts w:ascii="Times New Roman" w:hAnsi="Times New Roman" w:cs="Times New Roman"/>
          <w:b/>
          <w:bCs/>
          <w:u w:val="single"/>
        </w:rPr>
      </w:pPr>
      <w:r w:rsidRPr="00B02BAF">
        <w:rPr>
          <w:rFonts w:ascii="Times New Roman" w:hAnsi="Times New Roman" w:cs="Times New Roman"/>
          <w:b/>
          <w:bCs/>
        </w:rPr>
        <w:lastRenderedPageBreak/>
        <w:t xml:space="preserve">                                             </w:t>
      </w:r>
      <w:r w:rsidR="00734578">
        <w:rPr>
          <w:rFonts w:ascii="Times New Roman" w:hAnsi="Times New Roman" w:cs="Times New Roman"/>
          <w:b/>
          <w:bCs/>
        </w:rPr>
        <w:t xml:space="preserve">     </w:t>
      </w:r>
      <w:r w:rsidR="002C4A06" w:rsidRPr="002C4A06">
        <w:rPr>
          <w:rFonts w:ascii="Times New Roman" w:hAnsi="Times New Roman" w:cs="Times New Roman"/>
          <w:b/>
          <w:bCs/>
          <w:u w:val="single"/>
        </w:rPr>
        <w:t>ACKNOWLEDGEMENT</w:t>
      </w:r>
    </w:p>
    <w:p w14:paraId="25615F8F" w14:textId="77777777" w:rsidR="009D0C72" w:rsidRPr="002C4A06" w:rsidRDefault="009D0C72" w:rsidP="002C4A06">
      <w:pPr>
        <w:rPr>
          <w:rFonts w:ascii="Times New Roman" w:hAnsi="Times New Roman" w:cs="Times New Roman"/>
          <w:b/>
          <w:bCs/>
          <w:u w:val="single"/>
        </w:rPr>
      </w:pPr>
    </w:p>
    <w:p w14:paraId="77B94360" w14:textId="1BA9B517" w:rsidR="002C4A06" w:rsidRPr="002C4A06" w:rsidRDefault="002C4A06" w:rsidP="002C4A06">
      <w:pPr>
        <w:rPr>
          <w:rFonts w:ascii="Times New Roman" w:hAnsi="Times New Roman" w:cs="Times New Roman"/>
        </w:rPr>
      </w:pPr>
      <w:r w:rsidRPr="002C4A06">
        <w:rPr>
          <w:rFonts w:ascii="Times New Roman" w:hAnsi="Times New Roman" w:cs="Times New Roman"/>
        </w:rPr>
        <w:t>First and foremost, I would like to express my sincere gratitude to my project guide, Mr</w:t>
      </w:r>
      <w:r w:rsidR="009D0C72" w:rsidRPr="00B02BAF">
        <w:rPr>
          <w:rFonts w:ascii="Times New Roman" w:hAnsi="Times New Roman" w:cs="Times New Roman"/>
        </w:rPr>
        <w:t>s. BALJINDER KAUR</w:t>
      </w:r>
      <w:r w:rsidRPr="002C4A06">
        <w:rPr>
          <w:rFonts w:ascii="Times New Roman" w:hAnsi="Times New Roman" w:cs="Times New Roman"/>
        </w:rPr>
        <w:t>, for his valuable guidance, continuous support, and encouragement throughout the course of this project. His mentorship has helped me grow academically and personally.</w:t>
      </w:r>
    </w:p>
    <w:p w14:paraId="195AAEC4" w14:textId="77777777" w:rsidR="002C4A06" w:rsidRPr="002C4A06" w:rsidRDefault="002C4A06" w:rsidP="002C4A06">
      <w:pPr>
        <w:rPr>
          <w:rFonts w:ascii="Times New Roman" w:hAnsi="Times New Roman" w:cs="Times New Roman"/>
        </w:rPr>
      </w:pPr>
      <w:r w:rsidRPr="002C4A06">
        <w:rPr>
          <w:rFonts w:ascii="Times New Roman" w:hAnsi="Times New Roman" w:cs="Times New Roman"/>
        </w:rPr>
        <w:t>I also extend my thanks to the faculty members and peers at Lovely Professional University for providing an environment that encourages learning and innovation.</w:t>
      </w:r>
    </w:p>
    <w:p w14:paraId="66D4F516" w14:textId="483E1207" w:rsidR="002C4A06" w:rsidRPr="00B02BAF" w:rsidRDefault="002C4A06" w:rsidP="002C4A06">
      <w:pPr>
        <w:rPr>
          <w:rFonts w:ascii="Times New Roman" w:hAnsi="Times New Roman" w:cs="Times New Roman"/>
        </w:rPr>
      </w:pPr>
    </w:p>
    <w:p w14:paraId="7B043DBE" w14:textId="77777777" w:rsidR="009D0C72" w:rsidRPr="00B02BAF" w:rsidRDefault="009D0C72" w:rsidP="002C4A06">
      <w:pPr>
        <w:rPr>
          <w:rFonts w:ascii="Times New Roman" w:hAnsi="Times New Roman" w:cs="Times New Roman"/>
          <w:sz w:val="32"/>
          <w:szCs w:val="32"/>
        </w:rPr>
      </w:pPr>
    </w:p>
    <w:p w14:paraId="5A234C21" w14:textId="77777777" w:rsidR="009D0C72" w:rsidRPr="00B02BAF" w:rsidRDefault="009D0C72" w:rsidP="002C4A06">
      <w:pPr>
        <w:rPr>
          <w:rFonts w:ascii="Times New Roman" w:hAnsi="Times New Roman" w:cs="Times New Roman"/>
          <w:sz w:val="32"/>
          <w:szCs w:val="32"/>
        </w:rPr>
      </w:pPr>
    </w:p>
    <w:p w14:paraId="220A4E7A" w14:textId="77777777" w:rsidR="009D0C72" w:rsidRPr="00B02BAF" w:rsidRDefault="009D0C72" w:rsidP="002C4A06">
      <w:pPr>
        <w:rPr>
          <w:rFonts w:ascii="Times New Roman" w:hAnsi="Times New Roman" w:cs="Times New Roman"/>
          <w:sz w:val="32"/>
          <w:szCs w:val="32"/>
        </w:rPr>
      </w:pPr>
    </w:p>
    <w:p w14:paraId="18F0F30A" w14:textId="77777777" w:rsidR="009D0C72" w:rsidRPr="00B02BAF" w:rsidRDefault="009D0C72" w:rsidP="002C4A06">
      <w:pPr>
        <w:rPr>
          <w:rFonts w:ascii="Times New Roman" w:hAnsi="Times New Roman" w:cs="Times New Roman"/>
          <w:sz w:val="32"/>
          <w:szCs w:val="32"/>
        </w:rPr>
      </w:pPr>
    </w:p>
    <w:p w14:paraId="51FF4EB9" w14:textId="77777777" w:rsidR="009D0C72" w:rsidRPr="00B02BAF" w:rsidRDefault="009D0C72" w:rsidP="002C4A06">
      <w:pPr>
        <w:rPr>
          <w:rFonts w:ascii="Times New Roman" w:hAnsi="Times New Roman" w:cs="Times New Roman"/>
          <w:sz w:val="32"/>
          <w:szCs w:val="32"/>
        </w:rPr>
      </w:pPr>
    </w:p>
    <w:p w14:paraId="0E188980" w14:textId="77777777" w:rsidR="009D0C72" w:rsidRPr="00B02BAF" w:rsidRDefault="009D0C72" w:rsidP="002C4A06">
      <w:pPr>
        <w:rPr>
          <w:rFonts w:ascii="Times New Roman" w:hAnsi="Times New Roman" w:cs="Times New Roman"/>
          <w:sz w:val="32"/>
          <w:szCs w:val="32"/>
        </w:rPr>
      </w:pPr>
    </w:p>
    <w:p w14:paraId="18A67EB3" w14:textId="77777777" w:rsidR="009D0C72" w:rsidRPr="00B02BAF" w:rsidRDefault="009D0C72" w:rsidP="002C4A06">
      <w:pPr>
        <w:rPr>
          <w:rFonts w:ascii="Times New Roman" w:hAnsi="Times New Roman" w:cs="Times New Roman"/>
          <w:sz w:val="32"/>
          <w:szCs w:val="32"/>
        </w:rPr>
      </w:pPr>
    </w:p>
    <w:p w14:paraId="1F6673CB" w14:textId="77777777" w:rsidR="009D0C72" w:rsidRPr="00B02BAF" w:rsidRDefault="009D0C72" w:rsidP="002C4A06">
      <w:pPr>
        <w:rPr>
          <w:rFonts w:ascii="Times New Roman" w:hAnsi="Times New Roman" w:cs="Times New Roman"/>
          <w:sz w:val="32"/>
          <w:szCs w:val="32"/>
        </w:rPr>
      </w:pPr>
    </w:p>
    <w:p w14:paraId="7BF5393B" w14:textId="77777777" w:rsidR="009D0C72" w:rsidRPr="00B02BAF" w:rsidRDefault="009D0C72" w:rsidP="002C4A06">
      <w:pPr>
        <w:rPr>
          <w:rFonts w:ascii="Times New Roman" w:hAnsi="Times New Roman" w:cs="Times New Roman"/>
          <w:sz w:val="32"/>
          <w:szCs w:val="32"/>
        </w:rPr>
      </w:pPr>
    </w:p>
    <w:p w14:paraId="16944FD8" w14:textId="77777777" w:rsidR="009D0C72" w:rsidRPr="00B02BAF" w:rsidRDefault="009D0C72" w:rsidP="002C4A06">
      <w:pPr>
        <w:rPr>
          <w:rFonts w:ascii="Times New Roman" w:hAnsi="Times New Roman" w:cs="Times New Roman"/>
          <w:sz w:val="32"/>
          <w:szCs w:val="32"/>
        </w:rPr>
      </w:pPr>
    </w:p>
    <w:p w14:paraId="5476AE1D" w14:textId="77777777" w:rsidR="009D0C72" w:rsidRPr="00B02BAF" w:rsidRDefault="009D0C72" w:rsidP="002C4A06">
      <w:pPr>
        <w:rPr>
          <w:rFonts w:ascii="Times New Roman" w:hAnsi="Times New Roman" w:cs="Times New Roman"/>
          <w:sz w:val="32"/>
          <w:szCs w:val="32"/>
        </w:rPr>
      </w:pPr>
    </w:p>
    <w:p w14:paraId="3DF82D3B" w14:textId="77777777" w:rsidR="009D0C72" w:rsidRPr="00B02BAF" w:rsidRDefault="009D0C72" w:rsidP="002C4A06">
      <w:pPr>
        <w:rPr>
          <w:rFonts w:ascii="Times New Roman" w:hAnsi="Times New Roman" w:cs="Times New Roman"/>
          <w:sz w:val="32"/>
          <w:szCs w:val="32"/>
        </w:rPr>
      </w:pPr>
    </w:p>
    <w:p w14:paraId="1D6FDB52" w14:textId="77777777" w:rsidR="009D0C72" w:rsidRPr="00B02BAF" w:rsidRDefault="009D0C72" w:rsidP="002C4A06">
      <w:pPr>
        <w:rPr>
          <w:rFonts w:ascii="Times New Roman" w:hAnsi="Times New Roman" w:cs="Times New Roman"/>
          <w:sz w:val="32"/>
          <w:szCs w:val="32"/>
        </w:rPr>
      </w:pPr>
    </w:p>
    <w:p w14:paraId="41F83ED2" w14:textId="77777777" w:rsidR="009D0C72" w:rsidRDefault="009D0C72" w:rsidP="002C4A06">
      <w:pPr>
        <w:rPr>
          <w:rFonts w:ascii="Times New Roman" w:hAnsi="Times New Roman" w:cs="Times New Roman"/>
          <w:sz w:val="32"/>
          <w:szCs w:val="32"/>
        </w:rPr>
      </w:pPr>
    </w:p>
    <w:p w14:paraId="2FA4FDFA" w14:textId="77777777" w:rsidR="005A0314" w:rsidRPr="00B02BAF" w:rsidRDefault="005A0314" w:rsidP="002C4A06">
      <w:pPr>
        <w:rPr>
          <w:rFonts w:ascii="Times New Roman" w:hAnsi="Times New Roman" w:cs="Times New Roman"/>
          <w:sz w:val="32"/>
          <w:szCs w:val="32"/>
        </w:rPr>
      </w:pPr>
    </w:p>
    <w:p w14:paraId="04E1C684" w14:textId="77777777" w:rsidR="009D0C72" w:rsidRPr="002C4A06" w:rsidRDefault="009D0C72" w:rsidP="002C4A06">
      <w:pPr>
        <w:rPr>
          <w:rFonts w:ascii="Times New Roman" w:hAnsi="Times New Roman" w:cs="Times New Roman"/>
          <w:sz w:val="32"/>
          <w:szCs w:val="32"/>
        </w:rPr>
      </w:pPr>
    </w:p>
    <w:p w14:paraId="12CB2F60" w14:textId="77777777" w:rsidR="002C4A06" w:rsidRPr="002C4A06" w:rsidRDefault="002C4A06" w:rsidP="002C4A06">
      <w:pPr>
        <w:rPr>
          <w:rFonts w:ascii="Times New Roman" w:hAnsi="Times New Roman" w:cs="Times New Roman"/>
          <w:b/>
          <w:bCs/>
          <w:sz w:val="32"/>
          <w:szCs w:val="32"/>
          <w:u w:val="single"/>
        </w:rPr>
      </w:pPr>
      <w:r w:rsidRPr="002C4A06">
        <w:rPr>
          <w:rFonts w:ascii="Times New Roman" w:hAnsi="Times New Roman" w:cs="Times New Roman"/>
          <w:b/>
          <w:bCs/>
          <w:sz w:val="32"/>
          <w:szCs w:val="32"/>
          <w:u w:val="single"/>
        </w:rPr>
        <w:lastRenderedPageBreak/>
        <w:t>TABLE OF CONTENTS</w:t>
      </w:r>
    </w:p>
    <w:p w14:paraId="17E53C4F" w14:textId="77777777" w:rsidR="002C4A06" w:rsidRPr="002C4A06" w:rsidRDefault="002C4A06" w:rsidP="002C4A06">
      <w:pPr>
        <w:numPr>
          <w:ilvl w:val="0"/>
          <w:numId w:val="3"/>
        </w:numPr>
        <w:rPr>
          <w:rFonts w:ascii="Times New Roman" w:hAnsi="Times New Roman" w:cs="Times New Roman"/>
          <w:sz w:val="28"/>
          <w:szCs w:val="28"/>
        </w:rPr>
      </w:pPr>
      <w:r w:rsidRPr="002C4A06">
        <w:rPr>
          <w:rFonts w:ascii="Times New Roman" w:hAnsi="Times New Roman" w:cs="Times New Roman"/>
          <w:sz w:val="28"/>
          <w:szCs w:val="28"/>
        </w:rPr>
        <w:t>Introduction</w:t>
      </w:r>
    </w:p>
    <w:p w14:paraId="504772A6" w14:textId="77777777" w:rsidR="002C4A06" w:rsidRPr="002C4A06" w:rsidRDefault="002C4A06" w:rsidP="002C4A06">
      <w:pPr>
        <w:numPr>
          <w:ilvl w:val="0"/>
          <w:numId w:val="3"/>
        </w:numPr>
        <w:rPr>
          <w:rFonts w:ascii="Times New Roman" w:hAnsi="Times New Roman" w:cs="Times New Roman"/>
          <w:sz w:val="28"/>
          <w:szCs w:val="28"/>
        </w:rPr>
      </w:pPr>
      <w:r w:rsidRPr="002C4A06">
        <w:rPr>
          <w:rFonts w:ascii="Times New Roman" w:hAnsi="Times New Roman" w:cs="Times New Roman"/>
          <w:sz w:val="28"/>
          <w:szCs w:val="28"/>
        </w:rPr>
        <w:t>Source of Dataset</w:t>
      </w:r>
    </w:p>
    <w:p w14:paraId="60061CE0" w14:textId="77777777" w:rsidR="002C4A06" w:rsidRPr="002C4A06" w:rsidRDefault="002C4A06" w:rsidP="002C4A06">
      <w:pPr>
        <w:numPr>
          <w:ilvl w:val="0"/>
          <w:numId w:val="3"/>
        </w:numPr>
        <w:rPr>
          <w:rFonts w:ascii="Times New Roman" w:hAnsi="Times New Roman" w:cs="Times New Roman"/>
          <w:sz w:val="28"/>
          <w:szCs w:val="28"/>
        </w:rPr>
      </w:pPr>
      <w:r w:rsidRPr="002C4A06">
        <w:rPr>
          <w:rFonts w:ascii="Times New Roman" w:hAnsi="Times New Roman" w:cs="Times New Roman"/>
          <w:sz w:val="28"/>
          <w:szCs w:val="28"/>
        </w:rPr>
        <w:t>EDA Process</w:t>
      </w:r>
    </w:p>
    <w:p w14:paraId="0A11191E" w14:textId="768CD853" w:rsidR="002C4A06" w:rsidRPr="002C4A06" w:rsidRDefault="002C4A06" w:rsidP="00734578">
      <w:pPr>
        <w:numPr>
          <w:ilvl w:val="0"/>
          <w:numId w:val="3"/>
        </w:numPr>
        <w:rPr>
          <w:rFonts w:ascii="Times New Roman" w:hAnsi="Times New Roman" w:cs="Times New Roman"/>
          <w:sz w:val="28"/>
          <w:szCs w:val="28"/>
        </w:rPr>
      </w:pPr>
      <w:r w:rsidRPr="002C4A06">
        <w:rPr>
          <w:rFonts w:ascii="Times New Roman" w:hAnsi="Times New Roman" w:cs="Times New Roman"/>
          <w:sz w:val="28"/>
          <w:szCs w:val="28"/>
        </w:rPr>
        <w:t>Analysis on Dataset</w:t>
      </w:r>
    </w:p>
    <w:p w14:paraId="4CFD3D55" w14:textId="77777777" w:rsidR="002C4A06" w:rsidRPr="002C4A06" w:rsidRDefault="002C4A06" w:rsidP="002C4A06">
      <w:pPr>
        <w:numPr>
          <w:ilvl w:val="0"/>
          <w:numId w:val="3"/>
        </w:numPr>
        <w:rPr>
          <w:rFonts w:ascii="Times New Roman" w:hAnsi="Times New Roman" w:cs="Times New Roman"/>
          <w:sz w:val="28"/>
          <w:szCs w:val="28"/>
        </w:rPr>
      </w:pPr>
      <w:r w:rsidRPr="002C4A06">
        <w:rPr>
          <w:rFonts w:ascii="Times New Roman" w:hAnsi="Times New Roman" w:cs="Times New Roman"/>
          <w:sz w:val="28"/>
          <w:szCs w:val="28"/>
        </w:rPr>
        <w:t>Conclusion</w:t>
      </w:r>
    </w:p>
    <w:p w14:paraId="2A26D0E1" w14:textId="77777777" w:rsidR="002C4A06" w:rsidRPr="002C4A06" w:rsidRDefault="002C4A06" w:rsidP="002C4A06">
      <w:pPr>
        <w:numPr>
          <w:ilvl w:val="0"/>
          <w:numId w:val="3"/>
        </w:numPr>
        <w:rPr>
          <w:rFonts w:ascii="Times New Roman" w:hAnsi="Times New Roman" w:cs="Times New Roman"/>
          <w:sz w:val="28"/>
          <w:szCs w:val="28"/>
        </w:rPr>
      </w:pPr>
      <w:r w:rsidRPr="002C4A06">
        <w:rPr>
          <w:rFonts w:ascii="Times New Roman" w:hAnsi="Times New Roman" w:cs="Times New Roman"/>
          <w:sz w:val="28"/>
          <w:szCs w:val="28"/>
        </w:rPr>
        <w:t>Future Scope</w:t>
      </w:r>
    </w:p>
    <w:p w14:paraId="2E2809E7" w14:textId="77777777" w:rsidR="002C4A06" w:rsidRPr="00B02BAF" w:rsidRDefault="002C4A06" w:rsidP="002C4A06">
      <w:pPr>
        <w:numPr>
          <w:ilvl w:val="0"/>
          <w:numId w:val="3"/>
        </w:numPr>
        <w:rPr>
          <w:rFonts w:ascii="Times New Roman" w:hAnsi="Times New Roman" w:cs="Times New Roman"/>
          <w:sz w:val="28"/>
          <w:szCs w:val="28"/>
        </w:rPr>
      </w:pPr>
      <w:r w:rsidRPr="002C4A06">
        <w:rPr>
          <w:rFonts w:ascii="Times New Roman" w:hAnsi="Times New Roman" w:cs="Times New Roman"/>
          <w:sz w:val="28"/>
          <w:szCs w:val="28"/>
        </w:rPr>
        <w:t>References</w:t>
      </w:r>
    </w:p>
    <w:p w14:paraId="0916D62F" w14:textId="77777777" w:rsidR="009D0C72" w:rsidRPr="00B02BAF" w:rsidRDefault="009D0C72" w:rsidP="009D0C72">
      <w:pPr>
        <w:rPr>
          <w:rFonts w:ascii="Times New Roman" w:hAnsi="Times New Roman" w:cs="Times New Roman"/>
          <w:sz w:val="28"/>
          <w:szCs w:val="28"/>
        </w:rPr>
      </w:pPr>
    </w:p>
    <w:p w14:paraId="0A79275C" w14:textId="77777777" w:rsidR="009D0C72" w:rsidRPr="00B02BAF" w:rsidRDefault="009D0C72" w:rsidP="009D0C72">
      <w:pPr>
        <w:rPr>
          <w:rFonts w:ascii="Times New Roman" w:hAnsi="Times New Roman" w:cs="Times New Roman"/>
          <w:sz w:val="32"/>
          <w:szCs w:val="32"/>
        </w:rPr>
      </w:pPr>
    </w:p>
    <w:p w14:paraId="28A4D742" w14:textId="77777777" w:rsidR="009D0C72" w:rsidRPr="00B02BAF" w:rsidRDefault="009D0C72" w:rsidP="009D0C72">
      <w:pPr>
        <w:rPr>
          <w:rFonts w:ascii="Times New Roman" w:hAnsi="Times New Roman" w:cs="Times New Roman"/>
          <w:sz w:val="32"/>
          <w:szCs w:val="32"/>
        </w:rPr>
      </w:pPr>
    </w:p>
    <w:p w14:paraId="57376083" w14:textId="77777777" w:rsidR="009D0C72" w:rsidRPr="00B02BAF" w:rsidRDefault="009D0C72" w:rsidP="009D0C72">
      <w:pPr>
        <w:rPr>
          <w:rFonts w:ascii="Times New Roman" w:hAnsi="Times New Roman" w:cs="Times New Roman"/>
          <w:sz w:val="32"/>
          <w:szCs w:val="32"/>
        </w:rPr>
      </w:pPr>
    </w:p>
    <w:p w14:paraId="44EDD7FA" w14:textId="77777777" w:rsidR="009D0C72" w:rsidRPr="00B02BAF" w:rsidRDefault="009D0C72" w:rsidP="009D0C72">
      <w:pPr>
        <w:rPr>
          <w:rFonts w:ascii="Times New Roman" w:hAnsi="Times New Roman" w:cs="Times New Roman"/>
          <w:sz w:val="32"/>
          <w:szCs w:val="32"/>
        </w:rPr>
      </w:pPr>
    </w:p>
    <w:p w14:paraId="1478530E" w14:textId="77777777" w:rsidR="009D0C72" w:rsidRPr="00B02BAF" w:rsidRDefault="009D0C72" w:rsidP="009D0C72">
      <w:pPr>
        <w:rPr>
          <w:rFonts w:ascii="Times New Roman" w:hAnsi="Times New Roman" w:cs="Times New Roman"/>
          <w:sz w:val="32"/>
          <w:szCs w:val="32"/>
        </w:rPr>
      </w:pPr>
    </w:p>
    <w:p w14:paraId="7714A6C6" w14:textId="77777777" w:rsidR="009D0C72" w:rsidRPr="00B02BAF" w:rsidRDefault="009D0C72" w:rsidP="009D0C72">
      <w:pPr>
        <w:rPr>
          <w:rFonts w:ascii="Times New Roman" w:hAnsi="Times New Roman" w:cs="Times New Roman"/>
          <w:sz w:val="32"/>
          <w:szCs w:val="32"/>
        </w:rPr>
      </w:pPr>
    </w:p>
    <w:p w14:paraId="65E78738" w14:textId="77777777" w:rsidR="009D0C72" w:rsidRDefault="009D0C72" w:rsidP="009D0C72">
      <w:pPr>
        <w:rPr>
          <w:rFonts w:ascii="Times New Roman" w:hAnsi="Times New Roman" w:cs="Times New Roman"/>
          <w:sz w:val="32"/>
          <w:szCs w:val="32"/>
        </w:rPr>
      </w:pPr>
    </w:p>
    <w:p w14:paraId="51E1D272" w14:textId="77777777" w:rsidR="00B02BAF" w:rsidRDefault="00B02BAF" w:rsidP="009D0C72">
      <w:pPr>
        <w:rPr>
          <w:rFonts w:ascii="Times New Roman" w:hAnsi="Times New Roman" w:cs="Times New Roman"/>
          <w:sz w:val="32"/>
          <w:szCs w:val="32"/>
        </w:rPr>
      </w:pPr>
    </w:p>
    <w:p w14:paraId="2C5E16AF" w14:textId="77777777" w:rsidR="005A0314" w:rsidRDefault="005A0314" w:rsidP="009D0C72">
      <w:pPr>
        <w:rPr>
          <w:rFonts w:ascii="Times New Roman" w:hAnsi="Times New Roman" w:cs="Times New Roman"/>
          <w:sz w:val="32"/>
          <w:szCs w:val="32"/>
        </w:rPr>
      </w:pPr>
    </w:p>
    <w:p w14:paraId="76475A57" w14:textId="77777777" w:rsidR="005A0314" w:rsidRDefault="005A0314" w:rsidP="009D0C72">
      <w:pPr>
        <w:rPr>
          <w:rFonts w:ascii="Times New Roman" w:hAnsi="Times New Roman" w:cs="Times New Roman"/>
          <w:sz w:val="32"/>
          <w:szCs w:val="32"/>
        </w:rPr>
      </w:pPr>
    </w:p>
    <w:p w14:paraId="71A40133" w14:textId="77777777" w:rsidR="00734578" w:rsidRDefault="00734578" w:rsidP="009D0C72">
      <w:pPr>
        <w:rPr>
          <w:rFonts w:ascii="Times New Roman" w:hAnsi="Times New Roman" w:cs="Times New Roman"/>
          <w:sz w:val="32"/>
          <w:szCs w:val="32"/>
        </w:rPr>
      </w:pPr>
    </w:p>
    <w:p w14:paraId="0E7CA061" w14:textId="77777777" w:rsidR="00734578" w:rsidRDefault="00734578" w:rsidP="009D0C72">
      <w:pPr>
        <w:rPr>
          <w:rFonts w:ascii="Times New Roman" w:hAnsi="Times New Roman" w:cs="Times New Roman"/>
          <w:sz w:val="32"/>
          <w:szCs w:val="32"/>
        </w:rPr>
      </w:pPr>
    </w:p>
    <w:p w14:paraId="3F92D9CD" w14:textId="77777777" w:rsidR="00734578" w:rsidRPr="00B02BAF" w:rsidRDefault="00734578" w:rsidP="009D0C72">
      <w:pPr>
        <w:rPr>
          <w:rFonts w:ascii="Times New Roman" w:hAnsi="Times New Roman" w:cs="Times New Roman"/>
          <w:sz w:val="32"/>
          <w:szCs w:val="32"/>
        </w:rPr>
      </w:pPr>
    </w:p>
    <w:p w14:paraId="6B04A407" w14:textId="2A61A76E" w:rsidR="00B02BAF" w:rsidRPr="005A0314" w:rsidRDefault="00000000" w:rsidP="002C4A06">
      <w:pPr>
        <w:rPr>
          <w:rFonts w:ascii="Times New Roman" w:hAnsi="Times New Roman" w:cs="Times New Roman"/>
          <w:sz w:val="32"/>
          <w:szCs w:val="32"/>
        </w:rPr>
      </w:pPr>
      <w:r>
        <w:rPr>
          <w:rFonts w:ascii="Times New Roman" w:hAnsi="Times New Roman" w:cs="Times New Roman"/>
          <w:sz w:val="32"/>
          <w:szCs w:val="32"/>
        </w:rPr>
        <w:pict w14:anchorId="1874BD55">
          <v:rect id="_x0000_i1027" style="width:0;height:1.5pt" o:hralign="center" o:hrstd="t" o:hr="t" fillcolor="#a0a0a0" stroked="f"/>
        </w:pict>
      </w:r>
    </w:p>
    <w:p w14:paraId="06A278A2" w14:textId="358283BC" w:rsidR="002C4A06" w:rsidRPr="002C4A06" w:rsidRDefault="002C4A06" w:rsidP="002C4A06">
      <w:pPr>
        <w:rPr>
          <w:rFonts w:ascii="Times New Roman" w:hAnsi="Times New Roman" w:cs="Times New Roman"/>
          <w:b/>
          <w:bCs/>
          <w:sz w:val="32"/>
          <w:szCs w:val="32"/>
        </w:rPr>
      </w:pPr>
      <w:r w:rsidRPr="002C4A06">
        <w:rPr>
          <w:rFonts w:ascii="Times New Roman" w:hAnsi="Times New Roman" w:cs="Times New Roman"/>
          <w:b/>
          <w:bCs/>
          <w:sz w:val="32"/>
          <w:szCs w:val="32"/>
        </w:rPr>
        <w:lastRenderedPageBreak/>
        <w:t>1. INTRODUCTION</w:t>
      </w:r>
    </w:p>
    <w:p w14:paraId="46183CD7" w14:textId="5B0A4081" w:rsidR="004C7612" w:rsidRPr="004C7612" w:rsidRDefault="004C7612" w:rsidP="004C7612">
      <w:pPr>
        <w:rPr>
          <w:rFonts w:ascii="Times New Roman" w:hAnsi="Times New Roman" w:cs="Times New Roman"/>
          <w:lang w:val="en-IN"/>
        </w:rPr>
      </w:pPr>
      <w:r w:rsidRPr="004C7612">
        <w:rPr>
          <w:rFonts w:ascii="Times New Roman" w:hAnsi="Times New Roman" w:cs="Times New Roman"/>
          <w:lang w:val="en-IN"/>
        </w:rPr>
        <w:t>This project presents an exploratory data analysis (EDA) of voter registration trends across California. The dataset contains detailed records of registered voters spanning multiple years, counties, and racial/ethnic demographics. Each entry includes essential metrics such as the number of registered voters (numerator), voting age population (vap), registration rates, and geographic identifiers like county and region codes.</w:t>
      </w:r>
    </w:p>
    <w:p w14:paraId="22906BED" w14:textId="60B2175B" w:rsidR="002C4A06" w:rsidRPr="004C7612" w:rsidRDefault="004C7612" w:rsidP="002C4A06">
      <w:pPr>
        <w:rPr>
          <w:rFonts w:ascii="Times New Roman" w:hAnsi="Times New Roman" w:cs="Times New Roman"/>
          <w:lang w:val="en-IN"/>
        </w:rPr>
      </w:pPr>
      <w:r w:rsidRPr="004C7612">
        <w:rPr>
          <w:rFonts w:ascii="Times New Roman" w:hAnsi="Times New Roman" w:cs="Times New Roman"/>
          <w:lang w:val="en-IN"/>
        </w:rPr>
        <w:t xml:space="preserve">The primary objective of this analysis is to uncover insights into how voter registration patterns vary by year, demographic group, and geographic region. By visualizing these patterns, the project aims to identify disparities, trends, and potential outliers in voter participation. The study further explores correlations between variables and applies clustering techniques to group counties with similar registration </w:t>
      </w:r>
      <w:r w:rsidRPr="004C7612">
        <w:rPr>
          <w:rFonts w:ascii="Times New Roman" w:hAnsi="Times New Roman" w:cs="Times New Roman"/>
          <w:lang w:val="en-IN"/>
        </w:rPr>
        <w:t>behaviour</w:t>
      </w:r>
      <w:r>
        <w:rPr>
          <w:rFonts w:ascii="Times New Roman" w:hAnsi="Times New Roman" w:cs="Times New Roman"/>
          <w:lang w:val="en-IN"/>
        </w:rPr>
        <w:t>.</w:t>
      </w:r>
    </w:p>
    <w:p w14:paraId="19892496" w14:textId="77777777" w:rsidR="002C4A06" w:rsidRPr="002C4A06" w:rsidRDefault="00000000" w:rsidP="002C4A06">
      <w:pPr>
        <w:rPr>
          <w:rFonts w:ascii="Times New Roman" w:hAnsi="Times New Roman" w:cs="Times New Roman"/>
          <w:sz w:val="32"/>
          <w:szCs w:val="32"/>
        </w:rPr>
      </w:pPr>
      <w:r>
        <w:rPr>
          <w:rFonts w:ascii="Times New Roman" w:hAnsi="Times New Roman" w:cs="Times New Roman"/>
          <w:sz w:val="32"/>
          <w:szCs w:val="32"/>
        </w:rPr>
        <w:pict w14:anchorId="51902F02">
          <v:rect id="_x0000_i1028" style="width:0;height:1.5pt" o:hralign="center" o:hrstd="t" o:hr="t" fillcolor="#a0a0a0" stroked="f"/>
        </w:pict>
      </w:r>
    </w:p>
    <w:p w14:paraId="3D4D5EE4" w14:textId="77777777" w:rsidR="002C4A06" w:rsidRPr="002C4A06" w:rsidRDefault="002C4A06" w:rsidP="002C4A06">
      <w:pPr>
        <w:rPr>
          <w:rFonts w:ascii="Times New Roman" w:hAnsi="Times New Roman" w:cs="Times New Roman"/>
          <w:b/>
          <w:bCs/>
          <w:sz w:val="32"/>
          <w:szCs w:val="32"/>
        </w:rPr>
      </w:pPr>
      <w:r w:rsidRPr="002C4A06">
        <w:rPr>
          <w:rFonts w:ascii="Times New Roman" w:hAnsi="Times New Roman" w:cs="Times New Roman"/>
          <w:b/>
          <w:bCs/>
          <w:sz w:val="32"/>
          <w:szCs w:val="32"/>
        </w:rPr>
        <w:t>2. SOURCE OF DATASET</w:t>
      </w:r>
    </w:p>
    <w:p w14:paraId="71E75541" w14:textId="77777777" w:rsidR="009A7526" w:rsidRPr="009A7526" w:rsidRDefault="009A7526" w:rsidP="009A7526">
      <w:pPr>
        <w:rPr>
          <w:rFonts w:ascii="Times New Roman" w:hAnsi="Times New Roman" w:cs="Times New Roman"/>
          <w:lang w:val="en-IN"/>
        </w:rPr>
      </w:pPr>
      <w:r w:rsidRPr="009A7526">
        <w:rPr>
          <w:rFonts w:ascii="Times New Roman" w:hAnsi="Times New Roman" w:cs="Times New Roman"/>
          <w:lang w:val="en-IN"/>
        </w:rPr>
        <w:t xml:space="preserve">The dataset used in this project—eda.csv—appears to be derived from </w:t>
      </w:r>
      <w:r w:rsidRPr="009A7526">
        <w:rPr>
          <w:rFonts w:ascii="Times New Roman" w:hAnsi="Times New Roman" w:cs="Times New Roman"/>
          <w:b/>
          <w:bCs/>
          <w:lang w:val="en-IN"/>
        </w:rPr>
        <w:t>California voter registration statistics</w:t>
      </w:r>
      <w:r w:rsidRPr="009A7526">
        <w:rPr>
          <w:rFonts w:ascii="Times New Roman" w:hAnsi="Times New Roman" w:cs="Times New Roman"/>
          <w:lang w:val="en-IN"/>
        </w:rPr>
        <w:t xml:space="preserve"> compiled across various years and demographic segments. It includes detailed information such as:</w:t>
      </w:r>
    </w:p>
    <w:p w14:paraId="52BE9ED1" w14:textId="77777777" w:rsidR="009A7526" w:rsidRPr="009A7526" w:rsidRDefault="009A7526" w:rsidP="009A7526">
      <w:pPr>
        <w:numPr>
          <w:ilvl w:val="0"/>
          <w:numId w:val="27"/>
        </w:numPr>
        <w:rPr>
          <w:rFonts w:ascii="Times New Roman" w:hAnsi="Times New Roman" w:cs="Times New Roman"/>
          <w:lang w:val="en-IN"/>
        </w:rPr>
      </w:pPr>
      <w:r w:rsidRPr="009A7526">
        <w:rPr>
          <w:rFonts w:ascii="Times New Roman" w:hAnsi="Times New Roman" w:cs="Times New Roman"/>
          <w:lang w:val="en-IN"/>
        </w:rPr>
        <w:t>Number of registered voters (numerator)</w:t>
      </w:r>
    </w:p>
    <w:p w14:paraId="75DF89AB" w14:textId="77777777" w:rsidR="009A7526" w:rsidRPr="009A7526" w:rsidRDefault="009A7526" w:rsidP="009A7526">
      <w:pPr>
        <w:numPr>
          <w:ilvl w:val="0"/>
          <w:numId w:val="27"/>
        </w:numPr>
        <w:rPr>
          <w:rFonts w:ascii="Times New Roman" w:hAnsi="Times New Roman" w:cs="Times New Roman"/>
          <w:lang w:val="en-IN"/>
        </w:rPr>
      </w:pPr>
      <w:r w:rsidRPr="009A7526">
        <w:rPr>
          <w:rFonts w:ascii="Times New Roman" w:hAnsi="Times New Roman" w:cs="Times New Roman"/>
          <w:lang w:val="en-IN"/>
        </w:rPr>
        <w:t>Voting age population (vap)</w:t>
      </w:r>
    </w:p>
    <w:p w14:paraId="1BB16BD8" w14:textId="77777777" w:rsidR="009A7526" w:rsidRPr="009A7526" w:rsidRDefault="009A7526" w:rsidP="009A7526">
      <w:pPr>
        <w:numPr>
          <w:ilvl w:val="0"/>
          <w:numId w:val="27"/>
        </w:numPr>
        <w:rPr>
          <w:rFonts w:ascii="Times New Roman" w:hAnsi="Times New Roman" w:cs="Times New Roman"/>
          <w:lang w:val="en-IN"/>
        </w:rPr>
      </w:pPr>
      <w:r w:rsidRPr="009A7526">
        <w:rPr>
          <w:rFonts w:ascii="Times New Roman" w:hAnsi="Times New Roman" w:cs="Times New Roman"/>
          <w:lang w:val="en-IN"/>
        </w:rPr>
        <w:t>Demographic identifiers (e.g., race/ethnicity, region, county)</w:t>
      </w:r>
    </w:p>
    <w:p w14:paraId="008307BA" w14:textId="77777777" w:rsidR="009A7526" w:rsidRPr="009A7526" w:rsidRDefault="009A7526" w:rsidP="009A7526">
      <w:pPr>
        <w:numPr>
          <w:ilvl w:val="0"/>
          <w:numId w:val="27"/>
        </w:numPr>
        <w:rPr>
          <w:rFonts w:ascii="Times New Roman" w:hAnsi="Times New Roman" w:cs="Times New Roman"/>
          <w:lang w:val="en-IN"/>
        </w:rPr>
      </w:pPr>
      <w:r w:rsidRPr="009A7526">
        <w:rPr>
          <w:rFonts w:ascii="Times New Roman" w:hAnsi="Times New Roman" w:cs="Times New Roman"/>
          <w:lang w:val="en-IN"/>
        </w:rPr>
        <w:t>Year-wise trends (reportyear)</w:t>
      </w:r>
    </w:p>
    <w:p w14:paraId="659DF5ED" w14:textId="1C464A75" w:rsidR="002C4A06" w:rsidRPr="009A7526" w:rsidRDefault="009A7526" w:rsidP="009A7526">
      <w:pPr>
        <w:numPr>
          <w:ilvl w:val="0"/>
          <w:numId w:val="27"/>
        </w:numPr>
        <w:rPr>
          <w:rFonts w:ascii="Times New Roman" w:hAnsi="Times New Roman" w:cs="Times New Roman"/>
          <w:lang w:val="en-IN"/>
        </w:rPr>
      </w:pPr>
      <w:r w:rsidRPr="009A7526">
        <w:rPr>
          <w:rFonts w:ascii="Times New Roman" w:hAnsi="Times New Roman" w:cs="Times New Roman"/>
          <w:lang w:val="en-IN"/>
        </w:rPr>
        <w:t>Statistical estimates (e.g., confidence intervals, standard error)</w:t>
      </w:r>
    </w:p>
    <w:p w14:paraId="77F060A8" w14:textId="77777777" w:rsidR="002C4A06" w:rsidRPr="002C4A06" w:rsidRDefault="00000000" w:rsidP="002C4A06">
      <w:pPr>
        <w:rPr>
          <w:rFonts w:ascii="Times New Roman" w:hAnsi="Times New Roman" w:cs="Times New Roman"/>
          <w:sz w:val="32"/>
          <w:szCs w:val="32"/>
        </w:rPr>
      </w:pPr>
      <w:r>
        <w:rPr>
          <w:rFonts w:ascii="Times New Roman" w:hAnsi="Times New Roman" w:cs="Times New Roman"/>
          <w:sz w:val="32"/>
          <w:szCs w:val="32"/>
        </w:rPr>
        <w:pict w14:anchorId="2368445B">
          <v:rect id="_x0000_i1029" style="width:0;height:1.5pt" o:hralign="center" o:hrstd="t" o:hr="t" fillcolor="#a0a0a0" stroked="f"/>
        </w:pict>
      </w:r>
    </w:p>
    <w:p w14:paraId="5BB90BE2" w14:textId="77777777" w:rsidR="002C4A06" w:rsidRPr="002C4A06" w:rsidRDefault="002C4A06" w:rsidP="002C4A06">
      <w:pPr>
        <w:rPr>
          <w:rFonts w:ascii="Times New Roman" w:hAnsi="Times New Roman" w:cs="Times New Roman"/>
          <w:b/>
          <w:bCs/>
          <w:sz w:val="32"/>
          <w:szCs w:val="32"/>
        </w:rPr>
      </w:pPr>
      <w:r w:rsidRPr="002C4A06">
        <w:rPr>
          <w:rFonts w:ascii="Times New Roman" w:hAnsi="Times New Roman" w:cs="Times New Roman"/>
          <w:b/>
          <w:bCs/>
          <w:sz w:val="32"/>
          <w:szCs w:val="32"/>
        </w:rPr>
        <w:t>3. EDA PROCESS</w:t>
      </w:r>
    </w:p>
    <w:p w14:paraId="6509CADF" w14:textId="77777777" w:rsidR="002C4A06" w:rsidRPr="002C4A06" w:rsidRDefault="002C4A06" w:rsidP="002C4A06">
      <w:pPr>
        <w:rPr>
          <w:rFonts w:ascii="Times New Roman" w:hAnsi="Times New Roman" w:cs="Times New Roman"/>
        </w:rPr>
      </w:pPr>
      <w:r w:rsidRPr="002C4A06">
        <w:rPr>
          <w:rFonts w:ascii="Times New Roman" w:hAnsi="Times New Roman" w:cs="Times New Roman"/>
        </w:rPr>
        <w:t>The EDA was conducted using Python and libraries such as Pandas, Matplotlib, Seaborn, and NumPy. The overall EDA workflow includes:</w:t>
      </w:r>
    </w:p>
    <w:p w14:paraId="43B8AAD2" w14:textId="77777777" w:rsidR="002C4A06" w:rsidRPr="002C4A06" w:rsidRDefault="002C4A06" w:rsidP="002C4A06">
      <w:pPr>
        <w:numPr>
          <w:ilvl w:val="0"/>
          <w:numId w:val="5"/>
        </w:numPr>
        <w:rPr>
          <w:rFonts w:ascii="Times New Roman" w:hAnsi="Times New Roman" w:cs="Times New Roman"/>
        </w:rPr>
      </w:pPr>
      <w:r w:rsidRPr="002C4A06">
        <w:rPr>
          <w:rFonts w:ascii="Times New Roman" w:hAnsi="Times New Roman" w:cs="Times New Roman"/>
        </w:rPr>
        <w:t>Data Cleaning: Checking for null values, inconsistent entries, and duplicates.</w:t>
      </w:r>
    </w:p>
    <w:p w14:paraId="1E7E2404" w14:textId="77777777" w:rsidR="002C4A06" w:rsidRPr="002C4A06" w:rsidRDefault="002C4A06" w:rsidP="002C4A06">
      <w:pPr>
        <w:numPr>
          <w:ilvl w:val="0"/>
          <w:numId w:val="5"/>
        </w:numPr>
        <w:rPr>
          <w:rFonts w:ascii="Times New Roman" w:hAnsi="Times New Roman" w:cs="Times New Roman"/>
        </w:rPr>
      </w:pPr>
      <w:r w:rsidRPr="002C4A06">
        <w:rPr>
          <w:rFonts w:ascii="Times New Roman" w:hAnsi="Times New Roman" w:cs="Times New Roman"/>
        </w:rPr>
        <w:t>Data Transformation: Converting data types, filtering relevant columns.</w:t>
      </w:r>
    </w:p>
    <w:p w14:paraId="68386C3E" w14:textId="77777777" w:rsidR="002C4A06" w:rsidRPr="002C4A06" w:rsidRDefault="002C4A06" w:rsidP="002C4A06">
      <w:pPr>
        <w:numPr>
          <w:ilvl w:val="0"/>
          <w:numId w:val="5"/>
        </w:numPr>
        <w:rPr>
          <w:rFonts w:ascii="Times New Roman" w:hAnsi="Times New Roman" w:cs="Times New Roman"/>
        </w:rPr>
      </w:pPr>
      <w:r w:rsidRPr="002C4A06">
        <w:rPr>
          <w:rFonts w:ascii="Times New Roman" w:hAnsi="Times New Roman" w:cs="Times New Roman"/>
        </w:rPr>
        <w:t>Data Aggregation: Grouping data to derive macro-level insights.</w:t>
      </w:r>
    </w:p>
    <w:p w14:paraId="579D689A" w14:textId="77777777" w:rsidR="002C4A06" w:rsidRPr="002C4A06" w:rsidRDefault="002C4A06" w:rsidP="002C4A06">
      <w:pPr>
        <w:numPr>
          <w:ilvl w:val="0"/>
          <w:numId w:val="5"/>
        </w:numPr>
        <w:rPr>
          <w:rFonts w:ascii="Times New Roman" w:hAnsi="Times New Roman" w:cs="Times New Roman"/>
        </w:rPr>
      </w:pPr>
      <w:r w:rsidRPr="002C4A06">
        <w:rPr>
          <w:rFonts w:ascii="Times New Roman" w:hAnsi="Times New Roman" w:cs="Times New Roman"/>
        </w:rPr>
        <w:t>Visualization: Creating various plots to understand distributions, trends, and comparisons.</w:t>
      </w:r>
    </w:p>
    <w:p w14:paraId="4CC2D33B" w14:textId="77777777" w:rsidR="002C4A06" w:rsidRPr="002C4A06" w:rsidRDefault="002C4A06" w:rsidP="002C4A06">
      <w:pPr>
        <w:rPr>
          <w:rFonts w:ascii="Times New Roman" w:hAnsi="Times New Roman" w:cs="Times New Roman"/>
        </w:rPr>
      </w:pPr>
      <w:r w:rsidRPr="002C4A06">
        <w:rPr>
          <w:rFonts w:ascii="Times New Roman" w:hAnsi="Times New Roman" w:cs="Times New Roman"/>
        </w:rPr>
        <w:t>Key Tools Used:</w:t>
      </w:r>
    </w:p>
    <w:p w14:paraId="692E5EDD" w14:textId="77777777" w:rsidR="002C4A06" w:rsidRPr="002C4A06" w:rsidRDefault="002C4A06" w:rsidP="002C4A06">
      <w:pPr>
        <w:numPr>
          <w:ilvl w:val="0"/>
          <w:numId w:val="6"/>
        </w:numPr>
        <w:rPr>
          <w:rFonts w:ascii="Times New Roman" w:hAnsi="Times New Roman" w:cs="Times New Roman"/>
        </w:rPr>
      </w:pPr>
      <w:r w:rsidRPr="002C4A06">
        <w:rPr>
          <w:rFonts w:ascii="Times New Roman" w:hAnsi="Times New Roman" w:cs="Times New Roman"/>
        </w:rPr>
        <w:lastRenderedPageBreak/>
        <w:t>Pandas for data manipulation</w:t>
      </w:r>
    </w:p>
    <w:p w14:paraId="32FA3BB9" w14:textId="77777777" w:rsidR="002C4A06" w:rsidRPr="002C4A06" w:rsidRDefault="002C4A06" w:rsidP="002C4A06">
      <w:pPr>
        <w:numPr>
          <w:ilvl w:val="0"/>
          <w:numId w:val="6"/>
        </w:numPr>
        <w:rPr>
          <w:rFonts w:ascii="Times New Roman" w:hAnsi="Times New Roman" w:cs="Times New Roman"/>
        </w:rPr>
      </w:pPr>
      <w:r w:rsidRPr="002C4A06">
        <w:rPr>
          <w:rFonts w:ascii="Times New Roman" w:hAnsi="Times New Roman" w:cs="Times New Roman"/>
        </w:rPr>
        <w:t>Seaborn and Matplotlib for visualization</w:t>
      </w:r>
    </w:p>
    <w:p w14:paraId="44D1F037" w14:textId="77777777" w:rsidR="002C4A06" w:rsidRPr="00B02BAF" w:rsidRDefault="002C4A06" w:rsidP="002C4A06">
      <w:pPr>
        <w:numPr>
          <w:ilvl w:val="0"/>
          <w:numId w:val="6"/>
        </w:numPr>
        <w:rPr>
          <w:rFonts w:ascii="Times New Roman" w:hAnsi="Times New Roman" w:cs="Times New Roman"/>
        </w:rPr>
      </w:pPr>
      <w:r w:rsidRPr="002C4A06">
        <w:rPr>
          <w:rFonts w:ascii="Times New Roman" w:hAnsi="Times New Roman" w:cs="Times New Roman"/>
        </w:rPr>
        <w:t>NumPy for numerical operations</w:t>
      </w:r>
    </w:p>
    <w:p w14:paraId="4997BF5D" w14:textId="77777777" w:rsidR="009D0C72" w:rsidRPr="002C4A06" w:rsidRDefault="009D0C72" w:rsidP="009D0C72">
      <w:pPr>
        <w:ind w:left="720"/>
        <w:rPr>
          <w:rFonts w:ascii="Times New Roman" w:hAnsi="Times New Roman" w:cs="Times New Roman"/>
        </w:rPr>
      </w:pPr>
    </w:p>
    <w:p w14:paraId="44F936D0" w14:textId="77777777" w:rsidR="002C4A06" w:rsidRPr="00B02BAF" w:rsidRDefault="00000000" w:rsidP="002C4A06">
      <w:pPr>
        <w:rPr>
          <w:rFonts w:ascii="Times New Roman" w:hAnsi="Times New Roman" w:cs="Times New Roman"/>
        </w:rPr>
      </w:pPr>
      <w:r>
        <w:rPr>
          <w:rFonts w:ascii="Times New Roman" w:hAnsi="Times New Roman" w:cs="Times New Roman"/>
        </w:rPr>
        <w:pict w14:anchorId="72132EB9">
          <v:rect id="_x0000_i1030" style="width:0;height:1.5pt" o:hralign="center" o:hrstd="t" o:hr="t" fillcolor="#a0a0a0" stroked="f"/>
        </w:pict>
      </w:r>
    </w:p>
    <w:p w14:paraId="0CCE55C7" w14:textId="77777777" w:rsidR="009D0C72" w:rsidRPr="002C4A06" w:rsidRDefault="009D0C72" w:rsidP="002C4A06">
      <w:pPr>
        <w:rPr>
          <w:rFonts w:ascii="Times New Roman" w:hAnsi="Times New Roman" w:cs="Times New Roman"/>
        </w:rPr>
      </w:pPr>
    </w:p>
    <w:p w14:paraId="27B89252" w14:textId="77777777" w:rsidR="002C4A06" w:rsidRPr="002C4A06" w:rsidRDefault="002C4A06" w:rsidP="002C4A06">
      <w:pPr>
        <w:rPr>
          <w:rFonts w:ascii="Times New Roman" w:hAnsi="Times New Roman" w:cs="Times New Roman"/>
          <w:b/>
          <w:bCs/>
          <w:sz w:val="32"/>
          <w:szCs w:val="32"/>
        </w:rPr>
      </w:pPr>
      <w:r w:rsidRPr="002C4A06">
        <w:rPr>
          <w:rFonts w:ascii="Times New Roman" w:hAnsi="Times New Roman" w:cs="Times New Roman"/>
          <w:b/>
          <w:bCs/>
          <w:sz w:val="32"/>
          <w:szCs w:val="32"/>
        </w:rPr>
        <w:t>4. ANALYSIS ON DATASET</w:t>
      </w:r>
    </w:p>
    <w:p w14:paraId="73C1D507"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1. Understanding the Dataset Structure</w:t>
      </w:r>
    </w:p>
    <w:p w14:paraId="6E16540B" w14:textId="77777777" w:rsidR="00722081" w:rsidRPr="00722081" w:rsidRDefault="00722081" w:rsidP="00722081">
      <w:pPr>
        <w:numPr>
          <w:ilvl w:val="0"/>
          <w:numId w:val="28"/>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Load the dataset and understand the number of rows, columns, data types, and summary statistics.</w:t>
      </w:r>
    </w:p>
    <w:p w14:paraId="69A3166A" w14:textId="3D6DBC1B" w:rsidR="00722081" w:rsidRPr="00722081" w:rsidRDefault="00722081" w:rsidP="00722081">
      <w:pPr>
        <w:numPr>
          <w:ilvl w:val="0"/>
          <w:numId w:val="28"/>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Gives a snapshot of what’s available — such as numerator, vap, </w:t>
      </w:r>
      <w:r>
        <w:rPr>
          <w:rFonts w:ascii="Times New Roman" w:hAnsi="Times New Roman" w:cs="Times New Roman"/>
          <w:lang w:val="en-IN"/>
        </w:rPr>
        <w:t xml:space="preserve"> </w:t>
      </w:r>
      <w:r w:rsidRPr="00722081">
        <w:rPr>
          <w:rFonts w:ascii="Times New Roman" w:hAnsi="Times New Roman" w:cs="Times New Roman"/>
          <w:lang w:val="en-IN"/>
        </w:rPr>
        <w:t>report</w:t>
      </w:r>
      <w:r>
        <w:rPr>
          <w:rFonts w:ascii="Times New Roman" w:hAnsi="Times New Roman" w:cs="Times New Roman"/>
          <w:lang w:val="en-IN"/>
        </w:rPr>
        <w:t xml:space="preserve"> </w:t>
      </w:r>
      <w:r w:rsidRPr="00722081">
        <w:rPr>
          <w:rFonts w:ascii="Times New Roman" w:hAnsi="Times New Roman" w:cs="Times New Roman"/>
          <w:lang w:val="en-IN"/>
        </w:rPr>
        <w:t>year, and race</w:t>
      </w:r>
      <w:r>
        <w:rPr>
          <w:rFonts w:ascii="Times New Roman" w:hAnsi="Times New Roman" w:cs="Times New Roman"/>
          <w:lang w:val="en-IN"/>
        </w:rPr>
        <w:t xml:space="preserve"> </w:t>
      </w:r>
      <w:r w:rsidRPr="00722081">
        <w:rPr>
          <w:rFonts w:ascii="Times New Roman" w:hAnsi="Times New Roman" w:cs="Times New Roman"/>
          <w:lang w:val="en-IN"/>
        </w:rPr>
        <w:t>_eth_</w:t>
      </w:r>
      <w:r>
        <w:rPr>
          <w:rFonts w:ascii="Times New Roman" w:hAnsi="Times New Roman" w:cs="Times New Roman"/>
          <w:lang w:val="en-IN"/>
        </w:rPr>
        <w:t xml:space="preserve"> </w:t>
      </w:r>
      <w:r w:rsidRPr="00722081">
        <w:rPr>
          <w:rFonts w:ascii="Times New Roman" w:hAnsi="Times New Roman" w:cs="Times New Roman"/>
          <w:lang w:val="en-IN"/>
        </w:rPr>
        <w:t>name — and helps identify null values, data ranges, or categorical vs numeric columns.</w:t>
      </w:r>
    </w:p>
    <w:p w14:paraId="309FDA6B"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4162366B">
          <v:rect id="_x0000_i1089" style="width:0;height:1.5pt" o:hralign="center" o:hrstd="t" o:hr="t" fillcolor="#a0a0a0" stroked="f"/>
        </w:pict>
      </w:r>
    </w:p>
    <w:p w14:paraId="7F8B02A6"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2. Cleaning the Dataset</w:t>
      </w:r>
    </w:p>
    <w:p w14:paraId="12F19AF6" w14:textId="35D63EFC" w:rsidR="00722081" w:rsidRPr="00722081" w:rsidRDefault="00722081" w:rsidP="00722081">
      <w:pPr>
        <w:numPr>
          <w:ilvl w:val="0"/>
          <w:numId w:val="29"/>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Handle missing values, drop irrelevant or duplicate rows, and fix type mismatches (e.g., converting report</w:t>
      </w:r>
      <w:r>
        <w:rPr>
          <w:rFonts w:ascii="Times New Roman" w:hAnsi="Times New Roman" w:cs="Times New Roman"/>
          <w:lang w:val="en-IN"/>
        </w:rPr>
        <w:t xml:space="preserve"> </w:t>
      </w:r>
      <w:r w:rsidRPr="00722081">
        <w:rPr>
          <w:rFonts w:ascii="Times New Roman" w:hAnsi="Times New Roman" w:cs="Times New Roman"/>
          <w:lang w:val="en-IN"/>
        </w:rPr>
        <w:t>year to integer).</w:t>
      </w:r>
    </w:p>
    <w:p w14:paraId="59D27E32" w14:textId="77777777" w:rsidR="00722081" w:rsidRPr="00722081" w:rsidRDefault="00722081" w:rsidP="00722081">
      <w:pPr>
        <w:numPr>
          <w:ilvl w:val="0"/>
          <w:numId w:val="29"/>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Clean, consistent data ensures trustworthy insights and allows smooth plotting and transformations.</w:t>
      </w:r>
    </w:p>
    <w:p w14:paraId="7B403228"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6FCE789E">
          <v:rect id="_x0000_i1090" style="width:0;height:1.5pt" o:hralign="center" o:hrstd="t" o:hr="t" fillcolor="#a0a0a0" stroked="f"/>
        </w:pict>
      </w:r>
    </w:p>
    <w:p w14:paraId="68D11B3F"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3. Filtering for Total Race/Ethnicity (All Groups Combined)</w:t>
      </w:r>
    </w:p>
    <w:p w14:paraId="390F1D53" w14:textId="3378B6C0" w:rsidR="00722081" w:rsidRPr="00722081" w:rsidRDefault="00722081" w:rsidP="00722081">
      <w:pPr>
        <w:numPr>
          <w:ilvl w:val="0"/>
          <w:numId w:val="30"/>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Filter rows where race</w:t>
      </w:r>
      <w:r>
        <w:rPr>
          <w:rFonts w:ascii="Times New Roman" w:hAnsi="Times New Roman" w:cs="Times New Roman"/>
          <w:lang w:val="en-IN"/>
        </w:rPr>
        <w:t xml:space="preserve"> </w:t>
      </w:r>
      <w:r w:rsidRPr="00722081">
        <w:rPr>
          <w:rFonts w:ascii="Times New Roman" w:hAnsi="Times New Roman" w:cs="Times New Roman"/>
          <w:lang w:val="en-IN"/>
        </w:rPr>
        <w:t>_eth</w:t>
      </w:r>
      <w:r>
        <w:rPr>
          <w:rFonts w:ascii="Times New Roman" w:hAnsi="Times New Roman" w:cs="Times New Roman"/>
          <w:lang w:val="en-IN"/>
        </w:rPr>
        <w:t xml:space="preserve"> </w:t>
      </w:r>
      <w:r w:rsidRPr="00722081">
        <w:rPr>
          <w:rFonts w:ascii="Times New Roman" w:hAnsi="Times New Roman" w:cs="Times New Roman"/>
          <w:lang w:val="en-IN"/>
        </w:rPr>
        <w:t>_name == 'Total' to focus on population-wide metrics without demographic splits.</w:t>
      </w:r>
    </w:p>
    <w:p w14:paraId="13E4C00A" w14:textId="77777777" w:rsidR="00722081" w:rsidRPr="00722081" w:rsidRDefault="00722081" w:rsidP="00722081">
      <w:pPr>
        <w:numPr>
          <w:ilvl w:val="0"/>
          <w:numId w:val="30"/>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Allows for unbiased analysis of overall registration trends across counties and time without group-specific influence.</w:t>
      </w:r>
    </w:p>
    <w:p w14:paraId="49A7ECAA"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5EF625C1">
          <v:rect id="_x0000_i1091" style="width:0;height:1.5pt" o:hralign="center" o:hrstd="t" o:hr="t" fillcolor="#a0a0a0" stroked="f"/>
        </w:pict>
      </w:r>
    </w:p>
    <w:p w14:paraId="4A2F15F7"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4. Analyzing Voter Registration Over Time</w:t>
      </w:r>
    </w:p>
    <w:p w14:paraId="0B6A8744" w14:textId="77777777" w:rsidR="00722081" w:rsidRPr="00722081" w:rsidRDefault="00722081" w:rsidP="00722081">
      <w:pPr>
        <w:numPr>
          <w:ilvl w:val="0"/>
          <w:numId w:val="31"/>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Visualize total registered voters (numerator) across different years.</w:t>
      </w:r>
    </w:p>
    <w:p w14:paraId="10D3E9B6" w14:textId="77777777" w:rsidR="00722081" w:rsidRPr="00722081" w:rsidRDefault="00722081" w:rsidP="00722081">
      <w:pPr>
        <w:numPr>
          <w:ilvl w:val="0"/>
          <w:numId w:val="31"/>
        </w:numPr>
        <w:rPr>
          <w:rFonts w:ascii="Times New Roman" w:hAnsi="Times New Roman" w:cs="Times New Roman"/>
          <w:lang w:val="en-IN"/>
        </w:rPr>
      </w:pPr>
      <w:r w:rsidRPr="00722081">
        <w:rPr>
          <w:rFonts w:ascii="Times New Roman" w:hAnsi="Times New Roman" w:cs="Times New Roman"/>
          <w:b/>
          <w:bCs/>
          <w:lang w:val="en-IN"/>
        </w:rPr>
        <w:lastRenderedPageBreak/>
        <w:t>Why:</w:t>
      </w:r>
      <w:r w:rsidRPr="00722081">
        <w:rPr>
          <w:rFonts w:ascii="Times New Roman" w:hAnsi="Times New Roman" w:cs="Times New Roman"/>
          <w:lang w:val="en-IN"/>
        </w:rPr>
        <w:t xml:space="preserve"> Helps track civic participation trends over time and correlates with election cycles or policy changes.</w:t>
      </w:r>
    </w:p>
    <w:p w14:paraId="2CB9B2D3"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24134DBC">
          <v:rect id="_x0000_i1092" style="width:0;height:1.5pt" o:hralign="center" o:hrstd="t" o:hr="t" fillcolor="#a0a0a0" stroked="f"/>
        </w:pict>
      </w:r>
    </w:p>
    <w:p w14:paraId="6B0E1BF8"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5. County-wise Registration Trends</w:t>
      </w:r>
    </w:p>
    <w:p w14:paraId="1753F8B3" w14:textId="77777777" w:rsidR="00722081" w:rsidRPr="00722081" w:rsidRDefault="00722081" w:rsidP="00722081">
      <w:pPr>
        <w:numPr>
          <w:ilvl w:val="0"/>
          <w:numId w:val="32"/>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Identify counties with the highest and lowest voter registrations.</w:t>
      </w:r>
    </w:p>
    <w:p w14:paraId="0B78AB65" w14:textId="77777777" w:rsidR="00722081" w:rsidRPr="00722081" w:rsidRDefault="00722081" w:rsidP="00722081">
      <w:pPr>
        <w:numPr>
          <w:ilvl w:val="0"/>
          <w:numId w:val="32"/>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Highlights areas of high civic engagement or neglect, useful for targeted outreach or support.</w:t>
      </w:r>
    </w:p>
    <w:p w14:paraId="2F53F64B"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1399D900">
          <v:rect id="_x0000_i1093" style="width:0;height:1.5pt" o:hralign="center" o:hrstd="t" o:hr="t" fillcolor="#a0a0a0" stroked="f"/>
        </w:pict>
      </w:r>
    </w:p>
    <w:p w14:paraId="431C625A"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6. Analyzing Registration by Race/Ethnicity</w:t>
      </w:r>
    </w:p>
    <w:p w14:paraId="32F5FEFF" w14:textId="77777777" w:rsidR="00722081" w:rsidRPr="00722081" w:rsidRDefault="00722081" w:rsidP="00722081">
      <w:pPr>
        <w:numPr>
          <w:ilvl w:val="0"/>
          <w:numId w:val="33"/>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Group data by race_eth_name and reportyear to assess registration disparities.</w:t>
      </w:r>
    </w:p>
    <w:p w14:paraId="2244507C" w14:textId="77777777" w:rsidR="00722081" w:rsidRPr="00722081" w:rsidRDefault="00722081" w:rsidP="00722081">
      <w:pPr>
        <w:numPr>
          <w:ilvl w:val="0"/>
          <w:numId w:val="33"/>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Crucial for understanding equity in access and representation in the voting system.</w:t>
      </w:r>
    </w:p>
    <w:p w14:paraId="31D06257"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10269537">
          <v:rect id="_x0000_i1094" style="width:0;height:1.5pt" o:hralign="center" o:hrstd="t" o:hr="t" fillcolor="#a0a0a0" stroked="f"/>
        </w:pict>
      </w:r>
    </w:p>
    <w:p w14:paraId="22596D69"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7. Calculating and Analyzing Registration Rate</w:t>
      </w:r>
    </w:p>
    <w:p w14:paraId="5BC72BC3" w14:textId="77777777" w:rsidR="00722081" w:rsidRPr="00722081" w:rsidRDefault="00722081" w:rsidP="00722081">
      <w:pPr>
        <w:numPr>
          <w:ilvl w:val="0"/>
          <w:numId w:val="34"/>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Compute registration rate as numerator / vap and study it over time and by county.</w:t>
      </w:r>
    </w:p>
    <w:p w14:paraId="02E6B0C9" w14:textId="77777777" w:rsidR="00722081" w:rsidRPr="00722081" w:rsidRDefault="00722081" w:rsidP="00722081">
      <w:pPr>
        <w:numPr>
          <w:ilvl w:val="0"/>
          <w:numId w:val="34"/>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Registration numbers are only meaningful in context — this rate shows what portion of eligible citizens are registered.</w:t>
      </w:r>
    </w:p>
    <w:p w14:paraId="6718B36F"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33372C02">
          <v:rect id="_x0000_i1095" style="width:0;height:1.5pt" o:hralign="center" o:hrstd="t" o:hr="t" fillcolor="#a0a0a0" stroked="f"/>
        </w:pict>
      </w:r>
    </w:p>
    <w:p w14:paraId="39A88DCE"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8. Identifying Counties with Extreme Registration Rates</w:t>
      </w:r>
    </w:p>
    <w:p w14:paraId="1254F892" w14:textId="77777777" w:rsidR="00722081" w:rsidRPr="00722081" w:rsidRDefault="00722081" w:rsidP="00722081">
      <w:pPr>
        <w:numPr>
          <w:ilvl w:val="0"/>
          <w:numId w:val="35"/>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Use Z-score to find counties with significantly high or low registration rates.</w:t>
      </w:r>
    </w:p>
    <w:p w14:paraId="60D0BF9F" w14:textId="77777777" w:rsidR="00722081" w:rsidRPr="00722081" w:rsidRDefault="00722081" w:rsidP="00722081">
      <w:pPr>
        <w:numPr>
          <w:ilvl w:val="0"/>
          <w:numId w:val="35"/>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Outlier counties might signal overperformance (effective campaigns) or underperformance (barriers to access).</w:t>
      </w:r>
    </w:p>
    <w:p w14:paraId="435414A6"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66A01813">
          <v:rect id="_x0000_i1096" style="width:0;height:1.5pt" o:hralign="center" o:hrstd="t" o:hr="t" fillcolor="#a0a0a0" stroked="f"/>
        </w:pict>
      </w:r>
    </w:p>
    <w:p w14:paraId="0BA8EEA3"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9. Clustering Counties Based on Registration Behavior</w:t>
      </w:r>
    </w:p>
    <w:p w14:paraId="6AD79DE2" w14:textId="77777777" w:rsidR="00722081" w:rsidRPr="00722081" w:rsidRDefault="00722081" w:rsidP="00722081">
      <w:pPr>
        <w:numPr>
          <w:ilvl w:val="0"/>
          <w:numId w:val="36"/>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Apply KMeans clustering on features like average vap and numerator per county.</w:t>
      </w:r>
    </w:p>
    <w:p w14:paraId="6CD0C98E" w14:textId="77777777" w:rsidR="00722081" w:rsidRPr="00722081" w:rsidRDefault="00722081" w:rsidP="00722081">
      <w:pPr>
        <w:numPr>
          <w:ilvl w:val="0"/>
          <w:numId w:val="36"/>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Groups similar counties together to spot regional behavioral patterns in voter registration.</w:t>
      </w:r>
    </w:p>
    <w:p w14:paraId="20D14081"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pict w14:anchorId="26C87875">
          <v:rect id="_x0000_i1097" style="width:0;height:1.5pt" o:hralign="center" o:hrstd="t" o:hr="t" fillcolor="#a0a0a0" stroked="f"/>
        </w:pict>
      </w:r>
    </w:p>
    <w:p w14:paraId="16A44858"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lastRenderedPageBreak/>
        <w:t>10. Visualizations and Styling</w:t>
      </w:r>
    </w:p>
    <w:p w14:paraId="37780347" w14:textId="77777777" w:rsidR="00722081" w:rsidRPr="00722081" w:rsidRDefault="00722081" w:rsidP="00722081">
      <w:pPr>
        <w:numPr>
          <w:ilvl w:val="0"/>
          <w:numId w:val="37"/>
        </w:numPr>
        <w:rPr>
          <w:rFonts w:ascii="Times New Roman" w:hAnsi="Times New Roman" w:cs="Times New Roman"/>
          <w:lang w:val="en-IN"/>
        </w:rPr>
      </w:pPr>
      <w:r w:rsidRPr="00722081">
        <w:rPr>
          <w:rFonts w:ascii="Times New Roman" w:hAnsi="Times New Roman" w:cs="Times New Roman"/>
          <w:b/>
          <w:bCs/>
          <w:lang w:val="en-IN"/>
        </w:rPr>
        <w:t>Objective:</w:t>
      </w:r>
      <w:r w:rsidRPr="00722081">
        <w:rPr>
          <w:rFonts w:ascii="Times New Roman" w:hAnsi="Times New Roman" w:cs="Times New Roman"/>
          <w:lang w:val="en-IN"/>
        </w:rPr>
        <w:t xml:space="preserve"> Use well-styled plots (with titles, axis labels, legends, consistent colors).</w:t>
      </w:r>
    </w:p>
    <w:p w14:paraId="14F91965" w14:textId="67065FC9" w:rsidR="00B02BAF" w:rsidRPr="00722081" w:rsidRDefault="00722081" w:rsidP="00722081">
      <w:pPr>
        <w:numPr>
          <w:ilvl w:val="0"/>
          <w:numId w:val="37"/>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Makes data stories easy to understand, presentable, and visually compelling for reports or presentations.</w:t>
      </w:r>
    </w:p>
    <w:p w14:paraId="35A1BE26" w14:textId="3C4F96EC" w:rsidR="00B02BAF" w:rsidRPr="00722081" w:rsidRDefault="00000000" w:rsidP="00B02BAF">
      <w:pPr>
        <w:rPr>
          <w:rFonts w:ascii="Times New Roman" w:hAnsi="Times New Roman" w:cs="Times New Roman"/>
        </w:rPr>
      </w:pPr>
      <w:r>
        <w:rPr>
          <w:rFonts w:ascii="Times New Roman" w:hAnsi="Times New Roman" w:cs="Times New Roman"/>
        </w:rPr>
        <w:pict w14:anchorId="0537072A">
          <v:rect id="_x0000_i1031" style="width:0;height:1.5pt" o:hralign="center" o:hrstd="t" o:hr="t" fillcolor="#a0a0a0" stroked="f"/>
        </w:pict>
      </w:r>
    </w:p>
    <w:p w14:paraId="5E5A6272" w14:textId="77777777" w:rsidR="002C4A06" w:rsidRPr="002C4A06" w:rsidRDefault="002C4A06" w:rsidP="002C4A06">
      <w:pPr>
        <w:rPr>
          <w:rFonts w:ascii="Times New Roman" w:hAnsi="Times New Roman" w:cs="Times New Roman"/>
          <w:b/>
          <w:bCs/>
          <w:sz w:val="32"/>
          <w:szCs w:val="32"/>
        </w:rPr>
      </w:pPr>
      <w:r w:rsidRPr="002C4A06">
        <w:rPr>
          <w:rFonts w:ascii="Times New Roman" w:hAnsi="Times New Roman" w:cs="Times New Roman"/>
          <w:b/>
          <w:bCs/>
          <w:sz w:val="32"/>
          <w:szCs w:val="32"/>
        </w:rPr>
        <w:t>5. CONCLUSION</w:t>
      </w:r>
    </w:p>
    <w:p w14:paraId="7728F74A" w14:textId="77777777" w:rsidR="00722081" w:rsidRPr="00722081" w:rsidRDefault="00722081" w:rsidP="00722081">
      <w:pPr>
        <w:rPr>
          <w:rFonts w:ascii="Times New Roman" w:hAnsi="Times New Roman" w:cs="Times New Roman"/>
          <w:lang w:val="en-IN"/>
        </w:rPr>
      </w:pPr>
      <w:r w:rsidRPr="00722081">
        <w:rPr>
          <w:rFonts w:ascii="Times New Roman" w:hAnsi="Times New Roman" w:cs="Times New Roman"/>
          <w:lang w:val="en-IN"/>
        </w:rPr>
        <w:t>This analysis provided valuable insights into voter registration patterns across California's counties, years, and demographic groups. By cleaning and exploring the dataset thoroughly, we discovered key trends and disparities in civic engagement. Notable findings include:</w:t>
      </w:r>
    </w:p>
    <w:p w14:paraId="79A3B755" w14:textId="77777777" w:rsidR="00722081" w:rsidRPr="00722081" w:rsidRDefault="00722081" w:rsidP="00722081">
      <w:pPr>
        <w:numPr>
          <w:ilvl w:val="0"/>
          <w:numId w:val="38"/>
        </w:numPr>
        <w:rPr>
          <w:rFonts w:ascii="Times New Roman" w:hAnsi="Times New Roman" w:cs="Times New Roman"/>
          <w:lang w:val="en-IN"/>
        </w:rPr>
      </w:pPr>
      <w:r w:rsidRPr="00722081">
        <w:rPr>
          <w:rFonts w:ascii="Times New Roman" w:hAnsi="Times New Roman" w:cs="Times New Roman"/>
          <w:b/>
          <w:bCs/>
          <w:lang w:val="en-IN"/>
        </w:rPr>
        <w:t>Steady Growth in Voter Registration:</w:t>
      </w:r>
      <w:r w:rsidRPr="00722081">
        <w:rPr>
          <w:rFonts w:ascii="Times New Roman" w:hAnsi="Times New Roman" w:cs="Times New Roman"/>
          <w:lang w:val="en-IN"/>
        </w:rPr>
        <w:t xml:space="preserve"> There has been a general increase in the number of registered voters over the years, reflecting either population growth, heightened political awareness, or both.</w:t>
      </w:r>
    </w:p>
    <w:p w14:paraId="18BD35FC" w14:textId="77777777" w:rsidR="00722081" w:rsidRPr="00722081" w:rsidRDefault="00722081" w:rsidP="00722081">
      <w:pPr>
        <w:numPr>
          <w:ilvl w:val="0"/>
          <w:numId w:val="38"/>
        </w:numPr>
        <w:rPr>
          <w:rFonts w:ascii="Times New Roman" w:hAnsi="Times New Roman" w:cs="Times New Roman"/>
          <w:lang w:val="en-IN"/>
        </w:rPr>
      </w:pPr>
      <w:r w:rsidRPr="00722081">
        <w:rPr>
          <w:rFonts w:ascii="Times New Roman" w:hAnsi="Times New Roman" w:cs="Times New Roman"/>
          <w:b/>
          <w:bCs/>
          <w:lang w:val="en-IN"/>
        </w:rPr>
        <w:t>Disparities Among Counties:</w:t>
      </w:r>
      <w:r w:rsidRPr="00722081">
        <w:rPr>
          <w:rFonts w:ascii="Times New Roman" w:hAnsi="Times New Roman" w:cs="Times New Roman"/>
          <w:lang w:val="en-IN"/>
        </w:rPr>
        <w:t xml:space="preserve"> Certain counties consistently report higher registration numbers, while others lag behind. These variations may be influenced by factors such as population size, socio-economic status, or outreach effectiveness.</w:t>
      </w:r>
    </w:p>
    <w:p w14:paraId="2DCCD300" w14:textId="77777777" w:rsidR="00722081" w:rsidRPr="00722081" w:rsidRDefault="00722081" w:rsidP="00722081">
      <w:pPr>
        <w:numPr>
          <w:ilvl w:val="0"/>
          <w:numId w:val="38"/>
        </w:numPr>
        <w:rPr>
          <w:rFonts w:ascii="Times New Roman" w:hAnsi="Times New Roman" w:cs="Times New Roman"/>
          <w:lang w:val="en-IN"/>
        </w:rPr>
      </w:pPr>
      <w:r w:rsidRPr="00722081">
        <w:rPr>
          <w:rFonts w:ascii="Times New Roman" w:hAnsi="Times New Roman" w:cs="Times New Roman"/>
          <w:b/>
          <w:bCs/>
          <w:lang w:val="en-IN"/>
        </w:rPr>
        <w:t>Race and Ethnicity Trends:</w:t>
      </w:r>
      <w:r w:rsidRPr="00722081">
        <w:rPr>
          <w:rFonts w:ascii="Times New Roman" w:hAnsi="Times New Roman" w:cs="Times New Roman"/>
          <w:lang w:val="en-IN"/>
        </w:rPr>
        <w:t xml:space="preserve"> Registration patterns varied significantly among racial and ethnic groups, indicating potential gaps in access or engagement that may warrant further investigation or policy intervention.</w:t>
      </w:r>
    </w:p>
    <w:p w14:paraId="25C7614C" w14:textId="77777777" w:rsidR="00722081" w:rsidRPr="00722081" w:rsidRDefault="00722081" w:rsidP="00722081">
      <w:pPr>
        <w:numPr>
          <w:ilvl w:val="0"/>
          <w:numId w:val="38"/>
        </w:numPr>
        <w:rPr>
          <w:rFonts w:ascii="Times New Roman" w:hAnsi="Times New Roman" w:cs="Times New Roman"/>
          <w:lang w:val="en-IN"/>
        </w:rPr>
      </w:pPr>
      <w:r w:rsidRPr="00722081">
        <w:rPr>
          <w:rFonts w:ascii="Times New Roman" w:hAnsi="Times New Roman" w:cs="Times New Roman"/>
          <w:b/>
          <w:bCs/>
          <w:lang w:val="en-IN"/>
        </w:rPr>
        <w:t>Registration Rate as a Key Metric:</w:t>
      </w:r>
      <w:r w:rsidRPr="00722081">
        <w:rPr>
          <w:rFonts w:ascii="Times New Roman" w:hAnsi="Times New Roman" w:cs="Times New Roman"/>
          <w:lang w:val="en-IN"/>
        </w:rPr>
        <w:t xml:space="preserve"> The registration rate (registered voters divided by the voting age population) offered a more normalized and insightful view of participation, helping to identify underperforming regions more accurately.</w:t>
      </w:r>
    </w:p>
    <w:p w14:paraId="6CEC6039" w14:textId="77777777" w:rsidR="00722081" w:rsidRPr="00722081" w:rsidRDefault="00722081" w:rsidP="00722081">
      <w:pPr>
        <w:numPr>
          <w:ilvl w:val="0"/>
          <w:numId w:val="38"/>
        </w:numPr>
        <w:rPr>
          <w:rFonts w:ascii="Times New Roman" w:hAnsi="Times New Roman" w:cs="Times New Roman"/>
          <w:lang w:val="en-IN"/>
        </w:rPr>
      </w:pPr>
      <w:r w:rsidRPr="00722081">
        <w:rPr>
          <w:rFonts w:ascii="Times New Roman" w:hAnsi="Times New Roman" w:cs="Times New Roman"/>
          <w:b/>
          <w:bCs/>
          <w:lang w:val="en-IN"/>
        </w:rPr>
        <w:t>Clustering Revealed Regional Behavior:</w:t>
      </w:r>
      <w:r w:rsidRPr="00722081">
        <w:rPr>
          <w:rFonts w:ascii="Times New Roman" w:hAnsi="Times New Roman" w:cs="Times New Roman"/>
          <w:lang w:val="en-IN"/>
        </w:rPr>
        <w:t xml:space="preserve"> KMeans clustering grouped counties into distinct behavior patterns, suggesting regional similarities that could guide future voter engagement strategies.</w:t>
      </w:r>
    </w:p>
    <w:p w14:paraId="43344CB7" w14:textId="77777777" w:rsidR="00722081" w:rsidRPr="00722081" w:rsidRDefault="00722081" w:rsidP="00722081">
      <w:pPr>
        <w:numPr>
          <w:ilvl w:val="0"/>
          <w:numId w:val="38"/>
        </w:numPr>
        <w:rPr>
          <w:rFonts w:ascii="Times New Roman" w:hAnsi="Times New Roman" w:cs="Times New Roman"/>
          <w:lang w:val="en-IN"/>
        </w:rPr>
      </w:pPr>
      <w:r w:rsidRPr="00722081">
        <w:rPr>
          <w:rFonts w:ascii="Times New Roman" w:hAnsi="Times New Roman" w:cs="Times New Roman"/>
          <w:b/>
          <w:bCs/>
          <w:lang w:val="en-IN"/>
        </w:rPr>
        <w:t>Outliers Highlight Potential Issues:</w:t>
      </w:r>
      <w:r w:rsidRPr="00722081">
        <w:rPr>
          <w:rFonts w:ascii="Times New Roman" w:hAnsi="Times New Roman" w:cs="Times New Roman"/>
          <w:lang w:val="en-IN"/>
        </w:rPr>
        <w:t xml:space="preserve"> The Z-score analysis surfaced counties with unusually high or low registration rates, which could point to anomalies worth further exploration — such as administrative inefficiencies, campaign success, or data inconsistencies.</w:t>
      </w:r>
    </w:p>
    <w:p w14:paraId="7D6769CA" w14:textId="77777777" w:rsidR="002C4A06" w:rsidRPr="002C4A06" w:rsidRDefault="00000000" w:rsidP="002C4A06">
      <w:pPr>
        <w:rPr>
          <w:rFonts w:ascii="Times New Roman" w:hAnsi="Times New Roman" w:cs="Times New Roman"/>
          <w:sz w:val="32"/>
          <w:szCs w:val="32"/>
        </w:rPr>
      </w:pPr>
      <w:r>
        <w:rPr>
          <w:rFonts w:ascii="Times New Roman" w:hAnsi="Times New Roman" w:cs="Times New Roman"/>
        </w:rPr>
        <w:pict w14:anchorId="4879C8A9">
          <v:rect id="_x0000_i1032" style="width:0;height:1.5pt" o:hralign="center" o:hrstd="t" o:hr="t" fillcolor="#a0a0a0" stroked="f"/>
        </w:pict>
      </w:r>
    </w:p>
    <w:p w14:paraId="16FC8B37" w14:textId="77777777" w:rsidR="00722081" w:rsidRDefault="00722081" w:rsidP="002C4A06">
      <w:pPr>
        <w:rPr>
          <w:rFonts w:ascii="Times New Roman" w:hAnsi="Times New Roman" w:cs="Times New Roman"/>
          <w:b/>
          <w:bCs/>
          <w:sz w:val="32"/>
          <w:szCs w:val="32"/>
        </w:rPr>
      </w:pPr>
    </w:p>
    <w:p w14:paraId="41202D69" w14:textId="77777777" w:rsidR="00722081" w:rsidRDefault="00722081" w:rsidP="002C4A06">
      <w:pPr>
        <w:rPr>
          <w:rFonts w:ascii="Times New Roman" w:hAnsi="Times New Roman" w:cs="Times New Roman"/>
          <w:b/>
          <w:bCs/>
          <w:sz w:val="32"/>
          <w:szCs w:val="32"/>
        </w:rPr>
      </w:pPr>
    </w:p>
    <w:p w14:paraId="71699963" w14:textId="71756E95" w:rsidR="009235CC" w:rsidRDefault="002C4A06" w:rsidP="002C4A06">
      <w:pPr>
        <w:rPr>
          <w:rFonts w:ascii="Times New Roman" w:hAnsi="Times New Roman" w:cs="Times New Roman"/>
          <w:b/>
          <w:bCs/>
          <w:sz w:val="32"/>
          <w:szCs w:val="32"/>
        </w:rPr>
      </w:pPr>
      <w:r w:rsidRPr="002C4A06">
        <w:rPr>
          <w:rFonts w:ascii="Times New Roman" w:hAnsi="Times New Roman" w:cs="Times New Roman"/>
          <w:b/>
          <w:bCs/>
          <w:sz w:val="32"/>
          <w:szCs w:val="32"/>
        </w:rPr>
        <w:lastRenderedPageBreak/>
        <w:t>6. FUTURE SCOPE</w:t>
      </w:r>
    </w:p>
    <w:p w14:paraId="4BB71EF4"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1. Time-Series Forecasting</w:t>
      </w:r>
    </w:p>
    <w:p w14:paraId="4B2B622A" w14:textId="77777777" w:rsidR="00722081" w:rsidRPr="00722081" w:rsidRDefault="00722081" w:rsidP="00722081">
      <w:pPr>
        <w:numPr>
          <w:ilvl w:val="0"/>
          <w:numId w:val="39"/>
        </w:numPr>
        <w:rPr>
          <w:rFonts w:ascii="Times New Roman" w:hAnsi="Times New Roman" w:cs="Times New Roman"/>
          <w:lang w:val="en-IN"/>
        </w:rPr>
      </w:pPr>
      <w:r w:rsidRPr="00722081">
        <w:rPr>
          <w:rFonts w:ascii="Times New Roman" w:hAnsi="Times New Roman" w:cs="Times New Roman"/>
          <w:lang w:val="en-IN"/>
        </w:rPr>
        <w:t>Goal: Predict future voter registration trends using models like ARIMA or LSTM.</w:t>
      </w:r>
    </w:p>
    <w:p w14:paraId="5A61B1D5" w14:textId="77777777" w:rsidR="00722081" w:rsidRDefault="00722081" w:rsidP="00722081">
      <w:pPr>
        <w:numPr>
          <w:ilvl w:val="0"/>
          <w:numId w:val="39"/>
        </w:numPr>
        <w:rPr>
          <w:rFonts w:ascii="Times New Roman" w:hAnsi="Times New Roman" w:cs="Times New Roman"/>
          <w:lang w:val="en-IN"/>
        </w:rPr>
      </w:pPr>
      <w:r w:rsidRPr="00722081">
        <w:rPr>
          <w:rFonts w:ascii="Times New Roman" w:hAnsi="Times New Roman" w:cs="Times New Roman"/>
          <w:lang w:val="en-IN"/>
        </w:rPr>
        <w:t>Why: Anticipating voter turnout can help government agencies and political groups prepare campaigns and allocate resources.</w:t>
      </w:r>
    </w:p>
    <w:p w14:paraId="5CCAB878"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2. Advanced Demographic Analysis</w:t>
      </w:r>
    </w:p>
    <w:p w14:paraId="6813BAC5" w14:textId="77777777" w:rsidR="00722081" w:rsidRPr="00722081" w:rsidRDefault="00722081" w:rsidP="00722081">
      <w:pPr>
        <w:numPr>
          <w:ilvl w:val="0"/>
          <w:numId w:val="40"/>
        </w:numPr>
        <w:rPr>
          <w:rFonts w:ascii="Times New Roman" w:hAnsi="Times New Roman" w:cs="Times New Roman"/>
          <w:lang w:val="en-IN"/>
        </w:rPr>
      </w:pPr>
      <w:r w:rsidRPr="00722081">
        <w:rPr>
          <w:rFonts w:ascii="Times New Roman" w:hAnsi="Times New Roman" w:cs="Times New Roman"/>
          <w:b/>
          <w:bCs/>
          <w:lang w:val="en-IN"/>
        </w:rPr>
        <w:t>Goal:</w:t>
      </w:r>
      <w:r w:rsidRPr="00722081">
        <w:rPr>
          <w:rFonts w:ascii="Times New Roman" w:hAnsi="Times New Roman" w:cs="Times New Roman"/>
          <w:lang w:val="en-IN"/>
        </w:rPr>
        <w:t xml:space="preserve"> Dive deeper into age, gender, income level, and education if available.</w:t>
      </w:r>
    </w:p>
    <w:p w14:paraId="57F0F5FA" w14:textId="77777777" w:rsidR="00722081" w:rsidRPr="00722081" w:rsidRDefault="00722081" w:rsidP="00722081">
      <w:pPr>
        <w:numPr>
          <w:ilvl w:val="0"/>
          <w:numId w:val="40"/>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More granular segmentation can reveal barriers or motivators to voter participation within specific population segments.</w:t>
      </w:r>
    </w:p>
    <w:p w14:paraId="3C34859E" w14:textId="77777777" w:rsidR="00722081" w:rsidRPr="00722081" w:rsidRDefault="00722081" w:rsidP="00722081">
      <w:pPr>
        <w:rPr>
          <w:rFonts w:ascii="Times New Roman" w:hAnsi="Times New Roman" w:cs="Times New Roman"/>
          <w:b/>
          <w:bCs/>
          <w:lang w:val="en-IN"/>
        </w:rPr>
      </w:pPr>
      <w:r w:rsidRPr="00722081">
        <w:rPr>
          <w:rFonts w:ascii="Times New Roman" w:hAnsi="Times New Roman" w:cs="Times New Roman"/>
          <w:b/>
          <w:bCs/>
          <w:lang w:val="en-IN"/>
        </w:rPr>
        <w:t>3. Machine Learning for Prediction</w:t>
      </w:r>
    </w:p>
    <w:p w14:paraId="45F6D923" w14:textId="77777777" w:rsidR="00722081" w:rsidRPr="00722081" w:rsidRDefault="00722081" w:rsidP="00722081">
      <w:pPr>
        <w:numPr>
          <w:ilvl w:val="0"/>
          <w:numId w:val="41"/>
        </w:numPr>
        <w:rPr>
          <w:rFonts w:ascii="Times New Roman" w:hAnsi="Times New Roman" w:cs="Times New Roman"/>
          <w:lang w:val="en-IN"/>
        </w:rPr>
      </w:pPr>
      <w:r w:rsidRPr="00722081">
        <w:rPr>
          <w:rFonts w:ascii="Times New Roman" w:hAnsi="Times New Roman" w:cs="Times New Roman"/>
          <w:b/>
          <w:bCs/>
          <w:lang w:val="en-IN"/>
        </w:rPr>
        <w:t>Goal:</w:t>
      </w:r>
      <w:r w:rsidRPr="00722081">
        <w:rPr>
          <w:rFonts w:ascii="Times New Roman" w:hAnsi="Times New Roman" w:cs="Times New Roman"/>
          <w:lang w:val="en-IN"/>
        </w:rPr>
        <w:t xml:space="preserve"> Predict low-registration areas using classification or regression models.</w:t>
      </w:r>
    </w:p>
    <w:p w14:paraId="29F4EC48" w14:textId="77777777" w:rsidR="00722081" w:rsidRPr="00722081" w:rsidRDefault="00722081" w:rsidP="00722081">
      <w:pPr>
        <w:numPr>
          <w:ilvl w:val="0"/>
          <w:numId w:val="41"/>
        </w:numPr>
        <w:rPr>
          <w:rFonts w:ascii="Times New Roman" w:hAnsi="Times New Roman" w:cs="Times New Roman"/>
          <w:lang w:val="en-IN"/>
        </w:rPr>
      </w:pPr>
      <w:r w:rsidRPr="00722081">
        <w:rPr>
          <w:rFonts w:ascii="Times New Roman" w:hAnsi="Times New Roman" w:cs="Times New Roman"/>
          <w:b/>
          <w:bCs/>
          <w:lang w:val="en-IN"/>
        </w:rPr>
        <w:t>Why:</w:t>
      </w:r>
      <w:r w:rsidRPr="00722081">
        <w:rPr>
          <w:rFonts w:ascii="Times New Roman" w:hAnsi="Times New Roman" w:cs="Times New Roman"/>
          <w:lang w:val="en-IN"/>
        </w:rPr>
        <w:t xml:space="preserve"> Helps target intervention efforts, such as civic engagement programs or mobile registration drives.</w:t>
      </w:r>
    </w:p>
    <w:p w14:paraId="6DECBBA0" w14:textId="683648A9" w:rsidR="00AD5D7A" w:rsidRPr="00AD5D7A" w:rsidRDefault="00AD5D7A" w:rsidP="00AD5D7A">
      <w:pPr>
        <w:rPr>
          <w:rFonts w:ascii="Times New Roman" w:hAnsi="Times New Roman" w:cs="Times New Roman"/>
          <w:b/>
          <w:bCs/>
          <w:lang w:val="en-IN"/>
        </w:rPr>
      </w:pPr>
      <w:r>
        <w:rPr>
          <w:rFonts w:ascii="Times New Roman" w:hAnsi="Times New Roman" w:cs="Times New Roman"/>
          <w:b/>
          <w:bCs/>
          <w:lang w:val="en-IN"/>
        </w:rPr>
        <w:t>4</w:t>
      </w:r>
      <w:r w:rsidRPr="00AD5D7A">
        <w:rPr>
          <w:rFonts w:ascii="Times New Roman" w:hAnsi="Times New Roman" w:cs="Times New Roman"/>
          <w:b/>
          <w:bCs/>
          <w:lang w:val="en-IN"/>
        </w:rPr>
        <w:t>. Policy Impact Studies</w:t>
      </w:r>
    </w:p>
    <w:p w14:paraId="2DE6D732" w14:textId="77777777" w:rsidR="00AD5D7A" w:rsidRPr="00AD5D7A" w:rsidRDefault="00AD5D7A" w:rsidP="00AD5D7A">
      <w:pPr>
        <w:numPr>
          <w:ilvl w:val="0"/>
          <w:numId w:val="42"/>
        </w:numPr>
        <w:rPr>
          <w:rFonts w:ascii="Times New Roman" w:hAnsi="Times New Roman" w:cs="Times New Roman"/>
          <w:lang w:val="en-IN"/>
        </w:rPr>
      </w:pPr>
      <w:r w:rsidRPr="00AD5D7A">
        <w:rPr>
          <w:rFonts w:ascii="Times New Roman" w:hAnsi="Times New Roman" w:cs="Times New Roman"/>
          <w:b/>
          <w:bCs/>
          <w:lang w:val="en-IN"/>
        </w:rPr>
        <w:t>Goal:</w:t>
      </w:r>
      <w:r w:rsidRPr="00AD5D7A">
        <w:rPr>
          <w:rFonts w:ascii="Times New Roman" w:hAnsi="Times New Roman" w:cs="Times New Roman"/>
          <w:lang w:val="en-IN"/>
        </w:rPr>
        <w:t xml:space="preserve"> Analyze how laws (e.g., automatic registration, vote-by-mail) affected registration rates over time.</w:t>
      </w:r>
    </w:p>
    <w:p w14:paraId="0BDA6C90" w14:textId="77777777" w:rsidR="00AD5D7A" w:rsidRPr="00AD5D7A" w:rsidRDefault="00AD5D7A" w:rsidP="00AD5D7A">
      <w:pPr>
        <w:numPr>
          <w:ilvl w:val="0"/>
          <w:numId w:val="42"/>
        </w:numPr>
        <w:rPr>
          <w:rFonts w:ascii="Times New Roman" w:hAnsi="Times New Roman" w:cs="Times New Roman"/>
          <w:lang w:val="en-IN"/>
        </w:rPr>
      </w:pPr>
      <w:r w:rsidRPr="00AD5D7A">
        <w:rPr>
          <w:rFonts w:ascii="Times New Roman" w:hAnsi="Times New Roman" w:cs="Times New Roman"/>
          <w:b/>
          <w:bCs/>
          <w:lang w:val="en-IN"/>
        </w:rPr>
        <w:t>Why:</w:t>
      </w:r>
      <w:r w:rsidRPr="00AD5D7A">
        <w:rPr>
          <w:rFonts w:ascii="Times New Roman" w:hAnsi="Times New Roman" w:cs="Times New Roman"/>
          <w:lang w:val="en-IN"/>
        </w:rPr>
        <w:t xml:space="preserve"> Supports evidence-based decision making on electoral reforms.</w:t>
      </w:r>
    </w:p>
    <w:p w14:paraId="29848BA2" w14:textId="2ABF9B8E" w:rsidR="00AD5D7A" w:rsidRPr="00AD5D7A" w:rsidRDefault="00AD5D7A" w:rsidP="00AD5D7A">
      <w:pPr>
        <w:rPr>
          <w:rFonts w:ascii="Times New Roman" w:hAnsi="Times New Roman" w:cs="Times New Roman"/>
          <w:b/>
          <w:bCs/>
          <w:lang w:val="en-IN"/>
        </w:rPr>
      </w:pPr>
      <w:r>
        <w:rPr>
          <w:rFonts w:ascii="Times New Roman" w:hAnsi="Times New Roman" w:cs="Times New Roman"/>
          <w:b/>
          <w:bCs/>
          <w:lang w:val="en-IN"/>
        </w:rPr>
        <w:t>5</w:t>
      </w:r>
      <w:r w:rsidRPr="00AD5D7A">
        <w:rPr>
          <w:rFonts w:ascii="Times New Roman" w:hAnsi="Times New Roman" w:cs="Times New Roman"/>
          <w:b/>
          <w:bCs/>
          <w:lang w:val="en-IN"/>
        </w:rPr>
        <w:t>. Real-Time Dashboards</w:t>
      </w:r>
    </w:p>
    <w:p w14:paraId="5CED817E" w14:textId="77777777" w:rsidR="00AD5D7A" w:rsidRPr="00AD5D7A" w:rsidRDefault="00AD5D7A" w:rsidP="00AD5D7A">
      <w:pPr>
        <w:numPr>
          <w:ilvl w:val="0"/>
          <w:numId w:val="43"/>
        </w:numPr>
        <w:rPr>
          <w:rFonts w:ascii="Times New Roman" w:hAnsi="Times New Roman" w:cs="Times New Roman"/>
          <w:lang w:val="en-IN"/>
        </w:rPr>
      </w:pPr>
      <w:r w:rsidRPr="00AD5D7A">
        <w:rPr>
          <w:rFonts w:ascii="Times New Roman" w:hAnsi="Times New Roman" w:cs="Times New Roman"/>
          <w:b/>
          <w:bCs/>
          <w:lang w:val="en-IN"/>
        </w:rPr>
        <w:t>Goal:</w:t>
      </w:r>
      <w:r w:rsidRPr="00AD5D7A">
        <w:rPr>
          <w:rFonts w:ascii="Times New Roman" w:hAnsi="Times New Roman" w:cs="Times New Roman"/>
          <w:lang w:val="en-IN"/>
        </w:rPr>
        <w:t xml:space="preserve"> Create an interactive dashboard using tools like Dash, Streamlit, or Power BI.</w:t>
      </w:r>
    </w:p>
    <w:p w14:paraId="7674C711" w14:textId="71C23421" w:rsidR="00AD5D7A" w:rsidRPr="00AD5D7A" w:rsidRDefault="00AD5D7A" w:rsidP="00AD5D7A">
      <w:pPr>
        <w:numPr>
          <w:ilvl w:val="0"/>
          <w:numId w:val="43"/>
        </w:numPr>
        <w:rPr>
          <w:rFonts w:ascii="Times New Roman" w:hAnsi="Times New Roman" w:cs="Times New Roman"/>
          <w:lang w:val="en-IN"/>
        </w:rPr>
      </w:pPr>
      <w:r w:rsidRPr="00AD5D7A">
        <w:rPr>
          <w:rFonts w:ascii="Times New Roman" w:hAnsi="Times New Roman" w:cs="Times New Roman"/>
          <w:b/>
          <w:bCs/>
          <w:lang w:val="en-IN"/>
        </w:rPr>
        <w:t>Why:</w:t>
      </w:r>
      <w:r w:rsidRPr="00AD5D7A">
        <w:rPr>
          <w:rFonts w:ascii="Times New Roman" w:hAnsi="Times New Roman" w:cs="Times New Roman"/>
          <w:lang w:val="en-IN"/>
        </w:rPr>
        <w:t xml:space="preserve"> Enables continuous monitoring and easy communication of findings to stakeholders.</w:t>
      </w:r>
    </w:p>
    <w:p w14:paraId="1A26FF08" w14:textId="3F353A3F" w:rsidR="009235CC" w:rsidRPr="00AD5D7A" w:rsidRDefault="002C4A06" w:rsidP="009235CC">
      <w:pPr>
        <w:rPr>
          <w:rFonts w:ascii="Times New Roman" w:hAnsi="Times New Roman" w:cs="Times New Roman"/>
          <w:b/>
          <w:bCs/>
          <w:sz w:val="32"/>
          <w:szCs w:val="32"/>
        </w:rPr>
      </w:pPr>
      <w:r w:rsidRPr="002C4A06">
        <w:rPr>
          <w:rFonts w:ascii="Times New Roman" w:hAnsi="Times New Roman" w:cs="Times New Roman"/>
          <w:b/>
          <w:bCs/>
          <w:sz w:val="32"/>
          <w:szCs w:val="32"/>
        </w:rPr>
        <w:t>7. REFERENCES</w:t>
      </w:r>
      <w:r w:rsidRPr="002C4A06">
        <w:rPr>
          <w:rFonts w:ascii="Times New Roman" w:hAnsi="Times New Roman" w:cs="Times New Roman"/>
        </w:rPr>
        <w:br/>
        <w:t>[</w:t>
      </w:r>
      <w:r w:rsidR="00AD5D7A">
        <w:rPr>
          <w:rFonts w:ascii="Times New Roman" w:hAnsi="Times New Roman" w:cs="Times New Roman"/>
        </w:rPr>
        <w:t>1</w:t>
      </w:r>
      <w:r w:rsidRPr="002C4A06">
        <w:rPr>
          <w:rFonts w:ascii="Times New Roman" w:hAnsi="Times New Roman" w:cs="Times New Roman"/>
        </w:rPr>
        <w:t xml:space="preserve">] </w:t>
      </w:r>
      <w:hyperlink r:id="rId6" w:history="1">
        <w:r w:rsidRPr="002C4A06">
          <w:rPr>
            <w:rStyle w:val="Hyperlink"/>
            <w:rFonts w:ascii="Times New Roman" w:hAnsi="Times New Roman" w:cs="Times New Roman"/>
          </w:rPr>
          <w:t>https</w:t>
        </w:r>
        <w:r w:rsidRPr="002C4A06">
          <w:rPr>
            <w:rStyle w:val="Hyperlink"/>
            <w:rFonts w:ascii="Times New Roman" w:hAnsi="Times New Roman" w:cs="Times New Roman"/>
          </w:rPr>
          <w:t>:</w:t>
        </w:r>
        <w:r w:rsidRPr="002C4A06">
          <w:rPr>
            <w:rStyle w:val="Hyperlink"/>
            <w:rFonts w:ascii="Times New Roman" w:hAnsi="Times New Roman" w:cs="Times New Roman"/>
          </w:rPr>
          <w:t>//seaborn.pydata.org</w:t>
        </w:r>
      </w:hyperlink>
      <w:r w:rsidRPr="002C4A06">
        <w:rPr>
          <w:rFonts w:ascii="Times New Roman" w:hAnsi="Times New Roman" w:cs="Times New Roman"/>
        </w:rPr>
        <w:br/>
        <w:t>[</w:t>
      </w:r>
      <w:r w:rsidR="00AD5D7A">
        <w:rPr>
          <w:rFonts w:ascii="Times New Roman" w:hAnsi="Times New Roman" w:cs="Times New Roman"/>
        </w:rPr>
        <w:t>2</w:t>
      </w:r>
      <w:r w:rsidRPr="002C4A06">
        <w:rPr>
          <w:rFonts w:ascii="Times New Roman" w:hAnsi="Times New Roman" w:cs="Times New Roman"/>
        </w:rPr>
        <w:t xml:space="preserve">] </w:t>
      </w:r>
      <w:hyperlink r:id="rId7" w:history="1">
        <w:r w:rsidRPr="002C4A06">
          <w:rPr>
            <w:rStyle w:val="Hyperlink"/>
            <w:rFonts w:ascii="Times New Roman" w:hAnsi="Times New Roman" w:cs="Times New Roman"/>
          </w:rPr>
          <w:t>https://matplotlib.org</w:t>
        </w:r>
      </w:hyperlink>
    </w:p>
    <w:p w14:paraId="3EBA2EC1" w14:textId="7486957B" w:rsidR="002C4A06" w:rsidRPr="002C4A06" w:rsidRDefault="002C4A06" w:rsidP="009235CC">
      <w:pPr>
        <w:rPr>
          <w:rFonts w:ascii="Times New Roman" w:hAnsi="Times New Roman" w:cs="Times New Roman"/>
        </w:rPr>
      </w:pPr>
      <w:r w:rsidRPr="002C4A06">
        <w:rPr>
          <w:rFonts w:ascii="Times New Roman" w:hAnsi="Times New Roman" w:cs="Times New Roman"/>
        </w:rPr>
        <w:t>[</w:t>
      </w:r>
      <w:r w:rsidR="00AD5D7A">
        <w:rPr>
          <w:rFonts w:ascii="Times New Roman" w:hAnsi="Times New Roman" w:cs="Times New Roman"/>
        </w:rPr>
        <w:t>3</w:t>
      </w:r>
      <w:r w:rsidRPr="002C4A06">
        <w:rPr>
          <w:rFonts w:ascii="Times New Roman" w:hAnsi="Times New Roman" w:cs="Times New Roman"/>
        </w:rPr>
        <w:t xml:space="preserve">] </w:t>
      </w:r>
      <w:hyperlink r:id="rId8" w:history="1">
        <w:r w:rsidRPr="002C4A06">
          <w:rPr>
            <w:rStyle w:val="Hyperlink"/>
            <w:rFonts w:ascii="Times New Roman" w:hAnsi="Times New Roman" w:cs="Times New Roman"/>
          </w:rPr>
          <w:t>https://pandas.pydata.org</w:t>
        </w:r>
      </w:hyperlink>
      <w:r w:rsidRPr="002C4A06">
        <w:rPr>
          <w:rFonts w:ascii="Times New Roman" w:hAnsi="Times New Roman" w:cs="Times New Roman"/>
        </w:rPr>
        <w:br/>
      </w:r>
    </w:p>
    <w:p w14:paraId="07A08852" w14:textId="77777777" w:rsidR="002C4A06" w:rsidRPr="002C4A06" w:rsidRDefault="00000000" w:rsidP="002C4A06">
      <w:pPr>
        <w:rPr>
          <w:rFonts w:ascii="Times New Roman" w:hAnsi="Times New Roman" w:cs="Times New Roman"/>
        </w:rPr>
      </w:pPr>
      <w:r>
        <w:rPr>
          <w:rFonts w:ascii="Times New Roman" w:hAnsi="Times New Roman" w:cs="Times New Roman"/>
        </w:rPr>
        <w:pict w14:anchorId="2C32C199">
          <v:rect id="_x0000_i1034" style="width:0;height:1.5pt" o:hralign="center" o:hrstd="t" o:hr="t" fillcolor="#a0a0a0" stroked="f"/>
        </w:pict>
      </w:r>
    </w:p>
    <w:p w14:paraId="67088929" w14:textId="77777777" w:rsidR="002C4A06" w:rsidRPr="00B02BAF" w:rsidRDefault="002C4A06" w:rsidP="002C4A06">
      <w:pPr>
        <w:rPr>
          <w:rFonts w:ascii="Times New Roman" w:hAnsi="Times New Roman" w:cs="Times New Roman"/>
        </w:rPr>
      </w:pPr>
    </w:p>
    <w:sectPr w:rsidR="002C4A06" w:rsidRPr="00B02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09D3"/>
    <w:multiLevelType w:val="multilevel"/>
    <w:tmpl w:val="4B48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537E9"/>
    <w:multiLevelType w:val="multilevel"/>
    <w:tmpl w:val="567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94D82"/>
    <w:multiLevelType w:val="multilevel"/>
    <w:tmpl w:val="5AE4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61BDC"/>
    <w:multiLevelType w:val="multilevel"/>
    <w:tmpl w:val="F19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8067F"/>
    <w:multiLevelType w:val="multilevel"/>
    <w:tmpl w:val="EC1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4778E"/>
    <w:multiLevelType w:val="multilevel"/>
    <w:tmpl w:val="A3081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500A2"/>
    <w:multiLevelType w:val="multilevel"/>
    <w:tmpl w:val="FD44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F5943"/>
    <w:multiLevelType w:val="multilevel"/>
    <w:tmpl w:val="3D86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33F41"/>
    <w:multiLevelType w:val="multilevel"/>
    <w:tmpl w:val="DC4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415F2"/>
    <w:multiLevelType w:val="multilevel"/>
    <w:tmpl w:val="37D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20DD3"/>
    <w:multiLevelType w:val="multilevel"/>
    <w:tmpl w:val="FB30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D612C"/>
    <w:multiLevelType w:val="multilevel"/>
    <w:tmpl w:val="4552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328E0"/>
    <w:multiLevelType w:val="multilevel"/>
    <w:tmpl w:val="BD92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04BBA"/>
    <w:multiLevelType w:val="multilevel"/>
    <w:tmpl w:val="C3B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810CD"/>
    <w:multiLevelType w:val="multilevel"/>
    <w:tmpl w:val="996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75697"/>
    <w:multiLevelType w:val="multilevel"/>
    <w:tmpl w:val="57FA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60608"/>
    <w:multiLevelType w:val="multilevel"/>
    <w:tmpl w:val="1046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01FF3"/>
    <w:multiLevelType w:val="multilevel"/>
    <w:tmpl w:val="AF00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01DBF"/>
    <w:multiLevelType w:val="multilevel"/>
    <w:tmpl w:val="BFE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C6707"/>
    <w:multiLevelType w:val="multilevel"/>
    <w:tmpl w:val="AFAA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E3BA6"/>
    <w:multiLevelType w:val="multilevel"/>
    <w:tmpl w:val="34C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E2955"/>
    <w:multiLevelType w:val="multilevel"/>
    <w:tmpl w:val="9EB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E0949"/>
    <w:multiLevelType w:val="multilevel"/>
    <w:tmpl w:val="E56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E6D7F"/>
    <w:multiLevelType w:val="multilevel"/>
    <w:tmpl w:val="E22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D1EDF"/>
    <w:multiLevelType w:val="multilevel"/>
    <w:tmpl w:val="2CC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24348"/>
    <w:multiLevelType w:val="multilevel"/>
    <w:tmpl w:val="E9C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E0909"/>
    <w:multiLevelType w:val="multilevel"/>
    <w:tmpl w:val="9D5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46CA4"/>
    <w:multiLevelType w:val="multilevel"/>
    <w:tmpl w:val="25DA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B41E36"/>
    <w:multiLevelType w:val="multilevel"/>
    <w:tmpl w:val="840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93D89"/>
    <w:multiLevelType w:val="multilevel"/>
    <w:tmpl w:val="C21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92853"/>
    <w:multiLevelType w:val="multilevel"/>
    <w:tmpl w:val="6E66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C78FC"/>
    <w:multiLevelType w:val="multilevel"/>
    <w:tmpl w:val="589A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F15A8"/>
    <w:multiLevelType w:val="multilevel"/>
    <w:tmpl w:val="EF5E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65BC0"/>
    <w:multiLevelType w:val="multilevel"/>
    <w:tmpl w:val="175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15BC6"/>
    <w:multiLevelType w:val="multilevel"/>
    <w:tmpl w:val="1E84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30D6B"/>
    <w:multiLevelType w:val="multilevel"/>
    <w:tmpl w:val="CD6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63EA2"/>
    <w:multiLevelType w:val="multilevel"/>
    <w:tmpl w:val="062C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1370C7"/>
    <w:multiLevelType w:val="multilevel"/>
    <w:tmpl w:val="A5B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C3C38"/>
    <w:multiLevelType w:val="multilevel"/>
    <w:tmpl w:val="C64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A5ADE"/>
    <w:multiLevelType w:val="multilevel"/>
    <w:tmpl w:val="6A6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E28FB"/>
    <w:multiLevelType w:val="multilevel"/>
    <w:tmpl w:val="A030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675DB"/>
    <w:multiLevelType w:val="multilevel"/>
    <w:tmpl w:val="4B7E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92B95"/>
    <w:multiLevelType w:val="multilevel"/>
    <w:tmpl w:val="68E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638561">
    <w:abstractNumId w:val="1"/>
  </w:num>
  <w:num w:numId="2" w16cid:durableId="1245607162">
    <w:abstractNumId w:val="36"/>
  </w:num>
  <w:num w:numId="3" w16cid:durableId="614870012">
    <w:abstractNumId w:val="5"/>
  </w:num>
  <w:num w:numId="4" w16cid:durableId="621881298">
    <w:abstractNumId w:val="13"/>
  </w:num>
  <w:num w:numId="5" w16cid:durableId="468207626">
    <w:abstractNumId w:val="27"/>
  </w:num>
  <w:num w:numId="6" w16cid:durableId="2138332201">
    <w:abstractNumId w:val="37"/>
  </w:num>
  <w:num w:numId="7" w16cid:durableId="157884662">
    <w:abstractNumId w:val="29"/>
  </w:num>
  <w:num w:numId="8" w16cid:durableId="1637489973">
    <w:abstractNumId w:val="18"/>
  </w:num>
  <w:num w:numId="9" w16cid:durableId="1241865029">
    <w:abstractNumId w:val="8"/>
  </w:num>
  <w:num w:numId="10" w16cid:durableId="2011758988">
    <w:abstractNumId w:val="21"/>
  </w:num>
  <w:num w:numId="11" w16cid:durableId="1029453299">
    <w:abstractNumId w:val="0"/>
  </w:num>
  <w:num w:numId="12" w16cid:durableId="1053891078">
    <w:abstractNumId w:val="35"/>
  </w:num>
  <w:num w:numId="13" w16cid:durableId="1105734959">
    <w:abstractNumId w:val="42"/>
  </w:num>
  <w:num w:numId="14" w16cid:durableId="1502500747">
    <w:abstractNumId w:val="10"/>
  </w:num>
  <w:num w:numId="15" w16cid:durableId="1752658285">
    <w:abstractNumId w:val="17"/>
  </w:num>
  <w:num w:numId="16" w16cid:durableId="1980454562">
    <w:abstractNumId w:val="4"/>
  </w:num>
  <w:num w:numId="17" w16cid:durableId="1598443072">
    <w:abstractNumId w:val="30"/>
  </w:num>
  <w:num w:numId="18" w16cid:durableId="2101834013">
    <w:abstractNumId w:val="12"/>
  </w:num>
  <w:num w:numId="19" w16cid:durableId="1651329561">
    <w:abstractNumId w:val="11"/>
  </w:num>
  <w:num w:numId="20" w16cid:durableId="1092435127">
    <w:abstractNumId w:val="40"/>
  </w:num>
  <w:num w:numId="21" w16cid:durableId="1901014134">
    <w:abstractNumId w:val="41"/>
  </w:num>
  <w:num w:numId="22" w16cid:durableId="351690907">
    <w:abstractNumId w:val="32"/>
  </w:num>
  <w:num w:numId="23" w16cid:durableId="445658740">
    <w:abstractNumId w:val="34"/>
  </w:num>
  <w:num w:numId="24" w16cid:durableId="1693065125">
    <w:abstractNumId w:val="16"/>
  </w:num>
  <w:num w:numId="25" w16cid:durableId="349065789">
    <w:abstractNumId w:val="6"/>
  </w:num>
  <w:num w:numId="26" w16cid:durableId="1674213293">
    <w:abstractNumId w:val="22"/>
  </w:num>
  <w:num w:numId="27" w16cid:durableId="2006474725">
    <w:abstractNumId w:val="14"/>
  </w:num>
  <w:num w:numId="28" w16cid:durableId="756290116">
    <w:abstractNumId w:val="33"/>
  </w:num>
  <w:num w:numId="29" w16cid:durableId="1234855022">
    <w:abstractNumId w:val="38"/>
  </w:num>
  <w:num w:numId="30" w16cid:durableId="459423035">
    <w:abstractNumId w:val="9"/>
  </w:num>
  <w:num w:numId="31" w16cid:durableId="353576296">
    <w:abstractNumId w:val="23"/>
  </w:num>
  <w:num w:numId="32" w16cid:durableId="1459757299">
    <w:abstractNumId w:val="15"/>
  </w:num>
  <w:num w:numId="33" w16cid:durableId="655494966">
    <w:abstractNumId w:val="19"/>
  </w:num>
  <w:num w:numId="34" w16cid:durableId="1023171170">
    <w:abstractNumId w:val="24"/>
  </w:num>
  <w:num w:numId="35" w16cid:durableId="255292428">
    <w:abstractNumId w:val="7"/>
  </w:num>
  <w:num w:numId="36" w16cid:durableId="681443431">
    <w:abstractNumId w:val="26"/>
  </w:num>
  <w:num w:numId="37" w16cid:durableId="921446671">
    <w:abstractNumId w:val="2"/>
  </w:num>
  <w:num w:numId="38" w16cid:durableId="1668897228">
    <w:abstractNumId w:val="31"/>
  </w:num>
  <w:num w:numId="39" w16cid:durableId="347023069">
    <w:abstractNumId w:val="39"/>
  </w:num>
  <w:num w:numId="40" w16cid:durableId="280965308">
    <w:abstractNumId w:val="28"/>
  </w:num>
  <w:num w:numId="41" w16cid:durableId="1070932331">
    <w:abstractNumId w:val="25"/>
  </w:num>
  <w:num w:numId="42" w16cid:durableId="1064253358">
    <w:abstractNumId w:val="20"/>
  </w:num>
  <w:num w:numId="43" w16cid:durableId="812331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06"/>
    <w:rsid w:val="002C4A06"/>
    <w:rsid w:val="002F5CFB"/>
    <w:rsid w:val="004C7612"/>
    <w:rsid w:val="005A0314"/>
    <w:rsid w:val="00722081"/>
    <w:rsid w:val="00734578"/>
    <w:rsid w:val="009235CC"/>
    <w:rsid w:val="009A7526"/>
    <w:rsid w:val="009D0C72"/>
    <w:rsid w:val="00AD5D7A"/>
    <w:rsid w:val="00B02BAF"/>
    <w:rsid w:val="00ED5B2D"/>
    <w:rsid w:val="00F9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67F5"/>
  <w15:chartTrackingRefBased/>
  <w15:docId w15:val="{40FBDC78-B389-47B7-8668-5D96055E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A06"/>
    <w:rPr>
      <w:rFonts w:eastAsiaTheme="majorEastAsia" w:cstheme="majorBidi"/>
      <w:color w:val="272727" w:themeColor="text1" w:themeTint="D8"/>
    </w:rPr>
  </w:style>
  <w:style w:type="paragraph" w:styleId="Title">
    <w:name w:val="Title"/>
    <w:basedOn w:val="Normal"/>
    <w:next w:val="Normal"/>
    <w:link w:val="TitleChar"/>
    <w:uiPriority w:val="10"/>
    <w:qFormat/>
    <w:rsid w:val="002C4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A06"/>
    <w:pPr>
      <w:spacing w:before="160"/>
      <w:jc w:val="center"/>
    </w:pPr>
    <w:rPr>
      <w:i/>
      <w:iCs/>
      <w:color w:val="404040" w:themeColor="text1" w:themeTint="BF"/>
    </w:rPr>
  </w:style>
  <w:style w:type="character" w:customStyle="1" w:styleId="QuoteChar">
    <w:name w:val="Quote Char"/>
    <w:basedOn w:val="DefaultParagraphFont"/>
    <w:link w:val="Quote"/>
    <w:uiPriority w:val="29"/>
    <w:rsid w:val="002C4A06"/>
    <w:rPr>
      <w:i/>
      <w:iCs/>
      <w:color w:val="404040" w:themeColor="text1" w:themeTint="BF"/>
    </w:rPr>
  </w:style>
  <w:style w:type="paragraph" w:styleId="ListParagraph">
    <w:name w:val="List Paragraph"/>
    <w:basedOn w:val="Normal"/>
    <w:uiPriority w:val="34"/>
    <w:qFormat/>
    <w:rsid w:val="002C4A06"/>
    <w:pPr>
      <w:ind w:left="720"/>
      <w:contextualSpacing/>
    </w:pPr>
  </w:style>
  <w:style w:type="character" w:styleId="IntenseEmphasis">
    <w:name w:val="Intense Emphasis"/>
    <w:basedOn w:val="DefaultParagraphFont"/>
    <w:uiPriority w:val="21"/>
    <w:qFormat/>
    <w:rsid w:val="002C4A06"/>
    <w:rPr>
      <w:i/>
      <w:iCs/>
      <w:color w:val="0F4761" w:themeColor="accent1" w:themeShade="BF"/>
    </w:rPr>
  </w:style>
  <w:style w:type="paragraph" w:styleId="IntenseQuote">
    <w:name w:val="Intense Quote"/>
    <w:basedOn w:val="Normal"/>
    <w:next w:val="Normal"/>
    <w:link w:val="IntenseQuoteChar"/>
    <w:uiPriority w:val="30"/>
    <w:qFormat/>
    <w:rsid w:val="002C4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A06"/>
    <w:rPr>
      <w:i/>
      <w:iCs/>
      <w:color w:val="0F4761" w:themeColor="accent1" w:themeShade="BF"/>
    </w:rPr>
  </w:style>
  <w:style w:type="character" w:styleId="IntenseReference">
    <w:name w:val="Intense Reference"/>
    <w:basedOn w:val="DefaultParagraphFont"/>
    <w:uiPriority w:val="32"/>
    <w:qFormat/>
    <w:rsid w:val="002C4A06"/>
    <w:rPr>
      <w:b/>
      <w:bCs/>
      <w:smallCaps/>
      <w:color w:val="0F4761" w:themeColor="accent1" w:themeShade="BF"/>
      <w:spacing w:val="5"/>
    </w:rPr>
  </w:style>
  <w:style w:type="character" w:styleId="Hyperlink">
    <w:name w:val="Hyperlink"/>
    <w:basedOn w:val="DefaultParagraphFont"/>
    <w:uiPriority w:val="99"/>
    <w:unhideWhenUsed/>
    <w:rsid w:val="002C4A06"/>
    <w:rPr>
      <w:color w:val="467886" w:themeColor="hyperlink"/>
      <w:u w:val="single"/>
    </w:rPr>
  </w:style>
  <w:style w:type="character" w:styleId="UnresolvedMention">
    <w:name w:val="Unresolved Mention"/>
    <w:basedOn w:val="DefaultParagraphFont"/>
    <w:uiPriority w:val="99"/>
    <w:semiHidden/>
    <w:unhideWhenUsed/>
    <w:rsid w:val="002C4A06"/>
    <w:rPr>
      <w:color w:val="605E5C"/>
      <w:shd w:val="clear" w:color="auto" w:fill="E1DFDD"/>
    </w:rPr>
  </w:style>
  <w:style w:type="paragraph" w:styleId="NoSpacing">
    <w:name w:val="No Spacing"/>
    <w:uiPriority w:val="1"/>
    <w:qFormat/>
    <w:rsid w:val="009D0C72"/>
    <w:pPr>
      <w:suppressAutoHyphens/>
      <w:spacing w:after="0" w:line="240" w:lineRule="auto"/>
    </w:pPr>
    <w:rPr>
      <w:rFonts w:ascii="Calibri" w:eastAsia="Calibri" w:hAnsi="Calibri" w:cs="Calibri"/>
      <w:kern w:val="0"/>
      <w:sz w:val="22"/>
      <w:szCs w:val="22"/>
      <w:lang w:eastAsia="ar-SA"/>
      <w14:ligatures w14:val="none"/>
    </w:rPr>
  </w:style>
  <w:style w:type="character" w:styleId="FollowedHyperlink">
    <w:name w:val="FollowedHyperlink"/>
    <w:basedOn w:val="DefaultParagraphFont"/>
    <w:uiPriority w:val="99"/>
    <w:semiHidden/>
    <w:unhideWhenUsed/>
    <w:rsid w:val="00AD5D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58736">
      <w:bodyDiv w:val="1"/>
      <w:marLeft w:val="0"/>
      <w:marRight w:val="0"/>
      <w:marTop w:val="0"/>
      <w:marBottom w:val="0"/>
      <w:divBdr>
        <w:top w:val="none" w:sz="0" w:space="0" w:color="auto"/>
        <w:left w:val="none" w:sz="0" w:space="0" w:color="auto"/>
        <w:bottom w:val="none" w:sz="0" w:space="0" w:color="auto"/>
        <w:right w:val="none" w:sz="0" w:space="0" w:color="auto"/>
      </w:divBdr>
    </w:div>
    <w:div w:id="441194742">
      <w:bodyDiv w:val="1"/>
      <w:marLeft w:val="0"/>
      <w:marRight w:val="0"/>
      <w:marTop w:val="0"/>
      <w:marBottom w:val="0"/>
      <w:divBdr>
        <w:top w:val="none" w:sz="0" w:space="0" w:color="auto"/>
        <w:left w:val="none" w:sz="0" w:space="0" w:color="auto"/>
        <w:bottom w:val="none" w:sz="0" w:space="0" w:color="auto"/>
        <w:right w:val="none" w:sz="0" w:space="0" w:color="auto"/>
      </w:divBdr>
    </w:div>
    <w:div w:id="475420904">
      <w:bodyDiv w:val="1"/>
      <w:marLeft w:val="0"/>
      <w:marRight w:val="0"/>
      <w:marTop w:val="0"/>
      <w:marBottom w:val="0"/>
      <w:divBdr>
        <w:top w:val="none" w:sz="0" w:space="0" w:color="auto"/>
        <w:left w:val="none" w:sz="0" w:space="0" w:color="auto"/>
        <w:bottom w:val="none" w:sz="0" w:space="0" w:color="auto"/>
        <w:right w:val="none" w:sz="0" w:space="0" w:color="auto"/>
      </w:divBdr>
      <w:divsChild>
        <w:div w:id="257641172">
          <w:marLeft w:val="0"/>
          <w:marRight w:val="0"/>
          <w:marTop w:val="0"/>
          <w:marBottom w:val="0"/>
          <w:divBdr>
            <w:top w:val="none" w:sz="0" w:space="0" w:color="auto"/>
            <w:left w:val="none" w:sz="0" w:space="0" w:color="auto"/>
            <w:bottom w:val="none" w:sz="0" w:space="0" w:color="auto"/>
            <w:right w:val="none" w:sz="0" w:space="0" w:color="auto"/>
          </w:divBdr>
          <w:divsChild>
            <w:div w:id="886374907">
              <w:marLeft w:val="0"/>
              <w:marRight w:val="0"/>
              <w:marTop w:val="0"/>
              <w:marBottom w:val="0"/>
              <w:divBdr>
                <w:top w:val="none" w:sz="0" w:space="0" w:color="auto"/>
                <w:left w:val="none" w:sz="0" w:space="0" w:color="auto"/>
                <w:bottom w:val="none" w:sz="0" w:space="0" w:color="auto"/>
                <w:right w:val="none" w:sz="0" w:space="0" w:color="auto"/>
              </w:divBdr>
            </w:div>
            <w:div w:id="85462784">
              <w:marLeft w:val="0"/>
              <w:marRight w:val="0"/>
              <w:marTop w:val="0"/>
              <w:marBottom w:val="0"/>
              <w:divBdr>
                <w:top w:val="none" w:sz="0" w:space="0" w:color="auto"/>
                <w:left w:val="none" w:sz="0" w:space="0" w:color="auto"/>
                <w:bottom w:val="none" w:sz="0" w:space="0" w:color="auto"/>
                <w:right w:val="none" w:sz="0" w:space="0" w:color="auto"/>
              </w:divBdr>
              <w:divsChild>
                <w:div w:id="421680754">
                  <w:marLeft w:val="0"/>
                  <w:marRight w:val="0"/>
                  <w:marTop w:val="0"/>
                  <w:marBottom w:val="0"/>
                  <w:divBdr>
                    <w:top w:val="none" w:sz="0" w:space="0" w:color="auto"/>
                    <w:left w:val="none" w:sz="0" w:space="0" w:color="auto"/>
                    <w:bottom w:val="none" w:sz="0" w:space="0" w:color="auto"/>
                    <w:right w:val="none" w:sz="0" w:space="0" w:color="auto"/>
                  </w:divBdr>
                  <w:divsChild>
                    <w:div w:id="527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8512">
              <w:marLeft w:val="0"/>
              <w:marRight w:val="0"/>
              <w:marTop w:val="0"/>
              <w:marBottom w:val="0"/>
              <w:divBdr>
                <w:top w:val="none" w:sz="0" w:space="0" w:color="auto"/>
                <w:left w:val="none" w:sz="0" w:space="0" w:color="auto"/>
                <w:bottom w:val="none" w:sz="0" w:space="0" w:color="auto"/>
                <w:right w:val="none" w:sz="0" w:space="0" w:color="auto"/>
              </w:divBdr>
            </w:div>
          </w:divsChild>
        </w:div>
        <w:div w:id="2000425643">
          <w:marLeft w:val="0"/>
          <w:marRight w:val="0"/>
          <w:marTop w:val="0"/>
          <w:marBottom w:val="0"/>
          <w:divBdr>
            <w:top w:val="none" w:sz="0" w:space="0" w:color="auto"/>
            <w:left w:val="none" w:sz="0" w:space="0" w:color="auto"/>
            <w:bottom w:val="none" w:sz="0" w:space="0" w:color="auto"/>
            <w:right w:val="none" w:sz="0" w:space="0" w:color="auto"/>
          </w:divBdr>
          <w:divsChild>
            <w:div w:id="1219635114">
              <w:marLeft w:val="0"/>
              <w:marRight w:val="0"/>
              <w:marTop w:val="0"/>
              <w:marBottom w:val="0"/>
              <w:divBdr>
                <w:top w:val="none" w:sz="0" w:space="0" w:color="auto"/>
                <w:left w:val="none" w:sz="0" w:space="0" w:color="auto"/>
                <w:bottom w:val="none" w:sz="0" w:space="0" w:color="auto"/>
                <w:right w:val="none" w:sz="0" w:space="0" w:color="auto"/>
              </w:divBdr>
            </w:div>
            <w:div w:id="1941067289">
              <w:marLeft w:val="0"/>
              <w:marRight w:val="0"/>
              <w:marTop w:val="0"/>
              <w:marBottom w:val="0"/>
              <w:divBdr>
                <w:top w:val="none" w:sz="0" w:space="0" w:color="auto"/>
                <w:left w:val="none" w:sz="0" w:space="0" w:color="auto"/>
                <w:bottom w:val="none" w:sz="0" w:space="0" w:color="auto"/>
                <w:right w:val="none" w:sz="0" w:space="0" w:color="auto"/>
              </w:divBdr>
              <w:divsChild>
                <w:div w:id="1360204854">
                  <w:marLeft w:val="0"/>
                  <w:marRight w:val="0"/>
                  <w:marTop w:val="0"/>
                  <w:marBottom w:val="0"/>
                  <w:divBdr>
                    <w:top w:val="none" w:sz="0" w:space="0" w:color="auto"/>
                    <w:left w:val="none" w:sz="0" w:space="0" w:color="auto"/>
                    <w:bottom w:val="none" w:sz="0" w:space="0" w:color="auto"/>
                    <w:right w:val="none" w:sz="0" w:space="0" w:color="auto"/>
                  </w:divBdr>
                  <w:divsChild>
                    <w:div w:id="6536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5883">
      <w:bodyDiv w:val="1"/>
      <w:marLeft w:val="0"/>
      <w:marRight w:val="0"/>
      <w:marTop w:val="0"/>
      <w:marBottom w:val="0"/>
      <w:divBdr>
        <w:top w:val="none" w:sz="0" w:space="0" w:color="auto"/>
        <w:left w:val="none" w:sz="0" w:space="0" w:color="auto"/>
        <w:bottom w:val="none" w:sz="0" w:space="0" w:color="auto"/>
        <w:right w:val="none" w:sz="0" w:space="0" w:color="auto"/>
      </w:divBdr>
    </w:div>
    <w:div w:id="713042191">
      <w:bodyDiv w:val="1"/>
      <w:marLeft w:val="0"/>
      <w:marRight w:val="0"/>
      <w:marTop w:val="0"/>
      <w:marBottom w:val="0"/>
      <w:divBdr>
        <w:top w:val="none" w:sz="0" w:space="0" w:color="auto"/>
        <w:left w:val="none" w:sz="0" w:space="0" w:color="auto"/>
        <w:bottom w:val="none" w:sz="0" w:space="0" w:color="auto"/>
        <w:right w:val="none" w:sz="0" w:space="0" w:color="auto"/>
      </w:divBdr>
    </w:div>
    <w:div w:id="748425150">
      <w:bodyDiv w:val="1"/>
      <w:marLeft w:val="0"/>
      <w:marRight w:val="0"/>
      <w:marTop w:val="0"/>
      <w:marBottom w:val="0"/>
      <w:divBdr>
        <w:top w:val="none" w:sz="0" w:space="0" w:color="auto"/>
        <w:left w:val="none" w:sz="0" w:space="0" w:color="auto"/>
        <w:bottom w:val="none" w:sz="0" w:space="0" w:color="auto"/>
        <w:right w:val="none" w:sz="0" w:space="0" w:color="auto"/>
      </w:divBdr>
      <w:divsChild>
        <w:div w:id="41544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45023">
      <w:bodyDiv w:val="1"/>
      <w:marLeft w:val="0"/>
      <w:marRight w:val="0"/>
      <w:marTop w:val="0"/>
      <w:marBottom w:val="0"/>
      <w:divBdr>
        <w:top w:val="none" w:sz="0" w:space="0" w:color="auto"/>
        <w:left w:val="none" w:sz="0" w:space="0" w:color="auto"/>
        <w:bottom w:val="none" w:sz="0" w:space="0" w:color="auto"/>
        <w:right w:val="none" w:sz="0" w:space="0" w:color="auto"/>
      </w:divBdr>
    </w:div>
    <w:div w:id="826240959">
      <w:bodyDiv w:val="1"/>
      <w:marLeft w:val="0"/>
      <w:marRight w:val="0"/>
      <w:marTop w:val="0"/>
      <w:marBottom w:val="0"/>
      <w:divBdr>
        <w:top w:val="none" w:sz="0" w:space="0" w:color="auto"/>
        <w:left w:val="none" w:sz="0" w:space="0" w:color="auto"/>
        <w:bottom w:val="none" w:sz="0" w:space="0" w:color="auto"/>
        <w:right w:val="none" w:sz="0" w:space="0" w:color="auto"/>
      </w:divBdr>
      <w:divsChild>
        <w:div w:id="586698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680530">
      <w:bodyDiv w:val="1"/>
      <w:marLeft w:val="0"/>
      <w:marRight w:val="0"/>
      <w:marTop w:val="0"/>
      <w:marBottom w:val="0"/>
      <w:divBdr>
        <w:top w:val="none" w:sz="0" w:space="0" w:color="auto"/>
        <w:left w:val="none" w:sz="0" w:space="0" w:color="auto"/>
        <w:bottom w:val="none" w:sz="0" w:space="0" w:color="auto"/>
        <w:right w:val="none" w:sz="0" w:space="0" w:color="auto"/>
      </w:divBdr>
    </w:div>
    <w:div w:id="1212889809">
      <w:bodyDiv w:val="1"/>
      <w:marLeft w:val="0"/>
      <w:marRight w:val="0"/>
      <w:marTop w:val="0"/>
      <w:marBottom w:val="0"/>
      <w:divBdr>
        <w:top w:val="none" w:sz="0" w:space="0" w:color="auto"/>
        <w:left w:val="none" w:sz="0" w:space="0" w:color="auto"/>
        <w:bottom w:val="none" w:sz="0" w:space="0" w:color="auto"/>
        <w:right w:val="none" w:sz="0" w:space="0" w:color="auto"/>
      </w:divBdr>
    </w:div>
    <w:div w:id="1327780580">
      <w:bodyDiv w:val="1"/>
      <w:marLeft w:val="0"/>
      <w:marRight w:val="0"/>
      <w:marTop w:val="0"/>
      <w:marBottom w:val="0"/>
      <w:divBdr>
        <w:top w:val="none" w:sz="0" w:space="0" w:color="auto"/>
        <w:left w:val="none" w:sz="0" w:space="0" w:color="auto"/>
        <w:bottom w:val="none" w:sz="0" w:space="0" w:color="auto"/>
        <w:right w:val="none" w:sz="0" w:space="0" w:color="auto"/>
      </w:divBdr>
    </w:div>
    <w:div w:id="1418211462">
      <w:bodyDiv w:val="1"/>
      <w:marLeft w:val="0"/>
      <w:marRight w:val="0"/>
      <w:marTop w:val="0"/>
      <w:marBottom w:val="0"/>
      <w:divBdr>
        <w:top w:val="none" w:sz="0" w:space="0" w:color="auto"/>
        <w:left w:val="none" w:sz="0" w:space="0" w:color="auto"/>
        <w:bottom w:val="none" w:sz="0" w:space="0" w:color="auto"/>
        <w:right w:val="none" w:sz="0" w:space="0" w:color="auto"/>
      </w:divBdr>
    </w:div>
    <w:div w:id="1467428913">
      <w:bodyDiv w:val="1"/>
      <w:marLeft w:val="0"/>
      <w:marRight w:val="0"/>
      <w:marTop w:val="0"/>
      <w:marBottom w:val="0"/>
      <w:divBdr>
        <w:top w:val="none" w:sz="0" w:space="0" w:color="auto"/>
        <w:left w:val="none" w:sz="0" w:space="0" w:color="auto"/>
        <w:bottom w:val="none" w:sz="0" w:space="0" w:color="auto"/>
        <w:right w:val="none" w:sz="0" w:space="0" w:color="auto"/>
      </w:divBdr>
    </w:div>
    <w:div w:id="1493791268">
      <w:bodyDiv w:val="1"/>
      <w:marLeft w:val="0"/>
      <w:marRight w:val="0"/>
      <w:marTop w:val="0"/>
      <w:marBottom w:val="0"/>
      <w:divBdr>
        <w:top w:val="none" w:sz="0" w:space="0" w:color="auto"/>
        <w:left w:val="none" w:sz="0" w:space="0" w:color="auto"/>
        <w:bottom w:val="none" w:sz="0" w:space="0" w:color="auto"/>
        <w:right w:val="none" w:sz="0" w:space="0" w:color="auto"/>
      </w:divBdr>
    </w:div>
    <w:div w:id="1534149984">
      <w:bodyDiv w:val="1"/>
      <w:marLeft w:val="0"/>
      <w:marRight w:val="0"/>
      <w:marTop w:val="0"/>
      <w:marBottom w:val="0"/>
      <w:divBdr>
        <w:top w:val="none" w:sz="0" w:space="0" w:color="auto"/>
        <w:left w:val="none" w:sz="0" w:space="0" w:color="auto"/>
        <w:bottom w:val="none" w:sz="0" w:space="0" w:color="auto"/>
        <w:right w:val="none" w:sz="0" w:space="0" w:color="auto"/>
      </w:divBdr>
    </w:div>
    <w:div w:id="1578199436">
      <w:bodyDiv w:val="1"/>
      <w:marLeft w:val="0"/>
      <w:marRight w:val="0"/>
      <w:marTop w:val="0"/>
      <w:marBottom w:val="0"/>
      <w:divBdr>
        <w:top w:val="none" w:sz="0" w:space="0" w:color="auto"/>
        <w:left w:val="none" w:sz="0" w:space="0" w:color="auto"/>
        <w:bottom w:val="none" w:sz="0" w:space="0" w:color="auto"/>
        <w:right w:val="none" w:sz="0" w:space="0" w:color="auto"/>
      </w:divBdr>
    </w:div>
    <w:div w:id="1607614933">
      <w:bodyDiv w:val="1"/>
      <w:marLeft w:val="0"/>
      <w:marRight w:val="0"/>
      <w:marTop w:val="0"/>
      <w:marBottom w:val="0"/>
      <w:divBdr>
        <w:top w:val="none" w:sz="0" w:space="0" w:color="auto"/>
        <w:left w:val="none" w:sz="0" w:space="0" w:color="auto"/>
        <w:bottom w:val="none" w:sz="0" w:space="0" w:color="auto"/>
        <w:right w:val="none" w:sz="0" w:space="0" w:color="auto"/>
      </w:divBdr>
    </w:div>
    <w:div w:id="1727803311">
      <w:bodyDiv w:val="1"/>
      <w:marLeft w:val="0"/>
      <w:marRight w:val="0"/>
      <w:marTop w:val="0"/>
      <w:marBottom w:val="0"/>
      <w:divBdr>
        <w:top w:val="none" w:sz="0" w:space="0" w:color="auto"/>
        <w:left w:val="none" w:sz="0" w:space="0" w:color="auto"/>
        <w:bottom w:val="none" w:sz="0" w:space="0" w:color="auto"/>
        <w:right w:val="none" w:sz="0" w:space="0" w:color="auto"/>
      </w:divBdr>
      <w:divsChild>
        <w:div w:id="169879578">
          <w:marLeft w:val="0"/>
          <w:marRight w:val="0"/>
          <w:marTop w:val="0"/>
          <w:marBottom w:val="0"/>
          <w:divBdr>
            <w:top w:val="none" w:sz="0" w:space="0" w:color="auto"/>
            <w:left w:val="none" w:sz="0" w:space="0" w:color="auto"/>
            <w:bottom w:val="none" w:sz="0" w:space="0" w:color="auto"/>
            <w:right w:val="none" w:sz="0" w:space="0" w:color="auto"/>
          </w:divBdr>
          <w:divsChild>
            <w:div w:id="1982224225">
              <w:marLeft w:val="0"/>
              <w:marRight w:val="0"/>
              <w:marTop w:val="0"/>
              <w:marBottom w:val="0"/>
              <w:divBdr>
                <w:top w:val="none" w:sz="0" w:space="0" w:color="auto"/>
                <w:left w:val="none" w:sz="0" w:space="0" w:color="auto"/>
                <w:bottom w:val="none" w:sz="0" w:space="0" w:color="auto"/>
                <w:right w:val="none" w:sz="0" w:space="0" w:color="auto"/>
              </w:divBdr>
            </w:div>
            <w:div w:id="1694266151">
              <w:marLeft w:val="0"/>
              <w:marRight w:val="0"/>
              <w:marTop w:val="0"/>
              <w:marBottom w:val="0"/>
              <w:divBdr>
                <w:top w:val="none" w:sz="0" w:space="0" w:color="auto"/>
                <w:left w:val="none" w:sz="0" w:space="0" w:color="auto"/>
                <w:bottom w:val="none" w:sz="0" w:space="0" w:color="auto"/>
                <w:right w:val="none" w:sz="0" w:space="0" w:color="auto"/>
              </w:divBdr>
              <w:divsChild>
                <w:div w:id="766534619">
                  <w:marLeft w:val="0"/>
                  <w:marRight w:val="0"/>
                  <w:marTop w:val="0"/>
                  <w:marBottom w:val="0"/>
                  <w:divBdr>
                    <w:top w:val="none" w:sz="0" w:space="0" w:color="auto"/>
                    <w:left w:val="none" w:sz="0" w:space="0" w:color="auto"/>
                    <w:bottom w:val="none" w:sz="0" w:space="0" w:color="auto"/>
                    <w:right w:val="none" w:sz="0" w:space="0" w:color="auto"/>
                  </w:divBdr>
                  <w:divsChild>
                    <w:div w:id="12241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801">
              <w:marLeft w:val="0"/>
              <w:marRight w:val="0"/>
              <w:marTop w:val="0"/>
              <w:marBottom w:val="0"/>
              <w:divBdr>
                <w:top w:val="none" w:sz="0" w:space="0" w:color="auto"/>
                <w:left w:val="none" w:sz="0" w:space="0" w:color="auto"/>
                <w:bottom w:val="none" w:sz="0" w:space="0" w:color="auto"/>
                <w:right w:val="none" w:sz="0" w:space="0" w:color="auto"/>
              </w:divBdr>
            </w:div>
          </w:divsChild>
        </w:div>
        <w:div w:id="1264606966">
          <w:marLeft w:val="0"/>
          <w:marRight w:val="0"/>
          <w:marTop w:val="0"/>
          <w:marBottom w:val="0"/>
          <w:divBdr>
            <w:top w:val="none" w:sz="0" w:space="0" w:color="auto"/>
            <w:left w:val="none" w:sz="0" w:space="0" w:color="auto"/>
            <w:bottom w:val="none" w:sz="0" w:space="0" w:color="auto"/>
            <w:right w:val="none" w:sz="0" w:space="0" w:color="auto"/>
          </w:divBdr>
          <w:divsChild>
            <w:div w:id="910968731">
              <w:marLeft w:val="0"/>
              <w:marRight w:val="0"/>
              <w:marTop w:val="0"/>
              <w:marBottom w:val="0"/>
              <w:divBdr>
                <w:top w:val="none" w:sz="0" w:space="0" w:color="auto"/>
                <w:left w:val="none" w:sz="0" w:space="0" w:color="auto"/>
                <w:bottom w:val="none" w:sz="0" w:space="0" w:color="auto"/>
                <w:right w:val="none" w:sz="0" w:space="0" w:color="auto"/>
              </w:divBdr>
            </w:div>
            <w:div w:id="200868782">
              <w:marLeft w:val="0"/>
              <w:marRight w:val="0"/>
              <w:marTop w:val="0"/>
              <w:marBottom w:val="0"/>
              <w:divBdr>
                <w:top w:val="none" w:sz="0" w:space="0" w:color="auto"/>
                <w:left w:val="none" w:sz="0" w:space="0" w:color="auto"/>
                <w:bottom w:val="none" w:sz="0" w:space="0" w:color="auto"/>
                <w:right w:val="none" w:sz="0" w:space="0" w:color="auto"/>
              </w:divBdr>
              <w:divsChild>
                <w:div w:id="53311507">
                  <w:marLeft w:val="0"/>
                  <w:marRight w:val="0"/>
                  <w:marTop w:val="0"/>
                  <w:marBottom w:val="0"/>
                  <w:divBdr>
                    <w:top w:val="none" w:sz="0" w:space="0" w:color="auto"/>
                    <w:left w:val="none" w:sz="0" w:space="0" w:color="auto"/>
                    <w:bottom w:val="none" w:sz="0" w:space="0" w:color="auto"/>
                    <w:right w:val="none" w:sz="0" w:space="0" w:color="auto"/>
                  </w:divBdr>
                  <w:divsChild>
                    <w:div w:id="8641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2015">
      <w:bodyDiv w:val="1"/>
      <w:marLeft w:val="0"/>
      <w:marRight w:val="0"/>
      <w:marTop w:val="0"/>
      <w:marBottom w:val="0"/>
      <w:divBdr>
        <w:top w:val="none" w:sz="0" w:space="0" w:color="auto"/>
        <w:left w:val="none" w:sz="0" w:space="0" w:color="auto"/>
        <w:bottom w:val="none" w:sz="0" w:space="0" w:color="auto"/>
        <w:right w:val="none" w:sz="0" w:space="0" w:color="auto"/>
      </w:divBdr>
      <w:divsChild>
        <w:div w:id="26707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224729">
      <w:bodyDiv w:val="1"/>
      <w:marLeft w:val="0"/>
      <w:marRight w:val="0"/>
      <w:marTop w:val="0"/>
      <w:marBottom w:val="0"/>
      <w:divBdr>
        <w:top w:val="none" w:sz="0" w:space="0" w:color="auto"/>
        <w:left w:val="none" w:sz="0" w:space="0" w:color="auto"/>
        <w:bottom w:val="none" w:sz="0" w:space="0" w:color="auto"/>
        <w:right w:val="none" w:sz="0" w:space="0" w:color="auto"/>
      </w:divBdr>
    </w:div>
    <w:div w:id="1878740081">
      <w:bodyDiv w:val="1"/>
      <w:marLeft w:val="0"/>
      <w:marRight w:val="0"/>
      <w:marTop w:val="0"/>
      <w:marBottom w:val="0"/>
      <w:divBdr>
        <w:top w:val="none" w:sz="0" w:space="0" w:color="auto"/>
        <w:left w:val="none" w:sz="0" w:space="0" w:color="auto"/>
        <w:bottom w:val="none" w:sz="0" w:space="0" w:color="auto"/>
        <w:right w:val="none" w:sz="0" w:space="0" w:color="auto"/>
      </w:divBdr>
    </w:div>
    <w:div w:id="1880437714">
      <w:bodyDiv w:val="1"/>
      <w:marLeft w:val="0"/>
      <w:marRight w:val="0"/>
      <w:marTop w:val="0"/>
      <w:marBottom w:val="0"/>
      <w:divBdr>
        <w:top w:val="none" w:sz="0" w:space="0" w:color="auto"/>
        <w:left w:val="none" w:sz="0" w:space="0" w:color="auto"/>
        <w:bottom w:val="none" w:sz="0" w:space="0" w:color="auto"/>
        <w:right w:val="none" w:sz="0" w:space="0" w:color="auto"/>
      </w:divBdr>
    </w:div>
    <w:div w:id="1882015056">
      <w:bodyDiv w:val="1"/>
      <w:marLeft w:val="0"/>
      <w:marRight w:val="0"/>
      <w:marTop w:val="0"/>
      <w:marBottom w:val="0"/>
      <w:divBdr>
        <w:top w:val="none" w:sz="0" w:space="0" w:color="auto"/>
        <w:left w:val="none" w:sz="0" w:space="0" w:color="auto"/>
        <w:bottom w:val="none" w:sz="0" w:space="0" w:color="auto"/>
        <w:right w:val="none" w:sz="0" w:space="0" w:color="auto"/>
      </w:divBdr>
      <w:divsChild>
        <w:div w:id="101530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15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Prabhkirat Singh</dc:creator>
  <cp:keywords/>
  <dc:description/>
  <cp:lastModifiedBy>Ruban Ciby</cp:lastModifiedBy>
  <cp:revision>4</cp:revision>
  <dcterms:created xsi:type="dcterms:W3CDTF">2025-04-11T14:16:00Z</dcterms:created>
  <dcterms:modified xsi:type="dcterms:W3CDTF">2025-04-12T05:58:00Z</dcterms:modified>
</cp:coreProperties>
</file>