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34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1"/>
        <w:gridCol w:w="8717"/>
      </w:tblGrid>
      <w:tr w:rsidR="000576D2" w:rsidRPr="000576D2" w14:paraId="3D1CE9B0" w14:textId="77777777" w:rsidTr="00E7706D">
        <w:trPr>
          <w:trHeight w:val="576"/>
        </w:trPr>
        <w:tc>
          <w:tcPr>
            <w:tcW w:w="1631" w:type="dxa"/>
            <w:vAlign w:val="center"/>
          </w:tcPr>
          <w:p w14:paraId="2C1BB618" w14:textId="5154AC1F" w:rsidR="00561E77" w:rsidRPr="000576D2" w:rsidRDefault="00A421B4" w:rsidP="000576D2">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Ex. No. </w:t>
            </w:r>
            <w:r w:rsidR="002B3A85">
              <w:rPr>
                <w:rFonts w:ascii="Times New Roman" w:eastAsia="Times New Roman" w:hAnsi="Times New Roman" w:cs="Times New Roman"/>
                <w:b/>
                <w:sz w:val="24"/>
                <w:szCs w:val="24"/>
              </w:rPr>
              <w:t>6</w:t>
            </w:r>
          </w:p>
        </w:tc>
        <w:tc>
          <w:tcPr>
            <w:tcW w:w="8717" w:type="dxa"/>
            <w:vAlign w:val="center"/>
          </w:tcPr>
          <w:p w14:paraId="3E256EEA" w14:textId="36F1F5A4" w:rsidR="00561E77" w:rsidRPr="00E27FA7" w:rsidRDefault="002B3A85" w:rsidP="000576D2">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Implement Signature Scheme – Digital Signature Standard</w:t>
            </w:r>
          </w:p>
        </w:tc>
      </w:tr>
      <w:tr w:rsidR="000576D2" w:rsidRPr="000576D2" w14:paraId="1B6F1FC4" w14:textId="77777777" w:rsidTr="00E7706D">
        <w:trPr>
          <w:trHeight w:val="576"/>
        </w:trPr>
        <w:tc>
          <w:tcPr>
            <w:tcW w:w="1631" w:type="dxa"/>
            <w:vAlign w:val="center"/>
          </w:tcPr>
          <w:p w14:paraId="193DE73F" w14:textId="77777777" w:rsidR="00561E77" w:rsidRPr="000576D2" w:rsidRDefault="00A421B4" w:rsidP="000576D2">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Date of Exercise</w:t>
            </w:r>
          </w:p>
        </w:tc>
        <w:tc>
          <w:tcPr>
            <w:tcW w:w="8717" w:type="dxa"/>
            <w:vAlign w:val="center"/>
          </w:tcPr>
          <w:p w14:paraId="76DD1B59" w14:textId="3AFB6BBC" w:rsidR="00561E77" w:rsidRPr="000576D2" w:rsidRDefault="002B3A85" w:rsidP="000576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r w:rsidR="00252A7D" w:rsidRPr="000576D2">
              <w:rPr>
                <w:rFonts w:ascii="Times New Roman" w:eastAsia="Times New Roman" w:hAnsi="Times New Roman" w:cs="Times New Roman"/>
                <w:sz w:val="24"/>
                <w:szCs w:val="24"/>
              </w:rPr>
              <w:t>.2023</w:t>
            </w:r>
          </w:p>
        </w:tc>
      </w:tr>
    </w:tbl>
    <w:p w14:paraId="56822EDC" w14:textId="77777777" w:rsidR="000576D2" w:rsidRDefault="000576D2" w:rsidP="000576D2">
      <w:pPr>
        <w:spacing w:line="360" w:lineRule="auto"/>
        <w:rPr>
          <w:rFonts w:ascii="Times New Roman" w:eastAsia="Times New Roman" w:hAnsi="Times New Roman" w:cs="Times New Roman"/>
          <w:b/>
          <w:sz w:val="24"/>
          <w:szCs w:val="24"/>
        </w:rPr>
      </w:pPr>
    </w:p>
    <w:p w14:paraId="71DE1099" w14:textId="47913155" w:rsidR="00561E77" w:rsidRPr="000576D2" w:rsidRDefault="00A421B4" w:rsidP="000576D2">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Aim </w:t>
      </w:r>
    </w:p>
    <w:p w14:paraId="4FD05C64" w14:textId="1E4F42B8" w:rsidR="003273CA" w:rsidRDefault="002B3A85" w:rsidP="002B3A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digital signature </w:t>
      </w:r>
      <w:r>
        <w:rPr>
          <w:rFonts w:ascii="Times New Roman" w:eastAsia="Times New Roman" w:hAnsi="Times New Roman" w:cs="Times New Roman"/>
          <w:sz w:val="24"/>
          <w:szCs w:val="24"/>
        </w:rPr>
        <w:t>standards</w:t>
      </w:r>
      <w:r>
        <w:rPr>
          <w:rFonts w:ascii="Times New Roman" w:eastAsia="Times New Roman" w:hAnsi="Times New Roman" w:cs="Times New Roman"/>
          <w:sz w:val="24"/>
          <w:szCs w:val="24"/>
        </w:rPr>
        <w:t xml:space="preserve"> and to prove its cryptography.</w:t>
      </w:r>
    </w:p>
    <w:p w14:paraId="01DFBBC3" w14:textId="77777777" w:rsidR="002B3A85" w:rsidRPr="003273CA" w:rsidRDefault="002B3A85" w:rsidP="002B3A85">
      <w:pPr>
        <w:rPr>
          <w:rFonts w:ascii="Times New Roman" w:eastAsia="Times New Roman" w:hAnsi="Times New Roman" w:cs="Times New Roman"/>
          <w:sz w:val="24"/>
          <w:szCs w:val="24"/>
        </w:rPr>
      </w:pPr>
    </w:p>
    <w:p w14:paraId="346A75EB" w14:textId="1A40A1B1" w:rsidR="006F56EE" w:rsidRPr="006F56EE" w:rsidRDefault="00762A0C" w:rsidP="006F56EE">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Description</w:t>
      </w:r>
      <w:r w:rsidR="000576D2">
        <w:rPr>
          <w:rFonts w:ascii="Times New Roman" w:eastAsia="Times New Roman" w:hAnsi="Times New Roman" w:cs="Times New Roman"/>
          <w:b/>
          <w:sz w:val="24"/>
          <w:szCs w:val="24"/>
        </w:rPr>
        <w:t>:</w:t>
      </w:r>
    </w:p>
    <w:p w14:paraId="3842BDE6" w14:textId="77777777" w:rsidR="002B3A85" w:rsidRDefault="002B3A85" w:rsidP="002B3A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DSS is a set of rules and guidelines that specify how digital signatures should be generated and verified for the purpose of ensuring data integrity and authentication in electronic communications. Digital signatures are cryptographic techniques used to verify the authenticity and integrity of digital documents or messages. </w:t>
      </w:r>
    </w:p>
    <w:p w14:paraId="737C009C" w14:textId="77777777" w:rsidR="002B3A85" w:rsidRDefault="002B3A85" w:rsidP="002B3A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DSA (Digital Signature Algorithm): The DSA is the core algorithm specified in DSS for generating and verifying digital signatures. DSA is based on the mathematical properties of modular exponentiation and the discrete logarithm problem. It is designed to provide data integrity and authentication.</w:t>
      </w:r>
    </w:p>
    <w:p w14:paraId="0FEEED8B" w14:textId="2BF27702" w:rsidR="002B3A85" w:rsidRDefault="002B3A85" w:rsidP="000576D2">
      <w:pPr>
        <w:spacing w:line="360" w:lineRule="auto"/>
        <w:rPr>
          <w:rFonts w:ascii="Times New Roman" w:eastAsia="Times New Roman" w:hAnsi="Times New Roman" w:cs="Times New Roman"/>
          <w:b/>
          <w:sz w:val="24"/>
          <w:szCs w:val="24"/>
        </w:rPr>
      </w:pPr>
    </w:p>
    <w:p w14:paraId="17619001" w14:textId="77777777" w:rsidR="006F56EE" w:rsidRDefault="00A421B4" w:rsidP="006F56EE">
      <w:pPr>
        <w:spacing w:line="360" w:lineRule="auto"/>
        <w:rPr>
          <w:rFonts w:ascii="Times New Roman" w:eastAsia="Times New Roman" w:hAnsi="Times New Roman" w:cs="Times New Roman"/>
          <w:b/>
          <w:sz w:val="24"/>
          <w:szCs w:val="24"/>
        </w:rPr>
      </w:pPr>
      <w:r w:rsidRPr="000576D2">
        <w:rPr>
          <w:rFonts w:ascii="Times New Roman" w:eastAsia="Times New Roman" w:hAnsi="Times New Roman" w:cs="Times New Roman"/>
          <w:b/>
          <w:sz w:val="24"/>
          <w:szCs w:val="24"/>
        </w:rPr>
        <w:t>Program</w:t>
      </w:r>
      <w:r w:rsidR="000576D2">
        <w:rPr>
          <w:rFonts w:ascii="Times New Roman" w:eastAsia="Times New Roman" w:hAnsi="Times New Roman" w:cs="Times New Roman"/>
          <w:b/>
          <w:sz w:val="24"/>
          <w:szCs w:val="24"/>
        </w:rPr>
        <w:t>:</w:t>
      </w:r>
    </w:p>
    <w:p w14:paraId="51A0F6C7"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import random </w:t>
      </w:r>
    </w:p>
    <w:p w14:paraId="2728221C"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49B162A4"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p = int(input("P: "))</w:t>
      </w:r>
    </w:p>
    <w:p w14:paraId="3521F895"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q = int(input("Q: "))</w:t>
      </w:r>
    </w:p>
    <w:p w14:paraId="734A3F26"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x = int(input("Private_Key: "))</w:t>
      </w:r>
    </w:p>
    <w:p w14:paraId="0265788A"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M = int(input("Hashed message: "))</w:t>
      </w:r>
    </w:p>
    <w:p w14:paraId="09CDF09F"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3C94B6DE"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h = random.randint(2, p-2)</w:t>
      </w:r>
    </w:p>
    <w:p w14:paraId="30382879"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g = int(h ** ((p-1)/q))</w:t>
      </w:r>
    </w:p>
    <w:p w14:paraId="75757F99"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37AD0206"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print(h, g)</w:t>
      </w:r>
    </w:p>
    <w:p w14:paraId="03337A53"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68E862F8"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y = (g ** x) % p </w:t>
      </w:r>
    </w:p>
    <w:p w14:paraId="3629B35E"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k = random.randint(1, q-1)</w:t>
      </w:r>
    </w:p>
    <w:p w14:paraId="78D2DD82"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4C88C58D"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print("Public_Key: ", y)</w:t>
      </w:r>
    </w:p>
    <w:p w14:paraId="360F9FD8"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print("Random Integer: ", k)</w:t>
      </w:r>
    </w:p>
    <w:p w14:paraId="1073F158"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4AFE8892"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r = ((g**k) % p) % q </w:t>
      </w:r>
    </w:p>
    <w:p w14:paraId="21CA2D72"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643E312C"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for i in range(1, q): </w:t>
      </w:r>
    </w:p>
    <w:p w14:paraId="40F15F1E"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    if k*i % q == 1: </w:t>
      </w:r>
    </w:p>
    <w:p w14:paraId="06DADE97"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        s = (i*(M + x*r)) % q</w:t>
      </w:r>
    </w:p>
    <w:p w14:paraId="1599EE6C"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        break</w:t>
      </w:r>
    </w:p>
    <w:p w14:paraId="4D5C551D"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6A3A15FF"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dig_sign = [r, s]</w:t>
      </w:r>
    </w:p>
    <w:p w14:paraId="516AB705"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lastRenderedPageBreak/>
        <w:t>print("Digital Signature: ", dig_sign)</w:t>
      </w:r>
    </w:p>
    <w:p w14:paraId="05FC1D6D"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34019393"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w = 0 </w:t>
      </w:r>
    </w:p>
    <w:p w14:paraId="3B8731FD"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4C958A9B"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r, s = dig_sign[0], dig_sign[1]</w:t>
      </w:r>
    </w:p>
    <w:p w14:paraId="1FF33207"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4FD30897"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for i in range(2, 20): </w:t>
      </w:r>
    </w:p>
    <w:p w14:paraId="6DFD5EB9"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    if (i*s) % q == 1: </w:t>
      </w:r>
    </w:p>
    <w:p w14:paraId="2C27BF31"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        w = i </w:t>
      </w:r>
    </w:p>
    <w:p w14:paraId="0BDE8881"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        break </w:t>
      </w:r>
    </w:p>
    <w:p w14:paraId="73277E33"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4D21535A"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u1 = (M * w) % q</w:t>
      </w:r>
    </w:p>
    <w:p w14:paraId="12878208"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u2 = (r * w) % q </w:t>
      </w:r>
    </w:p>
    <w:p w14:paraId="73943AAE"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v = (((g ** u1) * (y ** u2)) % p) % q</w:t>
      </w:r>
    </w:p>
    <w:p w14:paraId="189C13E2"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36B38385"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print("W: ", w)</w:t>
      </w:r>
    </w:p>
    <w:p w14:paraId="1FC9448F"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print("u1: ", u1)</w:t>
      </w:r>
    </w:p>
    <w:p w14:paraId="0757E11E"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print("u2: ", u2)</w:t>
      </w:r>
    </w:p>
    <w:p w14:paraId="5163F418"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print("V: ", v)</w:t>
      </w:r>
    </w:p>
    <w:p w14:paraId="02981F67" w14:textId="77777777" w:rsidR="002B3A85" w:rsidRPr="002B3A85" w:rsidRDefault="002B3A85" w:rsidP="002B3A85">
      <w:pPr>
        <w:spacing w:line="360" w:lineRule="auto"/>
        <w:rPr>
          <w:rFonts w:ascii="Times New Roman" w:eastAsia="Times New Roman" w:hAnsi="Times New Roman" w:cs="Times New Roman"/>
          <w:bCs/>
          <w:sz w:val="24"/>
          <w:szCs w:val="24"/>
        </w:rPr>
      </w:pPr>
    </w:p>
    <w:p w14:paraId="20F96E5D"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lastRenderedPageBreak/>
        <w:t xml:space="preserve">if v == r: </w:t>
      </w:r>
    </w:p>
    <w:p w14:paraId="1C0BA541"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    print("Signature is Verified")</w:t>
      </w:r>
    </w:p>
    <w:p w14:paraId="05CF7354" w14:textId="77777777" w:rsidR="002B3A85" w:rsidRPr="002B3A85"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else: </w:t>
      </w:r>
    </w:p>
    <w:p w14:paraId="06CD1CA9" w14:textId="02880049" w:rsidR="009762E9" w:rsidRDefault="002B3A85" w:rsidP="002B3A85">
      <w:pPr>
        <w:spacing w:line="360" w:lineRule="auto"/>
        <w:rPr>
          <w:rFonts w:ascii="Times New Roman" w:eastAsia="Times New Roman" w:hAnsi="Times New Roman" w:cs="Times New Roman"/>
          <w:bCs/>
          <w:sz w:val="24"/>
          <w:szCs w:val="24"/>
        </w:rPr>
      </w:pPr>
      <w:r w:rsidRPr="002B3A85">
        <w:rPr>
          <w:rFonts w:ascii="Times New Roman" w:eastAsia="Times New Roman" w:hAnsi="Times New Roman" w:cs="Times New Roman"/>
          <w:bCs/>
          <w:sz w:val="24"/>
          <w:szCs w:val="24"/>
        </w:rPr>
        <w:t xml:space="preserve">    print("Signature is not Verified")</w:t>
      </w:r>
    </w:p>
    <w:p w14:paraId="5B612CB0" w14:textId="77777777" w:rsidR="002B3A85" w:rsidRPr="000576D2" w:rsidRDefault="002B3A85" w:rsidP="002B3A85">
      <w:pPr>
        <w:spacing w:line="360" w:lineRule="auto"/>
        <w:rPr>
          <w:rFonts w:ascii="Times New Roman" w:eastAsia="Times New Roman" w:hAnsi="Times New Roman" w:cs="Times New Roman"/>
          <w:bCs/>
          <w:sz w:val="24"/>
          <w:szCs w:val="24"/>
        </w:rPr>
      </w:pPr>
    </w:p>
    <w:p w14:paraId="6FBB5D26" w14:textId="3151969A" w:rsidR="006F56EE" w:rsidRPr="004430DD" w:rsidRDefault="008215BD" w:rsidP="000576D2">
      <w:pPr>
        <w:spacing w:line="360" w:lineRule="auto"/>
        <w:rPr>
          <w:rFonts w:ascii="Times New Roman" w:eastAsia="Times New Roman" w:hAnsi="Times New Roman" w:cs="Times New Roman"/>
          <w:b/>
          <w:sz w:val="24"/>
          <w:szCs w:val="24"/>
        </w:rPr>
      </w:pPr>
      <w:r w:rsidRPr="000576D2">
        <w:rPr>
          <w:rFonts w:ascii="Times New Roman" w:eastAsia="Times New Roman" w:hAnsi="Times New Roman" w:cs="Times New Roman"/>
          <w:b/>
          <w:sz w:val="24"/>
          <w:szCs w:val="24"/>
        </w:rPr>
        <w:t>Output Screenshot</w:t>
      </w:r>
      <w:r w:rsidR="000576D2">
        <w:rPr>
          <w:rFonts w:ascii="Times New Roman" w:eastAsia="Times New Roman" w:hAnsi="Times New Roman" w:cs="Times New Roman"/>
          <w:b/>
          <w:sz w:val="24"/>
          <w:szCs w:val="24"/>
        </w:rPr>
        <w:t>:</w:t>
      </w:r>
    </w:p>
    <w:p w14:paraId="62B0E8B7" w14:textId="1575340B" w:rsidR="000576D2" w:rsidRDefault="002B3A85" w:rsidP="000576D2">
      <w:pPr>
        <w:spacing w:line="360" w:lineRule="auto"/>
        <w:rPr>
          <w:rFonts w:ascii="Times New Roman" w:eastAsia="Times New Roman" w:hAnsi="Times New Roman" w:cs="Times New Roman"/>
          <w:b/>
          <w:bCs/>
          <w:sz w:val="24"/>
          <w:szCs w:val="24"/>
        </w:rPr>
      </w:pPr>
      <w:r>
        <w:rPr>
          <w:noProof/>
        </w:rPr>
        <w:drawing>
          <wp:inline distT="0" distB="0" distL="0" distR="0" wp14:anchorId="4C5A403E" wp14:editId="3D5F77D8">
            <wp:extent cx="2971429" cy="2266667"/>
            <wp:effectExtent l="0" t="0" r="635" b="635"/>
            <wp:docPr id="203647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77867" name=""/>
                    <pic:cNvPicPr/>
                  </pic:nvPicPr>
                  <pic:blipFill>
                    <a:blip r:embed="rId8"/>
                    <a:stretch>
                      <a:fillRect/>
                    </a:stretch>
                  </pic:blipFill>
                  <pic:spPr>
                    <a:xfrm>
                      <a:off x="0" y="0"/>
                      <a:ext cx="2971429" cy="2266667"/>
                    </a:xfrm>
                    <a:prstGeom prst="rect">
                      <a:avLst/>
                    </a:prstGeom>
                  </pic:spPr>
                </pic:pic>
              </a:graphicData>
            </a:graphic>
          </wp:inline>
        </w:drawing>
      </w:r>
    </w:p>
    <w:p w14:paraId="034B4AED" w14:textId="77777777" w:rsidR="004430DD" w:rsidRPr="000576D2" w:rsidRDefault="004430DD" w:rsidP="000576D2">
      <w:pPr>
        <w:spacing w:line="360" w:lineRule="auto"/>
        <w:rPr>
          <w:rFonts w:ascii="Times New Roman" w:eastAsia="Times New Roman" w:hAnsi="Times New Roman" w:cs="Times New Roman"/>
          <w:b/>
          <w:bCs/>
          <w:sz w:val="24"/>
          <w:szCs w:val="24"/>
        </w:rPr>
      </w:pPr>
    </w:p>
    <w:p w14:paraId="78C7F1E9" w14:textId="77777777" w:rsidR="00561E77" w:rsidRPr="000576D2" w:rsidRDefault="00A421B4" w:rsidP="000576D2">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Result</w:t>
      </w:r>
    </w:p>
    <w:p w14:paraId="1C766BB0" w14:textId="538BEC07" w:rsidR="002B3A85" w:rsidRDefault="002B3A85" w:rsidP="002B3A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implementation of </w:t>
      </w:r>
      <w:r w:rsidR="00BD4485">
        <w:rPr>
          <w:rFonts w:ascii="Times New Roman" w:eastAsia="Times New Roman" w:hAnsi="Times New Roman" w:cs="Times New Roman"/>
          <w:sz w:val="24"/>
          <w:szCs w:val="24"/>
        </w:rPr>
        <w:t>Digital Signature Standards</w:t>
      </w:r>
      <w:r>
        <w:rPr>
          <w:rFonts w:ascii="Times New Roman" w:eastAsia="Times New Roman" w:hAnsi="Times New Roman" w:cs="Times New Roman"/>
          <w:sz w:val="24"/>
          <w:szCs w:val="24"/>
        </w:rPr>
        <w:t xml:space="preserve"> using Cryptography has been executed successfully.</w:t>
      </w:r>
    </w:p>
    <w:p w14:paraId="1E6BB6F1" w14:textId="174DBDC8" w:rsidR="00561E77" w:rsidRPr="007B465B" w:rsidRDefault="00561E77" w:rsidP="002B3A85">
      <w:pPr>
        <w:spacing w:line="360" w:lineRule="auto"/>
        <w:rPr>
          <w:rFonts w:ascii="Times New Roman" w:eastAsia="Times New Roman" w:hAnsi="Times New Roman" w:cs="Times New Roman"/>
          <w:sz w:val="24"/>
          <w:szCs w:val="24"/>
        </w:rPr>
      </w:pPr>
    </w:p>
    <w:sectPr w:rsidR="00561E77" w:rsidRPr="007B465B" w:rsidSect="00C67229">
      <w:headerReference w:type="default" r:id="rId9"/>
      <w:foot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3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41C22" w14:textId="77777777" w:rsidR="00810A8C" w:rsidRDefault="00810A8C">
      <w:pPr>
        <w:spacing w:after="0" w:line="240" w:lineRule="auto"/>
      </w:pPr>
      <w:r>
        <w:separator/>
      </w:r>
    </w:p>
  </w:endnote>
  <w:endnote w:type="continuationSeparator" w:id="0">
    <w:p w14:paraId="5667CA3A" w14:textId="77777777" w:rsidR="00810A8C" w:rsidRDefault="00810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AA27" w14:textId="77777777" w:rsidR="00561E77" w:rsidRPr="007B465B" w:rsidRDefault="00561E77">
    <w:pPr>
      <w:widowControl w:val="0"/>
      <w:pBdr>
        <w:top w:val="nil"/>
        <w:left w:val="nil"/>
        <w:bottom w:val="nil"/>
        <w:right w:val="nil"/>
        <w:between w:val="nil"/>
      </w:pBdr>
      <w:spacing w:after="0"/>
      <w:rPr>
        <w:color w:val="FFFFFF" w:themeColor="background1"/>
      </w:rPr>
    </w:pPr>
  </w:p>
  <w:tbl>
    <w:tblPr>
      <w:tblStyle w:val="a1"/>
      <w:tblW w:w="9590" w:type="dxa"/>
      <w:tblInd w:w="-115" w:type="dxa"/>
      <w:tblLayout w:type="fixed"/>
      <w:tblLook w:val="0000" w:firstRow="0" w:lastRow="0" w:firstColumn="0" w:lastColumn="0" w:noHBand="0" w:noVBand="0"/>
    </w:tblPr>
    <w:tblGrid>
      <w:gridCol w:w="8631"/>
      <w:gridCol w:w="959"/>
    </w:tblGrid>
    <w:tr w:rsidR="007B465B" w:rsidRPr="007B465B" w14:paraId="65FDEDE2" w14:textId="77777777">
      <w:tc>
        <w:tcPr>
          <w:tcW w:w="8631" w:type="dxa"/>
          <w:tcBorders>
            <w:top w:val="single" w:sz="4" w:space="0" w:color="000000"/>
          </w:tcBorders>
          <w:shd w:val="clear" w:color="auto" w:fill="auto"/>
        </w:tcPr>
        <w:p w14:paraId="45DA7881" w14:textId="77777777" w:rsidR="00561E77" w:rsidRPr="007B465B" w:rsidRDefault="00561E77">
          <w:pPr>
            <w:pBdr>
              <w:top w:val="nil"/>
              <w:left w:val="nil"/>
              <w:bottom w:val="nil"/>
              <w:right w:val="nil"/>
              <w:between w:val="nil"/>
            </w:pBdr>
            <w:spacing w:after="0" w:line="240" w:lineRule="auto"/>
            <w:jc w:val="right"/>
            <w:rPr>
              <w:color w:val="FFFFFF" w:themeColor="background1"/>
            </w:rPr>
          </w:pPr>
        </w:p>
      </w:tc>
      <w:tc>
        <w:tcPr>
          <w:tcW w:w="959" w:type="dxa"/>
          <w:tcBorders>
            <w:top w:val="single" w:sz="4" w:space="0" w:color="C0504D"/>
          </w:tcBorders>
          <w:shd w:val="clear" w:color="auto" w:fill="943634"/>
        </w:tcPr>
        <w:p w14:paraId="694DBAA3" w14:textId="77777777" w:rsidR="00561E77" w:rsidRPr="007B465B" w:rsidRDefault="00512213" w:rsidP="00E57563">
          <w:pPr>
            <w:pBdr>
              <w:top w:val="nil"/>
              <w:left w:val="nil"/>
              <w:bottom w:val="nil"/>
              <w:right w:val="nil"/>
              <w:between w:val="nil"/>
            </w:pBdr>
            <w:spacing w:after="0" w:line="240" w:lineRule="auto"/>
            <w:jc w:val="center"/>
            <w:rPr>
              <w:rFonts w:ascii="Times New Roman" w:hAnsi="Times New Roman" w:cs="Times New Roman"/>
              <w:color w:val="FFFFFF" w:themeColor="background1"/>
              <w:sz w:val="24"/>
              <w:szCs w:val="24"/>
            </w:rPr>
          </w:pPr>
          <w:r w:rsidRPr="007B465B">
            <w:rPr>
              <w:rFonts w:ascii="Times New Roman" w:hAnsi="Times New Roman" w:cs="Times New Roman"/>
              <w:color w:val="FFFFFF" w:themeColor="background1"/>
              <w:sz w:val="24"/>
              <w:szCs w:val="24"/>
            </w:rPr>
            <w:fldChar w:fldCharType="begin"/>
          </w:r>
          <w:r w:rsidR="00A421B4" w:rsidRPr="007B465B">
            <w:rPr>
              <w:rFonts w:ascii="Times New Roman" w:hAnsi="Times New Roman" w:cs="Times New Roman"/>
              <w:color w:val="FFFFFF" w:themeColor="background1"/>
              <w:sz w:val="24"/>
              <w:szCs w:val="24"/>
            </w:rPr>
            <w:instrText>PAGE</w:instrText>
          </w:r>
          <w:r w:rsidRPr="007B465B">
            <w:rPr>
              <w:rFonts w:ascii="Times New Roman" w:hAnsi="Times New Roman" w:cs="Times New Roman"/>
              <w:color w:val="FFFFFF" w:themeColor="background1"/>
              <w:sz w:val="24"/>
              <w:szCs w:val="24"/>
            </w:rPr>
            <w:fldChar w:fldCharType="separate"/>
          </w:r>
          <w:r w:rsidR="009B681C" w:rsidRPr="007B465B">
            <w:rPr>
              <w:rFonts w:ascii="Times New Roman" w:hAnsi="Times New Roman" w:cs="Times New Roman"/>
              <w:noProof/>
              <w:color w:val="FFFFFF" w:themeColor="background1"/>
              <w:sz w:val="24"/>
              <w:szCs w:val="24"/>
            </w:rPr>
            <w:t>1</w:t>
          </w:r>
          <w:r w:rsidRPr="007B465B">
            <w:rPr>
              <w:rFonts w:ascii="Times New Roman" w:hAnsi="Times New Roman" w:cs="Times New Roman"/>
              <w:color w:val="FFFFFF" w:themeColor="background1"/>
              <w:sz w:val="24"/>
              <w:szCs w:val="24"/>
            </w:rPr>
            <w:fldChar w:fldCharType="end"/>
          </w:r>
        </w:p>
      </w:tc>
    </w:tr>
  </w:tbl>
  <w:p w14:paraId="599BDBCE" w14:textId="77777777" w:rsidR="00561E77" w:rsidRPr="007B465B" w:rsidRDefault="00561E77">
    <w:pPr>
      <w:pBdr>
        <w:top w:val="nil"/>
        <w:left w:val="nil"/>
        <w:bottom w:val="nil"/>
        <w:right w:val="nil"/>
        <w:between w:val="nil"/>
      </w:pBdr>
      <w:spacing w:after="0" w:line="240" w:lineRule="auto"/>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5319" w14:textId="77777777" w:rsidR="00810A8C" w:rsidRDefault="00810A8C">
      <w:pPr>
        <w:spacing w:after="0" w:line="240" w:lineRule="auto"/>
      </w:pPr>
      <w:r>
        <w:separator/>
      </w:r>
    </w:p>
  </w:footnote>
  <w:footnote w:type="continuationSeparator" w:id="0">
    <w:p w14:paraId="6C653D74" w14:textId="77777777" w:rsidR="00810A8C" w:rsidRDefault="00810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0805" w14:textId="77777777" w:rsidR="00561E77" w:rsidRPr="000576D2" w:rsidRDefault="00561E77">
    <w:pPr>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0"/>
      <w:tblW w:w="9878" w:type="dxa"/>
      <w:tblInd w:w="-115"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7628"/>
      <w:gridCol w:w="2250"/>
    </w:tblGrid>
    <w:tr w:rsidR="000576D2" w:rsidRPr="000576D2" w14:paraId="195E563D" w14:textId="77777777" w:rsidTr="00F645A7">
      <w:trPr>
        <w:trHeight w:val="277"/>
      </w:trPr>
      <w:tc>
        <w:tcPr>
          <w:tcW w:w="7628" w:type="dxa"/>
        </w:tcPr>
        <w:p w14:paraId="461865EF" w14:textId="77777777" w:rsidR="00561E77" w:rsidRPr="000576D2" w:rsidRDefault="009B681C" w:rsidP="002437CA">
          <w:pPr>
            <w:rPr>
              <w:rFonts w:ascii="Cambria" w:eastAsia="Cambria" w:hAnsi="Cambria" w:cs="Cambria"/>
              <w:b/>
              <w:sz w:val="30"/>
              <w:szCs w:val="30"/>
            </w:rPr>
          </w:pPr>
          <w:r w:rsidRPr="000576D2">
            <w:rPr>
              <w:rFonts w:ascii="Cambria" w:eastAsia="Cambria" w:hAnsi="Cambria" w:cs="Cambria"/>
              <w:b/>
              <w:sz w:val="26"/>
              <w:szCs w:val="32"/>
            </w:rPr>
            <w:t>20CS2010</w:t>
          </w:r>
          <w:r w:rsidR="005E0CFC" w:rsidRPr="000576D2">
            <w:rPr>
              <w:rFonts w:ascii="Cambria" w:eastAsia="Cambria" w:hAnsi="Cambria" w:cs="Cambria"/>
              <w:b/>
              <w:sz w:val="26"/>
              <w:szCs w:val="32"/>
            </w:rPr>
            <w:t>L</w:t>
          </w:r>
          <w:r w:rsidR="00A421B4" w:rsidRPr="000576D2">
            <w:rPr>
              <w:rFonts w:ascii="Cambria" w:eastAsia="Cambria" w:hAnsi="Cambria" w:cs="Cambria"/>
              <w:b/>
              <w:sz w:val="26"/>
              <w:szCs w:val="32"/>
            </w:rPr>
            <w:t>-</w:t>
          </w:r>
          <w:r w:rsidRPr="000576D2">
            <w:rPr>
              <w:rFonts w:ascii="Cambria" w:eastAsia="Cambria" w:hAnsi="Cambria" w:cs="Cambria"/>
              <w:b/>
              <w:sz w:val="26"/>
              <w:szCs w:val="32"/>
            </w:rPr>
            <w:t>Cryptography and Network Security</w:t>
          </w:r>
          <w:r w:rsidR="0092281B" w:rsidRPr="000576D2">
            <w:rPr>
              <w:rFonts w:ascii="Cambria" w:eastAsia="Cambria" w:hAnsi="Cambria" w:cs="Cambria"/>
              <w:b/>
              <w:sz w:val="26"/>
              <w:szCs w:val="32"/>
            </w:rPr>
            <w:t xml:space="preserve"> (Lab) </w:t>
          </w:r>
          <w:r w:rsidRPr="000576D2">
            <w:rPr>
              <w:rFonts w:ascii="Cambria" w:eastAsia="Cambria" w:hAnsi="Cambria" w:cs="Cambria"/>
              <w:b/>
              <w:sz w:val="26"/>
              <w:szCs w:val="32"/>
            </w:rPr>
            <w:t>–B1</w:t>
          </w:r>
        </w:p>
      </w:tc>
      <w:tc>
        <w:tcPr>
          <w:tcW w:w="2250" w:type="dxa"/>
        </w:tcPr>
        <w:p w14:paraId="310B4B8E" w14:textId="555FEA2A" w:rsidR="00561E77" w:rsidRPr="000576D2" w:rsidRDefault="000576D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b/>
              <w:sz w:val="24"/>
              <w:szCs w:val="24"/>
            </w:rPr>
            <w:t>URK20CS2001</w:t>
          </w:r>
        </w:p>
      </w:tc>
    </w:tr>
  </w:tbl>
  <w:p w14:paraId="531F18DB" w14:textId="77777777" w:rsidR="00561E77" w:rsidRPr="000576D2" w:rsidRDefault="00561E77">
    <w:pPr>
      <w:pBdr>
        <w:top w:val="nil"/>
        <w:left w:val="nil"/>
        <w:bottom w:val="nil"/>
        <w:right w:val="nil"/>
        <w:between w:val="nil"/>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0BD"/>
    <w:multiLevelType w:val="hybridMultilevel"/>
    <w:tmpl w:val="3E244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6972ED"/>
    <w:multiLevelType w:val="hybridMultilevel"/>
    <w:tmpl w:val="D8527C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439902">
    <w:abstractNumId w:val="0"/>
  </w:num>
  <w:num w:numId="2" w16cid:durableId="135076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77"/>
    <w:rsid w:val="000576D2"/>
    <w:rsid w:val="000F7C31"/>
    <w:rsid w:val="00131AAC"/>
    <w:rsid w:val="002376F1"/>
    <w:rsid w:val="002437CA"/>
    <w:rsid w:val="00252A7D"/>
    <w:rsid w:val="002B3A85"/>
    <w:rsid w:val="003051AB"/>
    <w:rsid w:val="003273CA"/>
    <w:rsid w:val="004430DD"/>
    <w:rsid w:val="00512213"/>
    <w:rsid w:val="00561E77"/>
    <w:rsid w:val="005C097B"/>
    <w:rsid w:val="005E0CFC"/>
    <w:rsid w:val="006F303F"/>
    <w:rsid w:val="006F3BFA"/>
    <w:rsid w:val="006F56EE"/>
    <w:rsid w:val="00762A0C"/>
    <w:rsid w:val="007B465B"/>
    <w:rsid w:val="00810A8C"/>
    <w:rsid w:val="008215BD"/>
    <w:rsid w:val="0092281B"/>
    <w:rsid w:val="009762E9"/>
    <w:rsid w:val="009A4415"/>
    <w:rsid w:val="009B5529"/>
    <w:rsid w:val="009B681C"/>
    <w:rsid w:val="009C2E60"/>
    <w:rsid w:val="00A02D01"/>
    <w:rsid w:val="00A421B4"/>
    <w:rsid w:val="00AB6CB0"/>
    <w:rsid w:val="00B13621"/>
    <w:rsid w:val="00B90523"/>
    <w:rsid w:val="00BD4485"/>
    <w:rsid w:val="00C03AB6"/>
    <w:rsid w:val="00C05AF2"/>
    <w:rsid w:val="00C1347D"/>
    <w:rsid w:val="00C67229"/>
    <w:rsid w:val="00CC3407"/>
    <w:rsid w:val="00CF50E1"/>
    <w:rsid w:val="00DA2C2B"/>
    <w:rsid w:val="00E27FA7"/>
    <w:rsid w:val="00E57563"/>
    <w:rsid w:val="00E7706D"/>
    <w:rsid w:val="00EE45C7"/>
    <w:rsid w:val="00F21D5F"/>
    <w:rsid w:val="00F645A7"/>
    <w:rsid w:val="00FE7F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D6F4"/>
  <w15:docId w15:val="{2C1C281F-70C0-4A1A-B662-3910E637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213"/>
  </w:style>
  <w:style w:type="paragraph" w:styleId="Heading1">
    <w:name w:val="heading 1"/>
    <w:basedOn w:val="Normal"/>
    <w:next w:val="Normal"/>
    <w:rsid w:val="00512213"/>
    <w:pPr>
      <w:keepNext/>
      <w:keepLines/>
      <w:spacing w:before="480" w:after="120"/>
      <w:outlineLvl w:val="0"/>
    </w:pPr>
    <w:rPr>
      <w:b/>
      <w:sz w:val="48"/>
      <w:szCs w:val="48"/>
    </w:rPr>
  </w:style>
  <w:style w:type="paragraph" w:styleId="Heading2">
    <w:name w:val="heading 2"/>
    <w:basedOn w:val="Normal"/>
    <w:next w:val="Normal"/>
    <w:rsid w:val="00512213"/>
    <w:pPr>
      <w:keepNext/>
      <w:keepLines/>
      <w:spacing w:before="360" w:after="80"/>
      <w:outlineLvl w:val="1"/>
    </w:pPr>
    <w:rPr>
      <w:b/>
      <w:sz w:val="36"/>
      <w:szCs w:val="36"/>
    </w:rPr>
  </w:style>
  <w:style w:type="paragraph" w:styleId="Heading3">
    <w:name w:val="heading 3"/>
    <w:basedOn w:val="Normal"/>
    <w:next w:val="Normal"/>
    <w:rsid w:val="00512213"/>
    <w:pPr>
      <w:keepNext/>
      <w:keepLines/>
      <w:spacing w:before="280" w:after="80"/>
      <w:outlineLvl w:val="2"/>
    </w:pPr>
    <w:rPr>
      <w:b/>
      <w:sz w:val="28"/>
      <w:szCs w:val="28"/>
    </w:rPr>
  </w:style>
  <w:style w:type="paragraph" w:styleId="Heading4">
    <w:name w:val="heading 4"/>
    <w:basedOn w:val="Normal"/>
    <w:next w:val="Normal"/>
    <w:rsid w:val="00512213"/>
    <w:pPr>
      <w:keepNext/>
      <w:keepLines/>
      <w:spacing w:before="240" w:after="40"/>
      <w:outlineLvl w:val="3"/>
    </w:pPr>
    <w:rPr>
      <w:b/>
      <w:sz w:val="24"/>
      <w:szCs w:val="24"/>
    </w:rPr>
  </w:style>
  <w:style w:type="paragraph" w:styleId="Heading5">
    <w:name w:val="heading 5"/>
    <w:basedOn w:val="Normal"/>
    <w:next w:val="Normal"/>
    <w:rsid w:val="00512213"/>
    <w:pPr>
      <w:keepNext/>
      <w:keepLines/>
      <w:spacing w:before="220" w:after="40"/>
      <w:outlineLvl w:val="4"/>
    </w:pPr>
    <w:rPr>
      <w:b/>
    </w:rPr>
  </w:style>
  <w:style w:type="paragraph" w:styleId="Heading6">
    <w:name w:val="heading 6"/>
    <w:basedOn w:val="Normal"/>
    <w:next w:val="Normal"/>
    <w:rsid w:val="005122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12213"/>
    <w:pPr>
      <w:keepNext/>
      <w:keepLines/>
      <w:spacing w:before="480" w:after="120"/>
    </w:pPr>
    <w:rPr>
      <w:b/>
      <w:sz w:val="72"/>
      <w:szCs w:val="72"/>
    </w:rPr>
  </w:style>
  <w:style w:type="paragraph" w:styleId="Subtitle">
    <w:name w:val="Subtitle"/>
    <w:basedOn w:val="Normal"/>
    <w:next w:val="Normal"/>
    <w:rsid w:val="00512213"/>
    <w:pPr>
      <w:keepNext/>
      <w:keepLines/>
      <w:spacing w:before="360" w:after="80"/>
    </w:pPr>
    <w:rPr>
      <w:rFonts w:ascii="Georgia" w:eastAsia="Georgia" w:hAnsi="Georgia" w:cs="Georgia"/>
      <w:i/>
      <w:color w:val="666666"/>
      <w:sz w:val="48"/>
      <w:szCs w:val="48"/>
    </w:rPr>
  </w:style>
  <w:style w:type="table" w:customStyle="1" w:styleId="a">
    <w:basedOn w:val="TableNormal"/>
    <w:rsid w:val="00512213"/>
    <w:tblPr>
      <w:tblStyleRowBandSize w:val="1"/>
      <w:tblStyleColBandSize w:val="1"/>
    </w:tblPr>
  </w:style>
  <w:style w:type="table" w:customStyle="1" w:styleId="a0">
    <w:basedOn w:val="TableNormal"/>
    <w:rsid w:val="00512213"/>
    <w:tblPr>
      <w:tblStyleRowBandSize w:val="1"/>
      <w:tblStyleColBandSize w:val="1"/>
      <w:tblCellMar>
        <w:top w:w="72" w:type="dxa"/>
        <w:left w:w="115" w:type="dxa"/>
        <w:bottom w:w="72" w:type="dxa"/>
        <w:right w:w="115" w:type="dxa"/>
      </w:tblCellMar>
    </w:tblPr>
  </w:style>
  <w:style w:type="table" w:customStyle="1" w:styleId="a1">
    <w:basedOn w:val="TableNormal"/>
    <w:rsid w:val="00512213"/>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CF5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0E1"/>
  </w:style>
  <w:style w:type="paragraph" w:styleId="Footer">
    <w:name w:val="footer"/>
    <w:basedOn w:val="Normal"/>
    <w:link w:val="FooterChar"/>
    <w:uiPriority w:val="99"/>
    <w:unhideWhenUsed/>
    <w:rsid w:val="00CF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0E1"/>
  </w:style>
  <w:style w:type="paragraph" w:styleId="ListParagraph">
    <w:name w:val="List Paragraph"/>
    <w:basedOn w:val="Normal"/>
    <w:uiPriority w:val="34"/>
    <w:qFormat/>
    <w:rsid w:val="0005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2398">
      <w:bodyDiv w:val="1"/>
      <w:marLeft w:val="0"/>
      <w:marRight w:val="0"/>
      <w:marTop w:val="0"/>
      <w:marBottom w:val="0"/>
      <w:divBdr>
        <w:top w:val="none" w:sz="0" w:space="0" w:color="auto"/>
        <w:left w:val="none" w:sz="0" w:space="0" w:color="auto"/>
        <w:bottom w:val="none" w:sz="0" w:space="0" w:color="auto"/>
        <w:right w:val="none" w:sz="0" w:space="0" w:color="auto"/>
      </w:divBdr>
    </w:div>
    <w:div w:id="485635932">
      <w:bodyDiv w:val="1"/>
      <w:marLeft w:val="0"/>
      <w:marRight w:val="0"/>
      <w:marTop w:val="0"/>
      <w:marBottom w:val="0"/>
      <w:divBdr>
        <w:top w:val="none" w:sz="0" w:space="0" w:color="auto"/>
        <w:left w:val="none" w:sz="0" w:space="0" w:color="auto"/>
        <w:bottom w:val="none" w:sz="0" w:space="0" w:color="auto"/>
        <w:right w:val="none" w:sz="0" w:space="0" w:color="auto"/>
      </w:divBdr>
    </w:div>
    <w:div w:id="1223374036">
      <w:bodyDiv w:val="1"/>
      <w:marLeft w:val="0"/>
      <w:marRight w:val="0"/>
      <w:marTop w:val="0"/>
      <w:marBottom w:val="0"/>
      <w:divBdr>
        <w:top w:val="none" w:sz="0" w:space="0" w:color="auto"/>
        <w:left w:val="none" w:sz="0" w:space="0" w:color="auto"/>
        <w:bottom w:val="none" w:sz="0" w:space="0" w:color="auto"/>
        <w:right w:val="none" w:sz="0" w:space="0" w:color="auto"/>
      </w:divBdr>
    </w:div>
    <w:div w:id="1810518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37A12-4995-4B0E-8AE1-B4B8BFB4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Mr.V.Ebenezer</dc:creator>
  <cp:lastModifiedBy>Ruban Gino Singh</cp:lastModifiedBy>
  <cp:revision>7</cp:revision>
  <cp:lastPrinted>2023-10-26T03:26:00Z</cp:lastPrinted>
  <dcterms:created xsi:type="dcterms:W3CDTF">2023-10-18T18:08:00Z</dcterms:created>
  <dcterms:modified xsi:type="dcterms:W3CDTF">2023-10-26T03:39:00Z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0b5fba4094f448ddfe366973868a91778404983e59ead1a0b8f879e9a4cf8e4d</vt:lpwstr>
  </property>
</Properties>
</file>