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8476"/>
      </w:tblGrid>
      <w:tr w:rsidR="000576D2" w:rsidRPr="000576D2" w14:paraId="3D1CE9B0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2C1BB618" w14:textId="097FC18E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Ex. No. </w:t>
            </w:r>
            <w:r w:rsidR="00FD57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76" w:type="dxa"/>
            <w:vAlign w:val="center"/>
          </w:tcPr>
          <w:p w14:paraId="3E256EEA" w14:textId="327CB1FB" w:rsidR="00561E77" w:rsidRPr="000576D2" w:rsidRDefault="00FD57C9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7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Cross Site Scripting (XSS)</w:t>
            </w:r>
          </w:p>
        </w:tc>
      </w:tr>
      <w:tr w:rsidR="000576D2" w:rsidRPr="000576D2" w14:paraId="1B6F1FC4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193DE73F" w14:textId="77777777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76" w:type="dxa"/>
            <w:vAlign w:val="center"/>
          </w:tcPr>
          <w:p w14:paraId="76DD1B59" w14:textId="195EDF7F" w:rsidR="00561E77" w:rsidRPr="000576D2" w:rsidRDefault="00FD57C9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257BC">
              <w:rPr>
                <w:rFonts w:ascii="Times New Roman" w:eastAsia="Times New Roman" w:hAnsi="Times New Roman" w:cs="Times New Roman"/>
                <w:sz w:val="24"/>
                <w:szCs w:val="24"/>
              </w:rPr>
              <w:t>/10/23</w:t>
            </w:r>
          </w:p>
        </w:tc>
      </w:tr>
    </w:tbl>
    <w:p w14:paraId="56DCED98" w14:textId="77777777" w:rsidR="002E7A9C" w:rsidRDefault="002E7A9C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E3707" w14:textId="77777777" w:rsidR="00FD57C9" w:rsidRDefault="002E7A9C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AA2469" w:rsidRPr="00AA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03C99" w14:textId="3CA9AC92" w:rsidR="00AA246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To perform a Cross Site Scripting attack using testfire.net</w:t>
      </w:r>
    </w:p>
    <w:p w14:paraId="632F00A5" w14:textId="77777777" w:rsidR="00FD57C9" w:rsidRP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E0559" w14:textId="1365CE83" w:rsidR="00AA2469" w:rsidRDefault="00AA2469" w:rsidP="00FD57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Environment: </w:t>
      </w:r>
    </w:p>
    <w:p w14:paraId="30CF060F" w14:textId="147753AE" w:rsidR="00AA2469" w:rsidRPr="00AA2469" w:rsidRDefault="00AA246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69">
        <w:rPr>
          <w:rFonts w:ascii="Times New Roman" w:eastAsia="Times New Roman" w:hAnsi="Times New Roman" w:cs="Times New Roman"/>
          <w:sz w:val="24"/>
          <w:szCs w:val="24"/>
        </w:rPr>
        <w:t>To carry out the Experiment, you need:</w:t>
      </w:r>
    </w:p>
    <w:p w14:paraId="112842B9" w14:textId="40D1F69A" w:rsidR="00AA2469" w:rsidRPr="00AA2469" w:rsidRDefault="00AA246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69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A2469">
        <w:rPr>
          <w:rFonts w:ascii="Times New Roman" w:eastAsia="Times New Roman" w:hAnsi="Times New Roman" w:cs="Times New Roman"/>
          <w:sz w:val="24"/>
          <w:szCs w:val="24"/>
        </w:rPr>
        <w:tab/>
        <w:t>Penetration testing operating system [ Kali Linux / parrot]</w:t>
      </w:r>
    </w:p>
    <w:p w14:paraId="50945B71" w14:textId="77777777" w:rsidR="00AA2469" w:rsidRPr="00AA2469" w:rsidRDefault="00AA246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69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A2469">
        <w:rPr>
          <w:rFonts w:ascii="Times New Roman" w:eastAsia="Times New Roman" w:hAnsi="Times New Roman" w:cs="Times New Roman"/>
          <w:sz w:val="24"/>
          <w:szCs w:val="24"/>
        </w:rPr>
        <w:tab/>
        <w:t>Web browser with Internet access</w:t>
      </w:r>
    </w:p>
    <w:p w14:paraId="11224CD5" w14:textId="6684ECA5" w:rsidR="00AA2469" w:rsidRDefault="00AA246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69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A2469">
        <w:rPr>
          <w:rFonts w:ascii="Times New Roman" w:eastAsia="Times New Roman" w:hAnsi="Times New Roman" w:cs="Times New Roman"/>
          <w:sz w:val="24"/>
          <w:szCs w:val="24"/>
        </w:rPr>
        <w:tab/>
        <w:t>Administration privileges to run the tools</w:t>
      </w:r>
    </w:p>
    <w:p w14:paraId="22A08241" w14:textId="77777777" w:rsid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6684F" w14:textId="5433F3FF" w:rsid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2AE5022B" w14:textId="77777777" w:rsid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b/>
          <w:bCs/>
          <w:sz w:val="24"/>
          <w:szCs w:val="24"/>
        </w:rPr>
        <w:t>Cross Site Scripting Attack:</w:t>
      </w:r>
    </w:p>
    <w:p w14:paraId="3CEFD785" w14:textId="0BBB48D0" w:rsidR="00FD57C9" w:rsidRP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Cross-Site Scripting (XSS) attacks are a type of injection, in which malicious scripts are injected into otherwise benign and trusted websites.</w:t>
      </w:r>
    </w:p>
    <w:p w14:paraId="13F17507" w14:textId="656DB619" w:rsidR="00FD57C9" w:rsidRP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b/>
          <w:bCs/>
          <w:sz w:val="24"/>
          <w:szCs w:val="24"/>
        </w:rPr>
        <w:t>Site: testfire.net</w:t>
      </w:r>
    </w:p>
    <w:p w14:paraId="337BEC38" w14:textId="7B6572D8" w:rsidR="00FD57C9" w:rsidRP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D57C9">
        <w:rPr>
          <w:rFonts w:ascii="Times New Roman" w:eastAsia="Times New Roman" w:hAnsi="Times New Roman" w:cs="Times New Roman"/>
          <w:sz w:val="24"/>
          <w:szCs w:val="24"/>
        </w:rPr>
        <w:t>AltoroJ</w:t>
      </w:r>
      <w:proofErr w:type="spellEnd"/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 website is published by IBM Corporation for the sole purpose of demonstrating the effectiveness of IBM products in detecting web application vulnerabilities and website defects.</w:t>
      </w:r>
    </w:p>
    <w:p w14:paraId="57E8D636" w14:textId="3421E7D4" w:rsidR="00FD57C9" w:rsidRPr="00FD57C9" w:rsidRDefault="00FD57C9" w:rsidP="00FD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7E9EE7" w14:textId="36F897CC" w:rsidR="00AA2469" w:rsidRDefault="00FD57C9" w:rsidP="00AA24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Implementation: </w:t>
      </w:r>
    </w:p>
    <w:p w14:paraId="592D7387" w14:textId="77777777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D57C9">
        <w:rPr>
          <w:rFonts w:ascii="Times New Roman" w:eastAsia="Times New Roman" w:hAnsi="Times New Roman" w:cs="Times New Roman"/>
          <w:sz w:val="24"/>
          <w:szCs w:val="24"/>
        </w:rPr>
        <w:tab/>
        <w:t>Go to the site testfire.net</w:t>
      </w:r>
    </w:p>
    <w:p w14:paraId="3FB5ED0A" w14:textId="77777777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D57C9">
        <w:rPr>
          <w:rFonts w:ascii="Times New Roman" w:eastAsia="Times New Roman" w:hAnsi="Times New Roman" w:cs="Times New Roman"/>
          <w:sz w:val="24"/>
          <w:szCs w:val="24"/>
        </w:rPr>
        <w:tab/>
        <w:t>In the search bar type the Cross Site Scripting scripts</w:t>
      </w:r>
    </w:p>
    <w:p w14:paraId="41538128" w14:textId="77777777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D57C9">
        <w:rPr>
          <w:rFonts w:ascii="Times New Roman" w:eastAsia="Times New Roman" w:hAnsi="Times New Roman" w:cs="Times New Roman"/>
          <w:sz w:val="24"/>
          <w:szCs w:val="24"/>
        </w:rPr>
        <w:tab/>
        <w:t xml:space="preserve">&lt;h1&gt;This page is hacked&lt;/h1&gt; using this script we can display the </w:t>
      </w:r>
    </w:p>
    <w:p w14:paraId="3B8EC448" w14:textId="77777777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Text on main page.</w:t>
      </w:r>
    </w:p>
    <w:p w14:paraId="6F0CD572" w14:textId="77777777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D57C9">
        <w:rPr>
          <w:rFonts w:ascii="Times New Roman" w:eastAsia="Times New Roman" w:hAnsi="Times New Roman" w:cs="Times New Roman"/>
          <w:sz w:val="24"/>
          <w:szCs w:val="24"/>
        </w:rPr>
        <w:tab/>
        <w:t xml:space="preserve">Run other scripts to manipulate the site.  For example: </w:t>
      </w:r>
    </w:p>
    <w:p w14:paraId="42666DC6" w14:textId="5A6567B4" w:rsid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FD57C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="http://www.owasp.org?test=$varUnsafe"&gt;link&lt;/a&gt; it will redirect to </w:t>
      </w:r>
      <w:proofErr w:type="spellStart"/>
      <w:r w:rsidRPr="00FD57C9">
        <w:rPr>
          <w:rFonts w:ascii="Times New Roman" w:eastAsia="Times New Roman" w:hAnsi="Times New Roman" w:cs="Times New Roman"/>
          <w:sz w:val="24"/>
          <w:szCs w:val="24"/>
        </w:rPr>
        <w:t>owasp</w:t>
      </w:r>
      <w:proofErr w:type="spellEnd"/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 page when we click on the link present in the main.</w:t>
      </w:r>
    </w:p>
    <w:p w14:paraId="153704B1" w14:textId="77777777" w:rsid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20D01" w14:textId="5E6B657B" w:rsidR="00FD57C9" w:rsidRDefault="00FD57C9" w:rsidP="00FD57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61001C20" w14:textId="36211900" w:rsid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397F92">
        <w:rPr>
          <w:b/>
          <w:bCs/>
          <w:noProof/>
          <w:sz w:val="24"/>
          <w:szCs w:val="20"/>
          <w:lang w:val="en-IN"/>
        </w:rPr>
        <w:drawing>
          <wp:inline distT="0" distB="0" distL="0" distR="0" wp14:anchorId="2EC8E2DA" wp14:editId="6BB39478">
            <wp:extent cx="4678680" cy="208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27" b="43125"/>
                    <a:stretch/>
                  </pic:blipFill>
                  <pic:spPr bwMode="auto">
                    <a:xfrm>
                      <a:off x="0" y="0"/>
                      <a:ext cx="46786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EAF0" w14:textId="00BFDA00" w:rsid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397F92">
        <w:rPr>
          <w:b/>
          <w:bCs/>
          <w:noProof/>
          <w:sz w:val="24"/>
          <w:szCs w:val="20"/>
          <w:lang w:val="en-IN"/>
        </w:rPr>
        <w:drawing>
          <wp:inline distT="0" distB="0" distL="0" distR="0" wp14:anchorId="5B1AD930" wp14:editId="300AE034">
            <wp:extent cx="4693920" cy="1859280"/>
            <wp:effectExtent l="0" t="0" r="0" b="7620"/>
            <wp:docPr id="2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1E9" w14:textId="2B6C45E6" w:rsid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0"/>
          <w:lang w:val="en-IN"/>
        </w:rPr>
        <w:lastRenderedPageBreak/>
        <w:drawing>
          <wp:inline distT="0" distB="0" distL="0" distR="0" wp14:anchorId="73C264DD" wp14:editId="03A46A19">
            <wp:extent cx="4960620" cy="16764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24A52" w14:textId="111AA48B" w:rsidR="00FD57C9" w:rsidRPr="00FD57C9" w:rsidRDefault="00FD57C9" w:rsidP="00FD57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FD5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esult: </w:t>
      </w:r>
    </w:p>
    <w:p w14:paraId="694EBAD3" w14:textId="3F1A1990" w:rsidR="00FD57C9" w:rsidRPr="00FD57C9" w:rsidRDefault="00FD57C9" w:rsidP="00FD57C9">
      <w:pPr>
        <w:rPr>
          <w:rFonts w:ascii="Times New Roman" w:eastAsia="Times New Roman" w:hAnsi="Times New Roman" w:cs="Times New Roman"/>
          <w:sz w:val="24"/>
          <w:szCs w:val="24"/>
        </w:rPr>
      </w:pPr>
      <w:r w:rsidRPr="00FD57C9">
        <w:rPr>
          <w:rFonts w:ascii="Times New Roman" w:eastAsia="Times New Roman" w:hAnsi="Times New Roman" w:cs="Times New Roman"/>
          <w:sz w:val="24"/>
          <w:szCs w:val="24"/>
        </w:rPr>
        <w:t xml:space="preserve">     The Cross Site Scripting attack using site testfire.net was implemented successfully.</w:t>
      </w:r>
    </w:p>
    <w:sectPr w:rsidR="00FD57C9" w:rsidRPr="00FD57C9" w:rsidSect="00087B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37EB" w14:textId="77777777" w:rsidR="004D417B" w:rsidRDefault="004D417B">
      <w:pPr>
        <w:spacing w:after="0" w:line="240" w:lineRule="auto"/>
      </w:pPr>
      <w:r>
        <w:separator/>
      </w:r>
    </w:p>
  </w:endnote>
  <w:endnote w:type="continuationSeparator" w:id="0">
    <w:p w14:paraId="1A6B39BE" w14:textId="77777777" w:rsidR="004D417B" w:rsidRDefault="004D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A27" w14:textId="77777777" w:rsidR="00561E77" w:rsidRPr="007B465B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FFFFFF" w:themeColor="background1"/>
      </w:rPr>
    </w:pPr>
  </w:p>
  <w:tbl>
    <w:tblPr>
      <w:tblStyle w:val="a1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7B465B" w:rsidRPr="007B465B" w14:paraId="65FDEDE2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45DA7881" w14:textId="77777777" w:rsidR="00561E77" w:rsidRPr="007B465B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FFFFFF" w:themeColor="background1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694DBAA3" w14:textId="77777777" w:rsidR="00561E77" w:rsidRPr="007B465B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 w:rsidRPr="007B465B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599BDBCE" w14:textId="77777777" w:rsidR="00561E77" w:rsidRPr="007B465B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329E" w14:textId="77777777" w:rsidR="004D417B" w:rsidRDefault="004D417B">
      <w:pPr>
        <w:spacing w:after="0" w:line="240" w:lineRule="auto"/>
      </w:pPr>
      <w:r>
        <w:separator/>
      </w:r>
    </w:p>
  </w:footnote>
  <w:footnote w:type="continuationSeparator" w:id="0">
    <w:p w14:paraId="6E35DB41" w14:textId="77777777" w:rsidR="004D417B" w:rsidRDefault="004D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0805" w14:textId="77777777" w:rsidR="00561E77" w:rsidRPr="000576D2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28"/>
      <w:gridCol w:w="2250"/>
    </w:tblGrid>
    <w:tr w:rsidR="000576D2" w:rsidRPr="000576D2" w14:paraId="195E563D" w14:textId="77777777" w:rsidTr="00F645A7">
      <w:trPr>
        <w:trHeight w:val="277"/>
      </w:trPr>
      <w:tc>
        <w:tcPr>
          <w:tcW w:w="7628" w:type="dxa"/>
        </w:tcPr>
        <w:p w14:paraId="461865EF" w14:textId="77FA6D50" w:rsidR="00561E77" w:rsidRPr="000576D2" w:rsidRDefault="002E7A9C" w:rsidP="002437CA">
          <w:pPr>
            <w:rPr>
              <w:rFonts w:ascii="Cambria" w:eastAsia="Cambria" w:hAnsi="Cambria" w:cs="Cambria"/>
              <w:b/>
              <w:sz w:val="30"/>
              <w:szCs w:val="30"/>
            </w:rPr>
          </w:pPr>
          <w:r>
            <w:rPr>
              <w:rFonts w:ascii="Cambria" w:eastAsia="Cambria" w:hAnsi="Cambria" w:cs="Cambria"/>
              <w:b/>
              <w:sz w:val="26"/>
              <w:szCs w:val="32"/>
            </w:rPr>
            <w:t>18CS3101 Ethical Hacking (Lab)</w:t>
          </w:r>
        </w:p>
      </w:tc>
      <w:tc>
        <w:tcPr>
          <w:tcW w:w="2250" w:type="dxa"/>
        </w:tcPr>
        <w:p w14:paraId="310B4B8E" w14:textId="555FEA2A" w:rsidR="00561E77" w:rsidRPr="000576D2" w:rsidRDefault="0005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URK20CS2001</w:t>
          </w:r>
        </w:p>
      </w:tc>
    </w:tr>
  </w:tbl>
  <w:p w14:paraId="531F18DB" w14:textId="77777777" w:rsidR="00561E77" w:rsidRPr="000576D2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BD"/>
    <w:multiLevelType w:val="hybridMultilevel"/>
    <w:tmpl w:val="3E244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72ED"/>
    <w:multiLevelType w:val="hybridMultilevel"/>
    <w:tmpl w:val="D8527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9902">
    <w:abstractNumId w:val="0"/>
  </w:num>
  <w:num w:numId="2" w16cid:durableId="1350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77"/>
    <w:rsid w:val="00012483"/>
    <w:rsid w:val="000576D2"/>
    <w:rsid w:val="000760C4"/>
    <w:rsid w:val="00087950"/>
    <w:rsid w:val="00087B50"/>
    <w:rsid w:val="000A533B"/>
    <w:rsid w:val="000F7C31"/>
    <w:rsid w:val="00131AAC"/>
    <w:rsid w:val="00183FE0"/>
    <w:rsid w:val="001A44D3"/>
    <w:rsid w:val="001D2DC5"/>
    <w:rsid w:val="002376F1"/>
    <w:rsid w:val="002437CA"/>
    <w:rsid w:val="00252A7D"/>
    <w:rsid w:val="002E7A9C"/>
    <w:rsid w:val="003051AB"/>
    <w:rsid w:val="003F51D6"/>
    <w:rsid w:val="004D417B"/>
    <w:rsid w:val="004D479C"/>
    <w:rsid w:val="004F290A"/>
    <w:rsid w:val="00512213"/>
    <w:rsid w:val="00561E77"/>
    <w:rsid w:val="005E0CFC"/>
    <w:rsid w:val="005F36BE"/>
    <w:rsid w:val="006257BC"/>
    <w:rsid w:val="00644598"/>
    <w:rsid w:val="006E06EE"/>
    <w:rsid w:val="006F303F"/>
    <w:rsid w:val="00762A0C"/>
    <w:rsid w:val="007B465B"/>
    <w:rsid w:val="007D08C4"/>
    <w:rsid w:val="008215BD"/>
    <w:rsid w:val="008376BB"/>
    <w:rsid w:val="008757FB"/>
    <w:rsid w:val="008D609D"/>
    <w:rsid w:val="00903097"/>
    <w:rsid w:val="0092281B"/>
    <w:rsid w:val="0098591D"/>
    <w:rsid w:val="009A4415"/>
    <w:rsid w:val="009B681C"/>
    <w:rsid w:val="009C2E60"/>
    <w:rsid w:val="00A421B4"/>
    <w:rsid w:val="00AA2469"/>
    <w:rsid w:val="00B13621"/>
    <w:rsid w:val="00B90523"/>
    <w:rsid w:val="00BE773A"/>
    <w:rsid w:val="00C1347D"/>
    <w:rsid w:val="00C44EF0"/>
    <w:rsid w:val="00CC3407"/>
    <w:rsid w:val="00CF50E1"/>
    <w:rsid w:val="00DA2C2B"/>
    <w:rsid w:val="00E57563"/>
    <w:rsid w:val="00E7706D"/>
    <w:rsid w:val="00EE45C7"/>
    <w:rsid w:val="00EF0663"/>
    <w:rsid w:val="00F21D5F"/>
    <w:rsid w:val="00F645A7"/>
    <w:rsid w:val="00FA14A0"/>
    <w:rsid w:val="00FD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D6F4"/>
  <w15:docId w15:val="{2C1C281F-70C0-4A1A-B662-3910E6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</w:tblPr>
  </w:style>
  <w:style w:type="table" w:customStyle="1" w:styleId="a0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  <w:style w:type="paragraph" w:styleId="ListParagraph">
    <w:name w:val="List Paragraph"/>
    <w:basedOn w:val="Normal"/>
    <w:uiPriority w:val="34"/>
    <w:qFormat/>
    <w:rsid w:val="000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Ruban Gino Singh</cp:lastModifiedBy>
  <cp:revision>35</cp:revision>
  <cp:lastPrinted>2023-11-06T08:56:00Z</cp:lastPrinted>
  <dcterms:created xsi:type="dcterms:W3CDTF">2023-01-19T04:23:00Z</dcterms:created>
  <dcterms:modified xsi:type="dcterms:W3CDTF">2023-11-06T09:42:00Z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