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74B5"/>
          <w:spacing w:val="40"/>
          <w:sz w:val="22"/>
          <w:szCs w:val="22"/>
        </w:rPr>
        <w:t xml:space="preserve">PROJECT DESIGN PHASE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Proposed Solution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8"/>
        <w:gridCol w:w="7018"/>
      </w:tblGrid>
      <w:tr>
        <w:tc>
          <w:tcPr>
            <w:tcW w:type="dxa" w:w="2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September 2026</w:t>
            </w:r>
          </w:p>
        </w:tc>
      </w:tr>
      <w:tr>
        <w:tc>
          <w:tcPr>
            <w:tcW w:type="dxa" w:w="2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0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SWTID-2026-3024</w:t>
            </w:r>
          </w:p>
        </w:tc>
      </w:tr>
      <w:tr>
        <w:tc>
          <w:tcPr>
            <w:tcW w:type="dxa" w:w="2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AI-Augmented Backend Development – AI BlogNest API</w:t>
            </w:r>
          </w:p>
        </w:tc>
      </w:tr>
      <w:tr>
        <w:tc>
          <w:tcPr>
            <w:tcW w:type="dxa" w:w="2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0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80"/>
      </w:pP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Proposed Solution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2"/>
        <w:gridCol w:w="2339"/>
        <w:gridCol w:w="6725"/>
      </w:tblGrid>
      <w:tr>
        <w:trPr>
          <w:tblHeader/>
        </w:trPr>
        <w:tc>
          <w:tcPr>
            <w:tcW w:type="dxa" w:w="6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S.No.</w:t>
            </w:r>
          </w:p>
        </w:tc>
        <w:tc>
          <w:tcPr>
            <w:tcW w:type="dxa" w:w="2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7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Problem Statement (Problem to be solved)</w:t>
            </w:r>
          </w:p>
        </w:tc>
        <w:tc>
          <w:tcPr>
            <w:tcW w:type="dxa" w:w="67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Traditional blog content management involves considerable manual effort for creating, organizing, updating, and summarizing content. Managing multiple blog posts, users, comments, and access permissions can also become difficult. There is a need for a centralized system that can simplify blog management while providing AI assistance for content creation.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Idea / Solution description</w:t>
            </w:r>
          </w:p>
        </w:tc>
        <w:tc>
          <w:tcPr>
            <w:tcW w:type="dxa" w:w="67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BlogNest is an AI-powered blog content management system developed as a secure RESTful backend. It provides APIs for user authentication, role-based access, blog management, comment management, database operations, and AI-assisted content generation and summarization.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uses Node.js and Express.js for backend development, MongoDB with Mongoose for data management, JWT for authentication, and bcrypt.js for password protection.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Novelty / Uniqueness</w:t>
            </w:r>
          </w:p>
        </w:tc>
        <w:tc>
          <w:tcPr>
            <w:tcW w:type="dxa" w:w="67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uniqueness of AI BlogNest is the integration of Artificial Intelligence with a centralized blog management backend. Instead of depending completely on manual content creation, users can use AI assistance to generate blog content and summarize existing content.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also combines AI functionality with secure authentication, role-based access, database management, and RESTful APIs in a single platform.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Social Impact / Customer Satisfaction</w:t>
            </w:r>
          </w:p>
        </w:tc>
        <w:tc>
          <w:tcPr>
            <w:tcW w:type="dxa" w:w="67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BlogNest can reduce the time and effort required for digital content creation and management. AI-assisted generation can help content creators prepare initial content more efficiently, while summarization can help users understand lengthy information quickly.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Centralized management and secure role-based access also provide users with a more organized and controlled content management experience.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 Model (Revenue Model)</w:t>
            </w:r>
          </w:p>
        </w:tc>
        <w:tc>
          <w:tcPr>
            <w:tcW w:type="dxa" w:w="67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can follow a subscription-based model where users can access different levels of features based on their selected plan. Possible revenue sources include: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• Free basic plan with limited AI usage.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• Premium subscription for increased AI content generation.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• Professional plans for advanced content management features.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• Business or organizational plans for multiple users.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• Additional paid AI usage beyond the included limits.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Scalability of the Solution</w:t>
            </w:r>
          </w:p>
        </w:tc>
        <w:tc>
          <w:tcPr>
            <w:tcW w:type="dxa" w:w="67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BlogNest is designed using a modular backend architecture, which allows additional features and services to be added as the system grows. The solution can be scaled by: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• Supporting a larger number of users and blog posts.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• Adding advanced search and filtering.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• Introducing multilingual content generation.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• Adding content recommendation features.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• Supporting media and file management.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• Adding analytics and dashboards.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• Deploying the application on cloud infrastructure.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• Integrating additional AI services and models.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AI BlogNest | Team ID: SWTID-2026-3024 | 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2026-09-30T12:54:54.583Z</dcterms:created>
  <dcterms:modified xsi:type="dcterms:W3CDTF">2026-09-30T12:54:54.583Z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