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8E9991" w14:textId="77777777" w:rsidR="00801B4A" w:rsidRDefault="004A3DD5" w:rsidP="00896B06">
      <w:pPr>
        <w:framePr w:w="9884" w:h="5484" w:hRule="exact" w:hSpace="142" w:wrap="around" w:vAnchor="text" w:hAnchor="page" w:x="1755" w:y="5628" w:anchorLock="1"/>
        <w:jc w:val="center"/>
        <w:rPr>
          <w:rFonts w:ascii="Arial Black" w:hAnsi="Arial Black"/>
          <w:bCs/>
          <w:sz w:val="32"/>
          <w:szCs w:val="32"/>
        </w:rPr>
      </w:pPr>
      <w:r>
        <w:rPr>
          <w:rFonts w:ascii="Arial Black" w:hAnsi="Arial Black"/>
          <w:bCs/>
          <w:sz w:val="32"/>
          <w:szCs w:val="32"/>
        </w:rPr>
        <w:t>Projet « </w:t>
      </w:r>
      <w:r w:rsidR="00221381">
        <w:rPr>
          <w:rFonts w:ascii="Arial Black" w:hAnsi="Arial Black"/>
          <w:bCs/>
          <w:sz w:val="32"/>
          <w:szCs w:val="32"/>
        </w:rPr>
        <w:t>4Me</w:t>
      </w:r>
      <w:r>
        <w:rPr>
          <w:rFonts w:ascii="Arial Black" w:hAnsi="Arial Black"/>
          <w:bCs/>
          <w:sz w:val="32"/>
          <w:szCs w:val="32"/>
        </w:rPr>
        <w:t> »</w:t>
      </w:r>
    </w:p>
    <w:p w14:paraId="50A63055" w14:textId="77777777" w:rsidR="00801B4A" w:rsidRDefault="00801B4A" w:rsidP="00896B06">
      <w:pPr>
        <w:framePr w:w="9884" w:h="5484" w:hRule="exact" w:hSpace="142" w:wrap="around" w:vAnchor="text" w:hAnchor="page" w:x="1755" w:y="5628" w:anchorLock="1"/>
        <w:jc w:val="center"/>
        <w:rPr>
          <w:rFonts w:ascii="Arial Black" w:hAnsi="Arial Black"/>
          <w:bCs/>
          <w:sz w:val="32"/>
          <w:szCs w:val="32"/>
        </w:rPr>
      </w:pPr>
    </w:p>
    <w:p w14:paraId="129912DC" w14:textId="77777777" w:rsidR="00801B4A" w:rsidRDefault="004A3DD5" w:rsidP="00896B06">
      <w:pPr>
        <w:framePr w:w="9884" w:h="5484" w:hRule="exact" w:hSpace="142" w:wrap="around" w:vAnchor="text" w:hAnchor="page" w:x="1755" w:y="5628" w:anchorLock="1"/>
        <w:jc w:val="center"/>
        <w:rPr>
          <w:rFonts w:ascii="Arial Black" w:hAnsi="Arial Black"/>
          <w:bCs/>
          <w:sz w:val="40"/>
        </w:rPr>
      </w:pPr>
      <w:r>
        <w:rPr>
          <w:rFonts w:ascii="Arial Black" w:hAnsi="Arial Black"/>
          <w:bCs/>
          <w:sz w:val="40"/>
        </w:rPr>
        <w:t>IHM « </w:t>
      </w:r>
      <w:r w:rsidR="00221381">
        <w:rPr>
          <w:rFonts w:ascii="Arial Black" w:hAnsi="Arial Black"/>
          <w:bCs/>
          <w:sz w:val="40"/>
        </w:rPr>
        <w:t>4Me</w:t>
      </w:r>
      <w:r>
        <w:rPr>
          <w:rFonts w:ascii="Arial Black" w:hAnsi="Arial Black"/>
          <w:bCs/>
          <w:sz w:val="40"/>
        </w:rPr>
        <w:t> »</w:t>
      </w:r>
      <w:r w:rsidR="00801B4A">
        <w:rPr>
          <w:rFonts w:ascii="Arial Black" w:hAnsi="Arial Black"/>
          <w:bCs/>
          <w:sz w:val="40"/>
        </w:rPr>
        <w:br/>
      </w:r>
    </w:p>
    <w:p w14:paraId="15753D91" w14:textId="77777777" w:rsidR="00801B4A" w:rsidRDefault="008E72B3" w:rsidP="00896B06">
      <w:pPr>
        <w:framePr w:w="9884" w:h="5484" w:hRule="exact" w:hSpace="142" w:wrap="around" w:vAnchor="text" w:hAnchor="page" w:x="1755" w:y="5628" w:anchorLock="1"/>
        <w:spacing w:after="3480"/>
        <w:jc w:val="center"/>
        <w:rPr>
          <w:rFonts w:ascii="Arial Black" w:hAnsi="Arial Black"/>
          <w:bCs/>
          <w:sz w:val="40"/>
        </w:rPr>
      </w:pPr>
      <w:r>
        <w:rPr>
          <w:rFonts w:ascii="Arial Black" w:hAnsi="Arial Black"/>
          <w:bCs/>
          <w:sz w:val="40"/>
        </w:rPr>
        <w:t>Cahier des Charges</w:t>
      </w:r>
      <w:r w:rsidR="00AA28F0">
        <w:rPr>
          <w:rFonts w:ascii="Arial Black" w:hAnsi="Arial Black"/>
          <w:bCs/>
          <w:sz w:val="40"/>
        </w:rPr>
        <w:t xml:space="preserve"> Client</w:t>
      </w:r>
      <w:r w:rsidR="005006D3">
        <w:rPr>
          <w:rFonts w:ascii="Arial Black" w:hAnsi="Arial Black"/>
          <w:bCs/>
          <w:sz w:val="40"/>
        </w:rPr>
        <w:fldChar w:fldCharType="begin"/>
      </w:r>
      <w:r w:rsidR="00801B4A">
        <w:rPr>
          <w:rFonts w:ascii="Arial Black" w:hAnsi="Arial Black"/>
          <w:bCs/>
          <w:sz w:val="40"/>
        </w:rPr>
        <w:instrText xml:space="preserve"> DOCPROPERTY "MonTitre"  \* MERGEFORMAT </w:instrText>
      </w:r>
      <w:r w:rsidR="005006D3">
        <w:rPr>
          <w:rFonts w:ascii="Arial Black" w:hAnsi="Arial Black"/>
          <w:bCs/>
          <w:sz w:val="40"/>
        </w:rPr>
        <w:fldChar w:fldCharType="end"/>
      </w:r>
      <w:r w:rsidR="005006D3">
        <w:rPr>
          <w:rFonts w:ascii="Arial Black" w:hAnsi="Arial Black"/>
          <w:bCs/>
          <w:sz w:val="40"/>
        </w:rPr>
        <w:fldChar w:fldCharType="begin"/>
      </w:r>
      <w:r w:rsidR="00801B4A">
        <w:rPr>
          <w:rFonts w:ascii="Arial Black" w:hAnsi="Arial Black"/>
          <w:bCs/>
          <w:sz w:val="40"/>
        </w:rPr>
        <w:instrText xml:space="preserve"> DOCPROPERTY "MonSujet"  \* MERGEFORMAT </w:instrText>
      </w:r>
      <w:r w:rsidR="005006D3">
        <w:rPr>
          <w:rFonts w:ascii="Arial Black" w:hAnsi="Arial Black"/>
          <w:bCs/>
          <w:sz w:val="40"/>
        </w:rPr>
        <w:fldChar w:fldCharType="end"/>
      </w:r>
    </w:p>
    <w:p w14:paraId="4DC7ADA1" w14:textId="77777777" w:rsidR="00801B4A" w:rsidRDefault="00801B4A" w:rsidP="00801B4A"/>
    <w:tbl>
      <w:tblPr>
        <w:tblW w:w="8235" w:type="dxa"/>
        <w:tblLayout w:type="fixed"/>
        <w:tblCellMar>
          <w:left w:w="70" w:type="dxa"/>
          <w:right w:w="70" w:type="dxa"/>
        </w:tblCellMar>
        <w:tblLook w:val="0000" w:firstRow="0" w:lastRow="0" w:firstColumn="0" w:lastColumn="0" w:noHBand="0" w:noVBand="0"/>
      </w:tblPr>
      <w:tblGrid>
        <w:gridCol w:w="2480"/>
        <w:gridCol w:w="5755"/>
      </w:tblGrid>
      <w:tr w:rsidR="00801B4A" w:rsidRPr="00CE61F1" w14:paraId="0FBCA432" w14:textId="77777777" w:rsidTr="00511C56">
        <w:tc>
          <w:tcPr>
            <w:tcW w:w="2480" w:type="dxa"/>
          </w:tcPr>
          <w:p w14:paraId="005CDE0C" w14:textId="77777777" w:rsidR="00801B4A" w:rsidRPr="00CE61F1" w:rsidRDefault="00801B4A" w:rsidP="00511C56">
            <w:pPr>
              <w:spacing w:before="120" w:after="120"/>
              <w:jc w:val="right"/>
              <w:rPr>
                <w:rFonts w:cs="Arial"/>
                <w:b/>
                <w:bCs/>
                <w:spacing w:val="20"/>
              </w:rPr>
            </w:pPr>
            <w:r w:rsidRPr="00CE61F1">
              <w:rPr>
                <w:rFonts w:cs="Arial"/>
                <w:b/>
                <w:bCs/>
                <w:spacing w:val="20"/>
              </w:rPr>
              <w:t xml:space="preserve">Projet / Opération : </w:t>
            </w:r>
          </w:p>
        </w:tc>
        <w:tc>
          <w:tcPr>
            <w:tcW w:w="5755" w:type="dxa"/>
            <w:tcBorders>
              <w:top w:val="single" w:sz="12" w:space="0" w:color="C0C0C0"/>
              <w:bottom w:val="single" w:sz="12" w:space="0" w:color="C0C0C0"/>
            </w:tcBorders>
          </w:tcPr>
          <w:p w14:paraId="05BF1CB3" w14:textId="77777777" w:rsidR="00801B4A" w:rsidRPr="00CE61F1" w:rsidRDefault="004A3DD5" w:rsidP="00511C56">
            <w:pPr>
              <w:spacing w:before="120" w:after="120"/>
              <w:rPr>
                <w:rFonts w:cs="Arial"/>
                <w:spacing w:val="20"/>
              </w:rPr>
            </w:pPr>
            <w:r>
              <w:rPr>
                <w:rFonts w:cs="Arial"/>
                <w:spacing w:val="20"/>
              </w:rPr>
              <w:t>XMAN</w:t>
            </w:r>
            <w:r w:rsidR="00FF49E6">
              <w:rPr>
                <w:rFonts w:cs="Arial"/>
                <w:spacing w:val="20"/>
              </w:rPr>
              <w:t xml:space="preserve"> au </w:t>
            </w:r>
            <w:r w:rsidR="001D1CDE">
              <w:rPr>
                <w:rFonts w:cs="Arial"/>
                <w:spacing w:val="20"/>
              </w:rPr>
              <w:t>CRNA-</w:t>
            </w:r>
            <w:r w:rsidR="00992809" w:rsidRPr="00992809">
              <w:rPr>
                <w:rFonts w:cs="Arial"/>
                <w:spacing w:val="20"/>
              </w:rPr>
              <w:t xml:space="preserve">E </w:t>
            </w:r>
            <w:r w:rsidR="005006D3" w:rsidRPr="00CE61F1">
              <w:rPr>
                <w:rFonts w:cs="Arial"/>
                <w:spacing w:val="20"/>
              </w:rPr>
              <w:fldChar w:fldCharType="begin"/>
            </w:r>
            <w:r w:rsidR="00801B4A" w:rsidRPr="00CE61F1">
              <w:rPr>
                <w:rFonts w:cs="Arial"/>
                <w:spacing w:val="20"/>
              </w:rPr>
              <w:instrText xml:space="preserve"> DOCPROPERTY "Projet"  \* MERGEFORMAT </w:instrText>
            </w:r>
            <w:r w:rsidR="005006D3" w:rsidRPr="00CE61F1">
              <w:rPr>
                <w:rFonts w:cs="Arial"/>
                <w:spacing w:val="20"/>
              </w:rPr>
              <w:fldChar w:fldCharType="end"/>
            </w:r>
          </w:p>
        </w:tc>
      </w:tr>
      <w:tr w:rsidR="00801B4A" w:rsidRPr="00CE61F1" w14:paraId="66D6B296" w14:textId="77777777" w:rsidTr="00511C56">
        <w:trPr>
          <w:trHeight w:val="508"/>
        </w:trPr>
        <w:tc>
          <w:tcPr>
            <w:tcW w:w="2480" w:type="dxa"/>
          </w:tcPr>
          <w:p w14:paraId="52F3D79C" w14:textId="77777777" w:rsidR="00801B4A" w:rsidRPr="00CE61F1" w:rsidRDefault="00801B4A" w:rsidP="00511C56">
            <w:pPr>
              <w:spacing w:before="120" w:after="120"/>
              <w:jc w:val="right"/>
              <w:rPr>
                <w:rFonts w:cs="Arial"/>
                <w:b/>
                <w:bCs/>
                <w:spacing w:val="20"/>
              </w:rPr>
            </w:pPr>
            <w:r w:rsidRPr="00CE61F1">
              <w:rPr>
                <w:rFonts w:cs="Arial"/>
                <w:b/>
                <w:bCs/>
                <w:spacing w:val="20"/>
              </w:rPr>
              <w:t xml:space="preserve">Version : </w:t>
            </w:r>
          </w:p>
        </w:tc>
        <w:tc>
          <w:tcPr>
            <w:tcW w:w="5755" w:type="dxa"/>
            <w:tcBorders>
              <w:top w:val="single" w:sz="12" w:space="0" w:color="C0C0C0"/>
              <w:bottom w:val="single" w:sz="12" w:space="0" w:color="C0C0C0"/>
            </w:tcBorders>
          </w:tcPr>
          <w:p w14:paraId="6FA34D3B" w14:textId="77777777" w:rsidR="00801B4A" w:rsidRPr="00E75C88" w:rsidRDefault="00674613" w:rsidP="004A3DD5">
            <w:pPr>
              <w:spacing w:before="120" w:after="120"/>
              <w:rPr>
                <w:rFonts w:cs="Arial"/>
                <w:spacing w:val="20"/>
              </w:rPr>
            </w:pPr>
            <w:r>
              <w:rPr>
                <w:rFonts w:cs="Arial"/>
                <w:spacing w:val="20"/>
              </w:rPr>
              <w:t>V</w:t>
            </w:r>
            <w:r w:rsidR="00FF49E6">
              <w:rPr>
                <w:rFonts w:cs="Arial"/>
                <w:spacing w:val="20"/>
              </w:rPr>
              <w:t>1</w:t>
            </w:r>
            <w:r w:rsidR="007552E5">
              <w:rPr>
                <w:rFonts w:cs="Arial"/>
                <w:spacing w:val="20"/>
              </w:rPr>
              <w:t xml:space="preserve">.0 </w:t>
            </w:r>
            <w:r w:rsidR="004958FA">
              <w:rPr>
                <w:rFonts w:cs="Arial"/>
                <w:spacing w:val="20"/>
              </w:rPr>
              <w:t>du</w:t>
            </w:r>
            <w:r w:rsidR="00B851B9">
              <w:rPr>
                <w:rFonts w:cs="Arial"/>
                <w:spacing w:val="20"/>
              </w:rPr>
              <w:t> </w:t>
            </w:r>
            <w:r w:rsidR="00221381">
              <w:rPr>
                <w:rFonts w:cs="Arial"/>
                <w:spacing w:val="20"/>
              </w:rPr>
              <w:t>15/02</w:t>
            </w:r>
            <w:r w:rsidR="00E84D13">
              <w:rPr>
                <w:rFonts w:cs="Arial"/>
                <w:spacing w:val="20"/>
              </w:rPr>
              <w:t>/201</w:t>
            </w:r>
            <w:r w:rsidR="00221381">
              <w:rPr>
                <w:rFonts w:cs="Arial"/>
                <w:spacing w:val="20"/>
              </w:rPr>
              <w:t>6</w:t>
            </w:r>
          </w:p>
        </w:tc>
      </w:tr>
    </w:tbl>
    <w:p w14:paraId="558E22E5" w14:textId="77777777" w:rsidR="00801B4A" w:rsidRDefault="00801B4A" w:rsidP="00801B4A">
      <w:pPr>
        <w:rPr>
          <w:rFonts w:ascii="Liberation Sans" w:hAnsi="Liberation Sans"/>
        </w:rPr>
      </w:pPr>
    </w:p>
    <w:p w14:paraId="48DD9571" w14:textId="77777777" w:rsidR="00801B4A" w:rsidRDefault="00801B4A" w:rsidP="00801B4A">
      <w:pPr>
        <w:rPr>
          <w:rFonts w:ascii="Liberation Sans" w:hAnsi="Liberation Sans"/>
        </w:rPr>
        <w:sectPr w:rsidR="00801B4A" w:rsidSect="00511C56">
          <w:headerReference w:type="default" r:id="rId9"/>
          <w:footerReference w:type="default" r:id="rId10"/>
          <w:headerReference w:type="first" r:id="rId11"/>
          <w:footerReference w:type="first" r:id="rId12"/>
          <w:pgSz w:w="11906" w:h="16838" w:code="9"/>
          <w:pgMar w:top="1134" w:right="1134" w:bottom="2552" w:left="2835" w:header="0" w:footer="0" w:gutter="0"/>
          <w:cols w:space="708"/>
          <w:titlePg/>
          <w:docGrid w:linePitch="360"/>
        </w:sectPr>
      </w:pPr>
    </w:p>
    <w:p w14:paraId="77BAD941" w14:textId="77777777" w:rsidR="00091AAA" w:rsidRDefault="00091AAA" w:rsidP="00091AAA">
      <w:pPr>
        <w:pageBreakBefore/>
        <w:rPr>
          <w:b/>
          <w:sz w:val="36"/>
        </w:rPr>
      </w:pPr>
      <w:r>
        <w:rPr>
          <w:b/>
          <w:sz w:val="36"/>
        </w:rPr>
        <w:lastRenderedPageBreak/>
        <w:t>DIFFUSION INITIALE</w:t>
      </w:r>
    </w:p>
    <w:tbl>
      <w:tblPr>
        <w:tblW w:w="9780" w:type="dxa"/>
        <w:tblInd w:w="70" w:type="dxa"/>
        <w:tblLayout w:type="fixed"/>
        <w:tblCellMar>
          <w:left w:w="70" w:type="dxa"/>
          <w:right w:w="70" w:type="dxa"/>
        </w:tblCellMar>
        <w:tblLook w:val="0000" w:firstRow="0" w:lastRow="0" w:firstColumn="0" w:lastColumn="0" w:noHBand="0" w:noVBand="0"/>
      </w:tblPr>
      <w:tblGrid>
        <w:gridCol w:w="4536"/>
        <w:gridCol w:w="4536"/>
        <w:gridCol w:w="708"/>
      </w:tblGrid>
      <w:tr w:rsidR="004513AD" w14:paraId="0D73E7DB" w14:textId="77777777" w:rsidTr="000C674C">
        <w:trPr>
          <w:cantSplit/>
          <w:trHeight w:val="454"/>
          <w:tblHeader/>
        </w:trPr>
        <w:tc>
          <w:tcPr>
            <w:tcW w:w="4536" w:type="dxa"/>
            <w:tcBorders>
              <w:top w:val="single" w:sz="6" w:space="0" w:color="auto"/>
              <w:left w:val="single" w:sz="6" w:space="0" w:color="auto"/>
              <w:right w:val="single" w:sz="6" w:space="0" w:color="auto"/>
            </w:tcBorders>
          </w:tcPr>
          <w:p w14:paraId="562D7E36" w14:textId="77777777" w:rsidR="004513AD" w:rsidRDefault="004513AD">
            <w:pPr>
              <w:spacing w:line="360" w:lineRule="atLeast"/>
              <w:jc w:val="center"/>
              <w:rPr>
                <w:rFonts w:ascii="Helvetica" w:hAnsi="Helvetica"/>
                <w:b/>
                <w:smallCaps/>
              </w:rPr>
            </w:pPr>
            <w:r>
              <w:rPr>
                <w:rFonts w:ascii="Helvetica" w:hAnsi="Helvetica"/>
                <w:b/>
                <w:smallCaps/>
              </w:rPr>
              <w:t>DESTINATAIRE(S)</w:t>
            </w:r>
          </w:p>
        </w:tc>
        <w:tc>
          <w:tcPr>
            <w:tcW w:w="4536" w:type="dxa"/>
            <w:tcBorders>
              <w:top w:val="single" w:sz="6" w:space="0" w:color="auto"/>
              <w:left w:val="single" w:sz="6" w:space="0" w:color="auto"/>
              <w:right w:val="single" w:sz="4" w:space="0" w:color="auto"/>
            </w:tcBorders>
          </w:tcPr>
          <w:p w14:paraId="2A4FB12A" w14:textId="77777777" w:rsidR="004513AD" w:rsidRDefault="004513AD">
            <w:pPr>
              <w:spacing w:line="360" w:lineRule="atLeast"/>
              <w:jc w:val="center"/>
              <w:rPr>
                <w:rFonts w:ascii="Helvetica" w:hAnsi="Helvetica"/>
                <w:b/>
              </w:rPr>
            </w:pPr>
            <w:r>
              <w:rPr>
                <w:rFonts w:ascii="Helvetica" w:hAnsi="Helvetica"/>
                <w:b/>
              </w:rPr>
              <w:t>COPIE(S) POUR INFORMATION</w:t>
            </w:r>
          </w:p>
        </w:tc>
        <w:tc>
          <w:tcPr>
            <w:tcW w:w="708" w:type="dxa"/>
            <w:vMerge w:val="restart"/>
            <w:tcBorders>
              <w:left w:val="nil"/>
            </w:tcBorders>
            <w:shd w:val="pct50" w:color="auto" w:fill="FFFFFF"/>
            <w:textDirection w:val="btLr"/>
          </w:tcPr>
          <w:p w14:paraId="4E4C600A" w14:textId="77777777" w:rsidR="004513AD" w:rsidRDefault="004513AD">
            <w:pPr>
              <w:ind w:left="57" w:right="57"/>
              <w:rPr>
                <w:rFonts w:ascii="Helvetica" w:hAnsi="Helvetica"/>
                <w:color w:val="FFFFFF"/>
                <w:sz w:val="14"/>
              </w:rPr>
            </w:pPr>
            <w:r>
              <w:rPr>
                <w:rFonts w:ascii="Helvetica" w:hAnsi="Helvetica"/>
                <w:color w:val="FFFFFF"/>
                <w:sz w:val="14"/>
              </w:rPr>
              <w:t>Toute reproduction ou communication de ce document, de son contenu ou de sa nature, même partielle, exceptés les usages internes des Services de la Direction Générale de l’Aviation Civile, est strictement interdite sans le consentement écrit de la Direction de la Technique et de l’Innovation</w:t>
            </w:r>
          </w:p>
          <w:p w14:paraId="630D39EB" w14:textId="77777777" w:rsidR="004513AD" w:rsidRDefault="004513AD">
            <w:pPr>
              <w:ind w:left="113" w:right="113"/>
              <w:rPr>
                <w:rFonts w:ascii="Helvetica" w:hAnsi="Helvetica"/>
                <w:b/>
                <w:color w:val="FFFFFF"/>
                <w:sz w:val="14"/>
              </w:rPr>
            </w:pPr>
          </w:p>
        </w:tc>
      </w:tr>
      <w:tr w:rsidR="000C674C" w:rsidRPr="00391E4A" w14:paraId="42729777" w14:textId="77777777" w:rsidTr="000C674C">
        <w:trPr>
          <w:cantSplit/>
          <w:trHeight w:val="2200"/>
        </w:trPr>
        <w:tc>
          <w:tcPr>
            <w:tcW w:w="4536" w:type="dxa"/>
            <w:tcBorders>
              <w:top w:val="single" w:sz="6" w:space="0" w:color="auto"/>
              <w:left w:val="single" w:sz="6" w:space="0" w:color="auto"/>
              <w:right w:val="single" w:sz="4" w:space="0" w:color="auto"/>
            </w:tcBorders>
          </w:tcPr>
          <w:p w14:paraId="32927D39" w14:textId="77777777" w:rsidR="00DB557D" w:rsidRPr="00C021CD" w:rsidRDefault="00091AAA" w:rsidP="00C021CD">
            <w:pPr>
              <w:pStyle w:val="BodyText"/>
              <w:tabs>
                <w:tab w:val="left" w:pos="2057"/>
              </w:tabs>
              <w:spacing w:before="20" w:after="0"/>
              <w:jc w:val="left"/>
              <w:rPr>
                <w:lang w:val="es-ES"/>
              </w:rPr>
            </w:pPr>
            <w:r>
              <w:rPr>
                <w:lang w:val="es-ES"/>
              </w:rPr>
              <w:t xml:space="preserve">CRNA-E : </w:t>
            </w:r>
          </w:p>
        </w:tc>
        <w:tc>
          <w:tcPr>
            <w:tcW w:w="4536" w:type="dxa"/>
            <w:tcBorders>
              <w:top w:val="single" w:sz="6" w:space="0" w:color="auto"/>
              <w:left w:val="single" w:sz="4" w:space="0" w:color="auto"/>
              <w:right w:val="single" w:sz="4" w:space="0" w:color="auto"/>
            </w:tcBorders>
          </w:tcPr>
          <w:p w14:paraId="38DAC42E" w14:textId="77777777" w:rsidR="00E74390" w:rsidRPr="00391E4A" w:rsidRDefault="00E74390" w:rsidP="00E74390">
            <w:pPr>
              <w:pStyle w:val="BodyText"/>
              <w:tabs>
                <w:tab w:val="left" w:pos="1631"/>
              </w:tabs>
              <w:spacing w:after="0"/>
              <w:rPr>
                <w:sz w:val="18"/>
                <w:szCs w:val="18"/>
              </w:rPr>
            </w:pPr>
          </w:p>
        </w:tc>
        <w:tc>
          <w:tcPr>
            <w:tcW w:w="708" w:type="dxa"/>
            <w:vMerge/>
            <w:tcBorders>
              <w:top w:val="nil"/>
              <w:left w:val="nil"/>
            </w:tcBorders>
            <w:shd w:val="pct50" w:color="auto" w:fill="FFFFFF"/>
          </w:tcPr>
          <w:p w14:paraId="3BA4F5B3" w14:textId="77777777" w:rsidR="000C674C" w:rsidRPr="00391E4A" w:rsidRDefault="000C674C">
            <w:pPr>
              <w:spacing w:line="360" w:lineRule="atLeast"/>
              <w:rPr>
                <w:sz w:val="16"/>
              </w:rPr>
            </w:pPr>
          </w:p>
        </w:tc>
      </w:tr>
      <w:tr w:rsidR="000C674C" w:rsidRPr="0083686D" w14:paraId="40CD07AF" w14:textId="77777777" w:rsidTr="00C021CD">
        <w:trPr>
          <w:cantSplit/>
          <w:trHeight w:val="981"/>
        </w:trPr>
        <w:tc>
          <w:tcPr>
            <w:tcW w:w="4536" w:type="dxa"/>
            <w:tcBorders>
              <w:left w:val="single" w:sz="6" w:space="0" w:color="auto"/>
              <w:right w:val="single" w:sz="4" w:space="0" w:color="auto"/>
            </w:tcBorders>
          </w:tcPr>
          <w:p w14:paraId="412975FD" w14:textId="77777777" w:rsidR="00C021CD" w:rsidRPr="00B10BFC" w:rsidRDefault="00C021CD" w:rsidP="00B10BFC">
            <w:pPr>
              <w:pStyle w:val="BodyText"/>
              <w:tabs>
                <w:tab w:val="left" w:pos="2057"/>
              </w:tabs>
              <w:spacing w:before="20" w:after="0"/>
              <w:rPr>
                <w:sz w:val="18"/>
                <w:szCs w:val="18"/>
                <w:highlight w:val="yellow"/>
                <w:lang w:val="es-ES"/>
              </w:rPr>
            </w:pPr>
          </w:p>
        </w:tc>
        <w:tc>
          <w:tcPr>
            <w:tcW w:w="4536" w:type="dxa"/>
            <w:tcBorders>
              <w:left w:val="single" w:sz="4" w:space="0" w:color="auto"/>
              <w:right w:val="single" w:sz="4" w:space="0" w:color="auto"/>
            </w:tcBorders>
          </w:tcPr>
          <w:p w14:paraId="6EA048DE" w14:textId="77777777" w:rsidR="001652E7" w:rsidRPr="00E32D3D" w:rsidRDefault="001652E7" w:rsidP="009A19D8">
            <w:pPr>
              <w:pStyle w:val="BodyText"/>
              <w:tabs>
                <w:tab w:val="left" w:pos="1631"/>
              </w:tabs>
              <w:spacing w:before="20" w:after="0"/>
              <w:rPr>
                <w:sz w:val="18"/>
                <w:szCs w:val="18"/>
                <w:lang w:val="es-ES"/>
              </w:rPr>
            </w:pPr>
          </w:p>
        </w:tc>
        <w:tc>
          <w:tcPr>
            <w:tcW w:w="708" w:type="dxa"/>
            <w:vMerge/>
            <w:tcBorders>
              <w:left w:val="nil"/>
            </w:tcBorders>
            <w:shd w:val="pct50" w:color="auto" w:fill="FFFFFF"/>
          </w:tcPr>
          <w:p w14:paraId="16186450" w14:textId="77777777" w:rsidR="000C674C" w:rsidRPr="0083686D" w:rsidRDefault="000C674C">
            <w:pPr>
              <w:rPr>
                <w:sz w:val="16"/>
                <w:lang w:val="es-ES"/>
              </w:rPr>
            </w:pPr>
          </w:p>
        </w:tc>
      </w:tr>
      <w:tr w:rsidR="004513AD" w:rsidRPr="00554491" w14:paraId="612BDEDC" w14:textId="77777777" w:rsidTr="00C021CD">
        <w:trPr>
          <w:cantSplit/>
          <w:trHeight w:val="1680"/>
        </w:trPr>
        <w:tc>
          <w:tcPr>
            <w:tcW w:w="4536" w:type="dxa"/>
            <w:tcBorders>
              <w:left w:val="single" w:sz="6" w:space="0" w:color="auto"/>
              <w:bottom w:val="single" w:sz="4" w:space="0" w:color="auto"/>
              <w:right w:val="single" w:sz="4" w:space="0" w:color="auto"/>
            </w:tcBorders>
            <w:shd w:val="clear" w:color="auto" w:fill="auto"/>
          </w:tcPr>
          <w:p w14:paraId="14ACAE60" w14:textId="77777777" w:rsidR="004513AD" w:rsidRPr="00554491" w:rsidRDefault="004513AD" w:rsidP="00C9724B">
            <w:pPr>
              <w:pStyle w:val="BodyText"/>
              <w:tabs>
                <w:tab w:val="left" w:pos="2057"/>
              </w:tabs>
              <w:spacing w:before="20" w:after="0"/>
              <w:rPr>
                <w:sz w:val="18"/>
                <w:szCs w:val="18"/>
                <w:lang w:val="es-ES"/>
              </w:rPr>
            </w:pPr>
          </w:p>
        </w:tc>
        <w:tc>
          <w:tcPr>
            <w:tcW w:w="4536" w:type="dxa"/>
            <w:tcBorders>
              <w:left w:val="single" w:sz="4" w:space="0" w:color="auto"/>
              <w:bottom w:val="single" w:sz="4" w:space="0" w:color="auto"/>
              <w:right w:val="single" w:sz="4" w:space="0" w:color="auto"/>
            </w:tcBorders>
          </w:tcPr>
          <w:p w14:paraId="3FAA5EA2" w14:textId="77777777" w:rsidR="00AF0F43" w:rsidRPr="00554491" w:rsidRDefault="00AF0F43" w:rsidP="00AF0F43">
            <w:pPr>
              <w:pStyle w:val="BodyText"/>
              <w:tabs>
                <w:tab w:val="left" w:pos="1631"/>
              </w:tabs>
              <w:spacing w:before="20" w:after="0"/>
              <w:rPr>
                <w:rFonts w:ascii="Helvetica" w:hAnsi="Helvetica"/>
                <w:sz w:val="18"/>
                <w:szCs w:val="18"/>
                <w:lang w:val="es-ES"/>
              </w:rPr>
            </w:pPr>
          </w:p>
        </w:tc>
        <w:tc>
          <w:tcPr>
            <w:tcW w:w="708" w:type="dxa"/>
            <w:vMerge/>
            <w:tcBorders>
              <w:left w:val="nil"/>
            </w:tcBorders>
            <w:shd w:val="pct50" w:color="auto" w:fill="FFFFFF"/>
          </w:tcPr>
          <w:p w14:paraId="05FD4AD1" w14:textId="77777777" w:rsidR="004513AD" w:rsidRPr="00554491" w:rsidRDefault="004513AD">
            <w:pPr>
              <w:spacing w:line="360" w:lineRule="atLeast"/>
              <w:rPr>
                <w:sz w:val="16"/>
                <w:lang w:val="es-ES"/>
              </w:rPr>
            </w:pPr>
          </w:p>
        </w:tc>
      </w:tr>
    </w:tbl>
    <w:p w14:paraId="6B117AD5" w14:textId="77777777" w:rsidR="004513AD" w:rsidRPr="00554491" w:rsidRDefault="004513AD">
      <w:pPr>
        <w:spacing w:line="480" w:lineRule="auto"/>
        <w:rPr>
          <w:lang w:val="es-ES"/>
        </w:rPr>
      </w:pPr>
    </w:p>
    <w:p w14:paraId="18A22036" w14:textId="77777777" w:rsidR="001652E7" w:rsidRDefault="001652E7">
      <w:pPr>
        <w:jc w:val="left"/>
        <w:rPr>
          <w:b/>
          <w:sz w:val="36"/>
          <w:lang w:val="es-ES"/>
        </w:rPr>
      </w:pPr>
      <w:r>
        <w:rPr>
          <w:b/>
          <w:sz w:val="36"/>
          <w:lang w:val="es-ES"/>
        </w:rPr>
        <w:br w:type="page"/>
      </w:r>
    </w:p>
    <w:p w14:paraId="1EBA8193" w14:textId="77777777" w:rsidR="00091AAA" w:rsidRPr="00554491" w:rsidRDefault="00091AAA" w:rsidP="00091AAA">
      <w:pPr>
        <w:rPr>
          <w:b/>
          <w:lang w:val="es-ES"/>
        </w:rPr>
      </w:pPr>
      <w:proofErr w:type="spellStart"/>
      <w:r>
        <w:rPr>
          <w:b/>
          <w:sz w:val="36"/>
          <w:lang w:val="es-ES"/>
        </w:rPr>
        <w:lastRenderedPageBreak/>
        <w:t>Rédaction</w:t>
      </w:r>
      <w:proofErr w:type="spellEnd"/>
    </w:p>
    <w:tbl>
      <w:tblPr>
        <w:tblW w:w="8436" w:type="dxa"/>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4039"/>
        <w:gridCol w:w="2907"/>
        <w:gridCol w:w="1490"/>
      </w:tblGrid>
      <w:tr w:rsidR="00091AAA" w14:paraId="2B1BA7DD" w14:textId="77777777" w:rsidTr="00091AAA">
        <w:tc>
          <w:tcPr>
            <w:tcW w:w="4039" w:type="dxa"/>
            <w:tcBorders>
              <w:top w:val="single" w:sz="2" w:space="0" w:color="auto"/>
              <w:left w:val="single" w:sz="2" w:space="0" w:color="auto"/>
              <w:bottom w:val="single" w:sz="2" w:space="0" w:color="auto"/>
              <w:right w:val="nil"/>
            </w:tcBorders>
            <w:vAlign w:val="center"/>
          </w:tcPr>
          <w:p w14:paraId="7409A297" w14:textId="77777777" w:rsidR="00091AAA" w:rsidRPr="00554491" w:rsidRDefault="00091AAA" w:rsidP="007552E5">
            <w:pPr>
              <w:spacing w:beforeLines="20" w:before="48" w:afterLines="20" w:after="48"/>
              <w:jc w:val="center"/>
              <w:rPr>
                <w:b/>
                <w:lang w:val="es-ES"/>
              </w:rPr>
            </w:pPr>
            <w:proofErr w:type="spellStart"/>
            <w:r w:rsidRPr="00554491">
              <w:rPr>
                <w:b/>
                <w:lang w:val="es-ES"/>
              </w:rPr>
              <w:t>Nom</w:t>
            </w:r>
            <w:proofErr w:type="spellEnd"/>
          </w:p>
        </w:tc>
        <w:tc>
          <w:tcPr>
            <w:tcW w:w="2907" w:type="dxa"/>
            <w:tcBorders>
              <w:top w:val="single" w:sz="2" w:space="0" w:color="auto"/>
              <w:left w:val="single" w:sz="2" w:space="0" w:color="auto"/>
              <w:bottom w:val="nil"/>
              <w:right w:val="single" w:sz="4" w:space="0" w:color="auto"/>
            </w:tcBorders>
            <w:vAlign w:val="center"/>
          </w:tcPr>
          <w:p w14:paraId="30AF71EB" w14:textId="77777777" w:rsidR="00091AAA" w:rsidRDefault="00091AAA" w:rsidP="007552E5">
            <w:pPr>
              <w:spacing w:beforeLines="20" w:before="48" w:afterLines="20" w:after="48"/>
              <w:jc w:val="center"/>
              <w:rPr>
                <w:b/>
              </w:rPr>
            </w:pPr>
            <w:proofErr w:type="spellStart"/>
            <w:r w:rsidRPr="00554491">
              <w:rPr>
                <w:b/>
                <w:lang w:val="es-ES"/>
              </w:rPr>
              <w:t>Fonction</w:t>
            </w:r>
            <w:proofErr w:type="spellEnd"/>
            <w:r w:rsidRPr="00554491">
              <w:rPr>
                <w:b/>
                <w:lang w:val="es-ES"/>
              </w:rPr>
              <w:t xml:space="preserve"> / </w:t>
            </w:r>
            <w:proofErr w:type="spellStart"/>
            <w:r w:rsidRPr="00554491">
              <w:rPr>
                <w:b/>
                <w:lang w:val="es-ES"/>
              </w:rPr>
              <w:t>Ent</w:t>
            </w:r>
            <w:r>
              <w:rPr>
                <w:b/>
              </w:rPr>
              <w:t>ité</w:t>
            </w:r>
            <w:proofErr w:type="spellEnd"/>
          </w:p>
        </w:tc>
        <w:tc>
          <w:tcPr>
            <w:tcW w:w="1490" w:type="dxa"/>
            <w:tcBorders>
              <w:top w:val="single" w:sz="2" w:space="0" w:color="auto"/>
              <w:left w:val="single" w:sz="4" w:space="0" w:color="auto"/>
              <w:bottom w:val="single" w:sz="2" w:space="0" w:color="auto"/>
              <w:right w:val="single" w:sz="2" w:space="0" w:color="auto"/>
            </w:tcBorders>
            <w:vAlign w:val="center"/>
          </w:tcPr>
          <w:p w14:paraId="55B20FF9" w14:textId="77777777" w:rsidR="00091AAA" w:rsidRDefault="00091AAA" w:rsidP="007552E5">
            <w:pPr>
              <w:spacing w:beforeLines="20" w:before="48" w:afterLines="20" w:after="48"/>
              <w:jc w:val="center"/>
              <w:rPr>
                <w:b/>
              </w:rPr>
            </w:pPr>
            <w:r>
              <w:rPr>
                <w:b/>
              </w:rPr>
              <w:t>Visa</w:t>
            </w:r>
          </w:p>
        </w:tc>
      </w:tr>
      <w:tr w:rsidR="00091AAA" w14:paraId="043FECC7" w14:textId="77777777" w:rsidTr="00091AAA">
        <w:trPr>
          <w:trHeight w:val="500"/>
        </w:trPr>
        <w:tc>
          <w:tcPr>
            <w:tcW w:w="4039" w:type="dxa"/>
            <w:tcBorders>
              <w:top w:val="nil"/>
              <w:bottom w:val="single" w:sz="2" w:space="0" w:color="auto"/>
              <w:right w:val="nil"/>
            </w:tcBorders>
            <w:vAlign w:val="center"/>
          </w:tcPr>
          <w:p w14:paraId="5F038C0B" w14:textId="77777777" w:rsidR="00091AAA" w:rsidRPr="00391E4A" w:rsidRDefault="00221381" w:rsidP="007552E5">
            <w:pPr>
              <w:spacing w:beforeLines="20" w:before="48" w:afterLines="20" w:after="48"/>
              <w:rPr>
                <w:rFonts w:ascii="Trebuchet MS" w:hAnsi="Trebuchet MS"/>
              </w:rPr>
            </w:pPr>
            <w:r>
              <w:rPr>
                <w:rFonts w:ascii="Trebuchet MS" w:hAnsi="Trebuchet MS"/>
              </w:rPr>
              <w:t>Thomas LEPARLIER</w:t>
            </w:r>
          </w:p>
        </w:tc>
        <w:tc>
          <w:tcPr>
            <w:tcW w:w="2907" w:type="dxa"/>
            <w:tcBorders>
              <w:top w:val="single" w:sz="2" w:space="0" w:color="auto"/>
              <w:left w:val="single" w:sz="2" w:space="0" w:color="auto"/>
              <w:bottom w:val="single" w:sz="2" w:space="0" w:color="auto"/>
              <w:right w:val="single" w:sz="4" w:space="0" w:color="auto"/>
            </w:tcBorders>
            <w:vAlign w:val="center"/>
          </w:tcPr>
          <w:p w14:paraId="26207C22" w14:textId="77777777" w:rsidR="00091AAA" w:rsidRPr="00391E4A" w:rsidRDefault="00221381" w:rsidP="007552E5">
            <w:pPr>
              <w:spacing w:beforeLines="20" w:before="48" w:afterLines="20" w:after="48"/>
              <w:rPr>
                <w:rFonts w:ascii="Trebuchet MS" w:hAnsi="Trebuchet MS"/>
              </w:rPr>
            </w:pPr>
            <w:r>
              <w:rPr>
                <w:rFonts w:ascii="Trebuchet MS" w:hAnsi="Trebuchet MS"/>
              </w:rPr>
              <w:t>CRNA-E / EX / ETU</w:t>
            </w:r>
          </w:p>
        </w:tc>
        <w:tc>
          <w:tcPr>
            <w:tcW w:w="1490" w:type="dxa"/>
            <w:tcBorders>
              <w:top w:val="single" w:sz="2" w:space="0" w:color="auto"/>
              <w:left w:val="single" w:sz="4" w:space="0" w:color="auto"/>
              <w:bottom w:val="single" w:sz="2" w:space="0" w:color="auto"/>
            </w:tcBorders>
            <w:vAlign w:val="center"/>
          </w:tcPr>
          <w:p w14:paraId="4746DAAD" w14:textId="77777777" w:rsidR="00091AAA" w:rsidRPr="00391E4A" w:rsidRDefault="00091AAA" w:rsidP="007552E5">
            <w:pPr>
              <w:spacing w:beforeLines="20" w:before="48" w:afterLines="20" w:after="48"/>
              <w:rPr>
                <w:rFonts w:ascii="Trebuchet MS" w:hAnsi="Trebuchet MS"/>
              </w:rPr>
            </w:pPr>
          </w:p>
        </w:tc>
      </w:tr>
      <w:tr w:rsidR="00091AAA" w14:paraId="25B762B8" w14:textId="77777777" w:rsidTr="00091AAA">
        <w:trPr>
          <w:trHeight w:val="500"/>
        </w:trPr>
        <w:tc>
          <w:tcPr>
            <w:tcW w:w="4039" w:type="dxa"/>
            <w:tcBorders>
              <w:top w:val="nil"/>
              <w:bottom w:val="single" w:sz="2" w:space="0" w:color="auto"/>
              <w:right w:val="nil"/>
            </w:tcBorders>
            <w:vAlign w:val="center"/>
          </w:tcPr>
          <w:p w14:paraId="236B3E2D" w14:textId="77777777" w:rsidR="00091AAA" w:rsidRPr="00391E4A" w:rsidRDefault="00091AAA" w:rsidP="007552E5">
            <w:pPr>
              <w:spacing w:beforeLines="20" w:before="48" w:afterLines="20" w:after="48"/>
              <w:rPr>
                <w:rFonts w:ascii="Trebuchet MS" w:hAnsi="Trebuchet MS"/>
              </w:rPr>
            </w:pPr>
          </w:p>
        </w:tc>
        <w:tc>
          <w:tcPr>
            <w:tcW w:w="2907" w:type="dxa"/>
            <w:tcBorders>
              <w:top w:val="single" w:sz="2" w:space="0" w:color="auto"/>
              <w:left w:val="single" w:sz="2" w:space="0" w:color="auto"/>
              <w:bottom w:val="single" w:sz="2" w:space="0" w:color="auto"/>
              <w:right w:val="single" w:sz="4" w:space="0" w:color="auto"/>
            </w:tcBorders>
            <w:vAlign w:val="center"/>
          </w:tcPr>
          <w:p w14:paraId="643CFA72" w14:textId="77777777" w:rsidR="00091AAA" w:rsidRPr="00391E4A" w:rsidRDefault="00091AAA" w:rsidP="007552E5">
            <w:pPr>
              <w:spacing w:beforeLines="20" w:before="48" w:afterLines="20" w:after="48"/>
              <w:rPr>
                <w:rFonts w:ascii="Trebuchet MS" w:hAnsi="Trebuchet MS"/>
              </w:rPr>
            </w:pPr>
          </w:p>
        </w:tc>
        <w:tc>
          <w:tcPr>
            <w:tcW w:w="1490" w:type="dxa"/>
            <w:tcBorders>
              <w:top w:val="single" w:sz="2" w:space="0" w:color="auto"/>
              <w:left w:val="single" w:sz="4" w:space="0" w:color="auto"/>
              <w:bottom w:val="single" w:sz="2" w:space="0" w:color="auto"/>
            </w:tcBorders>
            <w:vAlign w:val="center"/>
          </w:tcPr>
          <w:p w14:paraId="1260C6CD" w14:textId="77777777" w:rsidR="00091AAA" w:rsidRPr="00391E4A" w:rsidRDefault="00091AAA" w:rsidP="007552E5">
            <w:pPr>
              <w:spacing w:beforeLines="20" w:before="48" w:afterLines="20" w:after="48"/>
              <w:rPr>
                <w:rFonts w:ascii="Trebuchet MS" w:hAnsi="Trebuchet MS"/>
              </w:rPr>
            </w:pPr>
          </w:p>
        </w:tc>
      </w:tr>
      <w:tr w:rsidR="00091AAA" w14:paraId="3797F142" w14:textId="77777777" w:rsidTr="00091AAA">
        <w:trPr>
          <w:trHeight w:val="500"/>
        </w:trPr>
        <w:tc>
          <w:tcPr>
            <w:tcW w:w="4039" w:type="dxa"/>
            <w:tcBorders>
              <w:top w:val="single" w:sz="2" w:space="0" w:color="auto"/>
              <w:left w:val="single" w:sz="2" w:space="0" w:color="auto"/>
              <w:bottom w:val="single" w:sz="2" w:space="0" w:color="auto"/>
              <w:right w:val="nil"/>
            </w:tcBorders>
            <w:vAlign w:val="center"/>
          </w:tcPr>
          <w:p w14:paraId="0752E1D2" w14:textId="77777777" w:rsidR="00091AAA" w:rsidRPr="00391E4A" w:rsidRDefault="00091AAA" w:rsidP="007552E5">
            <w:pPr>
              <w:spacing w:beforeLines="20" w:before="48" w:afterLines="20" w:after="48"/>
              <w:rPr>
                <w:rFonts w:ascii="Trebuchet MS" w:hAnsi="Trebuchet MS"/>
              </w:rPr>
            </w:pPr>
          </w:p>
        </w:tc>
        <w:tc>
          <w:tcPr>
            <w:tcW w:w="2907" w:type="dxa"/>
            <w:tcBorders>
              <w:top w:val="single" w:sz="2" w:space="0" w:color="auto"/>
              <w:left w:val="single" w:sz="2" w:space="0" w:color="auto"/>
              <w:bottom w:val="single" w:sz="2" w:space="0" w:color="auto"/>
              <w:right w:val="single" w:sz="4" w:space="0" w:color="auto"/>
            </w:tcBorders>
            <w:vAlign w:val="center"/>
          </w:tcPr>
          <w:p w14:paraId="11ADF8E1" w14:textId="77777777" w:rsidR="00091AAA" w:rsidRPr="00391E4A" w:rsidRDefault="00091AAA" w:rsidP="007552E5">
            <w:pPr>
              <w:spacing w:beforeLines="20" w:before="48" w:afterLines="20" w:after="48"/>
              <w:rPr>
                <w:rFonts w:ascii="Trebuchet MS" w:hAnsi="Trebuchet MS"/>
              </w:rPr>
            </w:pPr>
          </w:p>
        </w:tc>
        <w:tc>
          <w:tcPr>
            <w:tcW w:w="1490" w:type="dxa"/>
            <w:tcBorders>
              <w:top w:val="single" w:sz="2" w:space="0" w:color="auto"/>
              <w:left w:val="single" w:sz="4" w:space="0" w:color="auto"/>
              <w:bottom w:val="single" w:sz="2" w:space="0" w:color="auto"/>
              <w:right w:val="single" w:sz="2" w:space="0" w:color="auto"/>
            </w:tcBorders>
            <w:vAlign w:val="center"/>
          </w:tcPr>
          <w:p w14:paraId="5A317D12" w14:textId="77777777" w:rsidR="00091AAA" w:rsidRPr="00391E4A" w:rsidRDefault="00091AAA" w:rsidP="007552E5">
            <w:pPr>
              <w:spacing w:beforeLines="20" w:before="48" w:afterLines="20" w:after="48"/>
              <w:rPr>
                <w:rFonts w:ascii="Trebuchet MS" w:hAnsi="Trebuchet MS"/>
              </w:rPr>
            </w:pPr>
          </w:p>
        </w:tc>
      </w:tr>
      <w:tr w:rsidR="00091AAA" w14:paraId="2F2F64AC" w14:textId="77777777" w:rsidTr="00091AAA">
        <w:trPr>
          <w:trHeight w:val="500"/>
        </w:trPr>
        <w:tc>
          <w:tcPr>
            <w:tcW w:w="4039" w:type="dxa"/>
            <w:tcBorders>
              <w:top w:val="nil"/>
              <w:bottom w:val="single" w:sz="2" w:space="0" w:color="auto"/>
              <w:right w:val="nil"/>
            </w:tcBorders>
            <w:vAlign w:val="center"/>
          </w:tcPr>
          <w:p w14:paraId="5B0F4306" w14:textId="77777777" w:rsidR="00091AAA" w:rsidRPr="00391E4A" w:rsidRDefault="00091AAA" w:rsidP="007552E5">
            <w:pPr>
              <w:spacing w:beforeLines="20" w:before="48" w:afterLines="20" w:after="48"/>
              <w:rPr>
                <w:rFonts w:ascii="Trebuchet MS" w:hAnsi="Trebuchet MS"/>
              </w:rPr>
            </w:pPr>
          </w:p>
        </w:tc>
        <w:tc>
          <w:tcPr>
            <w:tcW w:w="2907" w:type="dxa"/>
            <w:tcBorders>
              <w:top w:val="single" w:sz="2" w:space="0" w:color="auto"/>
              <w:left w:val="single" w:sz="2" w:space="0" w:color="auto"/>
              <w:bottom w:val="single" w:sz="2" w:space="0" w:color="auto"/>
              <w:right w:val="single" w:sz="4" w:space="0" w:color="auto"/>
            </w:tcBorders>
            <w:vAlign w:val="center"/>
          </w:tcPr>
          <w:p w14:paraId="738B130B" w14:textId="77777777" w:rsidR="00091AAA" w:rsidRPr="00391E4A" w:rsidRDefault="00091AAA" w:rsidP="007552E5">
            <w:pPr>
              <w:spacing w:beforeLines="20" w:before="48" w:afterLines="20" w:after="48"/>
              <w:rPr>
                <w:rFonts w:ascii="Trebuchet MS" w:hAnsi="Trebuchet MS"/>
              </w:rPr>
            </w:pPr>
          </w:p>
        </w:tc>
        <w:tc>
          <w:tcPr>
            <w:tcW w:w="1490" w:type="dxa"/>
            <w:tcBorders>
              <w:top w:val="single" w:sz="2" w:space="0" w:color="auto"/>
              <w:left w:val="single" w:sz="4" w:space="0" w:color="auto"/>
              <w:bottom w:val="single" w:sz="2" w:space="0" w:color="auto"/>
            </w:tcBorders>
            <w:vAlign w:val="center"/>
          </w:tcPr>
          <w:p w14:paraId="39669358" w14:textId="77777777" w:rsidR="00091AAA" w:rsidRPr="00391E4A" w:rsidRDefault="00091AAA" w:rsidP="007552E5">
            <w:pPr>
              <w:spacing w:beforeLines="20" w:before="48" w:afterLines="20" w:after="48"/>
              <w:rPr>
                <w:rFonts w:ascii="Trebuchet MS" w:hAnsi="Trebuchet MS"/>
              </w:rPr>
            </w:pPr>
          </w:p>
        </w:tc>
      </w:tr>
    </w:tbl>
    <w:p w14:paraId="4835DBD2" w14:textId="77777777" w:rsidR="001652E7" w:rsidRDefault="001652E7">
      <w:pPr>
        <w:rPr>
          <w:b/>
          <w:sz w:val="36"/>
          <w:lang w:val="es-ES"/>
        </w:rPr>
      </w:pPr>
    </w:p>
    <w:p w14:paraId="553EF01D" w14:textId="77777777" w:rsidR="001652E7" w:rsidRDefault="001652E7">
      <w:pPr>
        <w:rPr>
          <w:b/>
          <w:sz w:val="36"/>
          <w:lang w:val="es-ES"/>
        </w:rPr>
      </w:pPr>
    </w:p>
    <w:p w14:paraId="6A8E66CB" w14:textId="77777777" w:rsidR="004513AD" w:rsidRPr="00554491" w:rsidRDefault="004513AD">
      <w:pPr>
        <w:rPr>
          <w:b/>
          <w:lang w:val="es-ES"/>
        </w:rPr>
      </w:pPr>
      <w:r w:rsidRPr="00554491">
        <w:rPr>
          <w:b/>
          <w:sz w:val="36"/>
          <w:lang w:val="es-ES"/>
        </w:rPr>
        <w:t xml:space="preserve">VERIFICATION </w:t>
      </w:r>
      <w:r w:rsidRPr="00554491">
        <w:rPr>
          <w:b/>
          <w:sz w:val="36"/>
          <w:vertAlign w:val="subscript"/>
          <w:lang w:val="es-ES"/>
        </w:rPr>
        <w:t>(V)</w:t>
      </w:r>
      <w:r w:rsidRPr="00554491">
        <w:rPr>
          <w:b/>
          <w:sz w:val="36"/>
          <w:lang w:val="es-ES"/>
        </w:rPr>
        <w:t xml:space="preserve"> / APPROBATION </w:t>
      </w:r>
      <w:r w:rsidRPr="00554491">
        <w:rPr>
          <w:b/>
          <w:sz w:val="36"/>
          <w:vertAlign w:val="subscript"/>
          <w:lang w:val="es-ES"/>
        </w:rPr>
        <w:t>(A)</w:t>
      </w:r>
    </w:p>
    <w:tbl>
      <w:tblPr>
        <w:tblW w:w="9781" w:type="dxa"/>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4039"/>
        <w:gridCol w:w="2907"/>
        <w:gridCol w:w="1345"/>
        <w:gridCol w:w="1490"/>
      </w:tblGrid>
      <w:tr w:rsidR="004513AD" w14:paraId="003CF384" w14:textId="77777777" w:rsidTr="006F4B21">
        <w:tc>
          <w:tcPr>
            <w:tcW w:w="4039" w:type="dxa"/>
            <w:tcBorders>
              <w:top w:val="single" w:sz="2" w:space="0" w:color="auto"/>
              <w:left w:val="single" w:sz="2" w:space="0" w:color="auto"/>
              <w:bottom w:val="single" w:sz="2" w:space="0" w:color="auto"/>
              <w:right w:val="nil"/>
            </w:tcBorders>
            <w:vAlign w:val="center"/>
          </w:tcPr>
          <w:p w14:paraId="740A66EA" w14:textId="77777777" w:rsidR="004513AD" w:rsidRPr="00554491" w:rsidRDefault="004513AD" w:rsidP="007552E5">
            <w:pPr>
              <w:spacing w:beforeLines="20" w:before="48" w:afterLines="20" w:after="48"/>
              <w:jc w:val="center"/>
              <w:rPr>
                <w:b/>
                <w:lang w:val="es-ES"/>
              </w:rPr>
            </w:pPr>
            <w:proofErr w:type="spellStart"/>
            <w:r w:rsidRPr="00554491">
              <w:rPr>
                <w:b/>
                <w:lang w:val="es-ES"/>
              </w:rPr>
              <w:t>Nom</w:t>
            </w:r>
            <w:proofErr w:type="spellEnd"/>
          </w:p>
        </w:tc>
        <w:tc>
          <w:tcPr>
            <w:tcW w:w="2907" w:type="dxa"/>
            <w:tcBorders>
              <w:top w:val="single" w:sz="2" w:space="0" w:color="auto"/>
              <w:left w:val="single" w:sz="2" w:space="0" w:color="auto"/>
              <w:bottom w:val="nil"/>
              <w:right w:val="nil"/>
            </w:tcBorders>
            <w:vAlign w:val="center"/>
          </w:tcPr>
          <w:p w14:paraId="4E1B11CC" w14:textId="77777777" w:rsidR="004513AD" w:rsidRDefault="004513AD" w:rsidP="007552E5">
            <w:pPr>
              <w:spacing w:beforeLines="20" w:before="48" w:afterLines="20" w:after="48"/>
              <w:jc w:val="center"/>
              <w:rPr>
                <w:b/>
              </w:rPr>
            </w:pPr>
            <w:proofErr w:type="spellStart"/>
            <w:r w:rsidRPr="00554491">
              <w:rPr>
                <w:b/>
                <w:lang w:val="es-ES"/>
              </w:rPr>
              <w:t>Fonction</w:t>
            </w:r>
            <w:proofErr w:type="spellEnd"/>
            <w:r w:rsidRPr="00554491">
              <w:rPr>
                <w:b/>
                <w:lang w:val="es-ES"/>
              </w:rPr>
              <w:t xml:space="preserve"> / </w:t>
            </w:r>
            <w:proofErr w:type="spellStart"/>
            <w:r w:rsidRPr="00554491">
              <w:rPr>
                <w:b/>
                <w:lang w:val="es-ES"/>
              </w:rPr>
              <w:t>Ent</w:t>
            </w:r>
            <w:r>
              <w:rPr>
                <w:b/>
              </w:rPr>
              <w:t>ité</w:t>
            </w:r>
            <w:proofErr w:type="spellEnd"/>
          </w:p>
        </w:tc>
        <w:tc>
          <w:tcPr>
            <w:tcW w:w="1345" w:type="dxa"/>
            <w:tcBorders>
              <w:top w:val="single" w:sz="2" w:space="0" w:color="auto"/>
              <w:left w:val="single" w:sz="2" w:space="0" w:color="auto"/>
              <w:bottom w:val="nil"/>
              <w:right w:val="single" w:sz="2" w:space="0" w:color="auto"/>
            </w:tcBorders>
            <w:vAlign w:val="center"/>
          </w:tcPr>
          <w:p w14:paraId="7F86A36F" w14:textId="77777777" w:rsidR="004513AD" w:rsidRDefault="004513AD" w:rsidP="007552E5">
            <w:pPr>
              <w:spacing w:beforeLines="20" w:before="48" w:afterLines="20" w:after="48"/>
              <w:jc w:val="center"/>
              <w:rPr>
                <w:b/>
              </w:rPr>
            </w:pPr>
            <w:r>
              <w:rPr>
                <w:b/>
              </w:rPr>
              <w:t>V / A</w:t>
            </w:r>
          </w:p>
        </w:tc>
        <w:tc>
          <w:tcPr>
            <w:tcW w:w="1490" w:type="dxa"/>
            <w:tcBorders>
              <w:top w:val="single" w:sz="2" w:space="0" w:color="auto"/>
              <w:left w:val="nil"/>
              <w:bottom w:val="single" w:sz="2" w:space="0" w:color="auto"/>
              <w:right w:val="single" w:sz="2" w:space="0" w:color="auto"/>
            </w:tcBorders>
            <w:vAlign w:val="center"/>
          </w:tcPr>
          <w:p w14:paraId="6B38E1D7" w14:textId="77777777" w:rsidR="004513AD" w:rsidRDefault="004513AD" w:rsidP="007552E5">
            <w:pPr>
              <w:spacing w:beforeLines="20" w:before="48" w:afterLines="20" w:after="48"/>
              <w:jc w:val="center"/>
              <w:rPr>
                <w:b/>
              </w:rPr>
            </w:pPr>
            <w:r>
              <w:rPr>
                <w:b/>
              </w:rPr>
              <w:t>Visa</w:t>
            </w:r>
          </w:p>
        </w:tc>
      </w:tr>
      <w:tr w:rsidR="00276E5D" w14:paraId="167D0FC4" w14:textId="77777777" w:rsidTr="001D1CDE">
        <w:trPr>
          <w:trHeight w:val="500"/>
        </w:trPr>
        <w:tc>
          <w:tcPr>
            <w:tcW w:w="4039" w:type="dxa"/>
            <w:tcBorders>
              <w:top w:val="nil"/>
              <w:bottom w:val="single" w:sz="2" w:space="0" w:color="auto"/>
              <w:right w:val="nil"/>
            </w:tcBorders>
            <w:vAlign w:val="center"/>
          </w:tcPr>
          <w:p w14:paraId="3D56AC8D" w14:textId="03E44401" w:rsidR="00276E5D" w:rsidRPr="00391E4A" w:rsidRDefault="00276E5D" w:rsidP="007552E5">
            <w:pPr>
              <w:spacing w:beforeLines="20" w:before="48" w:afterLines="20" w:after="48"/>
              <w:rPr>
                <w:rFonts w:ascii="Trebuchet MS" w:hAnsi="Trebuchet MS"/>
              </w:rPr>
            </w:pPr>
            <w:r>
              <w:rPr>
                <w:rFonts w:ascii="Trebuchet MS" w:hAnsi="Trebuchet MS"/>
              </w:rPr>
              <w:t>Gerald REGNIAUD</w:t>
            </w:r>
          </w:p>
        </w:tc>
        <w:tc>
          <w:tcPr>
            <w:tcW w:w="2907" w:type="dxa"/>
            <w:tcBorders>
              <w:top w:val="single" w:sz="2" w:space="0" w:color="auto"/>
              <w:left w:val="single" w:sz="2" w:space="0" w:color="auto"/>
              <w:bottom w:val="single" w:sz="2" w:space="0" w:color="auto"/>
              <w:right w:val="single" w:sz="2" w:space="0" w:color="auto"/>
            </w:tcBorders>
            <w:vAlign w:val="center"/>
          </w:tcPr>
          <w:p w14:paraId="41266D66" w14:textId="67117D34" w:rsidR="00276E5D" w:rsidRPr="00391E4A" w:rsidRDefault="00276E5D" w:rsidP="007552E5">
            <w:pPr>
              <w:spacing w:beforeLines="20" w:before="48" w:afterLines="20" w:after="48"/>
              <w:rPr>
                <w:rFonts w:ascii="Trebuchet MS" w:hAnsi="Trebuchet MS"/>
              </w:rPr>
            </w:pPr>
            <w:r>
              <w:rPr>
                <w:rFonts w:ascii="Trebuchet MS" w:hAnsi="Trebuchet MS"/>
              </w:rPr>
              <w:t>CRNA-E / EX</w:t>
            </w:r>
          </w:p>
        </w:tc>
        <w:tc>
          <w:tcPr>
            <w:tcW w:w="1345" w:type="dxa"/>
            <w:tcBorders>
              <w:top w:val="single" w:sz="2" w:space="0" w:color="auto"/>
              <w:left w:val="nil"/>
              <w:bottom w:val="single" w:sz="2" w:space="0" w:color="auto"/>
              <w:right w:val="single" w:sz="2" w:space="0" w:color="auto"/>
            </w:tcBorders>
            <w:vAlign w:val="center"/>
          </w:tcPr>
          <w:p w14:paraId="7A3FB18D" w14:textId="77777777" w:rsidR="00276E5D" w:rsidRPr="00391E4A" w:rsidRDefault="00276E5D" w:rsidP="007552E5">
            <w:pPr>
              <w:spacing w:beforeLines="20" w:before="48" w:afterLines="20" w:after="48"/>
              <w:jc w:val="center"/>
              <w:rPr>
                <w:rFonts w:ascii="Trebuchet MS" w:hAnsi="Trebuchet MS"/>
              </w:rPr>
            </w:pPr>
          </w:p>
        </w:tc>
        <w:tc>
          <w:tcPr>
            <w:tcW w:w="1490" w:type="dxa"/>
            <w:tcBorders>
              <w:top w:val="nil"/>
              <w:left w:val="nil"/>
              <w:bottom w:val="single" w:sz="2" w:space="0" w:color="auto"/>
            </w:tcBorders>
            <w:vAlign w:val="center"/>
          </w:tcPr>
          <w:p w14:paraId="788B63B5" w14:textId="77777777" w:rsidR="00276E5D" w:rsidRPr="00391E4A" w:rsidRDefault="00276E5D" w:rsidP="007552E5">
            <w:pPr>
              <w:spacing w:beforeLines="20" w:before="48" w:afterLines="20" w:after="48"/>
              <w:rPr>
                <w:rFonts w:ascii="Trebuchet MS" w:hAnsi="Trebuchet MS"/>
              </w:rPr>
            </w:pPr>
          </w:p>
        </w:tc>
      </w:tr>
      <w:tr w:rsidR="00276E5D" w14:paraId="3BD3E22C" w14:textId="77777777" w:rsidTr="001D1CDE">
        <w:trPr>
          <w:trHeight w:val="500"/>
        </w:trPr>
        <w:tc>
          <w:tcPr>
            <w:tcW w:w="4039" w:type="dxa"/>
            <w:tcBorders>
              <w:top w:val="nil"/>
              <w:bottom w:val="single" w:sz="2" w:space="0" w:color="auto"/>
              <w:right w:val="nil"/>
            </w:tcBorders>
            <w:vAlign w:val="center"/>
          </w:tcPr>
          <w:p w14:paraId="56D2932A" w14:textId="24FD1F7D" w:rsidR="00276E5D" w:rsidRPr="00391E4A" w:rsidRDefault="00276E5D" w:rsidP="007552E5">
            <w:pPr>
              <w:spacing w:beforeLines="20" w:before="48" w:afterLines="20" w:after="48"/>
              <w:rPr>
                <w:rFonts w:ascii="Trebuchet MS" w:hAnsi="Trebuchet MS"/>
              </w:rPr>
            </w:pPr>
            <w:r>
              <w:rPr>
                <w:rFonts w:ascii="Trebuchet MS" w:hAnsi="Trebuchet MS"/>
              </w:rPr>
              <w:t>André ROSSIGNOL</w:t>
            </w:r>
          </w:p>
        </w:tc>
        <w:tc>
          <w:tcPr>
            <w:tcW w:w="2907" w:type="dxa"/>
            <w:tcBorders>
              <w:top w:val="single" w:sz="2" w:space="0" w:color="auto"/>
              <w:left w:val="single" w:sz="2" w:space="0" w:color="auto"/>
              <w:bottom w:val="single" w:sz="2" w:space="0" w:color="auto"/>
              <w:right w:val="single" w:sz="2" w:space="0" w:color="auto"/>
            </w:tcBorders>
            <w:vAlign w:val="center"/>
          </w:tcPr>
          <w:p w14:paraId="67649E9A" w14:textId="1DADD1F5" w:rsidR="00276E5D" w:rsidRPr="00391E4A" w:rsidRDefault="00276E5D" w:rsidP="007552E5">
            <w:pPr>
              <w:spacing w:beforeLines="20" w:before="48" w:afterLines="20" w:after="48"/>
              <w:rPr>
                <w:rFonts w:ascii="Trebuchet MS" w:hAnsi="Trebuchet MS"/>
              </w:rPr>
            </w:pPr>
            <w:r>
              <w:rPr>
                <w:rFonts w:ascii="Trebuchet MS" w:hAnsi="Trebuchet MS"/>
              </w:rPr>
              <w:t>CRNA-E / EX / ETU</w:t>
            </w:r>
          </w:p>
        </w:tc>
        <w:tc>
          <w:tcPr>
            <w:tcW w:w="1345" w:type="dxa"/>
            <w:tcBorders>
              <w:top w:val="single" w:sz="2" w:space="0" w:color="auto"/>
              <w:left w:val="nil"/>
              <w:bottom w:val="single" w:sz="2" w:space="0" w:color="auto"/>
              <w:right w:val="single" w:sz="2" w:space="0" w:color="auto"/>
            </w:tcBorders>
            <w:vAlign w:val="center"/>
          </w:tcPr>
          <w:p w14:paraId="1A256CD0" w14:textId="77777777" w:rsidR="00276E5D" w:rsidRPr="00391E4A" w:rsidRDefault="00276E5D" w:rsidP="007552E5">
            <w:pPr>
              <w:spacing w:beforeLines="20" w:before="48" w:afterLines="20" w:after="48"/>
              <w:jc w:val="center"/>
              <w:rPr>
                <w:rFonts w:ascii="Trebuchet MS" w:hAnsi="Trebuchet MS"/>
              </w:rPr>
            </w:pPr>
          </w:p>
        </w:tc>
        <w:tc>
          <w:tcPr>
            <w:tcW w:w="1490" w:type="dxa"/>
            <w:tcBorders>
              <w:top w:val="nil"/>
              <w:left w:val="nil"/>
              <w:bottom w:val="single" w:sz="2" w:space="0" w:color="auto"/>
            </w:tcBorders>
            <w:vAlign w:val="center"/>
          </w:tcPr>
          <w:p w14:paraId="28CC2C80" w14:textId="77777777" w:rsidR="00276E5D" w:rsidRPr="00391E4A" w:rsidRDefault="00276E5D" w:rsidP="007552E5">
            <w:pPr>
              <w:spacing w:beforeLines="20" w:before="48" w:afterLines="20" w:after="48"/>
              <w:rPr>
                <w:rFonts w:ascii="Trebuchet MS" w:hAnsi="Trebuchet MS"/>
              </w:rPr>
            </w:pPr>
          </w:p>
        </w:tc>
      </w:tr>
      <w:tr w:rsidR="00276E5D" w14:paraId="07CEB04A" w14:textId="77777777" w:rsidTr="001D1CDE">
        <w:trPr>
          <w:trHeight w:val="500"/>
        </w:trPr>
        <w:tc>
          <w:tcPr>
            <w:tcW w:w="4039" w:type="dxa"/>
            <w:tcBorders>
              <w:top w:val="single" w:sz="2" w:space="0" w:color="auto"/>
              <w:left w:val="single" w:sz="2" w:space="0" w:color="auto"/>
              <w:bottom w:val="single" w:sz="2" w:space="0" w:color="auto"/>
              <w:right w:val="nil"/>
            </w:tcBorders>
            <w:vAlign w:val="center"/>
          </w:tcPr>
          <w:p w14:paraId="4A988A40" w14:textId="540D338D" w:rsidR="00276E5D" w:rsidRPr="00391E4A" w:rsidRDefault="00276E5D" w:rsidP="007552E5">
            <w:pPr>
              <w:spacing w:beforeLines="20" w:before="48" w:afterLines="20" w:after="48"/>
              <w:rPr>
                <w:rFonts w:ascii="Trebuchet MS" w:hAnsi="Trebuchet MS"/>
              </w:rPr>
            </w:pPr>
          </w:p>
        </w:tc>
        <w:tc>
          <w:tcPr>
            <w:tcW w:w="2907" w:type="dxa"/>
            <w:tcBorders>
              <w:top w:val="single" w:sz="2" w:space="0" w:color="auto"/>
              <w:left w:val="single" w:sz="2" w:space="0" w:color="auto"/>
              <w:bottom w:val="single" w:sz="2" w:space="0" w:color="auto"/>
              <w:right w:val="single" w:sz="2" w:space="0" w:color="auto"/>
            </w:tcBorders>
            <w:vAlign w:val="center"/>
          </w:tcPr>
          <w:p w14:paraId="58FC920A" w14:textId="6971F692" w:rsidR="00276E5D" w:rsidRPr="00391E4A" w:rsidRDefault="00276E5D" w:rsidP="007552E5">
            <w:pPr>
              <w:spacing w:beforeLines="20" w:before="48" w:afterLines="20" w:after="48"/>
              <w:rPr>
                <w:rFonts w:ascii="Trebuchet MS" w:hAnsi="Trebuchet MS"/>
              </w:rPr>
            </w:pPr>
          </w:p>
        </w:tc>
        <w:tc>
          <w:tcPr>
            <w:tcW w:w="1345" w:type="dxa"/>
            <w:tcBorders>
              <w:top w:val="single" w:sz="2" w:space="0" w:color="auto"/>
              <w:left w:val="nil"/>
              <w:bottom w:val="single" w:sz="2" w:space="0" w:color="auto"/>
              <w:right w:val="single" w:sz="2" w:space="0" w:color="auto"/>
            </w:tcBorders>
            <w:vAlign w:val="center"/>
          </w:tcPr>
          <w:p w14:paraId="6C7B6CD6" w14:textId="77777777" w:rsidR="00276E5D" w:rsidRPr="00391E4A" w:rsidRDefault="00276E5D" w:rsidP="007552E5">
            <w:pPr>
              <w:spacing w:beforeLines="20" w:before="48" w:afterLines="20" w:after="48"/>
              <w:jc w:val="center"/>
              <w:rPr>
                <w:rFonts w:ascii="Trebuchet MS" w:hAnsi="Trebuchet MS"/>
              </w:rPr>
            </w:pPr>
          </w:p>
        </w:tc>
        <w:tc>
          <w:tcPr>
            <w:tcW w:w="1490" w:type="dxa"/>
            <w:tcBorders>
              <w:top w:val="single" w:sz="2" w:space="0" w:color="auto"/>
              <w:left w:val="nil"/>
              <w:bottom w:val="single" w:sz="2" w:space="0" w:color="auto"/>
              <w:right w:val="single" w:sz="2" w:space="0" w:color="auto"/>
            </w:tcBorders>
            <w:vAlign w:val="center"/>
          </w:tcPr>
          <w:p w14:paraId="560B3A76" w14:textId="77777777" w:rsidR="00276E5D" w:rsidRPr="00391E4A" w:rsidRDefault="00276E5D" w:rsidP="007552E5">
            <w:pPr>
              <w:spacing w:beforeLines="20" w:before="48" w:afterLines="20" w:after="48"/>
              <w:rPr>
                <w:rFonts w:ascii="Trebuchet MS" w:hAnsi="Trebuchet MS"/>
              </w:rPr>
            </w:pPr>
          </w:p>
        </w:tc>
      </w:tr>
      <w:tr w:rsidR="00276E5D" w14:paraId="604F5FA0" w14:textId="77777777" w:rsidTr="006F4B21">
        <w:trPr>
          <w:trHeight w:val="500"/>
        </w:trPr>
        <w:tc>
          <w:tcPr>
            <w:tcW w:w="4039" w:type="dxa"/>
            <w:tcBorders>
              <w:top w:val="nil"/>
              <w:bottom w:val="single" w:sz="2" w:space="0" w:color="auto"/>
              <w:right w:val="nil"/>
            </w:tcBorders>
            <w:vAlign w:val="center"/>
          </w:tcPr>
          <w:p w14:paraId="1F4DBE2F" w14:textId="77777777" w:rsidR="00276E5D" w:rsidRPr="00391E4A" w:rsidRDefault="00276E5D" w:rsidP="007552E5">
            <w:pPr>
              <w:spacing w:beforeLines="20" w:before="48" w:afterLines="20" w:after="48"/>
              <w:rPr>
                <w:rFonts w:ascii="Trebuchet MS" w:hAnsi="Trebuchet MS"/>
              </w:rPr>
            </w:pPr>
          </w:p>
        </w:tc>
        <w:tc>
          <w:tcPr>
            <w:tcW w:w="2907" w:type="dxa"/>
            <w:tcBorders>
              <w:top w:val="single" w:sz="2" w:space="0" w:color="auto"/>
              <w:left w:val="single" w:sz="2" w:space="0" w:color="auto"/>
              <w:bottom w:val="single" w:sz="2" w:space="0" w:color="auto"/>
              <w:right w:val="single" w:sz="2" w:space="0" w:color="auto"/>
            </w:tcBorders>
            <w:vAlign w:val="center"/>
          </w:tcPr>
          <w:p w14:paraId="0485C681" w14:textId="77777777" w:rsidR="00276E5D" w:rsidRPr="00391E4A" w:rsidRDefault="00276E5D" w:rsidP="007552E5">
            <w:pPr>
              <w:spacing w:beforeLines="20" w:before="48" w:afterLines="20" w:after="48"/>
              <w:rPr>
                <w:rFonts w:ascii="Trebuchet MS" w:hAnsi="Trebuchet MS"/>
              </w:rPr>
            </w:pPr>
          </w:p>
        </w:tc>
        <w:tc>
          <w:tcPr>
            <w:tcW w:w="1345" w:type="dxa"/>
            <w:tcBorders>
              <w:top w:val="single" w:sz="2" w:space="0" w:color="auto"/>
              <w:left w:val="nil"/>
              <w:bottom w:val="single" w:sz="2" w:space="0" w:color="auto"/>
              <w:right w:val="single" w:sz="2" w:space="0" w:color="auto"/>
            </w:tcBorders>
            <w:vAlign w:val="center"/>
          </w:tcPr>
          <w:p w14:paraId="1B1CE389" w14:textId="77777777" w:rsidR="00276E5D" w:rsidRPr="00391E4A" w:rsidRDefault="00276E5D" w:rsidP="007552E5">
            <w:pPr>
              <w:spacing w:beforeLines="20" w:before="48" w:afterLines="20" w:after="48"/>
              <w:jc w:val="center"/>
              <w:rPr>
                <w:rFonts w:ascii="Trebuchet MS" w:hAnsi="Trebuchet MS"/>
              </w:rPr>
            </w:pPr>
          </w:p>
        </w:tc>
        <w:tc>
          <w:tcPr>
            <w:tcW w:w="1490" w:type="dxa"/>
            <w:tcBorders>
              <w:top w:val="nil"/>
              <w:left w:val="nil"/>
              <w:bottom w:val="single" w:sz="2" w:space="0" w:color="auto"/>
            </w:tcBorders>
            <w:vAlign w:val="center"/>
          </w:tcPr>
          <w:p w14:paraId="3E51B9BD" w14:textId="77777777" w:rsidR="00276E5D" w:rsidRPr="00391E4A" w:rsidRDefault="00276E5D" w:rsidP="007552E5">
            <w:pPr>
              <w:spacing w:beforeLines="20" w:before="48" w:afterLines="20" w:after="48"/>
              <w:rPr>
                <w:rFonts w:ascii="Trebuchet MS" w:hAnsi="Trebuchet MS"/>
              </w:rPr>
            </w:pPr>
          </w:p>
        </w:tc>
      </w:tr>
      <w:tr w:rsidR="00276E5D" w14:paraId="0576AFD9" w14:textId="77777777" w:rsidTr="006F4B21">
        <w:trPr>
          <w:trHeight w:val="500"/>
        </w:trPr>
        <w:tc>
          <w:tcPr>
            <w:tcW w:w="4039" w:type="dxa"/>
            <w:tcBorders>
              <w:top w:val="single" w:sz="2" w:space="0" w:color="auto"/>
              <w:left w:val="single" w:sz="2" w:space="0" w:color="auto"/>
              <w:bottom w:val="single" w:sz="2" w:space="0" w:color="auto"/>
              <w:right w:val="nil"/>
            </w:tcBorders>
            <w:vAlign w:val="center"/>
          </w:tcPr>
          <w:p w14:paraId="60146067" w14:textId="77777777" w:rsidR="00276E5D" w:rsidRPr="00391E4A" w:rsidRDefault="00276E5D" w:rsidP="007552E5">
            <w:pPr>
              <w:spacing w:beforeLines="20" w:before="48" w:afterLines="20" w:after="48"/>
              <w:rPr>
                <w:rFonts w:ascii="Trebuchet MS" w:hAnsi="Trebuchet MS"/>
              </w:rPr>
            </w:pPr>
          </w:p>
        </w:tc>
        <w:tc>
          <w:tcPr>
            <w:tcW w:w="2907" w:type="dxa"/>
            <w:tcBorders>
              <w:top w:val="single" w:sz="2" w:space="0" w:color="auto"/>
              <w:left w:val="single" w:sz="2" w:space="0" w:color="auto"/>
              <w:bottom w:val="single" w:sz="2" w:space="0" w:color="auto"/>
              <w:right w:val="single" w:sz="2" w:space="0" w:color="auto"/>
            </w:tcBorders>
            <w:vAlign w:val="center"/>
          </w:tcPr>
          <w:p w14:paraId="08C3431C" w14:textId="77777777" w:rsidR="00276E5D" w:rsidRPr="00391E4A" w:rsidRDefault="00276E5D" w:rsidP="007552E5">
            <w:pPr>
              <w:spacing w:beforeLines="20" w:before="48" w:afterLines="20" w:after="48"/>
              <w:rPr>
                <w:rFonts w:ascii="Trebuchet MS" w:hAnsi="Trebuchet MS"/>
              </w:rPr>
            </w:pPr>
          </w:p>
        </w:tc>
        <w:tc>
          <w:tcPr>
            <w:tcW w:w="1345" w:type="dxa"/>
            <w:tcBorders>
              <w:top w:val="single" w:sz="2" w:space="0" w:color="auto"/>
              <w:left w:val="nil"/>
              <w:bottom w:val="single" w:sz="2" w:space="0" w:color="auto"/>
              <w:right w:val="single" w:sz="2" w:space="0" w:color="auto"/>
            </w:tcBorders>
            <w:vAlign w:val="center"/>
          </w:tcPr>
          <w:p w14:paraId="45F24E08" w14:textId="77777777" w:rsidR="00276E5D" w:rsidRPr="00391E4A" w:rsidRDefault="00276E5D" w:rsidP="007552E5">
            <w:pPr>
              <w:spacing w:beforeLines="20" w:before="48" w:afterLines="20" w:after="48"/>
              <w:jc w:val="center"/>
              <w:rPr>
                <w:rFonts w:ascii="Trebuchet MS" w:hAnsi="Trebuchet MS"/>
              </w:rPr>
            </w:pPr>
          </w:p>
        </w:tc>
        <w:tc>
          <w:tcPr>
            <w:tcW w:w="1490" w:type="dxa"/>
            <w:tcBorders>
              <w:top w:val="single" w:sz="2" w:space="0" w:color="auto"/>
              <w:left w:val="nil"/>
              <w:bottom w:val="single" w:sz="2" w:space="0" w:color="auto"/>
              <w:right w:val="single" w:sz="2" w:space="0" w:color="auto"/>
            </w:tcBorders>
            <w:vAlign w:val="center"/>
          </w:tcPr>
          <w:p w14:paraId="7BA85FF8" w14:textId="77777777" w:rsidR="00276E5D" w:rsidRPr="00391E4A" w:rsidRDefault="00276E5D" w:rsidP="007552E5">
            <w:pPr>
              <w:spacing w:beforeLines="20" w:before="48" w:afterLines="20" w:after="48"/>
              <w:rPr>
                <w:rFonts w:ascii="Trebuchet MS" w:hAnsi="Trebuchet MS"/>
              </w:rPr>
            </w:pPr>
          </w:p>
        </w:tc>
      </w:tr>
    </w:tbl>
    <w:p w14:paraId="3544C9F6" w14:textId="77777777" w:rsidR="004513AD" w:rsidRDefault="004513AD"/>
    <w:p w14:paraId="2B04A9B3" w14:textId="77777777" w:rsidR="001652E7" w:rsidRDefault="001652E7">
      <w:pPr>
        <w:rPr>
          <w:b/>
          <w:sz w:val="36"/>
        </w:rPr>
      </w:pPr>
    </w:p>
    <w:p w14:paraId="6CEF0EDE" w14:textId="77777777" w:rsidR="001652E7" w:rsidRDefault="001652E7">
      <w:pPr>
        <w:rPr>
          <w:b/>
          <w:sz w:val="36"/>
        </w:rPr>
      </w:pPr>
    </w:p>
    <w:p w14:paraId="2A1A487F" w14:textId="77777777" w:rsidR="004513AD" w:rsidRDefault="004513AD">
      <w:r>
        <w:rPr>
          <w:b/>
          <w:sz w:val="36"/>
        </w:rPr>
        <w:t>MAITRISE DOCUMENTAIRE</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245"/>
        <w:gridCol w:w="4253"/>
        <w:gridCol w:w="284"/>
      </w:tblGrid>
      <w:tr w:rsidR="004513AD" w14:paraId="0150B3AE" w14:textId="77777777" w:rsidTr="00E32D3D">
        <w:trPr>
          <w:cantSplit/>
          <w:trHeight w:val="145"/>
        </w:trPr>
        <w:tc>
          <w:tcPr>
            <w:tcW w:w="5245" w:type="dxa"/>
            <w:tcBorders>
              <w:bottom w:val="nil"/>
            </w:tcBorders>
            <w:vAlign w:val="center"/>
          </w:tcPr>
          <w:p w14:paraId="4D5BEEB4" w14:textId="77777777" w:rsidR="004513AD" w:rsidRDefault="004513AD" w:rsidP="00091AAA">
            <w:pPr>
              <w:spacing w:before="40" w:after="40"/>
              <w:rPr>
                <w:rFonts w:ascii="Helvetica" w:hAnsi="Helvetica"/>
              </w:rPr>
            </w:pPr>
            <w:r>
              <w:rPr>
                <w:rFonts w:ascii="Helvetica" w:hAnsi="Helvetica"/>
              </w:rPr>
              <w:t xml:space="preserve">Référence : </w:t>
            </w:r>
            <w:r w:rsidR="005006D3">
              <w:rPr>
                <w:rFonts w:ascii="Helvetica" w:hAnsi="Helvetica"/>
              </w:rPr>
              <w:fldChar w:fldCharType="begin"/>
            </w:r>
            <w:r>
              <w:rPr>
                <w:rFonts w:ascii="Helvetica" w:hAnsi="Helvetica"/>
              </w:rPr>
              <w:instrText xml:space="preserve"> DOCPROPERTY "Référence"  \* MERGEFORMAT </w:instrText>
            </w:r>
            <w:r w:rsidR="005006D3">
              <w:rPr>
                <w:rFonts w:ascii="Helvetica" w:hAnsi="Helvetica"/>
              </w:rPr>
              <w:fldChar w:fldCharType="end"/>
            </w:r>
          </w:p>
        </w:tc>
        <w:tc>
          <w:tcPr>
            <w:tcW w:w="4253" w:type="dxa"/>
            <w:vMerge w:val="restart"/>
            <w:tcBorders>
              <w:right w:val="single" w:sz="4" w:space="0" w:color="auto"/>
            </w:tcBorders>
          </w:tcPr>
          <w:p w14:paraId="5AE13C91" w14:textId="77777777" w:rsidR="004513AD" w:rsidRDefault="004513AD">
            <w:pPr>
              <w:spacing w:before="120"/>
              <w:rPr>
                <w:rFonts w:ascii="Helvetica" w:hAnsi="Helvetica"/>
              </w:rPr>
            </w:pPr>
          </w:p>
        </w:tc>
        <w:tc>
          <w:tcPr>
            <w:tcW w:w="284" w:type="dxa"/>
            <w:tcBorders>
              <w:top w:val="nil"/>
              <w:left w:val="nil"/>
              <w:bottom w:val="nil"/>
              <w:right w:val="nil"/>
            </w:tcBorders>
          </w:tcPr>
          <w:p w14:paraId="0DDD63F7" w14:textId="77777777" w:rsidR="004513AD" w:rsidRDefault="004513AD">
            <w:pPr>
              <w:spacing w:before="120"/>
            </w:pPr>
          </w:p>
        </w:tc>
      </w:tr>
      <w:tr w:rsidR="004513AD" w14:paraId="68008116" w14:textId="77777777" w:rsidTr="00E32D3D">
        <w:trPr>
          <w:cantSplit/>
          <w:trHeight w:val="417"/>
        </w:trPr>
        <w:tc>
          <w:tcPr>
            <w:tcW w:w="5245" w:type="dxa"/>
            <w:tcBorders>
              <w:bottom w:val="nil"/>
            </w:tcBorders>
            <w:vAlign w:val="center"/>
          </w:tcPr>
          <w:p w14:paraId="1009CF7D" w14:textId="77777777" w:rsidR="004513AD" w:rsidRDefault="004513AD" w:rsidP="00091AAA">
            <w:pPr>
              <w:spacing w:before="40" w:after="40"/>
              <w:rPr>
                <w:rFonts w:ascii="Helvetica" w:hAnsi="Helvetica"/>
              </w:rPr>
            </w:pPr>
            <w:r>
              <w:rPr>
                <w:rFonts w:ascii="Helvetica" w:hAnsi="Helvetica"/>
              </w:rPr>
              <w:t xml:space="preserve">Affaire / Projet / Opération : </w:t>
            </w:r>
            <w:r w:rsidR="005006D3">
              <w:rPr>
                <w:rFonts w:ascii="Helvetica" w:hAnsi="Helvetica"/>
              </w:rPr>
              <w:fldChar w:fldCharType="begin"/>
            </w:r>
            <w:r>
              <w:rPr>
                <w:rFonts w:ascii="Helvetica" w:hAnsi="Helvetica"/>
              </w:rPr>
              <w:instrText xml:space="preserve"> DOCPROPERTY "Projet"  \* MERGEFORMAT </w:instrText>
            </w:r>
            <w:r w:rsidR="005006D3">
              <w:rPr>
                <w:rFonts w:ascii="Helvetica" w:hAnsi="Helvetica"/>
              </w:rPr>
              <w:fldChar w:fldCharType="end"/>
            </w:r>
          </w:p>
        </w:tc>
        <w:tc>
          <w:tcPr>
            <w:tcW w:w="4253" w:type="dxa"/>
            <w:vMerge/>
            <w:tcBorders>
              <w:right w:val="single" w:sz="4" w:space="0" w:color="auto"/>
            </w:tcBorders>
          </w:tcPr>
          <w:p w14:paraId="6369A781" w14:textId="77777777" w:rsidR="004513AD" w:rsidRDefault="004513AD">
            <w:pPr>
              <w:rPr>
                <w:rFonts w:ascii="Helvetica" w:hAnsi="Helvetica"/>
                <w:sz w:val="22"/>
              </w:rPr>
            </w:pPr>
          </w:p>
        </w:tc>
        <w:tc>
          <w:tcPr>
            <w:tcW w:w="284" w:type="dxa"/>
            <w:vMerge w:val="restart"/>
            <w:tcBorders>
              <w:top w:val="nil"/>
              <w:left w:val="nil"/>
              <w:bottom w:val="nil"/>
              <w:right w:val="nil"/>
            </w:tcBorders>
            <w:shd w:val="pct50" w:color="auto" w:fill="FFFFFF"/>
            <w:textDirection w:val="btLr"/>
          </w:tcPr>
          <w:p w14:paraId="674BF4F0" w14:textId="77777777" w:rsidR="004513AD" w:rsidRDefault="004513AD">
            <w:pPr>
              <w:jc w:val="center"/>
              <w:rPr>
                <w:rFonts w:ascii="Helvetica" w:hAnsi="Helvetica"/>
                <w:color w:val="FFFFFF"/>
                <w:sz w:val="14"/>
              </w:rPr>
            </w:pPr>
            <w:r>
              <w:rPr>
                <w:rFonts w:ascii="Helvetica" w:hAnsi="Helvetica"/>
                <w:color w:val="FFFFFF"/>
                <w:sz w:val="14"/>
              </w:rPr>
              <w:t>Contenu personnalisable</w:t>
            </w:r>
          </w:p>
        </w:tc>
      </w:tr>
      <w:tr w:rsidR="004513AD" w14:paraId="32585834" w14:textId="77777777" w:rsidTr="00E32D3D">
        <w:trPr>
          <w:cantSplit/>
          <w:trHeight w:val="417"/>
        </w:trPr>
        <w:tc>
          <w:tcPr>
            <w:tcW w:w="5245" w:type="dxa"/>
            <w:vMerge w:val="restart"/>
            <w:tcBorders>
              <w:top w:val="nil"/>
              <w:bottom w:val="nil"/>
            </w:tcBorders>
            <w:vAlign w:val="center"/>
          </w:tcPr>
          <w:p w14:paraId="76652A64" w14:textId="77777777" w:rsidR="004513AD" w:rsidRDefault="004513AD" w:rsidP="00E32D3D">
            <w:pPr>
              <w:spacing w:before="40" w:after="40"/>
              <w:rPr>
                <w:rFonts w:ascii="Helvetica" w:hAnsi="Helvetica"/>
              </w:rPr>
            </w:pPr>
            <w:r>
              <w:rPr>
                <w:rFonts w:ascii="Helvetica" w:hAnsi="Helvetica"/>
              </w:rPr>
              <w:t>Classement et archivage du document</w:t>
            </w:r>
          </w:p>
          <w:p w14:paraId="221832C5" w14:textId="77777777" w:rsidR="004513AD" w:rsidRDefault="004513AD" w:rsidP="00091AAA">
            <w:pPr>
              <w:spacing w:before="40" w:after="40"/>
              <w:ind w:left="284"/>
              <w:rPr>
                <w:rFonts w:ascii="Helvetica" w:hAnsi="Helvetica"/>
              </w:rPr>
            </w:pPr>
            <w:r>
              <w:rPr>
                <w:rFonts w:ascii="Helvetica" w:hAnsi="Helvetica"/>
              </w:rPr>
              <w:t>Stockage : Fichier </w:t>
            </w:r>
            <w:r w:rsidR="00A5603F">
              <w:rPr>
                <w:rFonts w:ascii="Helvetica" w:hAnsi="Helvetica"/>
              </w:rPr>
              <w:t>:</w:t>
            </w:r>
          </w:p>
        </w:tc>
        <w:tc>
          <w:tcPr>
            <w:tcW w:w="4253" w:type="dxa"/>
            <w:vMerge/>
            <w:tcBorders>
              <w:right w:val="single" w:sz="4" w:space="0" w:color="auto"/>
            </w:tcBorders>
          </w:tcPr>
          <w:p w14:paraId="15606D89" w14:textId="77777777" w:rsidR="004513AD" w:rsidRDefault="004513AD">
            <w:pPr>
              <w:rPr>
                <w:rFonts w:ascii="Helvetica" w:hAnsi="Helvetica"/>
                <w:sz w:val="22"/>
              </w:rPr>
            </w:pPr>
          </w:p>
        </w:tc>
        <w:tc>
          <w:tcPr>
            <w:tcW w:w="284" w:type="dxa"/>
            <w:vMerge/>
            <w:tcBorders>
              <w:top w:val="nil"/>
              <w:left w:val="nil"/>
              <w:bottom w:val="nil"/>
              <w:right w:val="nil"/>
            </w:tcBorders>
            <w:shd w:val="pct50" w:color="auto" w:fill="FFFFFF"/>
          </w:tcPr>
          <w:p w14:paraId="2F56DC90" w14:textId="77777777" w:rsidR="004513AD" w:rsidRDefault="004513AD">
            <w:pPr>
              <w:rPr>
                <w:sz w:val="22"/>
              </w:rPr>
            </w:pPr>
          </w:p>
        </w:tc>
      </w:tr>
      <w:tr w:rsidR="004513AD" w14:paraId="1AC5D0F3" w14:textId="77777777">
        <w:trPr>
          <w:cantSplit/>
          <w:trHeight w:val="417"/>
        </w:trPr>
        <w:tc>
          <w:tcPr>
            <w:tcW w:w="5245" w:type="dxa"/>
            <w:vMerge/>
            <w:tcBorders>
              <w:bottom w:val="nil"/>
            </w:tcBorders>
          </w:tcPr>
          <w:p w14:paraId="023C9F35" w14:textId="77777777" w:rsidR="004513AD" w:rsidRDefault="004513AD">
            <w:pPr>
              <w:rPr>
                <w:rFonts w:ascii="Helvetica" w:hAnsi="Helvetica"/>
              </w:rPr>
            </w:pPr>
          </w:p>
        </w:tc>
        <w:tc>
          <w:tcPr>
            <w:tcW w:w="4253" w:type="dxa"/>
            <w:vMerge/>
            <w:tcBorders>
              <w:right w:val="single" w:sz="4" w:space="0" w:color="auto"/>
            </w:tcBorders>
          </w:tcPr>
          <w:p w14:paraId="6AB45F56" w14:textId="77777777" w:rsidR="004513AD" w:rsidRDefault="004513AD">
            <w:pPr>
              <w:rPr>
                <w:rFonts w:ascii="Helvetica" w:hAnsi="Helvetica"/>
                <w:sz w:val="22"/>
              </w:rPr>
            </w:pPr>
          </w:p>
        </w:tc>
        <w:tc>
          <w:tcPr>
            <w:tcW w:w="284" w:type="dxa"/>
            <w:vMerge/>
            <w:tcBorders>
              <w:top w:val="nil"/>
              <w:left w:val="nil"/>
              <w:bottom w:val="nil"/>
              <w:right w:val="nil"/>
            </w:tcBorders>
            <w:shd w:val="pct50" w:color="auto" w:fill="FFFFFF"/>
          </w:tcPr>
          <w:p w14:paraId="24BA5118" w14:textId="77777777" w:rsidR="004513AD" w:rsidRDefault="004513AD">
            <w:pPr>
              <w:rPr>
                <w:sz w:val="22"/>
              </w:rPr>
            </w:pPr>
          </w:p>
        </w:tc>
      </w:tr>
      <w:tr w:rsidR="004513AD" w14:paraId="2DAE4E7E" w14:textId="77777777">
        <w:trPr>
          <w:cantSplit/>
          <w:trHeight w:val="417"/>
        </w:trPr>
        <w:tc>
          <w:tcPr>
            <w:tcW w:w="5245" w:type="dxa"/>
            <w:tcBorders>
              <w:top w:val="nil"/>
            </w:tcBorders>
          </w:tcPr>
          <w:p w14:paraId="31EDBBD7" w14:textId="77777777" w:rsidR="004513AD" w:rsidRDefault="004513AD" w:rsidP="00E32D3D">
            <w:pPr>
              <w:spacing w:before="40" w:after="40"/>
              <w:rPr>
                <w:rFonts w:ascii="Helvetica" w:hAnsi="Helvetica"/>
              </w:rPr>
            </w:pPr>
            <w:r>
              <w:rPr>
                <w:rFonts w:ascii="Helvetica" w:hAnsi="Helvetica"/>
              </w:rPr>
              <w:t xml:space="preserve">Support / Format : </w:t>
            </w:r>
          </w:p>
        </w:tc>
        <w:tc>
          <w:tcPr>
            <w:tcW w:w="4253" w:type="dxa"/>
            <w:vMerge/>
            <w:tcBorders>
              <w:right w:val="single" w:sz="4" w:space="0" w:color="auto"/>
            </w:tcBorders>
          </w:tcPr>
          <w:p w14:paraId="084BFE7A" w14:textId="77777777" w:rsidR="004513AD" w:rsidRDefault="004513AD">
            <w:pPr>
              <w:rPr>
                <w:rFonts w:ascii="Helvetica" w:hAnsi="Helvetica"/>
                <w:sz w:val="22"/>
              </w:rPr>
            </w:pPr>
          </w:p>
        </w:tc>
        <w:tc>
          <w:tcPr>
            <w:tcW w:w="284" w:type="dxa"/>
            <w:vMerge/>
            <w:tcBorders>
              <w:top w:val="nil"/>
              <w:left w:val="nil"/>
              <w:bottom w:val="nil"/>
              <w:right w:val="nil"/>
            </w:tcBorders>
            <w:shd w:val="pct50" w:color="auto" w:fill="FFFFFF"/>
          </w:tcPr>
          <w:p w14:paraId="666E39DA" w14:textId="77777777" w:rsidR="004513AD" w:rsidRDefault="004513AD">
            <w:pPr>
              <w:rPr>
                <w:sz w:val="22"/>
              </w:rPr>
            </w:pPr>
          </w:p>
        </w:tc>
      </w:tr>
    </w:tbl>
    <w:p w14:paraId="1305F9A3" w14:textId="77777777" w:rsidR="0058085B" w:rsidRPr="00554491" w:rsidRDefault="0058085B" w:rsidP="00554491"/>
    <w:p w14:paraId="6746AF17" w14:textId="77777777" w:rsidR="004513AD" w:rsidRDefault="0058085B" w:rsidP="00080970">
      <w:pPr>
        <w:pBdr>
          <w:bottom w:val="single" w:sz="4" w:space="1" w:color="auto"/>
        </w:pBdr>
        <w:spacing w:before="400" w:after="400"/>
        <w:jc w:val="center"/>
        <w:rPr>
          <w:b/>
          <w:i/>
          <w:sz w:val="28"/>
        </w:rPr>
      </w:pPr>
      <w:r>
        <w:rPr>
          <w:b/>
          <w:i/>
          <w:sz w:val="28"/>
        </w:rPr>
        <w:br w:type="page"/>
      </w:r>
      <w:r w:rsidR="004513AD">
        <w:rPr>
          <w:b/>
          <w:i/>
          <w:sz w:val="28"/>
        </w:rPr>
        <w:lastRenderedPageBreak/>
        <w:t>Historique du document</w:t>
      </w:r>
    </w:p>
    <w:p w14:paraId="1DB7ED22" w14:textId="77777777" w:rsidR="004513AD" w:rsidRDefault="004513AD"/>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418"/>
        <w:gridCol w:w="1418"/>
        <w:gridCol w:w="4820"/>
        <w:gridCol w:w="1843"/>
      </w:tblGrid>
      <w:tr w:rsidR="004513AD" w14:paraId="68C6EAE4" w14:textId="77777777">
        <w:trPr>
          <w:jc w:val="center"/>
        </w:trPr>
        <w:tc>
          <w:tcPr>
            <w:tcW w:w="1418" w:type="dxa"/>
            <w:tcBorders>
              <w:bottom w:val="double" w:sz="6" w:space="0" w:color="auto"/>
            </w:tcBorders>
            <w:shd w:val="pct10" w:color="auto" w:fill="auto"/>
          </w:tcPr>
          <w:p w14:paraId="3410FAC8" w14:textId="77777777" w:rsidR="004513AD" w:rsidRDefault="004513AD">
            <w:pPr>
              <w:spacing w:before="120" w:after="120"/>
              <w:jc w:val="center"/>
              <w:rPr>
                <w:b/>
                <w:i/>
              </w:rPr>
            </w:pPr>
            <w:r>
              <w:rPr>
                <w:b/>
                <w:i/>
              </w:rPr>
              <w:t>Version du document</w:t>
            </w:r>
          </w:p>
        </w:tc>
        <w:tc>
          <w:tcPr>
            <w:tcW w:w="1418" w:type="dxa"/>
            <w:tcBorders>
              <w:bottom w:val="double" w:sz="6" w:space="0" w:color="auto"/>
            </w:tcBorders>
            <w:shd w:val="pct10" w:color="auto" w:fill="auto"/>
          </w:tcPr>
          <w:p w14:paraId="0A71A4CC" w14:textId="77777777" w:rsidR="004513AD" w:rsidRDefault="004513AD">
            <w:pPr>
              <w:spacing w:before="120" w:after="120"/>
              <w:jc w:val="center"/>
              <w:rPr>
                <w:b/>
                <w:i/>
              </w:rPr>
            </w:pPr>
            <w:r>
              <w:rPr>
                <w:b/>
                <w:i/>
              </w:rPr>
              <w:t>Date de rédaction</w:t>
            </w:r>
          </w:p>
        </w:tc>
        <w:tc>
          <w:tcPr>
            <w:tcW w:w="4820" w:type="dxa"/>
            <w:tcBorders>
              <w:bottom w:val="double" w:sz="6" w:space="0" w:color="auto"/>
            </w:tcBorders>
            <w:shd w:val="pct10" w:color="auto" w:fill="auto"/>
          </w:tcPr>
          <w:p w14:paraId="44CBED4B" w14:textId="77777777" w:rsidR="004513AD" w:rsidRDefault="004513AD">
            <w:pPr>
              <w:spacing w:before="120" w:after="120"/>
              <w:jc w:val="center"/>
              <w:rPr>
                <w:b/>
                <w:i/>
              </w:rPr>
            </w:pPr>
            <w:r>
              <w:rPr>
                <w:b/>
                <w:i/>
              </w:rPr>
              <w:t>Raison de l’évolution</w:t>
            </w:r>
          </w:p>
        </w:tc>
        <w:tc>
          <w:tcPr>
            <w:tcW w:w="1843" w:type="dxa"/>
            <w:tcBorders>
              <w:bottom w:val="double" w:sz="6" w:space="0" w:color="auto"/>
            </w:tcBorders>
            <w:shd w:val="pct10" w:color="auto" w:fill="auto"/>
          </w:tcPr>
          <w:p w14:paraId="5E5B1F26" w14:textId="77777777" w:rsidR="004513AD" w:rsidRDefault="004513AD">
            <w:pPr>
              <w:spacing w:before="120" w:after="120"/>
              <w:jc w:val="center"/>
              <w:rPr>
                <w:b/>
                <w:i/>
              </w:rPr>
            </w:pPr>
            <w:r>
              <w:rPr>
                <w:b/>
                <w:i/>
              </w:rPr>
              <w:t>Auteur</w:t>
            </w:r>
          </w:p>
        </w:tc>
      </w:tr>
      <w:tr w:rsidR="000C674C" w14:paraId="54E8F77C" w14:textId="77777777" w:rsidTr="00020E30">
        <w:trPr>
          <w:jc w:val="center"/>
        </w:trPr>
        <w:tc>
          <w:tcPr>
            <w:tcW w:w="1418" w:type="dxa"/>
            <w:tcBorders>
              <w:top w:val="nil"/>
            </w:tcBorders>
            <w:vAlign w:val="center"/>
          </w:tcPr>
          <w:p w14:paraId="322E10DC" w14:textId="77777777" w:rsidR="000C674C" w:rsidRPr="00391E4A" w:rsidRDefault="00A11F60" w:rsidP="00091AAA">
            <w:pPr>
              <w:pStyle w:val="Historique"/>
              <w:rPr>
                <w:rFonts w:ascii="Trebuchet MS" w:hAnsi="Trebuchet MS"/>
              </w:rPr>
            </w:pPr>
            <w:r w:rsidRPr="00391E4A">
              <w:rPr>
                <w:rFonts w:ascii="Trebuchet MS" w:hAnsi="Trebuchet MS"/>
              </w:rPr>
              <w:t>V</w:t>
            </w:r>
            <w:r w:rsidR="00091AAA">
              <w:rPr>
                <w:rFonts w:ascii="Trebuchet MS" w:hAnsi="Trebuchet MS"/>
              </w:rPr>
              <w:t>1</w:t>
            </w:r>
          </w:p>
        </w:tc>
        <w:tc>
          <w:tcPr>
            <w:tcW w:w="1418" w:type="dxa"/>
            <w:tcBorders>
              <w:top w:val="nil"/>
            </w:tcBorders>
            <w:vAlign w:val="center"/>
          </w:tcPr>
          <w:p w14:paraId="2C498E35" w14:textId="77777777" w:rsidR="000C674C" w:rsidRPr="00391E4A" w:rsidRDefault="00221381" w:rsidP="00E84D13">
            <w:pPr>
              <w:pStyle w:val="Historique"/>
              <w:rPr>
                <w:rFonts w:ascii="Trebuchet MS" w:hAnsi="Trebuchet MS"/>
              </w:rPr>
            </w:pPr>
            <w:r>
              <w:rPr>
                <w:rFonts w:ascii="Trebuchet MS" w:hAnsi="Trebuchet MS"/>
              </w:rPr>
              <w:t>15/02</w:t>
            </w:r>
            <w:r w:rsidR="00B10BFC">
              <w:rPr>
                <w:rFonts w:ascii="Trebuchet MS" w:hAnsi="Trebuchet MS"/>
              </w:rPr>
              <w:t>/201</w:t>
            </w:r>
            <w:r>
              <w:rPr>
                <w:rFonts w:ascii="Trebuchet MS" w:hAnsi="Trebuchet MS"/>
              </w:rPr>
              <w:t>6</w:t>
            </w:r>
          </w:p>
        </w:tc>
        <w:tc>
          <w:tcPr>
            <w:tcW w:w="4820" w:type="dxa"/>
            <w:tcBorders>
              <w:top w:val="nil"/>
            </w:tcBorders>
          </w:tcPr>
          <w:p w14:paraId="1CE14945" w14:textId="77777777" w:rsidR="000C674C" w:rsidRPr="00020E30" w:rsidRDefault="000C674C" w:rsidP="00E84D13">
            <w:pPr>
              <w:pStyle w:val="Historique"/>
              <w:jc w:val="both"/>
              <w:rPr>
                <w:rFonts w:ascii="Trebuchet MS" w:hAnsi="Trebuchet MS"/>
              </w:rPr>
            </w:pPr>
            <w:r w:rsidRPr="00020E30">
              <w:rPr>
                <w:rFonts w:ascii="Trebuchet MS" w:hAnsi="Trebuchet MS"/>
              </w:rPr>
              <w:t>Version</w:t>
            </w:r>
            <w:r w:rsidR="007552E5">
              <w:rPr>
                <w:rFonts w:ascii="Trebuchet MS" w:hAnsi="Trebuchet MS"/>
              </w:rPr>
              <w:t xml:space="preserve"> </w:t>
            </w:r>
            <w:r w:rsidR="00057CFE" w:rsidRPr="00020E30">
              <w:rPr>
                <w:rFonts w:ascii="Trebuchet MS" w:hAnsi="Trebuchet MS"/>
              </w:rPr>
              <w:t>initiale</w:t>
            </w:r>
          </w:p>
        </w:tc>
        <w:tc>
          <w:tcPr>
            <w:tcW w:w="1843" w:type="dxa"/>
            <w:tcBorders>
              <w:top w:val="nil"/>
            </w:tcBorders>
            <w:vAlign w:val="center"/>
          </w:tcPr>
          <w:p w14:paraId="09C49085" w14:textId="77777777" w:rsidR="000C674C" w:rsidRPr="00391E4A" w:rsidRDefault="00221381" w:rsidP="004A3DD5">
            <w:pPr>
              <w:pStyle w:val="Historique"/>
              <w:rPr>
                <w:rFonts w:ascii="Trebuchet MS" w:hAnsi="Trebuchet MS"/>
              </w:rPr>
            </w:pPr>
            <w:r>
              <w:rPr>
                <w:rFonts w:ascii="Trebuchet MS" w:hAnsi="Trebuchet MS"/>
              </w:rPr>
              <w:t>T.LEPARLIER</w:t>
            </w:r>
          </w:p>
        </w:tc>
      </w:tr>
      <w:tr w:rsidR="004513AD" w14:paraId="6BEABED3" w14:textId="77777777" w:rsidTr="00EE785A">
        <w:trPr>
          <w:jc w:val="center"/>
        </w:trPr>
        <w:tc>
          <w:tcPr>
            <w:tcW w:w="1418" w:type="dxa"/>
            <w:vAlign w:val="center"/>
          </w:tcPr>
          <w:p w14:paraId="086B4098" w14:textId="77777777" w:rsidR="004513AD" w:rsidRPr="00391E4A" w:rsidRDefault="004513AD">
            <w:pPr>
              <w:pStyle w:val="Historique"/>
              <w:rPr>
                <w:rFonts w:ascii="Trebuchet MS" w:hAnsi="Trebuchet MS"/>
              </w:rPr>
            </w:pPr>
          </w:p>
        </w:tc>
        <w:tc>
          <w:tcPr>
            <w:tcW w:w="1418" w:type="dxa"/>
            <w:vAlign w:val="center"/>
          </w:tcPr>
          <w:p w14:paraId="1599B3F4" w14:textId="77777777" w:rsidR="004513AD" w:rsidRPr="00391E4A" w:rsidRDefault="004513AD">
            <w:pPr>
              <w:pStyle w:val="Historique"/>
              <w:rPr>
                <w:rFonts w:ascii="Trebuchet MS" w:hAnsi="Trebuchet MS"/>
              </w:rPr>
            </w:pPr>
          </w:p>
        </w:tc>
        <w:tc>
          <w:tcPr>
            <w:tcW w:w="4820" w:type="dxa"/>
          </w:tcPr>
          <w:p w14:paraId="44995BFA" w14:textId="77777777" w:rsidR="00AD3EDE" w:rsidRPr="009B19F5" w:rsidRDefault="00AD3EDE" w:rsidP="009B19F5">
            <w:pPr>
              <w:pStyle w:val="Historique"/>
              <w:jc w:val="both"/>
              <w:rPr>
                <w:rFonts w:ascii="Trebuchet MS" w:hAnsi="Trebuchet MS"/>
              </w:rPr>
            </w:pPr>
          </w:p>
        </w:tc>
        <w:tc>
          <w:tcPr>
            <w:tcW w:w="1843" w:type="dxa"/>
            <w:vAlign w:val="center"/>
          </w:tcPr>
          <w:p w14:paraId="4A6A5279" w14:textId="77777777" w:rsidR="004513AD" w:rsidRPr="00391E4A" w:rsidRDefault="004513AD" w:rsidP="00E32D3D">
            <w:pPr>
              <w:pStyle w:val="Historique"/>
              <w:rPr>
                <w:rFonts w:ascii="Trebuchet MS" w:hAnsi="Trebuchet MS"/>
              </w:rPr>
            </w:pPr>
          </w:p>
        </w:tc>
      </w:tr>
      <w:tr w:rsidR="00777E80" w14:paraId="21C4E4C5" w14:textId="77777777" w:rsidTr="007B0EC5">
        <w:trPr>
          <w:jc w:val="center"/>
        </w:trPr>
        <w:tc>
          <w:tcPr>
            <w:tcW w:w="1418" w:type="dxa"/>
            <w:vAlign w:val="center"/>
          </w:tcPr>
          <w:p w14:paraId="27A7A0CF" w14:textId="77777777" w:rsidR="00777E80" w:rsidRPr="00391E4A" w:rsidRDefault="00777E80" w:rsidP="007B0EC5">
            <w:pPr>
              <w:pStyle w:val="Historique"/>
              <w:rPr>
                <w:rFonts w:ascii="Trebuchet MS" w:hAnsi="Trebuchet MS"/>
              </w:rPr>
            </w:pPr>
          </w:p>
        </w:tc>
        <w:tc>
          <w:tcPr>
            <w:tcW w:w="1418" w:type="dxa"/>
            <w:vAlign w:val="center"/>
          </w:tcPr>
          <w:p w14:paraId="64D0FE49" w14:textId="77777777" w:rsidR="00777E80" w:rsidRPr="00391E4A" w:rsidRDefault="00777E80" w:rsidP="007B0EC5">
            <w:pPr>
              <w:pStyle w:val="Historique"/>
              <w:rPr>
                <w:rFonts w:ascii="Trebuchet MS" w:hAnsi="Trebuchet MS"/>
              </w:rPr>
            </w:pPr>
          </w:p>
        </w:tc>
        <w:tc>
          <w:tcPr>
            <w:tcW w:w="4820" w:type="dxa"/>
          </w:tcPr>
          <w:p w14:paraId="40B83599" w14:textId="77777777" w:rsidR="00777E80" w:rsidRPr="009B19F5" w:rsidRDefault="00777E80" w:rsidP="00777E80">
            <w:pPr>
              <w:pStyle w:val="Historique"/>
              <w:jc w:val="both"/>
              <w:rPr>
                <w:rFonts w:ascii="Trebuchet MS" w:hAnsi="Trebuchet MS"/>
              </w:rPr>
            </w:pPr>
          </w:p>
        </w:tc>
        <w:tc>
          <w:tcPr>
            <w:tcW w:w="1843" w:type="dxa"/>
            <w:vAlign w:val="center"/>
          </w:tcPr>
          <w:p w14:paraId="75ED0AD1" w14:textId="77777777" w:rsidR="00777E80" w:rsidRPr="00391E4A" w:rsidRDefault="00777E80" w:rsidP="007B0EC5">
            <w:pPr>
              <w:pStyle w:val="Historique"/>
              <w:rPr>
                <w:rFonts w:ascii="Trebuchet MS" w:hAnsi="Trebuchet MS"/>
              </w:rPr>
            </w:pPr>
          </w:p>
        </w:tc>
      </w:tr>
      <w:tr w:rsidR="004513AD" w14:paraId="26C64E7A" w14:textId="77777777" w:rsidTr="007205DC">
        <w:trPr>
          <w:jc w:val="center"/>
        </w:trPr>
        <w:tc>
          <w:tcPr>
            <w:tcW w:w="1418" w:type="dxa"/>
            <w:vAlign w:val="center"/>
          </w:tcPr>
          <w:p w14:paraId="19892253" w14:textId="77777777" w:rsidR="004513AD" w:rsidRPr="00391E4A" w:rsidRDefault="004513AD">
            <w:pPr>
              <w:pStyle w:val="Historique"/>
              <w:rPr>
                <w:rFonts w:ascii="Trebuchet MS" w:hAnsi="Trebuchet MS"/>
              </w:rPr>
            </w:pPr>
          </w:p>
        </w:tc>
        <w:tc>
          <w:tcPr>
            <w:tcW w:w="1418" w:type="dxa"/>
            <w:vAlign w:val="center"/>
          </w:tcPr>
          <w:p w14:paraId="3CF68BF1" w14:textId="77777777" w:rsidR="004513AD" w:rsidRPr="00391E4A" w:rsidRDefault="004513AD">
            <w:pPr>
              <w:pStyle w:val="Historique"/>
              <w:rPr>
                <w:rFonts w:ascii="Trebuchet MS" w:hAnsi="Trebuchet MS"/>
              </w:rPr>
            </w:pPr>
          </w:p>
        </w:tc>
        <w:tc>
          <w:tcPr>
            <w:tcW w:w="4820" w:type="dxa"/>
          </w:tcPr>
          <w:p w14:paraId="59636275" w14:textId="77777777" w:rsidR="00361AC8" w:rsidRPr="00712E6E" w:rsidRDefault="00361AC8" w:rsidP="00790E35">
            <w:pPr>
              <w:pStyle w:val="Historique"/>
              <w:jc w:val="left"/>
              <w:rPr>
                <w:rFonts w:ascii="Trebuchet MS" w:hAnsi="Trebuchet MS"/>
                <w:sz w:val="16"/>
                <w:szCs w:val="16"/>
              </w:rPr>
            </w:pPr>
          </w:p>
        </w:tc>
        <w:tc>
          <w:tcPr>
            <w:tcW w:w="1843" w:type="dxa"/>
            <w:vAlign w:val="center"/>
          </w:tcPr>
          <w:p w14:paraId="54C50E66" w14:textId="77777777" w:rsidR="004513AD" w:rsidRPr="00391E4A" w:rsidRDefault="004513AD" w:rsidP="007205DC">
            <w:pPr>
              <w:pStyle w:val="Historique"/>
              <w:rPr>
                <w:rFonts w:ascii="Trebuchet MS" w:hAnsi="Trebuchet MS"/>
              </w:rPr>
            </w:pPr>
          </w:p>
        </w:tc>
      </w:tr>
      <w:tr w:rsidR="00361AC8" w14:paraId="18581211" w14:textId="77777777" w:rsidTr="006A0724">
        <w:trPr>
          <w:jc w:val="center"/>
        </w:trPr>
        <w:tc>
          <w:tcPr>
            <w:tcW w:w="1418" w:type="dxa"/>
            <w:vAlign w:val="center"/>
          </w:tcPr>
          <w:p w14:paraId="20BD559F" w14:textId="77777777" w:rsidR="00361AC8" w:rsidRDefault="00361AC8">
            <w:pPr>
              <w:pStyle w:val="Historique"/>
              <w:rPr>
                <w:rFonts w:ascii="Trebuchet MS" w:hAnsi="Trebuchet MS"/>
              </w:rPr>
            </w:pPr>
          </w:p>
        </w:tc>
        <w:tc>
          <w:tcPr>
            <w:tcW w:w="1418" w:type="dxa"/>
            <w:vAlign w:val="center"/>
          </w:tcPr>
          <w:p w14:paraId="1A8A6A30" w14:textId="77777777" w:rsidR="00361AC8" w:rsidRDefault="00361AC8">
            <w:pPr>
              <w:pStyle w:val="Historique"/>
              <w:rPr>
                <w:rFonts w:ascii="Trebuchet MS" w:hAnsi="Trebuchet MS"/>
              </w:rPr>
            </w:pPr>
          </w:p>
        </w:tc>
        <w:tc>
          <w:tcPr>
            <w:tcW w:w="4820" w:type="dxa"/>
          </w:tcPr>
          <w:p w14:paraId="4B187A78" w14:textId="77777777" w:rsidR="00712E6E" w:rsidRPr="00712E6E" w:rsidRDefault="00712E6E">
            <w:pPr>
              <w:pStyle w:val="Historique"/>
              <w:jc w:val="left"/>
              <w:rPr>
                <w:rFonts w:ascii="Trebuchet MS" w:hAnsi="Trebuchet MS"/>
                <w:sz w:val="16"/>
                <w:szCs w:val="16"/>
              </w:rPr>
            </w:pPr>
          </w:p>
        </w:tc>
        <w:tc>
          <w:tcPr>
            <w:tcW w:w="1843" w:type="dxa"/>
            <w:vAlign w:val="center"/>
          </w:tcPr>
          <w:p w14:paraId="051F2EEE" w14:textId="77777777" w:rsidR="00361AC8" w:rsidRDefault="00361AC8" w:rsidP="00712E6E">
            <w:pPr>
              <w:pStyle w:val="Historique"/>
              <w:rPr>
                <w:rFonts w:ascii="Trebuchet MS" w:hAnsi="Trebuchet MS"/>
              </w:rPr>
            </w:pPr>
          </w:p>
        </w:tc>
      </w:tr>
      <w:tr w:rsidR="00361AC8" w14:paraId="00AE21AF" w14:textId="77777777" w:rsidTr="00EE785A">
        <w:trPr>
          <w:jc w:val="center"/>
        </w:trPr>
        <w:tc>
          <w:tcPr>
            <w:tcW w:w="1418" w:type="dxa"/>
            <w:vAlign w:val="center"/>
          </w:tcPr>
          <w:p w14:paraId="05B9D319" w14:textId="77777777" w:rsidR="00361AC8" w:rsidRDefault="00361AC8">
            <w:pPr>
              <w:pStyle w:val="Historique"/>
              <w:rPr>
                <w:rFonts w:ascii="Trebuchet MS" w:hAnsi="Trebuchet MS"/>
              </w:rPr>
            </w:pPr>
          </w:p>
        </w:tc>
        <w:tc>
          <w:tcPr>
            <w:tcW w:w="1418" w:type="dxa"/>
            <w:vAlign w:val="center"/>
          </w:tcPr>
          <w:p w14:paraId="44E40D0B" w14:textId="77777777" w:rsidR="00361AC8" w:rsidRDefault="00361AC8">
            <w:pPr>
              <w:pStyle w:val="Historique"/>
              <w:rPr>
                <w:rFonts w:ascii="Trebuchet MS" w:hAnsi="Trebuchet MS"/>
              </w:rPr>
            </w:pPr>
          </w:p>
        </w:tc>
        <w:tc>
          <w:tcPr>
            <w:tcW w:w="4820" w:type="dxa"/>
          </w:tcPr>
          <w:p w14:paraId="7BD54A37" w14:textId="77777777" w:rsidR="00361AC8" w:rsidRPr="00712E6E" w:rsidRDefault="00361AC8">
            <w:pPr>
              <w:pStyle w:val="Historique"/>
              <w:jc w:val="left"/>
              <w:rPr>
                <w:rFonts w:ascii="Trebuchet MS" w:hAnsi="Trebuchet MS"/>
                <w:sz w:val="16"/>
                <w:szCs w:val="16"/>
              </w:rPr>
            </w:pPr>
          </w:p>
        </w:tc>
        <w:tc>
          <w:tcPr>
            <w:tcW w:w="1843" w:type="dxa"/>
          </w:tcPr>
          <w:p w14:paraId="408D1D69" w14:textId="77777777" w:rsidR="00361AC8" w:rsidRDefault="00361AC8" w:rsidP="00361AC8">
            <w:pPr>
              <w:pStyle w:val="Historique"/>
              <w:rPr>
                <w:rFonts w:ascii="Trebuchet MS" w:hAnsi="Trebuchet MS"/>
              </w:rPr>
            </w:pPr>
          </w:p>
        </w:tc>
      </w:tr>
    </w:tbl>
    <w:p w14:paraId="334EF690" w14:textId="77777777" w:rsidR="004513AD" w:rsidRDefault="004513AD"/>
    <w:p w14:paraId="7755D0CC" w14:textId="77777777" w:rsidR="004513AD" w:rsidRDefault="004513AD"/>
    <w:p w14:paraId="32380953" w14:textId="77777777" w:rsidR="004513AD" w:rsidRDefault="003F137A" w:rsidP="00080970">
      <w:pPr>
        <w:pBdr>
          <w:bottom w:val="single" w:sz="4" w:space="1" w:color="auto"/>
        </w:pBdr>
        <w:spacing w:before="400" w:after="400"/>
        <w:jc w:val="center"/>
        <w:rPr>
          <w:b/>
          <w:i/>
          <w:sz w:val="32"/>
        </w:rPr>
      </w:pPr>
      <w:r>
        <w:rPr>
          <w:b/>
          <w:i/>
          <w:sz w:val="32"/>
        </w:rPr>
        <w:br w:type="page"/>
      </w:r>
      <w:r w:rsidR="004513AD">
        <w:rPr>
          <w:b/>
          <w:i/>
          <w:sz w:val="32"/>
        </w:rPr>
        <w:lastRenderedPageBreak/>
        <w:t>Sommaire</w:t>
      </w:r>
    </w:p>
    <w:p w14:paraId="2ACA83E7" w14:textId="77777777" w:rsidR="007552E5" w:rsidRDefault="005006D3">
      <w:pPr>
        <w:pStyle w:val="TOC1"/>
        <w:tabs>
          <w:tab w:val="left" w:pos="1134"/>
        </w:tabs>
        <w:rPr>
          <w:rFonts w:asciiTheme="minorHAnsi" w:eastAsiaTheme="minorEastAsia" w:hAnsiTheme="minorHAnsi" w:cstheme="minorBidi"/>
          <w:b w:val="0"/>
          <w:caps w:val="0"/>
          <w:szCs w:val="22"/>
        </w:rPr>
      </w:pPr>
      <w:r w:rsidRPr="007552E5">
        <w:rPr>
          <w:b w:val="0"/>
          <w:caps w:val="0"/>
        </w:rPr>
        <w:fldChar w:fldCharType="begin"/>
      </w:r>
      <w:r w:rsidR="00A65767" w:rsidRPr="007552E5">
        <w:rPr>
          <w:b w:val="0"/>
          <w:caps w:val="0"/>
        </w:rPr>
        <w:instrText xml:space="preserve"> TOC \o "1-5" </w:instrText>
      </w:r>
      <w:r w:rsidRPr="007552E5">
        <w:rPr>
          <w:b w:val="0"/>
          <w:caps w:val="0"/>
        </w:rPr>
        <w:fldChar w:fldCharType="separate"/>
      </w:r>
      <w:r w:rsidR="007552E5">
        <w:t>1</w:t>
      </w:r>
      <w:r w:rsidR="007552E5">
        <w:rPr>
          <w:rFonts w:asciiTheme="minorHAnsi" w:eastAsiaTheme="minorEastAsia" w:hAnsiTheme="minorHAnsi" w:cstheme="minorBidi"/>
          <w:b w:val="0"/>
          <w:caps w:val="0"/>
          <w:szCs w:val="22"/>
        </w:rPr>
        <w:tab/>
      </w:r>
      <w:r w:rsidR="007552E5">
        <w:t>Introduction</w:t>
      </w:r>
      <w:r w:rsidR="007552E5">
        <w:tab/>
      </w:r>
      <w:r w:rsidR="007552E5">
        <w:fldChar w:fldCharType="begin"/>
      </w:r>
      <w:r w:rsidR="007552E5">
        <w:instrText xml:space="preserve"> PAGEREF _Toc428804700 \h </w:instrText>
      </w:r>
      <w:r w:rsidR="007552E5">
        <w:fldChar w:fldCharType="separate"/>
      </w:r>
      <w:r w:rsidR="007552E5">
        <w:t>6</w:t>
      </w:r>
      <w:r w:rsidR="007552E5">
        <w:fldChar w:fldCharType="end"/>
      </w:r>
    </w:p>
    <w:p w14:paraId="36330B16" w14:textId="77777777" w:rsidR="007552E5" w:rsidRDefault="007552E5">
      <w:pPr>
        <w:pStyle w:val="TOC2"/>
        <w:tabs>
          <w:tab w:val="left" w:pos="1418"/>
        </w:tabs>
        <w:rPr>
          <w:rFonts w:asciiTheme="minorHAnsi" w:eastAsiaTheme="minorEastAsia" w:hAnsiTheme="minorHAnsi" w:cstheme="minorBidi"/>
          <w:sz w:val="22"/>
          <w:szCs w:val="22"/>
        </w:rPr>
      </w:pPr>
      <w:r w:rsidRPr="008A5A84">
        <w:t>1.1</w:t>
      </w:r>
      <w:r>
        <w:rPr>
          <w:rFonts w:asciiTheme="minorHAnsi" w:eastAsiaTheme="minorEastAsia" w:hAnsiTheme="minorHAnsi" w:cstheme="minorBidi"/>
          <w:sz w:val="22"/>
          <w:szCs w:val="22"/>
        </w:rPr>
        <w:tab/>
      </w:r>
      <w:r>
        <w:t>Documents applicables :</w:t>
      </w:r>
      <w:r>
        <w:tab/>
      </w:r>
      <w:r>
        <w:fldChar w:fldCharType="begin"/>
      </w:r>
      <w:r>
        <w:instrText xml:space="preserve"> PAGEREF _Toc428804701 \h </w:instrText>
      </w:r>
      <w:r>
        <w:fldChar w:fldCharType="separate"/>
      </w:r>
      <w:r>
        <w:t>6</w:t>
      </w:r>
      <w:r>
        <w:fldChar w:fldCharType="end"/>
      </w:r>
    </w:p>
    <w:p w14:paraId="5F3D207C" w14:textId="77777777" w:rsidR="007552E5" w:rsidRDefault="007552E5">
      <w:pPr>
        <w:pStyle w:val="TOC2"/>
        <w:tabs>
          <w:tab w:val="left" w:pos="1418"/>
        </w:tabs>
        <w:rPr>
          <w:rFonts w:asciiTheme="minorHAnsi" w:eastAsiaTheme="minorEastAsia" w:hAnsiTheme="minorHAnsi" w:cstheme="minorBidi"/>
          <w:sz w:val="22"/>
          <w:szCs w:val="22"/>
        </w:rPr>
      </w:pPr>
      <w:r w:rsidRPr="008A5A84">
        <w:t>1.2</w:t>
      </w:r>
      <w:r>
        <w:rPr>
          <w:rFonts w:asciiTheme="minorHAnsi" w:eastAsiaTheme="minorEastAsia" w:hAnsiTheme="minorHAnsi" w:cstheme="minorBidi"/>
          <w:sz w:val="22"/>
          <w:szCs w:val="22"/>
        </w:rPr>
        <w:tab/>
      </w:r>
      <w:r>
        <w:t>Terminologie :</w:t>
      </w:r>
      <w:r>
        <w:tab/>
      </w:r>
      <w:r>
        <w:fldChar w:fldCharType="begin"/>
      </w:r>
      <w:r>
        <w:instrText xml:space="preserve"> PAGEREF _Toc428804702 \h </w:instrText>
      </w:r>
      <w:r>
        <w:fldChar w:fldCharType="separate"/>
      </w:r>
      <w:r>
        <w:t>6</w:t>
      </w:r>
      <w:r>
        <w:fldChar w:fldCharType="end"/>
      </w:r>
    </w:p>
    <w:p w14:paraId="4714188D" w14:textId="77777777" w:rsidR="007552E5" w:rsidRDefault="007552E5">
      <w:pPr>
        <w:pStyle w:val="TOC1"/>
        <w:tabs>
          <w:tab w:val="left" w:pos="1134"/>
        </w:tabs>
        <w:rPr>
          <w:rFonts w:asciiTheme="minorHAnsi" w:eastAsiaTheme="minorEastAsia" w:hAnsiTheme="minorHAnsi" w:cstheme="minorBidi"/>
          <w:b w:val="0"/>
          <w:caps w:val="0"/>
          <w:szCs w:val="22"/>
        </w:rPr>
      </w:pPr>
      <w:r>
        <w:t>2</w:t>
      </w:r>
      <w:r>
        <w:rPr>
          <w:rFonts w:asciiTheme="minorHAnsi" w:eastAsiaTheme="minorEastAsia" w:hAnsiTheme="minorHAnsi" w:cstheme="minorBidi"/>
          <w:b w:val="0"/>
          <w:caps w:val="0"/>
          <w:szCs w:val="22"/>
        </w:rPr>
        <w:tab/>
      </w:r>
      <w:r>
        <w:t>Présentation du système</w:t>
      </w:r>
      <w:r>
        <w:tab/>
      </w:r>
      <w:r>
        <w:fldChar w:fldCharType="begin"/>
      </w:r>
      <w:r>
        <w:instrText xml:space="preserve"> PAGEREF _Toc428804703 \h </w:instrText>
      </w:r>
      <w:r>
        <w:fldChar w:fldCharType="separate"/>
      </w:r>
      <w:r>
        <w:t>6</w:t>
      </w:r>
      <w:r>
        <w:fldChar w:fldCharType="end"/>
      </w:r>
    </w:p>
    <w:p w14:paraId="68FEBB74" w14:textId="77777777" w:rsidR="007552E5" w:rsidRDefault="007552E5">
      <w:pPr>
        <w:pStyle w:val="TOC2"/>
        <w:tabs>
          <w:tab w:val="left" w:pos="1418"/>
        </w:tabs>
        <w:rPr>
          <w:rFonts w:asciiTheme="minorHAnsi" w:eastAsiaTheme="minorEastAsia" w:hAnsiTheme="minorHAnsi" w:cstheme="minorBidi"/>
          <w:sz w:val="22"/>
          <w:szCs w:val="22"/>
        </w:rPr>
      </w:pPr>
      <w:r w:rsidRPr="008A5A84">
        <w:t>2.1</w:t>
      </w:r>
      <w:r>
        <w:rPr>
          <w:rFonts w:asciiTheme="minorHAnsi" w:eastAsiaTheme="minorEastAsia" w:hAnsiTheme="minorHAnsi" w:cstheme="minorBidi"/>
          <w:sz w:val="22"/>
          <w:szCs w:val="22"/>
        </w:rPr>
        <w:tab/>
      </w:r>
      <w:r>
        <w:t>Finalité, mission et objectifs du système</w:t>
      </w:r>
      <w:r>
        <w:tab/>
      </w:r>
      <w:r>
        <w:fldChar w:fldCharType="begin"/>
      </w:r>
      <w:r>
        <w:instrText xml:space="preserve"> PAGEREF _Toc428804704 \h </w:instrText>
      </w:r>
      <w:r>
        <w:fldChar w:fldCharType="separate"/>
      </w:r>
      <w:r>
        <w:t>6</w:t>
      </w:r>
      <w:r>
        <w:fldChar w:fldCharType="end"/>
      </w:r>
    </w:p>
    <w:p w14:paraId="0F6A3001" w14:textId="77777777" w:rsidR="007552E5" w:rsidRDefault="007552E5">
      <w:pPr>
        <w:pStyle w:val="TOC2"/>
        <w:tabs>
          <w:tab w:val="left" w:pos="1418"/>
        </w:tabs>
        <w:rPr>
          <w:rFonts w:asciiTheme="minorHAnsi" w:eastAsiaTheme="minorEastAsia" w:hAnsiTheme="minorHAnsi" w:cstheme="minorBidi"/>
          <w:sz w:val="22"/>
          <w:szCs w:val="22"/>
        </w:rPr>
      </w:pPr>
      <w:r w:rsidRPr="008A5A84">
        <w:t>2.2</w:t>
      </w:r>
      <w:r>
        <w:rPr>
          <w:rFonts w:asciiTheme="minorHAnsi" w:eastAsiaTheme="minorEastAsia" w:hAnsiTheme="minorHAnsi" w:cstheme="minorBidi"/>
          <w:sz w:val="22"/>
          <w:szCs w:val="22"/>
        </w:rPr>
        <w:tab/>
      </w:r>
      <w:r>
        <w:t>Parties prenantes</w:t>
      </w:r>
      <w:r>
        <w:tab/>
      </w:r>
      <w:r>
        <w:fldChar w:fldCharType="begin"/>
      </w:r>
      <w:r>
        <w:instrText xml:space="preserve"> PAGEREF _Toc428804705 \h </w:instrText>
      </w:r>
      <w:r>
        <w:fldChar w:fldCharType="separate"/>
      </w:r>
      <w:r>
        <w:t>7</w:t>
      </w:r>
      <w:r>
        <w:fldChar w:fldCharType="end"/>
      </w:r>
    </w:p>
    <w:p w14:paraId="77C04830" w14:textId="77777777" w:rsidR="007552E5" w:rsidRDefault="007552E5">
      <w:pPr>
        <w:pStyle w:val="TOC2"/>
        <w:tabs>
          <w:tab w:val="left" w:pos="1418"/>
        </w:tabs>
        <w:rPr>
          <w:rFonts w:asciiTheme="minorHAnsi" w:eastAsiaTheme="minorEastAsia" w:hAnsiTheme="minorHAnsi" w:cstheme="minorBidi"/>
          <w:sz w:val="22"/>
          <w:szCs w:val="22"/>
        </w:rPr>
      </w:pPr>
      <w:r w:rsidRPr="008A5A84">
        <w:t>2.3</w:t>
      </w:r>
      <w:r>
        <w:rPr>
          <w:rFonts w:asciiTheme="minorHAnsi" w:eastAsiaTheme="minorEastAsia" w:hAnsiTheme="minorHAnsi" w:cstheme="minorBidi"/>
          <w:sz w:val="22"/>
          <w:szCs w:val="22"/>
        </w:rPr>
        <w:tab/>
      </w:r>
      <w:r>
        <w:t>Environnement &amp; Contexte opérationnel</w:t>
      </w:r>
      <w:r>
        <w:tab/>
      </w:r>
      <w:r>
        <w:fldChar w:fldCharType="begin"/>
      </w:r>
      <w:r>
        <w:instrText xml:space="preserve"> PAGEREF _Toc428804706 \h </w:instrText>
      </w:r>
      <w:r>
        <w:fldChar w:fldCharType="separate"/>
      </w:r>
      <w:r>
        <w:t>8</w:t>
      </w:r>
      <w:r>
        <w:fldChar w:fldCharType="end"/>
      </w:r>
    </w:p>
    <w:p w14:paraId="269E51A0" w14:textId="77777777" w:rsidR="007552E5" w:rsidRDefault="007552E5">
      <w:pPr>
        <w:pStyle w:val="TOC2"/>
        <w:tabs>
          <w:tab w:val="left" w:pos="1418"/>
        </w:tabs>
        <w:rPr>
          <w:rFonts w:asciiTheme="minorHAnsi" w:eastAsiaTheme="minorEastAsia" w:hAnsiTheme="minorHAnsi" w:cstheme="minorBidi"/>
          <w:sz w:val="22"/>
          <w:szCs w:val="22"/>
        </w:rPr>
      </w:pPr>
      <w:r w:rsidRPr="008A5A84">
        <w:t>2.4</w:t>
      </w:r>
      <w:r>
        <w:rPr>
          <w:rFonts w:asciiTheme="minorHAnsi" w:eastAsiaTheme="minorEastAsia" w:hAnsiTheme="minorHAnsi" w:cstheme="minorBidi"/>
          <w:sz w:val="22"/>
          <w:szCs w:val="22"/>
        </w:rPr>
        <w:tab/>
      </w:r>
      <w:r>
        <w:t>Cycle de vie</w:t>
      </w:r>
      <w:r>
        <w:tab/>
      </w:r>
      <w:r>
        <w:fldChar w:fldCharType="begin"/>
      </w:r>
      <w:r>
        <w:instrText xml:space="preserve"> PAGEREF _Toc428804707 \h </w:instrText>
      </w:r>
      <w:r>
        <w:fldChar w:fldCharType="separate"/>
      </w:r>
      <w:r>
        <w:t>9</w:t>
      </w:r>
      <w:r>
        <w:fldChar w:fldCharType="end"/>
      </w:r>
    </w:p>
    <w:p w14:paraId="22AE2817" w14:textId="77777777" w:rsidR="007552E5" w:rsidRDefault="007552E5">
      <w:pPr>
        <w:pStyle w:val="TOC1"/>
        <w:tabs>
          <w:tab w:val="left" w:pos="1134"/>
        </w:tabs>
        <w:rPr>
          <w:rFonts w:asciiTheme="minorHAnsi" w:eastAsiaTheme="minorEastAsia" w:hAnsiTheme="minorHAnsi" w:cstheme="minorBidi"/>
          <w:b w:val="0"/>
          <w:caps w:val="0"/>
          <w:szCs w:val="22"/>
        </w:rPr>
      </w:pPr>
      <w:r>
        <w:t>3</w:t>
      </w:r>
      <w:r>
        <w:rPr>
          <w:rFonts w:asciiTheme="minorHAnsi" w:eastAsiaTheme="minorEastAsia" w:hAnsiTheme="minorHAnsi" w:cstheme="minorBidi"/>
          <w:b w:val="0"/>
          <w:caps w:val="0"/>
          <w:szCs w:val="22"/>
        </w:rPr>
        <w:tab/>
      </w:r>
      <w:r>
        <w:t>Analyse de l’existant</w:t>
      </w:r>
      <w:r>
        <w:tab/>
      </w:r>
      <w:r>
        <w:fldChar w:fldCharType="begin"/>
      </w:r>
      <w:r>
        <w:instrText xml:space="preserve"> PAGEREF _Toc428804708 \h </w:instrText>
      </w:r>
      <w:r>
        <w:fldChar w:fldCharType="separate"/>
      </w:r>
      <w:r>
        <w:t>9</w:t>
      </w:r>
      <w:r>
        <w:fldChar w:fldCharType="end"/>
      </w:r>
    </w:p>
    <w:p w14:paraId="0E44C058" w14:textId="77777777" w:rsidR="007552E5" w:rsidRDefault="007552E5">
      <w:pPr>
        <w:pStyle w:val="TOC2"/>
        <w:tabs>
          <w:tab w:val="left" w:pos="1418"/>
        </w:tabs>
        <w:rPr>
          <w:rFonts w:asciiTheme="minorHAnsi" w:eastAsiaTheme="minorEastAsia" w:hAnsiTheme="minorHAnsi" w:cstheme="minorBidi"/>
          <w:sz w:val="22"/>
          <w:szCs w:val="22"/>
        </w:rPr>
      </w:pPr>
      <w:r w:rsidRPr="008A5A84">
        <w:t>3.1</w:t>
      </w:r>
      <w:r>
        <w:rPr>
          <w:rFonts w:asciiTheme="minorHAnsi" w:eastAsiaTheme="minorEastAsia" w:hAnsiTheme="minorHAnsi" w:cstheme="minorBidi"/>
          <w:sz w:val="22"/>
          <w:szCs w:val="22"/>
        </w:rPr>
        <w:tab/>
      </w:r>
      <w:r>
        <w:t>Presentation Générale du webservice (cas de EGLL)</w:t>
      </w:r>
      <w:r>
        <w:tab/>
      </w:r>
      <w:r>
        <w:fldChar w:fldCharType="begin"/>
      </w:r>
      <w:r>
        <w:instrText xml:space="preserve"> PAGEREF _Toc428804709 \h </w:instrText>
      </w:r>
      <w:r>
        <w:fldChar w:fldCharType="separate"/>
      </w:r>
      <w:r>
        <w:t>9</w:t>
      </w:r>
      <w:r>
        <w:fldChar w:fldCharType="end"/>
      </w:r>
    </w:p>
    <w:p w14:paraId="7E93961B" w14:textId="77777777" w:rsidR="007552E5" w:rsidRDefault="007552E5">
      <w:pPr>
        <w:pStyle w:val="TOC2"/>
        <w:tabs>
          <w:tab w:val="left" w:pos="1418"/>
        </w:tabs>
        <w:rPr>
          <w:rFonts w:asciiTheme="minorHAnsi" w:eastAsiaTheme="minorEastAsia" w:hAnsiTheme="minorHAnsi" w:cstheme="minorBidi"/>
          <w:sz w:val="22"/>
          <w:szCs w:val="22"/>
        </w:rPr>
      </w:pPr>
      <w:r w:rsidRPr="008A5A84">
        <w:t>3.2</w:t>
      </w:r>
      <w:r>
        <w:rPr>
          <w:rFonts w:asciiTheme="minorHAnsi" w:eastAsiaTheme="minorEastAsia" w:hAnsiTheme="minorHAnsi" w:cstheme="minorBidi"/>
          <w:sz w:val="22"/>
          <w:szCs w:val="22"/>
        </w:rPr>
        <w:tab/>
      </w:r>
      <w:r>
        <w:t>Schema descriptif des messages d’information de gestion des arrivees</w:t>
      </w:r>
      <w:r>
        <w:tab/>
      </w:r>
      <w:r>
        <w:fldChar w:fldCharType="begin"/>
      </w:r>
      <w:r>
        <w:instrText xml:space="preserve"> PAGEREF _Toc428804710 \h </w:instrText>
      </w:r>
      <w:r>
        <w:fldChar w:fldCharType="separate"/>
      </w:r>
      <w:r>
        <w:t>10</w:t>
      </w:r>
      <w:r>
        <w:fldChar w:fldCharType="end"/>
      </w:r>
    </w:p>
    <w:p w14:paraId="7EF2751A" w14:textId="77777777" w:rsidR="007552E5" w:rsidRDefault="007552E5">
      <w:pPr>
        <w:pStyle w:val="TOC2"/>
        <w:tabs>
          <w:tab w:val="left" w:pos="1418"/>
        </w:tabs>
        <w:rPr>
          <w:rFonts w:asciiTheme="minorHAnsi" w:eastAsiaTheme="minorEastAsia" w:hAnsiTheme="minorHAnsi" w:cstheme="minorBidi"/>
          <w:sz w:val="22"/>
          <w:szCs w:val="22"/>
        </w:rPr>
      </w:pPr>
      <w:r w:rsidRPr="008A5A84">
        <w:t>3.3</w:t>
      </w:r>
      <w:r>
        <w:rPr>
          <w:rFonts w:asciiTheme="minorHAnsi" w:eastAsiaTheme="minorEastAsia" w:hAnsiTheme="minorHAnsi" w:cstheme="minorBidi"/>
          <w:sz w:val="22"/>
          <w:szCs w:val="22"/>
        </w:rPr>
        <w:tab/>
      </w:r>
      <w:r>
        <w:t>Description de l’interface du service</w:t>
      </w:r>
      <w:r>
        <w:tab/>
      </w:r>
      <w:r>
        <w:fldChar w:fldCharType="begin"/>
      </w:r>
      <w:r>
        <w:instrText xml:space="preserve"> PAGEREF _Toc428804711 \h </w:instrText>
      </w:r>
      <w:r>
        <w:fldChar w:fldCharType="separate"/>
      </w:r>
      <w:r>
        <w:t>10</w:t>
      </w:r>
      <w:r>
        <w:fldChar w:fldCharType="end"/>
      </w:r>
    </w:p>
    <w:p w14:paraId="36836AD8" w14:textId="77777777" w:rsidR="007552E5" w:rsidRDefault="007552E5">
      <w:pPr>
        <w:pStyle w:val="TOC2"/>
        <w:tabs>
          <w:tab w:val="left" w:pos="1418"/>
        </w:tabs>
        <w:rPr>
          <w:rFonts w:asciiTheme="minorHAnsi" w:eastAsiaTheme="minorEastAsia" w:hAnsiTheme="minorHAnsi" w:cstheme="minorBidi"/>
          <w:sz w:val="22"/>
          <w:szCs w:val="22"/>
        </w:rPr>
      </w:pPr>
      <w:r w:rsidRPr="008A5A84">
        <w:t>3.4</w:t>
      </w:r>
      <w:r>
        <w:rPr>
          <w:rFonts w:asciiTheme="minorHAnsi" w:eastAsiaTheme="minorEastAsia" w:hAnsiTheme="minorHAnsi" w:cstheme="minorBidi"/>
          <w:sz w:val="22"/>
          <w:szCs w:val="22"/>
        </w:rPr>
        <w:tab/>
      </w:r>
      <w:r>
        <w:t>Scénario de travail</w:t>
      </w:r>
      <w:r>
        <w:tab/>
      </w:r>
      <w:r>
        <w:fldChar w:fldCharType="begin"/>
      </w:r>
      <w:r>
        <w:instrText xml:space="preserve"> PAGEREF _Toc428804712 \h </w:instrText>
      </w:r>
      <w:r>
        <w:fldChar w:fldCharType="separate"/>
      </w:r>
      <w:r>
        <w:t>11</w:t>
      </w:r>
      <w:r>
        <w:fldChar w:fldCharType="end"/>
      </w:r>
    </w:p>
    <w:p w14:paraId="6AA6B8CF" w14:textId="77777777" w:rsidR="007552E5" w:rsidRDefault="007552E5">
      <w:pPr>
        <w:pStyle w:val="TOC2"/>
        <w:tabs>
          <w:tab w:val="left" w:pos="1418"/>
        </w:tabs>
        <w:rPr>
          <w:rFonts w:asciiTheme="minorHAnsi" w:eastAsiaTheme="minorEastAsia" w:hAnsiTheme="minorHAnsi" w:cstheme="minorBidi"/>
          <w:sz w:val="22"/>
          <w:szCs w:val="22"/>
        </w:rPr>
      </w:pPr>
      <w:r w:rsidRPr="008A5A84">
        <w:t>3.5</w:t>
      </w:r>
      <w:r>
        <w:rPr>
          <w:rFonts w:asciiTheme="minorHAnsi" w:eastAsiaTheme="minorEastAsia" w:hAnsiTheme="minorHAnsi" w:cstheme="minorBidi"/>
          <w:sz w:val="22"/>
          <w:szCs w:val="22"/>
        </w:rPr>
        <w:tab/>
      </w:r>
      <w:r>
        <w:t>Synthèse des scénarios de travail</w:t>
      </w:r>
      <w:r>
        <w:tab/>
      </w:r>
      <w:r>
        <w:fldChar w:fldCharType="begin"/>
      </w:r>
      <w:r>
        <w:instrText xml:space="preserve"> PAGEREF _Toc428804713 \h </w:instrText>
      </w:r>
      <w:r>
        <w:fldChar w:fldCharType="separate"/>
      </w:r>
      <w:r>
        <w:t>13</w:t>
      </w:r>
      <w:r>
        <w:fldChar w:fldCharType="end"/>
      </w:r>
    </w:p>
    <w:p w14:paraId="190CBCF6" w14:textId="77777777" w:rsidR="007552E5" w:rsidRDefault="007552E5">
      <w:pPr>
        <w:pStyle w:val="TOC1"/>
        <w:tabs>
          <w:tab w:val="left" w:pos="1134"/>
        </w:tabs>
        <w:rPr>
          <w:rFonts w:asciiTheme="minorHAnsi" w:eastAsiaTheme="minorEastAsia" w:hAnsiTheme="minorHAnsi" w:cstheme="minorBidi"/>
          <w:b w:val="0"/>
          <w:caps w:val="0"/>
          <w:szCs w:val="22"/>
        </w:rPr>
      </w:pPr>
      <w:r>
        <w:t>4</w:t>
      </w:r>
      <w:r>
        <w:rPr>
          <w:rFonts w:asciiTheme="minorHAnsi" w:eastAsiaTheme="minorEastAsia" w:hAnsiTheme="minorHAnsi" w:cstheme="minorBidi"/>
          <w:b w:val="0"/>
          <w:caps w:val="0"/>
          <w:szCs w:val="22"/>
        </w:rPr>
        <w:tab/>
      </w:r>
      <w:r>
        <w:t>Analyse Fonctionnelle</w:t>
      </w:r>
      <w:r>
        <w:tab/>
      </w:r>
      <w:r>
        <w:fldChar w:fldCharType="begin"/>
      </w:r>
      <w:r>
        <w:instrText xml:space="preserve"> PAGEREF _Toc428804714 \h </w:instrText>
      </w:r>
      <w:r>
        <w:fldChar w:fldCharType="separate"/>
      </w:r>
      <w:r>
        <w:t>14</w:t>
      </w:r>
      <w:r>
        <w:fldChar w:fldCharType="end"/>
      </w:r>
    </w:p>
    <w:p w14:paraId="18B9E217" w14:textId="77777777" w:rsidR="007552E5" w:rsidRDefault="007552E5">
      <w:pPr>
        <w:pStyle w:val="TOC2"/>
        <w:tabs>
          <w:tab w:val="left" w:pos="1418"/>
        </w:tabs>
        <w:rPr>
          <w:rFonts w:asciiTheme="minorHAnsi" w:eastAsiaTheme="minorEastAsia" w:hAnsiTheme="minorHAnsi" w:cstheme="minorBidi"/>
          <w:sz w:val="22"/>
          <w:szCs w:val="22"/>
        </w:rPr>
      </w:pPr>
      <w:r w:rsidRPr="008A5A84">
        <w:t>4.1</w:t>
      </w:r>
      <w:r>
        <w:rPr>
          <w:rFonts w:asciiTheme="minorHAnsi" w:eastAsiaTheme="minorEastAsia" w:hAnsiTheme="minorHAnsi" w:cstheme="minorBidi"/>
          <w:sz w:val="22"/>
          <w:szCs w:val="22"/>
        </w:rPr>
        <w:tab/>
      </w:r>
      <w:r>
        <w:t>Éléments du Milieu Extérieur (EME) :</w:t>
      </w:r>
      <w:r>
        <w:tab/>
      </w:r>
      <w:r>
        <w:fldChar w:fldCharType="begin"/>
      </w:r>
      <w:r>
        <w:instrText xml:space="preserve"> PAGEREF _Toc428804715 \h </w:instrText>
      </w:r>
      <w:r>
        <w:fldChar w:fldCharType="separate"/>
      </w:r>
      <w:r>
        <w:t>14</w:t>
      </w:r>
      <w:r>
        <w:fldChar w:fldCharType="end"/>
      </w:r>
    </w:p>
    <w:p w14:paraId="2E235317" w14:textId="77777777" w:rsidR="007552E5" w:rsidRDefault="007552E5">
      <w:pPr>
        <w:pStyle w:val="TOC2"/>
        <w:tabs>
          <w:tab w:val="left" w:pos="1418"/>
        </w:tabs>
        <w:rPr>
          <w:rFonts w:asciiTheme="minorHAnsi" w:eastAsiaTheme="minorEastAsia" w:hAnsiTheme="minorHAnsi" w:cstheme="minorBidi"/>
          <w:sz w:val="22"/>
          <w:szCs w:val="22"/>
        </w:rPr>
      </w:pPr>
      <w:r w:rsidRPr="008A5A84">
        <w:t>4.2</w:t>
      </w:r>
      <w:r>
        <w:rPr>
          <w:rFonts w:asciiTheme="minorHAnsi" w:eastAsiaTheme="minorEastAsia" w:hAnsiTheme="minorHAnsi" w:cstheme="minorBidi"/>
          <w:sz w:val="22"/>
          <w:szCs w:val="22"/>
        </w:rPr>
        <w:tab/>
      </w:r>
      <w:r>
        <w:t>Fonctions principales :</w:t>
      </w:r>
      <w:r>
        <w:tab/>
      </w:r>
      <w:r>
        <w:fldChar w:fldCharType="begin"/>
      </w:r>
      <w:r>
        <w:instrText xml:space="preserve"> PAGEREF _Toc428804716 \h </w:instrText>
      </w:r>
      <w:r>
        <w:fldChar w:fldCharType="separate"/>
      </w:r>
      <w:r>
        <w:t>14</w:t>
      </w:r>
      <w:r>
        <w:fldChar w:fldCharType="end"/>
      </w:r>
    </w:p>
    <w:p w14:paraId="1C375ED1" w14:textId="77777777" w:rsidR="007552E5" w:rsidRDefault="007552E5">
      <w:pPr>
        <w:pStyle w:val="TOC2"/>
        <w:tabs>
          <w:tab w:val="left" w:pos="1418"/>
        </w:tabs>
        <w:rPr>
          <w:rFonts w:asciiTheme="minorHAnsi" w:eastAsiaTheme="minorEastAsia" w:hAnsiTheme="minorHAnsi" w:cstheme="minorBidi"/>
          <w:sz w:val="22"/>
          <w:szCs w:val="22"/>
        </w:rPr>
      </w:pPr>
      <w:r w:rsidRPr="008A5A84">
        <w:t>4.3</w:t>
      </w:r>
      <w:r>
        <w:rPr>
          <w:rFonts w:asciiTheme="minorHAnsi" w:eastAsiaTheme="minorEastAsia" w:hAnsiTheme="minorHAnsi" w:cstheme="minorBidi"/>
          <w:sz w:val="22"/>
          <w:szCs w:val="22"/>
        </w:rPr>
        <w:tab/>
      </w:r>
      <w:r>
        <w:t>Fonctions contraintes :</w:t>
      </w:r>
      <w:r>
        <w:tab/>
      </w:r>
      <w:r>
        <w:fldChar w:fldCharType="begin"/>
      </w:r>
      <w:r>
        <w:instrText xml:space="preserve"> PAGEREF _Toc428804717 \h </w:instrText>
      </w:r>
      <w:r>
        <w:fldChar w:fldCharType="separate"/>
      </w:r>
      <w:r>
        <w:t>15</w:t>
      </w:r>
      <w:r>
        <w:fldChar w:fldCharType="end"/>
      </w:r>
    </w:p>
    <w:p w14:paraId="133D3A04" w14:textId="77777777" w:rsidR="007552E5" w:rsidRDefault="007552E5">
      <w:pPr>
        <w:pStyle w:val="TOC2"/>
        <w:tabs>
          <w:tab w:val="left" w:pos="1418"/>
        </w:tabs>
        <w:rPr>
          <w:rFonts w:asciiTheme="minorHAnsi" w:eastAsiaTheme="minorEastAsia" w:hAnsiTheme="minorHAnsi" w:cstheme="minorBidi"/>
          <w:sz w:val="22"/>
          <w:szCs w:val="22"/>
        </w:rPr>
      </w:pPr>
      <w:r w:rsidRPr="008A5A84">
        <w:t>4.4</w:t>
      </w:r>
      <w:r>
        <w:rPr>
          <w:rFonts w:asciiTheme="minorHAnsi" w:eastAsiaTheme="minorEastAsia" w:hAnsiTheme="minorHAnsi" w:cstheme="minorBidi"/>
          <w:sz w:val="22"/>
          <w:szCs w:val="22"/>
        </w:rPr>
        <w:tab/>
      </w:r>
      <w:r>
        <w:t>Relations entre fonctions et EME</w:t>
      </w:r>
      <w:r>
        <w:tab/>
      </w:r>
      <w:r>
        <w:fldChar w:fldCharType="begin"/>
      </w:r>
      <w:r>
        <w:instrText xml:space="preserve"> PAGEREF _Toc428804718 \h </w:instrText>
      </w:r>
      <w:r>
        <w:fldChar w:fldCharType="separate"/>
      </w:r>
      <w:r>
        <w:t>15</w:t>
      </w:r>
      <w:r>
        <w:fldChar w:fldCharType="end"/>
      </w:r>
    </w:p>
    <w:p w14:paraId="2EE766DF" w14:textId="77777777" w:rsidR="007552E5" w:rsidRDefault="007552E5">
      <w:pPr>
        <w:pStyle w:val="TOC2"/>
        <w:tabs>
          <w:tab w:val="left" w:pos="1418"/>
        </w:tabs>
        <w:rPr>
          <w:rFonts w:asciiTheme="minorHAnsi" w:eastAsiaTheme="minorEastAsia" w:hAnsiTheme="minorHAnsi" w:cstheme="minorBidi"/>
          <w:sz w:val="22"/>
          <w:szCs w:val="22"/>
        </w:rPr>
      </w:pPr>
      <w:r w:rsidRPr="008A5A84">
        <w:t>4.5</w:t>
      </w:r>
      <w:r>
        <w:rPr>
          <w:rFonts w:asciiTheme="minorHAnsi" w:eastAsiaTheme="minorEastAsia" w:hAnsiTheme="minorHAnsi" w:cstheme="minorBidi"/>
          <w:sz w:val="22"/>
          <w:szCs w:val="22"/>
        </w:rPr>
        <w:tab/>
      </w:r>
      <w:r>
        <w:t>Justification des fonctions et critères de valeur</w:t>
      </w:r>
      <w:r>
        <w:tab/>
      </w:r>
      <w:r>
        <w:fldChar w:fldCharType="begin"/>
      </w:r>
      <w:r>
        <w:instrText xml:space="preserve"> PAGEREF _Toc428804719 \h </w:instrText>
      </w:r>
      <w:r>
        <w:fldChar w:fldCharType="separate"/>
      </w:r>
      <w:r>
        <w:t>16</w:t>
      </w:r>
      <w:r>
        <w:fldChar w:fldCharType="end"/>
      </w:r>
    </w:p>
    <w:p w14:paraId="7E62546C" w14:textId="77777777" w:rsidR="007552E5" w:rsidRDefault="007552E5">
      <w:pPr>
        <w:pStyle w:val="TOC1"/>
        <w:tabs>
          <w:tab w:val="left" w:pos="1134"/>
        </w:tabs>
        <w:rPr>
          <w:rFonts w:asciiTheme="minorHAnsi" w:eastAsiaTheme="minorEastAsia" w:hAnsiTheme="minorHAnsi" w:cstheme="minorBidi"/>
          <w:b w:val="0"/>
          <w:caps w:val="0"/>
          <w:szCs w:val="22"/>
        </w:rPr>
      </w:pPr>
      <w:r>
        <w:t>5</w:t>
      </w:r>
      <w:r>
        <w:rPr>
          <w:rFonts w:asciiTheme="minorHAnsi" w:eastAsiaTheme="minorEastAsia" w:hAnsiTheme="minorHAnsi" w:cstheme="minorBidi"/>
          <w:b w:val="0"/>
          <w:caps w:val="0"/>
          <w:szCs w:val="22"/>
        </w:rPr>
        <w:tab/>
      </w:r>
      <w:r>
        <w:t>Besoins</w:t>
      </w:r>
      <w:r>
        <w:tab/>
      </w:r>
      <w:r>
        <w:fldChar w:fldCharType="begin"/>
      </w:r>
      <w:r>
        <w:instrText xml:space="preserve"> PAGEREF _Toc428804720 \h </w:instrText>
      </w:r>
      <w:r>
        <w:fldChar w:fldCharType="separate"/>
      </w:r>
      <w:r>
        <w:t>17</w:t>
      </w:r>
      <w:r>
        <w:fldChar w:fldCharType="end"/>
      </w:r>
    </w:p>
    <w:p w14:paraId="1D4DA427" w14:textId="77777777" w:rsidR="007552E5" w:rsidRDefault="007552E5">
      <w:pPr>
        <w:pStyle w:val="TOC2"/>
        <w:tabs>
          <w:tab w:val="left" w:pos="1418"/>
        </w:tabs>
        <w:rPr>
          <w:rFonts w:asciiTheme="minorHAnsi" w:eastAsiaTheme="minorEastAsia" w:hAnsiTheme="minorHAnsi" w:cstheme="minorBidi"/>
          <w:sz w:val="22"/>
          <w:szCs w:val="22"/>
        </w:rPr>
      </w:pPr>
      <w:r w:rsidRPr="008A5A84">
        <w:t>5.1</w:t>
      </w:r>
      <w:r>
        <w:rPr>
          <w:rFonts w:asciiTheme="minorHAnsi" w:eastAsiaTheme="minorEastAsia" w:hAnsiTheme="minorHAnsi" w:cstheme="minorBidi"/>
          <w:sz w:val="22"/>
          <w:szCs w:val="22"/>
        </w:rPr>
        <w:tab/>
      </w:r>
      <w:r>
        <w:t>Modèle conceptuel des données du domaine</w:t>
      </w:r>
      <w:r>
        <w:tab/>
      </w:r>
      <w:r>
        <w:fldChar w:fldCharType="begin"/>
      </w:r>
      <w:r>
        <w:instrText xml:space="preserve"> PAGEREF _Toc428804721 \h </w:instrText>
      </w:r>
      <w:r>
        <w:fldChar w:fldCharType="separate"/>
      </w:r>
      <w:r>
        <w:t>17</w:t>
      </w:r>
      <w:r>
        <w:fldChar w:fldCharType="end"/>
      </w:r>
    </w:p>
    <w:p w14:paraId="469F3BD1" w14:textId="77777777" w:rsidR="007552E5" w:rsidRDefault="007552E5">
      <w:pPr>
        <w:pStyle w:val="TOC2"/>
        <w:tabs>
          <w:tab w:val="left" w:pos="1418"/>
        </w:tabs>
        <w:rPr>
          <w:rFonts w:asciiTheme="minorHAnsi" w:eastAsiaTheme="minorEastAsia" w:hAnsiTheme="minorHAnsi" w:cstheme="minorBidi"/>
          <w:sz w:val="22"/>
          <w:szCs w:val="22"/>
        </w:rPr>
      </w:pPr>
      <w:r w:rsidRPr="008A5A84">
        <w:t>5.2</w:t>
      </w:r>
      <w:r>
        <w:rPr>
          <w:rFonts w:asciiTheme="minorHAnsi" w:eastAsiaTheme="minorEastAsia" w:hAnsiTheme="minorHAnsi" w:cstheme="minorBidi"/>
          <w:sz w:val="22"/>
          <w:szCs w:val="22"/>
        </w:rPr>
        <w:tab/>
      </w:r>
      <w:r>
        <w:t>Cas d’utilisation (Use Cases)</w:t>
      </w:r>
      <w:r>
        <w:tab/>
      </w:r>
      <w:r>
        <w:fldChar w:fldCharType="begin"/>
      </w:r>
      <w:r>
        <w:instrText xml:space="preserve"> PAGEREF _Toc428804722 \h </w:instrText>
      </w:r>
      <w:r>
        <w:fldChar w:fldCharType="separate"/>
      </w:r>
      <w:r>
        <w:t>17</w:t>
      </w:r>
      <w:r>
        <w:fldChar w:fldCharType="end"/>
      </w:r>
    </w:p>
    <w:p w14:paraId="65C69DFC" w14:textId="77777777" w:rsidR="007552E5" w:rsidRDefault="007552E5">
      <w:pPr>
        <w:pStyle w:val="TOC2"/>
        <w:tabs>
          <w:tab w:val="left" w:pos="1418"/>
        </w:tabs>
        <w:rPr>
          <w:rFonts w:asciiTheme="minorHAnsi" w:eastAsiaTheme="minorEastAsia" w:hAnsiTheme="minorHAnsi" w:cstheme="minorBidi"/>
          <w:sz w:val="22"/>
          <w:szCs w:val="22"/>
        </w:rPr>
      </w:pPr>
      <w:r w:rsidRPr="008A5A84">
        <w:t>5.3</w:t>
      </w:r>
      <w:r>
        <w:rPr>
          <w:rFonts w:asciiTheme="minorHAnsi" w:eastAsiaTheme="minorEastAsia" w:hAnsiTheme="minorHAnsi" w:cstheme="minorBidi"/>
          <w:sz w:val="22"/>
          <w:szCs w:val="22"/>
        </w:rPr>
        <w:tab/>
      </w:r>
      <w:r>
        <w:t>Synthèse des besoins</w:t>
      </w:r>
      <w:r>
        <w:tab/>
      </w:r>
      <w:r>
        <w:fldChar w:fldCharType="begin"/>
      </w:r>
      <w:r>
        <w:instrText xml:space="preserve"> PAGEREF _Toc428804723 \h </w:instrText>
      </w:r>
      <w:r>
        <w:fldChar w:fldCharType="separate"/>
      </w:r>
      <w:r>
        <w:t>19</w:t>
      </w:r>
      <w:r>
        <w:fldChar w:fldCharType="end"/>
      </w:r>
    </w:p>
    <w:p w14:paraId="0FA7BD51" w14:textId="77777777" w:rsidR="004513AD" w:rsidRDefault="005006D3" w:rsidP="00DC224D">
      <w:pPr>
        <w:spacing w:after="60"/>
      </w:pPr>
      <w:r w:rsidRPr="007552E5">
        <w:rPr>
          <w:b/>
          <w:caps/>
          <w:noProof/>
          <w:sz w:val="22"/>
        </w:rPr>
        <w:fldChar w:fldCharType="end"/>
      </w:r>
    </w:p>
    <w:p w14:paraId="31168E10" w14:textId="77777777" w:rsidR="00080400" w:rsidRDefault="003F137A" w:rsidP="003A62A0">
      <w:pPr>
        <w:pStyle w:val="Heading1"/>
        <w:numPr>
          <w:ilvl w:val="0"/>
          <w:numId w:val="2"/>
        </w:numPr>
        <w:ind w:left="431" w:hanging="431"/>
      </w:pPr>
      <w:bookmarkStart w:id="0" w:name="DebutDuDocument"/>
      <w:bookmarkStart w:id="1" w:name="_Toc211413932"/>
      <w:bookmarkEnd w:id="0"/>
      <w:r>
        <w:br w:type="page"/>
      </w:r>
      <w:bookmarkStart w:id="2" w:name="_Toc428804700"/>
      <w:r w:rsidR="00080400">
        <w:lastRenderedPageBreak/>
        <w:t>Introduction</w:t>
      </w:r>
      <w:bookmarkEnd w:id="1"/>
      <w:bookmarkEnd w:id="2"/>
    </w:p>
    <w:p w14:paraId="4954DA26" w14:textId="42E45D91" w:rsidR="006E4DB2" w:rsidRDefault="006E4DB2" w:rsidP="00F430ED">
      <w:pPr>
        <w:pStyle w:val="western"/>
        <w:spacing w:before="0" w:after="198"/>
        <w:rPr>
          <w:rFonts w:ascii="Cambria" w:hAnsi="Cambria"/>
          <w:sz w:val="24"/>
          <w:szCs w:val="24"/>
        </w:rPr>
      </w:pPr>
      <w:r>
        <w:rPr>
          <w:rFonts w:ascii="Cambria" w:hAnsi="Cambria"/>
          <w:sz w:val="24"/>
          <w:szCs w:val="24"/>
        </w:rPr>
        <w:t xml:space="preserve">L’IHM 4Me répond à un besoin d’intégration de plusieurs services </w:t>
      </w:r>
      <w:r w:rsidR="000773AE">
        <w:rPr>
          <w:rFonts w:ascii="Cambria" w:hAnsi="Cambria"/>
          <w:sz w:val="24"/>
          <w:szCs w:val="24"/>
        </w:rPr>
        <w:t xml:space="preserve">non connecté aux systèmes opérationnels </w:t>
      </w:r>
      <w:r>
        <w:rPr>
          <w:rFonts w:ascii="Cambria" w:hAnsi="Cambria"/>
          <w:sz w:val="24"/>
          <w:szCs w:val="24"/>
        </w:rPr>
        <w:t>sur la position de contrôle.</w:t>
      </w:r>
      <w:r w:rsidR="003D2494">
        <w:rPr>
          <w:rFonts w:ascii="Cambria" w:hAnsi="Cambria"/>
          <w:sz w:val="24"/>
          <w:szCs w:val="24"/>
        </w:rPr>
        <w:t xml:space="preserve"> </w:t>
      </w:r>
      <w:r w:rsidR="00A8690B">
        <w:rPr>
          <w:rFonts w:ascii="Cambria" w:hAnsi="Cambria"/>
          <w:sz w:val="24"/>
          <w:szCs w:val="24"/>
        </w:rPr>
        <w:t xml:space="preserve">L’application 4Me est </w:t>
      </w:r>
      <w:r w:rsidR="006C4014">
        <w:rPr>
          <w:rFonts w:ascii="Cambria" w:hAnsi="Cambria"/>
          <w:sz w:val="24"/>
          <w:szCs w:val="24"/>
        </w:rPr>
        <w:t xml:space="preserve">  </w:t>
      </w:r>
      <w:r w:rsidR="00F367E6">
        <w:rPr>
          <w:rFonts w:ascii="Cambria" w:hAnsi="Cambria"/>
          <w:sz w:val="24"/>
          <w:szCs w:val="24"/>
        </w:rPr>
        <w:t>à</w:t>
      </w:r>
      <w:r w:rsidR="00A8690B">
        <w:rPr>
          <w:rFonts w:ascii="Cambria" w:hAnsi="Cambria"/>
          <w:sz w:val="24"/>
          <w:szCs w:val="24"/>
        </w:rPr>
        <w:t xml:space="preserve"> la fois </w:t>
      </w:r>
      <w:r w:rsidR="007B1ED2">
        <w:rPr>
          <w:rFonts w:ascii="Cambria" w:hAnsi="Cambria"/>
          <w:sz w:val="24"/>
          <w:szCs w:val="24"/>
        </w:rPr>
        <w:t>destinée</w:t>
      </w:r>
      <w:r w:rsidR="00A8690B">
        <w:rPr>
          <w:rFonts w:ascii="Cambria" w:hAnsi="Cambria"/>
          <w:sz w:val="24"/>
          <w:szCs w:val="24"/>
        </w:rPr>
        <w:t xml:space="preserve"> à l’accueil d’applicatif existant comme XMAN et aux applicatifs futu</w:t>
      </w:r>
      <w:r w:rsidR="00F367E6">
        <w:rPr>
          <w:rFonts w:ascii="Cambria" w:hAnsi="Cambria"/>
          <w:sz w:val="24"/>
          <w:szCs w:val="24"/>
        </w:rPr>
        <w:t>rs. 4Me devra être le support de nouveaux concepts opérationnels en expérimentation.</w:t>
      </w:r>
      <w:r w:rsidR="007B1ED2">
        <w:rPr>
          <w:rFonts w:ascii="Cambria" w:hAnsi="Cambria"/>
          <w:sz w:val="24"/>
          <w:szCs w:val="24"/>
        </w:rPr>
        <w:t xml:space="preserve"> Les IHM 4Me sont paramétrées par secteur et par regroupement de secteur, celles ci doivent donc correspondre au secteur réellement ouvert sur la position de contrôle.</w:t>
      </w:r>
    </w:p>
    <w:p w14:paraId="5741B194" w14:textId="77777777" w:rsidR="00F430ED" w:rsidRDefault="00F430ED" w:rsidP="00F430ED">
      <w:pPr>
        <w:pStyle w:val="western"/>
        <w:spacing w:before="0" w:after="198"/>
      </w:pPr>
      <w:r>
        <w:rPr>
          <w:rFonts w:ascii="Cambria" w:hAnsi="Cambria"/>
          <w:sz w:val="24"/>
          <w:szCs w:val="24"/>
        </w:rPr>
        <w:t xml:space="preserve">Ce document a pour but d’identifier et d’exprimer les besoins pour la réalisation </w:t>
      </w:r>
      <w:r w:rsidR="004A3DD5">
        <w:rPr>
          <w:rFonts w:ascii="Cambria" w:hAnsi="Cambria"/>
          <w:sz w:val="24"/>
          <w:szCs w:val="24"/>
        </w:rPr>
        <w:t>de l’IHM présentant aux différents acteurs opérationnels et techniques les informations nécessaires à l</w:t>
      </w:r>
      <w:r w:rsidR="006E4DB2">
        <w:rPr>
          <w:rFonts w:ascii="Cambria" w:hAnsi="Cambria"/>
          <w:sz w:val="24"/>
          <w:szCs w:val="24"/>
        </w:rPr>
        <w:t>’intégration des différents services ATM Light</w:t>
      </w:r>
      <w:r w:rsidR="004A3DD5">
        <w:rPr>
          <w:rFonts w:ascii="Cambria" w:hAnsi="Cambria"/>
          <w:sz w:val="24"/>
          <w:szCs w:val="24"/>
        </w:rPr>
        <w:t>.</w:t>
      </w:r>
    </w:p>
    <w:p w14:paraId="0E466970" w14:textId="77777777" w:rsidR="00F430ED" w:rsidRDefault="00F430ED" w:rsidP="00F430ED">
      <w:pPr>
        <w:pStyle w:val="Heading2"/>
      </w:pPr>
      <w:bookmarkStart w:id="3" w:name="_Toc428804701"/>
      <w:r>
        <w:t>Documents applicables :</w:t>
      </w:r>
      <w:bookmarkEnd w:id="3"/>
    </w:p>
    <w:p w14:paraId="3E47AC07" w14:textId="77777777" w:rsidR="004A3DD5" w:rsidRDefault="00F430ED" w:rsidP="004A3DD5">
      <w:pPr>
        <w:pStyle w:val="western"/>
        <w:spacing w:before="0" w:after="198"/>
        <w:ind w:left="709"/>
        <w:rPr>
          <w:rFonts w:ascii="Cambria" w:hAnsi="Cambria"/>
          <w:sz w:val="24"/>
          <w:szCs w:val="24"/>
        </w:rPr>
      </w:pPr>
      <w:r>
        <w:rPr>
          <w:rFonts w:ascii="Cambria" w:hAnsi="Cambria"/>
          <w:sz w:val="24"/>
          <w:szCs w:val="24"/>
        </w:rPr>
        <w:t>[1]</w:t>
      </w:r>
      <w:r w:rsidR="004A3DD5">
        <w:rPr>
          <w:rFonts w:ascii="Cambria" w:hAnsi="Cambria"/>
          <w:sz w:val="24"/>
          <w:szCs w:val="24"/>
        </w:rPr>
        <w:t xml:space="preserve"> </w:t>
      </w:r>
    </w:p>
    <w:p w14:paraId="5E9F672D" w14:textId="77777777" w:rsidR="00F430ED" w:rsidRDefault="00F430ED" w:rsidP="004A3DD5">
      <w:pPr>
        <w:pStyle w:val="western"/>
        <w:spacing w:before="0" w:after="198"/>
        <w:ind w:left="709"/>
        <w:rPr>
          <w:rFonts w:ascii="Cambria" w:hAnsi="Cambria"/>
          <w:sz w:val="24"/>
          <w:szCs w:val="24"/>
        </w:rPr>
      </w:pPr>
      <w:r>
        <w:rPr>
          <w:rFonts w:ascii="Cambria" w:hAnsi="Cambria"/>
          <w:sz w:val="24"/>
          <w:szCs w:val="24"/>
        </w:rPr>
        <w:t xml:space="preserve">[2] </w:t>
      </w:r>
    </w:p>
    <w:p w14:paraId="24461300" w14:textId="77777777" w:rsidR="003C0EEC" w:rsidRDefault="003C0EEC" w:rsidP="004A3DD5">
      <w:pPr>
        <w:pStyle w:val="western"/>
        <w:spacing w:before="0" w:after="198"/>
        <w:ind w:left="709"/>
        <w:rPr>
          <w:rFonts w:ascii="Cambria" w:hAnsi="Cambria"/>
          <w:sz w:val="24"/>
          <w:szCs w:val="24"/>
        </w:rPr>
      </w:pPr>
      <w:r>
        <w:rPr>
          <w:rFonts w:ascii="Cambria" w:hAnsi="Cambria"/>
          <w:sz w:val="24"/>
          <w:szCs w:val="24"/>
        </w:rPr>
        <w:t>[3] Note d’Architecture Technique</w:t>
      </w:r>
    </w:p>
    <w:p w14:paraId="2F539ED3" w14:textId="77777777" w:rsidR="00887A91" w:rsidRDefault="00887A91" w:rsidP="004A3DD5">
      <w:pPr>
        <w:pStyle w:val="western"/>
        <w:spacing w:before="0" w:after="198"/>
        <w:ind w:left="709"/>
      </w:pPr>
      <w:r>
        <w:rPr>
          <w:rFonts w:ascii="Cambria" w:hAnsi="Cambria"/>
          <w:sz w:val="24"/>
          <w:szCs w:val="24"/>
        </w:rPr>
        <w:t xml:space="preserve">[4] </w:t>
      </w:r>
    </w:p>
    <w:p w14:paraId="3600C47E" w14:textId="77777777" w:rsidR="00F430ED" w:rsidRDefault="00F430ED" w:rsidP="00F430ED">
      <w:pPr>
        <w:pStyle w:val="Heading2"/>
      </w:pPr>
      <w:bookmarkStart w:id="4" w:name="__RefHeading___Toc383699271"/>
      <w:bookmarkStart w:id="5" w:name="_Toc428804702"/>
      <w:bookmarkEnd w:id="4"/>
      <w:r>
        <w:t>Terminologie :</w:t>
      </w:r>
      <w:bookmarkEnd w:id="5"/>
    </w:p>
    <w:p w14:paraId="567EE652" w14:textId="77777777" w:rsidR="00F430ED" w:rsidRDefault="00EF00CF" w:rsidP="00EF00CF">
      <w:pPr>
        <w:pStyle w:val="western"/>
        <w:spacing w:before="0" w:after="198"/>
      </w:pPr>
      <w:r>
        <w:rPr>
          <w:rFonts w:ascii="Cambria" w:hAnsi="Cambria"/>
          <w:sz w:val="24"/>
          <w:szCs w:val="24"/>
        </w:rPr>
        <w:t>Voir Annexes 2 et 3.</w:t>
      </w:r>
    </w:p>
    <w:p w14:paraId="5D56BBBE" w14:textId="77777777" w:rsidR="00F430ED" w:rsidRDefault="00F430ED" w:rsidP="00091AAA">
      <w:pPr>
        <w:pStyle w:val="Heading1"/>
      </w:pPr>
      <w:bookmarkStart w:id="6" w:name="__RefHeading__17_2080054131"/>
      <w:bookmarkStart w:id="7" w:name="_Toc428804703"/>
      <w:bookmarkEnd w:id="6"/>
      <w:r>
        <w:t>Présentation du système</w:t>
      </w:r>
      <w:bookmarkEnd w:id="7"/>
    </w:p>
    <w:p w14:paraId="636D4DB3" w14:textId="77777777" w:rsidR="00F430ED" w:rsidRPr="00091AAA" w:rsidRDefault="00F430ED" w:rsidP="00091AAA">
      <w:pPr>
        <w:pStyle w:val="Heading2"/>
      </w:pPr>
      <w:bookmarkStart w:id="8" w:name="__RefHeading__19_2080054131"/>
      <w:bookmarkStart w:id="9" w:name="__RefHeading___Toc383699272"/>
      <w:bookmarkStart w:id="10" w:name="_Toc428804704"/>
      <w:bookmarkEnd w:id="8"/>
      <w:bookmarkEnd w:id="9"/>
      <w:r w:rsidRPr="00091AAA">
        <w:t>Finalité, mission et objectifs du système</w:t>
      </w:r>
      <w:bookmarkEnd w:id="10"/>
    </w:p>
    <w:p w14:paraId="734AB885" w14:textId="77777777" w:rsidR="001259AF" w:rsidRPr="001259AF" w:rsidRDefault="00F430ED" w:rsidP="001259AF">
      <w:pPr>
        <w:pStyle w:val="western"/>
        <w:numPr>
          <w:ilvl w:val="0"/>
          <w:numId w:val="21"/>
        </w:numPr>
        <w:spacing w:before="0" w:after="198"/>
      </w:pPr>
      <w:r w:rsidRPr="00EE49CC">
        <w:rPr>
          <w:rFonts w:ascii="Cambria" w:hAnsi="Cambria"/>
          <w:sz w:val="24"/>
          <w:szCs w:val="24"/>
          <w:u w:val="single"/>
        </w:rPr>
        <w:t>Finalité du système</w:t>
      </w:r>
      <w:r w:rsidRPr="00EE49CC">
        <w:rPr>
          <w:rFonts w:ascii="Cambria" w:hAnsi="Cambria"/>
          <w:sz w:val="24"/>
          <w:szCs w:val="24"/>
        </w:rPr>
        <w:t xml:space="preserve"> :</w:t>
      </w:r>
      <w:r w:rsidR="007552E5">
        <w:rPr>
          <w:rFonts w:ascii="Cambria" w:hAnsi="Cambria"/>
          <w:sz w:val="24"/>
          <w:szCs w:val="24"/>
        </w:rPr>
        <w:t xml:space="preserve"> </w:t>
      </w:r>
      <w:r w:rsidR="001259AF">
        <w:rPr>
          <w:rFonts w:ascii="Cambria" w:hAnsi="Cambria"/>
          <w:sz w:val="24"/>
          <w:szCs w:val="24"/>
        </w:rPr>
        <w:t xml:space="preserve">Pour les applicatifs définis, la finalité du système est d’intégrer des applicatifs indépendants dans une seule IHM </w:t>
      </w:r>
      <w:r w:rsidR="00E66253">
        <w:rPr>
          <w:rFonts w:ascii="Cambria" w:hAnsi="Cambria"/>
          <w:sz w:val="24"/>
          <w:szCs w:val="24"/>
        </w:rPr>
        <w:t>et de fournir à l’utilisateurs des données sur l’</w:t>
      </w:r>
      <w:proofErr w:type="spellStart"/>
      <w:r w:rsidR="00E66253">
        <w:rPr>
          <w:rFonts w:ascii="Cambria" w:hAnsi="Cambria"/>
          <w:sz w:val="24"/>
          <w:szCs w:val="24"/>
        </w:rPr>
        <w:t>etat</w:t>
      </w:r>
      <w:proofErr w:type="spellEnd"/>
      <w:r w:rsidR="00E66253">
        <w:rPr>
          <w:rFonts w:ascii="Cambria" w:hAnsi="Cambria"/>
          <w:sz w:val="24"/>
          <w:szCs w:val="24"/>
        </w:rPr>
        <w:t xml:space="preserve"> des services ainsi que des notifications d’action.</w:t>
      </w:r>
    </w:p>
    <w:p w14:paraId="1495C71F" w14:textId="77777777" w:rsidR="00FD14F4" w:rsidRPr="00FD14F4" w:rsidRDefault="00F430ED" w:rsidP="00F430ED">
      <w:pPr>
        <w:pStyle w:val="western"/>
        <w:numPr>
          <w:ilvl w:val="0"/>
          <w:numId w:val="21"/>
        </w:numPr>
        <w:spacing w:before="0" w:after="198"/>
      </w:pPr>
      <w:r w:rsidRPr="00EE49CC">
        <w:rPr>
          <w:rFonts w:ascii="Cambria" w:hAnsi="Cambria"/>
          <w:sz w:val="24"/>
          <w:szCs w:val="24"/>
          <w:u w:val="single"/>
        </w:rPr>
        <w:t>Missions</w:t>
      </w:r>
      <w:r>
        <w:rPr>
          <w:rFonts w:ascii="Cambria" w:hAnsi="Cambria"/>
          <w:sz w:val="24"/>
          <w:szCs w:val="24"/>
        </w:rPr>
        <w:t xml:space="preserve"> : </w:t>
      </w:r>
      <w:r w:rsidR="00FD14F4">
        <w:rPr>
          <w:rFonts w:ascii="Cambria" w:hAnsi="Cambria"/>
          <w:sz w:val="24"/>
          <w:szCs w:val="24"/>
        </w:rPr>
        <w:t xml:space="preserve">Pour chaque </w:t>
      </w:r>
      <w:r w:rsidR="00E66253">
        <w:rPr>
          <w:rFonts w:ascii="Cambria" w:hAnsi="Cambria"/>
          <w:sz w:val="24"/>
          <w:szCs w:val="24"/>
        </w:rPr>
        <w:t xml:space="preserve"> service </w:t>
      </w:r>
      <w:r w:rsidR="00FD14F4">
        <w:rPr>
          <w:rFonts w:ascii="Cambria" w:hAnsi="Cambria"/>
          <w:sz w:val="24"/>
          <w:szCs w:val="24"/>
        </w:rPr>
        <w:t xml:space="preserve"> concerné, le système permettra :</w:t>
      </w:r>
    </w:p>
    <w:p w14:paraId="5104AD07" w14:textId="77777777" w:rsidR="00E66253" w:rsidRPr="00E66253" w:rsidRDefault="00151EB3" w:rsidP="00FD14F4">
      <w:pPr>
        <w:pStyle w:val="western"/>
        <w:numPr>
          <w:ilvl w:val="1"/>
          <w:numId w:val="21"/>
        </w:numPr>
        <w:spacing w:before="0" w:after="198"/>
      </w:pPr>
      <w:r>
        <w:rPr>
          <w:rFonts w:ascii="Cambria" w:hAnsi="Cambria"/>
          <w:sz w:val="24"/>
          <w:szCs w:val="24"/>
        </w:rPr>
        <w:t xml:space="preserve">d’informer les acteurs opérationnels </w:t>
      </w:r>
      <w:r w:rsidR="00E66253">
        <w:rPr>
          <w:rFonts w:ascii="Cambria" w:hAnsi="Cambria"/>
          <w:sz w:val="24"/>
          <w:szCs w:val="24"/>
        </w:rPr>
        <w:t>de la nécessité d’une action,</w:t>
      </w:r>
    </w:p>
    <w:p w14:paraId="3B6ECB4C" w14:textId="5EC5ED06" w:rsidR="00E66253" w:rsidRPr="00E66253" w:rsidRDefault="00E66253" w:rsidP="00FD14F4">
      <w:pPr>
        <w:pStyle w:val="western"/>
        <w:numPr>
          <w:ilvl w:val="1"/>
          <w:numId w:val="21"/>
        </w:numPr>
        <w:spacing w:before="0" w:after="198"/>
      </w:pPr>
      <w:r>
        <w:rPr>
          <w:rFonts w:ascii="Cambria" w:hAnsi="Cambria"/>
          <w:sz w:val="24"/>
          <w:szCs w:val="24"/>
        </w:rPr>
        <w:t>d’informer les acteurs opérationnels de l’</w:t>
      </w:r>
      <w:r w:rsidR="001D5F76">
        <w:rPr>
          <w:rFonts w:ascii="Cambria" w:hAnsi="Cambria"/>
          <w:sz w:val="24"/>
          <w:szCs w:val="24"/>
        </w:rPr>
        <w:t>état</w:t>
      </w:r>
      <w:r>
        <w:rPr>
          <w:rFonts w:ascii="Cambria" w:hAnsi="Cambria"/>
          <w:sz w:val="24"/>
          <w:szCs w:val="24"/>
        </w:rPr>
        <w:t xml:space="preserve"> de service des applicatifs</w:t>
      </w:r>
    </w:p>
    <w:p w14:paraId="670758C1" w14:textId="4B08CB74" w:rsidR="00F430ED" w:rsidRDefault="00F430ED" w:rsidP="00F430ED">
      <w:pPr>
        <w:pStyle w:val="western"/>
        <w:numPr>
          <w:ilvl w:val="0"/>
          <w:numId w:val="21"/>
        </w:numPr>
        <w:spacing w:before="0" w:after="198"/>
      </w:pPr>
      <w:r w:rsidRPr="00EE49CC">
        <w:rPr>
          <w:rFonts w:ascii="Cambria" w:hAnsi="Cambria"/>
          <w:sz w:val="24"/>
          <w:szCs w:val="24"/>
          <w:u w:val="single"/>
        </w:rPr>
        <w:t>Objectifs du système évaluables</w:t>
      </w:r>
      <w:r>
        <w:rPr>
          <w:rFonts w:ascii="Cambria" w:hAnsi="Cambria"/>
          <w:sz w:val="24"/>
          <w:szCs w:val="24"/>
        </w:rPr>
        <w:t xml:space="preserve"> : </w:t>
      </w:r>
      <w:r w:rsidR="004F6156">
        <w:rPr>
          <w:rFonts w:ascii="Cambria" w:hAnsi="Cambria"/>
          <w:sz w:val="24"/>
          <w:szCs w:val="24"/>
        </w:rPr>
        <w:t xml:space="preserve">Présentation de 100% </w:t>
      </w:r>
      <w:r w:rsidR="001D5F76">
        <w:rPr>
          <w:rFonts w:ascii="Cambria" w:hAnsi="Cambria"/>
          <w:sz w:val="24"/>
          <w:szCs w:val="24"/>
        </w:rPr>
        <w:t>des données de chaque service</w:t>
      </w:r>
    </w:p>
    <w:p w14:paraId="1FE4BF74" w14:textId="77777777" w:rsidR="00F430ED" w:rsidRDefault="00F430ED" w:rsidP="00F430ED">
      <w:pPr>
        <w:pStyle w:val="western"/>
        <w:spacing w:before="0" w:after="240"/>
      </w:pPr>
    </w:p>
    <w:p w14:paraId="259188BA" w14:textId="77777777" w:rsidR="00F430ED" w:rsidRDefault="00F430ED" w:rsidP="00EE49CC">
      <w:pPr>
        <w:pStyle w:val="Heading2"/>
      </w:pPr>
      <w:bookmarkStart w:id="11" w:name="__RefHeading___Toc383699273"/>
      <w:bookmarkStart w:id="12" w:name="__RefHeading__21_2080054131"/>
      <w:bookmarkStart w:id="13" w:name="_Toc428804705"/>
      <w:bookmarkEnd w:id="11"/>
      <w:bookmarkEnd w:id="12"/>
      <w:r w:rsidRPr="00EE49CC">
        <w:t>Parties</w:t>
      </w:r>
      <w:r>
        <w:t xml:space="preserve"> prenantes</w:t>
      </w:r>
      <w:bookmarkEnd w:id="13"/>
    </w:p>
    <w:p w14:paraId="59E0C5B1" w14:textId="77777777" w:rsidR="008132E9" w:rsidRDefault="008132E9" w:rsidP="008132E9">
      <w:pPr>
        <w:pStyle w:val="western"/>
        <w:numPr>
          <w:ilvl w:val="0"/>
          <w:numId w:val="22"/>
        </w:numPr>
        <w:spacing w:before="0" w:after="198"/>
        <w:rPr>
          <w:rFonts w:ascii="Cambria" w:hAnsi="Cambria"/>
          <w:sz w:val="24"/>
          <w:szCs w:val="24"/>
        </w:rPr>
      </w:pPr>
      <w:r>
        <w:rPr>
          <w:rFonts w:ascii="Cambria" w:hAnsi="Cambria"/>
          <w:sz w:val="24"/>
          <w:szCs w:val="24"/>
        </w:rPr>
        <w:t>DSNA/DTI</w:t>
      </w:r>
    </w:p>
    <w:p w14:paraId="1F0D0705" w14:textId="77777777" w:rsidR="008132E9" w:rsidRPr="004F6156" w:rsidRDefault="008132E9" w:rsidP="008132E9">
      <w:pPr>
        <w:pStyle w:val="western"/>
        <w:numPr>
          <w:ilvl w:val="1"/>
          <w:numId w:val="22"/>
        </w:numPr>
        <w:spacing w:before="0" w:after="198"/>
        <w:rPr>
          <w:rFonts w:ascii="Cambria" w:hAnsi="Cambria"/>
          <w:sz w:val="24"/>
          <w:szCs w:val="24"/>
        </w:rPr>
      </w:pPr>
      <w:r>
        <w:rPr>
          <w:rFonts w:ascii="Cambria" w:hAnsi="Cambria"/>
          <w:sz w:val="24"/>
          <w:szCs w:val="24"/>
        </w:rPr>
        <w:t xml:space="preserve">Définition des exigences et de l’architecture </w:t>
      </w:r>
      <w:proofErr w:type="gramStart"/>
      <w:r>
        <w:rPr>
          <w:rFonts w:ascii="Cambria" w:hAnsi="Cambria"/>
          <w:sz w:val="24"/>
          <w:szCs w:val="24"/>
        </w:rPr>
        <w:t>technique</w:t>
      </w:r>
      <w:r w:rsidR="00004218">
        <w:rPr>
          <w:rFonts w:ascii="Cambria" w:hAnsi="Cambria"/>
          <w:sz w:val="24"/>
          <w:szCs w:val="24"/>
        </w:rPr>
        <w:t>s</w:t>
      </w:r>
      <w:r>
        <w:rPr>
          <w:rFonts w:ascii="Cambria" w:hAnsi="Cambria"/>
          <w:sz w:val="24"/>
          <w:szCs w:val="24"/>
        </w:rPr>
        <w:t xml:space="preserve"> coté</w:t>
      </w:r>
      <w:proofErr w:type="gramEnd"/>
      <w:r>
        <w:rPr>
          <w:rFonts w:ascii="Cambria" w:hAnsi="Cambria"/>
          <w:sz w:val="24"/>
          <w:szCs w:val="24"/>
        </w:rPr>
        <w:t xml:space="preserve"> DSNA</w:t>
      </w:r>
    </w:p>
    <w:p w14:paraId="51D31DFC" w14:textId="77777777" w:rsidR="00F430ED" w:rsidRDefault="00F430ED" w:rsidP="00F430ED">
      <w:pPr>
        <w:pStyle w:val="western"/>
        <w:numPr>
          <w:ilvl w:val="0"/>
          <w:numId w:val="22"/>
        </w:numPr>
        <w:spacing w:before="0" w:after="198"/>
      </w:pPr>
      <w:r>
        <w:rPr>
          <w:rFonts w:ascii="Cambria" w:hAnsi="Cambria"/>
          <w:sz w:val="24"/>
          <w:szCs w:val="24"/>
        </w:rPr>
        <w:lastRenderedPageBreak/>
        <w:t>Service Technique</w:t>
      </w:r>
    </w:p>
    <w:p w14:paraId="2B323E37" w14:textId="77777777" w:rsidR="00F430ED" w:rsidRDefault="008132E9" w:rsidP="00F430ED">
      <w:pPr>
        <w:pStyle w:val="western"/>
        <w:numPr>
          <w:ilvl w:val="1"/>
          <w:numId w:val="22"/>
        </w:numPr>
        <w:spacing w:before="0" w:after="198"/>
      </w:pPr>
      <w:r>
        <w:rPr>
          <w:rFonts w:ascii="Cambria" w:hAnsi="Cambria"/>
          <w:sz w:val="24"/>
          <w:szCs w:val="24"/>
        </w:rPr>
        <w:t>I</w:t>
      </w:r>
      <w:r w:rsidR="00F430ED">
        <w:rPr>
          <w:rFonts w:ascii="Cambria" w:hAnsi="Cambria"/>
          <w:sz w:val="24"/>
          <w:szCs w:val="24"/>
        </w:rPr>
        <w:t>nstallation et maintenance de l'outil.</w:t>
      </w:r>
    </w:p>
    <w:p w14:paraId="41898C83" w14:textId="77777777" w:rsidR="008132E9" w:rsidRDefault="008132E9" w:rsidP="00F430ED">
      <w:pPr>
        <w:pStyle w:val="western"/>
        <w:numPr>
          <w:ilvl w:val="0"/>
          <w:numId w:val="22"/>
        </w:numPr>
        <w:spacing w:before="0" w:after="198"/>
        <w:rPr>
          <w:rFonts w:ascii="Cambria" w:hAnsi="Cambria"/>
          <w:sz w:val="24"/>
          <w:szCs w:val="24"/>
        </w:rPr>
      </w:pPr>
      <w:r w:rsidRPr="008132E9">
        <w:rPr>
          <w:rFonts w:ascii="Cambria" w:hAnsi="Cambria"/>
          <w:sz w:val="24"/>
          <w:szCs w:val="24"/>
        </w:rPr>
        <w:t>Service</w:t>
      </w:r>
      <w:r>
        <w:rPr>
          <w:rFonts w:ascii="Cambria" w:hAnsi="Cambria"/>
          <w:sz w:val="24"/>
          <w:szCs w:val="24"/>
        </w:rPr>
        <w:t xml:space="preserve"> Exploitation</w:t>
      </w:r>
    </w:p>
    <w:p w14:paraId="54E050D6" w14:textId="77777777" w:rsidR="008132E9" w:rsidRDefault="008132E9" w:rsidP="008132E9">
      <w:pPr>
        <w:pStyle w:val="western"/>
        <w:numPr>
          <w:ilvl w:val="1"/>
          <w:numId w:val="22"/>
        </w:numPr>
        <w:spacing w:before="0" w:after="198"/>
        <w:rPr>
          <w:rFonts w:ascii="Cambria" w:hAnsi="Cambria"/>
          <w:sz w:val="24"/>
          <w:szCs w:val="24"/>
        </w:rPr>
      </w:pPr>
      <w:r>
        <w:rPr>
          <w:rFonts w:ascii="Cambria" w:hAnsi="Cambria"/>
          <w:sz w:val="24"/>
          <w:szCs w:val="24"/>
        </w:rPr>
        <w:t>Projet XMAN</w:t>
      </w:r>
    </w:p>
    <w:p w14:paraId="3C89F404" w14:textId="77777777" w:rsidR="008132E9" w:rsidRDefault="008132E9" w:rsidP="008132E9">
      <w:pPr>
        <w:pStyle w:val="western"/>
        <w:numPr>
          <w:ilvl w:val="2"/>
          <w:numId w:val="22"/>
        </w:numPr>
        <w:spacing w:before="0" w:after="198"/>
        <w:rPr>
          <w:rFonts w:ascii="Cambria" w:hAnsi="Cambria"/>
          <w:sz w:val="24"/>
          <w:szCs w:val="24"/>
        </w:rPr>
      </w:pPr>
      <w:r>
        <w:rPr>
          <w:rFonts w:ascii="Cambria" w:hAnsi="Cambria"/>
          <w:sz w:val="24"/>
          <w:szCs w:val="24"/>
        </w:rPr>
        <w:t>Gestion de projet</w:t>
      </w:r>
    </w:p>
    <w:p w14:paraId="136301DE" w14:textId="38E038D8" w:rsidR="008132E9" w:rsidRDefault="008132E9" w:rsidP="008132E9">
      <w:pPr>
        <w:pStyle w:val="western"/>
        <w:numPr>
          <w:ilvl w:val="2"/>
          <w:numId w:val="22"/>
        </w:numPr>
        <w:spacing w:before="0" w:after="198"/>
        <w:rPr>
          <w:rFonts w:ascii="Cambria" w:hAnsi="Cambria"/>
          <w:sz w:val="24"/>
          <w:szCs w:val="24"/>
        </w:rPr>
      </w:pPr>
      <w:r>
        <w:rPr>
          <w:rFonts w:ascii="Cambria" w:hAnsi="Cambria"/>
          <w:sz w:val="24"/>
          <w:szCs w:val="24"/>
        </w:rPr>
        <w:t>Défin</w:t>
      </w:r>
      <w:r w:rsidR="001D5F76">
        <w:rPr>
          <w:rFonts w:ascii="Cambria" w:hAnsi="Cambria"/>
          <w:sz w:val="24"/>
          <w:szCs w:val="24"/>
        </w:rPr>
        <w:t>ition des besoins (Ateliers Développement Outils</w:t>
      </w:r>
      <w:r>
        <w:rPr>
          <w:rFonts w:ascii="Cambria" w:hAnsi="Cambria"/>
          <w:sz w:val="24"/>
          <w:szCs w:val="24"/>
        </w:rPr>
        <w:t>)</w:t>
      </w:r>
    </w:p>
    <w:p w14:paraId="584B4EE7" w14:textId="77777777" w:rsidR="008132E9" w:rsidRDefault="008132E9" w:rsidP="008132E9">
      <w:pPr>
        <w:pStyle w:val="western"/>
        <w:numPr>
          <w:ilvl w:val="2"/>
          <w:numId w:val="22"/>
        </w:numPr>
        <w:spacing w:before="0" w:after="198"/>
        <w:rPr>
          <w:rFonts w:ascii="Cambria" w:hAnsi="Cambria"/>
          <w:sz w:val="24"/>
          <w:szCs w:val="24"/>
        </w:rPr>
      </w:pPr>
      <w:r>
        <w:rPr>
          <w:rFonts w:ascii="Cambria" w:hAnsi="Cambria"/>
          <w:sz w:val="24"/>
          <w:szCs w:val="24"/>
        </w:rPr>
        <w:t>Analyse et Conception (</w:t>
      </w:r>
      <w:proofErr w:type="spellStart"/>
      <w:r>
        <w:rPr>
          <w:rFonts w:ascii="Cambria" w:hAnsi="Cambria"/>
          <w:sz w:val="24"/>
          <w:szCs w:val="24"/>
        </w:rPr>
        <w:t>Sub</w:t>
      </w:r>
      <w:proofErr w:type="spellEnd"/>
      <w:r>
        <w:rPr>
          <w:rFonts w:ascii="Cambria" w:hAnsi="Cambria"/>
          <w:sz w:val="24"/>
          <w:szCs w:val="24"/>
        </w:rPr>
        <w:t xml:space="preserve"> ETU)</w:t>
      </w:r>
    </w:p>
    <w:p w14:paraId="5C1EE908" w14:textId="77777777" w:rsidR="00CC6D22" w:rsidRDefault="00CC6D22" w:rsidP="00CC6D22">
      <w:pPr>
        <w:pStyle w:val="western"/>
        <w:numPr>
          <w:ilvl w:val="1"/>
          <w:numId w:val="22"/>
        </w:numPr>
        <w:spacing w:before="0" w:after="198"/>
        <w:rPr>
          <w:rFonts w:ascii="Cambria" w:hAnsi="Cambria"/>
          <w:sz w:val="24"/>
          <w:szCs w:val="24"/>
        </w:rPr>
      </w:pPr>
      <w:r>
        <w:rPr>
          <w:rFonts w:ascii="Cambria" w:hAnsi="Cambria"/>
          <w:sz w:val="24"/>
          <w:szCs w:val="24"/>
        </w:rPr>
        <w:t>Subdivision ETU</w:t>
      </w:r>
    </w:p>
    <w:p w14:paraId="28DEAE13" w14:textId="77777777" w:rsidR="00CC6D22" w:rsidRDefault="00CC6D22" w:rsidP="00CC6D22">
      <w:pPr>
        <w:pStyle w:val="western"/>
        <w:numPr>
          <w:ilvl w:val="2"/>
          <w:numId w:val="22"/>
        </w:numPr>
        <w:spacing w:before="0" w:after="198"/>
        <w:rPr>
          <w:rFonts w:ascii="Cambria" w:hAnsi="Cambria"/>
          <w:sz w:val="24"/>
          <w:szCs w:val="24"/>
        </w:rPr>
      </w:pPr>
      <w:r>
        <w:rPr>
          <w:rFonts w:ascii="Cambria" w:hAnsi="Cambria"/>
          <w:sz w:val="24"/>
          <w:szCs w:val="24"/>
        </w:rPr>
        <w:t>Suivi de l’outil après MESO</w:t>
      </w:r>
    </w:p>
    <w:p w14:paraId="01C8E466" w14:textId="77777777" w:rsidR="00CC6D22" w:rsidRDefault="00CC6D22" w:rsidP="00CC6D22">
      <w:pPr>
        <w:pStyle w:val="western"/>
        <w:numPr>
          <w:ilvl w:val="2"/>
          <w:numId w:val="22"/>
        </w:numPr>
        <w:spacing w:before="0" w:after="198"/>
        <w:rPr>
          <w:rFonts w:ascii="Cambria" w:hAnsi="Cambria"/>
          <w:sz w:val="24"/>
          <w:szCs w:val="24"/>
        </w:rPr>
      </w:pPr>
      <w:r>
        <w:rPr>
          <w:rFonts w:ascii="Cambria" w:hAnsi="Cambria"/>
          <w:sz w:val="24"/>
          <w:szCs w:val="24"/>
        </w:rPr>
        <w:t>Analyse post-opératoire sur la base des logs de l’outil.</w:t>
      </w:r>
    </w:p>
    <w:p w14:paraId="12EEDA33" w14:textId="1B1317C3" w:rsidR="00004218" w:rsidRPr="00CC6D22" w:rsidRDefault="00004218" w:rsidP="00CC6D22">
      <w:pPr>
        <w:pStyle w:val="western"/>
        <w:numPr>
          <w:ilvl w:val="1"/>
          <w:numId w:val="22"/>
        </w:numPr>
        <w:spacing w:before="0" w:after="198"/>
        <w:rPr>
          <w:rFonts w:ascii="Cambria" w:hAnsi="Cambria"/>
          <w:sz w:val="24"/>
          <w:szCs w:val="24"/>
        </w:rPr>
      </w:pPr>
      <w:r>
        <w:rPr>
          <w:rFonts w:ascii="Cambria" w:hAnsi="Cambria"/>
          <w:sz w:val="24"/>
          <w:szCs w:val="24"/>
        </w:rPr>
        <w:t>Chef de Salle</w:t>
      </w:r>
      <w:r w:rsidR="001D5F76">
        <w:rPr>
          <w:rFonts w:ascii="Cambria" w:hAnsi="Cambria"/>
          <w:sz w:val="24"/>
          <w:szCs w:val="24"/>
        </w:rPr>
        <w:t xml:space="preserve"> </w:t>
      </w:r>
    </w:p>
    <w:p w14:paraId="125E05CD" w14:textId="77777777" w:rsidR="00852604" w:rsidRDefault="00852604" w:rsidP="00CC6D22">
      <w:pPr>
        <w:pStyle w:val="western"/>
        <w:numPr>
          <w:ilvl w:val="2"/>
          <w:numId w:val="22"/>
        </w:numPr>
        <w:spacing w:before="0" w:after="198"/>
        <w:rPr>
          <w:rFonts w:ascii="Cambria" w:hAnsi="Cambria"/>
          <w:sz w:val="24"/>
          <w:szCs w:val="24"/>
        </w:rPr>
      </w:pPr>
      <w:r>
        <w:rPr>
          <w:rFonts w:ascii="Cambria" w:hAnsi="Cambria"/>
          <w:sz w:val="24"/>
          <w:szCs w:val="24"/>
        </w:rPr>
        <w:t>Utiliser</w:t>
      </w:r>
      <w:r w:rsidR="007B1ED2">
        <w:rPr>
          <w:rFonts w:ascii="Cambria" w:hAnsi="Cambria"/>
          <w:sz w:val="24"/>
          <w:szCs w:val="24"/>
        </w:rPr>
        <w:t xml:space="preserve"> l’IHM 4Me SPVR pour mapper correctement </w:t>
      </w:r>
      <w:r>
        <w:rPr>
          <w:rFonts w:ascii="Cambria" w:hAnsi="Cambria"/>
          <w:sz w:val="24"/>
          <w:szCs w:val="24"/>
        </w:rPr>
        <w:t>les IHM Secteur 4Me en salle de contrôle et assurer ainsi la correspondance entre les secteurs ouverts sur la position de contrôle et l’IHM 4Me Secteur.</w:t>
      </w:r>
    </w:p>
    <w:p w14:paraId="34C070C9" w14:textId="71E11B36" w:rsidR="00CC6D22" w:rsidRDefault="00CC6D22" w:rsidP="00CC6D22">
      <w:pPr>
        <w:pStyle w:val="western"/>
        <w:numPr>
          <w:ilvl w:val="1"/>
          <w:numId w:val="22"/>
        </w:numPr>
        <w:spacing w:before="0" w:after="198"/>
        <w:rPr>
          <w:rFonts w:ascii="Cambria" w:hAnsi="Cambria"/>
          <w:sz w:val="24"/>
          <w:szCs w:val="24"/>
        </w:rPr>
      </w:pPr>
      <w:r>
        <w:rPr>
          <w:rFonts w:ascii="Cambria" w:hAnsi="Cambria"/>
          <w:sz w:val="24"/>
          <w:szCs w:val="24"/>
        </w:rPr>
        <w:t xml:space="preserve">ACDS </w:t>
      </w:r>
      <w:r w:rsidR="000773AE">
        <w:rPr>
          <w:rFonts w:ascii="Cambria" w:hAnsi="Cambria"/>
          <w:sz w:val="24"/>
          <w:szCs w:val="24"/>
        </w:rPr>
        <w:t>utilise l’IHM 4Me pour y intégrer les données ad hoc correspondant aux services dont il a la responsabilité.</w:t>
      </w:r>
    </w:p>
    <w:p w14:paraId="55B3A8A2" w14:textId="30402AAF" w:rsidR="00CC6D22" w:rsidRDefault="00CC6D22" w:rsidP="00CC6D22">
      <w:pPr>
        <w:pStyle w:val="western"/>
        <w:numPr>
          <w:ilvl w:val="1"/>
          <w:numId w:val="22"/>
        </w:numPr>
        <w:spacing w:before="0" w:after="198"/>
        <w:rPr>
          <w:rFonts w:ascii="Cambria" w:hAnsi="Cambria"/>
          <w:sz w:val="24"/>
          <w:szCs w:val="24"/>
        </w:rPr>
      </w:pPr>
      <w:r>
        <w:rPr>
          <w:rFonts w:ascii="Cambria" w:hAnsi="Cambria"/>
          <w:sz w:val="24"/>
          <w:szCs w:val="24"/>
        </w:rPr>
        <w:t>Secteurs de contrôle mett</w:t>
      </w:r>
      <w:r w:rsidR="000773AE">
        <w:rPr>
          <w:rFonts w:ascii="Cambria" w:hAnsi="Cambria"/>
          <w:sz w:val="24"/>
          <w:szCs w:val="24"/>
        </w:rPr>
        <w:t>ent en œuvre les procédures relatives aux services intégrés dans 4Me</w:t>
      </w:r>
      <w:r>
        <w:rPr>
          <w:rFonts w:ascii="Cambria" w:hAnsi="Cambria"/>
          <w:sz w:val="24"/>
          <w:szCs w:val="24"/>
        </w:rPr>
        <w:t>. Ce sont les utilisateurs principaux de l’IHM.</w:t>
      </w:r>
    </w:p>
    <w:p w14:paraId="685931FB" w14:textId="77777777" w:rsidR="00F430ED" w:rsidRDefault="00F430ED" w:rsidP="00EE49CC">
      <w:pPr>
        <w:pStyle w:val="Heading2"/>
      </w:pPr>
      <w:bookmarkStart w:id="14" w:name="__RefHeading__23_2080054131"/>
      <w:bookmarkStart w:id="15" w:name="__RefHeading___Toc383699274"/>
      <w:bookmarkStart w:id="16" w:name="_Toc428804706"/>
      <w:bookmarkEnd w:id="14"/>
      <w:bookmarkEnd w:id="15"/>
      <w:r>
        <w:t>Environnement &amp; Contexte opérationnel</w:t>
      </w:r>
      <w:bookmarkEnd w:id="16"/>
    </w:p>
    <w:p w14:paraId="40DF4FF0" w14:textId="77777777" w:rsidR="003C0EEC" w:rsidRDefault="003C0EEC" w:rsidP="00F430ED">
      <w:pPr>
        <w:pStyle w:val="western"/>
        <w:spacing w:before="0" w:after="198"/>
        <w:rPr>
          <w:rFonts w:ascii="Cambria" w:hAnsi="Cambria"/>
          <w:sz w:val="24"/>
          <w:szCs w:val="24"/>
        </w:rPr>
      </w:pPr>
      <w:r>
        <w:rPr>
          <w:rFonts w:ascii="Cambria" w:hAnsi="Cambria"/>
          <w:sz w:val="24"/>
          <w:szCs w:val="24"/>
        </w:rPr>
        <w:t>Les contrôleurs utilisent l’IHM directement sur les positions de contrôle où elle est déployée sur un écran « 4ME » à vocation multiservices qui est dédiées à des applications non connectées au système opérationnel.</w:t>
      </w:r>
    </w:p>
    <w:p w14:paraId="520A774A" w14:textId="77777777" w:rsidR="003C0EEC" w:rsidRDefault="003C0EEC" w:rsidP="00F430ED">
      <w:pPr>
        <w:pStyle w:val="western"/>
        <w:spacing w:before="0" w:after="198"/>
        <w:rPr>
          <w:rFonts w:ascii="Cambria" w:hAnsi="Cambria"/>
          <w:sz w:val="24"/>
          <w:szCs w:val="24"/>
        </w:rPr>
      </w:pPr>
      <w:r>
        <w:rPr>
          <w:rFonts w:ascii="Cambria" w:hAnsi="Cambria"/>
          <w:sz w:val="24"/>
          <w:szCs w:val="24"/>
        </w:rPr>
        <w:t>Les CDS et ACDS utilisent l’IHM sur les postes « 4ME » déployés à l’îlot central. Les clients IHM déployés sur ces postes ont des besoins et fonctionnalités spécifiques. Ils peuvent être considérés comme des clients-maîtres.</w:t>
      </w:r>
    </w:p>
    <w:p w14:paraId="768F2832" w14:textId="67729CB6" w:rsidR="003C0EEC" w:rsidRDefault="003C0EEC" w:rsidP="00F430ED">
      <w:pPr>
        <w:pStyle w:val="western"/>
        <w:spacing w:before="0" w:after="198"/>
        <w:rPr>
          <w:rFonts w:ascii="Cambria" w:hAnsi="Cambria"/>
          <w:sz w:val="24"/>
          <w:szCs w:val="24"/>
        </w:rPr>
      </w:pPr>
      <w:r>
        <w:rPr>
          <w:rFonts w:ascii="Cambria" w:hAnsi="Cambria"/>
          <w:sz w:val="24"/>
          <w:szCs w:val="24"/>
        </w:rPr>
        <w:t>Le service technique utilise</w:t>
      </w:r>
      <w:r w:rsidR="00D97F26">
        <w:rPr>
          <w:rFonts w:ascii="Cambria" w:hAnsi="Cambria"/>
          <w:sz w:val="24"/>
          <w:szCs w:val="24"/>
        </w:rPr>
        <w:t xml:space="preserve"> </w:t>
      </w:r>
      <w:r w:rsidR="00C55DE2">
        <w:rPr>
          <w:rFonts w:ascii="Cambria" w:hAnsi="Cambria"/>
          <w:sz w:val="24"/>
          <w:szCs w:val="24"/>
        </w:rPr>
        <w:t xml:space="preserve">en salle de paramétrage, </w:t>
      </w:r>
      <w:r>
        <w:rPr>
          <w:rFonts w:ascii="Cambria" w:hAnsi="Cambria"/>
          <w:sz w:val="24"/>
          <w:szCs w:val="24"/>
        </w:rPr>
        <w:t xml:space="preserve">un client IHM </w:t>
      </w:r>
      <w:r w:rsidR="00C55DE2">
        <w:rPr>
          <w:rFonts w:ascii="Cambria" w:hAnsi="Cambria"/>
          <w:sz w:val="24"/>
          <w:szCs w:val="24"/>
        </w:rPr>
        <w:t xml:space="preserve">spécifique permettant le monitoring des services d’acquisition de données et  la relance de l’applicatif. </w:t>
      </w:r>
    </w:p>
    <w:p w14:paraId="6D060FF4" w14:textId="77777777" w:rsidR="00F430ED" w:rsidRDefault="00C55DE2" w:rsidP="00F430ED">
      <w:pPr>
        <w:pStyle w:val="western"/>
        <w:spacing w:before="0" w:after="198"/>
      </w:pPr>
      <w:r>
        <w:rPr>
          <w:rFonts w:ascii="Cambria" w:hAnsi="Cambria"/>
          <w:sz w:val="24"/>
          <w:szCs w:val="24"/>
        </w:rPr>
        <w:t xml:space="preserve">Même si le niveau de criticité est faible, l’outil est utilisé de façon opérationnelle. </w:t>
      </w:r>
      <w:r w:rsidR="00F430ED">
        <w:rPr>
          <w:rFonts w:ascii="Cambria" w:hAnsi="Cambria"/>
          <w:sz w:val="24"/>
          <w:szCs w:val="24"/>
        </w:rPr>
        <w:t xml:space="preserve">A ce titre, </w:t>
      </w:r>
      <w:r>
        <w:rPr>
          <w:rFonts w:ascii="Cambria" w:hAnsi="Cambria"/>
          <w:sz w:val="24"/>
          <w:szCs w:val="24"/>
        </w:rPr>
        <w:t>il</w:t>
      </w:r>
      <w:r w:rsidR="00F430ED">
        <w:rPr>
          <w:rFonts w:ascii="Cambria" w:hAnsi="Cambria"/>
          <w:sz w:val="24"/>
          <w:szCs w:val="24"/>
        </w:rPr>
        <w:t xml:space="preserve"> d</w:t>
      </w:r>
      <w:r>
        <w:rPr>
          <w:rFonts w:ascii="Cambria" w:hAnsi="Cambria"/>
          <w:sz w:val="24"/>
          <w:szCs w:val="24"/>
        </w:rPr>
        <w:t>oit</w:t>
      </w:r>
      <w:r w:rsidR="00F430ED">
        <w:rPr>
          <w:rFonts w:ascii="Cambria" w:hAnsi="Cambria"/>
          <w:sz w:val="24"/>
          <w:szCs w:val="24"/>
        </w:rPr>
        <w:t xml:space="preserve"> respecter les règles de développement en vigueur </w:t>
      </w:r>
      <w:r>
        <w:rPr>
          <w:rFonts w:ascii="Cambria" w:hAnsi="Cambria"/>
          <w:sz w:val="24"/>
          <w:szCs w:val="24"/>
        </w:rPr>
        <w:t>à la DSNA</w:t>
      </w:r>
      <w:r w:rsidR="00F430ED">
        <w:rPr>
          <w:rFonts w:ascii="Cambria" w:hAnsi="Cambria"/>
          <w:sz w:val="24"/>
          <w:szCs w:val="24"/>
        </w:rPr>
        <w:t xml:space="preserve"> (METLOG).</w:t>
      </w:r>
    </w:p>
    <w:p w14:paraId="1C9F0558" w14:textId="415CD9D2" w:rsidR="00F430ED" w:rsidRDefault="00F430ED" w:rsidP="00F430ED">
      <w:pPr>
        <w:pStyle w:val="western"/>
        <w:spacing w:before="0" w:after="198"/>
        <w:rPr>
          <w:rFonts w:ascii="Cambria" w:hAnsi="Cambria"/>
          <w:sz w:val="24"/>
          <w:szCs w:val="24"/>
        </w:rPr>
      </w:pPr>
      <w:r>
        <w:rPr>
          <w:rFonts w:ascii="Cambria" w:hAnsi="Cambria"/>
          <w:sz w:val="24"/>
          <w:szCs w:val="24"/>
        </w:rPr>
        <w:t>L'intégrité et la disponibilité des informations sont importantes dans le domaine ATC</w:t>
      </w:r>
      <w:r w:rsidR="00C55DE2">
        <w:rPr>
          <w:rFonts w:ascii="Cambria" w:hAnsi="Cambria"/>
          <w:sz w:val="24"/>
          <w:szCs w:val="24"/>
        </w:rPr>
        <w:t xml:space="preserve"> toutefois en ce qui concerne les </w:t>
      </w:r>
      <w:r w:rsidR="006D5E74">
        <w:rPr>
          <w:rFonts w:ascii="Cambria" w:hAnsi="Cambria"/>
          <w:sz w:val="24"/>
          <w:szCs w:val="24"/>
        </w:rPr>
        <w:t>services proposés par 4Me</w:t>
      </w:r>
      <w:r w:rsidR="00C55DE2">
        <w:rPr>
          <w:rFonts w:ascii="Cambria" w:hAnsi="Cambria"/>
          <w:sz w:val="24"/>
          <w:szCs w:val="24"/>
        </w:rPr>
        <w:t> :</w:t>
      </w:r>
    </w:p>
    <w:p w14:paraId="1B9CC4A2" w14:textId="2FB83B2F" w:rsidR="00C55DE2" w:rsidRDefault="00C55DE2" w:rsidP="00C55DE2">
      <w:pPr>
        <w:pStyle w:val="western"/>
        <w:numPr>
          <w:ilvl w:val="0"/>
          <w:numId w:val="22"/>
        </w:numPr>
        <w:spacing w:before="0" w:after="198"/>
        <w:rPr>
          <w:rFonts w:ascii="Cambria" w:hAnsi="Cambria"/>
          <w:sz w:val="24"/>
          <w:szCs w:val="24"/>
        </w:rPr>
      </w:pPr>
      <w:r w:rsidRPr="00C55DE2">
        <w:rPr>
          <w:rFonts w:ascii="Cambria" w:hAnsi="Cambria"/>
          <w:sz w:val="24"/>
          <w:szCs w:val="24"/>
        </w:rPr>
        <w:t>La perte totale des</w:t>
      </w:r>
      <w:r>
        <w:rPr>
          <w:rFonts w:ascii="Cambria" w:hAnsi="Cambria"/>
          <w:sz w:val="24"/>
          <w:szCs w:val="24"/>
        </w:rPr>
        <w:t xml:space="preserve"> informations n’a pas d’impact sécurité : </w:t>
      </w:r>
      <w:r w:rsidR="00F66EDC">
        <w:rPr>
          <w:rFonts w:ascii="Cambria" w:hAnsi="Cambria"/>
          <w:sz w:val="24"/>
          <w:szCs w:val="24"/>
        </w:rPr>
        <w:t>l’indisponibilité du systèm</w:t>
      </w:r>
      <w:r w:rsidR="006D5E74">
        <w:rPr>
          <w:rFonts w:ascii="Cambria" w:hAnsi="Cambria"/>
          <w:sz w:val="24"/>
          <w:szCs w:val="24"/>
        </w:rPr>
        <w:t>e est notifiée aux centres impactés</w:t>
      </w:r>
      <w:r w:rsidR="00F66EDC">
        <w:rPr>
          <w:rFonts w:ascii="Cambria" w:hAnsi="Cambria"/>
          <w:sz w:val="24"/>
          <w:szCs w:val="24"/>
        </w:rPr>
        <w:t xml:space="preserve">, </w:t>
      </w:r>
    </w:p>
    <w:p w14:paraId="68302F26" w14:textId="42BDED03" w:rsidR="00F66EDC" w:rsidRPr="00196CE7" w:rsidRDefault="00F66EDC" w:rsidP="00C55DE2">
      <w:pPr>
        <w:pStyle w:val="western"/>
        <w:numPr>
          <w:ilvl w:val="0"/>
          <w:numId w:val="22"/>
        </w:numPr>
        <w:spacing w:before="0" w:after="198"/>
        <w:rPr>
          <w:rFonts w:ascii="Cambria" w:hAnsi="Cambria"/>
          <w:sz w:val="24"/>
          <w:szCs w:val="24"/>
          <w:highlight w:val="yellow"/>
        </w:rPr>
      </w:pPr>
      <w:r w:rsidRPr="00196CE7">
        <w:rPr>
          <w:rFonts w:ascii="Cambria" w:hAnsi="Cambria"/>
          <w:sz w:val="24"/>
          <w:szCs w:val="24"/>
          <w:highlight w:val="yellow"/>
        </w:rPr>
        <w:lastRenderedPageBreak/>
        <w:t>La corruption détectable des informations n’a pas d’impact sécurité, l’information erronée étant annulée par les contrôleurs ou les équipages avant application. Cette situation conduit les opérateurs à déclarer le système comme indisponible et ramène au cas précédent.</w:t>
      </w:r>
    </w:p>
    <w:p w14:paraId="1B8DBCC4" w14:textId="5963DCCA" w:rsidR="00F66EDC" w:rsidRPr="00196CE7" w:rsidRDefault="00F66EDC" w:rsidP="00C55DE2">
      <w:pPr>
        <w:pStyle w:val="western"/>
        <w:numPr>
          <w:ilvl w:val="0"/>
          <w:numId w:val="22"/>
        </w:numPr>
        <w:spacing w:before="0" w:after="198"/>
        <w:rPr>
          <w:rFonts w:ascii="Cambria" w:hAnsi="Cambria"/>
          <w:sz w:val="24"/>
          <w:szCs w:val="24"/>
          <w:highlight w:val="yellow"/>
        </w:rPr>
      </w:pPr>
      <w:r w:rsidRPr="00196CE7">
        <w:rPr>
          <w:rFonts w:ascii="Cambria" w:hAnsi="Cambria"/>
          <w:sz w:val="24"/>
          <w:szCs w:val="24"/>
          <w:highlight w:val="yellow"/>
        </w:rPr>
        <w:t xml:space="preserve">La corruption </w:t>
      </w:r>
      <w:r w:rsidR="00C26271" w:rsidRPr="00196CE7">
        <w:rPr>
          <w:rFonts w:ascii="Cambria" w:hAnsi="Cambria"/>
          <w:sz w:val="24"/>
          <w:szCs w:val="24"/>
          <w:highlight w:val="yellow"/>
        </w:rPr>
        <w:t>non détectable des informations</w:t>
      </w:r>
      <w:r w:rsidRPr="00196CE7">
        <w:rPr>
          <w:rFonts w:ascii="Cambria" w:hAnsi="Cambria"/>
          <w:sz w:val="24"/>
          <w:szCs w:val="24"/>
          <w:highlight w:val="yellow"/>
        </w:rPr>
        <w:t xml:space="preserve"> a un impact limité sur la sécurité</w:t>
      </w:r>
      <w:r w:rsidR="00692E3B" w:rsidRPr="00196CE7">
        <w:rPr>
          <w:rFonts w:ascii="Cambria" w:hAnsi="Cambria"/>
          <w:sz w:val="24"/>
          <w:szCs w:val="24"/>
          <w:highlight w:val="yellow"/>
        </w:rPr>
        <w:t xml:space="preserve"> qui est lié à une éventuelle augmentation des coordinations avec les centres en aval qui auraient une vi</w:t>
      </w:r>
      <w:r w:rsidR="00C26271" w:rsidRPr="00196CE7">
        <w:rPr>
          <w:rFonts w:ascii="Cambria" w:hAnsi="Cambria"/>
          <w:sz w:val="24"/>
          <w:szCs w:val="24"/>
          <w:highlight w:val="yellow"/>
        </w:rPr>
        <w:t>sion différente de la situation</w:t>
      </w:r>
      <w:r w:rsidR="00754417" w:rsidRPr="00196CE7">
        <w:rPr>
          <w:rFonts w:ascii="Cambria" w:hAnsi="Cambria"/>
          <w:sz w:val="24"/>
          <w:szCs w:val="24"/>
          <w:highlight w:val="yellow"/>
        </w:rPr>
        <w:t>.</w:t>
      </w:r>
    </w:p>
    <w:p w14:paraId="278F7DA0" w14:textId="77777777" w:rsidR="002D012D" w:rsidRPr="00754417" w:rsidRDefault="00F430ED" w:rsidP="00754417">
      <w:pPr>
        <w:pStyle w:val="western"/>
        <w:spacing w:before="0" w:after="198"/>
        <w:rPr>
          <w:rFonts w:ascii="Cambria" w:hAnsi="Cambria"/>
          <w:sz w:val="24"/>
          <w:szCs w:val="24"/>
        </w:rPr>
      </w:pPr>
      <w:r>
        <w:rPr>
          <w:rFonts w:ascii="Cambria" w:hAnsi="Cambria"/>
          <w:sz w:val="24"/>
          <w:szCs w:val="24"/>
        </w:rPr>
        <w:t xml:space="preserve">La plupart des utilisateurs </w:t>
      </w:r>
      <w:r w:rsidR="00754417">
        <w:rPr>
          <w:rFonts w:ascii="Cambria" w:hAnsi="Cambria"/>
          <w:sz w:val="24"/>
          <w:szCs w:val="24"/>
        </w:rPr>
        <w:t xml:space="preserve">opérationnels </w:t>
      </w:r>
      <w:r>
        <w:rPr>
          <w:rFonts w:ascii="Cambria" w:hAnsi="Cambria"/>
          <w:sz w:val="24"/>
          <w:szCs w:val="24"/>
        </w:rPr>
        <w:t>n'ont pas de co</w:t>
      </w:r>
      <w:r w:rsidR="00754417">
        <w:rPr>
          <w:rFonts w:ascii="Cambria" w:hAnsi="Cambria"/>
          <w:sz w:val="24"/>
          <w:szCs w:val="24"/>
        </w:rPr>
        <w:t xml:space="preserve">nnaissance informatique poussée et il n’est pas prévu d’outil de supervision pour la maintenance opérationnelle au service technique. </w:t>
      </w:r>
      <w:r w:rsidR="002D012D">
        <w:rPr>
          <w:rFonts w:ascii="Cambria" w:hAnsi="Cambria"/>
          <w:sz w:val="24"/>
          <w:szCs w:val="24"/>
        </w:rPr>
        <w:t xml:space="preserve">Des informations de diagnostic simples sur l’état </w:t>
      </w:r>
      <w:r w:rsidR="00754417">
        <w:rPr>
          <w:rFonts w:ascii="Cambria" w:hAnsi="Cambria"/>
          <w:sz w:val="24"/>
          <w:szCs w:val="24"/>
        </w:rPr>
        <w:t>connu du service s</w:t>
      </w:r>
      <w:r w:rsidR="002D012D">
        <w:rPr>
          <w:rFonts w:ascii="Cambria" w:hAnsi="Cambria"/>
          <w:sz w:val="24"/>
          <w:szCs w:val="24"/>
        </w:rPr>
        <w:t xml:space="preserve">ont nécessaires pour que les </w:t>
      </w:r>
      <w:r w:rsidR="00754417">
        <w:rPr>
          <w:rFonts w:ascii="Cambria" w:hAnsi="Cambria"/>
          <w:sz w:val="24"/>
          <w:szCs w:val="24"/>
        </w:rPr>
        <w:t>acteurs opérationnels puissent effectuer les coordinations nécessaires avec les centres avals et la maintenance opérationnelle. Pour cette dernière, des fonctionnalités simples de relance à chaud depuis le client en salle de paramétrage sont à prévoir.</w:t>
      </w:r>
    </w:p>
    <w:p w14:paraId="46D33579" w14:textId="77777777" w:rsidR="00F430ED" w:rsidRPr="002D012D" w:rsidRDefault="00F430ED" w:rsidP="002D012D">
      <w:pPr>
        <w:pStyle w:val="Heading2"/>
      </w:pPr>
      <w:bookmarkStart w:id="17" w:name="__RefHeading___Toc383699275"/>
      <w:bookmarkStart w:id="18" w:name="__RefHeading__25_2080054131"/>
      <w:bookmarkStart w:id="19" w:name="_Toc428804707"/>
      <w:bookmarkEnd w:id="17"/>
      <w:bookmarkEnd w:id="18"/>
      <w:r w:rsidRPr="002D012D">
        <w:t>Cycle de vie</w:t>
      </w:r>
      <w:bookmarkEnd w:id="19"/>
    </w:p>
    <w:p w14:paraId="2FB72E56" w14:textId="77777777" w:rsidR="00F430ED" w:rsidRDefault="00CD6132" w:rsidP="00F430ED">
      <w:pPr>
        <w:pStyle w:val="western"/>
        <w:spacing w:before="0" w:after="198"/>
      </w:pPr>
      <w:r>
        <w:rPr>
          <w:rFonts w:ascii="Cambria" w:hAnsi="Cambria"/>
          <w:sz w:val="24"/>
          <w:szCs w:val="24"/>
        </w:rPr>
        <w:t>Pour ce qui concerne le déploiement et la mise en service opérationnelle au CRNA/Est, l</w:t>
      </w:r>
      <w:r w:rsidR="00F430ED">
        <w:rPr>
          <w:rFonts w:ascii="Cambria" w:hAnsi="Cambria"/>
          <w:sz w:val="24"/>
          <w:szCs w:val="24"/>
        </w:rPr>
        <w:t>'outil sera conçu, développé, installé, e</w:t>
      </w:r>
      <w:r>
        <w:rPr>
          <w:rFonts w:ascii="Cambria" w:hAnsi="Cambria"/>
          <w:sz w:val="24"/>
          <w:szCs w:val="24"/>
        </w:rPr>
        <w:t>xploité et maintenu par le CRNA/</w:t>
      </w:r>
      <w:r w:rsidR="00F430ED">
        <w:rPr>
          <w:rFonts w:ascii="Cambria" w:hAnsi="Cambria"/>
          <w:sz w:val="24"/>
          <w:szCs w:val="24"/>
        </w:rPr>
        <w:t>E</w:t>
      </w:r>
      <w:r>
        <w:rPr>
          <w:rFonts w:ascii="Cambria" w:hAnsi="Cambria"/>
          <w:sz w:val="24"/>
          <w:szCs w:val="24"/>
        </w:rPr>
        <w:t>st</w:t>
      </w:r>
      <w:r w:rsidR="00F430ED">
        <w:rPr>
          <w:rFonts w:ascii="Cambria" w:hAnsi="Cambria"/>
          <w:sz w:val="24"/>
          <w:szCs w:val="24"/>
        </w:rPr>
        <w:t>.</w:t>
      </w:r>
    </w:p>
    <w:p w14:paraId="217968BE" w14:textId="77777777" w:rsidR="00F430ED" w:rsidRDefault="00F430ED" w:rsidP="00F430ED">
      <w:pPr>
        <w:pStyle w:val="western"/>
        <w:spacing w:before="0" w:after="240"/>
      </w:pPr>
    </w:p>
    <w:p w14:paraId="49B41026" w14:textId="77777777" w:rsidR="00F430ED" w:rsidRDefault="00F430ED" w:rsidP="00421C03">
      <w:pPr>
        <w:pStyle w:val="Heading1"/>
      </w:pPr>
      <w:bookmarkStart w:id="20" w:name="__RefHeading___Toc383699276"/>
      <w:bookmarkStart w:id="21" w:name="__RefHeading__27_2080054131"/>
      <w:bookmarkStart w:id="22" w:name="_Toc428804708"/>
      <w:bookmarkEnd w:id="20"/>
      <w:bookmarkEnd w:id="21"/>
      <w:r>
        <w:t>Analyse de l’existant</w:t>
      </w:r>
      <w:bookmarkEnd w:id="22"/>
    </w:p>
    <w:p w14:paraId="1BDC5474" w14:textId="77777777" w:rsidR="00F430ED" w:rsidRDefault="004A7D16" w:rsidP="00421C03">
      <w:pPr>
        <w:pStyle w:val="Heading2"/>
      </w:pPr>
      <w:bookmarkStart w:id="23" w:name="__RefHeading___Toc383699277"/>
      <w:bookmarkStart w:id="24" w:name="__RefHeading__29_2080054131"/>
      <w:bookmarkStart w:id="25" w:name="_Toc428804709"/>
      <w:bookmarkEnd w:id="23"/>
      <w:bookmarkEnd w:id="24"/>
      <w:r>
        <w:t>Presentation Générale du webservice</w:t>
      </w:r>
      <w:r w:rsidR="007552E5">
        <w:t xml:space="preserve"> </w:t>
      </w:r>
      <w:r w:rsidR="00A63E33">
        <w:t>(cas de EGLL)</w:t>
      </w:r>
      <w:bookmarkEnd w:id="25"/>
    </w:p>
    <w:p w14:paraId="6EA0A707" w14:textId="77777777" w:rsidR="00887A91" w:rsidRDefault="00A02816" w:rsidP="00F430ED">
      <w:pPr>
        <w:pStyle w:val="western"/>
        <w:spacing w:before="0" w:after="198"/>
        <w:rPr>
          <w:rFonts w:ascii="Cambria" w:hAnsi="Cambria"/>
          <w:sz w:val="24"/>
          <w:szCs w:val="24"/>
        </w:rPr>
      </w:pPr>
      <w:r>
        <w:rPr>
          <w:rFonts w:ascii="Cambria" w:hAnsi="Cambria"/>
          <w:sz w:val="24"/>
          <w:szCs w:val="24"/>
        </w:rPr>
        <w:t>Pour le centre de LACC (</w:t>
      </w:r>
      <w:proofErr w:type="spellStart"/>
      <w:r>
        <w:rPr>
          <w:rFonts w:ascii="Cambria" w:hAnsi="Cambria"/>
          <w:sz w:val="24"/>
          <w:szCs w:val="24"/>
        </w:rPr>
        <w:t>Swanwick</w:t>
      </w:r>
      <w:proofErr w:type="spellEnd"/>
      <w:r>
        <w:rPr>
          <w:rFonts w:ascii="Cambria" w:hAnsi="Cambria"/>
          <w:sz w:val="24"/>
          <w:szCs w:val="24"/>
        </w:rPr>
        <w:t xml:space="preserve">) où il est installé, le </w:t>
      </w:r>
      <w:proofErr w:type="spellStart"/>
      <w:r>
        <w:rPr>
          <w:rFonts w:ascii="Cambria" w:hAnsi="Cambria"/>
          <w:sz w:val="24"/>
          <w:szCs w:val="24"/>
        </w:rPr>
        <w:t>webservice</w:t>
      </w:r>
      <w:proofErr w:type="spellEnd"/>
      <w:r>
        <w:rPr>
          <w:rFonts w:ascii="Cambria" w:hAnsi="Cambria"/>
          <w:sz w:val="24"/>
          <w:szCs w:val="24"/>
        </w:rPr>
        <w:t xml:space="preserve"> est un nouveau composant du système ATFM. Le serveur </w:t>
      </w:r>
      <w:r w:rsidR="00887A91">
        <w:rPr>
          <w:rFonts w:ascii="Cambria" w:hAnsi="Cambria"/>
          <w:sz w:val="24"/>
          <w:szCs w:val="24"/>
        </w:rPr>
        <w:t xml:space="preserve">SWIM-WS </w:t>
      </w:r>
      <w:r>
        <w:rPr>
          <w:rFonts w:ascii="Cambria" w:hAnsi="Cambria"/>
          <w:sz w:val="24"/>
          <w:szCs w:val="24"/>
        </w:rPr>
        <w:t xml:space="preserve">reçoit de l’AMAN chaque message d’information de gestion des arrivées comprenant la séquence et le délai sous la forme d’un message au format </w:t>
      </w:r>
      <w:proofErr w:type="spellStart"/>
      <w:r>
        <w:rPr>
          <w:rFonts w:ascii="Cambria" w:hAnsi="Cambria"/>
          <w:sz w:val="24"/>
          <w:szCs w:val="24"/>
        </w:rPr>
        <w:t>xml</w:t>
      </w:r>
      <w:proofErr w:type="spellEnd"/>
      <w:r>
        <w:rPr>
          <w:rFonts w:ascii="Cambria" w:hAnsi="Cambria"/>
          <w:sz w:val="24"/>
          <w:szCs w:val="24"/>
        </w:rPr>
        <w:t xml:space="preserve">. Il publie </w:t>
      </w:r>
      <w:r w:rsidR="00887A91">
        <w:rPr>
          <w:rFonts w:ascii="Cambria" w:hAnsi="Cambria"/>
          <w:sz w:val="24"/>
          <w:szCs w:val="24"/>
        </w:rPr>
        <w:t xml:space="preserve">ensuite </w:t>
      </w:r>
      <w:r>
        <w:rPr>
          <w:rFonts w:ascii="Cambria" w:hAnsi="Cambria"/>
          <w:sz w:val="24"/>
          <w:szCs w:val="24"/>
        </w:rPr>
        <w:t xml:space="preserve">ce message auprès de clients extérieurs qui en font la requête </w:t>
      </w:r>
      <w:r w:rsidR="00887A91">
        <w:rPr>
          <w:rFonts w:ascii="Cambria" w:hAnsi="Cambria"/>
          <w:sz w:val="24"/>
          <w:szCs w:val="24"/>
        </w:rPr>
        <w:t xml:space="preserve">(principe de </w:t>
      </w:r>
      <w:proofErr w:type="spellStart"/>
      <w:r w:rsidR="00887A91">
        <w:rPr>
          <w:rFonts w:ascii="Cambria" w:hAnsi="Cambria"/>
          <w:sz w:val="24"/>
          <w:szCs w:val="24"/>
        </w:rPr>
        <w:t>Request</w:t>
      </w:r>
      <w:proofErr w:type="spellEnd"/>
      <w:r w:rsidR="00887A91">
        <w:rPr>
          <w:rFonts w:ascii="Cambria" w:hAnsi="Cambria"/>
          <w:sz w:val="24"/>
          <w:szCs w:val="24"/>
        </w:rPr>
        <w:t>/</w:t>
      </w:r>
      <w:proofErr w:type="spellStart"/>
      <w:r w:rsidR="00887A91">
        <w:rPr>
          <w:rFonts w:ascii="Cambria" w:hAnsi="Cambria"/>
          <w:sz w:val="24"/>
          <w:szCs w:val="24"/>
        </w:rPr>
        <w:t>Reply</w:t>
      </w:r>
      <w:proofErr w:type="spellEnd"/>
      <w:r w:rsidR="00887A91">
        <w:rPr>
          <w:rFonts w:ascii="Cambria" w:hAnsi="Cambria"/>
          <w:sz w:val="24"/>
          <w:szCs w:val="24"/>
        </w:rPr>
        <w:t xml:space="preserve">) </w:t>
      </w:r>
      <w:r>
        <w:rPr>
          <w:rFonts w:ascii="Cambria" w:hAnsi="Cambria"/>
          <w:sz w:val="24"/>
          <w:szCs w:val="24"/>
        </w:rPr>
        <w:t>via différents réseaux.</w:t>
      </w:r>
    </w:p>
    <w:p w14:paraId="24349CEC" w14:textId="1B9963C6" w:rsidR="00887A91" w:rsidRDefault="00887A91" w:rsidP="00F430ED">
      <w:pPr>
        <w:pStyle w:val="western"/>
        <w:spacing w:before="0" w:after="198"/>
        <w:rPr>
          <w:rFonts w:ascii="Cambria" w:hAnsi="Cambria"/>
          <w:sz w:val="24"/>
          <w:szCs w:val="24"/>
        </w:rPr>
      </w:pPr>
    </w:p>
    <w:p w14:paraId="1174DA6F" w14:textId="77777777" w:rsidR="00887A91" w:rsidRDefault="00887A91" w:rsidP="00887A91">
      <w:pPr>
        <w:pStyle w:val="western"/>
        <w:spacing w:before="0" w:after="198"/>
        <w:rPr>
          <w:rFonts w:ascii="Cambria" w:hAnsi="Cambria"/>
          <w:sz w:val="24"/>
          <w:szCs w:val="24"/>
        </w:rPr>
      </w:pPr>
      <w:r w:rsidRPr="00887A91">
        <w:rPr>
          <w:rFonts w:ascii="Cambria" w:hAnsi="Cambria"/>
          <w:sz w:val="24"/>
          <w:szCs w:val="24"/>
          <w:highlight w:val="yellow"/>
        </w:rPr>
        <w:t>L’architecture réseau pour la DSNA est la suivante</w:t>
      </w:r>
      <w:r>
        <w:rPr>
          <w:rFonts w:ascii="Cambria" w:hAnsi="Cambria"/>
          <w:sz w:val="24"/>
          <w:szCs w:val="24"/>
        </w:rPr>
        <w:t> : (</w:t>
      </w:r>
      <w:proofErr w:type="spellStart"/>
      <w:r>
        <w:rPr>
          <w:rFonts w:ascii="Cambria" w:hAnsi="Cambria"/>
          <w:sz w:val="24"/>
          <w:szCs w:val="24"/>
        </w:rPr>
        <w:t>Cf</w:t>
      </w:r>
      <w:proofErr w:type="spellEnd"/>
      <w:r>
        <w:rPr>
          <w:rFonts w:ascii="Cambria" w:hAnsi="Cambria"/>
          <w:sz w:val="24"/>
          <w:szCs w:val="24"/>
        </w:rPr>
        <w:t xml:space="preserve"> Note d’AT</w:t>
      </w:r>
      <w:r w:rsidR="00837990">
        <w:rPr>
          <w:rFonts w:ascii="Cambria" w:hAnsi="Cambria"/>
          <w:sz w:val="24"/>
          <w:szCs w:val="24"/>
        </w:rPr>
        <w:t xml:space="preserve"> produite par DTI/ESA</w:t>
      </w:r>
      <w:r>
        <w:rPr>
          <w:rFonts w:ascii="Cambria" w:hAnsi="Cambria"/>
          <w:sz w:val="24"/>
          <w:szCs w:val="24"/>
        </w:rPr>
        <w:t>)</w:t>
      </w:r>
    </w:p>
    <w:p w14:paraId="4AEC9FDA" w14:textId="77777777" w:rsidR="00887A91" w:rsidRDefault="00887A91" w:rsidP="00F430ED">
      <w:pPr>
        <w:pStyle w:val="western"/>
        <w:spacing w:before="0" w:after="198"/>
      </w:pPr>
    </w:p>
    <w:p w14:paraId="72BD4BA1" w14:textId="77777777" w:rsidR="00887A91" w:rsidRDefault="00887A91" w:rsidP="00DA2826">
      <w:pPr>
        <w:pStyle w:val="Heading2"/>
      </w:pPr>
      <w:bookmarkStart w:id="26" w:name="__RefHeading__31_2080054131"/>
      <w:bookmarkStart w:id="27" w:name="_Toc428804710"/>
      <w:bookmarkEnd w:id="26"/>
      <w:r>
        <w:t>Schema descriptif des messages d’information de gestion des arrivees</w:t>
      </w:r>
      <w:bookmarkEnd w:id="27"/>
    </w:p>
    <w:p w14:paraId="630B4CBB" w14:textId="77777777" w:rsidR="007A66AC" w:rsidRDefault="00887A91" w:rsidP="00887A91">
      <w:pPr>
        <w:pStyle w:val="western"/>
        <w:spacing w:before="0" w:after="198"/>
        <w:rPr>
          <w:rFonts w:ascii="Cambria" w:hAnsi="Cambria"/>
          <w:color w:val="auto"/>
          <w:sz w:val="24"/>
          <w:szCs w:val="24"/>
        </w:rPr>
      </w:pPr>
      <w:r w:rsidRPr="00887A91">
        <w:rPr>
          <w:rFonts w:ascii="Cambria" w:hAnsi="Cambria"/>
          <w:color w:val="auto"/>
          <w:sz w:val="24"/>
          <w:szCs w:val="24"/>
        </w:rPr>
        <w:t>Chaque</w:t>
      </w:r>
      <w:r>
        <w:rPr>
          <w:rFonts w:ascii="Cambria" w:hAnsi="Cambria"/>
          <w:color w:val="auto"/>
          <w:sz w:val="24"/>
          <w:szCs w:val="24"/>
        </w:rPr>
        <w:t xml:space="preserve"> message </w:t>
      </w:r>
      <w:r w:rsidR="007A66AC">
        <w:rPr>
          <w:rFonts w:ascii="Cambria" w:hAnsi="Cambria"/>
          <w:color w:val="auto"/>
          <w:sz w:val="24"/>
          <w:szCs w:val="24"/>
        </w:rPr>
        <w:t xml:space="preserve">d’information de gestion des arrivées </w:t>
      </w:r>
      <w:r>
        <w:rPr>
          <w:rFonts w:ascii="Cambria" w:hAnsi="Cambria"/>
          <w:color w:val="auto"/>
          <w:sz w:val="24"/>
          <w:szCs w:val="24"/>
        </w:rPr>
        <w:t>à requérir auprès d</w:t>
      </w:r>
      <w:r w:rsidR="007A66AC">
        <w:rPr>
          <w:rFonts w:ascii="Cambria" w:hAnsi="Cambria"/>
          <w:color w:val="auto"/>
          <w:sz w:val="24"/>
          <w:szCs w:val="24"/>
        </w:rPr>
        <w:t xml:space="preserve">u </w:t>
      </w:r>
      <w:proofErr w:type="spellStart"/>
      <w:r w:rsidR="007A66AC">
        <w:rPr>
          <w:rFonts w:ascii="Cambria" w:hAnsi="Cambria"/>
          <w:color w:val="auto"/>
          <w:sz w:val="24"/>
          <w:szCs w:val="24"/>
        </w:rPr>
        <w:t>web</w:t>
      </w:r>
      <w:bookmarkStart w:id="28" w:name="_GoBack"/>
      <w:bookmarkEnd w:id="28"/>
      <w:r w:rsidR="007A66AC">
        <w:rPr>
          <w:rFonts w:ascii="Cambria" w:hAnsi="Cambria"/>
          <w:color w:val="auto"/>
          <w:sz w:val="24"/>
          <w:szCs w:val="24"/>
        </w:rPr>
        <w:t>service</w:t>
      </w:r>
      <w:proofErr w:type="spellEnd"/>
      <w:r w:rsidR="007A66AC">
        <w:rPr>
          <w:rFonts w:ascii="Cambria" w:hAnsi="Cambria"/>
          <w:color w:val="auto"/>
          <w:sz w:val="24"/>
          <w:szCs w:val="24"/>
        </w:rPr>
        <w:t xml:space="preserve"> comprend notamment :</w:t>
      </w:r>
    </w:p>
    <w:p w14:paraId="438B9BD8" w14:textId="77777777" w:rsidR="00887A91" w:rsidRDefault="007A66AC" w:rsidP="007A66AC">
      <w:pPr>
        <w:pStyle w:val="western"/>
        <w:numPr>
          <w:ilvl w:val="0"/>
          <w:numId w:val="32"/>
        </w:numPr>
        <w:spacing w:before="0" w:after="198"/>
        <w:rPr>
          <w:rFonts w:ascii="Cambria" w:hAnsi="Cambria"/>
          <w:color w:val="auto"/>
          <w:sz w:val="24"/>
          <w:szCs w:val="24"/>
        </w:rPr>
      </w:pPr>
      <w:r>
        <w:rPr>
          <w:rFonts w:ascii="Cambria" w:hAnsi="Cambria"/>
          <w:color w:val="auto"/>
          <w:sz w:val="24"/>
          <w:szCs w:val="24"/>
        </w:rPr>
        <w:t>L’</w:t>
      </w:r>
      <w:r w:rsidR="00887A91">
        <w:rPr>
          <w:rFonts w:ascii="Cambria" w:hAnsi="Cambria"/>
          <w:color w:val="auto"/>
          <w:sz w:val="24"/>
          <w:szCs w:val="24"/>
        </w:rPr>
        <w:t xml:space="preserve">information </w:t>
      </w:r>
      <w:r>
        <w:rPr>
          <w:rFonts w:ascii="Cambria" w:hAnsi="Cambria"/>
          <w:color w:val="auto"/>
          <w:sz w:val="24"/>
          <w:szCs w:val="24"/>
        </w:rPr>
        <w:t>de séquence à la piste</w:t>
      </w:r>
    </w:p>
    <w:p w14:paraId="5DE67540" w14:textId="77777777" w:rsidR="007A66AC" w:rsidRDefault="007A66AC" w:rsidP="007A66AC">
      <w:pPr>
        <w:pStyle w:val="western"/>
        <w:numPr>
          <w:ilvl w:val="0"/>
          <w:numId w:val="32"/>
        </w:numPr>
        <w:spacing w:before="0" w:after="198"/>
        <w:rPr>
          <w:rFonts w:ascii="Cambria" w:hAnsi="Cambria"/>
          <w:color w:val="auto"/>
          <w:sz w:val="24"/>
          <w:szCs w:val="24"/>
        </w:rPr>
      </w:pPr>
      <w:r>
        <w:rPr>
          <w:rFonts w:ascii="Cambria" w:hAnsi="Cambria"/>
          <w:color w:val="auto"/>
          <w:sz w:val="24"/>
          <w:szCs w:val="24"/>
        </w:rPr>
        <w:t>La stratégie d’utilisation des pistes</w:t>
      </w:r>
    </w:p>
    <w:p w14:paraId="6D2CF289" w14:textId="77777777" w:rsidR="007A66AC" w:rsidRDefault="007A66AC" w:rsidP="007A66AC">
      <w:pPr>
        <w:pStyle w:val="western"/>
        <w:numPr>
          <w:ilvl w:val="0"/>
          <w:numId w:val="32"/>
        </w:numPr>
        <w:spacing w:before="0" w:after="198"/>
        <w:rPr>
          <w:rFonts w:ascii="Cambria" w:hAnsi="Cambria"/>
          <w:color w:val="auto"/>
          <w:sz w:val="24"/>
          <w:szCs w:val="24"/>
        </w:rPr>
      </w:pPr>
      <w:r>
        <w:rPr>
          <w:rFonts w:ascii="Cambria" w:hAnsi="Cambria"/>
          <w:color w:val="auto"/>
          <w:sz w:val="24"/>
          <w:szCs w:val="24"/>
        </w:rPr>
        <w:t>Les informations de délai total ou partagé</w:t>
      </w:r>
    </w:p>
    <w:p w14:paraId="70616D40" w14:textId="77777777" w:rsidR="007A66AC" w:rsidRDefault="007A66AC" w:rsidP="007A66AC">
      <w:pPr>
        <w:pStyle w:val="western"/>
        <w:numPr>
          <w:ilvl w:val="0"/>
          <w:numId w:val="32"/>
        </w:numPr>
        <w:spacing w:before="0" w:after="198"/>
        <w:rPr>
          <w:rFonts w:ascii="Cambria" w:hAnsi="Cambria"/>
          <w:color w:val="auto"/>
          <w:sz w:val="24"/>
          <w:szCs w:val="24"/>
        </w:rPr>
      </w:pPr>
      <w:r>
        <w:rPr>
          <w:rFonts w:ascii="Cambria" w:hAnsi="Cambria"/>
          <w:color w:val="auto"/>
          <w:sz w:val="24"/>
          <w:szCs w:val="24"/>
        </w:rPr>
        <w:lastRenderedPageBreak/>
        <w:t>Les heures souhaitées de passage au COP, à l’IAF et au seuil de piste</w:t>
      </w:r>
    </w:p>
    <w:p w14:paraId="64A91746" w14:textId="77777777" w:rsidR="007A66AC" w:rsidRDefault="007A66AC" w:rsidP="007A66AC">
      <w:pPr>
        <w:pStyle w:val="western"/>
        <w:spacing w:before="0" w:after="198"/>
        <w:rPr>
          <w:rFonts w:ascii="Cambria" w:hAnsi="Cambria"/>
          <w:color w:val="auto"/>
          <w:sz w:val="24"/>
          <w:szCs w:val="24"/>
        </w:rPr>
      </w:pPr>
      <w:r>
        <w:rPr>
          <w:rFonts w:ascii="Cambria" w:hAnsi="Cambria"/>
          <w:color w:val="auto"/>
          <w:sz w:val="24"/>
          <w:szCs w:val="24"/>
        </w:rPr>
        <w:t>Le service est dépendant de l’AMAN du NATS qui produit le message pour ce service.</w:t>
      </w:r>
    </w:p>
    <w:p w14:paraId="45EECF57" w14:textId="77777777" w:rsidR="00113263" w:rsidRDefault="00113263" w:rsidP="007A66AC">
      <w:pPr>
        <w:pStyle w:val="western"/>
        <w:spacing w:before="0" w:after="198"/>
        <w:rPr>
          <w:rFonts w:ascii="Cambria" w:hAnsi="Cambria"/>
          <w:color w:val="auto"/>
          <w:sz w:val="24"/>
          <w:szCs w:val="24"/>
        </w:rPr>
      </w:pPr>
      <w:r>
        <w:rPr>
          <w:rFonts w:ascii="Cambria" w:hAnsi="Cambria"/>
          <w:color w:val="auto"/>
          <w:sz w:val="24"/>
          <w:szCs w:val="24"/>
        </w:rPr>
        <w:t>Le schéma de complet de description de la charge utile est le suivant :</w:t>
      </w:r>
    </w:p>
    <w:p w14:paraId="7595208F" w14:textId="6695720D" w:rsidR="00113263" w:rsidRDefault="00113263" w:rsidP="007A66AC">
      <w:pPr>
        <w:pStyle w:val="western"/>
        <w:spacing w:before="0" w:after="198"/>
        <w:rPr>
          <w:rFonts w:ascii="Cambria" w:hAnsi="Cambria"/>
          <w:color w:val="auto"/>
          <w:sz w:val="24"/>
          <w:szCs w:val="24"/>
        </w:rPr>
      </w:pPr>
    </w:p>
    <w:p w14:paraId="750EF3A0" w14:textId="06B8040E" w:rsidR="00C47BC5" w:rsidRDefault="00C47BC5" w:rsidP="00C47BC5">
      <w:pPr>
        <w:pStyle w:val="Heading2"/>
      </w:pPr>
      <w:bookmarkStart w:id="29" w:name="_Toc428804711"/>
      <w:r>
        <w:t xml:space="preserve">Description de l’interface </w:t>
      </w:r>
      <w:bookmarkEnd w:id="29"/>
    </w:p>
    <w:p w14:paraId="12FDE022" w14:textId="3AB98192" w:rsidR="00284A72" w:rsidRPr="00284A72" w:rsidRDefault="00284A72" w:rsidP="00E5364E">
      <w:pPr>
        <w:pStyle w:val="western"/>
        <w:numPr>
          <w:ilvl w:val="0"/>
          <w:numId w:val="33"/>
        </w:numPr>
        <w:spacing w:before="0" w:after="198"/>
        <w:rPr>
          <w:rFonts w:ascii="Cambria" w:hAnsi="Cambria"/>
          <w:color w:val="auto"/>
          <w:sz w:val="24"/>
          <w:szCs w:val="24"/>
        </w:rPr>
      </w:pPr>
      <w:r>
        <w:rPr>
          <w:rFonts w:ascii="Cambria" w:hAnsi="Cambria"/>
          <w:b/>
          <w:color w:val="auto"/>
          <w:sz w:val="24"/>
          <w:szCs w:val="24"/>
        </w:rPr>
        <w:t>Bandeau d’état de service :</w:t>
      </w:r>
    </w:p>
    <w:p w14:paraId="59A52DB2" w14:textId="7C0DB979" w:rsidR="00C47BC5" w:rsidRPr="00284A72" w:rsidRDefault="00284A72" w:rsidP="00E5364E">
      <w:pPr>
        <w:pStyle w:val="western"/>
        <w:numPr>
          <w:ilvl w:val="0"/>
          <w:numId w:val="33"/>
        </w:numPr>
        <w:spacing w:before="0" w:after="198"/>
        <w:rPr>
          <w:rFonts w:ascii="Cambria" w:hAnsi="Cambria"/>
          <w:color w:val="auto"/>
          <w:sz w:val="24"/>
          <w:szCs w:val="24"/>
        </w:rPr>
      </w:pPr>
      <w:r>
        <w:rPr>
          <w:rFonts w:ascii="Cambria" w:hAnsi="Cambria"/>
          <w:b/>
          <w:color w:val="auto"/>
          <w:sz w:val="24"/>
          <w:szCs w:val="24"/>
        </w:rPr>
        <w:t>Bandeau latéral de service :</w:t>
      </w:r>
    </w:p>
    <w:p w14:paraId="30D6E726" w14:textId="615F9F78" w:rsidR="00E5364E" w:rsidRPr="00284A72" w:rsidRDefault="00284A72" w:rsidP="00E5364E">
      <w:pPr>
        <w:pStyle w:val="western"/>
        <w:numPr>
          <w:ilvl w:val="0"/>
          <w:numId w:val="33"/>
        </w:numPr>
        <w:spacing w:before="0" w:after="198"/>
        <w:rPr>
          <w:rFonts w:ascii="Cambria" w:hAnsi="Cambria"/>
          <w:color w:val="auto"/>
          <w:sz w:val="24"/>
          <w:szCs w:val="24"/>
        </w:rPr>
      </w:pPr>
      <w:r>
        <w:rPr>
          <w:rFonts w:ascii="Cambria" w:hAnsi="Cambria"/>
          <w:b/>
          <w:color w:val="auto"/>
          <w:sz w:val="24"/>
          <w:szCs w:val="24"/>
        </w:rPr>
        <w:t>Pavé d’applicatif</w:t>
      </w:r>
      <w:r w:rsidR="00E5364E" w:rsidRPr="00284A72">
        <w:rPr>
          <w:rFonts w:ascii="Cambria" w:hAnsi="Cambria"/>
          <w:color w:val="auto"/>
          <w:sz w:val="24"/>
          <w:szCs w:val="24"/>
        </w:rPr>
        <w:t>:</w:t>
      </w:r>
    </w:p>
    <w:p w14:paraId="799EBC14" w14:textId="77777777" w:rsidR="00F430ED" w:rsidRPr="00DA2826" w:rsidRDefault="00F430ED" w:rsidP="00DA2826">
      <w:pPr>
        <w:pStyle w:val="Heading2"/>
      </w:pPr>
      <w:bookmarkStart w:id="30" w:name="_Toc428804712"/>
      <w:r w:rsidRPr="00DA2826">
        <w:t>Scénario de travail</w:t>
      </w:r>
      <w:bookmarkEnd w:id="30"/>
    </w:p>
    <w:p w14:paraId="59A246F9" w14:textId="77777777" w:rsidR="00696E2D" w:rsidRDefault="00696E2D" w:rsidP="006B1018">
      <w:pPr>
        <w:pStyle w:val="western"/>
        <w:spacing w:before="0" w:after="198"/>
        <w:rPr>
          <w:rFonts w:ascii="Cambria" w:hAnsi="Cambria"/>
          <w:sz w:val="24"/>
          <w:szCs w:val="24"/>
        </w:rPr>
      </w:pPr>
      <w:bookmarkStart w:id="31" w:name="__RefHeading___Toc383699278"/>
      <w:bookmarkStart w:id="32" w:name="__RefHeading__33_2080054131"/>
      <w:bookmarkEnd w:id="31"/>
      <w:bookmarkEnd w:id="32"/>
      <w:r w:rsidRPr="00696E2D">
        <w:rPr>
          <w:rFonts w:ascii="Cambria" w:hAnsi="Cambria"/>
          <w:b/>
          <w:sz w:val="24"/>
          <w:szCs w:val="24"/>
        </w:rPr>
        <w:t>Scenario 1</w:t>
      </w:r>
    </w:p>
    <w:p w14:paraId="4189941A" w14:textId="77777777" w:rsidR="006B1018" w:rsidRDefault="006B1018" w:rsidP="006B1018">
      <w:pPr>
        <w:pStyle w:val="western"/>
        <w:spacing w:before="0" w:after="198"/>
        <w:rPr>
          <w:rFonts w:ascii="Cambria" w:hAnsi="Cambria"/>
          <w:sz w:val="24"/>
          <w:szCs w:val="24"/>
        </w:rPr>
      </w:pPr>
      <w:r>
        <w:rPr>
          <w:rFonts w:ascii="Cambria" w:hAnsi="Cambria"/>
          <w:color w:val="auto"/>
          <w:sz w:val="24"/>
          <w:szCs w:val="24"/>
        </w:rPr>
        <w:t>Sur les</w:t>
      </w:r>
      <w:r w:rsidRPr="006B1018">
        <w:rPr>
          <w:rFonts w:ascii="Cambria" w:hAnsi="Cambria"/>
          <w:color w:val="auto"/>
          <w:sz w:val="24"/>
          <w:szCs w:val="24"/>
        </w:rPr>
        <w:t xml:space="preserve"> pla</w:t>
      </w:r>
      <w:r>
        <w:rPr>
          <w:rFonts w:ascii="Cambria" w:hAnsi="Cambria"/>
          <w:color w:val="auto"/>
          <w:sz w:val="24"/>
          <w:szCs w:val="24"/>
        </w:rPr>
        <w:t xml:space="preserve">ges horaires </w:t>
      </w:r>
      <w:r w:rsidRPr="006B1018">
        <w:rPr>
          <w:rFonts w:ascii="Cambria" w:hAnsi="Cambria"/>
          <w:sz w:val="24"/>
          <w:szCs w:val="24"/>
        </w:rPr>
        <w:t>06h30 à 22h00 UTC (heure d’hiver)</w:t>
      </w:r>
      <w:r>
        <w:rPr>
          <w:rFonts w:ascii="Cambria" w:hAnsi="Cambria"/>
          <w:sz w:val="24"/>
          <w:szCs w:val="24"/>
        </w:rPr>
        <w:t xml:space="preserve"> et</w:t>
      </w:r>
      <w:r w:rsidRPr="006B1018">
        <w:rPr>
          <w:rFonts w:ascii="Cambria" w:hAnsi="Cambria"/>
          <w:sz w:val="24"/>
          <w:szCs w:val="24"/>
        </w:rPr>
        <w:t xml:space="preserve"> 05h30 à 21h00 UTC (heure d’été)</w:t>
      </w:r>
      <w:r>
        <w:rPr>
          <w:rFonts w:ascii="Cambria" w:hAnsi="Cambria"/>
          <w:sz w:val="24"/>
          <w:szCs w:val="24"/>
        </w:rPr>
        <w:t>, les procédures XMAN EGLL sont en vigueur.</w:t>
      </w:r>
    </w:p>
    <w:p w14:paraId="56037486" w14:textId="77777777" w:rsidR="006B1018" w:rsidRDefault="006B1018" w:rsidP="006B1018">
      <w:pPr>
        <w:pStyle w:val="western"/>
        <w:spacing w:before="0" w:after="198"/>
        <w:rPr>
          <w:rFonts w:ascii="Cambria" w:hAnsi="Cambria"/>
          <w:sz w:val="24"/>
          <w:szCs w:val="24"/>
        </w:rPr>
      </w:pPr>
      <w:r>
        <w:rPr>
          <w:rFonts w:ascii="Cambria" w:hAnsi="Cambria"/>
          <w:sz w:val="24"/>
          <w:szCs w:val="24"/>
        </w:rPr>
        <w:t xml:space="preserve">Grâce à la prise en compte des données ETFMS, l’AMAN EGLL </w:t>
      </w:r>
      <w:r w:rsidRPr="006B1018">
        <w:rPr>
          <w:rFonts w:ascii="Cambria" w:hAnsi="Cambria"/>
          <w:sz w:val="24"/>
          <w:szCs w:val="24"/>
        </w:rPr>
        <w:t>commence à élaborer ses séquences 85 min (environ 550NM) avant la piste</w:t>
      </w:r>
      <w:r>
        <w:rPr>
          <w:rFonts w:ascii="Cambria" w:hAnsi="Cambria"/>
          <w:sz w:val="24"/>
          <w:szCs w:val="24"/>
        </w:rPr>
        <w:t>. Le délai calculé à la piste est alors partagé entre les différents acteurs : LATC (Terminal Center), LACC (Area Center) et un centre en route dont Reims UAC pour le flux d’arrivée via ABNUR.</w:t>
      </w:r>
    </w:p>
    <w:p w14:paraId="5D9A12AB" w14:textId="77777777" w:rsidR="00203DBE" w:rsidRDefault="00203DBE" w:rsidP="006B1018">
      <w:pPr>
        <w:pStyle w:val="western"/>
        <w:spacing w:before="0" w:after="198"/>
        <w:rPr>
          <w:rFonts w:ascii="Cambria" w:hAnsi="Cambria"/>
          <w:sz w:val="24"/>
          <w:szCs w:val="24"/>
        </w:rPr>
      </w:pPr>
      <w:r>
        <w:rPr>
          <w:rFonts w:ascii="Cambria" w:hAnsi="Cambria"/>
          <w:sz w:val="24"/>
          <w:szCs w:val="24"/>
        </w:rPr>
        <w:t>La table ci-après résume la stratégie de répartition du délai :</w:t>
      </w:r>
    </w:p>
    <w:p w14:paraId="11E93D06" w14:textId="77777777" w:rsidR="00203DBE" w:rsidRDefault="00203DBE" w:rsidP="006B1018">
      <w:pPr>
        <w:pStyle w:val="western"/>
        <w:spacing w:before="0" w:after="198"/>
        <w:rPr>
          <w:rFonts w:ascii="Cambria" w:hAnsi="Cambria"/>
          <w:sz w:val="24"/>
          <w:szCs w:val="24"/>
        </w:rPr>
      </w:pPr>
    </w:p>
    <w:p w14:paraId="3BD6DC22" w14:textId="77777777" w:rsidR="00203DBE" w:rsidRDefault="00696E2D" w:rsidP="006B1018">
      <w:pPr>
        <w:pStyle w:val="western"/>
        <w:spacing w:before="0" w:after="198"/>
        <w:rPr>
          <w:rFonts w:ascii="Cambria" w:hAnsi="Cambria"/>
          <w:sz w:val="24"/>
          <w:szCs w:val="24"/>
        </w:rPr>
      </w:pPr>
      <w:r>
        <w:rPr>
          <w:rFonts w:ascii="Cambria" w:hAnsi="Cambria"/>
          <w:sz w:val="24"/>
          <w:szCs w:val="24"/>
        </w:rPr>
        <w:t>La</w:t>
      </w:r>
      <w:r w:rsidR="00203DBE">
        <w:rPr>
          <w:rFonts w:ascii="Cambria" w:hAnsi="Cambria"/>
          <w:sz w:val="24"/>
          <w:szCs w:val="24"/>
        </w:rPr>
        <w:t xml:space="preserve"> répartition du délai est appliquée au niveau du </w:t>
      </w:r>
      <w:proofErr w:type="spellStart"/>
      <w:r w:rsidR="00203DBE">
        <w:rPr>
          <w:rFonts w:ascii="Cambria" w:hAnsi="Cambria"/>
          <w:sz w:val="24"/>
          <w:szCs w:val="24"/>
        </w:rPr>
        <w:t>webservice</w:t>
      </w:r>
      <w:proofErr w:type="spellEnd"/>
      <w:r w:rsidR="00203DBE">
        <w:rPr>
          <w:rFonts w:ascii="Cambria" w:hAnsi="Cambria"/>
          <w:sz w:val="24"/>
          <w:szCs w:val="24"/>
        </w:rPr>
        <w:t xml:space="preserve"> de l’AMAN et le fichier obtenu après requête contient donc pour chaque vol le délai total et le délai Reims.</w:t>
      </w:r>
    </w:p>
    <w:p w14:paraId="3CC7CCBC" w14:textId="77777777" w:rsidR="00696E2D" w:rsidRDefault="00696E2D" w:rsidP="006B1018">
      <w:pPr>
        <w:pStyle w:val="western"/>
        <w:spacing w:before="0" w:after="198"/>
        <w:rPr>
          <w:rFonts w:ascii="Cambria" w:hAnsi="Cambria"/>
          <w:sz w:val="24"/>
          <w:szCs w:val="24"/>
        </w:rPr>
      </w:pPr>
      <w:r w:rsidRPr="00696E2D">
        <w:rPr>
          <w:rFonts w:ascii="Cambria" w:hAnsi="Cambria"/>
          <w:b/>
          <w:sz w:val="24"/>
          <w:szCs w:val="24"/>
        </w:rPr>
        <w:t xml:space="preserve">Scenario </w:t>
      </w:r>
      <w:r>
        <w:rPr>
          <w:rFonts w:ascii="Cambria" w:hAnsi="Cambria"/>
          <w:b/>
          <w:sz w:val="24"/>
          <w:szCs w:val="24"/>
        </w:rPr>
        <w:t>2</w:t>
      </w:r>
      <w:r>
        <w:rPr>
          <w:rFonts w:ascii="Cambria" w:hAnsi="Cambria"/>
          <w:sz w:val="24"/>
          <w:szCs w:val="24"/>
        </w:rPr>
        <w:t> :</w:t>
      </w:r>
    </w:p>
    <w:p w14:paraId="58060D9B" w14:textId="77777777" w:rsidR="00203DBE" w:rsidRPr="006B1018" w:rsidRDefault="00203DBE" w:rsidP="006B1018">
      <w:pPr>
        <w:pStyle w:val="western"/>
        <w:spacing w:before="0" w:after="198"/>
        <w:rPr>
          <w:rFonts w:ascii="Cambria" w:hAnsi="Cambria"/>
          <w:sz w:val="24"/>
          <w:szCs w:val="24"/>
        </w:rPr>
      </w:pPr>
      <w:r>
        <w:rPr>
          <w:rFonts w:ascii="Cambria" w:hAnsi="Cambria"/>
          <w:sz w:val="24"/>
          <w:szCs w:val="24"/>
        </w:rPr>
        <w:t>L’horizon d’activité pour XMAN EGLL a été fixé avec les partenaires à 350NM de la piste. A l’intérieur de cet horizon, les secteurs des centres amont appliquent les réductions de vitesse qui permettent d’absorber le délai qui leur est attribué.</w:t>
      </w:r>
    </w:p>
    <w:p w14:paraId="7B44CDD2" w14:textId="0E4555BC" w:rsidR="00F430ED" w:rsidRDefault="00F430ED" w:rsidP="00203DBE">
      <w:pPr>
        <w:pStyle w:val="western"/>
        <w:spacing w:before="0" w:after="240"/>
        <w:jc w:val="center"/>
        <w:rPr>
          <w:rFonts w:ascii="Cambria" w:hAnsi="Cambria"/>
          <w:color w:val="auto"/>
          <w:sz w:val="24"/>
          <w:szCs w:val="24"/>
        </w:rPr>
      </w:pPr>
    </w:p>
    <w:p w14:paraId="1998DB51" w14:textId="77777777" w:rsidR="00203DBE" w:rsidRDefault="007C4341" w:rsidP="00203DBE">
      <w:pPr>
        <w:pStyle w:val="western"/>
        <w:spacing w:before="0" w:after="240"/>
        <w:rPr>
          <w:rFonts w:ascii="Cambria" w:hAnsi="Cambria"/>
          <w:color w:val="auto"/>
          <w:sz w:val="24"/>
          <w:szCs w:val="24"/>
        </w:rPr>
      </w:pPr>
      <w:r>
        <w:rPr>
          <w:rFonts w:ascii="Cambria" w:hAnsi="Cambria"/>
          <w:color w:val="auto"/>
          <w:sz w:val="24"/>
          <w:szCs w:val="24"/>
        </w:rPr>
        <w:t>Une</w:t>
      </w:r>
      <w:r w:rsidR="00203DBE">
        <w:rPr>
          <w:rFonts w:ascii="Cambria" w:hAnsi="Cambria"/>
          <w:color w:val="auto"/>
          <w:sz w:val="24"/>
          <w:szCs w:val="24"/>
        </w:rPr>
        <w:t xml:space="preserve"> réduction de vitesse </w:t>
      </w:r>
      <w:r>
        <w:rPr>
          <w:rFonts w:ascii="Cambria" w:hAnsi="Cambria"/>
          <w:color w:val="auto"/>
          <w:sz w:val="24"/>
          <w:szCs w:val="24"/>
        </w:rPr>
        <w:t xml:space="preserve">est </w:t>
      </w:r>
      <w:r w:rsidR="00203DBE">
        <w:rPr>
          <w:rFonts w:ascii="Cambria" w:hAnsi="Cambria"/>
          <w:color w:val="auto"/>
          <w:sz w:val="24"/>
          <w:szCs w:val="24"/>
        </w:rPr>
        <w:t>proposée aux contrôleurs pour absorber le délai attribué à Reims UAC</w:t>
      </w:r>
      <w:r>
        <w:rPr>
          <w:rFonts w:ascii="Cambria" w:hAnsi="Cambria"/>
          <w:color w:val="auto"/>
          <w:sz w:val="24"/>
          <w:szCs w:val="24"/>
        </w:rPr>
        <w:t xml:space="preserve">. </w:t>
      </w:r>
      <w:proofErr w:type="spellStart"/>
      <w:r>
        <w:rPr>
          <w:rFonts w:ascii="Cambria" w:hAnsi="Cambria"/>
          <w:color w:val="auto"/>
          <w:sz w:val="24"/>
          <w:szCs w:val="24"/>
        </w:rPr>
        <w:t>Ellen’est</w:t>
      </w:r>
      <w:proofErr w:type="spellEnd"/>
      <w:r>
        <w:rPr>
          <w:rFonts w:ascii="Cambria" w:hAnsi="Cambria"/>
          <w:color w:val="auto"/>
          <w:sz w:val="24"/>
          <w:szCs w:val="24"/>
        </w:rPr>
        <w:t xml:space="preserve"> pas fournie par le message d’information de gestion des arrivées et doit donc être le résultat d’un</w:t>
      </w:r>
      <w:r w:rsidR="00203DBE">
        <w:rPr>
          <w:rFonts w:ascii="Cambria" w:hAnsi="Cambria"/>
          <w:color w:val="auto"/>
          <w:sz w:val="24"/>
          <w:szCs w:val="24"/>
        </w:rPr>
        <w:t xml:space="preserve"> calcul local</w:t>
      </w:r>
      <w:r>
        <w:rPr>
          <w:rFonts w:ascii="Cambria" w:hAnsi="Cambria"/>
          <w:color w:val="auto"/>
          <w:sz w:val="24"/>
          <w:szCs w:val="24"/>
        </w:rPr>
        <w:t>. Dans un premier temps, une approche simpliste pourra être utilisée</w:t>
      </w:r>
      <w:r w:rsidR="00203DBE">
        <w:rPr>
          <w:rFonts w:ascii="Cambria" w:hAnsi="Cambria"/>
          <w:color w:val="auto"/>
          <w:sz w:val="24"/>
          <w:szCs w:val="24"/>
        </w:rPr>
        <w:t xml:space="preserve"> selon les principes suivants :</w:t>
      </w:r>
    </w:p>
    <w:p w14:paraId="190F8821" w14:textId="77777777" w:rsidR="00AF6C99" w:rsidRDefault="00AF6C99" w:rsidP="00203DBE">
      <w:pPr>
        <w:pStyle w:val="western"/>
        <w:spacing w:before="0" w:after="240"/>
        <w:rPr>
          <w:rFonts w:ascii="Cambria" w:hAnsi="Cambria"/>
          <w:color w:val="auto"/>
          <w:sz w:val="24"/>
          <w:szCs w:val="24"/>
        </w:rPr>
      </w:pPr>
    </w:p>
    <w:p w14:paraId="03E617F5" w14:textId="77777777" w:rsidR="00696E2D" w:rsidRDefault="00696E2D" w:rsidP="00203DBE">
      <w:pPr>
        <w:pStyle w:val="western"/>
        <w:spacing w:before="0" w:after="240"/>
        <w:rPr>
          <w:rFonts w:ascii="Cambria" w:hAnsi="Cambria"/>
          <w:color w:val="auto"/>
          <w:sz w:val="24"/>
          <w:szCs w:val="24"/>
        </w:rPr>
      </w:pPr>
      <w:r w:rsidRPr="00696E2D">
        <w:rPr>
          <w:rFonts w:ascii="Cambria" w:hAnsi="Cambria"/>
          <w:b/>
          <w:sz w:val="24"/>
          <w:szCs w:val="24"/>
        </w:rPr>
        <w:t xml:space="preserve">Scenario </w:t>
      </w:r>
      <w:r>
        <w:rPr>
          <w:rFonts w:ascii="Cambria" w:hAnsi="Cambria"/>
          <w:b/>
          <w:sz w:val="24"/>
          <w:szCs w:val="24"/>
        </w:rPr>
        <w:t>3</w:t>
      </w:r>
      <w:r>
        <w:rPr>
          <w:rFonts w:ascii="Cambria" w:hAnsi="Cambria"/>
          <w:sz w:val="24"/>
          <w:szCs w:val="24"/>
        </w:rPr>
        <w:t> :</w:t>
      </w:r>
    </w:p>
    <w:p w14:paraId="2D31CDCC" w14:textId="77777777" w:rsidR="00AF6C99" w:rsidRDefault="00AF6C99" w:rsidP="00203DBE">
      <w:pPr>
        <w:pStyle w:val="western"/>
        <w:spacing w:before="0" w:after="240"/>
        <w:rPr>
          <w:rFonts w:ascii="Cambria" w:hAnsi="Cambria"/>
          <w:color w:val="auto"/>
          <w:sz w:val="24"/>
          <w:szCs w:val="24"/>
        </w:rPr>
      </w:pPr>
      <w:r>
        <w:rPr>
          <w:rFonts w:ascii="Cambria" w:hAnsi="Cambria"/>
          <w:color w:val="auto"/>
          <w:sz w:val="24"/>
          <w:szCs w:val="24"/>
        </w:rPr>
        <w:lastRenderedPageBreak/>
        <w:t>Les contrôleurs du centre amont renseignent l’IHM des réductions de vitesse qu’ils ont implémentées de façon à ce que l’information soit partagée entre les différents acteurs opérationnels au niveau de ce centre. Dans un premier temps, cette information reste interne au centre amont et n’est pas partagée avec le centre aval.</w:t>
      </w:r>
    </w:p>
    <w:p w14:paraId="6AB0E2FF" w14:textId="77777777" w:rsidR="00696E2D" w:rsidRPr="00696E2D" w:rsidRDefault="00696E2D" w:rsidP="00203DBE">
      <w:pPr>
        <w:pStyle w:val="western"/>
        <w:spacing w:before="0" w:after="240"/>
        <w:rPr>
          <w:rFonts w:ascii="Cambria" w:hAnsi="Cambria"/>
          <w:b/>
          <w:color w:val="auto"/>
          <w:sz w:val="24"/>
          <w:szCs w:val="24"/>
        </w:rPr>
      </w:pPr>
      <w:r w:rsidRPr="00696E2D">
        <w:rPr>
          <w:rFonts w:ascii="Cambria" w:hAnsi="Cambria"/>
          <w:b/>
          <w:color w:val="auto"/>
          <w:sz w:val="24"/>
          <w:szCs w:val="24"/>
        </w:rPr>
        <w:t xml:space="preserve">Scenario 4 : </w:t>
      </w:r>
    </w:p>
    <w:p w14:paraId="10E5F583" w14:textId="77777777" w:rsidR="00A2687A" w:rsidRDefault="00A2687A" w:rsidP="00203DBE">
      <w:pPr>
        <w:pStyle w:val="western"/>
        <w:spacing w:before="0" w:after="240"/>
        <w:rPr>
          <w:rFonts w:ascii="Cambria" w:hAnsi="Cambria"/>
          <w:color w:val="auto"/>
          <w:sz w:val="24"/>
          <w:szCs w:val="24"/>
        </w:rPr>
      </w:pPr>
      <w:r w:rsidRPr="00B728AC">
        <w:rPr>
          <w:rFonts w:ascii="Cambria" w:hAnsi="Cambria"/>
          <w:b/>
          <w:color w:val="auto"/>
          <w:sz w:val="24"/>
          <w:szCs w:val="24"/>
        </w:rPr>
        <w:t>Scenario 5</w:t>
      </w:r>
      <w:r>
        <w:rPr>
          <w:rFonts w:ascii="Cambria" w:hAnsi="Cambria"/>
          <w:color w:val="auto"/>
          <w:sz w:val="24"/>
          <w:szCs w:val="24"/>
        </w:rPr>
        <w:t> :</w:t>
      </w:r>
    </w:p>
    <w:p w14:paraId="61086713" w14:textId="77777777" w:rsidR="00A2687A" w:rsidRDefault="00A2687A" w:rsidP="00203DBE">
      <w:pPr>
        <w:pStyle w:val="western"/>
        <w:spacing w:before="0" w:after="240"/>
        <w:rPr>
          <w:rFonts w:ascii="Cambria" w:hAnsi="Cambria"/>
          <w:color w:val="auto"/>
          <w:sz w:val="24"/>
          <w:szCs w:val="24"/>
        </w:rPr>
      </w:pPr>
      <w:r>
        <w:rPr>
          <w:rFonts w:ascii="Cambria" w:hAnsi="Cambria"/>
          <w:color w:val="auto"/>
          <w:sz w:val="24"/>
          <w:szCs w:val="24"/>
        </w:rPr>
        <w:t xml:space="preserve">Pour faciliter les analyses post-opératoires des dysfonctionnements, et répondre aux interrogations des contrôleurs sur le comportement des outils, </w:t>
      </w:r>
      <w:r w:rsidR="00B728AC">
        <w:rPr>
          <w:rFonts w:ascii="Cambria" w:hAnsi="Cambria"/>
          <w:color w:val="auto"/>
          <w:sz w:val="24"/>
          <w:szCs w:val="24"/>
        </w:rPr>
        <w:t>il est plus efficace de rejouer une situation sur l’IHM que de procéder à l’analyse fastidieuse des fichiers.</w:t>
      </w:r>
    </w:p>
    <w:p w14:paraId="1A671E7E" w14:textId="77777777" w:rsidR="00696E2D" w:rsidRDefault="00696E2D" w:rsidP="00696E2D">
      <w:pPr>
        <w:pStyle w:val="Heading2"/>
        <w:numPr>
          <w:ilvl w:val="1"/>
          <w:numId w:val="2"/>
        </w:numPr>
      </w:pPr>
      <w:bookmarkStart w:id="33" w:name="_Toc428804713"/>
      <w:r>
        <w:t>Synthèse des scénarios de travail</w:t>
      </w:r>
      <w:bookmarkEnd w:id="33"/>
    </w:p>
    <w:tbl>
      <w:tblPr>
        <w:tblW w:w="9525" w:type="dxa"/>
        <w:tblCellSpacing w:w="0" w:type="dxa"/>
        <w:tblCellMar>
          <w:top w:w="105" w:type="dxa"/>
          <w:left w:w="105" w:type="dxa"/>
          <w:bottom w:w="105" w:type="dxa"/>
          <w:right w:w="105" w:type="dxa"/>
        </w:tblCellMar>
        <w:tblLook w:val="04A0" w:firstRow="1" w:lastRow="0" w:firstColumn="1" w:lastColumn="0" w:noHBand="0" w:noVBand="1"/>
      </w:tblPr>
      <w:tblGrid>
        <w:gridCol w:w="661"/>
        <w:gridCol w:w="2547"/>
        <w:gridCol w:w="2150"/>
        <w:gridCol w:w="4167"/>
      </w:tblGrid>
      <w:tr w:rsidR="00696E2D" w14:paraId="53846F54" w14:textId="77777777" w:rsidTr="008E6173">
        <w:trPr>
          <w:trHeight w:val="945"/>
          <w:tblCellSpacing w:w="0" w:type="dxa"/>
        </w:trPr>
        <w:tc>
          <w:tcPr>
            <w:tcW w:w="661" w:type="dxa"/>
            <w:tcBorders>
              <w:top w:val="single" w:sz="6" w:space="0" w:color="000000"/>
              <w:left w:val="single" w:sz="6" w:space="0" w:color="000000"/>
              <w:bottom w:val="single" w:sz="6" w:space="0" w:color="000000"/>
              <w:right w:val="single" w:sz="4" w:space="0" w:color="auto"/>
            </w:tcBorders>
            <w:tcMar>
              <w:top w:w="0" w:type="dxa"/>
              <w:left w:w="108" w:type="dxa"/>
              <w:bottom w:w="0" w:type="dxa"/>
              <w:right w:w="0" w:type="dxa"/>
            </w:tcMar>
            <w:hideMark/>
          </w:tcPr>
          <w:p w14:paraId="01099268" w14:textId="77777777" w:rsidR="00696E2D" w:rsidRDefault="00696E2D" w:rsidP="008E6173">
            <w:pPr>
              <w:pStyle w:val="NormalWeb"/>
              <w:spacing w:before="0"/>
            </w:pPr>
            <w:r>
              <w:rPr>
                <w:rFonts w:ascii="Cambria" w:hAnsi="Cambria"/>
                <w:b/>
                <w:bCs/>
              </w:rPr>
              <w:t>Id</w:t>
            </w:r>
          </w:p>
        </w:tc>
        <w:tc>
          <w:tcPr>
            <w:tcW w:w="2547" w:type="dxa"/>
            <w:tcBorders>
              <w:top w:val="single" w:sz="4" w:space="0" w:color="auto"/>
              <w:left w:val="single" w:sz="4" w:space="0" w:color="auto"/>
              <w:bottom w:val="single" w:sz="6" w:space="0" w:color="000000"/>
              <w:right w:val="single" w:sz="4" w:space="0" w:color="auto"/>
            </w:tcBorders>
            <w:tcMar>
              <w:top w:w="0" w:type="dxa"/>
              <w:left w:w="108" w:type="dxa"/>
              <w:bottom w:w="0" w:type="dxa"/>
              <w:right w:w="0" w:type="dxa"/>
            </w:tcMar>
            <w:hideMark/>
          </w:tcPr>
          <w:p w14:paraId="67424FF5" w14:textId="77777777" w:rsidR="00696E2D" w:rsidRDefault="00696E2D" w:rsidP="008E6173">
            <w:pPr>
              <w:pStyle w:val="NormalWeb"/>
              <w:spacing w:before="0"/>
            </w:pPr>
            <w:r>
              <w:rPr>
                <w:rFonts w:ascii="Cambria" w:hAnsi="Cambria"/>
                <w:b/>
                <w:bCs/>
              </w:rPr>
              <w:t>Point faible</w:t>
            </w:r>
          </w:p>
        </w:tc>
        <w:tc>
          <w:tcPr>
            <w:tcW w:w="2150"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76026256" w14:textId="77777777" w:rsidR="00696E2D" w:rsidRDefault="00696E2D" w:rsidP="008E6173">
            <w:pPr>
              <w:pStyle w:val="NormalWeb"/>
              <w:spacing w:before="0"/>
            </w:pPr>
            <w:r>
              <w:rPr>
                <w:rFonts w:ascii="Cambria" w:hAnsi="Cambria"/>
                <w:b/>
                <w:bCs/>
              </w:rPr>
              <w:t>Origine (indiquer le ou les scénarios mettant en valeur le point)</w:t>
            </w:r>
          </w:p>
        </w:tc>
        <w:tc>
          <w:tcPr>
            <w:tcW w:w="416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4837DF8" w14:textId="77777777" w:rsidR="00696E2D" w:rsidRDefault="00696E2D" w:rsidP="008E6173">
            <w:pPr>
              <w:pStyle w:val="NormalWeb"/>
              <w:spacing w:before="0"/>
            </w:pPr>
            <w:r>
              <w:rPr>
                <w:rFonts w:ascii="Cambria" w:hAnsi="Cambria"/>
                <w:b/>
                <w:bCs/>
              </w:rPr>
              <w:t>Expression du besoin</w:t>
            </w:r>
          </w:p>
        </w:tc>
      </w:tr>
      <w:tr w:rsidR="00696E2D" w14:paraId="352EAF46" w14:textId="77777777" w:rsidTr="008E6173">
        <w:trPr>
          <w:trHeight w:val="315"/>
          <w:tblCellSpacing w:w="0" w:type="dxa"/>
        </w:trPr>
        <w:tc>
          <w:tcPr>
            <w:tcW w:w="661" w:type="dxa"/>
            <w:tcBorders>
              <w:top w:val="single" w:sz="6" w:space="0" w:color="000000"/>
              <w:left w:val="single" w:sz="6" w:space="0" w:color="000000"/>
              <w:bottom w:val="single" w:sz="6" w:space="0" w:color="000000"/>
              <w:right w:val="single" w:sz="4" w:space="0" w:color="auto"/>
            </w:tcBorders>
            <w:tcMar>
              <w:top w:w="0" w:type="dxa"/>
              <w:left w:w="108" w:type="dxa"/>
              <w:bottom w:w="0" w:type="dxa"/>
              <w:right w:w="0" w:type="dxa"/>
            </w:tcMar>
            <w:hideMark/>
          </w:tcPr>
          <w:p w14:paraId="1AAFDA5C" w14:textId="77777777" w:rsidR="00696E2D" w:rsidRDefault="00696E2D" w:rsidP="008E6173">
            <w:pPr>
              <w:pStyle w:val="NormalWeb"/>
              <w:spacing w:before="0"/>
            </w:pPr>
            <w:r>
              <w:rPr>
                <w:rFonts w:ascii="Cambria" w:hAnsi="Cambria"/>
              </w:rPr>
              <w:t>1</w:t>
            </w:r>
          </w:p>
        </w:tc>
        <w:tc>
          <w:tcPr>
            <w:tcW w:w="2547" w:type="dxa"/>
            <w:tcBorders>
              <w:top w:val="single" w:sz="6" w:space="0" w:color="000000"/>
              <w:left w:val="single" w:sz="4" w:space="0" w:color="auto"/>
              <w:bottom w:val="single" w:sz="6" w:space="0" w:color="000000"/>
              <w:right w:val="single" w:sz="4" w:space="0" w:color="auto"/>
            </w:tcBorders>
            <w:tcMar>
              <w:top w:w="0" w:type="dxa"/>
              <w:left w:w="108" w:type="dxa"/>
              <w:bottom w:w="0" w:type="dxa"/>
              <w:right w:w="0" w:type="dxa"/>
            </w:tcMar>
            <w:hideMark/>
          </w:tcPr>
          <w:p w14:paraId="6758C406" w14:textId="77777777" w:rsidR="00696E2D" w:rsidRDefault="00B728AC" w:rsidP="00B728AC">
            <w:pPr>
              <w:pStyle w:val="NormalWeb"/>
              <w:spacing w:before="0"/>
            </w:pPr>
            <w:r>
              <w:rPr>
                <w:rFonts w:ascii="Cambria" w:hAnsi="Cambria"/>
              </w:rPr>
              <w:t xml:space="preserve">Pas d’acquisition possible des données produites par l’AMAN et mises à disposition au niveau du </w:t>
            </w:r>
            <w:proofErr w:type="spellStart"/>
            <w:r>
              <w:rPr>
                <w:rFonts w:ascii="Cambria" w:hAnsi="Cambria"/>
              </w:rPr>
              <w:t>webservice</w:t>
            </w:r>
            <w:proofErr w:type="spellEnd"/>
            <w:r>
              <w:rPr>
                <w:rFonts w:ascii="Cambria" w:hAnsi="Cambria"/>
              </w:rPr>
              <w:t xml:space="preserve"> par l’intermédiaire des connections existantes (</w:t>
            </w:r>
            <w:proofErr w:type="spellStart"/>
            <w:r>
              <w:rPr>
                <w:rFonts w:ascii="Cambria" w:hAnsi="Cambria"/>
              </w:rPr>
              <w:t>Msg</w:t>
            </w:r>
            <w:proofErr w:type="spellEnd"/>
            <w:r>
              <w:rPr>
                <w:rFonts w:ascii="Cambria" w:hAnsi="Cambria"/>
              </w:rPr>
              <w:t xml:space="preserve"> OLDI AMA par ex)  </w:t>
            </w:r>
          </w:p>
        </w:tc>
        <w:tc>
          <w:tcPr>
            <w:tcW w:w="2150"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53651AC1" w14:textId="77777777" w:rsidR="00696E2D" w:rsidRDefault="00696E2D" w:rsidP="008E6173">
            <w:pPr>
              <w:pStyle w:val="NormalWeb"/>
              <w:spacing w:before="0"/>
            </w:pPr>
            <w:r>
              <w:rPr>
                <w:rFonts w:ascii="Cambria" w:hAnsi="Cambria"/>
              </w:rPr>
              <w:t>Scénario n°1</w:t>
            </w:r>
          </w:p>
        </w:tc>
        <w:tc>
          <w:tcPr>
            <w:tcW w:w="416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8C052A0" w14:textId="77777777" w:rsidR="00696E2D" w:rsidRDefault="00696E2D" w:rsidP="00B728AC">
            <w:pPr>
              <w:pStyle w:val="NormalWeb"/>
              <w:spacing w:before="0"/>
            </w:pPr>
            <w:r>
              <w:rPr>
                <w:rFonts w:ascii="Cambria" w:hAnsi="Cambria"/>
              </w:rPr>
              <w:t xml:space="preserve">L'outil permet de </w:t>
            </w:r>
            <w:r w:rsidR="00B728AC">
              <w:rPr>
                <w:rFonts w:ascii="Cambria" w:hAnsi="Cambria"/>
              </w:rPr>
              <w:t xml:space="preserve">d’acquérir </w:t>
            </w:r>
            <w:r w:rsidR="00592509">
              <w:rPr>
                <w:rFonts w:ascii="Cambria" w:hAnsi="Cambria"/>
              </w:rPr>
              <w:t xml:space="preserve">et d’afficher </w:t>
            </w:r>
            <w:r w:rsidR="00B728AC">
              <w:rPr>
                <w:rFonts w:ascii="Cambria" w:hAnsi="Cambria"/>
              </w:rPr>
              <w:t xml:space="preserve">les données d’information de gestion des arrivées au niveau du </w:t>
            </w:r>
            <w:proofErr w:type="spellStart"/>
            <w:r w:rsidR="00B728AC">
              <w:rPr>
                <w:rFonts w:ascii="Cambria" w:hAnsi="Cambria"/>
              </w:rPr>
              <w:t>webservice</w:t>
            </w:r>
            <w:proofErr w:type="spellEnd"/>
            <w:r w:rsidR="00B728AC">
              <w:rPr>
                <w:rFonts w:ascii="Cambria" w:hAnsi="Cambria"/>
              </w:rPr>
              <w:t xml:space="preserve"> mis en place à cet effet.</w:t>
            </w:r>
          </w:p>
        </w:tc>
      </w:tr>
      <w:tr w:rsidR="00696E2D" w14:paraId="3EADF610" w14:textId="77777777" w:rsidTr="008E6173">
        <w:trPr>
          <w:trHeight w:val="315"/>
          <w:tblCellSpacing w:w="0" w:type="dxa"/>
        </w:trPr>
        <w:tc>
          <w:tcPr>
            <w:tcW w:w="661" w:type="dxa"/>
            <w:tcBorders>
              <w:top w:val="single" w:sz="6" w:space="0" w:color="000000"/>
              <w:left w:val="single" w:sz="6" w:space="0" w:color="000000"/>
              <w:bottom w:val="single" w:sz="6" w:space="0" w:color="000000"/>
              <w:right w:val="single" w:sz="4" w:space="0" w:color="auto"/>
            </w:tcBorders>
            <w:tcMar>
              <w:top w:w="0" w:type="dxa"/>
              <w:left w:w="108" w:type="dxa"/>
              <w:bottom w:w="0" w:type="dxa"/>
              <w:right w:w="0" w:type="dxa"/>
            </w:tcMar>
            <w:hideMark/>
          </w:tcPr>
          <w:p w14:paraId="5B06E087" w14:textId="77777777" w:rsidR="00696E2D" w:rsidRDefault="00696E2D" w:rsidP="008E6173">
            <w:pPr>
              <w:pStyle w:val="NormalWeb"/>
              <w:spacing w:before="0"/>
            </w:pPr>
            <w:r>
              <w:rPr>
                <w:rFonts w:ascii="Cambria" w:hAnsi="Cambria"/>
              </w:rPr>
              <w:t>2</w:t>
            </w:r>
          </w:p>
        </w:tc>
        <w:tc>
          <w:tcPr>
            <w:tcW w:w="2547" w:type="dxa"/>
            <w:tcBorders>
              <w:top w:val="single" w:sz="6" w:space="0" w:color="000000"/>
              <w:left w:val="single" w:sz="4" w:space="0" w:color="auto"/>
              <w:bottom w:val="single" w:sz="6" w:space="0" w:color="000000"/>
              <w:right w:val="single" w:sz="4" w:space="0" w:color="auto"/>
            </w:tcBorders>
            <w:tcMar>
              <w:top w:w="0" w:type="dxa"/>
              <w:left w:w="108" w:type="dxa"/>
              <w:bottom w:w="0" w:type="dxa"/>
              <w:right w:w="0" w:type="dxa"/>
            </w:tcMar>
            <w:hideMark/>
          </w:tcPr>
          <w:p w14:paraId="31E07B8D" w14:textId="77777777" w:rsidR="00696E2D" w:rsidRDefault="00B728AC" w:rsidP="008E6173">
            <w:pPr>
              <w:pStyle w:val="NormalWeb"/>
              <w:spacing w:before="0"/>
            </w:pPr>
            <w:r>
              <w:rPr>
                <w:rFonts w:ascii="Cambria" w:hAnsi="Cambria"/>
              </w:rPr>
              <w:t>Pas de proposition de vitesse produite par l’AMAN.</w:t>
            </w:r>
          </w:p>
        </w:tc>
        <w:tc>
          <w:tcPr>
            <w:tcW w:w="2150"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0BF0A844" w14:textId="77777777" w:rsidR="00696E2D" w:rsidRDefault="00696E2D" w:rsidP="008E6173">
            <w:pPr>
              <w:pStyle w:val="NormalWeb"/>
              <w:spacing w:before="0"/>
            </w:pPr>
            <w:r>
              <w:rPr>
                <w:rFonts w:ascii="Cambria" w:hAnsi="Cambria"/>
              </w:rPr>
              <w:t>Scénario n°2</w:t>
            </w:r>
          </w:p>
        </w:tc>
        <w:tc>
          <w:tcPr>
            <w:tcW w:w="416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A73FC97" w14:textId="77777777" w:rsidR="00696E2D" w:rsidRDefault="00696E2D" w:rsidP="00B728AC">
            <w:pPr>
              <w:pStyle w:val="NormalWeb"/>
              <w:spacing w:before="0"/>
            </w:pPr>
            <w:r>
              <w:rPr>
                <w:rFonts w:ascii="Cambria" w:hAnsi="Cambria"/>
              </w:rPr>
              <w:t xml:space="preserve">L'outil permet de </w:t>
            </w:r>
            <w:r w:rsidR="00B728AC">
              <w:rPr>
                <w:rFonts w:ascii="Cambria" w:hAnsi="Cambria"/>
              </w:rPr>
              <w:t>proposer aux contrôleurs une conversion du délai à absorber en une proposition de réduction de point de Mach.</w:t>
            </w:r>
          </w:p>
        </w:tc>
      </w:tr>
      <w:tr w:rsidR="00696E2D" w14:paraId="27B0DA91" w14:textId="77777777" w:rsidTr="00592509">
        <w:trPr>
          <w:trHeight w:val="300"/>
          <w:tblCellSpacing w:w="0" w:type="dxa"/>
        </w:trPr>
        <w:tc>
          <w:tcPr>
            <w:tcW w:w="661" w:type="dxa"/>
            <w:tcBorders>
              <w:top w:val="single" w:sz="6" w:space="0" w:color="000000"/>
              <w:left w:val="single" w:sz="6" w:space="0" w:color="000000"/>
              <w:bottom w:val="single" w:sz="6" w:space="0" w:color="000000"/>
              <w:right w:val="single" w:sz="4" w:space="0" w:color="auto"/>
            </w:tcBorders>
            <w:tcMar>
              <w:top w:w="0" w:type="dxa"/>
              <w:left w:w="108" w:type="dxa"/>
              <w:bottom w:w="0" w:type="dxa"/>
              <w:right w:w="0" w:type="dxa"/>
            </w:tcMar>
            <w:hideMark/>
          </w:tcPr>
          <w:p w14:paraId="32C5890C" w14:textId="77777777" w:rsidR="00696E2D" w:rsidRDefault="00696E2D" w:rsidP="008E6173">
            <w:pPr>
              <w:pStyle w:val="NormalWeb"/>
              <w:spacing w:before="0"/>
            </w:pPr>
            <w:r>
              <w:rPr>
                <w:rFonts w:ascii="Cambria" w:hAnsi="Cambria"/>
              </w:rPr>
              <w:t>3</w:t>
            </w:r>
          </w:p>
        </w:tc>
        <w:tc>
          <w:tcPr>
            <w:tcW w:w="2547" w:type="dxa"/>
            <w:tcBorders>
              <w:top w:val="single" w:sz="6" w:space="0" w:color="000000"/>
              <w:left w:val="single" w:sz="4" w:space="0" w:color="auto"/>
              <w:bottom w:val="single" w:sz="6" w:space="0" w:color="000000"/>
              <w:right w:val="single" w:sz="4" w:space="0" w:color="auto"/>
            </w:tcBorders>
            <w:tcMar>
              <w:top w:w="0" w:type="dxa"/>
              <w:left w:w="108" w:type="dxa"/>
              <w:bottom w:w="0" w:type="dxa"/>
              <w:right w:w="0" w:type="dxa"/>
            </w:tcMar>
            <w:hideMark/>
          </w:tcPr>
          <w:p w14:paraId="5F2764E7" w14:textId="77777777" w:rsidR="00696E2D" w:rsidRDefault="00B728AC" w:rsidP="008E6173">
            <w:pPr>
              <w:pStyle w:val="NormalWeb"/>
              <w:spacing w:before="0"/>
            </w:pPr>
            <w:r>
              <w:rPr>
                <w:rFonts w:ascii="Cambria" w:hAnsi="Cambria"/>
              </w:rPr>
              <w:t>Pas de possibilité dans le système ATM actuel de renseigner et partager les instructions de contrôle de vitesse transmises aux équipages.</w:t>
            </w:r>
          </w:p>
        </w:tc>
        <w:tc>
          <w:tcPr>
            <w:tcW w:w="2150"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0556E011" w14:textId="77777777" w:rsidR="00696E2D" w:rsidRDefault="00696E2D" w:rsidP="008E6173">
            <w:pPr>
              <w:pStyle w:val="NormalWeb"/>
              <w:spacing w:before="0"/>
            </w:pPr>
            <w:r>
              <w:rPr>
                <w:rFonts w:ascii="Cambria" w:hAnsi="Cambria"/>
              </w:rPr>
              <w:t>Scénario n°3</w:t>
            </w:r>
          </w:p>
        </w:tc>
        <w:tc>
          <w:tcPr>
            <w:tcW w:w="416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0DEA019" w14:textId="77777777" w:rsidR="00696E2D" w:rsidRDefault="00696E2D" w:rsidP="00592509">
            <w:pPr>
              <w:pStyle w:val="NormalWeb"/>
              <w:keepNext/>
              <w:spacing w:before="0"/>
            </w:pPr>
            <w:r>
              <w:rPr>
                <w:rFonts w:ascii="Cambria" w:hAnsi="Cambria"/>
              </w:rPr>
              <w:t xml:space="preserve">L'outil </w:t>
            </w:r>
            <w:r w:rsidR="00592509">
              <w:rPr>
                <w:rFonts w:ascii="Cambria" w:hAnsi="Cambria"/>
              </w:rPr>
              <w:t>permet aux contrôleurs de renseigner les instructions de réduction de point de Mach transmises aux équipages et de les partager entre les différentes IHM.</w:t>
            </w:r>
          </w:p>
        </w:tc>
      </w:tr>
      <w:tr w:rsidR="00592509" w14:paraId="7B8AB06C" w14:textId="77777777" w:rsidTr="00592509">
        <w:trPr>
          <w:trHeight w:val="300"/>
          <w:tblCellSpacing w:w="0" w:type="dxa"/>
        </w:trPr>
        <w:tc>
          <w:tcPr>
            <w:tcW w:w="661" w:type="dxa"/>
            <w:tcBorders>
              <w:top w:val="single" w:sz="6" w:space="0" w:color="000000"/>
              <w:left w:val="single" w:sz="6" w:space="0" w:color="000000"/>
              <w:bottom w:val="single" w:sz="6" w:space="0" w:color="000000"/>
              <w:right w:val="single" w:sz="4" w:space="0" w:color="auto"/>
            </w:tcBorders>
            <w:tcMar>
              <w:top w:w="0" w:type="dxa"/>
              <w:left w:w="108" w:type="dxa"/>
              <w:bottom w:w="0" w:type="dxa"/>
              <w:right w:w="0" w:type="dxa"/>
            </w:tcMar>
          </w:tcPr>
          <w:p w14:paraId="46BDAD57" w14:textId="77777777" w:rsidR="00592509" w:rsidRDefault="00592509" w:rsidP="008E6173">
            <w:pPr>
              <w:pStyle w:val="NormalWeb"/>
              <w:spacing w:before="0"/>
              <w:rPr>
                <w:rFonts w:ascii="Cambria" w:hAnsi="Cambria"/>
              </w:rPr>
            </w:pPr>
            <w:r>
              <w:rPr>
                <w:rFonts w:ascii="Cambria" w:hAnsi="Cambria"/>
              </w:rPr>
              <w:t>4</w:t>
            </w:r>
          </w:p>
        </w:tc>
        <w:tc>
          <w:tcPr>
            <w:tcW w:w="2547" w:type="dxa"/>
            <w:tcBorders>
              <w:top w:val="single" w:sz="6" w:space="0" w:color="000000"/>
              <w:left w:val="single" w:sz="4" w:space="0" w:color="auto"/>
              <w:bottom w:val="single" w:sz="6" w:space="0" w:color="000000"/>
              <w:right w:val="single" w:sz="4" w:space="0" w:color="auto"/>
            </w:tcBorders>
            <w:tcMar>
              <w:top w:w="0" w:type="dxa"/>
              <w:left w:w="108" w:type="dxa"/>
              <w:bottom w:w="0" w:type="dxa"/>
              <w:right w:w="0" w:type="dxa"/>
            </w:tcMar>
          </w:tcPr>
          <w:p w14:paraId="75AFB313" w14:textId="77777777" w:rsidR="00592509" w:rsidRDefault="00592509" w:rsidP="008E6173">
            <w:pPr>
              <w:pStyle w:val="NormalWeb"/>
              <w:spacing w:before="0"/>
              <w:rPr>
                <w:rFonts w:ascii="Cambria" w:hAnsi="Cambria"/>
              </w:rPr>
            </w:pPr>
            <w:r>
              <w:rPr>
                <w:rFonts w:ascii="Cambria" w:hAnsi="Cambria"/>
              </w:rPr>
              <w:t>Pas d’archivage des données du côté du centre amont en particulier pour ce qui concerne les instructions de contrôle de vitesse transmises aux équipages</w:t>
            </w:r>
          </w:p>
        </w:tc>
        <w:tc>
          <w:tcPr>
            <w:tcW w:w="2150"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7075E340" w14:textId="77777777" w:rsidR="00592509" w:rsidRDefault="00592509" w:rsidP="008E6173">
            <w:pPr>
              <w:pStyle w:val="NormalWeb"/>
              <w:spacing w:before="0"/>
              <w:rPr>
                <w:rFonts w:ascii="Cambria" w:hAnsi="Cambria"/>
              </w:rPr>
            </w:pPr>
            <w:r>
              <w:rPr>
                <w:rFonts w:ascii="Cambria" w:hAnsi="Cambria"/>
              </w:rPr>
              <w:t>Scénario n°4</w:t>
            </w:r>
          </w:p>
        </w:tc>
        <w:tc>
          <w:tcPr>
            <w:tcW w:w="416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759BF81F" w14:textId="77777777" w:rsidR="00592509" w:rsidRDefault="00592509" w:rsidP="00592509">
            <w:pPr>
              <w:pStyle w:val="NormalWeb"/>
              <w:keepNext/>
              <w:spacing w:before="0"/>
              <w:rPr>
                <w:rFonts w:ascii="Cambria" w:hAnsi="Cambria"/>
              </w:rPr>
            </w:pPr>
            <w:r>
              <w:rPr>
                <w:rFonts w:ascii="Cambria" w:hAnsi="Cambria"/>
              </w:rPr>
              <w:t xml:space="preserve">L’outil permet d’enregistrer et de stocker les données d’information de gestion des arrivées acquises auprès du </w:t>
            </w:r>
            <w:proofErr w:type="spellStart"/>
            <w:r>
              <w:rPr>
                <w:rFonts w:ascii="Cambria" w:hAnsi="Cambria"/>
              </w:rPr>
              <w:t>webservice</w:t>
            </w:r>
            <w:proofErr w:type="spellEnd"/>
            <w:r>
              <w:rPr>
                <w:rFonts w:ascii="Cambria" w:hAnsi="Cambria"/>
              </w:rPr>
              <w:t xml:space="preserve"> ainsi que les instructions de réduction de point de Mach transmises aux équipages y compris le lieu, l’heure et le secteur concerné au moment de l’application.</w:t>
            </w:r>
          </w:p>
        </w:tc>
      </w:tr>
      <w:tr w:rsidR="00592509" w14:paraId="723E6E05" w14:textId="77777777" w:rsidTr="008E6173">
        <w:trPr>
          <w:trHeight w:val="300"/>
          <w:tblCellSpacing w:w="0" w:type="dxa"/>
        </w:trPr>
        <w:tc>
          <w:tcPr>
            <w:tcW w:w="661" w:type="dxa"/>
            <w:tcBorders>
              <w:top w:val="single" w:sz="6" w:space="0" w:color="000000"/>
              <w:left w:val="single" w:sz="6" w:space="0" w:color="000000"/>
              <w:bottom w:val="single" w:sz="6" w:space="0" w:color="000000"/>
              <w:right w:val="single" w:sz="4" w:space="0" w:color="auto"/>
            </w:tcBorders>
            <w:tcMar>
              <w:top w:w="0" w:type="dxa"/>
              <w:left w:w="108" w:type="dxa"/>
              <w:bottom w:w="0" w:type="dxa"/>
              <w:right w:w="0" w:type="dxa"/>
            </w:tcMar>
          </w:tcPr>
          <w:p w14:paraId="129F267C" w14:textId="77777777" w:rsidR="00592509" w:rsidRDefault="00592509" w:rsidP="008E6173">
            <w:pPr>
              <w:pStyle w:val="NormalWeb"/>
              <w:spacing w:before="0"/>
              <w:rPr>
                <w:rFonts w:ascii="Cambria" w:hAnsi="Cambria"/>
              </w:rPr>
            </w:pPr>
            <w:r>
              <w:rPr>
                <w:rFonts w:ascii="Cambria" w:hAnsi="Cambria"/>
              </w:rPr>
              <w:lastRenderedPageBreak/>
              <w:t>5</w:t>
            </w:r>
          </w:p>
        </w:tc>
        <w:tc>
          <w:tcPr>
            <w:tcW w:w="2547" w:type="dxa"/>
            <w:tcBorders>
              <w:top w:val="single" w:sz="6" w:space="0" w:color="000000"/>
              <w:left w:val="single" w:sz="4" w:space="0" w:color="auto"/>
              <w:bottom w:val="single" w:sz="4" w:space="0" w:color="auto"/>
              <w:right w:val="single" w:sz="4" w:space="0" w:color="auto"/>
            </w:tcBorders>
            <w:tcMar>
              <w:top w:w="0" w:type="dxa"/>
              <w:left w:w="108" w:type="dxa"/>
              <w:bottom w:w="0" w:type="dxa"/>
              <w:right w:w="0" w:type="dxa"/>
            </w:tcMar>
          </w:tcPr>
          <w:p w14:paraId="7E941146" w14:textId="77777777" w:rsidR="00592509" w:rsidRDefault="00592509" w:rsidP="008E6173">
            <w:pPr>
              <w:pStyle w:val="NormalWeb"/>
              <w:spacing w:before="0"/>
              <w:rPr>
                <w:rFonts w:ascii="Cambria" w:hAnsi="Cambria"/>
              </w:rPr>
            </w:pPr>
            <w:r>
              <w:rPr>
                <w:rFonts w:ascii="Cambria" w:hAnsi="Cambria"/>
              </w:rPr>
              <w:t xml:space="preserve">Pas de </w:t>
            </w:r>
            <w:proofErr w:type="spellStart"/>
            <w:r>
              <w:rPr>
                <w:rFonts w:ascii="Cambria" w:hAnsi="Cambria"/>
              </w:rPr>
              <w:t>rejeu</w:t>
            </w:r>
            <w:proofErr w:type="spellEnd"/>
            <w:r>
              <w:rPr>
                <w:rFonts w:ascii="Cambria" w:hAnsi="Cambria"/>
              </w:rPr>
              <w:t xml:space="preserve"> possible des données d’information de gestion des arrivées reçues dans le passé</w:t>
            </w:r>
          </w:p>
        </w:tc>
        <w:tc>
          <w:tcPr>
            <w:tcW w:w="2150"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1167AD68" w14:textId="77777777" w:rsidR="00592509" w:rsidRDefault="00592509" w:rsidP="008E6173">
            <w:pPr>
              <w:pStyle w:val="NormalWeb"/>
              <w:spacing w:before="0"/>
              <w:rPr>
                <w:rFonts w:ascii="Cambria" w:hAnsi="Cambria"/>
              </w:rPr>
            </w:pPr>
            <w:r>
              <w:rPr>
                <w:rFonts w:ascii="Cambria" w:hAnsi="Cambria"/>
              </w:rPr>
              <w:t>Scénario n°5</w:t>
            </w:r>
          </w:p>
        </w:tc>
        <w:tc>
          <w:tcPr>
            <w:tcW w:w="416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517435BD" w14:textId="77777777" w:rsidR="00592509" w:rsidRDefault="00592509" w:rsidP="00592509">
            <w:pPr>
              <w:pStyle w:val="NormalWeb"/>
              <w:keepNext/>
              <w:spacing w:before="0"/>
              <w:rPr>
                <w:rFonts w:ascii="Cambria" w:hAnsi="Cambria"/>
              </w:rPr>
            </w:pPr>
            <w:r>
              <w:rPr>
                <w:rFonts w:ascii="Cambria" w:hAnsi="Cambria"/>
              </w:rPr>
              <w:t>L’outil permet de rejouer des données d’information de gestion des arrivées reçues dans le passé et stockées localement.</w:t>
            </w:r>
          </w:p>
        </w:tc>
      </w:tr>
    </w:tbl>
    <w:p w14:paraId="600FB844" w14:textId="77777777" w:rsidR="00696E2D" w:rsidRDefault="00696E2D" w:rsidP="00696E2D">
      <w:pPr>
        <w:pStyle w:val="NormalWeb"/>
        <w:spacing w:before="0" w:after="198"/>
        <w:jc w:val="center"/>
      </w:pPr>
      <w:r>
        <w:rPr>
          <w:rFonts w:ascii="Cambria" w:hAnsi="Cambria"/>
          <w:b/>
          <w:bCs/>
        </w:rPr>
        <w:t xml:space="preserve">Tableau </w:t>
      </w:r>
      <w:fldSimple w:instr=" SEQ Tableau \* MERGEFORMAT ">
        <w:r>
          <w:rPr>
            <w:rFonts w:ascii="Cambria" w:hAnsi="Cambria"/>
            <w:b/>
            <w:bCs/>
            <w:noProof/>
          </w:rPr>
          <w:t>1</w:t>
        </w:r>
      </w:fldSimple>
      <w:r>
        <w:rPr>
          <w:rFonts w:ascii="Cambria" w:hAnsi="Cambria"/>
          <w:b/>
          <w:bCs/>
        </w:rPr>
        <w:t> : synthèse des points faibles et besoins correspondants</w:t>
      </w:r>
    </w:p>
    <w:tbl>
      <w:tblPr>
        <w:tblW w:w="9660"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416"/>
        <w:gridCol w:w="2821"/>
        <w:gridCol w:w="1981"/>
        <w:gridCol w:w="4442"/>
      </w:tblGrid>
      <w:tr w:rsidR="00696E2D" w14:paraId="5495D232" w14:textId="77777777" w:rsidTr="00BF1A03">
        <w:trPr>
          <w:trHeight w:val="945"/>
          <w:tblCellSpacing w:w="0" w:type="dxa"/>
        </w:trPr>
        <w:tc>
          <w:tcPr>
            <w:tcW w:w="416" w:type="dxa"/>
            <w:tcMar>
              <w:top w:w="0" w:type="dxa"/>
              <w:left w:w="108" w:type="dxa"/>
              <w:bottom w:w="0" w:type="dxa"/>
              <w:right w:w="0" w:type="dxa"/>
            </w:tcMar>
            <w:hideMark/>
          </w:tcPr>
          <w:p w14:paraId="561CEBAF" w14:textId="77777777" w:rsidR="00696E2D" w:rsidRDefault="00696E2D" w:rsidP="008E6173">
            <w:pPr>
              <w:pStyle w:val="NormalWeb"/>
              <w:spacing w:before="0"/>
            </w:pPr>
            <w:r>
              <w:rPr>
                <w:rFonts w:ascii="Cambria" w:hAnsi="Cambria"/>
                <w:b/>
                <w:bCs/>
              </w:rPr>
              <w:t>ID</w:t>
            </w:r>
          </w:p>
        </w:tc>
        <w:tc>
          <w:tcPr>
            <w:tcW w:w="2821" w:type="dxa"/>
            <w:tcMar>
              <w:top w:w="0" w:type="dxa"/>
              <w:left w:w="108" w:type="dxa"/>
              <w:bottom w:w="0" w:type="dxa"/>
              <w:right w:w="0" w:type="dxa"/>
            </w:tcMar>
            <w:hideMark/>
          </w:tcPr>
          <w:p w14:paraId="2E8A7064" w14:textId="77777777" w:rsidR="00696E2D" w:rsidRDefault="00696E2D" w:rsidP="008E6173">
            <w:pPr>
              <w:pStyle w:val="NormalWeb"/>
              <w:spacing w:before="0"/>
            </w:pPr>
            <w:r>
              <w:rPr>
                <w:rFonts w:ascii="Cambria" w:hAnsi="Cambria"/>
                <w:b/>
                <w:bCs/>
              </w:rPr>
              <w:t>Point fort</w:t>
            </w:r>
          </w:p>
        </w:tc>
        <w:tc>
          <w:tcPr>
            <w:tcW w:w="1981" w:type="dxa"/>
            <w:tcMar>
              <w:top w:w="0" w:type="dxa"/>
              <w:left w:w="108" w:type="dxa"/>
              <w:bottom w:w="0" w:type="dxa"/>
              <w:right w:w="0" w:type="dxa"/>
            </w:tcMar>
            <w:hideMark/>
          </w:tcPr>
          <w:p w14:paraId="100681AD" w14:textId="77777777" w:rsidR="00696E2D" w:rsidRDefault="00696E2D" w:rsidP="008E6173">
            <w:pPr>
              <w:pStyle w:val="NormalWeb"/>
              <w:spacing w:before="0"/>
            </w:pPr>
            <w:r>
              <w:rPr>
                <w:rFonts w:ascii="Cambria" w:hAnsi="Cambria"/>
                <w:b/>
                <w:bCs/>
              </w:rPr>
              <w:t>Origine</w:t>
            </w:r>
          </w:p>
        </w:tc>
        <w:tc>
          <w:tcPr>
            <w:tcW w:w="4442" w:type="dxa"/>
            <w:tcMar>
              <w:top w:w="0" w:type="dxa"/>
              <w:left w:w="108" w:type="dxa"/>
              <w:bottom w:w="0" w:type="dxa"/>
              <w:right w:w="108" w:type="dxa"/>
            </w:tcMar>
            <w:hideMark/>
          </w:tcPr>
          <w:p w14:paraId="64A9790D" w14:textId="77777777" w:rsidR="00696E2D" w:rsidRDefault="00696E2D" w:rsidP="008E6173">
            <w:pPr>
              <w:pStyle w:val="NormalWeb"/>
              <w:spacing w:before="0"/>
            </w:pPr>
            <w:r>
              <w:rPr>
                <w:rFonts w:ascii="Cambria" w:hAnsi="Cambria"/>
                <w:b/>
                <w:bCs/>
              </w:rPr>
              <w:t>Expression du besoin</w:t>
            </w:r>
          </w:p>
        </w:tc>
      </w:tr>
      <w:tr w:rsidR="00696E2D" w14:paraId="0EB3EC8D" w14:textId="77777777" w:rsidTr="00BF1A03">
        <w:trPr>
          <w:trHeight w:val="315"/>
          <w:tblCellSpacing w:w="0" w:type="dxa"/>
        </w:trPr>
        <w:tc>
          <w:tcPr>
            <w:tcW w:w="416" w:type="dxa"/>
            <w:tcMar>
              <w:top w:w="0" w:type="dxa"/>
              <w:left w:w="108" w:type="dxa"/>
              <w:bottom w:w="0" w:type="dxa"/>
              <w:right w:w="0" w:type="dxa"/>
            </w:tcMar>
            <w:hideMark/>
          </w:tcPr>
          <w:p w14:paraId="12ADA647" w14:textId="77777777" w:rsidR="00696E2D" w:rsidRDefault="00696E2D" w:rsidP="008E6173">
            <w:pPr>
              <w:pStyle w:val="western"/>
              <w:spacing w:before="0"/>
            </w:pPr>
            <w:r>
              <w:rPr>
                <w:sz w:val="18"/>
                <w:szCs w:val="18"/>
              </w:rPr>
              <w:t>1</w:t>
            </w:r>
          </w:p>
        </w:tc>
        <w:tc>
          <w:tcPr>
            <w:tcW w:w="2821" w:type="dxa"/>
            <w:tcMar>
              <w:top w:w="0" w:type="dxa"/>
              <w:left w:w="108" w:type="dxa"/>
              <w:bottom w:w="0" w:type="dxa"/>
              <w:right w:w="0" w:type="dxa"/>
            </w:tcMar>
            <w:hideMark/>
          </w:tcPr>
          <w:p w14:paraId="2AD0AAAA" w14:textId="77777777" w:rsidR="00696E2D" w:rsidRDefault="00487558" w:rsidP="00487558">
            <w:pPr>
              <w:pStyle w:val="NormalWeb"/>
              <w:spacing w:before="0"/>
            </w:pPr>
            <w:r>
              <w:rPr>
                <w:rFonts w:ascii="Cambria" w:hAnsi="Cambria"/>
              </w:rPr>
              <w:t>Les contrôleurs intègrent les informations de gestions des arrivées et  propositions de réduction de point de Mach dans leur analyse. Ils valident la pertinence de leur prise en compte en fonction de leur charge de travail et de la situation aérienne globale</w:t>
            </w:r>
          </w:p>
        </w:tc>
        <w:tc>
          <w:tcPr>
            <w:tcW w:w="1981" w:type="dxa"/>
            <w:tcMar>
              <w:top w:w="0" w:type="dxa"/>
              <w:left w:w="108" w:type="dxa"/>
              <w:bottom w:w="0" w:type="dxa"/>
              <w:right w:w="0" w:type="dxa"/>
            </w:tcMar>
            <w:hideMark/>
          </w:tcPr>
          <w:p w14:paraId="2230106E" w14:textId="77777777" w:rsidR="00696E2D" w:rsidRDefault="00487558" w:rsidP="008E6173">
            <w:pPr>
              <w:pStyle w:val="NormalWeb"/>
              <w:spacing w:before="0"/>
            </w:pPr>
            <w:r>
              <w:rPr>
                <w:rFonts w:ascii="Cambria" w:hAnsi="Cambria"/>
              </w:rPr>
              <w:t xml:space="preserve">Scénario 1, </w:t>
            </w:r>
            <w:r w:rsidR="00696E2D">
              <w:rPr>
                <w:rFonts w:ascii="Cambria" w:hAnsi="Cambria"/>
              </w:rPr>
              <w:t>2</w:t>
            </w:r>
            <w:r>
              <w:rPr>
                <w:rFonts w:ascii="Cambria" w:hAnsi="Cambria"/>
              </w:rPr>
              <w:t>et 3</w:t>
            </w:r>
          </w:p>
        </w:tc>
        <w:tc>
          <w:tcPr>
            <w:tcW w:w="4442" w:type="dxa"/>
            <w:tcMar>
              <w:top w:w="0" w:type="dxa"/>
              <w:left w:w="108" w:type="dxa"/>
              <w:bottom w:w="0" w:type="dxa"/>
              <w:right w:w="108" w:type="dxa"/>
            </w:tcMar>
            <w:hideMark/>
          </w:tcPr>
          <w:p w14:paraId="28F3092E" w14:textId="77777777" w:rsidR="00696E2D" w:rsidRDefault="00487558" w:rsidP="00487558">
            <w:pPr>
              <w:pStyle w:val="NormalWeb"/>
              <w:spacing w:before="0"/>
            </w:pPr>
            <w:r>
              <w:rPr>
                <w:rFonts w:ascii="Cambria" w:hAnsi="Cambria"/>
              </w:rPr>
              <w:t>L'outil fournit</w:t>
            </w:r>
            <w:r w:rsidR="00696E2D">
              <w:rPr>
                <w:rFonts w:ascii="Cambria" w:hAnsi="Cambria"/>
              </w:rPr>
              <w:t xml:space="preserve"> une information complémentaire à celles qui sont déjà accessibles </w:t>
            </w:r>
            <w:r>
              <w:rPr>
                <w:rFonts w:ascii="Cambria" w:hAnsi="Cambria"/>
              </w:rPr>
              <w:t xml:space="preserve">par l’ATC et qui restent LA référence pour ce qui concerne les conditions de sortie. Elles </w:t>
            </w:r>
            <w:r w:rsidR="00EB4D36">
              <w:rPr>
                <w:rFonts w:ascii="Cambria" w:hAnsi="Cambria"/>
              </w:rPr>
              <w:t xml:space="preserve">ne </w:t>
            </w:r>
            <w:r>
              <w:rPr>
                <w:rFonts w:ascii="Cambria" w:hAnsi="Cambria"/>
              </w:rPr>
              <w:t xml:space="preserve">permettent sur la base du principe « Best effort » </w:t>
            </w:r>
            <w:r w:rsidR="00EB4D36">
              <w:rPr>
                <w:rFonts w:ascii="Cambria" w:hAnsi="Cambria"/>
              </w:rPr>
              <w:t xml:space="preserve">que </w:t>
            </w:r>
            <w:r>
              <w:rPr>
                <w:rFonts w:ascii="Cambria" w:hAnsi="Cambria"/>
              </w:rPr>
              <w:t>d’améliorer l’efficacité « carburant » des vols à l’arrivée.</w:t>
            </w:r>
          </w:p>
        </w:tc>
      </w:tr>
      <w:tr w:rsidR="00696E2D" w14:paraId="10D56E23" w14:textId="77777777" w:rsidTr="00BF1A03">
        <w:trPr>
          <w:trHeight w:val="300"/>
          <w:tblCellSpacing w:w="0" w:type="dxa"/>
        </w:trPr>
        <w:tc>
          <w:tcPr>
            <w:tcW w:w="416" w:type="dxa"/>
            <w:tcMar>
              <w:top w:w="0" w:type="dxa"/>
              <w:left w:w="108" w:type="dxa"/>
              <w:bottom w:w="0" w:type="dxa"/>
              <w:right w:w="0" w:type="dxa"/>
            </w:tcMar>
            <w:hideMark/>
          </w:tcPr>
          <w:p w14:paraId="27869199" w14:textId="77777777" w:rsidR="00696E2D" w:rsidRDefault="00696E2D" w:rsidP="008E6173">
            <w:pPr>
              <w:pStyle w:val="western"/>
              <w:spacing w:before="0"/>
            </w:pPr>
            <w:r>
              <w:rPr>
                <w:sz w:val="18"/>
                <w:szCs w:val="18"/>
              </w:rPr>
              <w:t>2</w:t>
            </w:r>
          </w:p>
        </w:tc>
        <w:tc>
          <w:tcPr>
            <w:tcW w:w="2821" w:type="dxa"/>
            <w:tcMar>
              <w:top w:w="0" w:type="dxa"/>
              <w:left w:w="108" w:type="dxa"/>
              <w:bottom w:w="0" w:type="dxa"/>
              <w:right w:w="0" w:type="dxa"/>
            </w:tcMar>
            <w:hideMark/>
          </w:tcPr>
          <w:p w14:paraId="708C7325" w14:textId="77777777" w:rsidR="00696E2D" w:rsidRDefault="00696E2D" w:rsidP="00EB4D36">
            <w:pPr>
              <w:pStyle w:val="NormalWeb"/>
              <w:spacing w:before="0"/>
            </w:pPr>
            <w:r>
              <w:rPr>
                <w:rFonts w:ascii="Cambria" w:hAnsi="Cambria"/>
              </w:rPr>
              <w:t>La disponibilité d</w:t>
            </w:r>
            <w:r w:rsidR="00EB4D36">
              <w:rPr>
                <w:rFonts w:ascii="Cambria" w:hAnsi="Cambria"/>
              </w:rPr>
              <w:t xml:space="preserve">e l’AMAN et </w:t>
            </w:r>
            <w:proofErr w:type="spellStart"/>
            <w:r w:rsidR="00EB4D36">
              <w:rPr>
                <w:rFonts w:ascii="Cambria" w:hAnsi="Cambria"/>
              </w:rPr>
              <w:t>duwebservice</w:t>
            </w:r>
            <w:proofErr w:type="spellEnd"/>
            <w:r>
              <w:rPr>
                <w:rFonts w:ascii="Cambria" w:hAnsi="Cambria"/>
              </w:rPr>
              <w:t xml:space="preserve"> est </w:t>
            </w:r>
            <w:r w:rsidR="00EB4D36">
              <w:rPr>
                <w:rFonts w:ascii="Cambria" w:hAnsi="Cambria"/>
              </w:rPr>
              <w:t xml:space="preserve">réputée </w:t>
            </w:r>
            <w:r>
              <w:rPr>
                <w:rFonts w:ascii="Cambria" w:hAnsi="Cambria"/>
              </w:rPr>
              <w:t>bonne.</w:t>
            </w:r>
          </w:p>
        </w:tc>
        <w:tc>
          <w:tcPr>
            <w:tcW w:w="1981" w:type="dxa"/>
            <w:tcMar>
              <w:top w:w="0" w:type="dxa"/>
              <w:left w:w="108" w:type="dxa"/>
              <w:bottom w:w="0" w:type="dxa"/>
              <w:right w:w="0" w:type="dxa"/>
            </w:tcMar>
            <w:hideMark/>
          </w:tcPr>
          <w:p w14:paraId="572A471B" w14:textId="77777777" w:rsidR="00696E2D" w:rsidRDefault="00696E2D" w:rsidP="00EB4D36">
            <w:pPr>
              <w:pStyle w:val="NormalWeb"/>
              <w:spacing w:before="0"/>
            </w:pPr>
            <w:r>
              <w:rPr>
                <w:rFonts w:ascii="Cambria" w:hAnsi="Cambria"/>
              </w:rPr>
              <w:t xml:space="preserve">Spécifications </w:t>
            </w:r>
            <w:r w:rsidR="00EB4D36">
              <w:rPr>
                <w:rFonts w:ascii="Cambria" w:hAnsi="Cambria"/>
              </w:rPr>
              <w:t xml:space="preserve">AMAN et </w:t>
            </w:r>
            <w:proofErr w:type="spellStart"/>
            <w:r w:rsidR="00EB4D36">
              <w:rPr>
                <w:rFonts w:ascii="Cambria" w:hAnsi="Cambria"/>
              </w:rPr>
              <w:t>Webservice</w:t>
            </w:r>
            <w:proofErr w:type="spellEnd"/>
          </w:p>
        </w:tc>
        <w:tc>
          <w:tcPr>
            <w:tcW w:w="4442" w:type="dxa"/>
            <w:tcMar>
              <w:top w:w="0" w:type="dxa"/>
              <w:left w:w="108" w:type="dxa"/>
              <w:bottom w:w="0" w:type="dxa"/>
              <w:right w:w="108" w:type="dxa"/>
            </w:tcMar>
            <w:hideMark/>
          </w:tcPr>
          <w:p w14:paraId="0BF6A99C" w14:textId="77777777" w:rsidR="00696E2D" w:rsidRDefault="00EB4D36" w:rsidP="00EB4D36">
            <w:pPr>
              <w:pStyle w:val="NormalWeb"/>
              <w:spacing w:before="0"/>
            </w:pPr>
            <w:r>
              <w:rPr>
                <w:rFonts w:ascii="Cambria" w:hAnsi="Cambria"/>
              </w:rPr>
              <w:t xml:space="preserve">Du point de vue du centre aval, l’AMAN et le </w:t>
            </w:r>
            <w:proofErr w:type="spellStart"/>
            <w:r>
              <w:rPr>
                <w:rFonts w:ascii="Cambria" w:hAnsi="Cambria"/>
              </w:rPr>
              <w:t>webservice</w:t>
            </w:r>
            <w:proofErr w:type="spellEnd"/>
            <w:r>
              <w:rPr>
                <w:rFonts w:ascii="Cambria" w:hAnsi="Cambria"/>
              </w:rPr>
              <w:t xml:space="preserve"> associée sont des systèmes opérationnels ayant un niveau de criticité relativement fort et ainsi supervisés pour atteindre une disponibilité élevée.</w:t>
            </w:r>
          </w:p>
        </w:tc>
      </w:tr>
    </w:tbl>
    <w:p w14:paraId="66EEEB7C" w14:textId="77777777" w:rsidR="00696E2D" w:rsidRDefault="00696E2D" w:rsidP="00696E2D">
      <w:pPr>
        <w:pStyle w:val="NormalWeb"/>
        <w:spacing w:before="0" w:after="198"/>
        <w:jc w:val="center"/>
      </w:pPr>
      <w:r>
        <w:rPr>
          <w:rFonts w:ascii="Cambria" w:hAnsi="Cambria"/>
          <w:b/>
          <w:bCs/>
        </w:rPr>
        <w:t xml:space="preserve">Tableau </w:t>
      </w:r>
      <w:fldSimple w:instr=" SEQ Tableau \* MERGEFORMAT ">
        <w:r>
          <w:rPr>
            <w:rFonts w:ascii="Cambria" w:hAnsi="Cambria"/>
            <w:b/>
            <w:bCs/>
            <w:noProof/>
          </w:rPr>
          <w:t>2</w:t>
        </w:r>
      </w:fldSimple>
      <w:r>
        <w:rPr>
          <w:rFonts w:ascii="Cambria" w:hAnsi="Cambria"/>
          <w:b/>
          <w:bCs/>
        </w:rPr>
        <w:t> : synthèse des points forts et besoins correspondants</w:t>
      </w:r>
    </w:p>
    <w:p w14:paraId="76CCEBC7" w14:textId="77777777" w:rsidR="00696E2D" w:rsidRDefault="00696E2D" w:rsidP="00203DBE">
      <w:pPr>
        <w:pStyle w:val="western"/>
        <w:spacing w:before="0" w:after="240"/>
        <w:rPr>
          <w:rFonts w:ascii="Cambria" w:hAnsi="Cambria"/>
          <w:color w:val="auto"/>
          <w:sz w:val="24"/>
          <w:szCs w:val="24"/>
        </w:rPr>
      </w:pPr>
    </w:p>
    <w:p w14:paraId="2E7E3B89" w14:textId="77777777" w:rsidR="00F430ED" w:rsidRDefault="00F430ED" w:rsidP="0025098C">
      <w:pPr>
        <w:pStyle w:val="Heading1"/>
      </w:pPr>
      <w:bookmarkStart w:id="34" w:name="__RefHeading___Toc383699279"/>
      <w:bookmarkStart w:id="35" w:name="__RefHeading__35_2080054131"/>
      <w:bookmarkStart w:id="36" w:name="_Toc428804714"/>
      <w:bookmarkEnd w:id="34"/>
      <w:bookmarkEnd w:id="35"/>
      <w:r>
        <w:t>Analyse Fonctionnelle</w:t>
      </w:r>
      <w:bookmarkEnd w:id="36"/>
    </w:p>
    <w:p w14:paraId="3BBED58E" w14:textId="77777777" w:rsidR="00F430ED" w:rsidRDefault="00F430ED" w:rsidP="0025098C">
      <w:pPr>
        <w:pStyle w:val="Heading2"/>
      </w:pPr>
      <w:bookmarkStart w:id="37" w:name="__RefHeading__1280_1575132620"/>
      <w:bookmarkStart w:id="38" w:name="_Toc428804715"/>
      <w:bookmarkEnd w:id="37"/>
      <w:r>
        <w:t>Éléments du Milieu Extérieur (EME) :</w:t>
      </w:r>
      <w:bookmarkEnd w:id="38"/>
    </w:p>
    <w:p w14:paraId="231379CF" w14:textId="77777777" w:rsidR="00113263" w:rsidRPr="00113263" w:rsidRDefault="00113263" w:rsidP="00F430ED">
      <w:pPr>
        <w:pStyle w:val="western"/>
        <w:numPr>
          <w:ilvl w:val="0"/>
          <w:numId w:val="25"/>
        </w:numPr>
        <w:spacing w:before="0" w:after="198"/>
        <w:rPr>
          <w:rFonts w:ascii="Cambria" w:hAnsi="Cambria"/>
          <w:sz w:val="24"/>
          <w:szCs w:val="24"/>
        </w:rPr>
      </w:pPr>
      <w:r w:rsidRPr="00113263">
        <w:rPr>
          <w:rFonts w:ascii="Cambria" w:hAnsi="Cambria"/>
          <w:sz w:val="24"/>
          <w:szCs w:val="24"/>
        </w:rPr>
        <w:t xml:space="preserve">Contrôleurs Exécutif ou </w:t>
      </w:r>
      <w:proofErr w:type="spellStart"/>
      <w:r w:rsidRPr="00113263">
        <w:rPr>
          <w:rFonts w:ascii="Cambria" w:hAnsi="Cambria"/>
          <w:sz w:val="24"/>
          <w:szCs w:val="24"/>
        </w:rPr>
        <w:t>Planneur</w:t>
      </w:r>
      <w:proofErr w:type="spellEnd"/>
      <w:r>
        <w:rPr>
          <w:rFonts w:ascii="Cambria" w:hAnsi="Cambria"/>
          <w:sz w:val="24"/>
          <w:szCs w:val="24"/>
        </w:rPr>
        <w:t xml:space="preserve"> sur position de contrôle</w:t>
      </w:r>
      <w:r w:rsidR="008C53E7">
        <w:rPr>
          <w:rFonts w:ascii="Cambria" w:hAnsi="Cambria"/>
          <w:sz w:val="24"/>
          <w:szCs w:val="24"/>
        </w:rPr>
        <w:t xml:space="preserve"> (CWP)</w:t>
      </w:r>
    </w:p>
    <w:p w14:paraId="3D34D024" w14:textId="77777777" w:rsidR="00F430ED" w:rsidRDefault="00113263" w:rsidP="00F430ED">
      <w:pPr>
        <w:pStyle w:val="western"/>
        <w:numPr>
          <w:ilvl w:val="0"/>
          <w:numId w:val="25"/>
        </w:numPr>
        <w:spacing w:before="0" w:after="198"/>
      </w:pPr>
      <w:r>
        <w:rPr>
          <w:rFonts w:ascii="Cambria" w:hAnsi="Cambria"/>
          <w:sz w:val="24"/>
          <w:szCs w:val="24"/>
        </w:rPr>
        <w:t xml:space="preserve">Chef de Salle et </w:t>
      </w:r>
      <w:r w:rsidR="00F430ED">
        <w:rPr>
          <w:rFonts w:ascii="Cambria" w:hAnsi="Cambria"/>
          <w:sz w:val="24"/>
          <w:szCs w:val="24"/>
        </w:rPr>
        <w:t>ACDS</w:t>
      </w:r>
    </w:p>
    <w:p w14:paraId="2E21DC08" w14:textId="77777777" w:rsidR="00F430ED" w:rsidRDefault="00F430ED" w:rsidP="00F430ED">
      <w:pPr>
        <w:pStyle w:val="western"/>
        <w:numPr>
          <w:ilvl w:val="0"/>
          <w:numId w:val="25"/>
        </w:numPr>
        <w:spacing w:before="0" w:after="198"/>
      </w:pPr>
      <w:r>
        <w:rPr>
          <w:rFonts w:ascii="Cambria" w:hAnsi="Cambria"/>
          <w:sz w:val="24"/>
          <w:szCs w:val="24"/>
        </w:rPr>
        <w:t>Subdivision Études</w:t>
      </w:r>
    </w:p>
    <w:p w14:paraId="6402E869" w14:textId="77777777" w:rsidR="00F430ED" w:rsidRDefault="00F430ED" w:rsidP="00113263">
      <w:pPr>
        <w:pStyle w:val="western"/>
        <w:numPr>
          <w:ilvl w:val="0"/>
          <w:numId w:val="25"/>
        </w:numPr>
        <w:spacing w:before="0" w:after="198"/>
      </w:pPr>
      <w:r>
        <w:rPr>
          <w:rFonts w:ascii="Cambria" w:hAnsi="Cambria"/>
          <w:sz w:val="24"/>
          <w:szCs w:val="24"/>
        </w:rPr>
        <w:t>Service Technique</w:t>
      </w:r>
    </w:p>
    <w:p w14:paraId="5E9AE540" w14:textId="77777777" w:rsidR="00F430ED" w:rsidRDefault="00F430ED" w:rsidP="0025098C">
      <w:pPr>
        <w:pStyle w:val="Heading2"/>
      </w:pPr>
      <w:bookmarkStart w:id="39" w:name="__RefHeading__1282_1575132620"/>
      <w:bookmarkStart w:id="40" w:name="_Toc428804716"/>
      <w:bookmarkEnd w:id="39"/>
      <w:r>
        <w:t>Fonctions principales :</w:t>
      </w:r>
      <w:bookmarkEnd w:id="40"/>
    </w:p>
    <w:p w14:paraId="7759B1AC" w14:textId="77777777" w:rsidR="003C59A9" w:rsidRDefault="00123A67" w:rsidP="00123A67">
      <w:pPr>
        <w:pStyle w:val="western"/>
        <w:numPr>
          <w:ilvl w:val="0"/>
          <w:numId w:val="25"/>
        </w:numPr>
        <w:spacing w:before="0" w:after="198"/>
        <w:rPr>
          <w:rFonts w:ascii="Cambria" w:hAnsi="Cambria"/>
          <w:sz w:val="24"/>
          <w:szCs w:val="24"/>
        </w:rPr>
      </w:pPr>
      <w:r>
        <w:rPr>
          <w:rFonts w:ascii="Cambria" w:hAnsi="Cambria"/>
          <w:sz w:val="24"/>
          <w:szCs w:val="24"/>
        </w:rPr>
        <w:t>FP</w:t>
      </w:r>
      <w:r w:rsidR="009305C7">
        <w:rPr>
          <w:rFonts w:ascii="Cambria" w:hAnsi="Cambria"/>
          <w:sz w:val="24"/>
          <w:szCs w:val="24"/>
        </w:rPr>
        <w:t>1</w:t>
      </w:r>
      <w:r>
        <w:rPr>
          <w:rFonts w:ascii="Cambria" w:hAnsi="Cambria"/>
          <w:sz w:val="24"/>
          <w:szCs w:val="24"/>
        </w:rPr>
        <w:t> : Afficher une sélection des éléments présents dans les messages d’information de gestion des arrivées</w:t>
      </w:r>
      <w:r w:rsidR="007C426B">
        <w:rPr>
          <w:rFonts w:ascii="Cambria" w:hAnsi="Cambria"/>
          <w:sz w:val="24"/>
          <w:szCs w:val="24"/>
        </w:rPr>
        <w:t xml:space="preserve"> complétée d’éléments de données RADAR</w:t>
      </w:r>
    </w:p>
    <w:p w14:paraId="47020321" w14:textId="77777777" w:rsidR="00123A67" w:rsidRDefault="00123A67" w:rsidP="00123A67">
      <w:pPr>
        <w:pStyle w:val="western"/>
        <w:numPr>
          <w:ilvl w:val="0"/>
          <w:numId w:val="25"/>
        </w:numPr>
        <w:spacing w:before="0" w:after="198"/>
        <w:rPr>
          <w:rFonts w:ascii="Cambria" w:hAnsi="Cambria"/>
          <w:sz w:val="24"/>
          <w:szCs w:val="24"/>
        </w:rPr>
      </w:pPr>
      <w:r>
        <w:rPr>
          <w:rFonts w:ascii="Cambria" w:hAnsi="Cambria"/>
          <w:sz w:val="24"/>
          <w:szCs w:val="24"/>
        </w:rPr>
        <w:lastRenderedPageBreak/>
        <w:t>FP</w:t>
      </w:r>
      <w:r w:rsidR="009305C7">
        <w:rPr>
          <w:rFonts w:ascii="Cambria" w:hAnsi="Cambria"/>
          <w:sz w:val="24"/>
          <w:szCs w:val="24"/>
        </w:rPr>
        <w:t>2</w:t>
      </w:r>
      <w:r>
        <w:rPr>
          <w:rFonts w:ascii="Cambria" w:hAnsi="Cambria"/>
          <w:sz w:val="24"/>
          <w:szCs w:val="24"/>
        </w:rPr>
        <w:t> : Produire une proposition de réduction de point de Mach fonction du délai attribué au centre DSNA concerné.</w:t>
      </w:r>
    </w:p>
    <w:p w14:paraId="333ED557" w14:textId="77777777" w:rsidR="00123A67" w:rsidRDefault="00123A67" w:rsidP="00123A67">
      <w:pPr>
        <w:pStyle w:val="western"/>
        <w:numPr>
          <w:ilvl w:val="0"/>
          <w:numId w:val="25"/>
        </w:numPr>
        <w:spacing w:before="0" w:after="198"/>
        <w:rPr>
          <w:rFonts w:ascii="Cambria" w:hAnsi="Cambria"/>
          <w:sz w:val="24"/>
          <w:szCs w:val="24"/>
        </w:rPr>
      </w:pPr>
      <w:r>
        <w:rPr>
          <w:rFonts w:ascii="Cambria" w:hAnsi="Cambria"/>
          <w:sz w:val="24"/>
          <w:szCs w:val="24"/>
        </w:rPr>
        <w:t>FP</w:t>
      </w:r>
      <w:r w:rsidR="009305C7">
        <w:rPr>
          <w:rFonts w:ascii="Cambria" w:hAnsi="Cambria"/>
          <w:sz w:val="24"/>
          <w:szCs w:val="24"/>
        </w:rPr>
        <w:t>3</w:t>
      </w:r>
      <w:r>
        <w:rPr>
          <w:rFonts w:ascii="Cambria" w:hAnsi="Cambria"/>
          <w:sz w:val="24"/>
          <w:szCs w:val="24"/>
        </w:rPr>
        <w:t> : Recueillir et partager entre toutes les IHM, les instructions de réduction de point de Mach transmises par les contrôleurs aux équipages.</w:t>
      </w:r>
    </w:p>
    <w:p w14:paraId="0C8B47F8" w14:textId="77777777" w:rsidR="009305C7" w:rsidRDefault="009305C7" w:rsidP="00123A67">
      <w:pPr>
        <w:pStyle w:val="western"/>
        <w:numPr>
          <w:ilvl w:val="0"/>
          <w:numId w:val="25"/>
        </w:numPr>
        <w:spacing w:before="0" w:after="198"/>
        <w:rPr>
          <w:rFonts w:ascii="Cambria" w:hAnsi="Cambria"/>
          <w:sz w:val="24"/>
          <w:szCs w:val="24"/>
        </w:rPr>
      </w:pPr>
      <w:r>
        <w:rPr>
          <w:rFonts w:ascii="Cambria" w:hAnsi="Cambria"/>
          <w:sz w:val="24"/>
          <w:szCs w:val="24"/>
        </w:rPr>
        <w:t>FP4 : Permettre à des clients-maître de piloter des fonctions particulières (ON/OFF</w:t>
      </w:r>
      <w:r w:rsidR="00696E2D">
        <w:rPr>
          <w:rFonts w:ascii="Cambria" w:hAnsi="Cambria"/>
          <w:sz w:val="24"/>
          <w:szCs w:val="24"/>
        </w:rPr>
        <w:t xml:space="preserve">, </w:t>
      </w:r>
      <w:proofErr w:type="gramStart"/>
      <w:r w:rsidR="00696E2D">
        <w:rPr>
          <w:rFonts w:ascii="Cambria" w:hAnsi="Cambria"/>
          <w:sz w:val="24"/>
          <w:szCs w:val="24"/>
        </w:rPr>
        <w:t>relance</w:t>
      </w:r>
      <w:r>
        <w:rPr>
          <w:rFonts w:ascii="Cambria" w:hAnsi="Cambria"/>
          <w:sz w:val="24"/>
          <w:szCs w:val="24"/>
        </w:rPr>
        <w:t xml:space="preserve"> …)</w:t>
      </w:r>
      <w:proofErr w:type="gramEnd"/>
    </w:p>
    <w:p w14:paraId="5654B502" w14:textId="77777777" w:rsidR="00123A67" w:rsidRDefault="00123A67" w:rsidP="00123A67">
      <w:pPr>
        <w:pStyle w:val="western"/>
        <w:numPr>
          <w:ilvl w:val="0"/>
          <w:numId w:val="25"/>
        </w:numPr>
        <w:spacing w:before="0" w:after="198"/>
        <w:rPr>
          <w:rFonts w:ascii="Cambria" w:hAnsi="Cambria"/>
          <w:sz w:val="24"/>
          <w:szCs w:val="24"/>
        </w:rPr>
      </w:pPr>
      <w:r>
        <w:rPr>
          <w:rFonts w:ascii="Cambria" w:hAnsi="Cambria"/>
          <w:sz w:val="24"/>
          <w:szCs w:val="24"/>
        </w:rPr>
        <w:t>FP</w:t>
      </w:r>
      <w:r w:rsidR="009305C7">
        <w:rPr>
          <w:rFonts w:ascii="Cambria" w:hAnsi="Cambria"/>
          <w:sz w:val="24"/>
          <w:szCs w:val="24"/>
        </w:rPr>
        <w:t>5</w:t>
      </w:r>
      <w:r>
        <w:rPr>
          <w:rFonts w:ascii="Cambria" w:hAnsi="Cambria"/>
          <w:sz w:val="24"/>
          <w:szCs w:val="24"/>
        </w:rPr>
        <w:t xml:space="preserve"> : Enregistrer et stocker les données relatives à la gestion des arrivées aux fins d’analyses post-opératoires et de </w:t>
      </w:r>
      <w:proofErr w:type="spellStart"/>
      <w:r>
        <w:rPr>
          <w:rFonts w:ascii="Cambria" w:hAnsi="Cambria"/>
          <w:sz w:val="24"/>
          <w:szCs w:val="24"/>
        </w:rPr>
        <w:t>rejeux</w:t>
      </w:r>
      <w:proofErr w:type="spellEnd"/>
      <w:r>
        <w:rPr>
          <w:rFonts w:ascii="Cambria" w:hAnsi="Cambria"/>
          <w:sz w:val="24"/>
          <w:szCs w:val="24"/>
        </w:rPr>
        <w:t>.</w:t>
      </w:r>
    </w:p>
    <w:p w14:paraId="0AB0E53F" w14:textId="77777777" w:rsidR="009170FE" w:rsidRPr="00123A67" w:rsidRDefault="009170FE" w:rsidP="00123A67">
      <w:pPr>
        <w:pStyle w:val="western"/>
        <w:numPr>
          <w:ilvl w:val="0"/>
          <w:numId w:val="25"/>
        </w:numPr>
        <w:spacing w:before="0" w:after="198"/>
        <w:rPr>
          <w:rFonts w:ascii="Cambria" w:hAnsi="Cambria"/>
          <w:sz w:val="24"/>
          <w:szCs w:val="24"/>
        </w:rPr>
      </w:pPr>
      <w:r>
        <w:rPr>
          <w:rFonts w:ascii="Cambria" w:hAnsi="Cambria"/>
          <w:sz w:val="24"/>
          <w:szCs w:val="24"/>
        </w:rPr>
        <w:t>FP6 </w:t>
      </w:r>
      <w:r w:rsidR="00696E2D">
        <w:rPr>
          <w:rFonts w:ascii="Cambria" w:hAnsi="Cambria"/>
          <w:sz w:val="24"/>
          <w:szCs w:val="24"/>
        </w:rPr>
        <w:t>: Rejouer</w:t>
      </w:r>
      <w:r>
        <w:rPr>
          <w:rFonts w:ascii="Cambria" w:hAnsi="Cambria"/>
          <w:sz w:val="24"/>
          <w:szCs w:val="24"/>
        </w:rPr>
        <w:t xml:space="preserve"> une situation antérieure</w:t>
      </w:r>
    </w:p>
    <w:p w14:paraId="3F575B5B" w14:textId="77777777" w:rsidR="00F430ED" w:rsidRDefault="00F430ED" w:rsidP="00F430ED">
      <w:pPr>
        <w:pStyle w:val="western"/>
        <w:spacing w:before="0" w:after="240"/>
      </w:pPr>
    </w:p>
    <w:p w14:paraId="1558981D" w14:textId="77777777" w:rsidR="00F430ED" w:rsidRDefault="00F430ED" w:rsidP="0025098C">
      <w:pPr>
        <w:pStyle w:val="Heading2"/>
      </w:pPr>
      <w:bookmarkStart w:id="41" w:name="__RefHeading__1284_1575132620"/>
      <w:bookmarkStart w:id="42" w:name="_Toc428804717"/>
      <w:bookmarkEnd w:id="41"/>
      <w:r>
        <w:t>Fonctions contraintes :</w:t>
      </w:r>
      <w:bookmarkEnd w:id="42"/>
    </w:p>
    <w:p w14:paraId="02D05327" w14:textId="77777777" w:rsidR="00F430ED" w:rsidRDefault="00F430ED" w:rsidP="00F430ED">
      <w:pPr>
        <w:pStyle w:val="western"/>
        <w:numPr>
          <w:ilvl w:val="0"/>
          <w:numId w:val="27"/>
        </w:numPr>
        <w:spacing w:before="0" w:after="198"/>
      </w:pPr>
      <w:r>
        <w:rPr>
          <w:rFonts w:ascii="Cambria" w:hAnsi="Cambria"/>
          <w:sz w:val="24"/>
          <w:szCs w:val="24"/>
        </w:rPr>
        <w:t xml:space="preserve">FC1 : Être tolérant </w:t>
      </w:r>
      <w:r w:rsidR="00890463">
        <w:rPr>
          <w:rFonts w:ascii="Cambria" w:hAnsi="Cambria"/>
          <w:sz w:val="24"/>
          <w:szCs w:val="24"/>
        </w:rPr>
        <w:t xml:space="preserve">à l’interruption de la production des messages d’information de gestion des arrivées par le </w:t>
      </w:r>
      <w:proofErr w:type="spellStart"/>
      <w:r w:rsidR="00890463">
        <w:rPr>
          <w:rFonts w:ascii="Cambria" w:hAnsi="Cambria"/>
          <w:sz w:val="24"/>
          <w:szCs w:val="24"/>
        </w:rPr>
        <w:t>webservice</w:t>
      </w:r>
      <w:proofErr w:type="spellEnd"/>
      <w:r w:rsidR="00890463">
        <w:rPr>
          <w:rFonts w:ascii="Cambria" w:hAnsi="Cambria"/>
          <w:sz w:val="24"/>
          <w:szCs w:val="24"/>
        </w:rPr>
        <w:t xml:space="preserve"> distant</w:t>
      </w:r>
      <w:r w:rsidR="007C426B">
        <w:rPr>
          <w:rFonts w:ascii="Cambria" w:hAnsi="Cambria"/>
          <w:sz w:val="24"/>
          <w:szCs w:val="24"/>
        </w:rPr>
        <w:t xml:space="preserve"> ou à l’</w:t>
      </w:r>
      <w:r w:rsidR="0077074E">
        <w:rPr>
          <w:rFonts w:ascii="Cambria" w:hAnsi="Cambria"/>
          <w:sz w:val="24"/>
          <w:szCs w:val="24"/>
        </w:rPr>
        <w:t>interruption</w:t>
      </w:r>
      <w:r w:rsidR="007C426B">
        <w:rPr>
          <w:rFonts w:ascii="Cambria" w:hAnsi="Cambria"/>
          <w:sz w:val="24"/>
          <w:szCs w:val="24"/>
        </w:rPr>
        <w:t xml:space="preserve"> de réception de données RADAR</w:t>
      </w:r>
      <w:r w:rsidR="00890463">
        <w:rPr>
          <w:rFonts w:ascii="Cambria" w:hAnsi="Cambria"/>
          <w:sz w:val="24"/>
          <w:szCs w:val="24"/>
        </w:rPr>
        <w:t>.</w:t>
      </w:r>
    </w:p>
    <w:p w14:paraId="0D129EA4" w14:textId="77777777" w:rsidR="00F430ED" w:rsidRDefault="00F430ED" w:rsidP="00F430ED">
      <w:pPr>
        <w:pStyle w:val="western"/>
        <w:numPr>
          <w:ilvl w:val="0"/>
          <w:numId w:val="27"/>
        </w:numPr>
        <w:spacing w:before="0" w:after="198"/>
      </w:pPr>
      <w:r>
        <w:rPr>
          <w:rFonts w:ascii="Cambria" w:hAnsi="Cambria"/>
          <w:sz w:val="24"/>
          <w:szCs w:val="24"/>
        </w:rPr>
        <w:t xml:space="preserve">FC2 : L'outil devra pouvoir être </w:t>
      </w:r>
      <w:r w:rsidR="00890463">
        <w:rPr>
          <w:rFonts w:ascii="Cambria" w:hAnsi="Cambria"/>
          <w:sz w:val="24"/>
          <w:szCs w:val="24"/>
        </w:rPr>
        <w:t>adaptatif</w:t>
      </w:r>
      <w:r>
        <w:rPr>
          <w:rFonts w:ascii="Cambria" w:hAnsi="Cambria"/>
          <w:sz w:val="24"/>
          <w:szCs w:val="24"/>
        </w:rPr>
        <w:t xml:space="preserve"> pour </w:t>
      </w:r>
      <w:r w:rsidR="00890463">
        <w:rPr>
          <w:rFonts w:ascii="Cambria" w:hAnsi="Cambria"/>
          <w:sz w:val="24"/>
          <w:szCs w:val="24"/>
        </w:rPr>
        <w:t>inclure ultérieurement des informations de gestion des arrivées pour d’autres aéroports.</w:t>
      </w:r>
    </w:p>
    <w:p w14:paraId="1E5CB826" w14:textId="77777777" w:rsidR="00F430ED" w:rsidRDefault="00F430ED" w:rsidP="00F430ED">
      <w:pPr>
        <w:pStyle w:val="western"/>
        <w:numPr>
          <w:ilvl w:val="0"/>
          <w:numId w:val="27"/>
        </w:numPr>
        <w:spacing w:before="0" w:after="198"/>
      </w:pPr>
      <w:r>
        <w:rPr>
          <w:rFonts w:ascii="Cambria" w:hAnsi="Cambria"/>
          <w:sz w:val="24"/>
          <w:szCs w:val="24"/>
        </w:rPr>
        <w:t>FC3 : Offrir une interface simple d’utilisation</w:t>
      </w:r>
      <w:r w:rsidR="007C426B">
        <w:rPr>
          <w:rFonts w:ascii="Cambria" w:hAnsi="Cambria"/>
          <w:sz w:val="24"/>
          <w:szCs w:val="24"/>
        </w:rPr>
        <w:t>.</w:t>
      </w:r>
    </w:p>
    <w:p w14:paraId="6611479C" w14:textId="77777777" w:rsidR="00F430ED" w:rsidRDefault="00F430ED" w:rsidP="00F430ED">
      <w:pPr>
        <w:pStyle w:val="western"/>
        <w:spacing w:before="0" w:after="240"/>
      </w:pPr>
    </w:p>
    <w:p w14:paraId="3FF51702" w14:textId="275B8C76" w:rsidR="00F430ED" w:rsidRDefault="003B1223" w:rsidP="007C53DE">
      <w:pPr>
        <w:pStyle w:val="Heading2"/>
      </w:pPr>
      <w:bookmarkStart w:id="43" w:name="__RefHeading__1286_1575132620"/>
      <w:bookmarkStart w:id="44" w:name="_Toc428804718"/>
      <w:bookmarkEnd w:id="43"/>
      <w:r>
        <w:t>Relations entre fonctions et 4</w:t>
      </w:r>
      <w:r w:rsidR="00F430ED">
        <w:t>ME</w:t>
      </w:r>
      <w:bookmarkEnd w:id="44"/>
    </w:p>
    <w:p w14:paraId="3880761A" w14:textId="36558D4E" w:rsidR="000F7123" w:rsidRDefault="00F430ED" w:rsidP="00D25E33">
      <w:pPr>
        <w:pStyle w:val="western"/>
        <w:spacing w:before="0" w:after="198"/>
        <w:rPr>
          <w:rFonts w:ascii="Cambria" w:hAnsi="Cambria"/>
          <w:sz w:val="24"/>
          <w:szCs w:val="24"/>
        </w:rPr>
      </w:pPr>
      <w:r>
        <w:rPr>
          <w:rFonts w:ascii="Cambria" w:hAnsi="Cambria"/>
          <w:sz w:val="24"/>
          <w:szCs w:val="24"/>
        </w:rPr>
        <w:t xml:space="preserve">Les relations entre les différentes fonctions et les EME sont </w:t>
      </w:r>
      <w:r w:rsidR="00234F28">
        <w:rPr>
          <w:rFonts w:ascii="Cambria" w:hAnsi="Cambria"/>
          <w:sz w:val="24"/>
          <w:szCs w:val="24"/>
        </w:rPr>
        <w:t>représentées</w:t>
      </w:r>
      <w:r>
        <w:rPr>
          <w:rFonts w:ascii="Cambria" w:hAnsi="Cambria"/>
          <w:sz w:val="24"/>
          <w:szCs w:val="24"/>
        </w:rPr>
        <w:t xml:space="preserve"> sur l</w:t>
      </w:r>
      <w:r w:rsidR="007C53DE">
        <w:rPr>
          <w:rFonts w:ascii="Cambria" w:hAnsi="Cambria"/>
          <w:sz w:val="24"/>
          <w:szCs w:val="24"/>
        </w:rPr>
        <w:t>a</w:t>
      </w:r>
      <w:r>
        <w:rPr>
          <w:rFonts w:ascii="Cambria" w:hAnsi="Cambria"/>
          <w:sz w:val="24"/>
          <w:szCs w:val="24"/>
        </w:rPr>
        <w:t xml:space="preserve"> pieuvre </w:t>
      </w:r>
      <w:r w:rsidR="00890463">
        <w:rPr>
          <w:rFonts w:ascii="Cambria" w:hAnsi="Cambria"/>
          <w:sz w:val="24"/>
          <w:szCs w:val="24"/>
        </w:rPr>
        <w:t>ci-après :</w:t>
      </w:r>
    </w:p>
    <w:p w14:paraId="333F9D23" w14:textId="77777777" w:rsidR="008C53E7" w:rsidRDefault="00D4122D" w:rsidP="00D25E33">
      <w:pPr>
        <w:pStyle w:val="western"/>
        <w:spacing w:before="0" w:after="198"/>
        <w:rPr>
          <w:rFonts w:ascii="Cambria" w:hAnsi="Cambria"/>
          <w:sz w:val="24"/>
          <w:szCs w:val="24"/>
        </w:rPr>
      </w:pPr>
      <w:r>
        <w:rPr>
          <w:rFonts w:ascii="Cambria" w:hAnsi="Cambria"/>
          <w:noProof/>
          <w:sz w:val="24"/>
          <w:szCs w:val="24"/>
          <w:lang w:val="en-US" w:eastAsia="en-US"/>
        </w:rPr>
        <mc:AlternateContent>
          <mc:Choice Requires="wps">
            <w:drawing>
              <wp:anchor distT="0" distB="0" distL="114300" distR="114300" simplePos="0" relativeHeight="251628032" behindDoc="0" locked="0" layoutInCell="1" allowOverlap="1" wp14:anchorId="45E465F6" wp14:editId="66286655">
                <wp:simplePos x="0" y="0"/>
                <wp:positionH relativeFrom="column">
                  <wp:posOffset>2009140</wp:posOffset>
                </wp:positionH>
                <wp:positionV relativeFrom="paragraph">
                  <wp:posOffset>1061720</wp:posOffset>
                </wp:positionV>
                <wp:extent cx="1613535" cy="834390"/>
                <wp:effectExtent l="0" t="0" r="24765" b="22860"/>
                <wp:wrapNone/>
                <wp:docPr id="29" name="Rectangle à coins arrondis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13535" cy="83439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A3D420A" w14:textId="77777777" w:rsidR="00276E5D" w:rsidRPr="008C53E7" w:rsidRDefault="00276E5D" w:rsidP="008C53E7">
                            <w:pPr>
                              <w:jc w:val="center"/>
                              <w:rPr>
                                <w:b/>
                              </w:rPr>
                            </w:pPr>
                            <w:r>
                              <w:rPr>
                                <w:b/>
                              </w:rPr>
                              <w:t>XMAN « Sherpa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ectangle à coins arrondis 29" o:spid="_x0000_s1026" style="position:absolute;left:0;text-align:left;margin-left:158.2pt;margin-top:83.6pt;width:127.05pt;height:65.7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" fillcolor="#f79646 [3209]" strokecolor="#974706 [1609]" strokeweight="2pt">
                <v:path arrowok="t"/>
                <v:textbox>
                  <w:txbxContent>
                    <w:p w14:paraId="6A3D420A" w14:textId="77777777" w:rsidR="00276E5D" w:rsidRPr="008C53E7" w:rsidRDefault="00276E5D" w:rsidP="008C53E7">
                      <w:pPr>
                        <w:jc w:val="center"/>
                        <w:rPr>
                          <w:b/>
                        </w:rPr>
                      </w:pPr>
                      <w:r>
                        <w:rPr>
                          <w:b/>
                        </w:rPr>
                        <w:t>XMAN « Sherpa »</w:t>
                      </w:r>
                    </w:p>
                  </w:txbxContent>
                </v:textbox>
              </v:roundrect>
            </w:pict>
          </mc:Fallback>
        </mc:AlternateContent>
      </w:r>
      <w:r>
        <w:rPr>
          <w:rFonts w:ascii="Cambria" w:hAnsi="Cambria"/>
          <w:noProof/>
          <w:sz w:val="24"/>
          <w:szCs w:val="24"/>
          <w:lang w:val="en-US" w:eastAsia="en-US"/>
        </w:rPr>
        <mc:AlternateContent>
          <mc:Choice Requires="wps">
            <w:drawing>
              <wp:anchor distT="0" distB="0" distL="114300" distR="114300" simplePos="0" relativeHeight="251625984" behindDoc="0" locked="0" layoutInCell="1" allowOverlap="1" wp14:anchorId="36EAAE29" wp14:editId="64282838">
                <wp:simplePos x="0" y="0"/>
                <wp:positionH relativeFrom="column">
                  <wp:posOffset>397510</wp:posOffset>
                </wp:positionH>
                <wp:positionV relativeFrom="paragraph">
                  <wp:posOffset>2481580</wp:posOffset>
                </wp:positionV>
                <wp:extent cx="1359535" cy="452755"/>
                <wp:effectExtent l="0" t="0" r="12065" b="23495"/>
                <wp:wrapNone/>
                <wp:docPr id="27" name="Ellips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59535" cy="4527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71B731" w14:textId="77777777" w:rsidR="00276E5D" w:rsidRPr="008C53E7" w:rsidRDefault="00276E5D" w:rsidP="00890463">
                            <w:pPr>
                              <w:jc w:val="center"/>
                              <w:rPr>
                                <w:b/>
                              </w:rPr>
                            </w:pPr>
                            <w:r w:rsidRPr="008C53E7">
                              <w:rPr>
                                <w:b/>
                              </w:rPr>
                              <w:t>CWP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Ellipse 27" o:spid="_x0000_s1027" style="position:absolute;left:0;text-align:left;margin-left:31.3pt;margin-top:195.4pt;width:107.05pt;height:35.65pt;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" fillcolor="#4f81bd [3204]" strokecolor="#243f60 [1604]" strokeweight="2pt">
                <v:path arrowok="t"/>
                <v:textbox>
                  <w:txbxContent>
                    <w:p w14:paraId="7571B731" w14:textId="77777777" w:rsidR="00276E5D" w:rsidRPr="008C53E7" w:rsidRDefault="00276E5D" w:rsidP="00890463">
                      <w:pPr>
                        <w:jc w:val="center"/>
                        <w:rPr>
                          <w:b/>
                        </w:rPr>
                      </w:pPr>
                      <w:r w:rsidRPr="008C53E7">
                        <w:rPr>
                          <w:b/>
                        </w:rPr>
                        <w:t>CWP</w:t>
                      </w:r>
                    </w:p>
                  </w:txbxContent>
                </v:textbox>
              </v:oval>
            </w:pict>
          </mc:Fallback>
        </mc:AlternateContent>
      </w:r>
      <w:r>
        <w:rPr>
          <w:rFonts w:ascii="Cambria" w:hAnsi="Cambria"/>
          <w:noProof/>
          <w:sz w:val="24"/>
          <w:szCs w:val="24"/>
          <w:lang w:val="en-US" w:eastAsia="en-US"/>
        </w:rPr>
        <mc:AlternateContent>
          <mc:Choice Requires="wps">
            <w:drawing>
              <wp:anchor distT="0" distB="0" distL="114300" distR="114300" simplePos="0" relativeHeight="251627008" behindDoc="0" locked="0" layoutInCell="1" allowOverlap="1" wp14:anchorId="739BD790" wp14:editId="3CA9ACBE">
                <wp:simplePos x="0" y="0"/>
                <wp:positionH relativeFrom="column">
                  <wp:posOffset>4015105</wp:posOffset>
                </wp:positionH>
                <wp:positionV relativeFrom="paragraph">
                  <wp:posOffset>2487930</wp:posOffset>
                </wp:positionV>
                <wp:extent cx="1359535" cy="452755"/>
                <wp:effectExtent l="0" t="0" r="12065" b="23495"/>
                <wp:wrapNone/>
                <wp:docPr id="28" name="Ellips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59535" cy="4527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53C99" w14:textId="77777777" w:rsidR="00276E5D" w:rsidRPr="008C53E7" w:rsidRDefault="00276E5D" w:rsidP="008C53E7">
                            <w:pPr>
                              <w:jc w:val="center"/>
                              <w:rPr>
                                <w:b/>
                              </w:rPr>
                            </w:pPr>
                            <w:proofErr w:type="spellStart"/>
                            <w:r>
                              <w:rPr>
                                <w:b/>
                              </w:rPr>
                              <w:t>Svc</w:t>
                            </w:r>
                            <w:proofErr w:type="spellEnd"/>
                            <w:r>
                              <w:rPr>
                                <w:b/>
                              </w:rPr>
                              <w:t xml:space="preserve"> TECH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Ellipse 28" o:spid="_x0000_s1028" style="position:absolute;left:0;text-align:left;margin-left:316.15pt;margin-top:195.9pt;width:107.05pt;height:35.65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" fillcolor="#4f81bd [3204]" strokecolor="#243f60 [1604]" strokeweight="2pt">
                <v:path arrowok="t"/>
                <v:textbox>
                  <w:txbxContent>
                    <w:p w14:paraId="27553C99" w14:textId="77777777" w:rsidR="00276E5D" w:rsidRPr="008C53E7" w:rsidRDefault="00276E5D" w:rsidP="008C53E7">
                      <w:pPr>
                        <w:jc w:val="center"/>
                        <w:rPr>
                          <w:b/>
                        </w:rPr>
                      </w:pPr>
                      <w:proofErr w:type="spellStart"/>
                      <w:r>
                        <w:rPr>
                          <w:b/>
                        </w:rPr>
                        <w:t>Svc</w:t>
                      </w:r>
                      <w:proofErr w:type="spellEnd"/>
                      <w:r>
                        <w:rPr>
                          <w:b/>
                        </w:rPr>
                        <w:t xml:space="preserve"> TECH</w:t>
                      </w:r>
                    </w:p>
                  </w:txbxContent>
                </v:textbox>
              </v:oval>
            </w:pict>
          </mc:Fallback>
        </mc:AlternateContent>
      </w:r>
      <w:r>
        <w:rPr>
          <w:rFonts w:ascii="Cambria" w:hAnsi="Cambria"/>
          <w:noProof/>
          <w:sz w:val="24"/>
          <w:szCs w:val="24"/>
          <w:lang w:val="en-US" w:eastAsia="en-US"/>
        </w:rPr>
        <mc:AlternateContent>
          <mc:Choice Requires="wps">
            <w:drawing>
              <wp:anchor distT="0" distB="0" distL="114300" distR="114300" simplePos="0" relativeHeight="251623936" behindDoc="0" locked="0" layoutInCell="1" allowOverlap="1" wp14:anchorId="5454D18F" wp14:editId="54F8414D">
                <wp:simplePos x="0" y="0"/>
                <wp:positionH relativeFrom="column">
                  <wp:posOffset>347345</wp:posOffset>
                </wp:positionH>
                <wp:positionV relativeFrom="paragraph">
                  <wp:posOffset>173990</wp:posOffset>
                </wp:positionV>
                <wp:extent cx="1359535" cy="452755"/>
                <wp:effectExtent l="0" t="0" r="12065" b="23495"/>
                <wp:wrapNone/>
                <wp:docPr id="9" name="Ellips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59535" cy="4527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ED1E47" w14:textId="77777777" w:rsidR="00276E5D" w:rsidRPr="008C53E7" w:rsidRDefault="00276E5D" w:rsidP="008C53E7">
                            <w:pPr>
                              <w:jc w:val="center"/>
                              <w:rPr>
                                <w:b/>
                              </w:rPr>
                            </w:pPr>
                            <w:r>
                              <w:rPr>
                                <w:b/>
                              </w:rPr>
                              <w:t>CDS/ACDS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Ellipse 9" o:spid="_x0000_s1029" style="position:absolute;left:0;text-align:left;margin-left:27.35pt;margin-top:13.7pt;width:107.05pt;height:35.65p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" fillcolor="#4f81bd [3204]" strokecolor="#243f60 [1604]" strokeweight="2pt">
                <v:path arrowok="t"/>
                <v:textbox>
                  <w:txbxContent>
                    <w:p w14:paraId="57ED1E47" w14:textId="77777777" w:rsidR="00276E5D" w:rsidRPr="008C53E7" w:rsidRDefault="00276E5D" w:rsidP="008C53E7">
                      <w:pPr>
                        <w:jc w:val="center"/>
                        <w:rPr>
                          <w:b/>
                        </w:rPr>
                      </w:pPr>
                      <w:r>
                        <w:rPr>
                          <w:b/>
                        </w:rPr>
                        <w:t>CDS/ACDS</w:t>
                      </w:r>
                    </w:p>
                  </w:txbxContent>
                </v:textbox>
              </v:oval>
            </w:pict>
          </mc:Fallback>
        </mc:AlternateContent>
      </w:r>
      <w:r>
        <w:rPr>
          <w:rFonts w:ascii="Cambria" w:hAnsi="Cambria"/>
          <w:noProof/>
          <w:sz w:val="24"/>
          <w:szCs w:val="24"/>
          <w:lang w:val="en-US" w:eastAsia="en-US"/>
        </w:rPr>
        <mc:AlternateContent>
          <mc:Choice Requires="wps">
            <w:drawing>
              <wp:anchor distT="0" distB="0" distL="114300" distR="114300" simplePos="0" relativeHeight="251624960" behindDoc="0" locked="0" layoutInCell="1" allowOverlap="1" wp14:anchorId="52EE0575" wp14:editId="10543538">
                <wp:simplePos x="0" y="0"/>
                <wp:positionH relativeFrom="column">
                  <wp:posOffset>4013835</wp:posOffset>
                </wp:positionH>
                <wp:positionV relativeFrom="paragraph">
                  <wp:posOffset>160655</wp:posOffset>
                </wp:positionV>
                <wp:extent cx="1359535" cy="452755"/>
                <wp:effectExtent l="0" t="0" r="12065" b="23495"/>
                <wp:wrapNone/>
                <wp:docPr id="16" name="Ellips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59535" cy="4527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D849A1" w14:textId="77777777" w:rsidR="00276E5D" w:rsidRPr="008C53E7" w:rsidRDefault="00276E5D" w:rsidP="008C53E7">
                            <w:pPr>
                              <w:jc w:val="center"/>
                              <w:rPr>
                                <w:b/>
                              </w:rPr>
                            </w:pPr>
                            <w:proofErr w:type="spellStart"/>
                            <w:r>
                              <w:rPr>
                                <w:b/>
                              </w:rPr>
                              <w:t>Sub</w:t>
                            </w:r>
                            <w:proofErr w:type="spellEnd"/>
                            <w:r>
                              <w:rPr>
                                <w:b/>
                              </w:rPr>
                              <w:t xml:space="preserve"> ETU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Ellipse 16" o:spid="_x0000_s1030" style="position:absolute;left:0;text-align:left;margin-left:316.05pt;margin-top:12.65pt;width:107.05pt;height:35.65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" fillcolor="#4f81bd [3204]" strokecolor="#243f60 [1604]" strokeweight="2pt">
                <v:path arrowok="t"/>
                <v:textbox>
                  <w:txbxContent>
                    <w:p w14:paraId="6CD849A1" w14:textId="77777777" w:rsidR="00276E5D" w:rsidRPr="008C53E7" w:rsidRDefault="00276E5D" w:rsidP="008C53E7">
                      <w:pPr>
                        <w:jc w:val="center"/>
                        <w:rPr>
                          <w:b/>
                        </w:rPr>
                      </w:pPr>
                      <w:proofErr w:type="spellStart"/>
                      <w:r>
                        <w:rPr>
                          <w:b/>
                        </w:rPr>
                        <w:t>Sub</w:t>
                      </w:r>
                      <w:proofErr w:type="spellEnd"/>
                      <w:r>
                        <w:rPr>
                          <w:b/>
                        </w:rPr>
                        <w:t xml:space="preserve"> ETU</w:t>
                      </w:r>
                    </w:p>
                  </w:txbxContent>
                </v:textbox>
              </v:oval>
            </w:pict>
          </mc:Fallback>
        </mc:AlternateContent>
      </w:r>
    </w:p>
    <w:p w14:paraId="2A7C0B74" w14:textId="77777777" w:rsidR="008C53E7" w:rsidRDefault="00D4122D" w:rsidP="00D25E33">
      <w:pPr>
        <w:pStyle w:val="western"/>
        <w:spacing w:before="0" w:after="198"/>
        <w:rPr>
          <w:rFonts w:ascii="Cambria" w:hAnsi="Cambria"/>
          <w:sz w:val="24"/>
          <w:szCs w:val="24"/>
        </w:rPr>
      </w:pPr>
      <w:r>
        <w:rPr>
          <w:rFonts w:ascii="Cambria" w:hAnsi="Cambria"/>
          <w:noProof/>
          <w:sz w:val="24"/>
          <w:szCs w:val="24"/>
          <w:lang w:val="en-US" w:eastAsia="en-US"/>
        </w:rPr>
        <mc:AlternateContent>
          <mc:Choice Requires="wps">
            <w:drawing>
              <wp:anchor distT="0" distB="0" distL="114300" distR="114300" simplePos="0" relativeHeight="251647488" behindDoc="0" locked="0" layoutInCell="1" allowOverlap="1" wp14:anchorId="098A6569" wp14:editId="1D612C3D">
                <wp:simplePos x="0" y="0"/>
                <wp:positionH relativeFrom="column">
                  <wp:posOffset>2000250</wp:posOffset>
                </wp:positionH>
                <wp:positionV relativeFrom="paragraph">
                  <wp:posOffset>288290</wp:posOffset>
                </wp:positionV>
                <wp:extent cx="435610" cy="265430"/>
                <wp:effectExtent l="0" t="0" r="2540" b="1270"/>
                <wp:wrapNone/>
                <wp:docPr id="46" name="Zone de texte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5610" cy="265430"/>
                        </a:xfrm>
                        <a:prstGeom prst="rect">
                          <a:avLst/>
                        </a:prstGeom>
                        <a:solidFill>
                          <a:sysClr val="window" lastClr="FFFFFF"/>
                        </a:solidFill>
                        <a:ln w="6350">
                          <a:noFill/>
                        </a:ln>
                        <a:effectLst/>
                      </wps:spPr>
                      <wps:txbx>
                        <w:txbxContent>
                          <w:p w14:paraId="124E8954" w14:textId="77777777" w:rsidR="00276E5D" w:rsidRPr="009305C7" w:rsidRDefault="00276E5D" w:rsidP="009170FE">
                            <w:pPr>
                              <w:rPr>
                                <w:sz w:val="18"/>
                              </w:rPr>
                            </w:pPr>
                            <w:r w:rsidRPr="009305C7">
                              <w:rPr>
                                <w:sz w:val="18"/>
                              </w:rPr>
                              <w:t>F</w:t>
                            </w:r>
                            <w:r>
                              <w:rPr>
                                <w:sz w:val="18"/>
                              </w:rPr>
                              <w:t>C3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Zone de texte 46" o:spid="_x0000_s1031" type="#_x0000_t202" style="position:absolute;left:0;text-align:left;margin-left:157.5pt;margin-top:22.7pt;width:34.3pt;height:20.9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" fillcolor="window" stroked="f" strokeweight=".5pt">
                <v:path arrowok="t"/>
                <v:textbox>
                  <w:txbxContent>
                    <w:p w14:paraId="124E8954" w14:textId="77777777" w:rsidR="00276E5D" w:rsidRPr="009305C7" w:rsidRDefault="00276E5D" w:rsidP="009170FE">
                      <w:pPr>
                        <w:rPr>
                          <w:sz w:val="18"/>
                        </w:rPr>
                      </w:pPr>
                      <w:r w:rsidRPr="009305C7">
                        <w:rPr>
                          <w:sz w:val="18"/>
                        </w:rPr>
                        <w:t>F</w:t>
                      </w:r>
                      <w:r>
                        <w:rPr>
                          <w:sz w:val="18"/>
                        </w:rPr>
                        <w:t>C3</w:t>
                      </w:r>
                    </w:p>
                  </w:txbxContent>
                </v:textbox>
              </v:shape>
            </w:pict>
          </mc:Fallback>
        </mc:AlternateContent>
      </w:r>
      <w:r>
        <w:rPr>
          <w:rFonts w:ascii="Cambria" w:hAnsi="Cambria"/>
          <w:noProof/>
          <w:sz w:val="24"/>
          <w:szCs w:val="24"/>
          <w:lang w:val="en-US" w:eastAsia="en-US"/>
        </w:rPr>
        <mc:AlternateContent>
          <mc:Choice Requires="wps">
            <w:drawing>
              <wp:anchor distT="0" distB="0" distL="114300" distR="114300" simplePos="0" relativeHeight="251646464" behindDoc="0" locked="0" layoutInCell="1" allowOverlap="1" wp14:anchorId="33EAD164" wp14:editId="526FA9C4">
                <wp:simplePos x="0" y="0"/>
                <wp:positionH relativeFrom="column">
                  <wp:posOffset>1704340</wp:posOffset>
                </wp:positionH>
                <wp:positionV relativeFrom="paragraph">
                  <wp:posOffset>93345</wp:posOffset>
                </wp:positionV>
                <wp:extent cx="1127125" cy="659130"/>
                <wp:effectExtent l="0" t="0" r="15875" b="26670"/>
                <wp:wrapNone/>
                <wp:docPr id="45" name="Connecteur droit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127125" cy="65913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45" o:spid="_x0000_s1026" style="position:absolute;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2pt,7.35pt" to="222.95pt,5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" strokecolor="#bc4542 [3045]">
                <o:lock v:ext="edit" shapetype="f"/>
              </v:line>
            </w:pict>
          </mc:Fallback>
        </mc:AlternateContent>
      </w:r>
      <w:r>
        <w:rPr>
          <w:rFonts w:ascii="Cambria" w:hAnsi="Cambria"/>
          <w:noProof/>
          <w:sz w:val="24"/>
          <w:szCs w:val="24"/>
          <w:lang w:val="en-US" w:eastAsia="en-US"/>
        </w:rPr>
        <mc:AlternateContent>
          <mc:Choice Requires="wps">
            <w:drawing>
              <wp:anchor distT="0" distB="0" distL="114300" distR="114300" simplePos="0" relativeHeight="251643392" behindDoc="0" locked="0" layoutInCell="1" allowOverlap="1" wp14:anchorId="20D0A623" wp14:editId="7F824FB2">
                <wp:simplePos x="0" y="0"/>
                <wp:positionH relativeFrom="column">
                  <wp:posOffset>2831465</wp:posOffset>
                </wp:positionH>
                <wp:positionV relativeFrom="paragraph">
                  <wp:posOffset>92710</wp:posOffset>
                </wp:positionV>
                <wp:extent cx="1179830" cy="659130"/>
                <wp:effectExtent l="0" t="0" r="20320" b="26670"/>
                <wp:wrapNone/>
                <wp:docPr id="42" name="Connecteur droit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179830" cy="65913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42"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95pt,7.3pt" to="315.85pt,5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" strokecolor="#bc4542 [3045]">
                <o:lock v:ext="edit" shapetype="f"/>
              </v:line>
            </w:pict>
          </mc:Fallback>
        </mc:AlternateContent>
      </w:r>
    </w:p>
    <w:p w14:paraId="73D01C68" w14:textId="77777777" w:rsidR="008C53E7" w:rsidRDefault="00D4122D" w:rsidP="00D25E33">
      <w:pPr>
        <w:pStyle w:val="western"/>
        <w:spacing w:before="0" w:after="198"/>
        <w:rPr>
          <w:rFonts w:ascii="Cambria" w:hAnsi="Cambria"/>
          <w:sz w:val="24"/>
          <w:szCs w:val="24"/>
        </w:rPr>
      </w:pPr>
      <w:r>
        <w:rPr>
          <w:rFonts w:ascii="Cambria" w:hAnsi="Cambria"/>
          <w:noProof/>
          <w:sz w:val="24"/>
          <w:szCs w:val="24"/>
          <w:lang w:val="en-US" w:eastAsia="en-US"/>
        </w:rPr>
        <mc:AlternateContent>
          <mc:Choice Requires="wps">
            <w:drawing>
              <wp:anchor distT="0" distB="0" distL="114300" distR="114300" simplePos="0" relativeHeight="251644416" behindDoc="0" locked="0" layoutInCell="1" allowOverlap="1" wp14:anchorId="45386EB4" wp14:editId="20FBBFCA">
                <wp:simplePos x="0" y="0"/>
                <wp:positionH relativeFrom="column">
                  <wp:posOffset>3168015</wp:posOffset>
                </wp:positionH>
                <wp:positionV relativeFrom="paragraph">
                  <wp:posOffset>2540</wp:posOffset>
                </wp:positionV>
                <wp:extent cx="435610" cy="265430"/>
                <wp:effectExtent l="0" t="0" r="2540" b="1270"/>
                <wp:wrapNone/>
                <wp:docPr id="43" name="Zone de texte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5610" cy="265430"/>
                        </a:xfrm>
                        <a:prstGeom prst="rect">
                          <a:avLst/>
                        </a:prstGeom>
                        <a:solidFill>
                          <a:sysClr val="window" lastClr="FFFFFF"/>
                        </a:solidFill>
                        <a:ln w="6350">
                          <a:noFill/>
                        </a:ln>
                        <a:effectLst/>
                      </wps:spPr>
                      <wps:txbx>
                        <w:txbxContent>
                          <w:p w14:paraId="46999159" w14:textId="77777777" w:rsidR="00276E5D" w:rsidRPr="009305C7" w:rsidRDefault="00276E5D" w:rsidP="009170FE">
                            <w:pPr>
                              <w:rPr>
                                <w:sz w:val="18"/>
                              </w:rPr>
                            </w:pPr>
                            <w:r w:rsidRPr="009305C7">
                              <w:rPr>
                                <w:sz w:val="18"/>
                              </w:rPr>
                              <w:t>F</w:t>
                            </w:r>
                            <w:r>
                              <w:rPr>
                                <w:sz w:val="18"/>
                              </w:rPr>
                              <w:t>C2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3" o:spid="_x0000_s1032" type="#_x0000_t202" style="position:absolute;left:0;text-align:left;margin-left:249.45pt;margin-top:.2pt;width:34.3pt;height:20.9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" fillcolor="window" stroked="f" strokeweight=".5pt">
                <v:path arrowok="t"/>
                <v:textbox>
                  <w:txbxContent>
                    <w:p w14:paraId="46999159" w14:textId="77777777" w:rsidR="00276E5D" w:rsidRPr="009305C7" w:rsidRDefault="00276E5D" w:rsidP="009170FE">
                      <w:pPr>
                        <w:rPr>
                          <w:sz w:val="18"/>
                        </w:rPr>
                      </w:pPr>
                      <w:r w:rsidRPr="009305C7">
                        <w:rPr>
                          <w:sz w:val="18"/>
                        </w:rPr>
                        <w:t>F</w:t>
                      </w:r>
                      <w:r>
                        <w:rPr>
                          <w:sz w:val="18"/>
                        </w:rPr>
                        <w:t>C2</w:t>
                      </w:r>
                    </w:p>
                  </w:txbxContent>
                </v:textbox>
              </v:shape>
            </w:pict>
          </mc:Fallback>
        </mc:AlternateContent>
      </w:r>
      <w:r>
        <w:rPr>
          <w:rFonts w:ascii="Cambria" w:hAnsi="Cambria"/>
          <w:noProof/>
          <w:sz w:val="24"/>
          <w:szCs w:val="24"/>
          <w:lang w:val="en-US" w:eastAsia="en-US"/>
        </w:rPr>
        <mc:AlternateContent>
          <mc:Choice Requires="wps">
            <w:drawing>
              <wp:anchor distT="0" distB="0" distL="114300" distR="114300" simplePos="0" relativeHeight="251637248" behindDoc="0" locked="0" layoutInCell="1" allowOverlap="1" wp14:anchorId="74F97E66" wp14:editId="2272FCFA">
                <wp:simplePos x="0" y="0"/>
                <wp:positionH relativeFrom="column">
                  <wp:posOffset>3881755</wp:posOffset>
                </wp:positionH>
                <wp:positionV relativeFrom="paragraph">
                  <wp:posOffset>267335</wp:posOffset>
                </wp:positionV>
                <wp:extent cx="704215" cy="265430"/>
                <wp:effectExtent l="0" t="0" r="635" b="1270"/>
                <wp:wrapNone/>
                <wp:docPr id="38" name="Zone de texte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4215" cy="265430"/>
                        </a:xfrm>
                        <a:prstGeom prst="rect">
                          <a:avLst/>
                        </a:prstGeom>
                        <a:solidFill>
                          <a:sysClr val="window" lastClr="FFFFFF"/>
                        </a:solidFill>
                        <a:ln w="6350">
                          <a:noFill/>
                        </a:ln>
                        <a:effectLst/>
                      </wps:spPr>
                      <wps:txbx>
                        <w:txbxContent>
                          <w:p w14:paraId="5744F0E7" w14:textId="77777777" w:rsidR="00276E5D" w:rsidRPr="009305C7" w:rsidRDefault="00276E5D" w:rsidP="009305C7">
                            <w:pPr>
                              <w:rPr>
                                <w:sz w:val="18"/>
                              </w:rPr>
                            </w:pPr>
                            <w:r w:rsidRPr="009305C7">
                              <w:rPr>
                                <w:sz w:val="18"/>
                              </w:rPr>
                              <w:t>F</w:t>
                            </w:r>
                            <w:r>
                              <w:rPr>
                                <w:sz w:val="18"/>
                              </w:rPr>
                              <w:t>P5, FP6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8" o:spid="_x0000_s1033" type="#_x0000_t202" style="position:absolute;left:0;text-align:left;margin-left:305.65pt;margin-top:21.05pt;width:55.45pt;height:20.9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" fillcolor="window" stroked="f" strokeweight=".5pt">
                <v:path arrowok="t"/>
                <v:textbox>
                  <w:txbxContent>
                    <w:p w14:paraId="5744F0E7" w14:textId="77777777" w:rsidR="00276E5D" w:rsidRPr="009305C7" w:rsidRDefault="00276E5D" w:rsidP="009305C7">
                      <w:pPr>
                        <w:rPr>
                          <w:sz w:val="18"/>
                        </w:rPr>
                      </w:pPr>
                      <w:r w:rsidRPr="009305C7">
                        <w:rPr>
                          <w:sz w:val="18"/>
                        </w:rPr>
                        <w:t>F</w:t>
                      </w:r>
                      <w:r>
                        <w:rPr>
                          <w:sz w:val="18"/>
                        </w:rPr>
                        <w:t>P5, FP6</w:t>
                      </w:r>
                    </w:p>
                  </w:txbxContent>
                </v:textbox>
              </v:shape>
            </w:pict>
          </mc:Fallback>
        </mc:AlternateContent>
      </w:r>
      <w:r>
        <w:rPr>
          <w:rFonts w:ascii="Cambria" w:hAnsi="Cambria"/>
          <w:noProof/>
          <w:sz w:val="24"/>
          <w:szCs w:val="24"/>
          <w:lang w:val="en-US" w:eastAsia="en-US"/>
        </w:rPr>
        <mc:AlternateContent>
          <mc:Choice Requires="wps">
            <w:drawing>
              <wp:anchor distT="0" distB="0" distL="114300" distR="114300" simplePos="0" relativeHeight="251631104" behindDoc="0" locked="0" layoutInCell="1" allowOverlap="1" wp14:anchorId="305FC848" wp14:editId="6593343E">
                <wp:simplePos x="0" y="0"/>
                <wp:positionH relativeFrom="column">
                  <wp:posOffset>3625850</wp:posOffset>
                </wp:positionH>
                <wp:positionV relativeFrom="paragraph">
                  <wp:posOffset>13970</wp:posOffset>
                </wp:positionV>
                <wp:extent cx="1087120" cy="812165"/>
                <wp:effectExtent l="0" t="0" r="17780" b="26035"/>
                <wp:wrapNone/>
                <wp:docPr id="32" name="Connecteur droit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087120" cy="8121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32" o:spid="_x0000_s1026" style="position:absolute;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5pt,1.1pt" to="371.1pt,6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" strokecolor="#4579b8 [3044]">
                <o:lock v:ext="edit" shapetype="f"/>
              </v:line>
            </w:pict>
          </mc:Fallback>
        </mc:AlternateContent>
      </w:r>
      <w:r>
        <w:rPr>
          <w:rFonts w:ascii="Cambria" w:hAnsi="Cambria"/>
          <w:noProof/>
          <w:sz w:val="24"/>
          <w:szCs w:val="24"/>
          <w:lang w:val="en-US" w:eastAsia="en-US"/>
        </w:rPr>
        <mc:AlternateContent>
          <mc:Choice Requires="wps">
            <w:drawing>
              <wp:anchor distT="0" distB="0" distL="114300" distR="114300" simplePos="0" relativeHeight="251638272" behindDoc="0" locked="0" layoutInCell="1" allowOverlap="1" wp14:anchorId="5B48104E" wp14:editId="76A65BBF">
                <wp:simplePos x="0" y="0"/>
                <wp:positionH relativeFrom="column">
                  <wp:posOffset>758825</wp:posOffset>
                </wp:positionH>
                <wp:positionV relativeFrom="paragraph">
                  <wp:posOffset>181610</wp:posOffset>
                </wp:positionV>
                <wp:extent cx="1254125" cy="265430"/>
                <wp:effectExtent l="0" t="0" r="3175" b="1270"/>
                <wp:wrapNone/>
                <wp:docPr id="36" name="Zone de texte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54125" cy="2654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11AB263" w14:textId="77777777" w:rsidR="00276E5D" w:rsidRPr="009305C7" w:rsidRDefault="00276E5D" w:rsidP="009305C7">
                            <w:pPr>
                              <w:rPr>
                                <w:sz w:val="18"/>
                              </w:rPr>
                            </w:pPr>
                            <w:r w:rsidRPr="009305C7">
                              <w:rPr>
                                <w:sz w:val="18"/>
                              </w:rPr>
                              <w:t>FP1</w:t>
                            </w:r>
                            <w:r>
                              <w:rPr>
                                <w:sz w:val="18"/>
                              </w:rPr>
                              <w:t>, FP2, FP3, FP4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6" o:spid="_x0000_s1034" type="#_x0000_t202" style="position:absolute;left:0;text-align:left;margin-left:59.75pt;margin-top:14.3pt;width:98.75pt;height:20.9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" fillcolor="white [3201]" stroked="f" strokeweight=".5pt">
                <v:path arrowok="t"/>
                <v:textbox>
                  <w:txbxContent>
                    <w:p w14:paraId="011AB263" w14:textId="77777777" w:rsidR="00276E5D" w:rsidRPr="009305C7" w:rsidRDefault="00276E5D" w:rsidP="009305C7">
                      <w:pPr>
                        <w:rPr>
                          <w:sz w:val="18"/>
                        </w:rPr>
                      </w:pPr>
                      <w:r w:rsidRPr="009305C7">
                        <w:rPr>
                          <w:sz w:val="18"/>
                        </w:rPr>
                        <w:t>FP1</w:t>
                      </w:r>
                      <w:r>
                        <w:rPr>
                          <w:sz w:val="18"/>
                        </w:rPr>
                        <w:t>, FP2, FP3, FP4</w:t>
                      </w:r>
                    </w:p>
                  </w:txbxContent>
                </v:textbox>
              </v:shape>
            </w:pict>
          </mc:Fallback>
        </mc:AlternateContent>
      </w:r>
      <w:r>
        <w:rPr>
          <w:rFonts w:ascii="Cambria" w:hAnsi="Cambria"/>
          <w:noProof/>
          <w:sz w:val="24"/>
          <w:szCs w:val="24"/>
          <w:lang w:val="en-US" w:eastAsia="en-US"/>
        </w:rPr>
        <mc:AlternateContent>
          <mc:Choice Requires="wps">
            <w:drawing>
              <wp:anchor distT="0" distB="0" distL="114300" distR="114300" simplePos="0" relativeHeight="251629056" behindDoc="0" locked="0" layoutInCell="1" allowOverlap="1" wp14:anchorId="671A9F4D" wp14:editId="035E42FD">
                <wp:simplePos x="0" y="0"/>
                <wp:positionH relativeFrom="column">
                  <wp:posOffset>1012825</wp:posOffset>
                </wp:positionH>
                <wp:positionV relativeFrom="paragraph">
                  <wp:posOffset>3175</wp:posOffset>
                </wp:positionV>
                <wp:extent cx="998855" cy="822325"/>
                <wp:effectExtent l="0" t="0" r="29845" b="34925"/>
                <wp:wrapNone/>
                <wp:docPr id="31" name="Connecteur droit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98855" cy="822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31"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75pt,.25pt" to="158.4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" strokecolor="#4579b8 [3044]">
                <o:lock v:ext="edit" shapetype="f"/>
              </v:line>
            </w:pict>
          </mc:Fallback>
        </mc:AlternateContent>
      </w:r>
    </w:p>
    <w:p w14:paraId="11DEB5A0" w14:textId="77777777" w:rsidR="008C53E7" w:rsidRDefault="008C53E7" w:rsidP="00D25E33">
      <w:pPr>
        <w:pStyle w:val="western"/>
        <w:spacing w:before="0" w:after="198"/>
        <w:rPr>
          <w:rFonts w:ascii="Cambria" w:hAnsi="Cambria"/>
          <w:sz w:val="24"/>
          <w:szCs w:val="24"/>
        </w:rPr>
      </w:pPr>
    </w:p>
    <w:p w14:paraId="27EA67B6" w14:textId="77777777" w:rsidR="008C53E7" w:rsidRDefault="00D4122D" w:rsidP="00D25E33">
      <w:pPr>
        <w:pStyle w:val="western"/>
        <w:spacing w:before="0" w:after="198"/>
        <w:rPr>
          <w:rFonts w:ascii="Cambria" w:hAnsi="Cambria"/>
          <w:sz w:val="24"/>
          <w:szCs w:val="24"/>
        </w:rPr>
      </w:pPr>
      <w:r>
        <w:rPr>
          <w:rFonts w:ascii="Cambria" w:hAnsi="Cambria"/>
          <w:noProof/>
          <w:sz w:val="24"/>
          <w:szCs w:val="24"/>
          <w:lang w:val="en-US" w:eastAsia="en-US"/>
        </w:rPr>
        <mc:AlternateContent>
          <mc:Choice Requires="wps">
            <w:drawing>
              <wp:anchor distT="0" distB="0" distL="114300" distR="114300" simplePos="0" relativeHeight="251633152" behindDoc="0" locked="0" layoutInCell="1" allowOverlap="1" wp14:anchorId="523C9A9B" wp14:editId="7A041D13">
                <wp:simplePos x="0" y="0"/>
                <wp:positionH relativeFrom="column">
                  <wp:posOffset>3629025</wp:posOffset>
                </wp:positionH>
                <wp:positionV relativeFrom="paragraph">
                  <wp:posOffset>239395</wp:posOffset>
                </wp:positionV>
                <wp:extent cx="998855" cy="1017270"/>
                <wp:effectExtent l="0" t="0" r="29845" b="30480"/>
                <wp:wrapNone/>
                <wp:docPr id="33" name="Connecteur droit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98855" cy="10172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3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75pt,18.85pt" to="364.4pt,9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" strokecolor="#4579b8 [3044]">
                <o:lock v:ext="edit" shapetype="f"/>
              </v:line>
            </w:pict>
          </mc:Fallback>
        </mc:AlternateContent>
      </w:r>
      <w:r>
        <w:rPr>
          <w:rFonts w:ascii="Cambria" w:hAnsi="Cambria"/>
          <w:noProof/>
          <w:sz w:val="24"/>
          <w:szCs w:val="24"/>
          <w:lang w:val="en-US" w:eastAsia="en-US"/>
        </w:rPr>
        <mc:AlternateContent>
          <mc:Choice Requires="wps">
            <w:drawing>
              <wp:anchor distT="0" distB="0" distL="114300" distR="114300" simplePos="0" relativeHeight="251636224" behindDoc="0" locked="0" layoutInCell="1" allowOverlap="1" wp14:anchorId="0ADC49E8" wp14:editId="400C0141">
                <wp:simplePos x="0" y="0"/>
                <wp:positionH relativeFrom="column">
                  <wp:posOffset>1119505</wp:posOffset>
                </wp:positionH>
                <wp:positionV relativeFrom="paragraph">
                  <wp:posOffset>221615</wp:posOffset>
                </wp:positionV>
                <wp:extent cx="892810" cy="1038860"/>
                <wp:effectExtent l="0" t="0" r="21590" b="27940"/>
                <wp:wrapNone/>
                <wp:docPr id="34" name="Connecteur droit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892810" cy="1038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34"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15pt,17.45pt" to="158.45pt,9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" strokecolor="#4579b8 [3044]">
                <o:lock v:ext="edit" shapetype="f"/>
              </v:line>
            </w:pict>
          </mc:Fallback>
        </mc:AlternateContent>
      </w:r>
    </w:p>
    <w:p w14:paraId="66996783" w14:textId="77777777" w:rsidR="008C53E7" w:rsidRDefault="008C53E7" w:rsidP="00D25E33">
      <w:pPr>
        <w:pStyle w:val="western"/>
        <w:spacing w:before="0" w:after="198"/>
        <w:rPr>
          <w:rFonts w:ascii="Cambria" w:hAnsi="Cambria"/>
          <w:sz w:val="24"/>
          <w:szCs w:val="24"/>
        </w:rPr>
      </w:pPr>
    </w:p>
    <w:p w14:paraId="262507D9" w14:textId="77777777" w:rsidR="008C53E7" w:rsidRDefault="00D4122D" w:rsidP="00D25E33">
      <w:pPr>
        <w:pStyle w:val="western"/>
        <w:spacing w:before="0" w:after="198"/>
        <w:rPr>
          <w:rFonts w:ascii="Cambria" w:hAnsi="Cambria"/>
          <w:sz w:val="24"/>
          <w:szCs w:val="24"/>
        </w:rPr>
      </w:pPr>
      <w:r>
        <w:rPr>
          <w:rFonts w:ascii="Cambria" w:hAnsi="Cambria"/>
          <w:noProof/>
          <w:sz w:val="24"/>
          <w:szCs w:val="24"/>
          <w:lang w:val="en-US" w:eastAsia="en-US"/>
        </w:rPr>
        <mc:AlternateContent>
          <mc:Choice Requires="wps">
            <w:drawing>
              <wp:anchor distT="0" distB="0" distL="114300" distR="114300" simplePos="0" relativeHeight="251645440" behindDoc="0" locked="0" layoutInCell="1" allowOverlap="1" wp14:anchorId="2798E864" wp14:editId="30180CA3">
                <wp:simplePos x="0" y="0"/>
                <wp:positionH relativeFrom="column">
                  <wp:posOffset>1757680</wp:posOffset>
                </wp:positionH>
                <wp:positionV relativeFrom="paragraph">
                  <wp:posOffset>64770</wp:posOffset>
                </wp:positionV>
                <wp:extent cx="1073150" cy="770890"/>
                <wp:effectExtent l="0" t="0" r="31750" b="29210"/>
                <wp:wrapNone/>
                <wp:docPr id="44" name="Connecteur droit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073150" cy="77089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44"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4pt,5.1pt" to="222.9pt,6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" strokecolor="#bc4542 [3045]">
                <o:lock v:ext="edit" shapetype="f"/>
              </v:line>
            </w:pict>
          </mc:Fallback>
        </mc:AlternateContent>
      </w:r>
      <w:r>
        <w:rPr>
          <w:rFonts w:ascii="Cambria" w:hAnsi="Cambria"/>
          <w:noProof/>
          <w:sz w:val="24"/>
          <w:szCs w:val="24"/>
          <w:lang w:val="en-US" w:eastAsia="en-US"/>
        </w:rPr>
        <mc:AlternateContent>
          <mc:Choice Requires="wps">
            <w:drawing>
              <wp:anchor distT="0" distB="0" distL="114300" distR="114300" simplePos="0" relativeHeight="251641344" behindDoc="0" locked="0" layoutInCell="1" allowOverlap="1" wp14:anchorId="25A9878F" wp14:editId="73C23138">
                <wp:simplePos x="0" y="0"/>
                <wp:positionH relativeFrom="column">
                  <wp:posOffset>2831465</wp:posOffset>
                </wp:positionH>
                <wp:positionV relativeFrom="paragraph">
                  <wp:posOffset>59690</wp:posOffset>
                </wp:positionV>
                <wp:extent cx="1179830" cy="807720"/>
                <wp:effectExtent l="0" t="0" r="20320" b="30480"/>
                <wp:wrapNone/>
                <wp:docPr id="40" name="Connecteur droit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79830" cy="80772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40"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95pt,4.7pt" to="315.85pt,6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" strokecolor="#bc4542 [3045]">
                <o:lock v:ext="edit" shapetype="f"/>
              </v:line>
            </w:pict>
          </mc:Fallback>
        </mc:AlternateContent>
      </w:r>
      <w:r>
        <w:rPr>
          <w:rFonts w:ascii="Cambria" w:hAnsi="Cambria"/>
          <w:noProof/>
          <w:sz w:val="24"/>
          <w:szCs w:val="24"/>
          <w:lang w:val="en-US" w:eastAsia="en-US"/>
        </w:rPr>
        <mc:AlternateContent>
          <mc:Choice Requires="wps">
            <w:drawing>
              <wp:anchor distT="0" distB="0" distL="114300" distR="114300" simplePos="0" relativeHeight="251640320" behindDoc="0" locked="0" layoutInCell="1" allowOverlap="1" wp14:anchorId="7BE71AFD" wp14:editId="6C03609B">
                <wp:simplePos x="0" y="0"/>
                <wp:positionH relativeFrom="column">
                  <wp:posOffset>4074795</wp:posOffset>
                </wp:positionH>
                <wp:positionV relativeFrom="paragraph">
                  <wp:posOffset>175260</wp:posOffset>
                </wp:positionV>
                <wp:extent cx="436245" cy="265430"/>
                <wp:effectExtent l="0" t="0" r="1905" b="1270"/>
                <wp:wrapNone/>
                <wp:docPr id="39" name="Zone de texte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6245" cy="265430"/>
                        </a:xfrm>
                        <a:prstGeom prst="rect">
                          <a:avLst/>
                        </a:prstGeom>
                        <a:solidFill>
                          <a:sysClr val="window" lastClr="FFFFFF"/>
                        </a:solidFill>
                        <a:ln w="6350">
                          <a:noFill/>
                        </a:ln>
                        <a:effectLst/>
                      </wps:spPr>
                      <wps:txbx>
                        <w:txbxContent>
                          <w:p w14:paraId="69F43D52" w14:textId="77777777" w:rsidR="00276E5D" w:rsidRPr="009305C7" w:rsidRDefault="00276E5D" w:rsidP="009170FE">
                            <w:pPr>
                              <w:rPr>
                                <w:sz w:val="18"/>
                              </w:rPr>
                            </w:pPr>
                            <w:r w:rsidRPr="009305C7">
                              <w:rPr>
                                <w:sz w:val="18"/>
                              </w:rPr>
                              <w:t>F</w:t>
                            </w:r>
                            <w:r>
                              <w:rPr>
                                <w:sz w:val="18"/>
                              </w:rPr>
                              <w:t>P4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9" o:spid="_x0000_s1035" type="#_x0000_t202" style="position:absolute;left:0;text-align:left;margin-left:320.85pt;margin-top:13.8pt;width:34.35pt;height:20.9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" fillcolor="window" stroked="f" strokeweight=".5pt">
                <v:path arrowok="t"/>
                <v:textbox>
                  <w:txbxContent>
                    <w:p w14:paraId="69F43D52" w14:textId="77777777" w:rsidR="00276E5D" w:rsidRPr="009305C7" w:rsidRDefault="00276E5D" w:rsidP="009170FE">
                      <w:pPr>
                        <w:rPr>
                          <w:sz w:val="18"/>
                        </w:rPr>
                      </w:pPr>
                      <w:r w:rsidRPr="009305C7">
                        <w:rPr>
                          <w:sz w:val="18"/>
                        </w:rPr>
                        <w:t>F</w:t>
                      </w:r>
                      <w:r>
                        <w:rPr>
                          <w:sz w:val="18"/>
                        </w:rPr>
                        <w:t>P4</w:t>
                      </w:r>
                    </w:p>
                  </w:txbxContent>
                </v:textbox>
              </v:shape>
            </w:pict>
          </mc:Fallback>
        </mc:AlternateContent>
      </w:r>
      <w:r>
        <w:rPr>
          <w:rFonts w:ascii="Cambria" w:hAnsi="Cambria"/>
          <w:noProof/>
          <w:sz w:val="24"/>
          <w:szCs w:val="24"/>
          <w:lang w:val="en-US" w:eastAsia="en-US"/>
        </w:rPr>
        <mc:AlternateContent>
          <mc:Choice Requires="wps">
            <w:drawing>
              <wp:anchor distT="0" distB="0" distL="114300" distR="114300" simplePos="0" relativeHeight="251639296" behindDoc="0" locked="0" layoutInCell="1" allowOverlap="1" wp14:anchorId="589E0E85" wp14:editId="429FFA07">
                <wp:simplePos x="0" y="0"/>
                <wp:positionH relativeFrom="column">
                  <wp:posOffset>885190</wp:posOffset>
                </wp:positionH>
                <wp:positionV relativeFrom="paragraph">
                  <wp:posOffset>184785</wp:posOffset>
                </wp:positionV>
                <wp:extent cx="1009650" cy="265430"/>
                <wp:effectExtent l="0" t="0" r="0" b="1270"/>
                <wp:wrapNone/>
                <wp:docPr id="35" name="Zone de texte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09650" cy="2654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498BEE7" w14:textId="77777777" w:rsidR="00276E5D" w:rsidRPr="009305C7" w:rsidRDefault="00276E5D">
                            <w:pPr>
                              <w:rPr>
                                <w:sz w:val="18"/>
                              </w:rPr>
                            </w:pPr>
                            <w:r w:rsidRPr="009305C7">
                              <w:rPr>
                                <w:sz w:val="18"/>
                              </w:rPr>
                              <w:t>F</w:t>
                            </w:r>
                            <w:r>
                              <w:rPr>
                                <w:sz w:val="18"/>
                              </w:rPr>
                              <w:t>P1, FP2, FP3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5" o:spid="_x0000_s1036" type="#_x0000_t202" style="position:absolute;left:0;text-align:left;margin-left:69.7pt;margin-top:14.55pt;width:79.5pt;height:20.9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" fillcolor="white [3201]" stroked="f" strokeweight=".5pt">
                <v:path arrowok="t"/>
                <v:textbox>
                  <w:txbxContent>
                    <w:p w14:paraId="3498BEE7" w14:textId="77777777" w:rsidR="00276E5D" w:rsidRPr="009305C7" w:rsidRDefault="00276E5D">
                      <w:pPr>
                        <w:rPr>
                          <w:sz w:val="18"/>
                        </w:rPr>
                      </w:pPr>
                      <w:r w:rsidRPr="009305C7">
                        <w:rPr>
                          <w:sz w:val="18"/>
                        </w:rPr>
                        <w:t>F</w:t>
                      </w:r>
                      <w:r>
                        <w:rPr>
                          <w:sz w:val="18"/>
                        </w:rPr>
                        <w:t>P1, FP2, FP3</w:t>
                      </w:r>
                    </w:p>
                  </w:txbxContent>
                </v:textbox>
              </v:shape>
            </w:pict>
          </mc:Fallback>
        </mc:AlternateContent>
      </w:r>
    </w:p>
    <w:p w14:paraId="75AAE1F3" w14:textId="77777777" w:rsidR="008C53E7" w:rsidRDefault="00D4122D" w:rsidP="00D25E33">
      <w:pPr>
        <w:pStyle w:val="western"/>
        <w:spacing w:before="0" w:after="198"/>
        <w:rPr>
          <w:rFonts w:ascii="Cambria" w:hAnsi="Cambria"/>
          <w:sz w:val="24"/>
          <w:szCs w:val="24"/>
        </w:rPr>
      </w:pPr>
      <w:r>
        <w:rPr>
          <w:rFonts w:ascii="Cambria" w:hAnsi="Cambria"/>
          <w:noProof/>
          <w:sz w:val="24"/>
          <w:szCs w:val="24"/>
          <w:lang w:val="en-US" w:eastAsia="en-US"/>
        </w:rPr>
        <mc:AlternateContent>
          <mc:Choice Requires="wps">
            <w:drawing>
              <wp:anchor distT="0" distB="0" distL="114300" distR="114300" simplePos="0" relativeHeight="251648512" behindDoc="0" locked="0" layoutInCell="1" allowOverlap="1" wp14:anchorId="0E47C619" wp14:editId="7287619B">
                <wp:simplePos x="0" y="0"/>
                <wp:positionH relativeFrom="column">
                  <wp:posOffset>2014855</wp:posOffset>
                </wp:positionH>
                <wp:positionV relativeFrom="paragraph">
                  <wp:posOffset>82550</wp:posOffset>
                </wp:positionV>
                <wp:extent cx="435610" cy="265430"/>
                <wp:effectExtent l="0" t="0" r="2540" b="1270"/>
                <wp:wrapNone/>
                <wp:docPr id="47" name="Zone de texte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5610" cy="265430"/>
                        </a:xfrm>
                        <a:prstGeom prst="rect">
                          <a:avLst/>
                        </a:prstGeom>
                        <a:solidFill>
                          <a:sysClr val="window" lastClr="FFFFFF"/>
                        </a:solidFill>
                        <a:ln w="6350">
                          <a:noFill/>
                        </a:ln>
                        <a:effectLst/>
                      </wps:spPr>
                      <wps:txbx>
                        <w:txbxContent>
                          <w:p w14:paraId="55517AAC" w14:textId="77777777" w:rsidR="00276E5D" w:rsidRPr="009305C7" w:rsidRDefault="00276E5D" w:rsidP="009170FE">
                            <w:pPr>
                              <w:rPr>
                                <w:sz w:val="18"/>
                              </w:rPr>
                            </w:pPr>
                            <w:r w:rsidRPr="009305C7">
                              <w:rPr>
                                <w:sz w:val="18"/>
                              </w:rPr>
                              <w:t>F</w:t>
                            </w:r>
                            <w:r>
                              <w:rPr>
                                <w:sz w:val="18"/>
                              </w:rPr>
                              <w:t>C3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7" o:spid="_x0000_s1037" type="#_x0000_t202" style="position:absolute;left:0;text-align:left;margin-left:158.65pt;margin-top:6.5pt;width:34.3pt;height:20.9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" fillcolor="window" stroked="f" strokeweight=".5pt">
                <v:path arrowok="t"/>
                <v:textbox>
                  <w:txbxContent>
                    <w:p w14:paraId="55517AAC" w14:textId="77777777" w:rsidR="00276E5D" w:rsidRPr="009305C7" w:rsidRDefault="00276E5D" w:rsidP="009170FE">
                      <w:pPr>
                        <w:rPr>
                          <w:sz w:val="18"/>
                        </w:rPr>
                      </w:pPr>
                      <w:r w:rsidRPr="009305C7">
                        <w:rPr>
                          <w:sz w:val="18"/>
                        </w:rPr>
                        <w:t>F</w:t>
                      </w:r>
                      <w:r>
                        <w:rPr>
                          <w:sz w:val="18"/>
                        </w:rPr>
                        <w:t>C3</w:t>
                      </w:r>
                    </w:p>
                  </w:txbxContent>
                </v:textbox>
              </v:shape>
            </w:pict>
          </mc:Fallback>
        </mc:AlternateContent>
      </w:r>
      <w:r>
        <w:rPr>
          <w:rFonts w:ascii="Cambria" w:hAnsi="Cambria"/>
          <w:noProof/>
          <w:sz w:val="24"/>
          <w:szCs w:val="24"/>
          <w:lang w:val="en-US" w:eastAsia="en-US"/>
        </w:rPr>
        <mc:AlternateContent>
          <mc:Choice Requires="wps">
            <w:drawing>
              <wp:anchor distT="0" distB="0" distL="114300" distR="114300" simplePos="0" relativeHeight="251642368" behindDoc="0" locked="0" layoutInCell="1" allowOverlap="1" wp14:anchorId="4EB85DCF" wp14:editId="11F3BAA0">
                <wp:simplePos x="0" y="0"/>
                <wp:positionH relativeFrom="column">
                  <wp:posOffset>3097530</wp:posOffset>
                </wp:positionH>
                <wp:positionV relativeFrom="paragraph">
                  <wp:posOffset>53340</wp:posOffset>
                </wp:positionV>
                <wp:extent cx="786130" cy="265430"/>
                <wp:effectExtent l="0" t="0" r="0" b="1270"/>
                <wp:wrapNone/>
                <wp:docPr id="41" name="Zone de texte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86130" cy="265430"/>
                        </a:xfrm>
                        <a:prstGeom prst="rect">
                          <a:avLst/>
                        </a:prstGeom>
                        <a:solidFill>
                          <a:sysClr val="window" lastClr="FFFFFF"/>
                        </a:solidFill>
                        <a:ln w="6350">
                          <a:noFill/>
                        </a:ln>
                        <a:effectLst/>
                      </wps:spPr>
                      <wps:txbx>
                        <w:txbxContent>
                          <w:p w14:paraId="5CC6F904" w14:textId="77777777" w:rsidR="00276E5D" w:rsidRPr="009305C7" w:rsidRDefault="00276E5D" w:rsidP="009170FE">
                            <w:pPr>
                              <w:rPr>
                                <w:sz w:val="18"/>
                              </w:rPr>
                            </w:pPr>
                            <w:r w:rsidRPr="009305C7">
                              <w:rPr>
                                <w:sz w:val="18"/>
                              </w:rPr>
                              <w:t>F</w:t>
                            </w:r>
                            <w:r>
                              <w:rPr>
                                <w:sz w:val="18"/>
                              </w:rPr>
                              <w:t>C1, FC3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1" o:spid="_x0000_s1038" type="#_x0000_t202" style="position:absolute;left:0;text-align:left;margin-left:243.9pt;margin-top:4.2pt;width:61.9pt;height:20.9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" fillcolor="window" stroked="f" strokeweight=".5pt">
                <v:path arrowok="t"/>
                <v:textbox>
                  <w:txbxContent>
                    <w:p w14:paraId="5CC6F904" w14:textId="77777777" w:rsidR="00276E5D" w:rsidRPr="009305C7" w:rsidRDefault="00276E5D" w:rsidP="009170FE">
                      <w:pPr>
                        <w:rPr>
                          <w:sz w:val="18"/>
                        </w:rPr>
                      </w:pPr>
                      <w:r w:rsidRPr="009305C7">
                        <w:rPr>
                          <w:sz w:val="18"/>
                        </w:rPr>
                        <w:t>F</w:t>
                      </w:r>
                      <w:r>
                        <w:rPr>
                          <w:sz w:val="18"/>
                        </w:rPr>
                        <w:t>C1, FC3</w:t>
                      </w:r>
                    </w:p>
                  </w:txbxContent>
                </v:textbox>
              </v:shape>
            </w:pict>
          </mc:Fallback>
        </mc:AlternateContent>
      </w:r>
    </w:p>
    <w:p w14:paraId="37AB2A7A" w14:textId="77777777" w:rsidR="008C53E7" w:rsidRDefault="008C53E7" w:rsidP="00D25E33">
      <w:pPr>
        <w:pStyle w:val="western"/>
        <w:spacing w:before="0" w:after="198"/>
        <w:rPr>
          <w:rFonts w:ascii="Cambria" w:hAnsi="Cambria"/>
          <w:sz w:val="24"/>
          <w:szCs w:val="24"/>
        </w:rPr>
      </w:pPr>
    </w:p>
    <w:p w14:paraId="3C896642" w14:textId="77777777" w:rsidR="008C53E7" w:rsidRDefault="008C53E7" w:rsidP="00D25E33">
      <w:pPr>
        <w:pStyle w:val="western"/>
        <w:spacing w:before="0" w:after="198"/>
        <w:rPr>
          <w:rFonts w:ascii="Cambria" w:hAnsi="Cambria"/>
          <w:sz w:val="24"/>
          <w:szCs w:val="24"/>
        </w:rPr>
      </w:pPr>
    </w:p>
    <w:p w14:paraId="7E24C6F1" w14:textId="77777777" w:rsidR="008C53E7" w:rsidRDefault="008C53E7" w:rsidP="00D25E33">
      <w:pPr>
        <w:pStyle w:val="western"/>
        <w:spacing w:before="0" w:after="198"/>
        <w:rPr>
          <w:rFonts w:ascii="Cambria" w:hAnsi="Cambria"/>
          <w:sz w:val="24"/>
          <w:szCs w:val="24"/>
        </w:rPr>
      </w:pPr>
    </w:p>
    <w:p w14:paraId="63F10B00" w14:textId="77777777" w:rsidR="00F430ED" w:rsidRDefault="00F430ED" w:rsidP="000F7123">
      <w:pPr>
        <w:pStyle w:val="Heading2"/>
      </w:pPr>
      <w:bookmarkStart w:id="45" w:name="__RefHeading__37_2080054131"/>
      <w:bookmarkStart w:id="46" w:name="_Toc428804719"/>
      <w:bookmarkEnd w:id="45"/>
      <w:r>
        <w:lastRenderedPageBreak/>
        <w:t>Justification des fonctions et critères de valeur</w:t>
      </w:r>
      <w:bookmarkEnd w:id="46"/>
      <w:r>
        <w:t> </w:t>
      </w:r>
    </w:p>
    <w:tbl>
      <w:tblPr>
        <w:tblW w:w="8730" w:type="dxa"/>
        <w:tblCellSpacing w:w="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Pr>
      <w:tblGrid>
        <w:gridCol w:w="2052"/>
        <w:gridCol w:w="1701"/>
        <w:gridCol w:w="4977"/>
      </w:tblGrid>
      <w:tr w:rsidR="00F430ED" w14:paraId="657D74DA" w14:textId="77777777" w:rsidTr="00C22B47">
        <w:trPr>
          <w:trHeight w:val="90"/>
          <w:tblCellSpacing w:w="0" w:type="dxa"/>
        </w:trPr>
        <w:tc>
          <w:tcPr>
            <w:tcW w:w="2052" w:type="dxa"/>
            <w:tcMar>
              <w:top w:w="0" w:type="dxa"/>
              <w:left w:w="68" w:type="dxa"/>
              <w:bottom w:w="0" w:type="dxa"/>
              <w:right w:w="0" w:type="dxa"/>
            </w:tcMar>
            <w:vAlign w:val="center"/>
            <w:hideMark/>
          </w:tcPr>
          <w:p w14:paraId="313FFE28" w14:textId="77777777" w:rsidR="00F430ED" w:rsidRDefault="00F430ED">
            <w:pPr>
              <w:pStyle w:val="western"/>
              <w:spacing w:before="0" w:line="90" w:lineRule="atLeast"/>
            </w:pPr>
            <w:r>
              <w:rPr>
                <w:rFonts w:ascii="Cambria" w:hAnsi="Cambria"/>
                <w:sz w:val="24"/>
                <w:szCs w:val="24"/>
              </w:rPr>
              <w:t>Fonction</w:t>
            </w:r>
          </w:p>
        </w:tc>
        <w:tc>
          <w:tcPr>
            <w:tcW w:w="1701" w:type="dxa"/>
            <w:tcMar>
              <w:top w:w="0" w:type="dxa"/>
              <w:left w:w="68" w:type="dxa"/>
              <w:bottom w:w="0" w:type="dxa"/>
              <w:right w:w="0" w:type="dxa"/>
            </w:tcMar>
            <w:vAlign w:val="center"/>
            <w:hideMark/>
          </w:tcPr>
          <w:p w14:paraId="7F06015F" w14:textId="77777777" w:rsidR="00F430ED" w:rsidRDefault="00F430ED">
            <w:pPr>
              <w:pStyle w:val="western"/>
              <w:spacing w:before="0" w:line="90" w:lineRule="atLeast"/>
            </w:pPr>
            <w:r>
              <w:rPr>
                <w:rFonts w:ascii="Cambria" w:hAnsi="Cambria"/>
                <w:sz w:val="24"/>
                <w:szCs w:val="24"/>
              </w:rPr>
              <w:t>ID point faible</w:t>
            </w:r>
          </w:p>
        </w:tc>
        <w:tc>
          <w:tcPr>
            <w:tcW w:w="4977" w:type="dxa"/>
            <w:tcMar>
              <w:top w:w="0" w:type="dxa"/>
              <w:left w:w="68" w:type="dxa"/>
              <w:bottom w:w="0" w:type="dxa"/>
              <w:right w:w="68" w:type="dxa"/>
            </w:tcMar>
            <w:vAlign w:val="center"/>
            <w:hideMark/>
          </w:tcPr>
          <w:p w14:paraId="246F863C" w14:textId="77777777" w:rsidR="00F430ED" w:rsidRDefault="00F430ED">
            <w:pPr>
              <w:pStyle w:val="western"/>
              <w:spacing w:before="0" w:line="90" w:lineRule="atLeast"/>
            </w:pPr>
            <w:r>
              <w:rPr>
                <w:rFonts w:ascii="Cambria" w:hAnsi="Cambria"/>
                <w:sz w:val="24"/>
                <w:szCs w:val="24"/>
              </w:rPr>
              <w:t>Critère de valeur</w:t>
            </w:r>
          </w:p>
        </w:tc>
      </w:tr>
      <w:tr w:rsidR="00F430ED" w14:paraId="313062B7" w14:textId="77777777" w:rsidTr="00C22B47">
        <w:trPr>
          <w:trHeight w:val="180"/>
          <w:tblCellSpacing w:w="0" w:type="dxa"/>
        </w:trPr>
        <w:tc>
          <w:tcPr>
            <w:tcW w:w="2052" w:type="dxa"/>
            <w:tcMar>
              <w:top w:w="0" w:type="dxa"/>
              <w:left w:w="68" w:type="dxa"/>
              <w:bottom w:w="0" w:type="dxa"/>
              <w:right w:w="0" w:type="dxa"/>
            </w:tcMar>
            <w:hideMark/>
          </w:tcPr>
          <w:p w14:paraId="18F8ACDC" w14:textId="77777777" w:rsidR="00F430ED" w:rsidRDefault="00F430ED">
            <w:pPr>
              <w:pStyle w:val="western"/>
              <w:spacing w:before="0" w:line="180" w:lineRule="atLeast"/>
            </w:pPr>
            <w:r>
              <w:rPr>
                <w:rFonts w:ascii="Cambria" w:hAnsi="Cambria"/>
                <w:sz w:val="24"/>
                <w:szCs w:val="24"/>
              </w:rPr>
              <w:t>FP 1</w:t>
            </w:r>
          </w:p>
        </w:tc>
        <w:tc>
          <w:tcPr>
            <w:tcW w:w="1701" w:type="dxa"/>
            <w:tcMar>
              <w:top w:w="0" w:type="dxa"/>
              <w:left w:w="68" w:type="dxa"/>
              <w:bottom w:w="0" w:type="dxa"/>
              <w:right w:w="0" w:type="dxa"/>
            </w:tcMar>
            <w:hideMark/>
          </w:tcPr>
          <w:p w14:paraId="170C2959" w14:textId="77777777" w:rsidR="00F430ED" w:rsidRDefault="00F430ED">
            <w:pPr>
              <w:pStyle w:val="western"/>
              <w:spacing w:before="0" w:line="180" w:lineRule="atLeast"/>
            </w:pPr>
            <w:r>
              <w:rPr>
                <w:rFonts w:ascii="Cambria" w:hAnsi="Cambria"/>
                <w:sz w:val="24"/>
                <w:szCs w:val="24"/>
              </w:rPr>
              <w:t>1</w:t>
            </w:r>
            <w:r w:rsidR="006E4D32">
              <w:rPr>
                <w:rFonts w:ascii="Cambria" w:hAnsi="Cambria"/>
                <w:sz w:val="24"/>
                <w:szCs w:val="24"/>
              </w:rPr>
              <w:t>, 4, 5</w:t>
            </w:r>
          </w:p>
        </w:tc>
        <w:tc>
          <w:tcPr>
            <w:tcW w:w="4977" w:type="dxa"/>
            <w:tcMar>
              <w:top w:w="0" w:type="dxa"/>
              <w:left w:w="68" w:type="dxa"/>
              <w:bottom w:w="0" w:type="dxa"/>
              <w:right w:w="68" w:type="dxa"/>
            </w:tcMar>
            <w:hideMark/>
          </w:tcPr>
          <w:p w14:paraId="489B025D" w14:textId="77777777" w:rsidR="006E4D32" w:rsidRDefault="00EB4D36" w:rsidP="00EB4D36">
            <w:pPr>
              <w:pStyle w:val="western"/>
              <w:spacing w:before="0" w:line="180" w:lineRule="atLeast"/>
              <w:rPr>
                <w:rFonts w:ascii="Cambria" w:hAnsi="Cambria"/>
                <w:sz w:val="24"/>
                <w:szCs w:val="24"/>
              </w:rPr>
            </w:pPr>
            <w:r>
              <w:rPr>
                <w:rFonts w:ascii="Cambria" w:hAnsi="Cambria"/>
                <w:sz w:val="24"/>
                <w:szCs w:val="24"/>
              </w:rPr>
              <w:t>Acquérir les informations de gestion des arrivées</w:t>
            </w:r>
            <w:r w:rsidR="006E4D32">
              <w:rPr>
                <w:rFonts w:ascii="Cambria" w:hAnsi="Cambria"/>
                <w:sz w:val="24"/>
                <w:szCs w:val="24"/>
              </w:rPr>
              <w:t xml:space="preserve"> à une fréquence d’au moins 1 message correct par minute.</w:t>
            </w:r>
          </w:p>
          <w:p w14:paraId="7DB68B1D" w14:textId="77777777" w:rsidR="00416462" w:rsidRDefault="00416462" w:rsidP="00EB4D36">
            <w:pPr>
              <w:pStyle w:val="western"/>
              <w:spacing w:before="0" w:line="180" w:lineRule="atLeast"/>
              <w:rPr>
                <w:rFonts w:ascii="Cambria" w:hAnsi="Cambria"/>
                <w:sz w:val="24"/>
                <w:szCs w:val="24"/>
              </w:rPr>
            </w:pPr>
            <w:r>
              <w:rPr>
                <w:rFonts w:ascii="Cambria" w:hAnsi="Cambria"/>
                <w:sz w:val="24"/>
                <w:szCs w:val="24"/>
              </w:rPr>
              <w:t>Acquérir les informations RADAR pour les vols de la séquence</w:t>
            </w:r>
            <w:r w:rsidR="0077074E">
              <w:rPr>
                <w:rFonts w:ascii="Cambria" w:hAnsi="Cambria"/>
                <w:sz w:val="24"/>
                <w:szCs w:val="24"/>
              </w:rPr>
              <w:t xml:space="preserve"> pour lesquels elles sont disponibles dans 80% des cas.</w:t>
            </w:r>
          </w:p>
          <w:p w14:paraId="5F03D5DD" w14:textId="77777777" w:rsidR="00F430ED" w:rsidRDefault="00EB4D36" w:rsidP="00EB4D36">
            <w:pPr>
              <w:pStyle w:val="western"/>
              <w:spacing w:before="0" w:line="180" w:lineRule="atLeast"/>
            </w:pPr>
            <w:r>
              <w:rPr>
                <w:rFonts w:ascii="Cambria" w:hAnsi="Cambria"/>
                <w:sz w:val="24"/>
                <w:szCs w:val="24"/>
              </w:rPr>
              <w:t xml:space="preserve">Afficher les données choisies pour  100% des messages </w:t>
            </w:r>
            <w:r w:rsidR="006E4D32">
              <w:rPr>
                <w:rFonts w:ascii="Cambria" w:hAnsi="Cambria"/>
                <w:sz w:val="24"/>
                <w:szCs w:val="24"/>
              </w:rPr>
              <w:t xml:space="preserve">correctement </w:t>
            </w:r>
            <w:r>
              <w:rPr>
                <w:rFonts w:ascii="Cambria" w:hAnsi="Cambria"/>
                <w:sz w:val="24"/>
                <w:szCs w:val="24"/>
              </w:rPr>
              <w:t xml:space="preserve">acquis auprès du </w:t>
            </w:r>
            <w:proofErr w:type="spellStart"/>
            <w:r>
              <w:rPr>
                <w:rFonts w:ascii="Cambria" w:hAnsi="Cambria"/>
                <w:sz w:val="24"/>
                <w:szCs w:val="24"/>
              </w:rPr>
              <w:t>webservice</w:t>
            </w:r>
            <w:proofErr w:type="spellEnd"/>
          </w:p>
        </w:tc>
      </w:tr>
      <w:tr w:rsidR="00F430ED" w14:paraId="4114A10E" w14:textId="77777777" w:rsidTr="00C22B47">
        <w:trPr>
          <w:trHeight w:val="180"/>
          <w:tblCellSpacing w:w="0" w:type="dxa"/>
        </w:trPr>
        <w:tc>
          <w:tcPr>
            <w:tcW w:w="2052" w:type="dxa"/>
            <w:tcMar>
              <w:top w:w="0" w:type="dxa"/>
              <w:left w:w="68" w:type="dxa"/>
              <w:bottom w:w="0" w:type="dxa"/>
              <w:right w:w="0" w:type="dxa"/>
            </w:tcMar>
            <w:hideMark/>
          </w:tcPr>
          <w:p w14:paraId="2847E1BF" w14:textId="77777777" w:rsidR="00F430ED" w:rsidRDefault="00F430ED">
            <w:pPr>
              <w:pStyle w:val="western"/>
              <w:spacing w:before="0" w:line="180" w:lineRule="atLeast"/>
            </w:pPr>
            <w:r>
              <w:rPr>
                <w:rFonts w:ascii="Cambria" w:hAnsi="Cambria"/>
                <w:sz w:val="24"/>
                <w:szCs w:val="24"/>
              </w:rPr>
              <w:t>FP 2</w:t>
            </w:r>
          </w:p>
        </w:tc>
        <w:tc>
          <w:tcPr>
            <w:tcW w:w="1701" w:type="dxa"/>
            <w:tcMar>
              <w:top w:w="0" w:type="dxa"/>
              <w:left w:w="68" w:type="dxa"/>
              <w:bottom w:w="0" w:type="dxa"/>
              <w:right w:w="0" w:type="dxa"/>
            </w:tcMar>
            <w:hideMark/>
          </w:tcPr>
          <w:p w14:paraId="68AC1900" w14:textId="77777777" w:rsidR="00F430ED" w:rsidRDefault="00F430ED">
            <w:pPr>
              <w:pStyle w:val="western"/>
              <w:spacing w:before="0" w:line="180" w:lineRule="atLeast"/>
            </w:pPr>
            <w:r>
              <w:rPr>
                <w:rFonts w:ascii="Cambria" w:hAnsi="Cambria"/>
                <w:sz w:val="24"/>
                <w:szCs w:val="24"/>
              </w:rPr>
              <w:t>2</w:t>
            </w:r>
            <w:r w:rsidR="006E4D32">
              <w:rPr>
                <w:rFonts w:ascii="Cambria" w:hAnsi="Cambria"/>
                <w:sz w:val="24"/>
                <w:szCs w:val="24"/>
              </w:rPr>
              <w:t>, 4, 5</w:t>
            </w:r>
          </w:p>
        </w:tc>
        <w:tc>
          <w:tcPr>
            <w:tcW w:w="4977" w:type="dxa"/>
            <w:tcMar>
              <w:top w:w="0" w:type="dxa"/>
              <w:left w:w="68" w:type="dxa"/>
              <w:bottom w:w="0" w:type="dxa"/>
              <w:right w:w="68" w:type="dxa"/>
            </w:tcMar>
            <w:hideMark/>
          </w:tcPr>
          <w:p w14:paraId="2D48132E" w14:textId="77777777" w:rsidR="00F430ED" w:rsidRDefault="006E4D32">
            <w:pPr>
              <w:pStyle w:val="western"/>
              <w:spacing w:before="0" w:line="180" w:lineRule="atLeast"/>
            </w:pPr>
            <w:r>
              <w:rPr>
                <w:rFonts w:ascii="Cambria" w:hAnsi="Cambria"/>
                <w:sz w:val="24"/>
                <w:szCs w:val="24"/>
              </w:rPr>
              <w:t>Production d’une proposition de réduction de vitesse selon l’algorithme proposé pour 100% des vols présents dans la séquence contenue dans les messages correctement acquis.</w:t>
            </w:r>
          </w:p>
        </w:tc>
      </w:tr>
      <w:tr w:rsidR="00F430ED" w14:paraId="3338B7AC" w14:textId="77777777" w:rsidTr="00C22B47">
        <w:trPr>
          <w:trHeight w:val="180"/>
          <w:tblCellSpacing w:w="0" w:type="dxa"/>
        </w:trPr>
        <w:tc>
          <w:tcPr>
            <w:tcW w:w="2052" w:type="dxa"/>
            <w:tcMar>
              <w:top w:w="0" w:type="dxa"/>
              <w:left w:w="68" w:type="dxa"/>
              <w:bottom w:w="0" w:type="dxa"/>
              <w:right w:w="0" w:type="dxa"/>
            </w:tcMar>
            <w:hideMark/>
          </w:tcPr>
          <w:p w14:paraId="4F736BA7" w14:textId="77777777" w:rsidR="00F430ED" w:rsidRDefault="00F430ED">
            <w:pPr>
              <w:pStyle w:val="western"/>
              <w:spacing w:before="0" w:line="180" w:lineRule="atLeast"/>
            </w:pPr>
            <w:r>
              <w:rPr>
                <w:rFonts w:ascii="Cambria" w:hAnsi="Cambria"/>
                <w:sz w:val="24"/>
                <w:szCs w:val="24"/>
              </w:rPr>
              <w:t>FP 3</w:t>
            </w:r>
          </w:p>
        </w:tc>
        <w:tc>
          <w:tcPr>
            <w:tcW w:w="1701" w:type="dxa"/>
            <w:tcMar>
              <w:top w:w="0" w:type="dxa"/>
              <w:left w:w="68" w:type="dxa"/>
              <w:bottom w:w="0" w:type="dxa"/>
              <w:right w:w="0" w:type="dxa"/>
            </w:tcMar>
            <w:hideMark/>
          </w:tcPr>
          <w:p w14:paraId="19F5D025" w14:textId="77777777" w:rsidR="00F430ED" w:rsidRDefault="006E4D32">
            <w:pPr>
              <w:pStyle w:val="western"/>
              <w:spacing w:before="0" w:line="180" w:lineRule="atLeast"/>
            </w:pPr>
            <w:r>
              <w:rPr>
                <w:rFonts w:ascii="Cambria" w:hAnsi="Cambria"/>
                <w:sz w:val="24"/>
                <w:szCs w:val="24"/>
              </w:rPr>
              <w:t>3, 4</w:t>
            </w:r>
          </w:p>
        </w:tc>
        <w:tc>
          <w:tcPr>
            <w:tcW w:w="4977" w:type="dxa"/>
            <w:tcMar>
              <w:top w:w="0" w:type="dxa"/>
              <w:left w:w="68" w:type="dxa"/>
              <w:bottom w:w="0" w:type="dxa"/>
              <w:right w:w="68" w:type="dxa"/>
            </w:tcMar>
            <w:hideMark/>
          </w:tcPr>
          <w:p w14:paraId="063ED331" w14:textId="77777777" w:rsidR="00F430ED" w:rsidRDefault="006E4D32">
            <w:pPr>
              <w:pStyle w:val="western"/>
              <w:spacing w:before="0" w:line="180" w:lineRule="atLeast"/>
            </w:pPr>
            <w:r>
              <w:rPr>
                <w:rFonts w:ascii="Cambria" w:hAnsi="Cambria"/>
                <w:sz w:val="24"/>
                <w:szCs w:val="24"/>
              </w:rPr>
              <w:t>100% des informations saisies par les contrôleurs sont correctement enregistrées et partagées.</w:t>
            </w:r>
          </w:p>
        </w:tc>
      </w:tr>
      <w:tr w:rsidR="00F430ED" w14:paraId="32F4FE3B" w14:textId="77777777" w:rsidTr="00C22B47">
        <w:trPr>
          <w:trHeight w:val="180"/>
          <w:tblCellSpacing w:w="0" w:type="dxa"/>
        </w:trPr>
        <w:tc>
          <w:tcPr>
            <w:tcW w:w="2052" w:type="dxa"/>
            <w:tcMar>
              <w:top w:w="0" w:type="dxa"/>
              <w:left w:w="68" w:type="dxa"/>
              <w:bottom w:w="0" w:type="dxa"/>
              <w:right w:w="0" w:type="dxa"/>
            </w:tcMar>
            <w:hideMark/>
          </w:tcPr>
          <w:p w14:paraId="21EB1628" w14:textId="77777777" w:rsidR="00F430ED" w:rsidRDefault="00F430ED">
            <w:pPr>
              <w:pStyle w:val="western"/>
              <w:spacing w:before="0" w:line="180" w:lineRule="atLeast"/>
            </w:pPr>
            <w:r>
              <w:rPr>
                <w:rFonts w:ascii="Cambria" w:hAnsi="Cambria"/>
                <w:sz w:val="24"/>
                <w:szCs w:val="24"/>
              </w:rPr>
              <w:t>FP 4</w:t>
            </w:r>
          </w:p>
        </w:tc>
        <w:tc>
          <w:tcPr>
            <w:tcW w:w="1701" w:type="dxa"/>
            <w:tcMar>
              <w:top w:w="0" w:type="dxa"/>
              <w:left w:w="68" w:type="dxa"/>
              <w:bottom w:w="0" w:type="dxa"/>
              <w:right w:w="0" w:type="dxa"/>
            </w:tcMar>
            <w:hideMark/>
          </w:tcPr>
          <w:p w14:paraId="52BDB9BF" w14:textId="77777777" w:rsidR="00F430ED" w:rsidRDefault="006E4D32">
            <w:pPr>
              <w:pStyle w:val="western"/>
              <w:spacing w:before="0" w:line="180" w:lineRule="atLeast"/>
            </w:pPr>
            <w:r>
              <w:rPr>
                <w:rFonts w:ascii="Cambria" w:hAnsi="Cambria"/>
                <w:sz w:val="24"/>
                <w:szCs w:val="24"/>
              </w:rPr>
              <w:t>NA</w:t>
            </w:r>
          </w:p>
        </w:tc>
        <w:tc>
          <w:tcPr>
            <w:tcW w:w="4977" w:type="dxa"/>
            <w:tcMar>
              <w:top w:w="0" w:type="dxa"/>
              <w:left w:w="68" w:type="dxa"/>
              <w:bottom w:w="0" w:type="dxa"/>
              <w:right w:w="68" w:type="dxa"/>
            </w:tcMar>
            <w:hideMark/>
          </w:tcPr>
          <w:p w14:paraId="538BBD96" w14:textId="77777777" w:rsidR="00F430ED" w:rsidRDefault="006E4D32" w:rsidP="00EB4D36">
            <w:pPr>
              <w:pStyle w:val="western"/>
              <w:spacing w:before="0" w:after="0"/>
            </w:pPr>
            <w:r>
              <w:rPr>
                <w:rFonts w:ascii="Cambria" w:hAnsi="Cambria"/>
                <w:sz w:val="24"/>
                <w:szCs w:val="24"/>
              </w:rPr>
              <w:t>Les CDS, ACDS, opérateur de maintenance doivent avoir accès à des fonctions privilégiées.</w:t>
            </w:r>
          </w:p>
        </w:tc>
      </w:tr>
      <w:tr w:rsidR="00F430ED" w14:paraId="68F14C64" w14:textId="77777777" w:rsidTr="00C22B47">
        <w:trPr>
          <w:trHeight w:val="180"/>
          <w:tblCellSpacing w:w="0" w:type="dxa"/>
        </w:trPr>
        <w:tc>
          <w:tcPr>
            <w:tcW w:w="2052" w:type="dxa"/>
            <w:tcMar>
              <w:top w:w="0" w:type="dxa"/>
              <w:left w:w="68" w:type="dxa"/>
              <w:bottom w:w="0" w:type="dxa"/>
              <w:right w:w="0" w:type="dxa"/>
            </w:tcMar>
            <w:hideMark/>
          </w:tcPr>
          <w:p w14:paraId="7BC9F5FF" w14:textId="77777777" w:rsidR="00F430ED" w:rsidRDefault="00F430ED">
            <w:pPr>
              <w:pStyle w:val="western"/>
              <w:spacing w:before="0" w:line="180" w:lineRule="atLeast"/>
            </w:pPr>
            <w:r>
              <w:rPr>
                <w:rFonts w:ascii="Cambria" w:hAnsi="Cambria"/>
                <w:sz w:val="24"/>
                <w:szCs w:val="24"/>
              </w:rPr>
              <w:t>FP5</w:t>
            </w:r>
          </w:p>
        </w:tc>
        <w:tc>
          <w:tcPr>
            <w:tcW w:w="1701" w:type="dxa"/>
            <w:tcMar>
              <w:top w:w="0" w:type="dxa"/>
              <w:left w:w="68" w:type="dxa"/>
              <w:bottom w:w="0" w:type="dxa"/>
              <w:right w:w="0" w:type="dxa"/>
            </w:tcMar>
            <w:hideMark/>
          </w:tcPr>
          <w:p w14:paraId="0DEF2C4E" w14:textId="77777777" w:rsidR="00F430ED" w:rsidRDefault="00F93F8C">
            <w:pPr>
              <w:pStyle w:val="western"/>
              <w:spacing w:before="0" w:line="180" w:lineRule="atLeast"/>
            </w:pPr>
            <w:r>
              <w:rPr>
                <w:rFonts w:ascii="Cambria" w:hAnsi="Cambria"/>
                <w:sz w:val="24"/>
                <w:szCs w:val="24"/>
              </w:rPr>
              <w:t>4, 5</w:t>
            </w:r>
          </w:p>
        </w:tc>
        <w:tc>
          <w:tcPr>
            <w:tcW w:w="4977" w:type="dxa"/>
            <w:tcMar>
              <w:top w:w="0" w:type="dxa"/>
              <w:left w:w="68" w:type="dxa"/>
              <w:bottom w:w="0" w:type="dxa"/>
              <w:right w:w="68" w:type="dxa"/>
            </w:tcMar>
            <w:hideMark/>
          </w:tcPr>
          <w:p w14:paraId="2B8358C5" w14:textId="77777777" w:rsidR="00F430ED" w:rsidRDefault="00F93F8C" w:rsidP="00F93F8C">
            <w:pPr>
              <w:pStyle w:val="western"/>
              <w:spacing w:before="0" w:line="180" w:lineRule="atLeast"/>
            </w:pPr>
            <w:r>
              <w:rPr>
                <w:rFonts w:ascii="Cambria" w:hAnsi="Cambria"/>
                <w:sz w:val="24"/>
                <w:szCs w:val="24"/>
              </w:rPr>
              <w:t>100% des informations reçues et celles saisies par les contrôleurs sont correctement enregistrées et stockées.</w:t>
            </w:r>
          </w:p>
        </w:tc>
      </w:tr>
      <w:tr w:rsidR="00F430ED" w14:paraId="7A2BD75C" w14:textId="77777777" w:rsidTr="00C22B47">
        <w:trPr>
          <w:trHeight w:val="180"/>
          <w:tblCellSpacing w:w="0" w:type="dxa"/>
        </w:trPr>
        <w:tc>
          <w:tcPr>
            <w:tcW w:w="2052" w:type="dxa"/>
            <w:tcMar>
              <w:top w:w="0" w:type="dxa"/>
              <w:left w:w="68" w:type="dxa"/>
              <w:bottom w:w="0" w:type="dxa"/>
              <w:right w:w="0" w:type="dxa"/>
            </w:tcMar>
            <w:hideMark/>
          </w:tcPr>
          <w:p w14:paraId="0C0C7578" w14:textId="77777777" w:rsidR="00F430ED" w:rsidRDefault="00F430ED" w:rsidP="00EB4D36">
            <w:pPr>
              <w:pStyle w:val="western"/>
              <w:spacing w:before="0" w:line="180" w:lineRule="atLeast"/>
            </w:pPr>
            <w:r>
              <w:rPr>
                <w:rFonts w:ascii="Cambria" w:hAnsi="Cambria"/>
                <w:sz w:val="24"/>
                <w:szCs w:val="24"/>
              </w:rPr>
              <w:t>F</w:t>
            </w:r>
            <w:r w:rsidR="00EB4D36">
              <w:rPr>
                <w:rFonts w:ascii="Cambria" w:hAnsi="Cambria"/>
                <w:sz w:val="24"/>
                <w:szCs w:val="24"/>
              </w:rPr>
              <w:t>P6</w:t>
            </w:r>
          </w:p>
        </w:tc>
        <w:tc>
          <w:tcPr>
            <w:tcW w:w="1701" w:type="dxa"/>
            <w:tcMar>
              <w:top w:w="0" w:type="dxa"/>
              <w:left w:w="68" w:type="dxa"/>
              <w:bottom w:w="0" w:type="dxa"/>
              <w:right w:w="0" w:type="dxa"/>
            </w:tcMar>
            <w:hideMark/>
          </w:tcPr>
          <w:p w14:paraId="5503279A" w14:textId="77777777" w:rsidR="00F430ED" w:rsidRDefault="00F93F8C">
            <w:pPr>
              <w:pStyle w:val="western"/>
              <w:spacing w:before="0" w:line="180" w:lineRule="atLeast"/>
            </w:pPr>
            <w:r>
              <w:rPr>
                <w:rFonts w:ascii="Cambria" w:hAnsi="Cambria"/>
                <w:sz w:val="24"/>
                <w:szCs w:val="24"/>
              </w:rPr>
              <w:t>5</w:t>
            </w:r>
          </w:p>
        </w:tc>
        <w:tc>
          <w:tcPr>
            <w:tcW w:w="4977" w:type="dxa"/>
            <w:tcMar>
              <w:top w:w="0" w:type="dxa"/>
              <w:left w:w="68" w:type="dxa"/>
              <w:bottom w:w="0" w:type="dxa"/>
              <w:right w:w="68" w:type="dxa"/>
            </w:tcMar>
            <w:hideMark/>
          </w:tcPr>
          <w:p w14:paraId="751322D2" w14:textId="77777777" w:rsidR="00F430ED" w:rsidRDefault="00F93F8C" w:rsidP="00F93F8C">
            <w:pPr>
              <w:pStyle w:val="western"/>
              <w:spacing w:before="0" w:line="180" w:lineRule="atLeast"/>
            </w:pPr>
            <w:r>
              <w:rPr>
                <w:rFonts w:ascii="Cambria" w:hAnsi="Cambria"/>
                <w:sz w:val="24"/>
                <w:szCs w:val="24"/>
              </w:rPr>
              <w:t>L'outil permet de rejouer une situation passée pour l'afficher dans la même interface de visualisation</w:t>
            </w:r>
            <w:r w:rsidR="00F430ED">
              <w:rPr>
                <w:rFonts w:ascii="Cambria" w:hAnsi="Cambria"/>
                <w:sz w:val="24"/>
                <w:szCs w:val="24"/>
              </w:rPr>
              <w:t>.</w:t>
            </w:r>
          </w:p>
        </w:tc>
      </w:tr>
      <w:tr w:rsidR="00F430ED" w14:paraId="7BABD24F" w14:textId="77777777" w:rsidTr="00C22B47">
        <w:trPr>
          <w:trHeight w:val="180"/>
          <w:tblCellSpacing w:w="0" w:type="dxa"/>
        </w:trPr>
        <w:tc>
          <w:tcPr>
            <w:tcW w:w="2052" w:type="dxa"/>
            <w:tcMar>
              <w:top w:w="0" w:type="dxa"/>
              <w:left w:w="68" w:type="dxa"/>
              <w:bottom w:w="0" w:type="dxa"/>
              <w:right w:w="0" w:type="dxa"/>
            </w:tcMar>
            <w:hideMark/>
          </w:tcPr>
          <w:p w14:paraId="7EF1D509" w14:textId="77777777" w:rsidR="00F430ED" w:rsidRDefault="00F430ED">
            <w:pPr>
              <w:pStyle w:val="western"/>
              <w:spacing w:before="0" w:line="180" w:lineRule="atLeast"/>
            </w:pPr>
            <w:r>
              <w:rPr>
                <w:rFonts w:ascii="Cambria" w:hAnsi="Cambria"/>
                <w:sz w:val="24"/>
                <w:szCs w:val="24"/>
              </w:rPr>
              <w:t>FC</w:t>
            </w:r>
            <w:r w:rsidR="00EB4D36">
              <w:rPr>
                <w:rFonts w:ascii="Cambria" w:hAnsi="Cambria"/>
                <w:sz w:val="24"/>
                <w:szCs w:val="24"/>
              </w:rPr>
              <w:t>1</w:t>
            </w:r>
          </w:p>
        </w:tc>
        <w:tc>
          <w:tcPr>
            <w:tcW w:w="1701" w:type="dxa"/>
            <w:tcMar>
              <w:top w:w="0" w:type="dxa"/>
              <w:left w:w="68" w:type="dxa"/>
              <w:bottom w:w="0" w:type="dxa"/>
              <w:right w:w="0" w:type="dxa"/>
            </w:tcMar>
            <w:hideMark/>
          </w:tcPr>
          <w:p w14:paraId="1E86BAC6" w14:textId="77777777" w:rsidR="00F430ED" w:rsidRDefault="00F430ED">
            <w:pPr>
              <w:pStyle w:val="western"/>
              <w:spacing w:before="0" w:line="180" w:lineRule="atLeast"/>
            </w:pPr>
            <w:r>
              <w:rPr>
                <w:rFonts w:ascii="Cambria" w:hAnsi="Cambria"/>
                <w:sz w:val="24"/>
                <w:szCs w:val="24"/>
              </w:rPr>
              <w:t>NA</w:t>
            </w:r>
          </w:p>
        </w:tc>
        <w:tc>
          <w:tcPr>
            <w:tcW w:w="4977" w:type="dxa"/>
            <w:tcMar>
              <w:top w:w="0" w:type="dxa"/>
              <w:left w:w="68" w:type="dxa"/>
              <w:bottom w:w="0" w:type="dxa"/>
              <w:right w:w="68" w:type="dxa"/>
            </w:tcMar>
            <w:hideMark/>
          </w:tcPr>
          <w:p w14:paraId="31B80530" w14:textId="77777777" w:rsidR="00F430ED" w:rsidRDefault="00DE56F6" w:rsidP="0077074E">
            <w:pPr>
              <w:pStyle w:val="western"/>
              <w:spacing w:before="0" w:line="180" w:lineRule="atLeast"/>
            </w:pPr>
            <w:r>
              <w:rPr>
                <w:rFonts w:ascii="Cambria" w:hAnsi="Cambria"/>
                <w:sz w:val="24"/>
                <w:szCs w:val="24"/>
              </w:rPr>
              <w:t>En cas d’interruption prolongée de la réception des messages d’information de gestion des arrivées, l’outil doit indiquer le non rafraichissement des données sans pour autant provoquer l’arrêt de l’applicatif.</w:t>
            </w:r>
            <w:r w:rsidR="0077074E">
              <w:rPr>
                <w:rFonts w:ascii="Cambria" w:hAnsi="Cambria"/>
                <w:sz w:val="24"/>
                <w:szCs w:val="24"/>
              </w:rPr>
              <w:t xml:space="preserve"> L’applicatif doit être tolérant à l’absence de données RADAR. </w:t>
            </w:r>
          </w:p>
        </w:tc>
      </w:tr>
      <w:tr w:rsidR="00F430ED" w14:paraId="0E5A3B7B" w14:textId="77777777" w:rsidTr="00C22B47">
        <w:trPr>
          <w:trHeight w:val="165"/>
          <w:tblCellSpacing w:w="0" w:type="dxa"/>
        </w:trPr>
        <w:tc>
          <w:tcPr>
            <w:tcW w:w="2052" w:type="dxa"/>
            <w:tcMar>
              <w:top w:w="0" w:type="dxa"/>
              <w:left w:w="68" w:type="dxa"/>
              <w:bottom w:w="0" w:type="dxa"/>
              <w:right w:w="0" w:type="dxa"/>
            </w:tcMar>
            <w:hideMark/>
          </w:tcPr>
          <w:p w14:paraId="09B012AB" w14:textId="77777777" w:rsidR="00F430ED" w:rsidRDefault="00F430ED">
            <w:pPr>
              <w:pStyle w:val="western"/>
              <w:spacing w:before="0" w:line="165" w:lineRule="atLeast"/>
            </w:pPr>
            <w:r>
              <w:rPr>
                <w:rFonts w:ascii="Cambria" w:hAnsi="Cambria"/>
                <w:sz w:val="24"/>
                <w:szCs w:val="24"/>
              </w:rPr>
              <w:t>FC</w:t>
            </w:r>
            <w:r w:rsidR="00EB4D36">
              <w:rPr>
                <w:rFonts w:ascii="Cambria" w:hAnsi="Cambria"/>
                <w:sz w:val="24"/>
                <w:szCs w:val="24"/>
              </w:rPr>
              <w:t>2</w:t>
            </w:r>
          </w:p>
        </w:tc>
        <w:tc>
          <w:tcPr>
            <w:tcW w:w="1701" w:type="dxa"/>
            <w:tcMar>
              <w:top w:w="0" w:type="dxa"/>
              <w:left w:w="68" w:type="dxa"/>
              <w:bottom w:w="0" w:type="dxa"/>
              <w:right w:w="0" w:type="dxa"/>
            </w:tcMar>
            <w:hideMark/>
          </w:tcPr>
          <w:p w14:paraId="42C8E83D" w14:textId="77777777" w:rsidR="00F430ED" w:rsidRDefault="00F430ED">
            <w:pPr>
              <w:pStyle w:val="western"/>
              <w:spacing w:before="0" w:line="165" w:lineRule="atLeast"/>
            </w:pPr>
            <w:r>
              <w:rPr>
                <w:rFonts w:ascii="Cambria" w:hAnsi="Cambria"/>
                <w:sz w:val="24"/>
                <w:szCs w:val="24"/>
              </w:rPr>
              <w:t>NA</w:t>
            </w:r>
          </w:p>
        </w:tc>
        <w:tc>
          <w:tcPr>
            <w:tcW w:w="4977" w:type="dxa"/>
            <w:tcMar>
              <w:top w:w="0" w:type="dxa"/>
              <w:left w:w="68" w:type="dxa"/>
              <w:bottom w:w="0" w:type="dxa"/>
              <w:right w:w="68" w:type="dxa"/>
            </w:tcMar>
            <w:hideMark/>
          </w:tcPr>
          <w:p w14:paraId="308235E4" w14:textId="77777777" w:rsidR="00F430ED" w:rsidRDefault="00DE56F6" w:rsidP="00DE56F6">
            <w:pPr>
              <w:pStyle w:val="western"/>
              <w:spacing w:before="0" w:line="165" w:lineRule="atLeast"/>
            </w:pPr>
            <w:r>
              <w:rPr>
                <w:rFonts w:ascii="Cambria" w:hAnsi="Cambria"/>
                <w:sz w:val="24"/>
                <w:szCs w:val="24"/>
              </w:rPr>
              <w:t xml:space="preserve">L’outil doit être développé de façon générique de façon à pourvoir être étendu rapidement à d’autres aéroports (LSZH par exemple) </w:t>
            </w:r>
          </w:p>
        </w:tc>
      </w:tr>
      <w:tr w:rsidR="00EB4D36" w14:paraId="377C921F" w14:textId="77777777" w:rsidTr="00C22B47">
        <w:trPr>
          <w:trHeight w:val="165"/>
          <w:tblCellSpacing w:w="0" w:type="dxa"/>
        </w:trPr>
        <w:tc>
          <w:tcPr>
            <w:tcW w:w="2052" w:type="dxa"/>
            <w:tcMar>
              <w:top w:w="0" w:type="dxa"/>
              <w:left w:w="68" w:type="dxa"/>
              <w:bottom w:w="0" w:type="dxa"/>
              <w:right w:w="0" w:type="dxa"/>
            </w:tcMar>
          </w:tcPr>
          <w:p w14:paraId="36A89462" w14:textId="77777777" w:rsidR="00EB4D36" w:rsidRDefault="00EB4D36">
            <w:pPr>
              <w:pStyle w:val="western"/>
              <w:spacing w:before="0" w:line="165" w:lineRule="atLeast"/>
              <w:rPr>
                <w:rFonts w:ascii="Cambria" w:hAnsi="Cambria"/>
                <w:sz w:val="24"/>
                <w:szCs w:val="24"/>
              </w:rPr>
            </w:pPr>
            <w:r>
              <w:rPr>
                <w:rFonts w:ascii="Cambria" w:hAnsi="Cambria"/>
                <w:sz w:val="24"/>
                <w:szCs w:val="24"/>
              </w:rPr>
              <w:t>FC3</w:t>
            </w:r>
          </w:p>
        </w:tc>
        <w:tc>
          <w:tcPr>
            <w:tcW w:w="1701" w:type="dxa"/>
            <w:tcMar>
              <w:top w:w="0" w:type="dxa"/>
              <w:left w:w="68" w:type="dxa"/>
              <w:bottom w:w="0" w:type="dxa"/>
              <w:right w:w="0" w:type="dxa"/>
            </w:tcMar>
          </w:tcPr>
          <w:p w14:paraId="7C513E01" w14:textId="77777777" w:rsidR="00EB4D36" w:rsidRDefault="00DE56F6">
            <w:pPr>
              <w:pStyle w:val="western"/>
              <w:spacing w:before="0" w:line="165" w:lineRule="atLeast"/>
              <w:rPr>
                <w:rFonts w:ascii="Cambria" w:hAnsi="Cambria"/>
                <w:sz w:val="24"/>
                <w:szCs w:val="24"/>
              </w:rPr>
            </w:pPr>
            <w:r>
              <w:rPr>
                <w:rFonts w:ascii="Cambria" w:hAnsi="Cambria"/>
                <w:sz w:val="24"/>
                <w:szCs w:val="24"/>
              </w:rPr>
              <w:t>NA</w:t>
            </w:r>
          </w:p>
        </w:tc>
        <w:tc>
          <w:tcPr>
            <w:tcW w:w="4977" w:type="dxa"/>
            <w:tcMar>
              <w:top w:w="0" w:type="dxa"/>
              <w:left w:w="68" w:type="dxa"/>
              <w:bottom w:w="0" w:type="dxa"/>
              <w:right w:w="68" w:type="dxa"/>
            </w:tcMar>
          </w:tcPr>
          <w:p w14:paraId="53C4945D" w14:textId="77777777" w:rsidR="00EB4D36" w:rsidRDefault="00DE56F6" w:rsidP="00DE56F6">
            <w:pPr>
              <w:pStyle w:val="western"/>
              <w:spacing w:before="0" w:after="0"/>
              <w:rPr>
                <w:rFonts w:ascii="Cambria" w:hAnsi="Cambria"/>
                <w:sz w:val="24"/>
                <w:szCs w:val="24"/>
              </w:rPr>
            </w:pPr>
            <w:r>
              <w:rPr>
                <w:rFonts w:ascii="Cambria" w:hAnsi="Cambria"/>
                <w:sz w:val="24"/>
                <w:szCs w:val="24"/>
              </w:rPr>
              <w:t>L’IHM doit proposer aux contrôleurs une vision claire des vols soumis aux procédures XMAN. Elle permet notamment de renseigner les instructions transmises en un seul clic. Par ailleurs, l’IHM sur les secteurs de contrôle ne doit  faire appel à aucune saisie clavier.</w:t>
            </w:r>
          </w:p>
        </w:tc>
      </w:tr>
    </w:tbl>
    <w:p w14:paraId="40FE7D0A" w14:textId="77777777" w:rsidR="00F430ED" w:rsidRDefault="000F7123" w:rsidP="000F7123">
      <w:pPr>
        <w:pStyle w:val="NormalWeb"/>
        <w:spacing w:before="0" w:after="198"/>
        <w:jc w:val="center"/>
        <w:rPr>
          <w:rFonts w:ascii="Cambria" w:hAnsi="Cambria"/>
          <w:b/>
          <w:bCs/>
        </w:rPr>
      </w:pPr>
      <w:r>
        <w:rPr>
          <w:rFonts w:ascii="Cambria" w:hAnsi="Cambria"/>
          <w:b/>
          <w:bCs/>
        </w:rPr>
        <w:t xml:space="preserve">Tableau </w:t>
      </w:r>
      <w:fldSimple w:instr=" SEQ Tableau \* MERGEFORMAT ">
        <w:r>
          <w:rPr>
            <w:rFonts w:ascii="Cambria" w:hAnsi="Cambria"/>
            <w:b/>
            <w:bCs/>
            <w:noProof/>
          </w:rPr>
          <w:t>3</w:t>
        </w:r>
      </w:fldSimple>
      <w:r>
        <w:rPr>
          <w:rFonts w:ascii="Cambria" w:hAnsi="Cambria"/>
          <w:b/>
          <w:bCs/>
        </w:rPr>
        <w:t xml:space="preserve"> : </w:t>
      </w:r>
      <w:r w:rsidR="00F430ED">
        <w:rPr>
          <w:rFonts w:ascii="Cambria" w:hAnsi="Cambria"/>
          <w:b/>
          <w:bCs/>
        </w:rPr>
        <w:t>Origine des fonctions et critères de valeur</w:t>
      </w:r>
    </w:p>
    <w:p w14:paraId="7E0FB0EF" w14:textId="77777777" w:rsidR="007552E5" w:rsidRDefault="007552E5" w:rsidP="000F7123">
      <w:pPr>
        <w:pStyle w:val="NormalWeb"/>
        <w:spacing w:before="0" w:after="198"/>
        <w:jc w:val="center"/>
        <w:rPr>
          <w:rFonts w:ascii="Cambria" w:hAnsi="Cambria"/>
          <w:b/>
          <w:bCs/>
        </w:rPr>
      </w:pPr>
    </w:p>
    <w:p w14:paraId="3B03CBE4" w14:textId="77777777" w:rsidR="007552E5" w:rsidRDefault="007552E5" w:rsidP="000F7123">
      <w:pPr>
        <w:pStyle w:val="NormalWeb"/>
        <w:spacing w:before="0" w:after="198"/>
        <w:jc w:val="center"/>
        <w:rPr>
          <w:rFonts w:ascii="Cambria" w:hAnsi="Cambria"/>
          <w:b/>
          <w:bCs/>
        </w:rPr>
      </w:pPr>
    </w:p>
    <w:p w14:paraId="1BB1C877" w14:textId="77777777" w:rsidR="007552E5" w:rsidRDefault="007552E5" w:rsidP="000F7123">
      <w:pPr>
        <w:pStyle w:val="NormalWeb"/>
        <w:spacing w:before="0" w:after="198"/>
        <w:jc w:val="center"/>
      </w:pPr>
    </w:p>
    <w:p w14:paraId="0E644085" w14:textId="77777777" w:rsidR="00F430ED" w:rsidRDefault="00F430ED" w:rsidP="000F7123">
      <w:pPr>
        <w:pStyle w:val="Heading1"/>
      </w:pPr>
      <w:bookmarkStart w:id="47" w:name="__RefHeading___Toc383699280"/>
      <w:bookmarkStart w:id="48" w:name="__RefHeading__39_2080054131"/>
      <w:bookmarkStart w:id="49" w:name="_Toc428804720"/>
      <w:bookmarkEnd w:id="47"/>
      <w:bookmarkEnd w:id="48"/>
      <w:r>
        <w:t>Besoins</w:t>
      </w:r>
      <w:bookmarkEnd w:id="49"/>
    </w:p>
    <w:p w14:paraId="370BE624" w14:textId="77777777" w:rsidR="00F430ED" w:rsidRDefault="00F430ED" w:rsidP="000F7123">
      <w:pPr>
        <w:pStyle w:val="Heading2"/>
      </w:pPr>
      <w:bookmarkStart w:id="50" w:name="__RefHeading___Toc383699281"/>
      <w:bookmarkStart w:id="51" w:name="__RefHeading__41_2080054131"/>
      <w:bookmarkStart w:id="52" w:name="_Toc428804721"/>
      <w:bookmarkEnd w:id="50"/>
      <w:bookmarkEnd w:id="51"/>
      <w:r>
        <w:t>Modèle conceptuel des données du domaine</w:t>
      </w:r>
      <w:bookmarkEnd w:id="52"/>
    </w:p>
    <w:p w14:paraId="5E88B2EA" w14:textId="30DCC57E" w:rsidR="00F430ED" w:rsidRDefault="001D6B32" w:rsidP="00F430ED">
      <w:pPr>
        <w:pStyle w:val="western"/>
        <w:spacing w:before="0" w:after="198"/>
        <w:rPr>
          <w:rFonts w:ascii="Cambria" w:hAnsi="Cambria"/>
          <w:sz w:val="24"/>
          <w:szCs w:val="24"/>
        </w:rPr>
      </w:pPr>
      <w:r>
        <w:rPr>
          <w:rFonts w:ascii="Cambria" w:hAnsi="Cambria"/>
          <w:noProof/>
          <w:sz w:val="24"/>
          <w:szCs w:val="24"/>
          <w:lang w:val="en-US" w:eastAsia="en-US"/>
        </w:rPr>
        <mc:AlternateContent>
          <mc:Choice Requires="wps">
            <w:drawing>
              <wp:anchor distT="0" distB="0" distL="114300" distR="114300" simplePos="0" relativeHeight="251731456" behindDoc="0" locked="0" layoutInCell="1" allowOverlap="1" wp14:anchorId="36B787C5" wp14:editId="000FC1E7">
                <wp:simplePos x="0" y="0"/>
                <wp:positionH relativeFrom="column">
                  <wp:posOffset>-506095</wp:posOffset>
                </wp:positionH>
                <wp:positionV relativeFrom="paragraph">
                  <wp:posOffset>462280</wp:posOffset>
                </wp:positionV>
                <wp:extent cx="6515100" cy="0"/>
                <wp:effectExtent l="25400" t="25400" r="63500" b="101600"/>
                <wp:wrapNone/>
                <wp:docPr id="113" name="Straight Connector 113"/>
                <wp:cNvGraphicFramePr/>
                <a:graphic xmlns:a="http://schemas.openxmlformats.org/drawingml/2006/main">
                  <a:graphicData uri="http://schemas.microsoft.com/office/word/2010/wordprocessingShape">
                    <wps:wsp>
                      <wps:cNvCnPr/>
                      <wps:spPr>
                        <a:xfrm flipH="1">
                          <a:off x="0" y="0"/>
                          <a:ext cx="6515100" cy="0"/>
                        </a:xfrm>
                        <a:prstGeom prst="line">
                          <a:avLst/>
                        </a:prstGeom>
                        <a:ln>
                          <a:prstDash val="dash"/>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3" o:spid="_x0000_s1026" style="position:absolute;flip:x;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8pt,36.4pt" to="473.2pt,36.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" strokecolor="#4f81bd [3204]" strokeweight="2pt">
                <v:stroke dashstyle="dash"/>
                <v:shadow on="t" opacity="24903f" mv:blur="40000f" origin=",.5" offset="0,20000emu"/>
              </v:line>
            </w:pict>
          </mc:Fallback>
        </mc:AlternateContent>
      </w:r>
      <w:r>
        <w:rPr>
          <w:rFonts w:ascii="Cambria" w:hAnsi="Cambria"/>
          <w:noProof/>
          <w:sz w:val="24"/>
          <w:szCs w:val="24"/>
          <w:lang w:val="en-US" w:eastAsia="en-US"/>
        </w:rPr>
        <mc:AlternateContent>
          <mc:Choice Requires="wps">
            <w:drawing>
              <wp:anchor distT="0" distB="0" distL="114300" distR="114300" simplePos="0" relativeHeight="251729408" behindDoc="0" locked="0" layoutInCell="1" allowOverlap="1" wp14:anchorId="40F5F645" wp14:editId="2966BCB4">
                <wp:simplePos x="0" y="0"/>
                <wp:positionH relativeFrom="column">
                  <wp:posOffset>6009005</wp:posOffset>
                </wp:positionH>
                <wp:positionV relativeFrom="paragraph">
                  <wp:posOffset>462280</wp:posOffset>
                </wp:positionV>
                <wp:extent cx="0" cy="3886200"/>
                <wp:effectExtent l="50800" t="25400" r="76200" b="76200"/>
                <wp:wrapNone/>
                <wp:docPr id="112" name="Straight Connector 112"/>
                <wp:cNvGraphicFramePr/>
                <a:graphic xmlns:a="http://schemas.openxmlformats.org/drawingml/2006/main">
                  <a:graphicData uri="http://schemas.microsoft.com/office/word/2010/wordprocessingShape">
                    <wps:wsp>
                      <wps:cNvCnPr/>
                      <wps:spPr>
                        <a:xfrm>
                          <a:off x="0" y="0"/>
                          <a:ext cx="0" cy="3886200"/>
                        </a:xfrm>
                        <a:prstGeom prst="line">
                          <a:avLst/>
                        </a:prstGeom>
                        <a:ln>
                          <a:prstDash val="dash"/>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12" o:spid="_x0000_s1026" style="position:absolute;z-index:251729408;visibility:visible;mso-wrap-style:square;mso-wrap-distance-left:9pt;mso-wrap-distance-top:0;mso-wrap-distance-right:9pt;mso-wrap-distance-bottom:0;mso-position-horizontal:absolute;mso-position-horizontal-relative:text;mso-position-vertical:absolute;mso-position-vertical-relative:text" from="473.15pt,36.4pt" to="473.15pt,342.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" strokecolor="#4f81bd [3204]" strokeweight="2pt">
                <v:stroke dashstyle="dash"/>
                <v:shadow on="t" opacity="24903f" mv:blur="40000f" origin=",.5" offset="0,20000emu"/>
              </v:line>
            </w:pict>
          </mc:Fallback>
        </mc:AlternateContent>
      </w:r>
      <w:r>
        <w:rPr>
          <w:rFonts w:ascii="Cambria" w:hAnsi="Cambria"/>
          <w:noProof/>
          <w:sz w:val="24"/>
          <w:szCs w:val="24"/>
          <w:lang w:val="en-US" w:eastAsia="en-US"/>
        </w:rPr>
        <mc:AlternateContent>
          <mc:Choice Requires="wps">
            <w:drawing>
              <wp:anchor distT="0" distB="0" distL="114300" distR="114300" simplePos="0" relativeHeight="251727360" behindDoc="0" locked="0" layoutInCell="1" allowOverlap="1" wp14:anchorId="0503033C" wp14:editId="52F33718">
                <wp:simplePos x="0" y="0"/>
                <wp:positionH relativeFrom="column">
                  <wp:posOffset>-506095</wp:posOffset>
                </wp:positionH>
                <wp:positionV relativeFrom="paragraph">
                  <wp:posOffset>462280</wp:posOffset>
                </wp:positionV>
                <wp:extent cx="0" cy="3886200"/>
                <wp:effectExtent l="50800" t="25400" r="76200" b="76200"/>
                <wp:wrapNone/>
                <wp:docPr id="111" name="Straight Connector 111"/>
                <wp:cNvGraphicFramePr/>
                <a:graphic xmlns:a="http://schemas.openxmlformats.org/drawingml/2006/main">
                  <a:graphicData uri="http://schemas.microsoft.com/office/word/2010/wordprocessingShape">
                    <wps:wsp>
                      <wps:cNvCnPr/>
                      <wps:spPr>
                        <a:xfrm>
                          <a:off x="0" y="0"/>
                          <a:ext cx="0" cy="3886200"/>
                        </a:xfrm>
                        <a:prstGeom prst="line">
                          <a:avLst/>
                        </a:prstGeom>
                        <a:ln>
                          <a:solidFill>
                            <a:srgbClr val="4F81BD"/>
                          </a:solidFill>
                          <a:prstDash val="dash"/>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11" o:spid="_x0000_s1026" style="position:absolute;z-index:251727360;visibility:visible;mso-wrap-style:square;mso-wrap-distance-left:9pt;mso-wrap-distance-top:0;mso-wrap-distance-right:9pt;mso-wrap-distance-bottom:0;mso-position-horizontal:absolute;mso-position-horizontal-relative:text;mso-position-vertical:absolute;mso-position-vertical-relative:text" from="-39.8pt,36.4pt" to="-39.8pt,342.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" strokecolor="#4f81bd" strokeweight="2pt">
                <v:stroke dashstyle="dash"/>
                <v:shadow on="t" opacity="24903f" mv:blur="40000f" origin=",.5" offset="0,20000emu"/>
              </v:line>
            </w:pict>
          </mc:Fallback>
        </mc:AlternateContent>
      </w:r>
      <w:r w:rsidR="00F430ED">
        <w:rPr>
          <w:rFonts w:ascii="Cambria" w:hAnsi="Cambria"/>
          <w:sz w:val="24"/>
          <w:szCs w:val="24"/>
        </w:rPr>
        <w:t xml:space="preserve">Le diagramme </w:t>
      </w:r>
      <w:r w:rsidR="008E6173">
        <w:rPr>
          <w:rFonts w:ascii="Cambria" w:hAnsi="Cambria"/>
          <w:sz w:val="24"/>
          <w:szCs w:val="24"/>
        </w:rPr>
        <w:t>ci-après</w:t>
      </w:r>
      <w:r w:rsidR="00F430ED">
        <w:rPr>
          <w:rFonts w:ascii="Cambria" w:hAnsi="Cambria"/>
          <w:sz w:val="24"/>
          <w:szCs w:val="24"/>
        </w:rPr>
        <w:t xml:space="preserve"> permet de se représenter les différentes entités mises en œuvre et les relations entre elles. Il ne présume </w:t>
      </w:r>
      <w:r w:rsidR="006B00C2">
        <w:rPr>
          <w:rFonts w:ascii="Cambria" w:hAnsi="Cambria"/>
          <w:sz w:val="24"/>
          <w:szCs w:val="24"/>
        </w:rPr>
        <w:t>en rien des classes réellement u</w:t>
      </w:r>
      <w:r w:rsidR="00F430ED">
        <w:rPr>
          <w:rFonts w:ascii="Cambria" w:hAnsi="Cambria"/>
          <w:sz w:val="24"/>
          <w:szCs w:val="24"/>
        </w:rPr>
        <w:t>tilisées dans le code.</w:t>
      </w:r>
    </w:p>
    <w:p w14:paraId="3D44B1EB" w14:textId="49C2D9D4" w:rsidR="006B00C2" w:rsidRDefault="00A54B16" w:rsidP="00F430ED">
      <w:pPr>
        <w:pStyle w:val="western"/>
        <w:spacing w:before="0" w:after="198"/>
        <w:rPr>
          <w:rFonts w:ascii="Cambria" w:hAnsi="Cambria"/>
          <w:b/>
          <w:bCs/>
          <w:noProof/>
        </w:rPr>
      </w:pPr>
      <w:r>
        <w:rPr>
          <w:rFonts w:ascii="Cambria" w:hAnsi="Cambria"/>
          <w:b/>
          <w:bCs/>
          <w:noProof/>
          <w:lang w:val="en-US" w:eastAsia="en-US"/>
        </w:rPr>
        <mc:AlternateContent>
          <mc:Choice Requires="wps">
            <w:drawing>
              <wp:anchor distT="0" distB="0" distL="114300" distR="114300" simplePos="0" relativeHeight="251654656" behindDoc="0" locked="0" layoutInCell="1" allowOverlap="1" wp14:anchorId="35630615" wp14:editId="48F2C0BD">
                <wp:simplePos x="0" y="0"/>
                <wp:positionH relativeFrom="column">
                  <wp:posOffset>4065905</wp:posOffset>
                </wp:positionH>
                <wp:positionV relativeFrom="paragraph">
                  <wp:posOffset>93345</wp:posOffset>
                </wp:positionV>
                <wp:extent cx="1158875" cy="584200"/>
                <wp:effectExtent l="0" t="0" r="34925" b="25400"/>
                <wp:wrapNone/>
                <wp:docPr id="51" name="Organigramme : Processus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58875" cy="5842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4D0EE5" w14:textId="6CD6B163" w:rsidR="00276E5D" w:rsidRPr="008E6173" w:rsidRDefault="00276E5D" w:rsidP="008E6173">
                            <w:pPr>
                              <w:jc w:val="center"/>
                              <w:rPr>
                                <w:b/>
                              </w:rPr>
                            </w:pPr>
                            <w:r>
                              <w:rPr>
                                <w:b/>
                              </w:rPr>
                              <w:t xml:space="preserve">4ME CWP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109" coordsize="21600,21600" o:spt="109" path="m0,0l0,21600,21600,21600,21600,0xe">
                <v:stroke joinstyle="miter"/>
                <v:path gradientshapeok="t" o:connecttype="rect"/>
              </v:shapetype>
              <v:shape id="Organigramme : Processus 51" o:spid="_x0000_s1039" type="#_x0000_t109" style="position:absolute;left:0;text-align:left;margin-left:320.15pt;margin-top:7.35pt;width:91.25pt;height:4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" fillcolor="#4f81bd [3204]" strokecolor="#243f60 [1604]" strokeweight="2pt">
                <v:path arrowok="t"/>
                <v:textbox>
                  <w:txbxContent>
                    <w:p w14:paraId="4B4D0EE5" w14:textId="6CD6B163" w:rsidR="00276E5D" w:rsidRPr="008E6173" w:rsidRDefault="00276E5D" w:rsidP="008E6173">
                      <w:pPr>
                        <w:jc w:val="center"/>
                        <w:rPr>
                          <w:b/>
                        </w:rPr>
                      </w:pPr>
                      <w:r>
                        <w:rPr>
                          <w:b/>
                        </w:rPr>
                        <w:t xml:space="preserve">4ME CWP </w:t>
                      </w:r>
                    </w:p>
                  </w:txbxContent>
                </v:textbox>
              </v:shape>
            </w:pict>
          </mc:Fallback>
        </mc:AlternateContent>
      </w:r>
      <w:r>
        <w:rPr>
          <w:rFonts w:ascii="Cambria" w:hAnsi="Cambria"/>
          <w:b/>
          <w:bCs/>
          <w:noProof/>
          <w:lang w:val="en-US" w:eastAsia="en-US"/>
        </w:rPr>
        <mc:AlternateContent>
          <mc:Choice Requires="wps">
            <w:drawing>
              <wp:anchor distT="0" distB="0" distL="114300" distR="114300" simplePos="0" relativeHeight="251701760" behindDoc="0" locked="0" layoutInCell="1" allowOverlap="1" wp14:anchorId="46C8B3EE" wp14:editId="379EF560">
                <wp:simplePos x="0" y="0"/>
                <wp:positionH relativeFrom="column">
                  <wp:posOffset>2122805</wp:posOffset>
                </wp:positionH>
                <wp:positionV relativeFrom="paragraph">
                  <wp:posOffset>93345</wp:posOffset>
                </wp:positionV>
                <wp:extent cx="1158875" cy="584200"/>
                <wp:effectExtent l="0" t="0" r="34925" b="25400"/>
                <wp:wrapNone/>
                <wp:docPr id="14" name="Organigramme : Processus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58875" cy="5842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60B87B" w14:textId="77777777" w:rsidR="00276E5D" w:rsidRPr="008E6173" w:rsidRDefault="00276E5D" w:rsidP="005A1B2E">
                            <w:pPr>
                              <w:jc w:val="center"/>
                              <w:rPr>
                                <w:b/>
                              </w:rPr>
                            </w:pPr>
                            <w:r>
                              <w:rPr>
                                <w:b/>
                              </w:rPr>
                              <w:t xml:space="preserve">4ME FMP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_x0000_s1040" type="#_x0000_t109" style="position:absolute;left:0;text-align:left;margin-left:167.15pt;margin-top:7.35pt;width:91.25pt;height:46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" fillcolor="#4f81bd [3204]" strokecolor="#243f60 [1604]" strokeweight="2pt">
                <v:path arrowok="t"/>
                <v:textbox>
                  <w:txbxContent>
                    <w:p w14:paraId="2260B87B" w14:textId="77777777" w:rsidR="00276E5D" w:rsidRPr="008E6173" w:rsidRDefault="00276E5D" w:rsidP="005A1B2E">
                      <w:pPr>
                        <w:jc w:val="center"/>
                        <w:rPr>
                          <w:b/>
                        </w:rPr>
                      </w:pPr>
                      <w:r>
                        <w:rPr>
                          <w:b/>
                        </w:rPr>
                        <w:t xml:space="preserve">4ME FMP </w:t>
                      </w:r>
                    </w:p>
                  </w:txbxContent>
                </v:textbox>
              </v:shape>
            </w:pict>
          </mc:Fallback>
        </mc:AlternateContent>
      </w:r>
      <w:r w:rsidR="00EC3743">
        <w:rPr>
          <w:rFonts w:ascii="Cambria" w:hAnsi="Cambria"/>
          <w:b/>
          <w:bCs/>
          <w:noProof/>
          <w:lang w:val="en-US" w:eastAsia="en-US"/>
        </w:rPr>
        <mc:AlternateContent>
          <mc:Choice Requires="wps">
            <w:drawing>
              <wp:anchor distT="0" distB="0" distL="114300" distR="114300" simplePos="0" relativeHeight="251699712" behindDoc="0" locked="0" layoutInCell="1" allowOverlap="1" wp14:anchorId="14A3215B" wp14:editId="1B7A96AA">
                <wp:simplePos x="0" y="0"/>
                <wp:positionH relativeFrom="column">
                  <wp:posOffset>294005</wp:posOffset>
                </wp:positionH>
                <wp:positionV relativeFrom="paragraph">
                  <wp:posOffset>93345</wp:posOffset>
                </wp:positionV>
                <wp:extent cx="1158875" cy="584200"/>
                <wp:effectExtent l="0" t="0" r="34925" b="25400"/>
                <wp:wrapNone/>
                <wp:docPr id="13" name="Organigramme : Processus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58875" cy="5842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590BF8" w14:textId="391BAD2D" w:rsidR="00276E5D" w:rsidRPr="008E6173" w:rsidRDefault="00276E5D" w:rsidP="005A1B2E">
                            <w:pPr>
                              <w:jc w:val="center"/>
                              <w:rPr>
                                <w:b/>
                              </w:rPr>
                            </w:pPr>
                            <w:r>
                              <w:rPr>
                                <w:b/>
                              </w:rPr>
                              <w:t xml:space="preserve">4ME SPVR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_x0000_s1041" type="#_x0000_t109" style="position:absolute;left:0;text-align:left;margin-left:23.15pt;margin-top:7.35pt;width:91.25pt;height:46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" fillcolor="#4f81bd [3204]" strokecolor="#243f60 [1604]" strokeweight="2pt">
                <v:path arrowok="t"/>
                <v:textbox>
                  <w:txbxContent>
                    <w:p w14:paraId="3F590BF8" w14:textId="391BAD2D" w:rsidR="00276E5D" w:rsidRPr="008E6173" w:rsidRDefault="00276E5D" w:rsidP="005A1B2E">
                      <w:pPr>
                        <w:jc w:val="center"/>
                        <w:rPr>
                          <w:b/>
                        </w:rPr>
                      </w:pPr>
                      <w:r>
                        <w:rPr>
                          <w:b/>
                        </w:rPr>
                        <w:t xml:space="preserve">4ME SPVR </w:t>
                      </w:r>
                    </w:p>
                  </w:txbxContent>
                </v:textbox>
              </v:shape>
            </w:pict>
          </mc:Fallback>
        </mc:AlternateContent>
      </w:r>
    </w:p>
    <w:p w14:paraId="0F6A6854" w14:textId="333F8CA5" w:rsidR="006B00C2" w:rsidRDefault="006B00C2" w:rsidP="00F430ED">
      <w:pPr>
        <w:pStyle w:val="western"/>
        <w:spacing w:before="0" w:after="198"/>
        <w:rPr>
          <w:rFonts w:ascii="Cambria" w:hAnsi="Cambria"/>
          <w:b/>
          <w:bCs/>
          <w:noProof/>
        </w:rPr>
      </w:pPr>
    </w:p>
    <w:p w14:paraId="00311DD6" w14:textId="556EEDE3" w:rsidR="006B00C2" w:rsidRDefault="00A50DDA" w:rsidP="00F430ED">
      <w:pPr>
        <w:pStyle w:val="western"/>
        <w:spacing w:before="0" w:after="198"/>
        <w:rPr>
          <w:rFonts w:ascii="Cambria" w:hAnsi="Cambria"/>
          <w:b/>
          <w:bCs/>
          <w:noProof/>
        </w:rPr>
      </w:pPr>
      <w:r>
        <w:rPr>
          <w:rFonts w:ascii="Cambria" w:hAnsi="Cambria"/>
          <w:b/>
          <w:bCs/>
          <w:noProof/>
          <w:lang w:val="en-US" w:eastAsia="en-US"/>
        </w:rPr>
        <mc:AlternateContent>
          <mc:Choice Requires="wps">
            <w:drawing>
              <wp:anchor distT="0" distB="0" distL="114300" distR="114300" simplePos="0" relativeHeight="251726336" behindDoc="0" locked="0" layoutInCell="1" allowOverlap="1" wp14:anchorId="4926669A" wp14:editId="7F55F8D6">
                <wp:simplePos x="0" y="0"/>
                <wp:positionH relativeFrom="column">
                  <wp:posOffset>3037205</wp:posOffset>
                </wp:positionH>
                <wp:positionV relativeFrom="paragraph">
                  <wp:posOffset>115570</wp:posOffset>
                </wp:positionV>
                <wp:extent cx="685800" cy="1485900"/>
                <wp:effectExtent l="50800" t="25400" r="76200" b="114300"/>
                <wp:wrapNone/>
                <wp:docPr id="107" name="Connecteur droit avec flèch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 cy="1485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0,0l21600,21600e" filled="f">
                <v:path arrowok="t" fillok="f" o:connecttype="none"/>
                <o:lock v:ext="edit" shapetype="t"/>
              </v:shapetype>
              <v:shape id="Connecteur droit avec flèche 50" o:spid="_x0000_s1026" type="#_x0000_t32" style="position:absolute;margin-left:239.15pt;margin-top:9.1pt;width:54pt;height:117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" strokecolor="#4f81bd [3204]" strokeweight="2pt">
                <v:stroke endarrow="open"/>
                <v:shadow on="t" opacity="24903f" mv:blur="40000f" origin=",.5" offset="0,20000emu"/>
                <o:lock v:ext="edit" shapetype="f"/>
              </v:shape>
            </w:pict>
          </mc:Fallback>
        </mc:AlternateContent>
      </w:r>
      <w:r>
        <w:rPr>
          <w:rFonts w:ascii="Cambria" w:hAnsi="Cambria"/>
          <w:b/>
          <w:bCs/>
          <w:noProof/>
          <w:lang w:val="en-US" w:eastAsia="en-US"/>
        </w:rPr>
        <mc:AlternateContent>
          <mc:Choice Requires="wps">
            <w:drawing>
              <wp:anchor distT="0" distB="0" distL="114300" distR="114300" simplePos="0" relativeHeight="251724288" behindDoc="0" locked="0" layoutInCell="1" allowOverlap="1" wp14:anchorId="3E2CE733" wp14:editId="428CB891">
                <wp:simplePos x="0" y="0"/>
                <wp:positionH relativeFrom="column">
                  <wp:posOffset>751205</wp:posOffset>
                </wp:positionH>
                <wp:positionV relativeFrom="paragraph">
                  <wp:posOffset>115570</wp:posOffset>
                </wp:positionV>
                <wp:extent cx="685800" cy="1485900"/>
                <wp:effectExtent l="50800" t="25400" r="76200" b="114300"/>
                <wp:wrapNone/>
                <wp:docPr id="19" name="Connecteur droit avec flèch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 cy="1485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Connecteur droit avec flèche 50" o:spid="_x0000_s1026" type="#_x0000_t32" style="position:absolute;margin-left:59.15pt;margin-top:9.1pt;width:54pt;height:117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" strokecolor="#4f81bd [3204]" strokeweight="2pt">
                <v:stroke endarrow="open"/>
                <v:shadow on="t" opacity="24903f" mv:blur="40000f" origin=",.5" offset="0,20000emu"/>
                <o:lock v:ext="edit" shapetype="f"/>
              </v:shape>
            </w:pict>
          </mc:Fallback>
        </mc:AlternateContent>
      </w:r>
      <w:r w:rsidR="00BC4786">
        <w:rPr>
          <w:rFonts w:ascii="Cambria" w:hAnsi="Cambria"/>
          <w:b/>
          <w:bCs/>
          <w:noProof/>
          <w:lang w:val="en-US" w:eastAsia="en-US"/>
        </w:rPr>
        <mc:AlternateContent>
          <mc:Choice Requires="wps">
            <w:drawing>
              <wp:anchor distT="0" distB="0" distL="114300" distR="114300" simplePos="0" relativeHeight="251723264" behindDoc="0" locked="0" layoutInCell="1" allowOverlap="1" wp14:anchorId="2D3F8D23" wp14:editId="02FAE9A3">
                <wp:simplePos x="0" y="0"/>
                <wp:positionH relativeFrom="column">
                  <wp:posOffset>3951605</wp:posOffset>
                </wp:positionH>
                <wp:positionV relativeFrom="paragraph">
                  <wp:posOffset>115570</wp:posOffset>
                </wp:positionV>
                <wp:extent cx="571500" cy="1485900"/>
                <wp:effectExtent l="76200" t="50800" r="88900" b="114300"/>
                <wp:wrapNone/>
                <wp:docPr id="106" name="Straight Arrow Connector 106"/>
                <wp:cNvGraphicFramePr/>
                <a:graphic xmlns:a="http://schemas.openxmlformats.org/drawingml/2006/main">
                  <a:graphicData uri="http://schemas.microsoft.com/office/word/2010/wordprocessingShape">
                    <wps:wsp>
                      <wps:cNvCnPr/>
                      <wps:spPr>
                        <a:xfrm flipV="1">
                          <a:off x="0" y="0"/>
                          <a:ext cx="571500" cy="148590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106" o:spid="_x0000_s1026" type="#_x0000_t32" style="position:absolute;margin-left:311.15pt;margin-top:9.1pt;width:45pt;height:117pt;flip:y;z-index:251723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" strokecolor="#4f81bd [3204]" strokeweight="2pt">
                <v:stroke startarrow="open" endarrow="open"/>
                <v:shadow on="t" opacity="24903f" mv:blur="40000f" origin=",.5" offset="0,20000emu"/>
              </v:shape>
            </w:pict>
          </mc:Fallback>
        </mc:AlternateContent>
      </w:r>
      <w:r w:rsidR="00A54B16">
        <w:rPr>
          <w:rFonts w:ascii="Cambria" w:hAnsi="Cambria"/>
          <w:b/>
          <w:bCs/>
          <w:noProof/>
          <w:lang w:val="en-US" w:eastAsia="en-US"/>
        </w:rPr>
        <mc:AlternateContent>
          <mc:Choice Requires="wps">
            <w:drawing>
              <wp:anchor distT="0" distB="0" distL="114300" distR="114300" simplePos="0" relativeHeight="251721216" behindDoc="0" locked="0" layoutInCell="1" allowOverlap="1" wp14:anchorId="497E0582" wp14:editId="60ECB978">
                <wp:simplePos x="0" y="0"/>
                <wp:positionH relativeFrom="column">
                  <wp:posOffset>2694305</wp:posOffset>
                </wp:positionH>
                <wp:positionV relativeFrom="paragraph">
                  <wp:posOffset>115570</wp:posOffset>
                </wp:positionV>
                <wp:extent cx="0" cy="1485900"/>
                <wp:effectExtent l="127000" t="50800" r="101600" b="114300"/>
                <wp:wrapNone/>
                <wp:docPr id="105" name="Straight Arrow Connector 105"/>
                <wp:cNvGraphicFramePr/>
                <a:graphic xmlns:a="http://schemas.openxmlformats.org/drawingml/2006/main">
                  <a:graphicData uri="http://schemas.microsoft.com/office/word/2010/wordprocessingShape">
                    <wps:wsp>
                      <wps:cNvCnPr/>
                      <wps:spPr>
                        <a:xfrm flipV="1">
                          <a:off x="0" y="0"/>
                          <a:ext cx="0" cy="148590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105" o:spid="_x0000_s1026" type="#_x0000_t32" style="position:absolute;margin-left:212.15pt;margin-top:9.1pt;width:0;height:117pt;flip:y;z-index:251721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" strokecolor="#4f81bd [3204]" strokeweight="2pt">
                <v:stroke startarrow="open" endarrow="open"/>
                <v:shadow on="t" opacity="24903f" mv:blur="40000f" origin=",.5" offset="0,20000emu"/>
              </v:shape>
            </w:pict>
          </mc:Fallback>
        </mc:AlternateContent>
      </w:r>
      <w:r w:rsidR="00A54B16">
        <w:rPr>
          <w:rFonts w:ascii="Cambria" w:hAnsi="Cambria"/>
          <w:b/>
          <w:bCs/>
          <w:noProof/>
          <w:lang w:val="en-US" w:eastAsia="en-US"/>
        </w:rPr>
        <mc:AlternateContent>
          <mc:Choice Requires="wps">
            <w:drawing>
              <wp:anchor distT="0" distB="0" distL="114300" distR="114300" simplePos="0" relativeHeight="251719168" behindDoc="0" locked="0" layoutInCell="1" allowOverlap="1" wp14:anchorId="1E721B82" wp14:editId="17D85E06">
                <wp:simplePos x="0" y="0"/>
                <wp:positionH relativeFrom="column">
                  <wp:posOffset>179705</wp:posOffset>
                </wp:positionH>
                <wp:positionV relativeFrom="paragraph">
                  <wp:posOffset>115570</wp:posOffset>
                </wp:positionV>
                <wp:extent cx="571500" cy="1485900"/>
                <wp:effectExtent l="76200" t="50800" r="88900" b="114300"/>
                <wp:wrapNone/>
                <wp:docPr id="103" name="Straight Arrow Connector 103"/>
                <wp:cNvGraphicFramePr/>
                <a:graphic xmlns:a="http://schemas.openxmlformats.org/drawingml/2006/main">
                  <a:graphicData uri="http://schemas.microsoft.com/office/word/2010/wordprocessingShape">
                    <wps:wsp>
                      <wps:cNvCnPr/>
                      <wps:spPr>
                        <a:xfrm flipV="1">
                          <a:off x="0" y="0"/>
                          <a:ext cx="571500" cy="148590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103" o:spid="_x0000_s1026" type="#_x0000_t32" style="position:absolute;margin-left:14.15pt;margin-top:9.1pt;width:45pt;height:117pt;flip:y;z-index:251719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" strokecolor="#4f81bd [3204]" strokeweight="2pt">
                <v:stroke startarrow="open" endarrow="open"/>
                <v:shadow on="t" opacity="24903f" mv:blur="40000f" origin=",.5" offset="0,20000emu"/>
              </v:shape>
            </w:pict>
          </mc:Fallback>
        </mc:AlternateContent>
      </w:r>
    </w:p>
    <w:p w14:paraId="77523A82" w14:textId="487F315C" w:rsidR="006B00C2" w:rsidRDefault="006B00C2" w:rsidP="00F430ED">
      <w:pPr>
        <w:pStyle w:val="western"/>
        <w:spacing w:before="0" w:after="198"/>
        <w:rPr>
          <w:rFonts w:ascii="Cambria" w:hAnsi="Cambria"/>
          <w:b/>
          <w:bCs/>
          <w:noProof/>
        </w:rPr>
      </w:pPr>
    </w:p>
    <w:p w14:paraId="289B8E08" w14:textId="269FF9FC" w:rsidR="006B00C2" w:rsidRDefault="006B00C2" w:rsidP="00F430ED">
      <w:pPr>
        <w:pStyle w:val="western"/>
        <w:spacing w:before="0" w:after="198"/>
        <w:rPr>
          <w:rFonts w:ascii="Cambria" w:hAnsi="Cambria"/>
          <w:b/>
          <w:bCs/>
          <w:noProof/>
        </w:rPr>
      </w:pPr>
    </w:p>
    <w:p w14:paraId="2ED0E468" w14:textId="18E376A9" w:rsidR="006B00C2" w:rsidRDefault="006B00C2" w:rsidP="00F430ED">
      <w:pPr>
        <w:pStyle w:val="western"/>
        <w:spacing w:before="0" w:after="198"/>
        <w:rPr>
          <w:rFonts w:ascii="Cambria" w:hAnsi="Cambria"/>
          <w:b/>
          <w:bCs/>
          <w:noProof/>
        </w:rPr>
      </w:pPr>
    </w:p>
    <w:p w14:paraId="1ED7456C" w14:textId="53BC1502" w:rsidR="006B00C2" w:rsidRDefault="006B00C2" w:rsidP="00F430ED">
      <w:pPr>
        <w:pStyle w:val="western"/>
        <w:spacing w:before="0" w:after="198"/>
        <w:rPr>
          <w:rFonts w:ascii="Cambria" w:hAnsi="Cambria"/>
          <w:b/>
          <w:bCs/>
          <w:noProof/>
        </w:rPr>
      </w:pPr>
    </w:p>
    <w:p w14:paraId="438EF954" w14:textId="5B957452" w:rsidR="006B00C2" w:rsidRDefault="00F06A1B" w:rsidP="00F430ED">
      <w:pPr>
        <w:pStyle w:val="western"/>
        <w:spacing w:before="0" w:after="198"/>
        <w:rPr>
          <w:rFonts w:ascii="Cambria" w:hAnsi="Cambria"/>
          <w:b/>
          <w:bCs/>
          <w:noProof/>
        </w:rPr>
      </w:pPr>
      <w:r>
        <w:rPr>
          <w:rFonts w:ascii="Cambria" w:hAnsi="Cambria"/>
          <w:b/>
          <w:bCs/>
          <w:noProof/>
          <w:lang w:val="en-US" w:eastAsia="en-US"/>
        </w:rPr>
        <mc:AlternateContent>
          <mc:Choice Requires="wps">
            <w:drawing>
              <wp:anchor distT="0" distB="0" distL="114300" distR="114300" simplePos="0" relativeHeight="251714048" behindDoc="0" locked="0" layoutInCell="1" allowOverlap="1" wp14:anchorId="0F9C46F5" wp14:editId="1A7A26E6">
                <wp:simplePos x="0" y="0"/>
                <wp:positionH relativeFrom="column">
                  <wp:posOffset>4637405</wp:posOffset>
                </wp:positionH>
                <wp:positionV relativeFrom="paragraph">
                  <wp:posOffset>114300</wp:posOffset>
                </wp:positionV>
                <wp:extent cx="1143000" cy="914400"/>
                <wp:effectExtent l="76200" t="50800" r="76200" b="101600"/>
                <wp:wrapNone/>
                <wp:docPr id="69" name="Organigramme : Disque magnétique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3000" cy="914400"/>
                        </a:xfrm>
                        <a:prstGeom prst="flowChartMagneticDisk">
                          <a:avLst/>
                        </a:prstGeom>
                      </wps:spPr>
                      <wps:style>
                        <a:lnRef idx="3">
                          <a:schemeClr val="lt1"/>
                        </a:lnRef>
                        <a:fillRef idx="1">
                          <a:schemeClr val="dk1"/>
                        </a:fillRef>
                        <a:effectRef idx="1">
                          <a:schemeClr val="dk1"/>
                        </a:effectRef>
                        <a:fontRef idx="minor">
                          <a:schemeClr val="lt1"/>
                        </a:fontRef>
                      </wps:style>
                      <wps:txbx>
                        <w:txbxContent>
                          <w:p w14:paraId="13952412" w14:textId="5E581EE7" w:rsidR="00276E5D" w:rsidRDefault="00276E5D" w:rsidP="00F06A1B">
                            <w:pPr>
                              <w:jc w:val="center"/>
                              <w:rPr>
                                <w:b/>
                              </w:rPr>
                            </w:pPr>
                            <w:r>
                              <w:rPr>
                                <w:b/>
                              </w:rPr>
                              <w:t>Autre service</w:t>
                            </w:r>
                          </w:p>
                          <w:p w14:paraId="68DF6CA7" w14:textId="77777777" w:rsidR="00276E5D" w:rsidRPr="008E6173" w:rsidRDefault="00276E5D" w:rsidP="00BC4786">
                            <w:pP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132" coordsize="21600,21600" o:spt="132" path="m10800,0qx0,3391l0,18209qy10800,21600,21600,18209l21600,3391qy10800,0xem0,3391nfqy10800,6782,21600,3391e">
                <v:path o:extrusionok="f" gradientshapeok="t" o:connecttype="custom" o:connectlocs="10800,6782;10800,0;0,10800;10800,21600;21600,10800" o:connectangles="270,270,180,90,0" textboxrect="0,6782,21600,18209"/>
              </v:shapetype>
              <v:shape id="Organigramme : Disque magnétique 49" o:spid="_x0000_s1042" type="#_x0000_t132" style="position:absolute;left:0;text-align:left;margin-left:365.15pt;margin-top:9pt;width:90pt;height:1in;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" fillcolor="black [3200]" strokecolor="white [3201]" strokeweight="3pt">
                <v:shadow on="t" opacity="24903f" mv:blur="40000f" origin=",.5" offset="0,20000emu"/>
                <v:path arrowok="t"/>
                <v:textbox>
                  <w:txbxContent>
                    <w:p w14:paraId="13952412" w14:textId="5E581EE7" w:rsidR="00276E5D" w:rsidRDefault="00276E5D" w:rsidP="00F06A1B">
                      <w:pPr>
                        <w:jc w:val="center"/>
                        <w:rPr>
                          <w:b/>
                        </w:rPr>
                      </w:pPr>
                      <w:r>
                        <w:rPr>
                          <w:b/>
                        </w:rPr>
                        <w:t>Autre service</w:t>
                      </w:r>
                    </w:p>
                    <w:p w14:paraId="68DF6CA7" w14:textId="77777777" w:rsidR="00276E5D" w:rsidRPr="008E6173" w:rsidRDefault="00276E5D" w:rsidP="00BC4786">
                      <w:pPr>
                        <w:rPr>
                          <w:b/>
                        </w:rPr>
                      </w:pPr>
                    </w:p>
                  </w:txbxContent>
                </v:textbox>
              </v:shape>
            </w:pict>
          </mc:Fallback>
        </mc:AlternateContent>
      </w:r>
      <w:r>
        <w:rPr>
          <w:rFonts w:ascii="Cambria" w:hAnsi="Cambria"/>
          <w:b/>
          <w:bCs/>
          <w:noProof/>
          <w:lang w:val="en-US" w:eastAsia="en-US"/>
        </w:rPr>
        <mc:AlternateContent>
          <mc:Choice Requires="wps">
            <w:drawing>
              <wp:anchor distT="0" distB="0" distL="114300" distR="114300" simplePos="0" relativeHeight="251712000" behindDoc="0" locked="0" layoutInCell="1" allowOverlap="1" wp14:anchorId="0D97ABE2" wp14:editId="09D1F48F">
                <wp:simplePos x="0" y="0"/>
                <wp:positionH relativeFrom="column">
                  <wp:posOffset>3380105</wp:posOffset>
                </wp:positionH>
                <wp:positionV relativeFrom="paragraph">
                  <wp:posOffset>114300</wp:posOffset>
                </wp:positionV>
                <wp:extent cx="1143000" cy="914400"/>
                <wp:effectExtent l="0" t="0" r="25400" b="25400"/>
                <wp:wrapNone/>
                <wp:docPr id="68" name="Organigramme : Disque magnétique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3000" cy="914400"/>
                        </a:xfrm>
                        <a:prstGeom prst="flowChartMagneticDisk">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4221266E" w14:textId="4B264F9B" w:rsidR="00276E5D" w:rsidRPr="008E6173" w:rsidRDefault="00276E5D" w:rsidP="00F06A1B">
                            <w:pPr>
                              <w:jc w:val="center"/>
                              <w:rPr>
                                <w:b/>
                              </w:rPr>
                            </w:pPr>
                            <w:r>
                              <w:rPr>
                                <w:b/>
                              </w:rPr>
                              <w:t>4DP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_x0000_s1043" type="#_x0000_t132" style="position:absolute;left:0;text-align:left;margin-left:266.15pt;margin-top:9pt;width:90pt;height:1in;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" fillcolor="#9bbb59 [3206]" strokecolor="#4e6128 [1606]" strokeweight="2pt">
                <v:path arrowok="t"/>
                <v:textbox>
                  <w:txbxContent>
                    <w:p w14:paraId="4221266E" w14:textId="4B264F9B" w:rsidR="00276E5D" w:rsidRPr="008E6173" w:rsidRDefault="00276E5D" w:rsidP="00F06A1B">
                      <w:pPr>
                        <w:jc w:val="center"/>
                        <w:rPr>
                          <w:b/>
                        </w:rPr>
                      </w:pPr>
                      <w:r>
                        <w:rPr>
                          <w:b/>
                        </w:rPr>
                        <w:t>4DP</w:t>
                      </w:r>
                    </w:p>
                  </w:txbxContent>
                </v:textbox>
              </v:shape>
            </w:pict>
          </mc:Fallback>
        </mc:AlternateContent>
      </w:r>
      <w:r>
        <w:rPr>
          <w:rFonts w:ascii="Cambria" w:hAnsi="Cambria"/>
          <w:b/>
          <w:bCs/>
          <w:noProof/>
          <w:lang w:val="en-US" w:eastAsia="en-US"/>
        </w:rPr>
        <mc:AlternateContent>
          <mc:Choice Requires="wps">
            <w:drawing>
              <wp:anchor distT="0" distB="0" distL="114300" distR="114300" simplePos="0" relativeHeight="251709952" behindDoc="0" locked="0" layoutInCell="1" allowOverlap="1" wp14:anchorId="49C10BDD" wp14:editId="6B57ED45">
                <wp:simplePos x="0" y="0"/>
                <wp:positionH relativeFrom="column">
                  <wp:posOffset>2122805</wp:posOffset>
                </wp:positionH>
                <wp:positionV relativeFrom="paragraph">
                  <wp:posOffset>114300</wp:posOffset>
                </wp:positionV>
                <wp:extent cx="1143000" cy="914400"/>
                <wp:effectExtent l="0" t="0" r="25400" b="25400"/>
                <wp:wrapNone/>
                <wp:docPr id="64" name="Organigramme : Disque magnétique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3000" cy="914400"/>
                        </a:xfrm>
                        <a:prstGeom prst="flowChartMagneticDisk">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30EE618D" w14:textId="6CF40A9A" w:rsidR="00276E5D" w:rsidRPr="008E6173" w:rsidRDefault="00276E5D" w:rsidP="00F06A1B">
                            <w:pPr>
                              <w:jc w:val="center"/>
                              <w:rPr>
                                <w:b/>
                              </w:rPr>
                            </w:pPr>
                            <w:r>
                              <w:rPr>
                                <w:b/>
                              </w:rPr>
                              <w:t>EAP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_x0000_s1044" type="#_x0000_t132" style="position:absolute;left:0;text-align:left;margin-left:167.15pt;margin-top:9pt;width:90pt;height:1in;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" fillcolor="#c0504d [3205]" strokecolor="#622423 [1605]" strokeweight="2pt">
                <v:path arrowok="t"/>
                <v:textbox>
                  <w:txbxContent>
                    <w:p w14:paraId="30EE618D" w14:textId="6CF40A9A" w:rsidR="00276E5D" w:rsidRPr="008E6173" w:rsidRDefault="00276E5D" w:rsidP="00F06A1B">
                      <w:pPr>
                        <w:jc w:val="center"/>
                        <w:rPr>
                          <w:b/>
                        </w:rPr>
                      </w:pPr>
                      <w:r>
                        <w:rPr>
                          <w:b/>
                        </w:rPr>
                        <w:t>EAP</w:t>
                      </w:r>
                    </w:p>
                  </w:txbxContent>
                </v:textbox>
              </v:shape>
            </w:pict>
          </mc:Fallback>
        </mc:AlternateContent>
      </w:r>
      <w:r>
        <w:rPr>
          <w:rFonts w:ascii="Cambria" w:hAnsi="Cambria"/>
          <w:b/>
          <w:bCs/>
          <w:noProof/>
          <w:lang w:val="en-US" w:eastAsia="en-US"/>
        </w:rPr>
        <mc:AlternateContent>
          <mc:Choice Requires="wps">
            <w:drawing>
              <wp:anchor distT="0" distB="0" distL="114300" distR="114300" simplePos="0" relativeHeight="251707904" behindDoc="0" locked="0" layoutInCell="1" allowOverlap="1" wp14:anchorId="2BF8FF2B" wp14:editId="0985B94C">
                <wp:simplePos x="0" y="0"/>
                <wp:positionH relativeFrom="column">
                  <wp:posOffset>865505</wp:posOffset>
                </wp:positionH>
                <wp:positionV relativeFrom="paragraph">
                  <wp:posOffset>114300</wp:posOffset>
                </wp:positionV>
                <wp:extent cx="1143000" cy="914400"/>
                <wp:effectExtent l="0" t="0" r="25400" b="25400"/>
                <wp:wrapNone/>
                <wp:docPr id="37" name="Organigramme : Disque magnétique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3000" cy="914400"/>
                        </a:xfrm>
                        <a:prstGeom prst="flowChartMagneticDisk">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CA6CA8A" w14:textId="6301214A" w:rsidR="00276E5D" w:rsidRPr="008E6173" w:rsidRDefault="00276E5D" w:rsidP="00F06A1B">
                            <w:pPr>
                              <w:jc w:val="center"/>
                              <w:rPr>
                                <w:b/>
                              </w:rPr>
                            </w:pPr>
                            <w:r>
                              <w:rPr>
                                <w:b/>
                              </w:rPr>
                              <w:t>XMAN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_x0000_s1045" type="#_x0000_t132" style="position:absolute;left:0;text-align:left;margin-left:68.15pt;margin-top:9pt;width:90pt;height:1in;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" fillcolor="#f79646 [3209]" strokecolor="#974706 [1609]" strokeweight="2pt">
                <v:path arrowok="t"/>
                <v:textbox>
                  <w:txbxContent>
                    <w:p w14:paraId="7CA6CA8A" w14:textId="6301214A" w:rsidR="00276E5D" w:rsidRPr="008E6173" w:rsidRDefault="00276E5D" w:rsidP="00F06A1B">
                      <w:pPr>
                        <w:jc w:val="center"/>
                        <w:rPr>
                          <w:b/>
                        </w:rPr>
                      </w:pPr>
                      <w:r>
                        <w:rPr>
                          <w:b/>
                        </w:rPr>
                        <w:t>XMAN</w:t>
                      </w:r>
                    </w:p>
                  </w:txbxContent>
                </v:textbox>
              </v:shape>
            </w:pict>
          </mc:Fallback>
        </mc:AlternateContent>
      </w:r>
      <w:r w:rsidR="0024094E">
        <w:rPr>
          <w:rFonts w:ascii="Cambria" w:hAnsi="Cambria"/>
          <w:b/>
          <w:bCs/>
          <w:noProof/>
          <w:lang w:val="en-US" w:eastAsia="en-US"/>
        </w:rPr>
        <mc:AlternateContent>
          <mc:Choice Requires="wps">
            <w:drawing>
              <wp:anchor distT="0" distB="0" distL="114300" distR="114300" simplePos="0" relativeHeight="251652608" behindDoc="0" locked="0" layoutInCell="1" allowOverlap="1" wp14:anchorId="34460AF6" wp14:editId="124C6EC4">
                <wp:simplePos x="0" y="0"/>
                <wp:positionH relativeFrom="column">
                  <wp:posOffset>-391795</wp:posOffset>
                </wp:positionH>
                <wp:positionV relativeFrom="paragraph">
                  <wp:posOffset>114300</wp:posOffset>
                </wp:positionV>
                <wp:extent cx="1143000" cy="914400"/>
                <wp:effectExtent l="0" t="0" r="25400" b="25400"/>
                <wp:wrapNone/>
                <wp:docPr id="49" name="Organigramme : Disque magnétique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3000" cy="914400"/>
                        </a:xfrm>
                        <a:prstGeom prst="flowChartMagneticDisk">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AB14082" w14:textId="62128A3B" w:rsidR="00276E5D" w:rsidRPr="008E6173" w:rsidRDefault="00276E5D" w:rsidP="008E6173">
                            <w:pPr>
                              <w:jc w:val="center"/>
                              <w:rPr>
                                <w:b/>
                              </w:rPr>
                            </w:pPr>
                            <w:r>
                              <w:rPr>
                                <w:b/>
                              </w:rPr>
                              <w:t>Module de Dégroupement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_x0000_s1046" type="#_x0000_t132" style="position:absolute;left:0;text-align:left;margin-left:-30.8pt;margin-top:9pt;width:90pt;height:1in;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" fillcolor="#8064a2 [3207]" strokecolor="#3f3151 [1607]" strokeweight="2pt">
                <v:path arrowok="t"/>
                <v:textbox>
                  <w:txbxContent>
                    <w:p w14:paraId="4AB14082" w14:textId="62128A3B" w:rsidR="00276E5D" w:rsidRPr="008E6173" w:rsidRDefault="00276E5D" w:rsidP="008E6173">
                      <w:pPr>
                        <w:jc w:val="center"/>
                        <w:rPr>
                          <w:b/>
                        </w:rPr>
                      </w:pPr>
                      <w:r>
                        <w:rPr>
                          <w:b/>
                        </w:rPr>
                        <w:t>Module de Dégroupement</w:t>
                      </w:r>
                    </w:p>
                  </w:txbxContent>
                </v:textbox>
              </v:shape>
            </w:pict>
          </mc:Fallback>
        </mc:AlternateContent>
      </w:r>
    </w:p>
    <w:p w14:paraId="5EFFF517" w14:textId="01BC7410" w:rsidR="006B00C2" w:rsidRDefault="006B00C2" w:rsidP="00F430ED">
      <w:pPr>
        <w:pStyle w:val="western"/>
        <w:spacing w:before="0" w:after="198"/>
        <w:rPr>
          <w:rFonts w:ascii="Cambria" w:hAnsi="Cambria"/>
          <w:b/>
          <w:bCs/>
          <w:noProof/>
        </w:rPr>
      </w:pPr>
    </w:p>
    <w:p w14:paraId="1C6A4A93" w14:textId="02BD6492" w:rsidR="00BF1A03" w:rsidRDefault="00BF1A03" w:rsidP="00F430ED">
      <w:pPr>
        <w:pStyle w:val="western"/>
        <w:spacing w:before="0" w:after="198"/>
      </w:pPr>
    </w:p>
    <w:p w14:paraId="34BBAD5D" w14:textId="7E6C13B1" w:rsidR="00BF1A03" w:rsidRDefault="00BF1A03" w:rsidP="00F430ED">
      <w:pPr>
        <w:pStyle w:val="western"/>
        <w:spacing w:before="0" w:after="198"/>
      </w:pPr>
    </w:p>
    <w:p w14:paraId="1EF698F6" w14:textId="77777777" w:rsidR="006B00C2" w:rsidRDefault="006B00C2" w:rsidP="00F430ED">
      <w:pPr>
        <w:pStyle w:val="western"/>
        <w:spacing w:before="0" w:after="198"/>
      </w:pPr>
    </w:p>
    <w:p w14:paraId="7556D67A" w14:textId="58F806F8" w:rsidR="00BF1A03" w:rsidRDefault="00A93756" w:rsidP="00F430ED">
      <w:pPr>
        <w:pStyle w:val="western"/>
        <w:spacing w:before="0" w:after="198"/>
      </w:pPr>
      <w:r>
        <w:rPr>
          <w:rFonts w:ascii="Cambria" w:hAnsi="Cambria"/>
          <w:b/>
          <w:bCs/>
          <w:noProof/>
          <w:lang w:val="en-US" w:eastAsia="en-US"/>
        </w:rPr>
        <mc:AlternateContent>
          <mc:Choice Requires="wps">
            <w:drawing>
              <wp:anchor distT="0" distB="0" distL="114300" distR="114300" simplePos="0" relativeHeight="251650560" behindDoc="0" locked="0" layoutInCell="1" allowOverlap="1" wp14:anchorId="54B96776" wp14:editId="10F7DFE5">
                <wp:simplePos x="0" y="0"/>
                <wp:positionH relativeFrom="column">
                  <wp:posOffset>2237105</wp:posOffset>
                </wp:positionH>
                <wp:positionV relativeFrom="paragraph">
                  <wp:posOffset>6985</wp:posOffset>
                </wp:positionV>
                <wp:extent cx="1028700" cy="457200"/>
                <wp:effectExtent l="0" t="0" r="38100" b="25400"/>
                <wp:wrapNone/>
                <wp:docPr id="30" name="Organigramme : Processus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28700" cy="457200"/>
                        </a:xfrm>
                        <a:prstGeom prst="flowChartProcess">
                          <a:avLst/>
                        </a:prstGeom>
                        <a:ln>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6FD6082C" w14:textId="2131A02A" w:rsidR="00276E5D" w:rsidRPr="008E6173" w:rsidRDefault="00276E5D" w:rsidP="00FB2B68">
                            <w:pPr>
                              <w:jc w:val="center"/>
                              <w:rPr>
                                <w:b/>
                              </w:rPr>
                            </w:pPr>
                            <w:r>
                              <w:rPr>
                                <w:b/>
                              </w:rPr>
                              <w:t xml:space="preserve">4ME </w:t>
                            </w:r>
                            <w:proofErr w:type="spellStart"/>
                            <w:r>
                              <w:rPr>
                                <w:b/>
                              </w:rPr>
                              <w:t>Core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Organigramme : Processus 30" o:spid="_x0000_s1047" type="#_x0000_t109" style="position:absolute;left:0;text-align:left;margin-left:176.15pt;margin-top:.55pt;width:81pt;height:36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" fillcolor="#4f81bd [3204]" strokecolor="#243f60 [1604]" strokeweight="2pt">
                <v:stroke dashstyle="dash"/>
                <v:path arrowok="t"/>
                <v:textbox>
                  <w:txbxContent>
                    <w:p w14:paraId="6FD6082C" w14:textId="2131A02A" w:rsidR="00276E5D" w:rsidRPr="008E6173" w:rsidRDefault="00276E5D" w:rsidP="00FB2B68">
                      <w:pPr>
                        <w:jc w:val="center"/>
                        <w:rPr>
                          <w:b/>
                        </w:rPr>
                      </w:pPr>
                      <w:r>
                        <w:rPr>
                          <w:b/>
                        </w:rPr>
                        <w:t xml:space="preserve">4ME </w:t>
                      </w:r>
                      <w:proofErr w:type="spellStart"/>
                      <w:r>
                        <w:rPr>
                          <w:b/>
                        </w:rPr>
                        <w:t>Core</w:t>
                      </w:r>
                      <w:proofErr w:type="spellEnd"/>
                    </w:p>
                  </w:txbxContent>
                </v:textbox>
              </v:shape>
            </w:pict>
          </mc:Fallback>
        </mc:AlternateContent>
      </w:r>
    </w:p>
    <w:p w14:paraId="1F6F009B" w14:textId="4E2E07D4" w:rsidR="00BF1A03" w:rsidRDefault="00BF1A03" w:rsidP="00F430ED">
      <w:pPr>
        <w:pStyle w:val="western"/>
        <w:spacing w:before="0" w:after="198"/>
      </w:pPr>
    </w:p>
    <w:p w14:paraId="0076FE93" w14:textId="209144F9" w:rsidR="007552E5" w:rsidRDefault="00A93756" w:rsidP="00F430ED">
      <w:pPr>
        <w:pStyle w:val="western"/>
        <w:spacing w:before="0" w:after="198"/>
      </w:pPr>
      <w:r>
        <w:rPr>
          <w:rFonts w:ascii="Cambria" w:hAnsi="Cambria"/>
          <w:noProof/>
          <w:sz w:val="24"/>
          <w:szCs w:val="24"/>
          <w:lang w:val="en-US" w:eastAsia="en-US"/>
        </w:rPr>
        <mc:AlternateContent>
          <mc:Choice Requires="wps">
            <w:drawing>
              <wp:anchor distT="0" distB="0" distL="114300" distR="114300" simplePos="0" relativeHeight="251733504" behindDoc="0" locked="0" layoutInCell="1" allowOverlap="1" wp14:anchorId="34C00184" wp14:editId="778E6C4B">
                <wp:simplePos x="0" y="0"/>
                <wp:positionH relativeFrom="column">
                  <wp:posOffset>-506095</wp:posOffset>
                </wp:positionH>
                <wp:positionV relativeFrom="paragraph">
                  <wp:posOffset>34925</wp:posOffset>
                </wp:positionV>
                <wp:extent cx="6515100" cy="0"/>
                <wp:effectExtent l="25400" t="25400" r="63500" b="101600"/>
                <wp:wrapNone/>
                <wp:docPr id="114" name="Straight Connector 114"/>
                <wp:cNvGraphicFramePr/>
                <a:graphic xmlns:a="http://schemas.openxmlformats.org/drawingml/2006/main">
                  <a:graphicData uri="http://schemas.microsoft.com/office/word/2010/wordprocessingShape">
                    <wps:wsp>
                      <wps:cNvCnPr/>
                      <wps:spPr>
                        <a:xfrm flipH="1">
                          <a:off x="0" y="0"/>
                          <a:ext cx="6515100" cy="0"/>
                        </a:xfrm>
                        <a:prstGeom prst="line">
                          <a:avLst/>
                        </a:prstGeom>
                        <a:ln>
                          <a:prstDash val="dash"/>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4" o:spid="_x0000_s1026" style="position:absolute;flip:x;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8pt,2.75pt" to="473.2pt,2.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" strokecolor="#4f81bd [3204]" strokeweight="2pt">
                <v:stroke dashstyle="dash"/>
                <v:shadow on="t" opacity="24903f" mv:blur="40000f" origin=",.5" offset="0,20000emu"/>
              </v:line>
            </w:pict>
          </mc:Fallback>
        </mc:AlternateContent>
      </w:r>
    </w:p>
    <w:p w14:paraId="7010ECB8" w14:textId="77777777" w:rsidR="007552E5" w:rsidRDefault="007552E5" w:rsidP="00F430ED">
      <w:pPr>
        <w:pStyle w:val="western"/>
        <w:spacing w:before="0" w:after="198"/>
      </w:pPr>
    </w:p>
    <w:p w14:paraId="54564C33" w14:textId="77777777" w:rsidR="007552E5" w:rsidRDefault="007552E5" w:rsidP="00F430ED">
      <w:pPr>
        <w:pStyle w:val="western"/>
        <w:spacing w:before="0" w:after="198"/>
      </w:pPr>
    </w:p>
    <w:p w14:paraId="0DB62190" w14:textId="77777777" w:rsidR="007552E5" w:rsidRDefault="007552E5" w:rsidP="00F430ED">
      <w:pPr>
        <w:pStyle w:val="western"/>
        <w:spacing w:before="0" w:after="198"/>
      </w:pPr>
    </w:p>
    <w:p w14:paraId="1F324D68" w14:textId="77777777" w:rsidR="007552E5" w:rsidRDefault="007552E5" w:rsidP="00F430ED">
      <w:pPr>
        <w:pStyle w:val="western"/>
        <w:spacing w:before="0" w:after="198"/>
      </w:pPr>
    </w:p>
    <w:p w14:paraId="67D05C2E" w14:textId="77777777" w:rsidR="007552E5" w:rsidRDefault="007552E5" w:rsidP="00F430ED">
      <w:pPr>
        <w:pStyle w:val="western"/>
        <w:spacing w:before="0" w:after="198"/>
      </w:pPr>
    </w:p>
    <w:p w14:paraId="3F6D42E7" w14:textId="77777777" w:rsidR="007552E5" w:rsidRDefault="007552E5" w:rsidP="00F430ED">
      <w:pPr>
        <w:pStyle w:val="western"/>
        <w:spacing w:before="0" w:after="198"/>
      </w:pPr>
    </w:p>
    <w:p w14:paraId="5DAC6ADD" w14:textId="77777777" w:rsidR="007552E5" w:rsidRDefault="007552E5" w:rsidP="00F430ED">
      <w:pPr>
        <w:pStyle w:val="western"/>
        <w:spacing w:before="0" w:after="198"/>
      </w:pPr>
    </w:p>
    <w:p w14:paraId="3A8C7D0C" w14:textId="77777777" w:rsidR="007552E5" w:rsidRDefault="007552E5" w:rsidP="00F430ED">
      <w:pPr>
        <w:pStyle w:val="western"/>
        <w:spacing w:before="0" w:after="198"/>
      </w:pPr>
    </w:p>
    <w:p w14:paraId="3AA60A41" w14:textId="77777777" w:rsidR="007552E5" w:rsidRDefault="007552E5" w:rsidP="00F430ED">
      <w:pPr>
        <w:pStyle w:val="western"/>
        <w:spacing w:before="0" w:after="198"/>
      </w:pPr>
    </w:p>
    <w:p w14:paraId="0EE431BD" w14:textId="77777777" w:rsidR="007552E5" w:rsidRDefault="007552E5" w:rsidP="00F430ED">
      <w:pPr>
        <w:pStyle w:val="western"/>
        <w:spacing w:before="0" w:after="198"/>
      </w:pPr>
    </w:p>
    <w:p w14:paraId="6354D622" w14:textId="77777777" w:rsidR="00F430ED" w:rsidRDefault="00F430ED" w:rsidP="000F7123">
      <w:pPr>
        <w:pStyle w:val="Heading2"/>
      </w:pPr>
      <w:bookmarkStart w:id="53" w:name="__RefHeading__43_2080054131"/>
      <w:bookmarkStart w:id="54" w:name="__RefHeading___Toc383699282"/>
      <w:bookmarkStart w:id="55" w:name="_Toc428804722"/>
      <w:bookmarkEnd w:id="53"/>
      <w:bookmarkEnd w:id="54"/>
      <w:r>
        <w:t>Cas d’utilisation (Use Cases)</w:t>
      </w:r>
      <w:bookmarkEnd w:id="55"/>
    </w:p>
    <w:p w14:paraId="48A7B237" w14:textId="77777777" w:rsidR="000F7123" w:rsidRDefault="00D4122D" w:rsidP="00F430ED">
      <w:pPr>
        <w:pStyle w:val="western"/>
        <w:spacing w:before="0" w:after="198"/>
        <w:rPr>
          <w:rFonts w:ascii="Cambria" w:hAnsi="Cambria"/>
          <w:sz w:val="24"/>
          <w:szCs w:val="24"/>
        </w:rPr>
      </w:pPr>
      <w:r>
        <w:rPr>
          <w:rFonts w:ascii="Cambria" w:hAnsi="Cambria"/>
          <w:noProof/>
          <w:sz w:val="24"/>
          <w:szCs w:val="24"/>
          <w:lang w:val="en-US" w:eastAsia="en-US"/>
        </w:rPr>
        <mc:AlternateContent>
          <mc:Choice Requires="wps">
            <w:drawing>
              <wp:anchor distT="0" distB="0" distL="114300" distR="114300" simplePos="0" relativeHeight="251696640" behindDoc="0" locked="0" layoutInCell="1" allowOverlap="1" wp14:anchorId="7A52DD44" wp14:editId="57FF709D">
                <wp:simplePos x="0" y="0"/>
                <wp:positionH relativeFrom="column">
                  <wp:posOffset>45720</wp:posOffset>
                </wp:positionH>
                <wp:positionV relativeFrom="paragraph">
                  <wp:posOffset>290830</wp:posOffset>
                </wp:positionV>
                <wp:extent cx="977900" cy="669290"/>
                <wp:effectExtent l="0" t="0" r="12700" b="16510"/>
                <wp:wrapNone/>
                <wp:docPr id="134" name="Organigramme : Document 1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77900" cy="66929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622193" w14:textId="77777777" w:rsidR="00276E5D" w:rsidRDefault="00276E5D" w:rsidP="0082771A">
                            <w:pPr>
                              <w:jc w:val="center"/>
                              <w:rPr>
                                <w:b/>
                              </w:rPr>
                            </w:pPr>
                            <w:r>
                              <w:rPr>
                                <w:b/>
                              </w:rPr>
                              <w:t>Données</w:t>
                            </w:r>
                          </w:p>
                          <w:p w14:paraId="53AEE25D" w14:textId="77777777" w:rsidR="00276E5D" w:rsidRPr="008E6173" w:rsidRDefault="00276E5D" w:rsidP="0082771A">
                            <w:pPr>
                              <w:jc w:val="center"/>
                              <w:rPr>
                                <w:b/>
                              </w:rPr>
                            </w:pPr>
                            <w:r>
                              <w:rPr>
                                <w:b/>
                              </w:rPr>
                              <w:t>RADAR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114" coordsize="21600,21600" o:spt="114" path="m0,20172c945,20572,1887,20800,2795,21085,3587,21312,4342,21370,5060,21597,7097,21597,7627,21370,8155,21312,8722,21197,9325,20970,9855,20800,10345,20572,10800,20400,11327,20060,11817,19887,12347,19660,12875,19375,13442,19147,13970,18862,14575,18635,15177,18462,15782,18122,16537,17950,17255,17837,17935,17552,18765,17437,19635,17437,20577,17322,21597,17322l21597,,,0xe">
                <v:stroke joinstyle="miter"/>
                <v:path o:connecttype="custom" o:connectlocs="10800,0;0,10800;10800,20400;21600,10800" textboxrect="0,0,21600,17322"/>
              </v:shapetype>
              <v:shape id="Organigramme : Document 134" o:spid="_x0000_s1048" type="#_x0000_t114" style="position:absolute;left:0;text-align:left;margin-left:3.6pt;margin-top:22.9pt;width:77pt;height:52.7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" fillcolor="#4f81bd [3204]" strokecolor="#243f60 [1604]" strokeweight="2pt">
                <v:path arrowok="t"/>
                <v:textbox>
                  <w:txbxContent>
                    <w:p w14:paraId="54622193" w14:textId="77777777" w:rsidR="00276E5D" w:rsidRDefault="00276E5D" w:rsidP="0082771A">
                      <w:pPr>
                        <w:jc w:val="center"/>
                        <w:rPr>
                          <w:b/>
                        </w:rPr>
                      </w:pPr>
                      <w:r>
                        <w:rPr>
                          <w:b/>
                        </w:rPr>
                        <w:t>Données</w:t>
                      </w:r>
                    </w:p>
                    <w:p w14:paraId="53AEE25D" w14:textId="77777777" w:rsidR="00276E5D" w:rsidRPr="008E6173" w:rsidRDefault="00276E5D" w:rsidP="0082771A">
                      <w:pPr>
                        <w:jc w:val="center"/>
                        <w:rPr>
                          <w:b/>
                        </w:rPr>
                      </w:pPr>
                      <w:r>
                        <w:rPr>
                          <w:b/>
                        </w:rPr>
                        <w:t>RADAR</w:t>
                      </w:r>
                    </w:p>
                  </w:txbxContent>
                </v:textbox>
              </v:shape>
            </w:pict>
          </mc:Fallback>
        </mc:AlternateContent>
      </w:r>
      <w:r>
        <w:rPr>
          <w:rFonts w:ascii="Cambria" w:hAnsi="Cambria"/>
          <w:noProof/>
          <w:sz w:val="24"/>
          <w:szCs w:val="24"/>
          <w:lang w:val="en-US" w:eastAsia="en-US"/>
        </w:rPr>
        <mc:AlternateContent>
          <mc:Choice Requires="wps">
            <w:drawing>
              <wp:anchor distT="0" distB="0" distL="114300" distR="114300" simplePos="0" relativeHeight="251697664" behindDoc="0" locked="0" layoutInCell="1" allowOverlap="1" wp14:anchorId="7D901B10" wp14:editId="1C6B2176">
                <wp:simplePos x="0" y="0"/>
                <wp:positionH relativeFrom="column">
                  <wp:posOffset>1023620</wp:posOffset>
                </wp:positionH>
                <wp:positionV relativeFrom="paragraph">
                  <wp:posOffset>641985</wp:posOffset>
                </wp:positionV>
                <wp:extent cx="594995" cy="467360"/>
                <wp:effectExtent l="38100" t="19050" r="71755" b="104140"/>
                <wp:wrapNone/>
                <wp:docPr id="135" name="Connecteur droit avec flèch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995" cy="46736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35" o:spid="_x0000_s1026" type="#_x0000_t32" style="position:absolute;margin-left:80.6pt;margin-top:50.55pt;width:46.85pt;height:36.8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" strokecolor="#4f81bd [3204]" strokeweight="2pt">
                <v:stroke endarrow="open"/>
                <v:shadow on="t" color="black" opacity="24903f" origin=",.5" offset="0,.55556mm"/>
                <o:lock v:ext="edit" shapetype="f"/>
              </v:shape>
            </w:pict>
          </mc:Fallback>
        </mc:AlternateContent>
      </w:r>
      <w:r w:rsidR="000E294D">
        <w:rPr>
          <w:rFonts w:ascii="Cambria" w:hAnsi="Cambria"/>
          <w:sz w:val="24"/>
          <w:szCs w:val="24"/>
        </w:rPr>
        <w:t>La</w:t>
      </w:r>
      <w:r w:rsidR="00F430ED">
        <w:rPr>
          <w:rFonts w:ascii="Cambria" w:hAnsi="Cambria"/>
          <w:sz w:val="24"/>
          <w:szCs w:val="24"/>
        </w:rPr>
        <w:t xml:space="preserve"> figure</w:t>
      </w:r>
      <w:r w:rsidR="000E294D">
        <w:rPr>
          <w:rFonts w:ascii="Cambria" w:hAnsi="Cambria"/>
          <w:sz w:val="24"/>
          <w:szCs w:val="24"/>
        </w:rPr>
        <w:t xml:space="preserve"> ci-dessous représente</w:t>
      </w:r>
      <w:r w:rsidR="00F430ED">
        <w:rPr>
          <w:rFonts w:ascii="Cambria" w:hAnsi="Cambria"/>
          <w:sz w:val="24"/>
          <w:szCs w:val="24"/>
        </w:rPr>
        <w:t xml:space="preserve"> les cas d'utilisations que devra réaliser le futur </w:t>
      </w:r>
      <w:r w:rsidR="0004099B">
        <w:rPr>
          <w:rFonts w:ascii="Cambria" w:hAnsi="Cambria"/>
          <w:sz w:val="24"/>
          <w:szCs w:val="24"/>
        </w:rPr>
        <w:t>outil :</w:t>
      </w:r>
    </w:p>
    <w:p w14:paraId="646CB5FB" w14:textId="77777777" w:rsidR="0004099B" w:rsidRDefault="0004099B" w:rsidP="00F430ED">
      <w:pPr>
        <w:pStyle w:val="western"/>
        <w:spacing w:before="0" w:after="198"/>
        <w:rPr>
          <w:rFonts w:ascii="Cambria" w:hAnsi="Cambria"/>
          <w:sz w:val="24"/>
          <w:szCs w:val="24"/>
        </w:rPr>
      </w:pPr>
    </w:p>
    <w:p w14:paraId="398E3B65" w14:textId="77777777" w:rsidR="0004099B" w:rsidRDefault="00D4122D" w:rsidP="00F430ED">
      <w:pPr>
        <w:pStyle w:val="western"/>
        <w:spacing w:before="0" w:after="198"/>
        <w:rPr>
          <w:rFonts w:ascii="Cambria" w:hAnsi="Cambria"/>
          <w:sz w:val="24"/>
          <w:szCs w:val="24"/>
        </w:rPr>
      </w:pPr>
      <w:r>
        <w:rPr>
          <w:rFonts w:ascii="Cambria" w:hAnsi="Cambria"/>
          <w:noProof/>
          <w:sz w:val="24"/>
          <w:szCs w:val="24"/>
          <w:lang w:val="en-US" w:eastAsia="en-US"/>
        </w:rPr>
        <mc:AlternateContent>
          <mc:Choice Requires="wps">
            <w:drawing>
              <wp:anchor distT="0" distB="0" distL="114300" distR="114300" simplePos="0" relativeHeight="251616768" behindDoc="0" locked="0" layoutInCell="1" allowOverlap="1" wp14:anchorId="54EF6E07" wp14:editId="005CEB4C">
                <wp:simplePos x="0" y="0"/>
                <wp:positionH relativeFrom="column">
                  <wp:posOffset>3886835</wp:posOffset>
                </wp:positionH>
                <wp:positionV relativeFrom="paragraph">
                  <wp:posOffset>102870</wp:posOffset>
                </wp:positionV>
                <wp:extent cx="807720" cy="265430"/>
                <wp:effectExtent l="0" t="0" r="0" b="1270"/>
                <wp:wrapNone/>
                <wp:docPr id="109" name="Zone de texte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07720" cy="265430"/>
                        </a:xfrm>
                        <a:prstGeom prst="rect">
                          <a:avLst/>
                        </a:prstGeom>
                        <a:solidFill>
                          <a:sysClr val="window" lastClr="FFFFFF"/>
                        </a:solidFill>
                        <a:ln w="6350">
                          <a:noFill/>
                        </a:ln>
                        <a:effectLst/>
                      </wps:spPr>
                      <wps:txbx>
                        <w:txbxContent>
                          <w:p w14:paraId="5B97918A" w14:textId="77777777" w:rsidR="00276E5D" w:rsidRPr="009305C7" w:rsidRDefault="00276E5D" w:rsidP="006A6038">
                            <w:pPr>
                              <w:rPr>
                                <w:sz w:val="18"/>
                              </w:rPr>
                            </w:pPr>
                            <w:r>
                              <w:rPr>
                                <w:sz w:val="18"/>
                              </w:rPr>
                              <w:t>Renseigne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09" o:spid="_x0000_s1049" type="#_x0000_t202" style="position:absolute;left:0;text-align:left;margin-left:306.05pt;margin-top:8.1pt;width:63.6pt;height:20.9pt;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" fillcolor="window" stroked="f" strokeweight=".5pt">
                <v:path arrowok="t"/>
                <v:textbox>
                  <w:txbxContent>
                    <w:p w14:paraId="5B97918A" w14:textId="77777777" w:rsidR="00276E5D" w:rsidRPr="009305C7" w:rsidRDefault="00276E5D" w:rsidP="006A6038">
                      <w:pPr>
                        <w:rPr>
                          <w:sz w:val="18"/>
                        </w:rPr>
                      </w:pPr>
                      <w:r>
                        <w:rPr>
                          <w:sz w:val="18"/>
                        </w:rPr>
                        <w:t>Renseigne</w:t>
                      </w:r>
                    </w:p>
                  </w:txbxContent>
                </v:textbox>
              </v:shape>
            </w:pict>
          </mc:Fallback>
        </mc:AlternateContent>
      </w:r>
    </w:p>
    <w:p w14:paraId="20896A09" w14:textId="77777777" w:rsidR="0004099B" w:rsidRDefault="00D4122D" w:rsidP="00F430ED">
      <w:pPr>
        <w:pStyle w:val="western"/>
        <w:spacing w:before="0" w:after="198"/>
        <w:rPr>
          <w:rFonts w:ascii="Cambria" w:hAnsi="Cambria"/>
          <w:sz w:val="24"/>
          <w:szCs w:val="24"/>
        </w:rPr>
      </w:pPr>
      <w:r>
        <w:rPr>
          <w:rFonts w:ascii="Cambria" w:hAnsi="Cambria"/>
          <w:noProof/>
          <w:sz w:val="24"/>
          <w:szCs w:val="24"/>
          <w:lang w:val="en-US" w:eastAsia="en-US"/>
        </w:rPr>
        <mc:AlternateContent>
          <mc:Choice Requires="wps">
            <w:drawing>
              <wp:anchor distT="0" distB="0" distL="114300" distR="114300" simplePos="0" relativeHeight="251619840" behindDoc="0" locked="0" layoutInCell="1" allowOverlap="1" wp14:anchorId="07BB738B" wp14:editId="3D4C4010">
                <wp:simplePos x="0" y="0"/>
                <wp:positionH relativeFrom="column">
                  <wp:posOffset>4759325</wp:posOffset>
                </wp:positionH>
                <wp:positionV relativeFrom="paragraph">
                  <wp:posOffset>297815</wp:posOffset>
                </wp:positionV>
                <wp:extent cx="701675" cy="265430"/>
                <wp:effectExtent l="0" t="0" r="3175" b="1270"/>
                <wp:wrapNone/>
                <wp:docPr id="76" name="Zone de texte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1675" cy="265430"/>
                        </a:xfrm>
                        <a:prstGeom prst="rect">
                          <a:avLst/>
                        </a:prstGeom>
                        <a:solidFill>
                          <a:sysClr val="window" lastClr="FFFFFF"/>
                        </a:solidFill>
                        <a:ln w="6350">
                          <a:noFill/>
                        </a:ln>
                        <a:effectLst/>
                      </wps:spPr>
                      <wps:txbx>
                        <w:txbxContent>
                          <w:p w14:paraId="70D0F69B" w14:textId="77777777" w:rsidR="00276E5D" w:rsidRPr="009305C7" w:rsidRDefault="00276E5D" w:rsidP="00A424F9">
                            <w:pPr>
                              <w:rPr>
                                <w:sz w:val="18"/>
                              </w:rPr>
                            </w:pPr>
                            <w:r>
                              <w:rPr>
                                <w:sz w:val="18"/>
                              </w:rPr>
                              <w:t>Consulte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76" o:spid="_x0000_s1050" type="#_x0000_t202" style="position:absolute;left:0;text-align:left;margin-left:374.75pt;margin-top:23.45pt;width:55.25pt;height:20.9pt;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" fillcolor="window" stroked="f" strokeweight=".5pt">
                <v:path arrowok="t"/>
                <v:textbox>
                  <w:txbxContent>
                    <w:p w14:paraId="70D0F69B" w14:textId="77777777" w:rsidR="00276E5D" w:rsidRPr="009305C7" w:rsidRDefault="00276E5D" w:rsidP="00A424F9">
                      <w:pPr>
                        <w:rPr>
                          <w:sz w:val="18"/>
                        </w:rPr>
                      </w:pPr>
                      <w:r>
                        <w:rPr>
                          <w:sz w:val="18"/>
                        </w:rPr>
                        <w:t>Consulte</w:t>
                      </w:r>
                    </w:p>
                  </w:txbxContent>
                </v:textbox>
              </v:shape>
            </w:pict>
          </mc:Fallback>
        </mc:AlternateContent>
      </w:r>
      <w:r w:rsidR="006A6038" w:rsidRPr="00A424F9">
        <w:rPr>
          <w:noProof/>
          <w:lang w:val="en-US" w:eastAsia="en-US"/>
        </w:rPr>
        <w:drawing>
          <wp:anchor distT="0" distB="0" distL="114300" distR="114300" simplePos="0" relativeHeight="251632128" behindDoc="0" locked="0" layoutInCell="1" allowOverlap="1" wp14:anchorId="3142803E" wp14:editId="5F3E9E4B">
            <wp:simplePos x="0" y="0"/>
            <wp:positionH relativeFrom="column">
              <wp:posOffset>5629275</wp:posOffset>
            </wp:positionH>
            <wp:positionV relativeFrom="paragraph">
              <wp:posOffset>2665095</wp:posOffset>
            </wp:positionV>
            <wp:extent cx="339725" cy="680720"/>
            <wp:effectExtent l="0" t="0" r="3175" b="5080"/>
            <wp:wrapNone/>
            <wp:docPr id="79" name="Imag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9725" cy="680720"/>
                    </a:xfrm>
                    <a:prstGeom prst="rect">
                      <a:avLst/>
                    </a:prstGeom>
                    <a:noFill/>
                    <a:ln>
                      <a:noFill/>
                    </a:ln>
                  </pic:spPr>
                </pic:pic>
              </a:graphicData>
            </a:graphic>
          </wp:anchor>
        </w:drawing>
      </w:r>
      <w:r>
        <w:rPr>
          <w:rFonts w:ascii="Cambria" w:hAnsi="Cambria"/>
          <w:noProof/>
          <w:sz w:val="24"/>
          <w:szCs w:val="24"/>
          <w:lang w:val="en-US" w:eastAsia="en-US"/>
        </w:rPr>
        <mc:AlternateContent>
          <mc:Choice Requires="wps">
            <w:drawing>
              <wp:anchor distT="4294967295" distB="4294967295" distL="114300" distR="114300" simplePos="0" relativeHeight="251688448" behindDoc="0" locked="0" layoutInCell="1" allowOverlap="1" wp14:anchorId="004B7FF0" wp14:editId="6B77C1BF">
                <wp:simplePos x="0" y="0"/>
                <wp:positionH relativeFrom="column">
                  <wp:posOffset>4694555</wp:posOffset>
                </wp:positionH>
                <wp:positionV relativeFrom="paragraph">
                  <wp:posOffset>3035299</wp:posOffset>
                </wp:positionV>
                <wp:extent cx="871855" cy="0"/>
                <wp:effectExtent l="0" t="76200" r="23495" b="152400"/>
                <wp:wrapNone/>
                <wp:docPr id="99" name="Connecteur droit avec flèch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7185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99" o:spid="_x0000_s1026" type="#_x0000_t32" style="position:absolute;margin-left:369.65pt;margin-top:239pt;width:68.65pt;height:0;z-index:2517790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" strokecolor="#4f81bd [3204]" strokeweight="2pt">
                <v:stroke endarrow="open"/>
                <v:shadow on="t" color="black" opacity="24903f" origin=",.5" offset="0,.55556mm"/>
                <o:lock v:ext="edit" shapetype="f"/>
              </v:shape>
            </w:pict>
          </mc:Fallback>
        </mc:AlternateContent>
      </w:r>
      <w:r>
        <w:rPr>
          <w:rFonts w:ascii="Cambria" w:hAnsi="Cambria"/>
          <w:noProof/>
          <w:sz w:val="24"/>
          <w:szCs w:val="24"/>
          <w:lang w:val="en-US" w:eastAsia="en-US"/>
        </w:rPr>
        <mc:AlternateContent>
          <mc:Choice Requires="wps">
            <w:drawing>
              <wp:anchor distT="0" distB="0" distL="114300" distR="114300" simplePos="0" relativeHeight="251677184" behindDoc="0" locked="0" layoutInCell="1" allowOverlap="1" wp14:anchorId="6C50B8FE" wp14:editId="6FD5D332">
                <wp:simplePos x="0" y="0"/>
                <wp:positionH relativeFrom="column">
                  <wp:posOffset>3346450</wp:posOffset>
                </wp:positionH>
                <wp:positionV relativeFrom="paragraph">
                  <wp:posOffset>4051300</wp:posOffset>
                </wp:positionV>
                <wp:extent cx="1350010" cy="807720"/>
                <wp:effectExtent l="0" t="0" r="21590" b="11430"/>
                <wp:wrapNone/>
                <wp:docPr id="81" name="Ellipse 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50010" cy="8077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2464DF" w14:textId="77777777" w:rsidR="00276E5D" w:rsidRPr="0004099B" w:rsidRDefault="00276E5D" w:rsidP="00A424F9">
                            <w:pPr>
                              <w:jc w:val="center"/>
                              <w:rPr>
                                <w:b/>
                              </w:rPr>
                            </w:pPr>
                            <w:r>
                              <w:rPr>
                                <w:b/>
                              </w:rPr>
                              <w:t>Relance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id="Ellipse 81" o:spid="_x0000_s1051" style="position:absolute;left:0;text-align:left;margin-left:263.5pt;margin-top:319pt;width:106.3pt;height:63.6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" fillcolor="#4f81bd [3204]" strokecolor="#243f60 [1604]" strokeweight="2pt">
                <v:path arrowok="t"/>
                <v:textbox>
                  <w:txbxContent>
                    <w:p w14:paraId="3C2464DF" w14:textId="77777777" w:rsidR="00276E5D" w:rsidRPr="0004099B" w:rsidRDefault="00276E5D" w:rsidP="00A424F9">
                      <w:pPr>
                        <w:jc w:val="center"/>
                        <w:rPr>
                          <w:b/>
                        </w:rPr>
                      </w:pPr>
                      <w:r>
                        <w:rPr>
                          <w:b/>
                        </w:rPr>
                        <w:t>Relance</w:t>
                      </w:r>
                    </w:p>
                  </w:txbxContent>
                </v:textbox>
              </v:oval>
            </w:pict>
          </mc:Fallback>
        </mc:AlternateContent>
      </w:r>
      <w:r>
        <w:rPr>
          <w:rFonts w:ascii="Cambria" w:hAnsi="Cambria"/>
          <w:noProof/>
          <w:sz w:val="24"/>
          <w:szCs w:val="24"/>
          <w:lang w:val="en-US" w:eastAsia="en-US"/>
        </w:rPr>
        <mc:AlternateContent>
          <mc:Choice Requires="wps">
            <w:drawing>
              <wp:anchor distT="0" distB="0" distL="114300" distR="114300" simplePos="0" relativeHeight="251693568" behindDoc="0" locked="0" layoutInCell="1" allowOverlap="1" wp14:anchorId="791406CB" wp14:editId="10558DAA">
                <wp:simplePos x="0" y="0"/>
                <wp:positionH relativeFrom="column">
                  <wp:posOffset>2681605</wp:posOffset>
                </wp:positionH>
                <wp:positionV relativeFrom="paragraph">
                  <wp:posOffset>23495</wp:posOffset>
                </wp:positionV>
                <wp:extent cx="2880995" cy="265430"/>
                <wp:effectExtent l="38100" t="0" r="0" b="77470"/>
                <wp:wrapNone/>
                <wp:docPr id="5" name="Forme libre 1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80995" cy="265430"/>
                        </a:xfrm>
                        <a:custGeom>
                          <a:avLst/>
                          <a:gdLst>
                            <a:gd name="connsiteX0" fmla="*/ 2881424 w 2881424"/>
                            <a:gd name="connsiteY0" fmla="*/ 255199 h 265832"/>
                            <a:gd name="connsiteX1" fmla="*/ 1307805 w 2881424"/>
                            <a:gd name="connsiteY1" fmla="*/ 18 h 265832"/>
                            <a:gd name="connsiteX2" fmla="*/ 0 w 2881424"/>
                            <a:gd name="connsiteY2" fmla="*/ 265832 h 265832"/>
                          </a:gdLst>
                          <a:ahLst/>
                          <a:cxnLst>
                            <a:cxn ang="0">
                              <a:pos x="connsiteX0" y="connsiteY0"/>
                            </a:cxn>
                            <a:cxn ang="0">
                              <a:pos x="connsiteX1" y="connsiteY1"/>
                            </a:cxn>
                            <a:cxn ang="0">
                              <a:pos x="connsiteX2" y="connsiteY2"/>
                            </a:cxn>
                          </a:cxnLst>
                          <a:rect l="l" t="t" r="r" b="b"/>
                          <a:pathLst>
                            <a:path w="2881424" h="265832">
                              <a:moveTo>
                                <a:pt x="2881424" y="255199"/>
                              </a:moveTo>
                              <a:cubicBezTo>
                                <a:pt x="2334733" y="126722"/>
                                <a:pt x="1788042" y="-1754"/>
                                <a:pt x="1307805" y="18"/>
                              </a:cubicBezTo>
                              <a:cubicBezTo>
                                <a:pt x="827568" y="1790"/>
                                <a:pt x="413784" y="133811"/>
                                <a:pt x="0" y="265832"/>
                              </a:cubicBezTo>
                            </a:path>
                          </a:pathLst>
                        </a:custGeom>
                        <a:noFill/>
                        <a:ln>
                          <a:tailEnd type="arrow"/>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Forme libre 107" o:spid="_x0000_s1026" style="position:absolute;margin-left:211.15pt;margin-top:1.85pt;width:226.85pt;height:20.9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881424,2658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" path="m2881424,255199c2334733,126722,1788042,-1754,1307805,18,827568,1790,413784,133811,,265832e" filled="f" strokecolor="#243f60 [1604]" strokeweight="2pt">
                <v:stroke endarrow="open"/>
                <v:path arrowok="t" o:connecttype="custom" o:connectlocs="2880995,254813;1307610,18;0,265430" o:connectangles="0,0,0"/>
              </v:shape>
            </w:pict>
          </mc:Fallback>
        </mc:AlternateContent>
      </w:r>
      <w:r>
        <w:rPr>
          <w:rFonts w:ascii="Cambria" w:hAnsi="Cambria"/>
          <w:noProof/>
          <w:sz w:val="24"/>
          <w:szCs w:val="24"/>
          <w:lang w:val="en-US" w:eastAsia="en-US"/>
        </w:rPr>
        <mc:AlternateContent>
          <mc:Choice Requires="wps">
            <w:drawing>
              <wp:anchor distT="4294967295" distB="4294967295" distL="114300" distR="114300" simplePos="0" relativeHeight="251690496" behindDoc="0" locked="0" layoutInCell="1" allowOverlap="1" wp14:anchorId="3D28663C" wp14:editId="51E6DD78">
                <wp:simplePos x="0" y="0"/>
                <wp:positionH relativeFrom="column">
                  <wp:posOffset>4693920</wp:posOffset>
                </wp:positionH>
                <wp:positionV relativeFrom="paragraph">
                  <wp:posOffset>4428489</wp:posOffset>
                </wp:positionV>
                <wp:extent cx="871855" cy="0"/>
                <wp:effectExtent l="0" t="76200" r="23495" b="152400"/>
                <wp:wrapNone/>
                <wp:docPr id="101" name="Connecteur droit avec flèch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7185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01" o:spid="_x0000_s1026" type="#_x0000_t32" style="position:absolute;margin-left:369.6pt;margin-top:348.7pt;width:68.65pt;height:0;z-index:2517821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" strokecolor="#4f81bd [3204]" strokeweight="2pt">
                <v:stroke endarrow="open"/>
                <v:shadow on="t" color="black" opacity="24903f" origin=",.5" offset="0,.55556mm"/>
                <o:lock v:ext="edit" shapetype="f"/>
              </v:shape>
            </w:pict>
          </mc:Fallback>
        </mc:AlternateContent>
      </w:r>
      <w:r>
        <w:rPr>
          <w:rFonts w:ascii="Cambria" w:hAnsi="Cambria"/>
          <w:noProof/>
          <w:sz w:val="24"/>
          <w:szCs w:val="24"/>
          <w:lang w:val="en-US" w:eastAsia="en-US"/>
        </w:rPr>
        <mc:AlternateContent>
          <mc:Choice Requires="wps">
            <w:drawing>
              <wp:anchor distT="0" distB="0" distL="114300" distR="114300" simplePos="0" relativeHeight="251673088" behindDoc="0" locked="0" layoutInCell="1" allowOverlap="1" wp14:anchorId="20CB1DFC" wp14:editId="2B4A1AC6">
                <wp:simplePos x="0" y="0"/>
                <wp:positionH relativeFrom="column">
                  <wp:posOffset>3345815</wp:posOffset>
                </wp:positionH>
                <wp:positionV relativeFrom="paragraph">
                  <wp:posOffset>2659380</wp:posOffset>
                </wp:positionV>
                <wp:extent cx="1350010" cy="807720"/>
                <wp:effectExtent l="0" t="0" r="21590" b="11430"/>
                <wp:wrapNone/>
                <wp:docPr id="72" name="Ellipse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50010" cy="8077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52A231" w14:textId="77777777" w:rsidR="00276E5D" w:rsidRDefault="00276E5D" w:rsidP="0004099B">
                            <w:pPr>
                              <w:jc w:val="center"/>
                              <w:rPr>
                                <w:b/>
                              </w:rPr>
                            </w:pPr>
                            <w:r>
                              <w:rPr>
                                <w:b/>
                              </w:rPr>
                              <w:t>Paramètre</w:t>
                            </w:r>
                          </w:p>
                          <w:p w14:paraId="1F24E74D" w14:textId="77777777" w:rsidR="00276E5D" w:rsidRPr="0004099B" w:rsidRDefault="00276E5D" w:rsidP="0004099B">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id="Ellipse 72" o:spid="_x0000_s1052" style="position:absolute;left:0;text-align:left;margin-left:263.45pt;margin-top:209.4pt;width:106.3pt;height:63.6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" fillcolor="#4f81bd [3204]" strokecolor="#243f60 [1604]" strokeweight="2pt">
                <v:path arrowok="t"/>
                <v:textbox>
                  <w:txbxContent>
                    <w:p w14:paraId="0A52A231" w14:textId="77777777" w:rsidR="00276E5D" w:rsidRDefault="00276E5D" w:rsidP="0004099B">
                      <w:pPr>
                        <w:jc w:val="center"/>
                        <w:rPr>
                          <w:b/>
                        </w:rPr>
                      </w:pPr>
                      <w:r>
                        <w:rPr>
                          <w:b/>
                        </w:rPr>
                        <w:t>Paramètre</w:t>
                      </w:r>
                    </w:p>
                    <w:p w14:paraId="1F24E74D" w14:textId="77777777" w:rsidR="00276E5D" w:rsidRPr="0004099B" w:rsidRDefault="00276E5D" w:rsidP="0004099B">
                      <w:pPr>
                        <w:jc w:val="center"/>
                        <w:rPr>
                          <w:b/>
                        </w:rPr>
                      </w:pPr>
                    </w:p>
                  </w:txbxContent>
                </v:textbox>
              </v:oval>
            </w:pict>
          </mc:Fallback>
        </mc:AlternateContent>
      </w:r>
      <w:r>
        <w:rPr>
          <w:rFonts w:ascii="Cambria" w:hAnsi="Cambria"/>
          <w:noProof/>
          <w:sz w:val="24"/>
          <w:szCs w:val="24"/>
          <w:lang w:val="en-US" w:eastAsia="en-US"/>
        </w:rPr>
        <mc:AlternateContent>
          <mc:Choice Requires="wps">
            <w:drawing>
              <wp:anchor distT="0" distB="0" distL="114300" distR="114300" simplePos="0" relativeHeight="251671040" behindDoc="0" locked="0" layoutInCell="1" allowOverlap="1" wp14:anchorId="54F1E9AE" wp14:editId="5F9EAA8D">
                <wp:simplePos x="0" y="0"/>
                <wp:positionH relativeFrom="column">
                  <wp:posOffset>1429385</wp:posOffset>
                </wp:positionH>
                <wp:positionV relativeFrom="paragraph">
                  <wp:posOffset>1393825</wp:posOffset>
                </wp:positionV>
                <wp:extent cx="1350010" cy="807720"/>
                <wp:effectExtent l="0" t="0" r="21590" b="11430"/>
                <wp:wrapNone/>
                <wp:docPr id="70" name="Ellipse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50010" cy="8077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7827AC" w14:textId="77777777" w:rsidR="00276E5D" w:rsidRPr="0004099B" w:rsidRDefault="00276E5D" w:rsidP="0004099B">
                            <w:pPr>
                              <w:jc w:val="center"/>
                              <w:rPr>
                                <w:b/>
                              </w:rPr>
                            </w:pPr>
                            <w:r>
                              <w:rPr>
                                <w:b/>
                              </w:rPr>
                              <w:t>Générer Archives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id="Ellipse 70" o:spid="_x0000_s1053" style="position:absolute;left:0;text-align:left;margin-left:112.55pt;margin-top:109.75pt;width:106.3pt;height:63.6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" fillcolor="#4f81bd [3204]" strokecolor="#243f60 [1604]" strokeweight="2pt">
                <v:path arrowok="t"/>
                <v:textbox>
                  <w:txbxContent>
                    <w:p w14:paraId="1B7827AC" w14:textId="77777777" w:rsidR="00276E5D" w:rsidRPr="0004099B" w:rsidRDefault="00276E5D" w:rsidP="0004099B">
                      <w:pPr>
                        <w:jc w:val="center"/>
                        <w:rPr>
                          <w:b/>
                        </w:rPr>
                      </w:pPr>
                      <w:r>
                        <w:rPr>
                          <w:b/>
                        </w:rPr>
                        <w:t>Générer Archives</w:t>
                      </w:r>
                    </w:p>
                  </w:txbxContent>
                </v:textbox>
              </v:oval>
            </w:pict>
          </mc:Fallback>
        </mc:AlternateContent>
      </w:r>
      <w:r>
        <w:rPr>
          <w:rFonts w:ascii="Cambria" w:hAnsi="Cambria"/>
          <w:noProof/>
          <w:sz w:val="24"/>
          <w:szCs w:val="24"/>
          <w:lang w:val="en-US" w:eastAsia="en-US"/>
        </w:rPr>
        <mc:AlternateContent>
          <mc:Choice Requires="wps">
            <w:drawing>
              <wp:anchor distT="0" distB="0" distL="114300" distR="114300" simplePos="0" relativeHeight="251672064" behindDoc="0" locked="0" layoutInCell="1" allowOverlap="1" wp14:anchorId="6501C41A" wp14:editId="0FCD1455">
                <wp:simplePos x="0" y="0"/>
                <wp:positionH relativeFrom="column">
                  <wp:posOffset>3345815</wp:posOffset>
                </wp:positionH>
                <wp:positionV relativeFrom="paragraph">
                  <wp:posOffset>1393190</wp:posOffset>
                </wp:positionV>
                <wp:extent cx="1350010" cy="807720"/>
                <wp:effectExtent l="0" t="0" r="21590" b="11430"/>
                <wp:wrapNone/>
                <wp:docPr id="71" name="Ellipse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50010" cy="8077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09C5A1" w14:textId="77777777" w:rsidR="00276E5D" w:rsidRPr="0004099B" w:rsidRDefault="00276E5D" w:rsidP="0004099B">
                            <w:pPr>
                              <w:jc w:val="center"/>
                              <w:rPr>
                                <w:b/>
                              </w:rPr>
                            </w:pPr>
                            <w:r>
                              <w:rPr>
                                <w:b/>
                              </w:rPr>
                              <w:t>Rejouer Archives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id="Ellipse 71" o:spid="_x0000_s1054" style="position:absolute;left:0;text-align:left;margin-left:263.45pt;margin-top:109.7pt;width:106.3pt;height:63.6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" fillcolor="#4f81bd [3204]" strokecolor="#243f60 [1604]" strokeweight="2pt">
                <v:path arrowok="t"/>
                <v:textbox>
                  <w:txbxContent>
                    <w:p w14:paraId="0D09C5A1" w14:textId="77777777" w:rsidR="00276E5D" w:rsidRPr="0004099B" w:rsidRDefault="00276E5D" w:rsidP="0004099B">
                      <w:pPr>
                        <w:jc w:val="center"/>
                        <w:rPr>
                          <w:b/>
                        </w:rPr>
                      </w:pPr>
                      <w:r>
                        <w:rPr>
                          <w:b/>
                        </w:rPr>
                        <w:t>Rejouer Archives</w:t>
                      </w:r>
                    </w:p>
                  </w:txbxContent>
                </v:textbox>
              </v:oval>
            </w:pict>
          </mc:Fallback>
        </mc:AlternateContent>
      </w:r>
      <w:r>
        <w:rPr>
          <w:rFonts w:ascii="Cambria" w:hAnsi="Cambria"/>
          <w:noProof/>
          <w:sz w:val="24"/>
          <w:szCs w:val="24"/>
          <w:lang w:val="en-US" w:eastAsia="en-US"/>
        </w:rPr>
        <mc:AlternateContent>
          <mc:Choice Requires="wps">
            <w:drawing>
              <wp:anchor distT="4294967295" distB="4294967295" distL="114300" distR="114300" simplePos="0" relativeHeight="251686400" behindDoc="0" locked="0" layoutInCell="1" allowOverlap="1" wp14:anchorId="4991B029" wp14:editId="751FDFF8">
                <wp:simplePos x="0" y="0"/>
                <wp:positionH relativeFrom="column">
                  <wp:posOffset>4694555</wp:posOffset>
                </wp:positionH>
                <wp:positionV relativeFrom="paragraph">
                  <wp:posOffset>1807209</wp:posOffset>
                </wp:positionV>
                <wp:extent cx="871855" cy="0"/>
                <wp:effectExtent l="0" t="76200" r="23495" b="152400"/>
                <wp:wrapNone/>
                <wp:docPr id="97" name="Connecteur droit avec flèch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7185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97" o:spid="_x0000_s1026" type="#_x0000_t32" style="position:absolute;margin-left:369.65pt;margin-top:142.3pt;width:68.65pt;height:0;z-index:2517760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" strokecolor="#4f81bd [3204]" strokeweight="2pt">
                <v:stroke endarrow="open"/>
                <v:shadow on="t" color="black" opacity="24903f" origin=",.5" offset="0,.55556mm"/>
                <o:lock v:ext="edit" shapetype="f"/>
              </v:shape>
            </w:pict>
          </mc:Fallback>
        </mc:AlternateContent>
      </w:r>
      <w:r>
        <w:rPr>
          <w:rFonts w:ascii="Cambria" w:hAnsi="Cambria"/>
          <w:noProof/>
          <w:sz w:val="24"/>
          <w:szCs w:val="24"/>
          <w:lang w:val="en-US" w:eastAsia="en-US"/>
        </w:rPr>
        <mc:AlternateContent>
          <mc:Choice Requires="wps">
            <w:drawing>
              <wp:anchor distT="0" distB="0" distL="114299" distR="114299" simplePos="0" relativeHeight="251683328" behindDoc="0" locked="0" layoutInCell="1" allowOverlap="1" wp14:anchorId="62E02D72" wp14:editId="4D3C4E19">
                <wp:simplePos x="0" y="0"/>
                <wp:positionH relativeFrom="column">
                  <wp:posOffset>2085974</wp:posOffset>
                </wp:positionH>
                <wp:positionV relativeFrom="paragraph">
                  <wp:posOffset>937895</wp:posOffset>
                </wp:positionV>
                <wp:extent cx="0" cy="457200"/>
                <wp:effectExtent l="95250" t="19050" r="76200" b="95250"/>
                <wp:wrapNone/>
                <wp:docPr id="91" name="Connecteur droit avec flèch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91" o:spid="_x0000_s1026" type="#_x0000_t32" style="position:absolute;margin-left:164.25pt;margin-top:73.85pt;width:0;height:36pt;z-index:2517678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" strokecolor="#4f81bd [3204]" strokeweight="2pt">
                <v:stroke endarrow="open"/>
                <v:shadow on="t" color="black" opacity="24903f" origin=",.5" offset="0,.55556mm"/>
                <o:lock v:ext="edit" shapetype="f"/>
              </v:shape>
            </w:pict>
          </mc:Fallback>
        </mc:AlternateContent>
      </w:r>
      <w:r>
        <w:rPr>
          <w:rFonts w:ascii="Cambria" w:hAnsi="Cambria"/>
          <w:noProof/>
          <w:sz w:val="24"/>
          <w:szCs w:val="24"/>
          <w:lang w:val="en-US" w:eastAsia="en-US"/>
        </w:rPr>
        <mc:AlternateContent>
          <mc:Choice Requires="wps">
            <w:drawing>
              <wp:anchor distT="0" distB="0" distL="114300" distR="114300" simplePos="0" relativeHeight="251680256" behindDoc="0" locked="0" layoutInCell="1" allowOverlap="1" wp14:anchorId="1D8CED33" wp14:editId="42748862">
                <wp:simplePos x="0" y="0"/>
                <wp:positionH relativeFrom="column">
                  <wp:posOffset>2490470</wp:posOffset>
                </wp:positionH>
                <wp:positionV relativeFrom="paragraph">
                  <wp:posOffset>862965</wp:posOffset>
                </wp:positionV>
                <wp:extent cx="850265" cy="924560"/>
                <wp:effectExtent l="57150" t="38100" r="64135" b="85090"/>
                <wp:wrapNone/>
                <wp:docPr id="88" name="Connecteur droit avec flèch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850265" cy="92456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88" o:spid="_x0000_s1026" type="#_x0000_t32" style="position:absolute;margin-left:196.1pt;margin-top:67.95pt;width:66.95pt;height:72.8pt;flip:x 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" strokecolor="#4f81bd [3204]" strokeweight="2pt">
                <v:stroke endarrow="open"/>
                <v:shadow on="t" color="black" opacity="24903f" origin=",.5" offset="0,.55556mm"/>
                <o:lock v:ext="edit" shapetype="f"/>
              </v:shape>
            </w:pict>
          </mc:Fallback>
        </mc:AlternateContent>
      </w:r>
      <w:r>
        <w:rPr>
          <w:rFonts w:ascii="Cambria" w:hAnsi="Cambria"/>
          <w:noProof/>
          <w:sz w:val="24"/>
          <w:szCs w:val="24"/>
          <w:lang w:val="en-US" w:eastAsia="en-US"/>
        </w:rPr>
        <mc:AlternateContent>
          <mc:Choice Requires="wps">
            <w:drawing>
              <wp:anchor distT="0" distB="0" distL="114300" distR="114300" simplePos="0" relativeHeight="251691520" behindDoc="0" locked="0" layoutInCell="1" allowOverlap="1" wp14:anchorId="0BA0DCB0" wp14:editId="353F118C">
                <wp:simplePos x="0" y="0"/>
                <wp:positionH relativeFrom="column">
                  <wp:posOffset>1048385</wp:posOffset>
                </wp:positionH>
                <wp:positionV relativeFrom="paragraph">
                  <wp:posOffset>842010</wp:posOffset>
                </wp:positionV>
                <wp:extent cx="4375785" cy="2968625"/>
                <wp:effectExtent l="0" t="38100" r="24765" b="22225"/>
                <wp:wrapNone/>
                <wp:docPr id="10" name="Forme libre 1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75785" cy="2968625"/>
                        </a:xfrm>
                        <a:custGeom>
                          <a:avLst/>
                          <a:gdLst>
                            <a:gd name="connsiteX0" fmla="*/ 4376268 w 4376268"/>
                            <a:gd name="connsiteY0" fmla="*/ 2668772 h 2969000"/>
                            <a:gd name="connsiteX1" fmla="*/ 2951506 w 4376268"/>
                            <a:gd name="connsiteY1" fmla="*/ 2860158 h 2969000"/>
                            <a:gd name="connsiteX2" fmla="*/ 165775 w 4376268"/>
                            <a:gd name="connsiteY2" fmla="*/ 1190846 h 2969000"/>
                            <a:gd name="connsiteX3" fmla="*/ 559180 w 4376268"/>
                            <a:gd name="connsiteY3" fmla="*/ 0 h 2969000"/>
                          </a:gdLst>
                          <a:ahLst/>
                          <a:cxnLst>
                            <a:cxn ang="0">
                              <a:pos x="connsiteX0" y="connsiteY0"/>
                            </a:cxn>
                            <a:cxn ang="0">
                              <a:pos x="connsiteX1" y="connsiteY1"/>
                            </a:cxn>
                            <a:cxn ang="0">
                              <a:pos x="connsiteX2" y="connsiteY2"/>
                            </a:cxn>
                            <a:cxn ang="0">
                              <a:pos x="connsiteX3" y="connsiteY3"/>
                            </a:cxn>
                          </a:cxnLst>
                          <a:rect l="l" t="t" r="r" b="b"/>
                          <a:pathLst>
                            <a:path w="4376268" h="2969000">
                              <a:moveTo>
                                <a:pt x="4376268" y="2668772"/>
                              </a:moveTo>
                              <a:cubicBezTo>
                                <a:pt x="4014761" y="2887625"/>
                                <a:pt x="3653255" y="3106479"/>
                                <a:pt x="2951506" y="2860158"/>
                              </a:cubicBezTo>
                              <a:cubicBezTo>
                                <a:pt x="2249757" y="2613837"/>
                                <a:pt x="564496" y="1667539"/>
                                <a:pt x="165775" y="1190846"/>
                              </a:cubicBezTo>
                              <a:cubicBezTo>
                                <a:pt x="-232946" y="714153"/>
                                <a:pt x="163117" y="357076"/>
                                <a:pt x="559180" y="0"/>
                              </a:cubicBezTo>
                            </a:path>
                          </a:pathLst>
                        </a:custGeom>
                        <a:noFill/>
                        <a:ln>
                          <a:tailEnd type="arrow"/>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Forme libre 105" o:spid="_x0000_s1026" style="position:absolute;margin-left:82.55pt;margin-top:66.3pt;width:344.55pt;height:233.7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376268,2969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" path="m4376268,2668772v-361507,218853,-723013,437707,-1424762,191386c2249757,2613837,564496,1667539,165775,1190846,-232946,714153,163117,357076,559180,e" filled="f" strokecolor="#243f60 [1604]" strokeweight="2pt">
                <v:stroke endarrow="open"/>
                <v:path arrowok="t" o:connecttype="custom" o:connectlocs="4375785,2668435;2951180,2859797;165757,1190696;559118,0" o:connectangles="0,0,0,0"/>
              </v:shape>
            </w:pict>
          </mc:Fallback>
        </mc:AlternateContent>
      </w:r>
      <w:r>
        <w:rPr>
          <w:rFonts w:ascii="Cambria" w:hAnsi="Cambria"/>
          <w:noProof/>
          <w:sz w:val="24"/>
          <w:szCs w:val="24"/>
          <w:lang w:val="en-US" w:eastAsia="en-US"/>
        </w:rPr>
        <mc:AlternateContent>
          <mc:Choice Requires="wps">
            <w:drawing>
              <wp:anchor distT="0" distB="0" distL="114300" distR="114300" simplePos="0" relativeHeight="251692544" behindDoc="0" locked="0" layoutInCell="1" allowOverlap="1" wp14:anchorId="4F90F7E2" wp14:editId="078272A5">
                <wp:simplePos x="0" y="0"/>
                <wp:positionH relativeFrom="column">
                  <wp:posOffset>312420</wp:posOffset>
                </wp:positionH>
                <wp:positionV relativeFrom="paragraph">
                  <wp:posOffset>714375</wp:posOffset>
                </wp:positionV>
                <wp:extent cx="5250815" cy="4531360"/>
                <wp:effectExtent l="0" t="38100" r="26035" b="21590"/>
                <wp:wrapNone/>
                <wp:docPr id="11" name="Forme libre 1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50815" cy="4531360"/>
                        </a:xfrm>
                        <a:custGeom>
                          <a:avLst/>
                          <a:gdLst>
                            <a:gd name="connsiteX0" fmla="*/ 5250948 w 5250948"/>
                            <a:gd name="connsiteY0" fmla="*/ 4136065 h 4531878"/>
                            <a:gd name="connsiteX1" fmla="*/ 3709227 w 5250948"/>
                            <a:gd name="connsiteY1" fmla="*/ 4348716 h 4531878"/>
                            <a:gd name="connsiteX2" fmla="*/ 126055 w 5250948"/>
                            <a:gd name="connsiteY2" fmla="*/ 1818167 h 4531878"/>
                            <a:gd name="connsiteX3" fmla="*/ 1157413 w 5250948"/>
                            <a:gd name="connsiteY3" fmla="*/ 0 h 4531878"/>
                          </a:gdLst>
                          <a:ahLst/>
                          <a:cxnLst>
                            <a:cxn ang="0">
                              <a:pos x="connsiteX0" y="connsiteY0"/>
                            </a:cxn>
                            <a:cxn ang="0">
                              <a:pos x="connsiteX1" y="connsiteY1"/>
                            </a:cxn>
                            <a:cxn ang="0">
                              <a:pos x="connsiteX2" y="connsiteY2"/>
                            </a:cxn>
                            <a:cxn ang="0">
                              <a:pos x="connsiteX3" y="connsiteY3"/>
                            </a:cxn>
                          </a:cxnLst>
                          <a:rect l="l" t="t" r="r" b="b"/>
                          <a:pathLst>
                            <a:path w="5250948" h="4531878">
                              <a:moveTo>
                                <a:pt x="5250948" y="4136065"/>
                              </a:moveTo>
                              <a:cubicBezTo>
                                <a:pt x="4907162" y="4435548"/>
                                <a:pt x="4563376" y="4735032"/>
                                <a:pt x="3709227" y="4348716"/>
                              </a:cubicBezTo>
                              <a:cubicBezTo>
                                <a:pt x="2855078" y="3962400"/>
                                <a:pt x="551357" y="2542953"/>
                                <a:pt x="126055" y="1818167"/>
                              </a:cubicBezTo>
                              <a:cubicBezTo>
                                <a:pt x="-299247" y="1093381"/>
                                <a:pt x="429083" y="546690"/>
                                <a:pt x="1157413" y="0"/>
                              </a:cubicBezTo>
                            </a:path>
                          </a:pathLst>
                        </a:custGeom>
                        <a:noFill/>
                        <a:ln>
                          <a:tailEnd type="arrow"/>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Forme libre 106" o:spid="_x0000_s1026" style="position:absolute;margin-left:24.6pt;margin-top:56.25pt;width:413.45pt;height:356.8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5250948,4531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" path="m5250948,4136065v-343786,299483,-687572,598967,-1541721,212651c2855078,3962400,551357,2542953,126055,1818167,-299247,1093381,429083,546690,1157413,e" filled="f" strokecolor="#243f60 [1604]" strokeweight="2pt">
                <v:stroke endarrow="open"/>
                <v:path arrowok="t" o:connecttype="custom" o:connectlocs="5250815,4135592;3709133,4348219;126052,1817959;1157384,0" o:connectangles="0,0,0,0"/>
              </v:shape>
            </w:pict>
          </mc:Fallback>
        </mc:AlternateContent>
      </w:r>
      <w:r>
        <w:rPr>
          <w:rFonts w:ascii="Cambria" w:hAnsi="Cambria"/>
          <w:noProof/>
          <w:sz w:val="24"/>
          <w:szCs w:val="24"/>
          <w:lang w:val="en-US" w:eastAsia="en-US"/>
        </w:rPr>
        <mc:AlternateContent>
          <mc:Choice Requires="wps">
            <w:drawing>
              <wp:anchor distT="4294967295" distB="4294967295" distL="114300" distR="114300" simplePos="0" relativeHeight="251679232" behindDoc="0" locked="0" layoutInCell="1" allowOverlap="1" wp14:anchorId="3274D9BE" wp14:editId="47D21189">
                <wp:simplePos x="0" y="0"/>
                <wp:positionH relativeFrom="column">
                  <wp:posOffset>1022985</wp:posOffset>
                </wp:positionH>
                <wp:positionV relativeFrom="paragraph">
                  <wp:posOffset>543559</wp:posOffset>
                </wp:positionV>
                <wp:extent cx="403860" cy="0"/>
                <wp:effectExtent l="0" t="76200" r="34290" b="152400"/>
                <wp:wrapNone/>
                <wp:docPr id="84" name="Connecteur droit avec flèch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0386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id="Connecteur droit avec flèche 84" o:spid="_x0000_s1026" type="#_x0000_t32" style="position:absolute;margin-left:80.55pt;margin-top:42.8pt;width:31.8pt;height:0;z-index:2517534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" strokecolor="#4f81bd [3204]" strokeweight="2pt">
                <v:stroke endarrow="open"/>
                <v:shadow on="t" color="black" opacity="24903f" origin=",.5" offset="0,.55556mm"/>
                <o:lock v:ext="edit" shapetype="f"/>
              </v:shape>
            </w:pict>
          </mc:Fallback>
        </mc:AlternateContent>
      </w:r>
      <w:r>
        <w:rPr>
          <w:rFonts w:ascii="Cambria" w:hAnsi="Cambria"/>
          <w:noProof/>
          <w:sz w:val="24"/>
          <w:szCs w:val="24"/>
          <w:lang w:val="en-US" w:eastAsia="en-US"/>
        </w:rPr>
        <mc:AlternateContent>
          <mc:Choice Requires="wps">
            <w:drawing>
              <wp:anchor distT="4294967295" distB="4294967295" distL="114300" distR="114300" simplePos="0" relativeHeight="251684352" behindDoc="0" locked="0" layoutInCell="1" allowOverlap="1" wp14:anchorId="60F7817F" wp14:editId="122FBEFB">
                <wp:simplePos x="0" y="0"/>
                <wp:positionH relativeFrom="column">
                  <wp:posOffset>2777490</wp:posOffset>
                </wp:positionH>
                <wp:positionV relativeFrom="paragraph">
                  <wp:posOffset>512444</wp:posOffset>
                </wp:positionV>
                <wp:extent cx="563245" cy="0"/>
                <wp:effectExtent l="0" t="76200" r="27305" b="152400"/>
                <wp:wrapNone/>
                <wp:docPr id="92" name="Connecteur droit avec flèch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324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92" o:spid="_x0000_s1026" type="#_x0000_t32" style="position:absolute;margin-left:218.7pt;margin-top:40.35pt;width:44.35pt;height:0;z-index:2517698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" strokecolor="#4f81bd [3204]" strokeweight="2pt">
                <v:stroke endarrow="open"/>
                <v:shadow on="t" color="black" opacity="24903f" origin=",.5" offset="0,.55556mm"/>
                <o:lock v:ext="edit" shapetype="f"/>
              </v:shape>
            </w:pict>
          </mc:Fallback>
        </mc:AlternateContent>
      </w:r>
      <w:r>
        <w:rPr>
          <w:noProof/>
          <w:lang w:val="en-US" w:eastAsia="en-US"/>
        </w:rPr>
        <mc:AlternateContent>
          <mc:Choice Requires="wps">
            <w:drawing>
              <wp:anchor distT="0" distB="0" distL="114300" distR="114300" simplePos="0" relativeHeight="251670016" behindDoc="0" locked="0" layoutInCell="1" allowOverlap="1" wp14:anchorId="4CBE4E7E" wp14:editId="3BD6112A">
                <wp:simplePos x="0" y="0"/>
                <wp:positionH relativeFrom="column">
                  <wp:posOffset>44450</wp:posOffset>
                </wp:positionH>
                <wp:positionV relativeFrom="paragraph">
                  <wp:posOffset>198755</wp:posOffset>
                </wp:positionV>
                <wp:extent cx="977900" cy="669290"/>
                <wp:effectExtent l="0" t="0" r="12700" b="16510"/>
                <wp:wrapNone/>
                <wp:docPr id="67" name="Organigramme : Document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77900" cy="669290"/>
                        </a:xfrm>
                        <a:prstGeom prst="flowChartDocumen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5DD02017" w14:textId="77777777" w:rsidR="00276E5D" w:rsidRPr="008E6173" w:rsidRDefault="00276E5D" w:rsidP="0004099B">
                            <w:pPr>
                              <w:jc w:val="center"/>
                              <w:rPr>
                                <w:b/>
                              </w:rPr>
                            </w:pPr>
                            <w:proofErr w:type="spellStart"/>
                            <w:r w:rsidRPr="008E6173">
                              <w:rPr>
                                <w:b/>
                              </w:rPr>
                              <w:t>Webservice</w:t>
                            </w:r>
                            <w:proofErr w:type="spellEnd"/>
                          </w:p>
                          <w:p w14:paraId="146BF5F0" w14:textId="77777777" w:rsidR="00276E5D" w:rsidRPr="008E6173" w:rsidRDefault="00276E5D" w:rsidP="0004099B">
                            <w:pPr>
                              <w:jc w:val="center"/>
                              <w:rPr>
                                <w:b/>
                              </w:rPr>
                            </w:pPr>
                            <w:r w:rsidRPr="008E6173">
                              <w:rPr>
                                <w:b/>
                              </w:rPr>
                              <w:t>NATS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Organigramme : Document 67" o:spid="_x0000_s1055" type="#_x0000_t114" style="position:absolute;left:0;text-align:left;margin-left:3.5pt;margin-top:15.65pt;width:77pt;height:52.7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" fillcolor="#c0504d [3205]" strokecolor="#622423 [1605]" strokeweight="2pt">
                <v:path arrowok="t"/>
                <v:textbox>
                  <w:txbxContent>
                    <w:p w14:paraId="5DD02017" w14:textId="77777777" w:rsidR="00276E5D" w:rsidRPr="008E6173" w:rsidRDefault="00276E5D" w:rsidP="0004099B">
                      <w:pPr>
                        <w:jc w:val="center"/>
                        <w:rPr>
                          <w:b/>
                        </w:rPr>
                      </w:pPr>
                      <w:proofErr w:type="spellStart"/>
                      <w:r w:rsidRPr="008E6173">
                        <w:rPr>
                          <w:b/>
                        </w:rPr>
                        <w:t>Webservice</w:t>
                      </w:r>
                      <w:proofErr w:type="spellEnd"/>
                    </w:p>
                    <w:p w14:paraId="146BF5F0" w14:textId="77777777" w:rsidR="00276E5D" w:rsidRPr="008E6173" w:rsidRDefault="00276E5D" w:rsidP="0004099B">
                      <w:pPr>
                        <w:jc w:val="center"/>
                        <w:rPr>
                          <w:b/>
                        </w:rPr>
                      </w:pPr>
                      <w:r w:rsidRPr="008E6173">
                        <w:rPr>
                          <w:b/>
                        </w:rPr>
                        <w:t>NATS</w:t>
                      </w:r>
                    </w:p>
                  </w:txbxContent>
                </v:textbox>
              </v:shape>
            </w:pict>
          </mc:Fallback>
        </mc:AlternateContent>
      </w:r>
      <w:r>
        <w:rPr>
          <w:rFonts w:ascii="Cambria" w:hAnsi="Cambria"/>
          <w:noProof/>
          <w:sz w:val="24"/>
          <w:szCs w:val="24"/>
          <w:lang w:val="en-US" w:eastAsia="en-US"/>
        </w:rPr>
        <mc:AlternateContent>
          <mc:Choice Requires="wps">
            <w:drawing>
              <wp:anchor distT="0" distB="0" distL="114300" distR="114300" simplePos="0" relativeHeight="251667968" behindDoc="0" locked="0" layoutInCell="1" allowOverlap="1" wp14:anchorId="1E5D467C" wp14:editId="7B65CECC">
                <wp:simplePos x="0" y="0"/>
                <wp:positionH relativeFrom="column">
                  <wp:posOffset>1426210</wp:posOffset>
                </wp:positionH>
                <wp:positionV relativeFrom="paragraph">
                  <wp:posOffset>128905</wp:posOffset>
                </wp:positionV>
                <wp:extent cx="1350010" cy="807720"/>
                <wp:effectExtent l="0" t="0" r="21590" b="11430"/>
                <wp:wrapNone/>
                <wp:docPr id="65" name="Ellipse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50010" cy="8077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01AFEB" w14:textId="77777777" w:rsidR="00276E5D" w:rsidRPr="0004099B" w:rsidRDefault="00276E5D" w:rsidP="0004099B">
                            <w:pPr>
                              <w:jc w:val="center"/>
                              <w:rPr>
                                <w:b/>
                              </w:rPr>
                            </w:pPr>
                            <w:r w:rsidRPr="0004099B">
                              <w:rPr>
                                <w:b/>
                              </w:rPr>
                              <w:t>Lire Données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id="Ellipse 65" o:spid="_x0000_s1056" style="position:absolute;left:0;text-align:left;margin-left:112.3pt;margin-top:10.15pt;width:106.3pt;height:63.6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" fillcolor="#4f81bd [3204]" strokecolor="#243f60 [1604]" strokeweight="2pt">
                <v:path arrowok="t"/>
                <v:textbox>
                  <w:txbxContent>
                    <w:p w14:paraId="3F01AFEB" w14:textId="77777777" w:rsidR="00276E5D" w:rsidRPr="0004099B" w:rsidRDefault="00276E5D" w:rsidP="0004099B">
                      <w:pPr>
                        <w:jc w:val="center"/>
                        <w:rPr>
                          <w:b/>
                        </w:rPr>
                      </w:pPr>
                      <w:r w:rsidRPr="0004099B">
                        <w:rPr>
                          <w:b/>
                        </w:rPr>
                        <w:t>Lire Données</w:t>
                      </w:r>
                    </w:p>
                  </w:txbxContent>
                </v:textbox>
              </v:oval>
            </w:pict>
          </mc:Fallback>
        </mc:AlternateContent>
      </w:r>
      <w:r>
        <w:rPr>
          <w:rFonts w:ascii="Cambria" w:hAnsi="Cambria"/>
          <w:noProof/>
          <w:sz w:val="24"/>
          <w:szCs w:val="24"/>
          <w:lang w:val="en-US" w:eastAsia="en-US"/>
        </w:rPr>
        <mc:AlternateContent>
          <mc:Choice Requires="wps">
            <w:drawing>
              <wp:anchor distT="0" distB="0" distL="114300" distR="114300" simplePos="0" relativeHeight="251668992" behindDoc="0" locked="0" layoutInCell="1" allowOverlap="1" wp14:anchorId="0BBB5A74" wp14:editId="2D89CED0">
                <wp:simplePos x="0" y="0"/>
                <wp:positionH relativeFrom="column">
                  <wp:posOffset>3345815</wp:posOffset>
                </wp:positionH>
                <wp:positionV relativeFrom="paragraph">
                  <wp:posOffset>129540</wp:posOffset>
                </wp:positionV>
                <wp:extent cx="1350010" cy="807720"/>
                <wp:effectExtent l="0" t="0" r="21590" b="11430"/>
                <wp:wrapNone/>
                <wp:docPr id="66" name="Ellipse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50010" cy="8077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659F7C" w14:textId="77777777" w:rsidR="00276E5D" w:rsidRDefault="00276E5D" w:rsidP="0004099B">
                            <w:pPr>
                              <w:jc w:val="center"/>
                              <w:rPr>
                                <w:b/>
                              </w:rPr>
                            </w:pPr>
                            <w:r>
                              <w:rPr>
                                <w:b/>
                              </w:rPr>
                              <w:t>Calculer</w:t>
                            </w:r>
                          </w:p>
                          <w:p w14:paraId="06A45123" w14:textId="77777777" w:rsidR="00276E5D" w:rsidRPr="0004099B" w:rsidRDefault="00276E5D" w:rsidP="0004099B">
                            <w:pPr>
                              <w:jc w:val="center"/>
                              <w:rPr>
                                <w:b/>
                              </w:rPr>
                            </w:pPr>
                            <w:r>
                              <w:rPr>
                                <w:b/>
                              </w:rPr>
                              <w:t xml:space="preserve">Mach </w:t>
                            </w:r>
                            <w:proofErr w:type="spellStart"/>
                            <w:r>
                              <w:rPr>
                                <w:b/>
                              </w:rPr>
                              <w:t>Reduction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id="Ellipse 66" o:spid="_x0000_s1057" style="position:absolute;left:0;text-align:left;margin-left:263.45pt;margin-top:10.2pt;width:106.3pt;height:63.6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" fillcolor="#4f81bd [3204]" strokecolor="#243f60 [1604]" strokeweight="2pt">
                <v:path arrowok="t"/>
                <v:textbox>
                  <w:txbxContent>
                    <w:p w14:paraId="65659F7C" w14:textId="77777777" w:rsidR="00276E5D" w:rsidRDefault="00276E5D" w:rsidP="0004099B">
                      <w:pPr>
                        <w:jc w:val="center"/>
                        <w:rPr>
                          <w:b/>
                        </w:rPr>
                      </w:pPr>
                      <w:r>
                        <w:rPr>
                          <w:b/>
                        </w:rPr>
                        <w:t>Calculer</w:t>
                      </w:r>
                    </w:p>
                    <w:p w14:paraId="06A45123" w14:textId="77777777" w:rsidR="00276E5D" w:rsidRPr="0004099B" w:rsidRDefault="00276E5D" w:rsidP="0004099B">
                      <w:pPr>
                        <w:jc w:val="center"/>
                        <w:rPr>
                          <w:b/>
                        </w:rPr>
                      </w:pPr>
                      <w:r>
                        <w:rPr>
                          <w:b/>
                        </w:rPr>
                        <w:t xml:space="preserve">Mach </w:t>
                      </w:r>
                      <w:proofErr w:type="spellStart"/>
                      <w:r>
                        <w:rPr>
                          <w:b/>
                        </w:rPr>
                        <w:t>Reduction</w:t>
                      </w:r>
                      <w:proofErr w:type="spellEnd"/>
                    </w:p>
                  </w:txbxContent>
                </v:textbox>
              </v:oval>
            </w:pict>
          </mc:Fallback>
        </mc:AlternateContent>
      </w:r>
      <w:r w:rsidR="006A6038" w:rsidRPr="00A424F9">
        <w:rPr>
          <w:noProof/>
          <w:lang w:val="en-US" w:eastAsia="en-US"/>
        </w:rPr>
        <w:drawing>
          <wp:anchor distT="0" distB="0" distL="114300" distR="114300" simplePos="0" relativeHeight="251630080" behindDoc="0" locked="0" layoutInCell="1" allowOverlap="1" wp14:anchorId="1ACFBDA8" wp14:editId="2EABA36F">
            <wp:simplePos x="0" y="0"/>
            <wp:positionH relativeFrom="column">
              <wp:posOffset>5629275</wp:posOffset>
            </wp:positionH>
            <wp:positionV relativeFrom="paragraph">
              <wp:posOffset>128905</wp:posOffset>
            </wp:positionV>
            <wp:extent cx="339725" cy="680720"/>
            <wp:effectExtent l="0" t="0" r="3175" b="5080"/>
            <wp:wrapNone/>
            <wp:docPr id="73" name="Imag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9725" cy="680720"/>
                    </a:xfrm>
                    <a:prstGeom prst="rect">
                      <a:avLst/>
                    </a:prstGeom>
                    <a:noFill/>
                    <a:ln>
                      <a:noFill/>
                    </a:ln>
                  </pic:spPr>
                </pic:pic>
              </a:graphicData>
            </a:graphic>
          </wp:anchor>
        </w:drawing>
      </w:r>
      <w:r>
        <w:rPr>
          <w:rFonts w:ascii="Cambria" w:hAnsi="Cambria"/>
          <w:noProof/>
          <w:sz w:val="24"/>
          <w:szCs w:val="24"/>
          <w:lang w:val="en-US" w:eastAsia="en-US"/>
        </w:rPr>
        <mc:AlternateContent>
          <mc:Choice Requires="wps">
            <w:drawing>
              <wp:anchor distT="4294967295" distB="4294967295" distL="114300" distR="114300" simplePos="0" relativeHeight="251681280" behindDoc="0" locked="0" layoutInCell="1" allowOverlap="1" wp14:anchorId="09A9A528" wp14:editId="4C319C1D">
                <wp:simplePos x="0" y="0"/>
                <wp:positionH relativeFrom="column">
                  <wp:posOffset>2777490</wp:posOffset>
                </wp:positionH>
                <wp:positionV relativeFrom="paragraph">
                  <wp:posOffset>1788159</wp:posOffset>
                </wp:positionV>
                <wp:extent cx="562610" cy="0"/>
                <wp:effectExtent l="0" t="76200" r="27940" b="152400"/>
                <wp:wrapNone/>
                <wp:docPr id="89" name="Connecteur droit avec flèch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261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89" o:spid="_x0000_s1026" type="#_x0000_t32" style="position:absolute;margin-left:218.7pt;margin-top:140.8pt;width:44.3pt;height:0;z-index:2517637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" strokecolor="#4f81bd [3204]" strokeweight="2pt">
                <v:stroke endarrow="open"/>
                <v:shadow on="t" color="black" opacity="24903f" origin=",.5" offset="0,.55556mm"/>
                <o:lock v:ext="edit" shapetype="f"/>
              </v:shape>
            </w:pict>
          </mc:Fallback>
        </mc:AlternateContent>
      </w:r>
      <w:r>
        <w:rPr>
          <w:rFonts w:ascii="Cambria" w:hAnsi="Cambria"/>
          <w:noProof/>
          <w:sz w:val="24"/>
          <w:szCs w:val="24"/>
          <w:lang w:val="en-US" w:eastAsia="en-US"/>
        </w:rPr>
        <mc:AlternateContent>
          <mc:Choice Requires="wps">
            <w:drawing>
              <wp:anchor distT="4294967295" distB="4294967295" distL="114300" distR="114300" simplePos="0" relativeHeight="251682304" behindDoc="0" locked="0" layoutInCell="1" allowOverlap="1" wp14:anchorId="263EE14C" wp14:editId="5555F581">
                <wp:simplePos x="0" y="0"/>
                <wp:positionH relativeFrom="column">
                  <wp:posOffset>4691380</wp:posOffset>
                </wp:positionH>
                <wp:positionV relativeFrom="paragraph">
                  <wp:posOffset>512444</wp:posOffset>
                </wp:positionV>
                <wp:extent cx="871855" cy="0"/>
                <wp:effectExtent l="0" t="76200" r="23495" b="152400"/>
                <wp:wrapNone/>
                <wp:docPr id="90" name="Connecteur droit avec flèch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7185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90" o:spid="_x0000_s1026" type="#_x0000_t32" style="position:absolute;margin-left:369.4pt;margin-top:40.35pt;width:68.65pt;height:0;z-index:2517657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" strokecolor="#4f81bd [3204]" strokeweight="2pt">
                <v:stroke endarrow="open"/>
                <v:shadow on="t" color="black" opacity="24903f" origin=",.5" offset="0,.55556mm"/>
                <o:lock v:ext="edit" shapetype="f"/>
              </v:shape>
            </w:pict>
          </mc:Fallback>
        </mc:AlternateContent>
      </w:r>
    </w:p>
    <w:p w14:paraId="52B594AA" w14:textId="77777777" w:rsidR="0004099B" w:rsidRDefault="0004099B" w:rsidP="00F430ED">
      <w:pPr>
        <w:pStyle w:val="western"/>
        <w:spacing w:before="0" w:after="198"/>
        <w:rPr>
          <w:rFonts w:ascii="Cambria" w:hAnsi="Cambria"/>
          <w:sz w:val="24"/>
          <w:szCs w:val="24"/>
        </w:rPr>
      </w:pPr>
    </w:p>
    <w:p w14:paraId="1B151CD8" w14:textId="77777777" w:rsidR="0004099B" w:rsidRDefault="00D4122D" w:rsidP="00F430ED">
      <w:pPr>
        <w:pStyle w:val="western"/>
        <w:spacing w:before="0" w:after="198"/>
        <w:rPr>
          <w:rFonts w:ascii="Cambria" w:hAnsi="Cambria"/>
          <w:sz w:val="24"/>
          <w:szCs w:val="24"/>
        </w:rPr>
      </w:pPr>
      <w:r>
        <w:rPr>
          <w:rFonts w:ascii="Cambria" w:hAnsi="Cambria"/>
          <w:noProof/>
          <w:sz w:val="24"/>
          <w:szCs w:val="24"/>
          <w:lang w:val="en-US" w:eastAsia="en-US"/>
        </w:rPr>
        <mc:AlternateContent>
          <mc:Choice Requires="wps">
            <w:drawing>
              <wp:anchor distT="0" distB="0" distL="114300" distR="114300" simplePos="0" relativeHeight="251694592" behindDoc="0" locked="0" layoutInCell="1" allowOverlap="1" wp14:anchorId="5DB827FC" wp14:editId="7CE2CB61">
                <wp:simplePos x="0" y="0"/>
                <wp:positionH relativeFrom="column">
                  <wp:posOffset>2746375</wp:posOffset>
                </wp:positionH>
                <wp:positionV relativeFrom="paragraph">
                  <wp:posOffset>119380</wp:posOffset>
                </wp:positionV>
                <wp:extent cx="2880995" cy="807720"/>
                <wp:effectExtent l="38100" t="57150" r="14605" b="11430"/>
                <wp:wrapNone/>
                <wp:docPr id="12" name="Forme libre 1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80995" cy="807720"/>
                        </a:xfrm>
                        <a:custGeom>
                          <a:avLst/>
                          <a:gdLst>
                            <a:gd name="connsiteX0" fmla="*/ 2881423 w 2881423"/>
                            <a:gd name="connsiteY0" fmla="*/ 808074 h 808074"/>
                            <a:gd name="connsiteX1" fmla="*/ 1286540 w 2881423"/>
                            <a:gd name="connsiteY1" fmla="*/ 446567 h 808074"/>
                            <a:gd name="connsiteX2" fmla="*/ 0 w 2881423"/>
                            <a:gd name="connsiteY2" fmla="*/ 0 h 808074"/>
                          </a:gdLst>
                          <a:ahLst/>
                          <a:cxnLst>
                            <a:cxn ang="0">
                              <a:pos x="connsiteX0" y="connsiteY0"/>
                            </a:cxn>
                            <a:cxn ang="0">
                              <a:pos x="connsiteX1" y="connsiteY1"/>
                            </a:cxn>
                            <a:cxn ang="0">
                              <a:pos x="connsiteX2" y="connsiteY2"/>
                            </a:cxn>
                          </a:cxnLst>
                          <a:rect l="l" t="t" r="r" b="b"/>
                          <a:pathLst>
                            <a:path w="2881423" h="808074">
                              <a:moveTo>
                                <a:pt x="2881423" y="808074"/>
                              </a:moveTo>
                              <a:cubicBezTo>
                                <a:pt x="2324100" y="694660"/>
                                <a:pt x="1766777" y="581246"/>
                                <a:pt x="1286540" y="446567"/>
                              </a:cubicBezTo>
                              <a:cubicBezTo>
                                <a:pt x="806303" y="311888"/>
                                <a:pt x="403151" y="155944"/>
                                <a:pt x="0" y="0"/>
                              </a:cubicBezTo>
                            </a:path>
                          </a:pathLst>
                        </a:custGeom>
                        <a:noFill/>
                        <a:ln>
                          <a:tailEnd type="arrow"/>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Forme libre 108" o:spid="_x0000_s1026" style="position:absolute;margin-left:216.25pt;margin-top:9.4pt;width:226.85pt;height:63.6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881423,8080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" path="m2881423,808074c2324100,694660,1766777,581246,1286540,446567,806303,311888,403151,155944,,e" filled="f" strokecolor="#243f60 [1604]" strokeweight="2pt">
                <v:stroke endarrow="open"/>
                <v:path arrowok="t" o:connecttype="custom" o:connectlocs="2880995,807720;1286349,446371;0,0" o:connectangles="0,0,0"/>
              </v:shape>
            </w:pict>
          </mc:Fallback>
        </mc:AlternateContent>
      </w:r>
      <w:r>
        <w:rPr>
          <w:rFonts w:ascii="Cambria" w:hAnsi="Cambria"/>
          <w:noProof/>
          <w:sz w:val="24"/>
          <w:szCs w:val="24"/>
          <w:lang w:val="en-US" w:eastAsia="en-US"/>
        </w:rPr>
        <mc:AlternateContent>
          <mc:Choice Requires="wps">
            <w:drawing>
              <wp:anchor distT="0" distB="0" distL="114300" distR="114300" simplePos="0" relativeHeight="251674112" behindDoc="0" locked="0" layoutInCell="1" allowOverlap="1" wp14:anchorId="23A14A77" wp14:editId="7DB28561">
                <wp:simplePos x="0" y="0"/>
                <wp:positionH relativeFrom="column">
                  <wp:posOffset>5592445</wp:posOffset>
                </wp:positionH>
                <wp:positionV relativeFrom="paragraph">
                  <wp:posOffset>235585</wp:posOffset>
                </wp:positionV>
                <wp:extent cx="520700" cy="265430"/>
                <wp:effectExtent l="0" t="0" r="0" b="1270"/>
                <wp:wrapNone/>
                <wp:docPr id="75" name="Zone de texte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0700" cy="265430"/>
                        </a:xfrm>
                        <a:prstGeom prst="rect">
                          <a:avLst/>
                        </a:prstGeom>
                        <a:solidFill>
                          <a:sysClr val="window" lastClr="FFFFFF"/>
                        </a:solidFill>
                        <a:ln w="6350">
                          <a:noFill/>
                        </a:ln>
                        <a:effectLst/>
                      </wps:spPr>
                      <wps:txbx>
                        <w:txbxContent>
                          <w:p w14:paraId="0DA3CB84" w14:textId="77777777" w:rsidR="00276E5D" w:rsidRPr="009305C7" w:rsidRDefault="00276E5D" w:rsidP="00A424F9">
                            <w:pPr>
                              <w:rPr>
                                <w:sz w:val="18"/>
                              </w:rPr>
                            </w:pPr>
                            <w:r>
                              <w:rPr>
                                <w:sz w:val="18"/>
                              </w:rPr>
                              <w:t>CWP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75" o:spid="_x0000_s1058" type="#_x0000_t202" style="position:absolute;left:0;text-align:left;margin-left:440.35pt;margin-top:18.55pt;width:41pt;height:20.9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" fillcolor="window" stroked="f" strokeweight=".5pt">
                <v:path arrowok="t"/>
                <v:textbox>
                  <w:txbxContent>
                    <w:p w14:paraId="0DA3CB84" w14:textId="77777777" w:rsidR="00276E5D" w:rsidRPr="009305C7" w:rsidRDefault="00276E5D" w:rsidP="00A424F9">
                      <w:pPr>
                        <w:rPr>
                          <w:sz w:val="18"/>
                        </w:rPr>
                      </w:pPr>
                      <w:r>
                        <w:rPr>
                          <w:sz w:val="18"/>
                        </w:rPr>
                        <w:t>CWP</w:t>
                      </w:r>
                    </w:p>
                  </w:txbxContent>
                </v:textbox>
              </v:shape>
            </w:pict>
          </mc:Fallback>
        </mc:AlternateContent>
      </w:r>
    </w:p>
    <w:p w14:paraId="14005134" w14:textId="77777777" w:rsidR="0004099B" w:rsidRDefault="00D4122D" w:rsidP="00F430ED">
      <w:pPr>
        <w:pStyle w:val="western"/>
        <w:spacing w:before="0" w:after="198"/>
        <w:rPr>
          <w:rFonts w:ascii="Cambria" w:hAnsi="Cambria"/>
          <w:sz w:val="24"/>
          <w:szCs w:val="24"/>
        </w:rPr>
      </w:pPr>
      <w:r>
        <w:rPr>
          <w:rFonts w:ascii="Cambria" w:hAnsi="Cambria"/>
          <w:noProof/>
          <w:sz w:val="24"/>
          <w:szCs w:val="24"/>
          <w:lang w:val="en-US" w:eastAsia="en-US"/>
        </w:rPr>
        <mc:AlternateContent>
          <mc:Choice Requires="wps">
            <w:drawing>
              <wp:anchor distT="0" distB="0" distL="114300" distR="114300" simplePos="0" relativeHeight="251618816" behindDoc="0" locked="0" layoutInCell="1" allowOverlap="1" wp14:anchorId="44B3C563" wp14:editId="3FA83737">
                <wp:simplePos x="0" y="0"/>
                <wp:positionH relativeFrom="column">
                  <wp:posOffset>4584700</wp:posOffset>
                </wp:positionH>
                <wp:positionV relativeFrom="paragraph">
                  <wp:posOffset>221615</wp:posOffset>
                </wp:positionV>
                <wp:extent cx="807720" cy="265430"/>
                <wp:effectExtent l="0" t="0" r="0" b="1270"/>
                <wp:wrapNone/>
                <wp:docPr id="93" name="Zone de texte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07720" cy="265430"/>
                        </a:xfrm>
                        <a:prstGeom prst="rect">
                          <a:avLst/>
                        </a:prstGeom>
                        <a:solidFill>
                          <a:sysClr val="window" lastClr="FFFFFF"/>
                        </a:solidFill>
                        <a:ln w="6350">
                          <a:noFill/>
                        </a:ln>
                        <a:effectLst/>
                      </wps:spPr>
                      <wps:txbx>
                        <w:txbxContent>
                          <w:p w14:paraId="5E522EE4" w14:textId="77777777" w:rsidR="00276E5D" w:rsidRPr="009305C7" w:rsidRDefault="00276E5D" w:rsidP="002C7B20">
                            <w:pPr>
                              <w:rPr>
                                <w:sz w:val="18"/>
                              </w:rPr>
                            </w:pPr>
                            <w:r>
                              <w:rPr>
                                <w:sz w:val="18"/>
                              </w:rPr>
                              <w:t>Renseigne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93" o:spid="_x0000_s1059" type="#_x0000_t202" style="position:absolute;left:0;text-align:left;margin-left:361pt;margin-top:17.45pt;width:63.6pt;height:20.9pt;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" fillcolor="window" stroked="f" strokeweight=".5pt">
                <v:path arrowok="t"/>
                <v:textbox>
                  <w:txbxContent>
                    <w:p w14:paraId="5E522EE4" w14:textId="77777777" w:rsidR="00276E5D" w:rsidRPr="009305C7" w:rsidRDefault="00276E5D" w:rsidP="002C7B20">
                      <w:pPr>
                        <w:rPr>
                          <w:sz w:val="18"/>
                        </w:rPr>
                      </w:pPr>
                      <w:r>
                        <w:rPr>
                          <w:sz w:val="18"/>
                        </w:rPr>
                        <w:t>Renseigne</w:t>
                      </w:r>
                    </w:p>
                  </w:txbxContent>
                </v:textbox>
              </v:shape>
            </w:pict>
          </mc:Fallback>
        </mc:AlternateContent>
      </w:r>
    </w:p>
    <w:p w14:paraId="6B37FD59" w14:textId="77777777" w:rsidR="0004099B" w:rsidRDefault="006A6038" w:rsidP="00F430ED">
      <w:pPr>
        <w:pStyle w:val="western"/>
        <w:spacing w:before="0" w:after="198"/>
        <w:rPr>
          <w:rFonts w:ascii="Cambria" w:hAnsi="Cambria"/>
          <w:sz w:val="24"/>
          <w:szCs w:val="24"/>
        </w:rPr>
      </w:pPr>
      <w:r w:rsidRPr="00A424F9">
        <w:rPr>
          <w:noProof/>
          <w:lang w:val="en-US" w:eastAsia="en-US"/>
        </w:rPr>
        <w:drawing>
          <wp:anchor distT="0" distB="0" distL="114300" distR="114300" simplePos="0" relativeHeight="251634176" behindDoc="0" locked="0" layoutInCell="1" allowOverlap="1" wp14:anchorId="335B0110" wp14:editId="4544929C">
            <wp:simplePos x="0" y="0"/>
            <wp:positionH relativeFrom="column">
              <wp:posOffset>5628374</wp:posOffset>
            </wp:positionH>
            <wp:positionV relativeFrom="paragraph">
              <wp:posOffset>167803</wp:posOffset>
            </wp:positionV>
            <wp:extent cx="339725" cy="680720"/>
            <wp:effectExtent l="0" t="0" r="3175" b="5080"/>
            <wp:wrapNone/>
            <wp:docPr id="80" name="Imag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9725" cy="680720"/>
                    </a:xfrm>
                    <a:prstGeom prst="rect">
                      <a:avLst/>
                    </a:prstGeom>
                    <a:noFill/>
                    <a:ln>
                      <a:noFill/>
                    </a:ln>
                  </pic:spPr>
                </pic:pic>
              </a:graphicData>
            </a:graphic>
          </wp:anchor>
        </w:drawing>
      </w:r>
    </w:p>
    <w:p w14:paraId="5DFF27C8" w14:textId="77777777" w:rsidR="0004099B" w:rsidRDefault="00D4122D" w:rsidP="00F430ED">
      <w:pPr>
        <w:pStyle w:val="western"/>
        <w:spacing w:before="0" w:after="198"/>
        <w:rPr>
          <w:rFonts w:ascii="Cambria" w:hAnsi="Cambria"/>
          <w:sz w:val="24"/>
          <w:szCs w:val="24"/>
        </w:rPr>
      </w:pPr>
      <w:r>
        <w:rPr>
          <w:rFonts w:ascii="Cambria" w:hAnsi="Cambria"/>
          <w:noProof/>
          <w:sz w:val="24"/>
          <w:szCs w:val="24"/>
          <w:lang w:val="en-US" w:eastAsia="en-US"/>
        </w:rPr>
        <mc:AlternateContent>
          <mc:Choice Requires="wps">
            <w:drawing>
              <wp:anchor distT="0" distB="0" distL="114300" distR="114300" simplePos="0" relativeHeight="251685376" behindDoc="0" locked="0" layoutInCell="1" allowOverlap="1" wp14:anchorId="72B955AB" wp14:editId="4B1869A5">
                <wp:simplePos x="0" y="0"/>
                <wp:positionH relativeFrom="column">
                  <wp:posOffset>4758055</wp:posOffset>
                </wp:positionH>
                <wp:positionV relativeFrom="paragraph">
                  <wp:posOffset>262255</wp:posOffset>
                </wp:positionV>
                <wp:extent cx="701675" cy="265430"/>
                <wp:effectExtent l="0" t="0" r="3175" b="1270"/>
                <wp:wrapNone/>
                <wp:docPr id="96" name="Zone de texte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1675" cy="265430"/>
                        </a:xfrm>
                        <a:prstGeom prst="rect">
                          <a:avLst/>
                        </a:prstGeom>
                        <a:solidFill>
                          <a:sysClr val="window" lastClr="FFFFFF"/>
                        </a:solidFill>
                        <a:ln w="6350">
                          <a:noFill/>
                        </a:ln>
                        <a:effectLst/>
                      </wps:spPr>
                      <wps:txbx>
                        <w:txbxContent>
                          <w:p w14:paraId="062057D3" w14:textId="77777777" w:rsidR="00276E5D" w:rsidRPr="009305C7" w:rsidRDefault="00276E5D" w:rsidP="002C7B20">
                            <w:pPr>
                              <w:rPr>
                                <w:sz w:val="18"/>
                              </w:rPr>
                            </w:pPr>
                            <w:r>
                              <w:rPr>
                                <w:sz w:val="18"/>
                              </w:rPr>
                              <w:t>Consulte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96" o:spid="_x0000_s1060" type="#_x0000_t202" style="position:absolute;left:0;text-align:left;margin-left:374.65pt;margin-top:20.65pt;width:55.25pt;height:20.9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" fillcolor="window" stroked="f" strokeweight=".5pt">
                <v:path arrowok="t"/>
                <v:textbox>
                  <w:txbxContent>
                    <w:p w14:paraId="062057D3" w14:textId="77777777" w:rsidR="00276E5D" w:rsidRPr="009305C7" w:rsidRDefault="00276E5D" w:rsidP="002C7B20">
                      <w:pPr>
                        <w:rPr>
                          <w:sz w:val="18"/>
                        </w:rPr>
                      </w:pPr>
                      <w:r>
                        <w:rPr>
                          <w:sz w:val="18"/>
                        </w:rPr>
                        <w:t>Consulte</w:t>
                      </w:r>
                    </w:p>
                  </w:txbxContent>
                </v:textbox>
              </v:shape>
            </w:pict>
          </mc:Fallback>
        </mc:AlternateContent>
      </w:r>
    </w:p>
    <w:p w14:paraId="20A60597" w14:textId="77777777" w:rsidR="0004099B" w:rsidRDefault="00D4122D" w:rsidP="00F430ED">
      <w:pPr>
        <w:pStyle w:val="western"/>
        <w:spacing w:before="0" w:after="198"/>
        <w:rPr>
          <w:rFonts w:ascii="Cambria" w:hAnsi="Cambria"/>
          <w:sz w:val="24"/>
          <w:szCs w:val="24"/>
        </w:rPr>
      </w:pPr>
      <w:r>
        <w:rPr>
          <w:rFonts w:ascii="Cambria" w:hAnsi="Cambria"/>
          <w:noProof/>
          <w:sz w:val="24"/>
          <w:szCs w:val="24"/>
          <w:lang w:val="en-US" w:eastAsia="en-US"/>
        </w:rPr>
        <mc:AlternateContent>
          <mc:Choice Requires="wps">
            <w:drawing>
              <wp:anchor distT="0" distB="0" distL="114300" distR="114300" simplePos="0" relativeHeight="251676160" behindDoc="0" locked="0" layoutInCell="1" allowOverlap="1" wp14:anchorId="0299C7C5" wp14:editId="60918876">
                <wp:simplePos x="0" y="0"/>
                <wp:positionH relativeFrom="column">
                  <wp:posOffset>5601335</wp:posOffset>
                </wp:positionH>
                <wp:positionV relativeFrom="paragraph">
                  <wp:posOffset>264795</wp:posOffset>
                </wp:positionV>
                <wp:extent cx="435610" cy="265430"/>
                <wp:effectExtent l="0" t="0" r="2540" b="1270"/>
                <wp:wrapNone/>
                <wp:docPr id="78" name="Zone de texte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5610" cy="265430"/>
                        </a:xfrm>
                        <a:prstGeom prst="rect">
                          <a:avLst/>
                        </a:prstGeom>
                        <a:solidFill>
                          <a:sysClr val="window" lastClr="FFFFFF"/>
                        </a:solidFill>
                        <a:ln w="6350">
                          <a:noFill/>
                        </a:ln>
                        <a:effectLst/>
                      </wps:spPr>
                      <wps:txbx>
                        <w:txbxContent>
                          <w:p w14:paraId="29A2FDE2" w14:textId="77777777" w:rsidR="00276E5D" w:rsidRPr="009305C7" w:rsidRDefault="00276E5D" w:rsidP="00A424F9">
                            <w:pPr>
                              <w:rPr>
                                <w:sz w:val="18"/>
                              </w:rPr>
                            </w:pPr>
                            <w:r>
                              <w:rPr>
                                <w:sz w:val="18"/>
                              </w:rPr>
                              <w:t>ETU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78" o:spid="_x0000_s1061" type="#_x0000_t202" style="position:absolute;left:0;text-align:left;margin-left:441.05pt;margin-top:20.85pt;width:34.3pt;height:20.9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" fillcolor="window" stroked="f" strokeweight=".5pt">
                <v:path arrowok="t"/>
                <v:textbox>
                  <w:txbxContent>
                    <w:p w14:paraId="29A2FDE2" w14:textId="77777777" w:rsidR="00276E5D" w:rsidRPr="009305C7" w:rsidRDefault="00276E5D" w:rsidP="00A424F9">
                      <w:pPr>
                        <w:rPr>
                          <w:sz w:val="18"/>
                        </w:rPr>
                      </w:pPr>
                      <w:r>
                        <w:rPr>
                          <w:sz w:val="18"/>
                        </w:rPr>
                        <w:t>ETU</w:t>
                      </w:r>
                    </w:p>
                  </w:txbxContent>
                </v:textbox>
              </v:shape>
            </w:pict>
          </mc:Fallback>
        </mc:AlternateContent>
      </w:r>
    </w:p>
    <w:p w14:paraId="1C3134D8" w14:textId="77777777" w:rsidR="0004099B" w:rsidRDefault="0004099B" w:rsidP="00F430ED">
      <w:pPr>
        <w:pStyle w:val="western"/>
        <w:spacing w:before="0" w:after="198"/>
        <w:rPr>
          <w:rFonts w:ascii="Cambria" w:hAnsi="Cambria"/>
          <w:sz w:val="24"/>
          <w:szCs w:val="24"/>
        </w:rPr>
      </w:pPr>
    </w:p>
    <w:p w14:paraId="26C504C8" w14:textId="77777777" w:rsidR="0004099B" w:rsidRDefault="0004099B" w:rsidP="00F430ED">
      <w:pPr>
        <w:pStyle w:val="western"/>
        <w:spacing w:before="0" w:after="198"/>
        <w:rPr>
          <w:rFonts w:ascii="Cambria" w:hAnsi="Cambria"/>
          <w:sz w:val="24"/>
          <w:szCs w:val="24"/>
        </w:rPr>
      </w:pPr>
    </w:p>
    <w:p w14:paraId="6F553CFA" w14:textId="77777777" w:rsidR="0004099B" w:rsidRDefault="00D4122D" w:rsidP="00F430ED">
      <w:pPr>
        <w:pStyle w:val="western"/>
        <w:spacing w:before="0" w:after="198"/>
        <w:rPr>
          <w:rFonts w:ascii="Cambria" w:hAnsi="Cambria"/>
          <w:sz w:val="24"/>
          <w:szCs w:val="24"/>
        </w:rPr>
      </w:pPr>
      <w:r>
        <w:rPr>
          <w:rFonts w:ascii="Cambria" w:hAnsi="Cambria"/>
          <w:noProof/>
          <w:sz w:val="24"/>
          <w:szCs w:val="24"/>
          <w:lang w:val="en-US" w:eastAsia="en-US"/>
        </w:rPr>
        <mc:AlternateContent>
          <mc:Choice Requires="wps">
            <w:drawing>
              <wp:anchor distT="0" distB="0" distL="114300" distR="114300" simplePos="0" relativeHeight="251687424" behindDoc="0" locked="0" layoutInCell="1" allowOverlap="1" wp14:anchorId="4A2D040A" wp14:editId="3C00D710">
                <wp:simplePos x="0" y="0"/>
                <wp:positionH relativeFrom="column">
                  <wp:posOffset>4758055</wp:posOffset>
                </wp:positionH>
                <wp:positionV relativeFrom="paragraph">
                  <wp:posOffset>102870</wp:posOffset>
                </wp:positionV>
                <wp:extent cx="701675" cy="265430"/>
                <wp:effectExtent l="0" t="0" r="3175" b="1270"/>
                <wp:wrapNone/>
                <wp:docPr id="98" name="Zone de texte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1675" cy="265430"/>
                        </a:xfrm>
                        <a:prstGeom prst="rect">
                          <a:avLst/>
                        </a:prstGeom>
                        <a:solidFill>
                          <a:sysClr val="window" lastClr="FFFFFF"/>
                        </a:solidFill>
                        <a:ln w="6350">
                          <a:noFill/>
                        </a:ln>
                        <a:effectLst/>
                      </wps:spPr>
                      <wps:txbx>
                        <w:txbxContent>
                          <w:p w14:paraId="2FC23581" w14:textId="77777777" w:rsidR="00276E5D" w:rsidRPr="009305C7" w:rsidRDefault="00276E5D" w:rsidP="002C7B20">
                            <w:pPr>
                              <w:rPr>
                                <w:sz w:val="18"/>
                              </w:rPr>
                            </w:pPr>
                            <w:r>
                              <w:rPr>
                                <w:sz w:val="18"/>
                              </w:rPr>
                              <w:t>Consulte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98" o:spid="_x0000_s1062" type="#_x0000_t202" style="position:absolute;left:0;text-align:left;margin-left:374.65pt;margin-top:8.1pt;width:55.25pt;height:20.9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" fillcolor="window" stroked="f" strokeweight=".5pt">
                <v:path arrowok="t"/>
                <v:textbox>
                  <w:txbxContent>
                    <w:p w14:paraId="2FC23581" w14:textId="77777777" w:rsidR="00276E5D" w:rsidRPr="009305C7" w:rsidRDefault="00276E5D" w:rsidP="002C7B20">
                      <w:pPr>
                        <w:rPr>
                          <w:sz w:val="18"/>
                        </w:rPr>
                      </w:pPr>
                      <w:r>
                        <w:rPr>
                          <w:sz w:val="18"/>
                        </w:rPr>
                        <w:t>Consulte</w:t>
                      </w:r>
                    </w:p>
                  </w:txbxContent>
                </v:textbox>
              </v:shape>
            </w:pict>
          </mc:Fallback>
        </mc:AlternateContent>
      </w:r>
    </w:p>
    <w:p w14:paraId="3411383C" w14:textId="77777777" w:rsidR="0004099B" w:rsidRDefault="0004099B" w:rsidP="00F430ED">
      <w:pPr>
        <w:pStyle w:val="western"/>
        <w:spacing w:before="0" w:after="198"/>
        <w:rPr>
          <w:rFonts w:ascii="Cambria" w:hAnsi="Cambria"/>
          <w:sz w:val="24"/>
          <w:szCs w:val="24"/>
        </w:rPr>
      </w:pPr>
    </w:p>
    <w:p w14:paraId="13A7218D" w14:textId="77777777" w:rsidR="0004099B" w:rsidRDefault="00D4122D" w:rsidP="00F430ED">
      <w:pPr>
        <w:pStyle w:val="western"/>
        <w:spacing w:before="0" w:after="198"/>
        <w:rPr>
          <w:rFonts w:ascii="Cambria" w:hAnsi="Cambria"/>
          <w:sz w:val="24"/>
          <w:szCs w:val="24"/>
        </w:rPr>
      </w:pPr>
      <w:r>
        <w:rPr>
          <w:rFonts w:ascii="Cambria" w:hAnsi="Cambria"/>
          <w:noProof/>
          <w:sz w:val="24"/>
          <w:szCs w:val="24"/>
          <w:lang w:val="en-US" w:eastAsia="en-US"/>
        </w:rPr>
        <mc:AlternateContent>
          <mc:Choice Requires="wps">
            <w:drawing>
              <wp:anchor distT="0" distB="0" distL="114300" distR="114300" simplePos="0" relativeHeight="251617792" behindDoc="0" locked="0" layoutInCell="1" allowOverlap="1" wp14:anchorId="07475C14" wp14:editId="57A427E2">
                <wp:simplePos x="0" y="0"/>
                <wp:positionH relativeFrom="column">
                  <wp:posOffset>4220845</wp:posOffset>
                </wp:positionH>
                <wp:positionV relativeFrom="paragraph">
                  <wp:posOffset>198755</wp:posOffset>
                </wp:positionV>
                <wp:extent cx="807720" cy="265430"/>
                <wp:effectExtent l="0" t="0" r="0" b="1270"/>
                <wp:wrapNone/>
                <wp:docPr id="104" name="Zone de texte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07720" cy="265430"/>
                        </a:xfrm>
                        <a:prstGeom prst="rect">
                          <a:avLst/>
                        </a:prstGeom>
                        <a:solidFill>
                          <a:sysClr val="window" lastClr="FFFFFF"/>
                        </a:solidFill>
                        <a:ln w="6350">
                          <a:noFill/>
                        </a:ln>
                        <a:effectLst/>
                      </wps:spPr>
                      <wps:txbx>
                        <w:txbxContent>
                          <w:p w14:paraId="2712AC08" w14:textId="77777777" w:rsidR="00276E5D" w:rsidRPr="009305C7" w:rsidRDefault="00276E5D" w:rsidP="002C7B20">
                            <w:pPr>
                              <w:rPr>
                                <w:sz w:val="18"/>
                              </w:rPr>
                            </w:pPr>
                            <w:r>
                              <w:rPr>
                                <w:sz w:val="18"/>
                              </w:rPr>
                              <w:t>Renseigne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04" o:spid="_x0000_s1063" type="#_x0000_t202" style="position:absolute;left:0;text-align:left;margin-left:332.35pt;margin-top:15.65pt;width:63.6pt;height:20.9pt;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" fillcolor="window" stroked="f" strokeweight=".5pt">
                <v:path arrowok="t"/>
                <v:textbox>
                  <w:txbxContent>
                    <w:p w14:paraId="2712AC08" w14:textId="77777777" w:rsidR="00276E5D" w:rsidRPr="009305C7" w:rsidRDefault="00276E5D" w:rsidP="002C7B20">
                      <w:pPr>
                        <w:rPr>
                          <w:sz w:val="18"/>
                        </w:rPr>
                      </w:pPr>
                      <w:r>
                        <w:rPr>
                          <w:sz w:val="18"/>
                        </w:rPr>
                        <w:t>Renseigne</w:t>
                      </w:r>
                    </w:p>
                  </w:txbxContent>
                </v:textbox>
              </v:shape>
            </w:pict>
          </mc:Fallback>
        </mc:AlternateContent>
      </w:r>
      <w:r>
        <w:rPr>
          <w:rFonts w:ascii="Cambria" w:hAnsi="Cambria"/>
          <w:noProof/>
          <w:sz w:val="24"/>
          <w:szCs w:val="24"/>
          <w:lang w:val="en-US" w:eastAsia="en-US"/>
        </w:rPr>
        <mc:AlternateContent>
          <mc:Choice Requires="wps">
            <w:drawing>
              <wp:anchor distT="0" distB="0" distL="114300" distR="114300" simplePos="0" relativeHeight="251675136" behindDoc="0" locked="0" layoutInCell="1" allowOverlap="1" wp14:anchorId="4F9AE0EB" wp14:editId="03B36CB8">
                <wp:simplePos x="0" y="0"/>
                <wp:positionH relativeFrom="column">
                  <wp:posOffset>5413375</wp:posOffset>
                </wp:positionH>
                <wp:positionV relativeFrom="paragraph">
                  <wp:posOffset>-5080</wp:posOffset>
                </wp:positionV>
                <wp:extent cx="913765" cy="265430"/>
                <wp:effectExtent l="0" t="0" r="635" b="1270"/>
                <wp:wrapNone/>
                <wp:docPr id="77" name="Zone de texte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3765" cy="265430"/>
                        </a:xfrm>
                        <a:prstGeom prst="rect">
                          <a:avLst/>
                        </a:prstGeom>
                        <a:solidFill>
                          <a:sysClr val="window" lastClr="FFFFFF"/>
                        </a:solidFill>
                        <a:ln w="6350">
                          <a:noFill/>
                        </a:ln>
                        <a:effectLst/>
                      </wps:spPr>
                      <wps:txbx>
                        <w:txbxContent>
                          <w:p w14:paraId="4D553437" w14:textId="77777777" w:rsidR="00276E5D" w:rsidRPr="009305C7" w:rsidRDefault="00276E5D" w:rsidP="00A424F9">
                            <w:pPr>
                              <w:rPr>
                                <w:sz w:val="18"/>
                              </w:rPr>
                            </w:pPr>
                            <w:r>
                              <w:rPr>
                                <w:sz w:val="18"/>
                              </w:rPr>
                              <w:t>CDS/ACDS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77" o:spid="_x0000_s1064" type="#_x0000_t202" style="position:absolute;left:0;text-align:left;margin-left:426.25pt;margin-top:-.35pt;width:71.95pt;height:20.9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" fillcolor="window" stroked="f" strokeweight=".5pt">
                <v:path arrowok="t"/>
                <v:textbox>
                  <w:txbxContent>
                    <w:p w14:paraId="4D553437" w14:textId="77777777" w:rsidR="00276E5D" w:rsidRPr="009305C7" w:rsidRDefault="00276E5D" w:rsidP="00A424F9">
                      <w:pPr>
                        <w:rPr>
                          <w:sz w:val="18"/>
                        </w:rPr>
                      </w:pPr>
                      <w:r>
                        <w:rPr>
                          <w:sz w:val="18"/>
                        </w:rPr>
                        <w:t>CDS/ACDS</w:t>
                      </w:r>
                    </w:p>
                  </w:txbxContent>
                </v:textbox>
              </v:shape>
            </w:pict>
          </mc:Fallback>
        </mc:AlternateContent>
      </w:r>
    </w:p>
    <w:p w14:paraId="0DBEEA34" w14:textId="77777777" w:rsidR="0004099B" w:rsidRDefault="0004099B" w:rsidP="00F430ED">
      <w:pPr>
        <w:pStyle w:val="western"/>
        <w:spacing w:before="0" w:after="198"/>
        <w:rPr>
          <w:rFonts w:ascii="Cambria" w:hAnsi="Cambria"/>
          <w:sz w:val="24"/>
          <w:szCs w:val="24"/>
        </w:rPr>
      </w:pPr>
    </w:p>
    <w:p w14:paraId="702B8768" w14:textId="77777777" w:rsidR="0004099B" w:rsidRDefault="00D4122D" w:rsidP="00F430ED">
      <w:pPr>
        <w:pStyle w:val="western"/>
        <w:spacing w:before="0" w:after="198"/>
        <w:rPr>
          <w:rFonts w:ascii="Cambria" w:hAnsi="Cambria"/>
          <w:sz w:val="24"/>
          <w:szCs w:val="24"/>
        </w:rPr>
      </w:pPr>
      <w:r>
        <w:rPr>
          <w:rFonts w:ascii="Cambria" w:hAnsi="Cambria"/>
          <w:noProof/>
          <w:sz w:val="24"/>
          <w:szCs w:val="24"/>
          <w:lang w:val="en-US" w:eastAsia="en-US"/>
        </w:rPr>
        <mc:AlternateContent>
          <mc:Choice Requires="wps">
            <w:drawing>
              <wp:anchor distT="0" distB="0" distL="114300" distR="114300" simplePos="0" relativeHeight="251689472" behindDoc="0" locked="0" layoutInCell="1" allowOverlap="1" wp14:anchorId="155E7E0D" wp14:editId="65167CD5">
                <wp:simplePos x="0" y="0"/>
                <wp:positionH relativeFrom="column">
                  <wp:posOffset>4768215</wp:posOffset>
                </wp:positionH>
                <wp:positionV relativeFrom="paragraph">
                  <wp:posOffset>224790</wp:posOffset>
                </wp:positionV>
                <wp:extent cx="701675" cy="265430"/>
                <wp:effectExtent l="0" t="0" r="3175" b="1270"/>
                <wp:wrapNone/>
                <wp:docPr id="100" name="Zone de texte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1675" cy="265430"/>
                        </a:xfrm>
                        <a:prstGeom prst="rect">
                          <a:avLst/>
                        </a:prstGeom>
                        <a:solidFill>
                          <a:sysClr val="window" lastClr="FFFFFF"/>
                        </a:solidFill>
                        <a:ln w="6350">
                          <a:noFill/>
                        </a:ln>
                        <a:effectLst/>
                      </wps:spPr>
                      <wps:txbx>
                        <w:txbxContent>
                          <w:p w14:paraId="01AE54C1" w14:textId="77777777" w:rsidR="00276E5D" w:rsidRPr="009305C7" w:rsidRDefault="00276E5D" w:rsidP="002C7B20">
                            <w:pPr>
                              <w:rPr>
                                <w:sz w:val="18"/>
                              </w:rPr>
                            </w:pPr>
                            <w:r>
                              <w:rPr>
                                <w:sz w:val="18"/>
                              </w:rPr>
                              <w:t>Consulte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00" o:spid="_x0000_s1065" type="#_x0000_t202" style="position:absolute;left:0;text-align:left;margin-left:375.45pt;margin-top:17.7pt;width:55.25pt;height:20.9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" fillcolor="window" stroked="f" strokeweight=".5pt">
                <v:path arrowok="t"/>
                <v:textbox>
                  <w:txbxContent>
                    <w:p w14:paraId="01AE54C1" w14:textId="77777777" w:rsidR="00276E5D" w:rsidRPr="009305C7" w:rsidRDefault="00276E5D" w:rsidP="002C7B20">
                      <w:pPr>
                        <w:rPr>
                          <w:sz w:val="18"/>
                        </w:rPr>
                      </w:pPr>
                      <w:r>
                        <w:rPr>
                          <w:sz w:val="18"/>
                        </w:rPr>
                        <w:t>Consulte</w:t>
                      </w:r>
                    </w:p>
                  </w:txbxContent>
                </v:textbox>
              </v:shape>
            </w:pict>
          </mc:Fallback>
        </mc:AlternateContent>
      </w:r>
      <w:r w:rsidR="006A6038" w:rsidRPr="00A424F9">
        <w:rPr>
          <w:rFonts w:ascii="Cambria" w:hAnsi="Cambria"/>
          <w:noProof/>
          <w:sz w:val="24"/>
          <w:szCs w:val="24"/>
          <w:lang w:val="en-US" w:eastAsia="en-US"/>
        </w:rPr>
        <w:drawing>
          <wp:anchor distT="0" distB="0" distL="114300" distR="114300" simplePos="0" relativeHeight="251635200" behindDoc="0" locked="0" layoutInCell="1" allowOverlap="1" wp14:anchorId="2ABFD57E" wp14:editId="1C6DFBA6">
            <wp:simplePos x="0" y="0"/>
            <wp:positionH relativeFrom="column">
              <wp:posOffset>5629851</wp:posOffset>
            </wp:positionH>
            <wp:positionV relativeFrom="paragraph">
              <wp:posOffset>87954</wp:posOffset>
            </wp:positionV>
            <wp:extent cx="339725" cy="680720"/>
            <wp:effectExtent l="0" t="0" r="3175" b="5080"/>
            <wp:wrapNone/>
            <wp:docPr id="83" name="Imag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9725" cy="680720"/>
                    </a:xfrm>
                    <a:prstGeom prst="rect">
                      <a:avLst/>
                    </a:prstGeom>
                    <a:noFill/>
                    <a:ln>
                      <a:noFill/>
                    </a:ln>
                  </pic:spPr>
                </pic:pic>
              </a:graphicData>
            </a:graphic>
          </wp:anchor>
        </w:drawing>
      </w:r>
    </w:p>
    <w:p w14:paraId="50F69BAA" w14:textId="77777777" w:rsidR="0004099B" w:rsidRDefault="0004099B" w:rsidP="00F430ED">
      <w:pPr>
        <w:pStyle w:val="western"/>
        <w:spacing w:before="0" w:after="198"/>
        <w:rPr>
          <w:rFonts w:ascii="Cambria" w:hAnsi="Cambria"/>
          <w:sz w:val="24"/>
          <w:szCs w:val="24"/>
        </w:rPr>
      </w:pPr>
    </w:p>
    <w:p w14:paraId="1FBE9E67" w14:textId="77777777" w:rsidR="0004099B" w:rsidRPr="000F7123" w:rsidRDefault="00D4122D" w:rsidP="00F430ED">
      <w:pPr>
        <w:pStyle w:val="western"/>
        <w:spacing w:before="0" w:after="198"/>
        <w:rPr>
          <w:rFonts w:ascii="Cambria" w:hAnsi="Cambria"/>
          <w:sz w:val="24"/>
          <w:szCs w:val="24"/>
        </w:rPr>
      </w:pPr>
      <w:r>
        <w:rPr>
          <w:rFonts w:ascii="Cambria" w:hAnsi="Cambria"/>
          <w:noProof/>
          <w:sz w:val="24"/>
          <w:szCs w:val="24"/>
          <w:lang w:val="en-US" w:eastAsia="en-US"/>
        </w:rPr>
        <mc:AlternateContent>
          <mc:Choice Requires="wps">
            <w:drawing>
              <wp:anchor distT="0" distB="0" distL="114300" distR="114300" simplePos="0" relativeHeight="251615744" behindDoc="0" locked="0" layoutInCell="1" allowOverlap="1" wp14:anchorId="425BBD9C" wp14:editId="5485ED40">
                <wp:simplePos x="0" y="0"/>
                <wp:positionH relativeFrom="column">
                  <wp:posOffset>4373245</wp:posOffset>
                </wp:positionH>
                <wp:positionV relativeFrom="paragraph">
                  <wp:posOffset>422910</wp:posOffset>
                </wp:positionV>
                <wp:extent cx="807720" cy="265430"/>
                <wp:effectExtent l="0" t="0" r="0" b="1270"/>
                <wp:wrapNone/>
                <wp:docPr id="110" name="Zone de texte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07720" cy="265430"/>
                        </a:xfrm>
                        <a:prstGeom prst="rect">
                          <a:avLst/>
                        </a:prstGeom>
                        <a:solidFill>
                          <a:sysClr val="window" lastClr="FFFFFF"/>
                        </a:solidFill>
                        <a:ln w="6350">
                          <a:noFill/>
                        </a:ln>
                        <a:effectLst/>
                      </wps:spPr>
                      <wps:txbx>
                        <w:txbxContent>
                          <w:p w14:paraId="583BEF7A" w14:textId="77777777" w:rsidR="00276E5D" w:rsidRPr="009305C7" w:rsidRDefault="00276E5D" w:rsidP="006A6038">
                            <w:pPr>
                              <w:rPr>
                                <w:sz w:val="18"/>
                              </w:rPr>
                            </w:pPr>
                            <w:r>
                              <w:rPr>
                                <w:sz w:val="18"/>
                              </w:rPr>
                              <w:t>Renseigne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10" o:spid="_x0000_s1066" type="#_x0000_t202" style="position:absolute;left:0;text-align:left;margin-left:344.35pt;margin-top:33.3pt;width:63.6pt;height:20.9pt;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" fillcolor="window" stroked="f" strokeweight=".5pt">
                <v:path arrowok="t"/>
                <v:textbox>
                  <w:txbxContent>
                    <w:p w14:paraId="583BEF7A" w14:textId="77777777" w:rsidR="00276E5D" w:rsidRPr="009305C7" w:rsidRDefault="00276E5D" w:rsidP="006A6038">
                      <w:pPr>
                        <w:rPr>
                          <w:sz w:val="18"/>
                        </w:rPr>
                      </w:pPr>
                      <w:r>
                        <w:rPr>
                          <w:sz w:val="18"/>
                        </w:rPr>
                        <w:t>Renseigne</w:t>
                      </w:r>
                    </w:p>
                  </w:txbxContent>
                </v:textbox>
              </v:shape>
            </w:pict>
          </mc:Fallback>
        </mc:AlternateContent>
      </w:r>
      <w:r>
        <w:rPr>
          <w:rFonts w:ascii="Cambria" w:hAnsi="Cambria"/>
          <w:noProof/>
          <w:sz w:val="24"/>
          <w:szCs w:val="24"/>
          <w:lang w:val="en-US" w:eastAsia="en-US"/>
        </w:rPr>
        <mc:AlternateContent>
          <mc:Choice Requires="wps">
            <w:drawing>
              <wp:anchor distT="0" distB="0" distL="114300" distR="114300" simplePos="0" relativeHeight="251678208" behindDoc="0" locked="0" layoutInCell="1" allowOverlap="1" wp14:anchorId="30EB9973" wp14:editId="596AAB84">
                <wp:simplePos x="0" y="0"/>
                <wp:positionH relativeFrom="column">
                  <wp:posOffset>5622925</wp:posOffset>
                </wp:positionH>
                <wp:positionV relativeFrom="paragraph">
                  <wp:posOffset>173355</wp:posOffset>
                </wp:positionV>
                <wp:extent cx="435610" cy="265430"/>
                <wp:effectExtent l="0" t="0" r="2540" b="1270"/>
                <wp:wrapNone/>
                <wp:docPr id="82" name="Zone de texte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5610" cy="265430"/>
                        </a:xfrm>
                        <a:prstGeom prst="rect">
                          <a:avLst/>
                        </a:prstGeom>
                        <a:solidFill>
                          <a:sysClr val="window" lastClr="FFFFFF"/>
                        </a:solidFill>
                        <a:ln w="6350">
                          <a:noFill/>
                        </a:ln>
                        <a:effectLst/>
                      </wps:spPr>
                      <wps:txbx>
                        <w:txbxContent>
                          <w:p w14:paraId="6EFAF484" w14:textId="77777777" w:rsidR="00276E5D" w:rsidRPr="009305C7" w:rsidRDefault="00276E5D" w:rsidP="00A424F9">
                            <w:pPr>
                              <w:rPr>
                                <w:sz w:val="18"/>
                              </w:rPr>
                            </w:pPr>
                            <w:r>
                              <w:rPr>
                                <w:sz w:val="18"/>
                              </w:rPr>
                              <w:t>MO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82" o:spid="_x0000_s1067" type="#_x0000_t202" style="position:absolute;left:0;text-align:left;margin-left:442.75pt;margin-top:13.65pt;width:34.3pt;height:20.9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" fillcolor="window" stroked="f" strokeweight=".5pt">
                <v:path arrowok="t"/>
                <v:textbox>
                  <w:txbxContent>
                    <w:p w14:paraId="6EFAF484" w14:textId="77777777" w:rsidR="00276E5D" w:rsidRPr="009305C7" w:rsidRDefault="00276E5D" w:rsidP="00A424F9">
                      <w:pPr>
                        <w:rPr>
                          <w:sz w:val="18"/>
                        </w:rPr>
                      </w:pPr>
                      <w:r>
                        <w:rPr>
                          <w:sz w:val="18"/>
                        </w:rPr>
                        <w:t>MO</w:t>
                      </w:r>
                    </w:p>
                  </w:txbxContent>
                </v:textbox>
              </v:shape>
            </w:pict>
          </mc:Fallback>
        </mc:AlternateContent>
      </w:r>
    </w:p>
    <w:p w14:paraId="6ECFA07E" w14:textId="77777777" w:rsidR="00F430ED" w:rsidRDefault="00F430ED" w:rsidP="00F430ED">
      <w:pPr>
        <w:pStyle w:val="western"/>
        <w:spacing w:before="0" w:after="240"/>
      </w:pPr>
    </w:p>
    <w:p w14:paraId="2E4D0221" w14:textId="77777777" w:rsidR="00F430ED" w:rsidRDefault="00F430ED" w:rsidP="00F430ED">
      <w:pPr>
        <w:pStyle w:val="NormalWeb"/>
        <w:spacing w:before="0" w:after="240"/>
      </w:pPr>
    </w:p>
    <w:p w14:paraId="5B57654F" w14:textId="77777777" w:rsidR="00F430ED" w:rsidRDefault="00F430ED" w:rsidP="0094402D">
      <w:pPr>
        <w:pStyle w:val="western"/>
        <w:spacing w:before="0" w:after="240"/>
        <w:jc w:val="center"/>
      </w:pPr>
    </w:p>
    <w:p w14:paraId="42D65FD1" w14:textId="77777777" w:rsidR="00F430ED" w:rsidRDefault="00F430ED" w:rsidP="0094402D">
      <w:pPr>
        <w:pStyle w:val="western"/>
        <w:spacing w:before="0" w:after="240"/>
        <w:jc w:val="center"/>
      </w:pPr>
    </w:p>
    <w:p w14:paraId="35269FC8" w14:textId="77777777" w:rsidR="0094402D" w:rsidRDefault="0094402D" w:rsidP="0094402D">
      <w:pPr>
        <w:pStyle w:val="NormalWeb"/>
        <w:spacing w:before="0" w:after="198"/>
        <w:jc w:val="center"/>
        <w:rPr>
          <w:rFonts w:ascii="Cambria" w:hAnsi="Cambria"/>
          <w:b/>
          <w:bCs/>
        </w:rPr>
      </w:pPr>
    </w:p>
    <w:p w14:paraId="25CC80BE" w14:textId="77777777" w:rsidR="006A6038" w:rsidRDefault="006A6038" w:rsidP="0094402D">
      <w:pPr>
        <w:pStyle w:val="NormalWeb"/>
        <w:spacing w:before="0" w:after="198"/>
        <w:jc w:val="center"/>
        <w:rPr>
          <w:rFonts w:ascii="Cambria" w:hAnsi="Cambria"/>
          <w:b/>
          <w:bCs/>
        </w:rPr>
      </w:pPr>
    </w:p>
    <w:p w14:paraId="3173BEA2" w14:textId="77777777" w:rsidR="006A6038" w:rsidRDefault="006A6038" w:rsidP="0094402D">
      <w:pPr>
        <w:pStyle w:val="NormalWeb"/>
        <w:spacing w:before="0" w:after="198"/>
        <w:jc w:val="center"/>
        <w:rPr>
          <w:rFonts w:ascii="Cambria" w:hAnsi="Cambria"/>
          <w:b/>
          <w:bCs/>
        </w:rPr>
      </w:pPr>
    </w:p>
    <w:p w14:paraId="40651CE0" w14:textId="77777777" w:rsidR="006A6038" w:rsidRPr="0094402D" w:rsidRDefault="006A6038" w:rsidP="0094402D">
      <w:pPr>
        <w:pStyle w:val="NormalWeb"/>
        <w:spacing w:before="0" w:after="198"/>
        <w:jc w:val="center"/>
        <w:rPr>
          <w:rFonts w:ascii="Cambria" w:hAnsi="Cambria"/>
          <w:b/>
          <w:bCs/>
        </w:rPr>
      </w:pPr>
    </w:p>
    <w:tbl>
      <w:tblPr>
        <w:tblW w:w="9781" w:type="dxa"/>
        <w:tblCellSpacing w:w="0" w:type="dxa"/>
        <w:tblInd w:w="83" w:type="dxa"/>
        <w:tblCellMar>
          <w:top w:w="75" w:type="dxa"/>
          <w:left w:w="75" w:type="dxa"/>
          <w:bottom w:w="75" w:type="dxa"/>
          <w:right w:w="75" w:type="dxa"/>
        </w:tblCellMar>
        <w:tblLook w:val="04A0" w:firstRow="1" w:lastRow="0" w:firstColumn="1" w:lastColumn="0" w:noHBand="0" w:noVBand="1"/>
      </w:tblPr>
      <w:tblGrid>
        <w:gridCol w:w="3544"/>
        <w:gridCol w:w="6237"/>
      </w:tblGrid>
      <w:tr w:rsidR="00F430ED" w14:paraId="1E373A80" w14:textId="77777777" w:rsidTr="00AF386C">
        <w:trPr>
          <w:trHeight w:val="195"/>
          <w:tblHeader/>
          <w:tblCellSpacing w:w="0" w:type="dxa"/>
        </w:trPr>
        <w:tc>
          <w:tcPr>
            <w:tcW w:w="3544" w:type="dxa"/>
            <w:tcBorders>
              <w:top w:val="single" w:sz="6" w:space="0" w:color="000000"/>
              <w:left w:val="single" w:sz="6" w:space="0" w:color="000000"/>
              <w:bottom w:val="single" w:sz="6" w:space="0" w:color="000000"/>
              <w:right w:val="nil"/>
            </w:tcBorders>
            <w:shd w:val="clear" w:color="auto" w:fill="CCECFF"/>
            <w:tcMar>
              <w:top w:w="0" w:type="dxa"/>
              <w:left w:w="68" w:type="dxa"/>
              <w:bottom w:w="0" w:type="dxa"/>
              <w:right w:w="0" w:type="dxa"/>
            </w:tcMar>
            <w:hideMark/>
          </w:tcPr>
          <w:p w14:paraId="021196EB" w14:textId="77777777" w:rsidR="00F430ED" w:rsidRDefault="00F430ED">
            <w:pPr>
              <w:pStyle w:val="NormalWeb"/>
              <w:spacing w:before="40" w:line="195" w:lineRule="atLeast"/>
            </w:pPr>
            <w:r>
              <w:rPr>
                <w:rFonts w:ascii="Arial Narrow" w:hAnsi="Arial Narrow"/>
                <w:b/>
                <w:bCs/>
              </w:rPr>
              <w:t>Cas d’utilisation</w:t>
            </w:r>
          </w:p>
        </w:tc>
        <w:tc>
          <w:tcPr>
            <w:tcW w:w="6237" w:type="dxa"/>
            <w:tcBorders>
              <w:top w:val="single" w:sz="6" w:space="0" w:color="000000"/>
              <w:left w:val="single" w:sz="6" w:space="0" w:color="000000"/>
              <w:bottom w:val="single" w:sz="6" w:space="0" w:color="000000"/>
              <w:right w:val="single" w:sz="6" w:space="0" w:color="000000"/>
            </w:tcBorders>
            <w:shd w:val="clear" w:color="auto" w:fill="CCECFF"/>
            <w:tcMar>
              <w:top w:w="0" w:type="dxa"/>
              <w:left w:w="68" w:type="dxa"/>
              <w:bottom w:w="0" w:type="dxa"/>
              <w:right w:w="68" w:type="dxa"/>
            </w:tcMar>
            <w:hideMark/>
          </w:tcPr>
          <w:p w14:paraId="77D76B2B" w14:textId="77777777" w:rsidR="00F430ED" w:rsidRDefault="00F430ED">
            <w:pPr>
              <w:pStyle w:val="NormalWeb"/>
              <w:spacing w:before="40" w:line="195" w:lineRule="atLeast"/>
              <w:rPr>
                <w:lang w:val="fr-CA"/>
              </w:rPr>
            </w:pPr>
            <w:r>
              <w:rPr>
                <w:rFonts w:ascii="Arial Narrow" w:hAnsi="Arial Narrow"/>
                <w:b/>
                <w:bCs/>
                <w:lang w:val="fr-CA"/>
              </w:rPr>
              <w:t>Description</w:t>
            </w:r>
          </w:p>
        </w:tc>
      </w:tr>
      <w:tr w:rsidR="00F430ED" w14:paraId="0DEB47BC" w14:textId="77777777" w:rsidTr="00AF386C">
        <w:trPr>
          <w:trHeight w:val="525"/>
          <w:tblCellSpacing w:w="0" w:type="dxa"/>
        </w:trPr>
        <w:tc>
          <w:tcPr>
            <w:tcW w:w="3544" w:type="dxa"/>
            <w:tcBorders>
              <w:top w:val="single" w:sz="6" w:space="0" w:color="000000"/>
              <w:left w:val="single" w:sz="6" w:space="0" w:color="000000"/>
              <w:bottom w:val="single" w:sz="6" w:space="0" w:color="000000"/>
              <w:right w:val="nil"/>
            </w:tcBorders>
            <w:tcMar>
              <w:top w:w="0" w:type="dxa"/>
              <w:left w:w="68" w:type="dxa"/>
              <w:bottom w:w="0" w:type="dxa"/>
              <w:right w:w="0" w:type="dxa"/>
            </w:tcMar>
            <w:hideMark/>
          </w:tcPr>
          <w:p w14:paraId="47CBFDDE" w14:textId="77777777" w:rsidR="00F430ED" w:rsidRDefault="00F430ED" w:rsidP="000E294D">
            <w:pPr>
              <w:pStyle w:val="western"/>
              <w:rPr>
                <w:lang w:val="fr-CA"/>
              </w:rPr>
            </w:pPr>
            <w:r>
              <w:rPr>
                <w:lang w:val="fr-CA"/>
              </w:rPr>
              <w:t xml:space="preserve">CU1 – </w:t>
            </w:r>
            <w:r w:rsidR="000E294D">
              <w:rPr>
                <w:lang w:val="fr-CA"/>
              </w:rPr>
              <w:t>Calculer Mach Réduction</w:t>
            </w:r>
          </w:p>
        </w:tc>
        <w:tc>
          <w:tcPr>
            <w:tcW w:w="6237" w:type="dxa"/>
            <w:tcBorders>
              <w:top w:val="single" w:sz="6" w:space="0" w:color="000000"/>
              <w:left w:val="single" w:sz="6" w:space="0" w:color="000000"/>
              <w:bottom w:val="single" w:sz="6" w:space="0" w:color="000000"/>
              <w:right w:val="single" w:sz="6" w:space="0" w:color="000000"/>
            </w:tcBorders>
            <w:tcMar>
              <w:top w:w="0" w:type="dxa"/>
              <w:left w:w="68" w:type="dxa"/>
              <w:bottom w:w="0" w:type="dxa"/>
              <w:right w:w="68" w:type="dxa"/>
            </w:tcMar>
            <w:hideMark/>
          </w:tcPr>
          <w:p w14:paraId="77D6FE6B" w14:textId="77777777" w:rsidR="00F430ED" w:rsidRDefault="000E294D" w:rsidP="00E23B30">
            <w:pPr>
              <w:pStyle w:val="western"/>
            </w:pPr>
            <w:r>
              <w:rPr>
                <w:lang w:val="fr-CA"/>
              </w:rPr>
              <w:t>Fournir aux utilisateurs une proposition de réduction de point de Mach qui correspond au délai alloué pour chaque vol</w:t>
            </w:r>
            <w:r w:rsidR="00E23B30">
              <w:rPr>
                <w:lang w:val="fr-CA"/>
              </w:rPr>
              <w:t>. Voir Annexe 1</w:t>
            </w:r>
            <w:r w:rsidRPr="00E23B30">
              <w:rPr>
                <w:lang w:val="fr-CA"/>
              </w:rPr>
              <w:t xml:space="preserve"> pour une description de l'interface souhaitée.</w:t>
            </w:r>
            <w:r w:rsidR="00F430ED">
              <w:rPr>
                <w:vanish/>
                <w:lang w:val="fr-CA"/>
              </w:rPr>
              <w:t>ex : ade</w:t>
            </w:r>
          </w:p>
        </w:tc>
      </w:tr>
      <w:tr w:rsidR="00F430ED" w14:paraId="2D4554FE" w14:textId="77777777" w:rsidTr="00AF386C">
        <w:trPr>
          <w:trHeight w:val="525"/>
          <w:tblCellSpacing w:w="0" w:type="dxa"/>
        </w:trPr>
        <w:tc>
          <w:tcPr>
            <w:tcW w:w="3544" w:type="dxa"/>
            <w:tcBorders>
              <w:top w:val="single" w:sz="6" w:space="0" w:color="000000"/>
              <w:left w:val="single" w:sz="6" w:space="0" w:color="000000"/>
              <w:bottom w:val="single" w:sz="6" w:space="0" w:color="000000"/>
              <w:right w:val="nil"/>
            </w:tcBorders>
            <w:tcMar>
              <w:top w:w="0" w:type="dxa"/>
              <w:left w:w="68" w:type="dxa"/>
              <w:bottom w:w="0" w:type="dxa"/>
              <w:right w:w="0" w:type="dxa"/>
            </w:tcMar>
            <w:hideMark/>
          </w:tcPr>
          <w:p w14:paraId="162BAA53" w14:textId="77777777" w:rsidR="00F430ED" w:rsidRDefault="00F430ED">
            <w:pPr>
              <w:pStyle w:val="western"/>
              <w:rPr>
                <w:lang w:val="fr-CA"/>
              </w:rPr>
            </w:pPr>
            <w:r>
              <w:rPr>
                <w:lang w:val="fr-CA"/>
              </w:rPr>
              <w:t>CU2 – Générer des archives</w:t>
            </w:r>
          </w:p>
        </w:tc>
        <w:tc>
          <w:tcPr>
            <w:tcW w:w="6237" w:type="dxa"/>
            <w:tcBorders>
              <w:top w:val="single" w:sz="6" w:space="0" w:color="000000"/>
              <w:left w:val="single" w:sz="6" w:space="0" w:color="000000"/>
              <w:bottom w:val="single" w:sz="6" w:space="0" w:color="000000"/>
              <w:right w:val="single" w:sz="6" w:space="0" w:color="000000"/>
            </w:tcBorders>
            <w:tcMar>
              <w:top w:w="0" w:type="dxa"/>
              <w:left w:w="68" w:type="dxa"/>
              <w:bottom w:w="0" w:type="dxa"/>
              <w:right w:w="68" w:type="dxa"/>
            </w:tcMar>
            <w:hideMark/>
          </w:tcPr>
          <w:p w14:paraId="24320061" w14:textId="77777777" w:rsidR="00F430ED" w:rsidRDefault="00F430ED" w:rsidP="000E294D">
            <w:pPr>
              <w:pStyle w:val="western"/>
              <w:rPr>
                <w:lang w:val="fr-CA"/>
              </w:rPr>
            </w:pPr>
            <w:r>
              <w:rPr>
                <w:lang w:val="fr-CA"/>
              </w:rPr>
              <w:t xml:space="preserve">Créer des archives de manière automatique (tout ce qui est reçu et </w:t>
            </w:r>
            <w:r w:rsidR="000E294D">
              <w:rPr>
                <w:lang w:val="fr-CA"/>
              </w:rPr>
              <w:t>calcul</w:t>
            </w:r>
            <w:r>
              <w:rPr>
                <w:lang w:val="fr-CA"/>
              </w:rPr>
              <w:t>é) et manuelle (sur action utilisateur).</w:t>
            </w:r>
          </w:p>
        </w:tc>
      </w:tr>
      <w:tr w:rsidR="00F430ED" w14:paraId="1B60E4E0" w14:textId="77777777" w:rsidTr="00AF386C">
        <w:trPr>
          <w:trHeight w:val="797"/>
          <w:tblCellSpacing w:w="0" w:type="dxa"/>
        </w:trPr>
        <w:tc>
          <w:tcPr>
            <w:tcW w:w="3544" w:type="dxa"/>
            <w:tcBorders>
              <w:top w:val="single" w:sz="6" w:space="0" w:color="000000"/>
              <w:left w:val="single" w:sz="6" w:space="0" w:color="000000"/>
              <w:bottom w:val="single" w:sz="6" w:space="0" w:color="000000"/>
              <w:right w:val="nil"/>
            </w:tcBorders>
            <w:tcMar>
              <w:top w:w="0" w:type="dxa"/>
              <w:left w:w="68" w:type="dxa"/>
              <w:bottom w:w="0" w:type="dxa"/>
              <w:right w:w="0" w:type="dxa"/>
            </w:tcMar>
            <w:hideMark/>
          </w:tcPr>
          <w:p w14:paraId="57DA6040" w14:textId="77777777" w:rsidR="00F430ED" w:rsidRDefault="00F430ED" w:rsidP="000E294D">
            <w:pPr>
              <w:pStyle w:val="western"/>
              <w:rPr>
                <w:lang w:val="fr-CA"/>
              </w:rPr>
            </w:pPr>
            <w:r>
              <w:rPr>
                <w:lang w:val="fr-CA"/>
              </w:rPr>
              <w:t xml:space="preserve">CU3 – </w:t>
            </w:r>
            <w:r w:rsidR="000E294D">
              <w:rPr>
                <w:lang w:val="fr-CA"/>
              </w:rPr>
              <w:t>Rejouer des archives</w:t>
            </w:r>
          </w:p>
        </w:tc>
        <w:tc>
          <w:tcPr>
            <w:tcW w:w="6237" w:type="dxa"/>
            <w:tcBorders>
              <w:top w:val="single" w:sz="6" w:space="0" w:color="000000"/>
              <w:left w:val="single" w:sz="6" w:space="0" w:color="000000"/>
              <w:bottom w:val="single" w:sz="6" w:space="0" w:color="000000"/>
              <w:right w:val="single" w:sz="6" w:space="0" w:color="000000"/>
            </w:tcBorders>
            <w:tcMar>
              <w:top w:w="0" w:type="dxa"/>
              <w:left w:w="68" w:type="dxa"/>
              <w:bottom w:w="0" w:type="dxa"/>
              <w:right w:w="68" w:type="dxa"/>
            </w:tcMar>
            <w:hideMark/>
          </w:tcPr>
          <w:p w14:paraId="6FAB5821" w14:textId="77777777" w:rsidR="00F430ED" w:rsidRDefault="000E294D" w:rsidP="000E294D">
            <w:pPr>
              <w:pStyle w:val="western"/>
              <w:rPr>
                <w:lang w:val="fr-CA"/>
              </w:rPr>
            </w:pPr>
            <w:r>
              <w:rPr>
                <w:lang w:val="fr-CA"/>
              </w:rPr>
              <w:t>Permettre à des utilisateurs de rejouer des archives afin de pouvoir observer une situation passée. L'outil de visualisation utilisé sera le même que celui utilisé en temps réel.</w:t>
            </w:r>
          </w:p>
        </w:tc>
      </w:tr>
      <w:tr w:rsidR="00F430ED" w14:paraId="7E40D84F" w14:textId="77777777" w:rsidTr="00AF386C">
        <w:trPr>
          <w:trHeight w:val="841"/>
          <w:tblCellSpacing w:w="0" w:type="dxa"/>
        </w:trPr>
        <w:tc>
          <w:tcPr>
            <w:tcW w:w="3544" w:type="dxa"/>
            <w:tcBorders>
              <w:top w:val="single" w:sz="6" w:space="0" w:color="000000"/>
              <w:left w:val="single" w:sz="6" w:space="0" w:color="000000"/>
              <w:bottom w:val="single" w:sz="6" w:space="0" w:color="000000"/>
              <w:right w:val="nil"/>
            </w:tcBorders>
            <w:tcMar>
              <w:top w:w="0" w:type="dxa"/>
              <w:left w:w="68" w:type="dxa"/>
              <w:bottom w:w="0" w:type="dxa"/>
              <w:right w:w="0" w:type="dxa"/>
            </w:tcMar>
            <w:hideMark/>
          </w:tcPr>
          <w:p w14:paraId="6F3914A7" w14:textId="77777777" w:rsidR="00F430ED" w:rsidRDefault="00F430ED" w:rsidP="000E294D">
            <w:pPr>
              <w:pStyle w:val="western"/>
              <w:rPr>
                <w:lang w:val="fr-CA"/>
              </w:rPr>
            </w:pPr>
            <w:r>
              <w:rPr>
                <w:lang w:val="fr-CA"/>
              </w:rPr>
              <w:t xml:space="preserve">CU4 – </w:t>
            </w:r>
            <w:r w:rsidR="000E294D">
              <w:rPr>
                <w:lang w:val="fr-CA"/>
              </w:rPr>
              <w:t xml:space="preserve">Paramétrer </w:t>
            </w:r>
          </w:p>
        </w:tc>
        <w:tc>
          <w:tcPr>
            <w:tcW w:w="6237" w:type="dxa"/>
            <w:tcBorders>
              <w:top w:val="single" w:sz="6" w:space="0" w:color="000000"/>
              <w:left w:val="single" w:sz="6" w:space="0" w:color="000000"/>
              <w:bottom w:val="single" w:sz="6" w:space="0" w:color="000000"/>
              <w:right w:val="single" w:sz="6" w:space="0" w:color="000000"/>
            </w:tcBorders>
            <w:tcMar>
              <w:top w:w="0" w:type="dxa"/>
              <w:left w:w="68" w:type="dxa"/>
              <w:bottom w:w="0" w:type="dxa"/>
              <w:right w:w="68" w:type="dxa"/>
            </w:tcMar>
            <w:hideMark/>
          </w:tcPr>
          <w:p w14:paraId="7BDA3C1B" w14:textId="77777777" w:rsidR="00F430ED" w:rsidRDefault="000E294D" w:rsidP="000E294D">
            <w:pPr>
              <w:pStyle w:val="western"/>
              <w:rPr>
                <w:lang w:val="fr-CA"/>
              </w:rPr>
            </w:pPr>
            <w:r>
              <w:rPr>
                <w:lang w:val="fr-CA"/>
              </w:rPr>
              <w:t>Permettre à un utilisateur de paramétrer l'application du point de vue super-utilisateur (ex : ON/OFF procédures XMAN; Procédures Minimum Clean Speed)</w:t>
            </w:r>
          </w:p>
        </w:tc>
      </w:tr>
      <w:tr w:rsidR="000E294D" w14:paraId="2027563C" w14:textId="77777777" w:rsidTr="00AF386C">
        <w:trPr>
          <w:trHeight w:val="841"/>
          <w:tblCellSpacing w:w="0" w:type="dxa"/>
        </w:trPr>
        <w:tc>
          <w:tcPr>
            <w:tcW w:w="3544" w:type="dxa"/>
            <w:tcBorders>
              <w:top w:val="single" w:sz="6" w:space="0" w:color="000000"/>
              <w:left w:val="single" w:sz="6" w:space="0" w:color="000000"/>
              <w:bottom w:val="single" w:sz="6" w:space="0" w:color="000000"/>
              <w:right w:val="nil"/>
            </w:tcBorders>
            <w:tcMar>
              <w:top w:w="0" w:type="dxa"/>
              <w:left w:w="68" w:type="dxa"/>
              <w:bottom w:w="0" w:type="dxa"/>
              <w:right w:w="0" w:type="dxa"/>
            </w:tcMar>
          </w:tcPr>
          <w:p w14:paraId="18B73C52" w14:textId="77777777" w:rsidR="000E294D" w:rsidRDefault="000E294D" w:rsidP="000E294D">
            <w:pPr>
              <w:pStyle w:val="western"/>
              <w:rPr>
                <w:lang w:val="fr-CA"/>
              </w:rPr>
            </w:pPr>
            <w:r>
              <w:rPr>
                <w:lang w:val="fr-CA"/>
              </w:rPr>
              <w:t>CU5 – Relancer</w:t>
            </w:r>
          </w:p>
        </w:tc>
        <w:tc>
          <w:tcPr>
            <w:tcW w:w="6237" w:type="dxa"/>
            <w:tcBorders>
              <w:top w:val="single" w:sz="6" w:space="0" w:color="000000"/>
              <w:left w:val="single" w:sz="6" w:space="0" w:color="000000"/>
              <w:bottom w:val="single" w:sz="6" w:space="0" w:color="000000"/>
              <w:right w:val="single" w:sz="6" w:space="0" w:color="000000"/>
            </w:tcBorders>
            <w:tcMar>
              <w:top w:w="0" w:type="dxa"/>
              <w:left w:w="68" w:type="dxa"/>
              <w:bottom w:w="0" w:type="dxa"/>
              <w:right w:w="68" w:type="dxa"/>
            </w:tcMar>
          </w:tcPr>
          <w:p w14:paraId="4891E5BD" w14:textId="77777777" w:rsidR="000E294D" w:rsidRPr="00C22B47" w:rsidRDefault="000E294D" w:rsidP="00C22B47">
            <w:pPr>
              <w:pStyle w:val="western"/>
              <w:rPr>
                <w:lang w:val="fr-CA"/>
              </w:rPr>
            </w:pPr>
            <w:r>
              <w:rPr>
                <w:lang w:val="fr-CA"/>
              </w:rPr>
              <w:t xml:space="preserve">Permettre à un utilisateur de maintenance opérationnelle une analyse simple de l’état des services </w:t>
            </w:r>
            <w:r w:rsidR="00786400">
              <w:rPr>
                <w:lang w:val="fr-CA"/>
              </w:rPr>
              <w:t>pour une relance rapide de l’applicatif.</w:t>
            </w:r>
          </w:p>
        </w:tc>
      </w:tr>
    </w:tbl>
    <w:p w14:paraId="2023F5B8" w14:textId="77777777" w:rsidR="00B91A63" w:rsidRPr="00AF386C" w:rsidRDefault="00F430ED" w:rsidP="00AF386C">
      <w:pPr>
        <w:pStyle w:val="NormalWeb"/>
        <w:spacing w:before="0" w:after="198"/>
        <w:jc w:val="center"/>
        <w:rPr>
          <w:rFonts w:ascii="Cambria" w:hAnsi="Cambria"/>
          <w:b/>
          <w:bCs/>
        </w:rPr>
      </w:pPr>
      <w:r>
        <w:rPr>
          <w:rFonts w:ascii="Cambria" w:hAnsi="Cambria"/>
          <w:b/>
          <w:bCs/>
        </w:rPr>
        <w:t xml:space="preserve">Tableau </w:t>
      </w:r>
      <w:fldSimple w:instr=" SEQ Tableau \* MERGEFORMAT ">
        <w:r w:rsidR="00B91A63">
          <w:rPr>
            <w:rFonts w:ascii="Cambria" w:hAnsi="Cambria"/>
            <w:b/>
            <w:bCs/>
            <w:noProof/>
          </w:rPr>
          <w:t>4</w:t>
        </w:r>
      </w:fldSimple>
      <w:r>
        <w:rPr>
          <w:rFonts w:ascii="Cambria" w:hAnsi="Cambria"/>
          <w:b/>
          <w:bCs/>
        </w:rPr>
        <w:t> : Description des Cas d'Utilisation du système</w:t>
      </w:r>
    </w:p>
    <w:p w14:paraId="1E9656FB" w14:textId="77777777" w:rsidR="00F430ED" w:rsidRDefault="00F430ED" w:rsidP="00AF386C">
      <w:pPr>
        <w:pStyle w:val="Heading2"/>
      </w:pPr>
      <w:bookmarkStart w:id="56" w:name="__RefHeading__1726_1508447470"/>
      <w:bookmarkStart w:id="57" w:name="__RefNumPara__1602_1508447470"/>
      <w:bookmarkStart w:id="58" w:name="__RefHeading__45_2080054131"/>
      <w:bookmarkStart w:id="59" w:name="__RefHeading___Toc383699283"/>
      <w:bookmarkStart w:id="60" w:name="_Toc428804723"/>
      <w:bookmarkEnd w:id="56"/>
      <w:bookmarkEnd w:id="57"/>
      <w:bookmarkEnd w:id="58"/>
      <w:bookmarkEnd w:id="59"/>
      <w:r>
        <w:t>Synthèse des besoins</w:t>
      </w:r>
      <w:bookmarkEnd w:id="60"/>
    </w:p>
    <w:p w14:paraId="0893AB6F" w14:textId="77777777" w:rsidR="00564638" w:rsidRDefault="00564638" w:rsidP="00F430ED">
      <w:pPr>
        <w:pStyle w:val="western"/>
        <w:spacing w:before="0" w:after="198"/>
        <w:rPr>
          <w:rFonts w:ascii="Cambria" w:hAnsi="Cambria"/>
          <w:sz w:val="24"/>
          <w:szCs w:val="24"/>
        </w:rPr>
      </w:pPr>
      <w:r>
        <w:rPr>
          <w:rFonts w:ascii="Cambria" w:hAnsi="Cambria"/>
          <w:sz w:val="24"/>
          <w:szCs w:val="24"/>
        </w:rPr>
        <w:t>Dans le tableau ci-dessous, sont regroupés tous les besoins associés au système.</w:t>
      </w:r>
    </w:p>
    <w:p w14:paraId="24248968" w14:textId="77777777" w:rsidR="00F430ED" w:rsidRDefault="00F430ED" w:rsidP="00F430ED">
      <w:pPr>
        <w:pStyle w:val="western"/>
        <w:spacing w:before="0" w:after="198"/>
      </w:pPr>
      <w:r>
        <w:rPr>
          <w:rFonts w:ascii="Cambria" w:hAnsi="Cambria"/>
          <w:sz w:val="24"/>
          <w:szCs w:val="24"/>
        </w:rPr>
        <w:t>Niveau de priorité : 1 = le plus prioritaire, 5 = le moins prioritaire</w:t>
      </w:r>
    </w:p>
    <w:tbl>
      <w:tblPr>
        <w:tblW w:w="9770" w:type="dxa"/>
        <w:tblCellSpacing w:w="0" w:type="dxa"/>
        <w:tblInd w:w="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287"/>
        <w:gridCol w:w="5092"/>
        <w:gridCol w:w="2410"/>
        <w:gridCol w:w="981"/>
      </w:tblGrid>
      <w:tr w:rsidR="00F430ED" w:rsidRPr="007C426B" w14:paraId="4F128236" w14:textId="77777777" w:rsidTr="007C426B">
        <w:trPr>
          <w:tblCellSpacing w:w="0" w:type="dxa"/>
        </w:trPr>
        <w:tc>
          <w:tcPr>
            <w:tcW w:w="1287" w:type="dxa"/>
            <w:tcMar>
              <w:top w:w="0" w:type="dxa"/>
              <w:left w:w="108" w:type="dxa"/>
              <w:bottom w:w="0" w:type="dxa"/>
              <w:right w:w="0" w:type="dxa"/>
            </w:tcMar>
            <w:hideMark/>
          </w:tcPr>
          <w:p w14:paraId="28B82A95" w14:textId="77777777" w:rsidR="00F430ED" w:rsidRPr="007C426B" w:rsidRDefault="00F430ED" w:rsidP="007C426B">
            <w:pPr>
              <w:pStyle w:val="western"/>
              <w:spacing w:before="0"/>
              <w:jc w:val="center"/>
              <w:rPr>
                <w:rFonts w:ascii="Times New Roman" w:hAnsi="Times New Roman" w:cs="Times New Roman"/>
                <w:b/>
                <w:bCs/>
                <w:sz w:val="22"/>
                <w:szCs w:val="22"/>
              </w:rPr>
            </w:pPr>
            <w:r>
              <w:rPr>
                <w:rFonts w:ascii="Times New Roman" w:hAnsi="Times New Roman" w:cs="Times New Roman"/>
                <w:b/>
                <w:bCs/>
                <w:sz w:val="22"/>
                <w:szCs w:val="22"/>
              </w:rPr>
              <w:t>Identifiant</w:t>
            </w:r>
          </w:p>
        </w:tc>
        <w:tc>
          <w:tcPr>
            <w:tcW w:w="5092" w:type="dxa"/>
            <w:tcMar>
              <w:top w:w="0" w:type="dxa"/>
              <w:left w:w="108" w:type="dxa"/>
              <w:bottom w:w="0" w:type="dxa"/>
              <w:right w:w="0" w:type="dxa"/>
            </w:tcMar>
            <w:hideMark/>
          </w:tcPr>
          <w:p w14:paraId="3C465AC4" w14:textId="77777777" w:rsidR="00F430ED" w:rsidRPr="007C426B" w:rsidRDefault="00F430ED" w:rsidP="007C426B">
            <w:pPr>
              <w:pStyle w:val="western"/>
              <w:spacing w:before="0"/>
              <w:jc w:val="center"/>
              <w:rPr>
                <w:rFonts w:ascii="Times New Roman" w:hAnsi="Times New Roman" w:cs="Times New Roman"/>
                <w:b/>
                <w:bCs/>
                <w:sz w:val="22"/>
                <w:szCs w:val="22"/>
              </w:rPr>
            </w:pPr>
            <w:r>
              <w:rPr>
                <w:rFonts w:ascii="Times New Roman" w:hAnsi="Times New Roman" w:cs="Times New Roman"/>
                <w:b/>
                <w:bCs/>
                <w:sz w:val="22"/>
                <w:szCs w:val="22"/>
              </w:rPr>
              <w:t>Besoin</w:t>
            </w:r>
          </w:p>
        </w:tc>
        <w:tc>
          <w:tcPr>
            <w:tcW w:w="2410" w:type="dxa"/>
            <w:tcMar>
              <w:top w:w="0" w:type="dxa"/>
              <w:left w:w="108" w:type="dxa"/>
              <w:bottom w:w="0" w:type="dxa"/>
              <w:right w:w="0" w:type="dxa"/>
            </w:tcMar>
            <w:hideMark/>
          </w:tcPr>
          <w:p w14:paraId="7214D35D" w14:textId="77777777" w:rsidR="00F430ED" w:rsidRPr="007C426B" w:rsidRDefault="00F430ED" w:rsidP="007C426B">
            <w:pPr>
              <w:pStyle w:val="western"/>
              <w:spacing w:before="0"/>
              <w:jc w:val="center"/>
              <w:rPr>
                <w:rFonts w:ascii="Times New Roman" w:hAnsi="Times New Roman" w:cs="Times New Roman"/>
                <w:b/>
                <w:bCs/>
                <w:sz w:val="22"/>
                <w:szCs w:val="22"/>
              </w:rPr>
            </w:pPr>
            <w:r>
              <w:rPr>
                <w:rFonts w:ascii="Times New Roman" w:hAnsi="Times New Roman" w:cs="Times New Roman"/>
                <w:b/>
                <w:bCs/>
                <w:sz w:val="22"/>
                <w:szCs w:val="22"/>
              </w:rPr>
              <w:t>Justification</w:t>
            </w:r>
          </w:p>
        </w:tc>
        <w:tc>
          <w:tcPr>
            <w:tcW w:w="981" w:type="dxa"/>
            <w:tcMar>
              <w:top w:w="0" w:type="dxa"/>
              <w:left w:w="108" w:type="dxa"/>
              <w:bottom w:w="0" w:type="dxa"/>
              <w:right w:w="108" w:type="dxa"/>
            </w:tcMar>
            <w:hideMark/>
          </w:tcPr>
          <w:p w14:paraId="23FD7F89" w14:textId="77777777" w:rsidR="00F430ED" w:rsidRPr="007C426B" w:rsidRDefault="007C426B" w:rsidP="007C426B">
            <w:pPr>
              <w:pStyle w:val="western"/>
              <w:spacing w:before="0"/>
              <w:jc w:val="center"/>
              <w:rPr>
                <w:rFonts w:ascii="Times New Roman" w:hAnsi="Times New Roman" w:cs="Times New Roman"/>
                <w:b/>
                <w:bCs/>
                <w:sz w:val="22"/>
                <w:szCs w:val="22"/>
              </w:rPr>
            </w:pPr>
            <w:r>
              <w:rPr>
                <w:rFonts w:ascii="Times New Roman" w:hAnsi="Times New Roman" w:cs="Times New Roman"/>
                <w:b/>
                <w:bCs/>
                <w:sz w:val="22"/>
                <w:szCs w:val="22"/>
              </w:rPr>
              <w:t>P</w:t>
            </w:r>
            <w:r w:rsidR="00F430ED">
              <w:rPr>
                <w:rFonts w:ascii="Times New Roman" w:hAnsi="Times New Roman" w:cs="Times New Roman"/>
                <w:b/>
                <w:bCs/>
                <w:sz w:val="22"/>
                <w:szCs w:val="22"/>
              </w:rPr>
              <w:t>riorité</w:t>
            </w:r>
          </w:p>
        </w:tc>
      </w:tr>
      <w:tr w:rsidR="00F430ED" w14:paraId="5C22EC6B" w14:textId="77777777" w:rsidTr="007C426B">
        <w:trPr>
          <w:tblCellSpacing w:w="0" w:type="dxa"/>
        </w:trPr>
        <w:tc>
          <w:tcPr>
            <w:tcW w:w="1287" w:type="dxa"/>
            <w:shd w:val="clear" w:color="auto" w:fill="B3B3B3"/>
            <w:tcMar>
              <w:top w:w="0" w:type="dxa"/>
              <w:left w:w="108" w:type="dxa"/>
              <w:bottom w:w="0" w:type="dxa"/>
              <w:right w:w="0" w:type="dxa"/>
            </w:tcMar>
            <w:hideMark/>
          </w:tcPr>
          <w:p w14:paraId="141A2A7C" w14:textId="77777777" w:rsidR="00F430ED" w:rsidRDefault="00F430ED">
            <w:pPr>
              <w:pStyle w:val="western"/>
              <w:spacing w:before="0"/>
              <w:ind w:left="720"/>
            </w:pPr>
            <w:r>
              <w:rPr>
                <w:rFonts w:ascii="Cambria" w:hAnsi="Cambria"/>
                <w:sz w:val="24"/>
                <w:szCs w:val="24"/>
              </w:rPr>
              <w:t>B1</w:t>
            </w:r>
          </w:p>
        </w:tc>
        <w:tc>
          <w:tcPr>
            <w:tcW w:w="5092" w:type="dxa"/>
            <w:shd w:val="clear" w:color="auto" w:fill="B3B3B3"/>
            <w:tcMar>
              <w:top w:w="0" w:type="dxa"/>
              <w:left w:w="108" w:type="dxa"/>
              <w:bottom w:w="0" w:type="dxa"/>
              <w:right w:w="0" w:type="dxa"/>
            </w:tcMar>
            <w:hideMark/>
          </w:tcPr>
          <w:p w14:paraId="4ADC9ADB" w14:textId="77777777" w:rsidR="00F430ED" w:rsidRDefault="00F430ED">
            <w:pPr>
              <w:pStyle w:val="western"/>
              <w:spacing w:before="0"/>
              <w:ind w:left="720"/>
            </w:pPr>
            <w:r>
              <w:rPr>
                <w:rFonts w:ascii="Cambria" w:hAnsi="Cambria"/>
                <w:sz w:val="24"/>
                <w:szCs w:val="24"/>
              </w:rPr>
              <w:t>Fonctions</w:t>
            </w:r>
          </w:p>
        </w:tc>
        <w:tc>
          <w:tcPr>
            <w:tcW w:w="2410" w:type="dxa"/>
            <w:shd w:val="clear" w:color="auto" w:fill="B3B3B3"/>
            <w:tcMar>
              <w:top w:w="0" w:type="dxa"/>
              <w:left w:w="108" w:type="dxa"/>
              <w:bottom w:w="0" w:type="dxa"/>
              <w:right w:w="0" w:type="dxa"/>
            </w:tcMar>
            <w:hideMark/>
          </w:tcPr>
          <w:p w14:paraId="0C2DAC29" w14:textId="77777777" w:rsidR="00F430ED" w:rsidRDefault="00F430ED">
            <w:pPr>
              <w:pStyle w:val="western"/>
              <w:spacing w:before="0"/>
              <w:ind w:left="720"/>
            </w:pPr>
          </w:p>
        </w:tc>
        <w:tc>
          <w:tcPr>
            <w:tcW w:w="981" w:type="dxa"/>
            <w:shd w:val="clear" w:color="auto" w:fill="B3B3B3"/>
            <w:tcMar>
              <w:top w:w="0" w:type="dxa"/>
              <w:left w:w="108" w:type="dxa"/>
              <w:bottom w:w="0" w:type="dxa"/>
              <w:right w:w="108" w:type="dxa"/>
            </w:tcMar>
            <w:hideMark/>
          </w:tcPr>
          <w:p w14:paraId="4F326A40" w14:textId="77777777" w:rsidR="00F430ED" w:rsidRDefault="00F430ED">
            <w:pPr>
              <w:pStyle w:val="western"/>
              <w:spacing w:before="0"/>
              <w:ind w:left="720"/>
            </w:pPr>
          </w:p>
        </w:tc>
      </w:tr>
      <w:tr w:rsidR="00F430ED" w14:paraId="3953827F" w14:textId="77777777" w:rsidTr="007C426B">
        <w:trPr>
          <w:tblCellSpacing w:w="0" w:type="dxa"/>
        </w:trPr>
        <w:tc>
          <w:tcPr>
            <w:tcW w:w="1287" w:type="dxa"/>
            <w:tcMar>
              <w:top w:w="0" w:type="dxa"/>
              <w:left w:w="108" w:type="dxa"/>
              <w:bottom w:w="0" w:type="dxa"/>
              <w:right w:w="0" w:type="dxa"/>
            </w:tcMar>
            <w:hideMark/>
          </w:tcPr>
          <w:p w14:paraId="42D4B68A" w14:textId="77777777" w:rsidR="00F430ED" w:rsidRDefault="00F430ED">
            <w:pPr>
              <w:pStyle w:val="western"/>
              <w:spacing w:before="0"/>
            </w:pPr>
            <w:r>
              <w:rPr>
                <w:rFonts w:ascii="Times New Roman" w:hAnsi="Times New Roman" w:cs="Times New Roman"/>
                <w:sz w:val="24"/>
                <w:szCs w:val="24"/>
              </w:rPr>
              <w:t>B1.1</w:t>
            </w:r>
          </w:p>
        </w:tc>
        <w:tc>
          <w:tcPr>
            <w:tcW w:w="5092" w:type="dxa"/>
            <w:tcMar>
              <w:top w:w="0" w:type="dxa"/>
              <w:left w:w="108" w:type="dxa"/>
              <w:bottom w:w="0" w:type="dxa"/>
              <w:right w:w="0" w:type="dxa"/>
            </w:tcMar>
          </w:tcPr>
          <w:p w14:paraId="756B94A9" w14:textId="77777777" w:rsidR="00F430ED" w:rsidRPr="0082771A" w:rsidRDefault="0082771A">
            <w:pPr>
              <w:pStyle w:val="western"/>
              <w:spacing w:before="0"/>
              <w:rPr>
                <w:color w:val="auto"/>
              </w:rPr>
            </w:pPr>
            <w:r w:rsidRPr="0082771A">
              <w:rPr>
                <w:rFonts w:ascii="Cambria" w:hAnsi="Cambria"/>
                <w:color w:val="auto"/>
                <w:sz w:val="24"/>
                <w:szCs w:val="24"/>
              </w:rPr>
              <w:t>Afficher verticalement la liste des vols à destination de EGLL qui sont dans la zone de responsabilité du CRNA/Est classés selon l’heure estimée de passage à ABNUR de la plus petite à la plus grande.</w:t>
            </w:r>
          </w:p>
        </w:tc>
        <w:tc>
          <w:tcPr>
            <w:tcW w:w="2410" w:type="dxa"/>
            <w:tcMar>
              <w:top w:w="0" w:type="dxa"/>
              <w:left w:w="108" w:type="dxa"/>
              <w:bottom w:w="0" w:type="dxa"/>
              <w:right w:w="0" w:type="dxa"/>
            </w:tcMar>
          </w:tcPr>
          <w:p w14:paraId="3B331101" w14:textId="77777777" w:rsidR="00F430ED" w:rsidRDefault="00BF1A03">
            <w:pPr>
              <w:pStyle w:val="western"/>
              <w:spacing w:before="0"/>
            </w:pPr>
            <w:r>
              <w:t>FP1, CU1</w:t>
            </w:r>
          </w:p>
        </w:tc>
        <w:tc>
          <w:tcPr>
            <w:tcW w:w="981" w:type="dxa"/>
            <w:tcMar>
              <w:top w:w="0" w:type="dxa"/>
              <w:left w:w="108" w:type="dxa"/>
              <w:bottom w:w="0" w:type="dxa"/>
              <w:right w:w="108" w:type="dxa"/>
            </w:tcMar>
          </w:tcPr>
          <w:p w14:paraId="312025B6" w14:textId="77777777" w:rsidR="00F430ED" w:rsidRDefault="00BF1A03">
            <w:pPr>
              <w:pStyle w:val="western"/>
              <w:spacing w:before="0"/>
            </w:pPr>
            <w:r>
              <w:t>1</w:t>
            </w:r>
          </w:p>
        </w:tc>
      </w:tr>
      <w:tr w:rsidR="00F430ED" w14:paraId="749AA2E0" w14:textId="77777777" w:rsidTr="007C426B">
        <w:trPr>
          <w:tblCellSpacing w:w="0" w:type="dxa"/>
        </w:trPr>
        <w:tc>
          <w:tcPr>
            <w:tcW w:w="1287" w:type="dxa"/>
            <w:tcMar>
              <w:top w:w="0" w:type="dxa"/>
              <w:left w:w="108" w:type="dxa"/>
              <w:bottom w:w="0" w:type="dxa"/>
              <w:right w:w="0" w:type="dxa"/>
            </w:tcMar>
            <w:hideMark/>
          </w:tcPr>
          <w:p w14:paraId="53C211A2" w14:textId="77777777" w:rsidR="00F430ED" w:rsidRDefault="00F430ED">
            <w:pPr>
              <w:pStyle w:val="western"/>
              <w:spacing w:before="0"/>
            </w:pPr>
            <w:r>
              <w:rPr>
                <w:rFonts w:ascii="Times New Roman" w:hAnsi="Times New Roman" w:cs="Times New Roman"/>
                <w:sz w:val="24"/>
                <w:szCs w:val="24"/>
              </w:rPr>
              <w:t>B1.2</w:t>
            </w:r>
          </w:p>
        </w:tc>
        <w:tc>
          <w:tcPr>
            <w:tcW w:w="5092" w:type="dxa"/>
            <w:tcMar>
              <w:top w:w="0" w:type="dxa"/>
              <w:left w:w="108" w:type="dxa"/>
              <w:bottom w:w="0" w:type="dxa"/>
              <w:right w:w="0" w:type="dxa"/>
            </w:tcMar>
          </w:tcPr>
          <w:p w14:paraId="572B6957" w14:textId="77777777" w:rsidR="00F430ED" w:rsidRPr="0082771A" w:rsidRDefault="0082771A">
            <w:pPr>
              <w:pStyle w:val="western"/>
              <w:spacing w:before="0"/>
              <w:rPr>
                <w:color w:val="auto"/>
              </w:rPr>
            </w:pPr>
            <w:r w:rsidRPr="0082771A">
              <w:rPr>
                <w:rFonts w:ascii="Cambria" w:hAnsi="Cambria"/>
                <w:color w:val="auto"/>
                <w:sz w:val="24"/>
                <w:szCs w:val="24"/>
              </w:rPr>
              <w:t>Un paramétrage client permet d’effacer les vols lorsqu’ils sont sortis de l’emprise géographique du secteur auquel est affecté l’IHM.</w:t>
            </w:r>
          </w:p>
        </w:tc>
        <w:tc>
          <w:tcPr>
            <w:tcW w:w="2410" w:type="dxa"/>
            <w:tcMar>
              <w:top w:w="0" w:type="dxa"/>
              <w:left w:w="108" w:type="dxa"/>
              <w:bottom w:w="0" w:type="dxa"/>
              <w:right w:w="0" w:type="dxa"/>
            </w:tcMar>
          </w:tcPr>
          <w:p w14:paraId="37750141" w14:textId="77777777" w:rsidR="00F430ED" w:rsidRDefault="00BF1A03">
            <w:pPr>
              <w:pStyle w:val="western"/>
              <w:spacing w:before="0"/>
            </w:pPr>
            <w:r>
              <w:t>FP1, CU 1</w:t>
            </w:r>
          </w:p>
        </w:tc>
        <w:tc>
          <w:tcPr>
            <w:tcW w:w="981" w:type="dxa"/>
            <w:tcMar>
              <w:top w:w="0" w:type="dxa"/>
              <w:left w:w="108" w:type="dxa"/>
              <w:bottom w:w="0" w:type="dxa"/>
              <w:right w:w="108" w:type="dxa"/>
            </w:tcMar>
          </w:tcPr>
          <w:p w14:paraId="1EBDDB81" w14:textId="77777777" w:rsidR="00F430ED" w:rsidRDefault="00BF1A03">
            <w:pPr>
              <w:pStyle w:val="western"/>
              <w:spacing w:before="0"/>
            </w:pPr>
            <w:r>
              <w:t>3</w:t>
            </w:r>
          </w:p>
        </w:tc>
      </w:tr>
      <w:tr w:rsidR="00F430ED" w14:paraId="478D7DE7" w14:textId="77777777" w:rsidTr="007C426B">
        <w:trPr>
          <w:tblCellSpacing w:w="0" w:type="dxa"/>
        </w:trPr>
        <w:tc>
          <w:tcPr>
            <w:tcW w:w="1287" w:type="dxa"/>
            <w:tcMar>
              <w:top w:w="0" w:type="dxa"/>
              <w:left w:w="108" w:type="dxa"/>
              <w:bottom w:w="0" w:type="dxa"/>
              <w:right w:w="0" w:type="dxa"/>
            </w:tcMar>
            <w:hideMark/>
          </w:tcPr>
          <w:p w14:paraId="6B67625C" w14:textId="77777777" w:rsidR="00F430ED" w:rsidRDefault="00F430ED">
            <w:pPr>
              <w:pStyle w:val="western"/>
              <w:spacing w:before="0"/>
            </w:pPr>
            <w:r>
              <w:rPr>
                <w:rFonts w:ascii="Times New Roman" w:hAnsi="Times New Roman" w:cs="Times New Roman"/>
                <w:sz w:val="24"/>
                <w:szCs w:val="24"/>
              </w:rPr>
              <w:t>B1.3</w:t>
            </w:r>
          </w:p>
        </w:tc>
        <w:tc>
          <w:tcPr>
            <w:tcW w:w="5092" w:type="dxa"/>
            <w:tcMar>
              <w:top w:w="0" w:type="dxa"/>
              <w:left w:w="108" w:type="dxa"/>
              <w:bottom w:w="0" w:type="dxa"/>
              <w:right w:w="0" w:type="dxa"/>
            </w:tcMar>
          </w:tcPr>
          <w:p w14:paraId="78354E57" w14:textId="77777777" w:rsidR="00F430ED" w:rsidRPr="0082771A" w:rsidRDefault="0082771A">
            <w:pPr>
              <w:pStyle w:val="western"/>
              <w:spacing w:before="0"/>
              <w:rPr>
                <w:color w:val="auto"/>
              </w:rPr>
            </w:pPr>
            <w:r w:rsidRPr="0082771A">
              <w:rPr>
                <w:rFonts w:ascii="Cambria" w:hAnsi="Cambria"/>
                <w:color w:val="auto"/>
                <w:sz w:val="24"/>
                <w:szCs w:val="24"/>
              </w:rPr>
              <w:t>Afficher la configuration piste à EGLL</w:t>
            </w:r>
          </w:p>
        </w:tc>
        <w:tc>
          <w:tcPr>
            <w:tcW w:w="2410" w:type="dxa"/>
            <w:tcMar>
              <w:top w:w="0" w:type="dxa"/>
              <w:left w:w="108" w:type="dxa"/>
              <w:bottom w:w="0" w:type="dxa"/>
              <w:right w:w="0" w:type="dxa"/>
            </w:tcMar>
          </w:tcPr>
          <w:p w14:paraId="300B679A" w14:textId="77777777" w:rsidR="00F430ED" w:rsidRDefault="00BF1A03">
            <w:pPr>
              <w:pStyle w:val="western"/>
              <w:spacing w:before="0"/>
            </w:pPr>
            <w:r>
              <w:t>Atelier XMAN</w:t>
            </w:r>
          </w:p>
        </w:tc>
        <w:tc>
          <w:tcPr>
            <w:tcW w:w="981" w:type="dxa"/>
            <w:tcMar>
              <w:top w:w="0" w:type="dxa"/>
              <w:left w:w="108" w:type="dxa"/>
              <w:bottom w:w="0" w:type="dxa"/>
              <w:right w:w="108" w:type="dxa"/>
            </w:tcMar>
          </w:tcPr>
          <w:p w14:paraId="40924C7F" w14:textId="77777777" w:rsidR="00F430ED" w:rsidRDefault="00370F4E">
            <w:pPr>
              <w:pStyle w:val="western"/>
              <w:spacing w:before="0"/>
            </w:pPr>
            <w:r>
              <w:t>4</w:t>
            </w:r>
          </w:p>
        </w:tc>
      </w:tr>
      <w:tr w:rsidR="00F430ED" w14:paraId="5565CA6A" w14:textId="77777777" w:rsidTr="007C426B">
        <w:trPr>
          <w:tblCellSpacing w:w="0" w:type="dxa"/>
        </w:trPr>
        <w:tc>
          <w:tcPr>
            <w:tcW w:w="1287" w:type="dxa"/>
            <w:tcMar>
              <w:top w:w="0" w:type="dxa"/>
              <w:left w:w="108" w:type="dxa"/>
              <w:bottom w:w="0" w:type="dxa"/>
              <w:right w:w="0" w:type="dxa"/>
            </w:tcMar>
            <w:hideMark/>
          </w:tcPr>
          <w:p w14:paraId="1A23D1A0" w14:textId="77777777" w:rsidR="00F430ED" w:rsidRDefault="00F430ED">
            <w:pPr>
              <w:pStyle w:val="western"/>
              <w:spacing w:before="0"/>
            </w:pPr>
            <w:r>
              <w:rPr>
                <w:rFonts w:ascii="Times New Roman" w:hAnsi="Times New Roman" w:cs="Times New Roman"/>
                <w:sz w:val="24"/>
                <w:szCs w:val="24"/>
              </w:rPr>
              <w:t>B1.4</w:t>
            </w:r>
          </w:p>
        </w:tc>
        <w:tc>
          <w:tcPr>
            <w:tcW w:w="5092" w:type="dxa"/>
            <w:tcMar>
              <w:top w:w="0" w:type="dxa"/>
              <w:left w:w="108" w:type="dxa"/>
              <w:bottom w:w="0" w:type="dxa"/>
              <w:right w:w="0" w:type="dxa"/>
            </w:tcMar>
          </w:tcPr>
          <w:p w14:paraId="6B2D9E45" w14:textId="77777777" w:rsidR="00F430ED" w:rsidRPr="0082771A" w:rsidRDefault="0082771A">
            <w:pPr>
              <w:pStyle w:val="western"/>
              <w:spacing w:before="0"/>
              <w:rPr>
                <w:color w:val="auto"/>
              </w:rPr>
            </w:pPr>
            <w:r w:rsidRPr="0082771A">
              <w:rPr>
                <w:rFonts w:ascii="Cambria" w:hAnsi="Cambria"/>
                <w:color w:val="auto"/>
                <w:sz w:val="24"/>
                <w:szCs w:val="24"/>
              </w:rPr>
              <w:t>Afficher l’heure UTC courante</w:t>
            </w:r>
          </w:p>
        </w:tc>
        <w:tc>
          <w:tcPr>
            <w:tcW w:w="2410" w:type="dxa"/>
            <w:tcMar>
              <w:top w:w="0" w:type="dxa"/>
              <w:left w:w="108" w:type="dxa"/>
              <w:bottom w:w="0" w:type="dxa"/>
              <w:right w:w="0" w:type="dxa"/>
            </w:tcMar>
          </w:tcPr>
          <w:p w14:paraId="501DB148" w14:textId="77777777" w:rsidR="00F430ED" w:rsidRDefault="00BF1A03">
            <w:pPr>
              <w:pStyle w:val="western"/>
              <w:spacing w:before="0"/>
            </w:pPr>
            <w:r>
              <w:t>Atelier XMAN</w:t>
            </w:r>
          </w:p>
        </w:tc>
        <w:tc>
          <w:tcPr>
            <w:tcW w:w="981" w:type="dxa"/>
            <w:tcMar>
              <w:top w:w="0" w:type="dxa"/>
              <w:left w:w="108" w:type="dxa"/>
              <w:bottom w:w="0" w:type="dxa"/>
              <w:right w:w="108" w:type="dxa"/>
            </w:tcMar>
          </w:tcPr>
          <w:p w14:paraId="1E26E682" w14:textId="77777777" w:rsidR="00F430ED" w:rsidRDefault="00BF1A03">
            <w:pPr>
              <w:pStyle w:val="western"/>
              <w:spacing w:before="0"/>
            </w:pPr>
            <w:r>
              <w:t>2</w:t>
            </w:r>
          </w:p>
        </w:tc>
      </w:tr>
      <w:tr w:rsidR="00F430ED" w14:paraId="32112CCA" w14:textId="77777777" w:rsidTr="007C426B">
        <w:trPr>
          <w:tblCellSpacing w:w="0" w:type="dxa"/>
        </w:trPr>
        <w:tc>
          <w:tcPr>
            <w:tcW w:w="1287" w:type="dxa"/>
            <w:tcMar>
              <w:top w:w="0" w:type="dxa"/>
              <w:left w:w="108" w:type="dxa"/>
              <w:bottom w:w="0" w:type="dxa"/>
              <w:right w:w="0" w:type="dxa"/>
            </w:tcMar>
            <w:hideMark/>
          </w:tcPr>
          <w:p w14:paraId="3D131F65" w14:textId="77777777" w:rsidR="00F430ED" w:rsidRDefault="00F430ED">
            <w:pPr>
              <w:pStyle w:val="western"/>
              <w:spacing w:before="0"/>
            </w:pPr>
            <w:r>
              <w:rPr>
                <w:rFonts w:ascii="Times New Roman" w:hAnsi="Times New Roman" w:cs="Times New Roman"/>
                <w:sz w:val="24"/>
                <w:szCs w:val="24"/>
              </w:rPr>
              <w:t>B1.5</w:t>
            </w:r>
          </w:p>
        </w:tc>
        <w:tc>
          <w:tcPr>
            <w:tcW w:w="5092" w:type="dxa"/>
            <w:tcMar>
              <w:top w:w="0" w:type="dxa"/>
              <w:left w:w="108" w:type="dxa"/>
              <w:bottom w:w="0" w:type="dxa"/>
              <w:right w:w="0" w:type="dxa"/>
            </w:tcMar>
          </w:tcPr>
          <w:p w14:paraId="21A84C32" w14:textId="77777777" w:rsidR="0082771A" w:rsidRPr="0082771A" w:rsidRDefault="0082771A" w:rsidP="0082771A">
            <w:pPr>
              <w:pStyle w:val="western"/>
              <w:spacing w:before="0" w:after="198"/>
              <w:rPr>
                <w:color w:val="auto"/>
              </w:rPr>
            </w:pPr>
            <w:r w:rsidRPr="0082771A">
              <w:rPr>
                <w:rFonts w:ascii="Cambria" w:hAnsi="Cambria"/>
                <w:color w:val="auto"/>
                <w:sz w:val="24"/>
                <w:szCs w:val="24"/>
              </w:rPr>
              <w:t>Pour chaque vol, on indique :</w:t>
            </w:r>
          </w:p>
          <w:p w14:paraId="507FE039" w14:textId="77777777" w:rsidR="0082771A" w:rsidRPr="0082771A" w:rsidRDefault="0082771A" w:rsidP="0082771A">
            <w:pPr>
              <w:pStyle w:val="western"/>
              <w:numPr>
                <w:ilvl w:val="0"/>
                <w:numId w:val="26"/>
              </w:numPr>
              <w:spacing w:before="0" w:after="0"/>
              <w:ind w:left="714" w:hanging="357"/>
              <w:rPr>
                <w:rFonts w:ascii="Cambria" w:hAnsi="Cambria"/>
                <w:color w:val="auto"/>
                <w:sz w:val="24"/>
                <w:szCs w:val="24"/>
              </w:rPr>
            </w:pPr>
            <w:r w:rsidRPr="0082771A">
              <w:rPr>
                <w:rFonts w:ascii="Cambria" w:hAnsi="Cambria"/>
                <w:color w:val="auto"/>
                <w:sz w:val="24"/>
                <w:szCs w:val="24"/>
              </w:rPr>
              <w:t>Delay Total courant</w:t>
            </w:r>
          </w:p>
          <w:p w14:paraId="54C9BE2D" w14:textId="77777777" w:rsidR="0082771A" w:rsidRPr="0082771A" w:rsidRDefault="0082771A" w:rsidP="0082771A">
            <w:pPr>
              <w:pStyle w:val="western"/>
              <w:numPr>
                <w:ilvl w:val="0"/>
                <w:numId w:val="26"/>
              </w:numPr>
              <w:spacing w:before="0" w:after="0"/>
              <w:ind w:left="714" w:hanging="357"/>
              <w:rPr>
                <w:rFonts w:ascii="Cambria" w:hAnsi="Cambria"/>
                <w:color w:val="auto"/>
                <w:sz w:val="24"/>
                <w:szCs w:val="24"/>
              </w:rPr>
            </w:pPr>
            <w:r w:rsidRPr="0082771A">
              <w:rPr>
                <w:rFonts w:ascii="Cambria" w:hAnsi="Cambria"/>
                <w:color w:val="auto"/>
                <w:sz w:val="24"/>
                <w:szCs w:val="24"/>
              </w:rPr>
              <w:t>Indicatif (ARCID)</w:t>
            </w:r>
          </w:p>
          <w:p w14:paraId="5A91AB86" w14:textId="77777777" w:rsidR="0082771A" w:rsidRPr="0082771A" w:rsidRDefault="0082771A" w:rsidP="0082771A">
            <w:pPr>
              <w:pStyle w:val="western"/>
              <w:numPr>
                <w:ilvl w:val="0"/>
                <w:numId w:val="26"/>
              </w:numPr>
              <w:spacing w:before="0" w:after="0"/>
              <w:ind w:left="714" w:hanging="357"/>
              <w:rPr>
                <w:rFonts w:ascii="Cambria" w:hAnsi="Cambria"/>
                <w:color w:val="auto"/>
                <w:sz w:val="24"/>
                <w:szCs w:val="24"/>
                <w:lang w:val="en-US"/>
              </w:rPr>
            </w:pPr>
            <w:r w:rsidRPr="0082771A">
              <w:rPr>
                <w:rFonts w:ascii="Cambria" w:hAnsi="Cambria"/>
                <w:color w:val="auto"/>
                <w:sz w:val="24"/>
                <w:szCs w:val="24"/>
                <w:lang w:val="en-US"/>
              </w:rPr>
              <w:t>Flight Level courant (Mode C)</w:t>
            </w:r>
          </w:p>
          <w:p w14:paraId="216E1217" w14:textId="77777777" w:rsidR="0082771A" w:rsidRPr="0082771A" w:rsidRDefault="0082771A" w:rsidP="0082771A">
            <w:pPr>
              <w:pStyle w:val="western"/>
              <w:numPr>
                <w:ilvl w:val="0"/>
                <w:numId w:val="26"/>
              </w:numPr>
              <w:spacing w:before="0" w:after="0"/>
              <w:ind w:left="714" w:hanging="357"/>
              <w:rPr>
                <w:rFonts w:ascii="Cambria" w:hAnsi="Cambria"/>
                <w:color w:val="auto"/>
                <w:sz w:val="24"/>
                <w:szCs w:val="24"/>
              </w:rPr>
            </w:pPr>
            <w:r w:rsidRPr="0082771A">
              <w:rPr>
                <w:rFonts w:ascii="Cambria" w:hAnsi="Cambria"/>
                <w:color w:val="auto"/>
                <w:sz w:val="24"/>
                <w:szCs w:val="24"/>
              </w:rPr>
              <w:t>Heure calculée comme objectif à ABNUR par l’AMAN</w:t>
            </w:r>
          </w:p>
          <w:p w14:paraId="16B8D11A" w14:textId="77777777" w:rsidR="00F430ED" w:rsidRPr="00BF1A03" w:rsidRDefault="0082771A" w:rsidP="00BF1A03">
            <w:pPr>
              <w:pStyle w:val="western"/>
              <w:numPr>
                <w:ilvl w:val="0"/>
                <w:numId w:val="26"/>
              </w:numPr>
              <w:spacing w:before="0" w:after="0"/>
              <w:ind w:left="714" w:hanging="357"/>
              <w:rPr>
                <w:rFonts w:ascii="Cambria" w:hAnsi="Cambria"/>
                <w:color w:val="auto"/>
                <w:sz w:val="24"/>
                <w:szCs w:val="24"/>
              </w:rPr>
            </w:pPr>
            <w:r w:rsidRPr="0082771A">
              <w:rPr>
                <w:rFonts w:ascii="Cambria" w:hAnsi="Cambria"/>
                <w:color w:val="auto"/>
                <w:sz w:val="24"/>
                <w:szCs w:val="24"/>
              </w:rPr>
              <w:t>Délai alloué à Reims selon la stratégie de répartition du délai</w:t>
            </w:r>
          </w:p>
        </w:tc>
        <w:tc>
          <w:tcPr>
            <w:tcW w:w="2410" w:type="dxa"/>
            <w:tcMar>
              <w:top w:w="0" w:type="dxa"/>
              <w:left w:w="108" w:type="dxa"/>
              <w:bottom w:w="0" w:type="dxa"/>
              <w:right w:w="0" w:type="dxa"/>
            </w:tcMar>
          </w:tcPr>
          <w:p w14:paraId="4B3A96A1" w14:textId="77777777" w:rsidR="00F430ED" w:rsidRDefault="00BF1A03" w:rsidP="00BF1A03">
            <w:pPr>
              <w:pStyle w:val="western"/>
              <w:spacing w:before="0" w:after="198"/>
            </w:pPr>
            <w:r>
              <w:t>FP1, CU1</w:t>
            </w:r>
          </w:p>
        </w:tc>
        <w:tc>
          <w:tcPr>
            <w:tcW w:w="981" w:type="dxa"/>
            <w:tcMar>
              <w:top w:w="0" w:type="dxa"/>
              <w:left w:w="108" w:type="dxa"/>
              <w:bottom w:w="0" w:type="dxa"/>
              <w:right w:w="108" w:type="dxa"/>
            </w:tcMar>
          </w:tcPr>
          <w:p w14:paraId="21B18392" w14:textId="77777777" w:rsidR="00F430ED" w:rsidRDefault="00BF1A03">
            <w:pPr>
              <w:pStyle w:val="western"/>
              <w:spacing w:before="0"/>
            </w:pPr>
            <w:r>
              <w:t>1</w:t>
            </w:r>
          </w:p>
        </w:tc>
      </w:tr>
      <w:tr w:rsidR="00F430ED" w:rsidRPr="0082771A" w14:paraId="0FA8612D" w14:textId="77777777" w:rsidTr="007C426B">
        <w:trPr>
          <w:trHeight w:val="249"/>
          <w:tblCellSpacing w:w="0" w:type="dxa"/>
        </w:trPr>
        <w:tc>
          <w:tcPr>
            <w:tcW w:w="1287" w:type="dxa"/>
            <w:tcMar>
              <w:top w:w="0" w:type="dxa"/>
              <w:left w:w="108" w:type="dxa"/>
              <w:bottom w:w="0" w:type="dxa"/>
              <w:right w:w="0" w:type="dxa"/>
            </w:tcMar>
            <w:hideMark/>
          </w:tcPr>
          <w:p w14:paraId="57F0166D" w14:textId="77777777" w:rsidR="00F430ED" w:rsidRPr="0082771A" w:rsidRDefault="00F430ED">
            <w:pPr>
              <w:pStyle w:val="western"/>
              <w:spacing w:before="0"/>
              <w:rPr>
                <w:rFonts w:ascii="Times New Roman" w:hAnsi="Times New Roman" w:cs="Times New Roman"/>
                <w:sz w:val="24"/>
                <w:szCs w:val="24"/>
              </w:rPr>
            </w:pPr>
            <w:r>
              <w:rPr>
                <w:rFonts w:ascii="Times New Roman" w:hAnsi="Times New Roman" w:cs="Times New Roman"/>
                <w:sz w:val="24"/>
                <w:szCs w:val="24"/>
              </w:rPr>
              <w:lastRenderedPageBreak/>
              <w:t>B1.6</w:t>
            </w:r>
          </w:p>
        </w:tc>
        <w:tc>
          <w:tcPr>
            <w:tcW w:w="5092" w:type="dxa"/>
            <w:tcMar>
              <w:top w:w="0" w:type="dxa"/>
              <w:left w:w="108" w:type="dxa"/>
              <w:bottom w:w="0" w:type="dxa"/>
              <w:right w:w="0" w:type="dxa"/>
            </w:tcMar>
          </w:tcPr>
          <w:p w14:paraId="309933A8" w14:textId="77777777" w:rsidR="0082771A" w:rsidRPr="0082771A" w:rsidRDefault="0082771A" w:rsidP="0082771A">
            <w:pPr>
              <w:pStyle w:val="western"/>
              <w:spacing w:before="0" w:after="198"/>
              <w:rPr>
                <w:rFonts w:ascii="Cambria" w:hAnsi="Cambria"/>
                <w:color w:val="auto"/>
                <w:sz w:val="24"/>
                <w:szCs w:val="24"/>
              </w:rPr>
            </w:pPr>
            <w:r w:rsidRPr="0082771A">
              <w:rPr>
                <w:rFonts w:ascii="Cambria" w:hAnsi="Cambria"/>
                <w:color w:val="auto"/>
                <w:sz w:val="24"/>
                <w:szCs w:val="24"/>
              </w:rPr>
              <w:t>Les champs ARCID, Mode C, TT@ABNUR, Reims Delay permettent d’identifier les états suivants :</w:t>
            </w:r>
          </w:p>
          <w:p w14:paraId="005F88A1" w14:textId="77777777" w:rsidR="0082771A" w:rsidRPr="0082771A" w:rsidRDefault="0082771A" w:rsidP="0082771A">
            <w:pPr>
              <w:pStyle w:val="western"/>
              <w:numPr>
                <w:ilvl w:val="0"/>
                <w:numId w:val="26"/>
              </w:numPr>
              <w:spacing w:before="0" w:after="0"/>
              <w:ind w:left="714" w:hanging="357"/>
              <w:rPr>
                <w:rFonts w:ascii="Cambria" w:hAnsi="Cambria"/>
                <w:color w:val="auto"/>
                <w:sz w:val="24"/>
                <w:szCs w:val="24"/>
              </w:rPr>
            </w:pPr>
            <w:r w:rsidRPr="0082771A">
              <w:rPr>
                <w:rFonts w:ascii="Cambria" w:hAnsi="Cambria"/>
                <w:color w:val="auto"/>
                <w:sz w:val="24"/>
                <w:szCs w:val="24"/>
              </w:rPr>
              <w:t>Vols en dehors de la plage horaire de mise en œuvre des procédures XMAN  (ARCID en blanc et « </w:t>
            </w:r>
            <w:proofErr w:type="spellStart"/>
            <w:r w:rsidRPr="0082771A">
              <w:rPr>
                <w:rFonts w:ascii="Cambria" w:hAnsi="Cambria"/>
                <w:color w:val="auto"/>
                <w:sz w:val="24"/>
                <w:szCs w:val="24"/>
              </w:rPr>
              <w:t>zZzzZz</w:t>
            </w:r>
            <w:proofErr w:type="spellEnd"/>
            <w:r w:rsidRPr="0082771A">
              <w:rPr>
                <w:rFonts w:ascii="Cambria" w:hAnsi="Cambria"/>
                <w:color w:val="auto"/>
                <w:sz w:val="24"/>
                <w:szCs w:val="24"/>
              </w:rPr>
              <w:t> » dans les autres champs)</w:t>
            </w:r>
          </w:p>
          <w:p w14:paraId="6C093EBC" w14:textId="77777777" w:rsidR="0082771A" w:rsidRPr="0082771A" w:rsidRDefault="0082771A" w:rsidP="0082771A">
            <w:pPr>
              <w:pStyle w:val="western"/>
              <w:numPr>
                <w:ilvl w:val="0"/>
                <w:numId w:val="26"/>
              </w:numPr>
              <w:spacing w:before="0" w:after="0"/>
              <w:ind w:left="714" w:hanging="357"/>
              <w:rPr>
                <w:rFonts w:ascii="Cambria" w:hAnsi="Cambria"/>
                <w:color w:val="auto"/>
                <w:sz w:val="24"/>
                <w:szCs w:val="24"/>
              </w:rPr>
            </w:pPr>
            <w:r w:rsidRPr="0082771A">
              <w:rPr>
                <w:rFonts w:ascii="Cambria" w:hAnsi="Cambria"/>
                <w:color w:val="auto"/>
                <w:sz w:val="24"/>
                <w:szCs w:val="24"/>
              </w:rPr>
              <w:t>Vols situés entre l’horizon d’éligibilité (</w:t>
            </w:r>
            <w:proofErr w:type="spellStart"/>
            <w:r w:rsidRPr="0082771A">
              <w:rPr>
                <w:rFonts w:ascii="Cambria" w:hAnsi="Cambria"/>
                <w:color w:val="auto"/>
                <w:sz w:val="24"/>
                <w:szCs w:val="24"/>
              </w:rPr>
              <w:t>ie</w:t>
            </w:r>
            <w:proofErr w:type="spellEnd"/>
            <w:r w:rsidRPr="0082771A">
              <w:rPr>
                <w:rFonts w:ascii="Cambria" w:hAnsi="Cambria"/>
                <w:color w:val="auto"/>
                <w:sz w:val="24"/>
                <w:szCs w:val="24"/>
              </w:rPr>
              <w:t xml:space="preserve"> présent dans la séquence) et l’horizon d’activité (350NM de EGLL) (ARCID et Mode C en blanc et absence de valeur TT@ABNUR et Reims Delay)</w:t>
            </w:r>
          </w:p>
          <w:p w14:paraId="39B89F9F" w14:textId="77777777" w:rsidR="0082771A" w:rsidRPr="0082771A" w:rsidRDefault="0082771A" w:rsidP="0082771A">
            <w:pPr>
              <w:pStyle w:val="western"/>
              <w:numPr>
                <w:ilvl w:val="0"/>
                <w:numId w:val="26"/>
              </w:numPr>
              <w:spacing w:before="0" w:after="0"/>
              <w:ind w:left="714" w:hanging="357"/>
              <w:rPr>
                <w:rFonts w:ascii="Cambria" w:hAnsi="Cambria"/>
                <w:color w:val="auto"/>
                <w:sz w:val="24"/>
                <w:szCs w:val="24"/>
              </w:rPr>
            </w:pPr>
            <w:r w:rsidRPr="0082771A">
              <w:rPr>
                <w:rFonts w:ascii="Cambria" w:hAnsi="Cambria"/>
                <w:color w:val="auto"/>
                <w:sz w:val="24"/>
                <w:szCs w:val="24"/>
              </w:rPr>
              <w:t>Vols avec un délai Reims nul (toutes valeurs en blanc)</w:t>
            </w:r>
          </w:p>
          <w:p w14:paraId="7AD05938" w14:textId="77777777" w:rsidR="0082771A" w:rsidRPr="0082771A" w:rsidRDefault="0082771A" w:rsidP="0082771A">
            <w:pPr>
              <w:pStyle w:val="western"/>
              <w:numPr>
                <w:ilvl w:val="0"/>
                <w:numId w:val="26"/>
              </w:numPr>
              <w:spacing w:before="0" w:after="0"/>
              <w:ind w:left="714" w:hanging="357"/>
              <w:rPr>
                <w:rFonts w:ascii="Cambria" w:hAnsi="Cambria"/>
                <w:color w:val="auto"/>
                <w:sz w:val="24"/>
                <w:szCs w:val="24"/>
              </w:rPr>
            </w:pPr>
            <w:r w:rsidRPr="0082771A">
              <w:rPr>
                <w:rFonts w:ascii="Cambria" w:hAnsi="Cambria"/>
                <w:color w:val="auto"/>
                <w:sz w:val="24"/>
                <w:szCs w:val="24"/>
              </w:rPr>
              <w:t>Vols avec un délai Reims à résorber sans action réalisée (toutes valeurs en rouge)</w:t>
            </w:r>
          </w:p>
          <w:p w14:paraId="25FBBDF8" w14:textId="77777777" w:rsidR="0082771A" w:rsidRPr="0082771A" w:rsidRDefault="0082771A" w:rsidP="0082771A">
            <w:pPr>
              <w:pStyle w:val="western"/>
              <w:numPr>
                <w:ilvl w:val="0"/>
                <w:numId w:val="26"/>
              </w:numPr>
              <w:spacing w:before="0" w:after="0"/>
              <w:ind w:left="714" w:hanging="357"/>
              <w:rPr>
                <w:rFonts w:ascii="Cambria" w:hAnsi="Cambria"/>
                <w:color w:val="auto"/>
                <w:sz w:val="24"/>
                <w:szCs w:val="24"/>
              </w:rPr>
            </w:pPr>
            <w:r w:rsidRPr="0082771A">
              <w:rPr>
                <w:rFonts w:ascii="Cambria" w:hAnsi="Cambria"/>
                <w:color w:val="auto"/>
                <w:sz w:val="24"/>
                <w:szCs w:val="24"/>
              </w:rPr>
              <w:t>Vols pour lesquels une action a été réalisée (toutes valeurs en vert)</w:t>
            </w:r>
          </w:p>
          <w:p w14:paraId="45B39A0D" w14:textId="77777777" w:rsidR="00F430ED" w:rsidRPr="0082771A" w:rsidRDefault="00F430ED">
            <w:pPr>
              <w:pStyle w:val="western"/>
              <w:spacing w:before="0"/>
              <w:rPr>
                <w:rFonts w:ascii="Times New Roman" w:hAnsi="Times New Roman" w:cs="Times New Roman"/>
                <w:color w:val="auto"/>
                <w:sz w:val="24"/>
                <w:szCs w:val="24"/>
              </w:rPr>
            </w:pPr>
          </w:p>
        </w:tc>
        <w:tc>
          <w:tcPr>
            <w:tcW w:w="2410" w:type="dxa"/>
            <w:tcMar>
              <w:top w:w="0" w:type="dxa"/>
              <w:left w:w="108" w:type="dxa"/>
              <w:bottom w:w="0" w:type="dxa"/>
              <w:right w:w="0" w:type="dxa"/>
            </w:tcMar>
          </w:tcPr>
          <w:p w14:paraId="1629BF17" w14:textId="77777777" w:rsidR="00F430ED" w:rsidRPr="0082771A" w:rsidRDefault="00BF1A03" w:rsidP="0082771A">
            <w:pPr>
              <w:pStyle w:val="western"/>
              <w:spacing w:before="0"/>
              <w:rPr>
                <w:rFonts w:ascii="Times New Roman" w:hAnsi="Times New Roman" w:cs="Times New Roman"/>
                <w:sz w:val="24"/>
                <w:szCs w:val="24"/>
              </w:rPr>
            </w:pPr>
            <w:r>
              <w:rPr>
                <w:rFonts w:ascii="Times New Roman" w:hAnsi="Times New Roman" w:cs="Times New Roman"/>
                <w:sz w:val="24"/>
                <w:szCs w:val="24"/>
              </w:rPr>
              <w:t>FP1, CU1</w:t>
            </w:r>
          </w:p>
        </w:tc>
        <w:tc>
          <w:tcPr>
            <w:tcW w:w="981" w:type="dxa"/>
            <w:tcMar>
              <w:top w:w="0" w:type="dxa"/>
              <w:left w:w="108" w:type="dxa"/>
              <w:bottom w:w="0" w:type="dxa"/>
              <w:right w:w="108" w:type="dxa"/>
            </w:tcMar>
          </w:tcPr>
          <w:p w14:paraId="5A948B14" w14:textId="77777777" w:rsidR="00F430ED" w:rsidRPr="0082771A" w:rsidRDefault="00BF1A03">
            <w:pPr>
              <w:pStyle w:val="western"/>
              <w:spacing w:before="0"/>
              <w:rPr>
                <w:rFonts w:ascii="Times New Roman" w:hAnsi="Times New Roman" w:cs="Times New Roman"/>
                <w:sz w:val="24"/>
                <w:szCs w:val="24"/>
              </w:rPr>
            </w:pPr>
            <w:r>
              <w:rPr>
                <w:rFonts w:ascii="Times New Roman" w:hAnsi="Times New Roman" w:cs="Times New Roman"/>
                <w:sz w:val="24"/>
                <w:szCs w:val="24"/>
              </w:rPr>
              <w:t>1</w:t>
            </w:r>
          </w:p>
        </w:tc>
      </w:tr>
      <w:tr w:rsidR="00F430ED" w14:paraId="7298F9AD" w14:textId="77777777" w:rsidTr="007C426B">
        <w:trPr>
          <w:tblCellSpacing w:w="0" w:type="dxa"/>
        </w:trPr>
        <w:tc>
          <w:tcPr>
            <w:tcW w:w="1287" w:type="dxa"/>
            <w:tcMar>
              <w:top w:w="0" w:type="dxa"/>
              <w:left w:w="108" w:type="dxa"/>
              <w:bottom w:w="0" w:type="dxa"/>
              <w:right w:w="0" w:type="dxa"/>
            </w:tcMar>
            <w:hideMark/>
          </w:tcPr>
          <w:p w14:paraId="49A4A5D5" w14:textId="77777777" w:rsidR="00F430ED" w:rsidRDefault="00F430ED">
            <w:pPr>
              <w:pStyle w:val="western"/>
              <w:spacing w:before="0"/>
            </w:pPr>
            <w:r>
              <w:rPr>
                <w:rFonts w:ascii="Times New Roman" w:hAnsi="Times New Roman" w:cs="Times New Roman"/>
                <w:sz w:val="24"/>
                <w:szCs w:val="24"/>
              </w:rPr>
              <w:t>B1.7</w:t>
            </w:r>
          </w:p>
        </w:tc>
        <w:tc>
          <w:tcPr>
            <w:tcW w:w="5092" w:type="dxa"/>
            <w:tcMar>
              <w:top w:w="0" w:type="dxa"/>
              <w:left w:w="108" w:type="dxa"/>
              <w:bottom w:w="0" w:type="dxa"/>
              <w:right w:w="0" w:type="dxa"/>
            </w:tcMar>
          </w:tcPr>
          <w:p w14:paraId="4C7AB5D8" w14:textId="77777777" w:rsidR="00F430ED" w:rsidRPr="0082771A" w:rsidRDefault="0082771A">
            <w:pPr>
              <w:pStyle w:val="western"/>
              <w:spacing w:before="0"/>
              <w:rPr>
                <w:color w:val="auto"/>
              </w:rPr>
            </w:pPr>
            <w:r w:rsidRPr="0082771A">
              <w:rPr>
                <w:rFonts w:ascii="Cambria" w:hAnsi="Cambria"/>
                <w:color w:val="auto"/>
                <w:sz w:val="24"/>
                <w:szCs w:val="24"/>
              </w:rPr>
              <w:t>La valeur du Mode C est NA s’il n’y a pas de données RADAR disponible pour le vol considéré.</w:t>
            </w:r>
          </w:p>
        </w:tc>
        <w:tc>
          <w:tcPr>
            <w:tcW w:w="2410" w:type="dxa"/>
            <w:tcMar>
              <w:top w:w="0" w:type="dxa"/>
              <w:left w:w="108" w:type="dxa"/>
              <w:bottom w:w="0" w:type="dxa"/>
              <w:right w:w="0" w:type="dxa"/>
            </w:tcMar>
          </w:tcPr>
          <w:p w14:paraId="1A9EF4AA" w14:textId="77777777" w:rsidR="00F430ED" w:rsidRDefault="00BF1A03">
            <w:pPr>
              <w:pStyle w:val="western"/>
              <w:spacing w:before="0"/>
            </w:pPr>
            <w:r>
              <w:t>FP1, CU1</w:t>
            </w:r>
          </w:p>
        </w:tc>
        <w:tc>
          <w:tcPr>
            <w:tcW w:w="981" w:type="dxa"/>
            <w:tcMar>
              <w:top w:w="0" w:type="dxa"/>
              <w:left w:w="108" w:type="dxa"/>
              <w:bottom w:w="0" w:type="dxa"/>
              <w:right w:w="108" w:type="dxa"/>
            </w:tcMar>
          </w:tcPr>
          <w:p w14:paraId="5F1CE563" w14:textId="77777777" w:rsidR="00F430ED" w:rsidRDefault="00BF1A03">
            <w:pPr>
              <w:pStyle w:val="western"/>
              <w:spacing w:before="0"/>
            </w:pPr>
            <w:r>
              <w:t>3</w:t>
            </w:r>
          </w:p>
        </w:tc>
      </w:tr>
      <w:tr w:rsidR="00F430ED" w14:paraId="51B36939" w14:textId="77777777" w:rsidTr="007C426B">
        <w:trPr>
          <w:tblCellSpacing w:w="0" w:type="dxa"/>
        </w:trPr>
        <w:tc>
          <w:tcPr>
            <w:tcW w:w="1287" w:type="dxa"/>
            <w:tcMar>
              <w:top w:w="0" w:type="dxa"/>
              <w:left w:w="108" w:type="dxa"/>
              <w:bottom w:w="0" w:type="dxa"/>
              <w:right w:w="0" w:type="dxa"/>
            </w:tcMar>
            <w:hideMark/>
          </w:tcPr>
          <w:p w14:paraId="71AF6592" w14:textId="77777777" w:rsidR="00F430ED" w:rsidRDefault="00F430ED">
            <w:pPr>
              <w:pStyle w:val="western"/>
              <w:spacing w:before="0"/>
            </w:pPr>
            <w:r>
              <w:rPr>
                <w:rFonts w:ascii="Times New Roman" w:hAnsi="Times New Roman" w:cs="Times New Roman"/>
                <w:sz w:val="24"/>
                <w:szCs w:val="24"/>
              </w:rPr>
              <w:t>B1.8</w:t>
            </w:r>
          </w:p>
        </w:tc>
        <w:tc>
          <w:tcPr>
            <w:tcW w:w="5092" w:type="dxa"/>
            <w:tcMar>
              <w:top w:w="0" w:type="dxa"/>
              <w:left w:w="108" w:type="dxa"/>
              <w:bottom w:w="0" w:type="dxa"/>
              <w:right w:w="0" w:type="dxa"/>
            </w:tcMar>
          </w:tcPr>
          <w:p w14:paraId="70D87877" w14:textId="77777777" w:rsidR="0082771A" w:rsidRPr="0082771A" w:rsidRDefault="0082771A" w:rsidP="0082771A">
            <w:pPr>
              <w:pStyle w:val="western"/>
              <w:spacing w:before="0" w:after="198"/>
              <w:rPr>
                <w:rFonts w:ascii="Cambria" w:hAnsi="Cambria"/>
                <w:color w:val="auto"/>
                <w:sz w:val="24"/>
                <w:szCs w:val="24"/>
              </w:rPr>
            </w:pPr>
            <w:r w:rsidRPr="0082771A">
              <w:rPr>
                <w:rFonts w:ascii="Cambria" w:hAnsi="Cambria"/>
                <w:color w:val="auto"/>
                <w:sz w:val="24"/>
                <w:szCs w:val="24"/>
              </w:rPr>
              <w:t>Un codage couleur est appliqué à la valeur de délai total :</w:t>
            </w:r>
          </w:p>
          <w:p w14:paraId="3B9252C2" w14:textId="77777777" w:rsidR="0082771A" w:rsidRPr="0082771A" w:rsidRDefault="0082771A" w:rsidP="0082771A">
            <w:pPr>
              <w:pStyle w:val="western"/>
              <w:numPr>
                <w:ilvl w:val="0"/>
                <w:numId w:val="26"/>
              </w:numPr>
              <w:spacing w:before="0" w:after="0"/>
              <w:ind w:left="714" w:hanging="357"/>
              <w:rPr>
                <w:rFonts w:ascii="Cambria" w:hAnsi="Cambria"/>
                <w:color w:val="auto"/>
                <w:sz w:val="24"/>
                <w:szCs w:val="24"/>
              </w:rPr>
            </w:pPr>
            <w:r w:rsidRPr="0082771A">
              <w:rPr>
                <w:rFonts w:ascii="Cambria" w:hAnsi="Cambria"/>
                <w:color w:val="auto"/>
                <w:sz w:val="24"/>
                <w:szCs w:val="24"/>
              </w:rPr>
              <w:t>Jaune : délai total ≤ 5’</w:t>
            </w:r>
          </w:p>
          <w:p w14:paraId="777DBB1C" w14:textId="77777777" w:rsidR="0082771A" w:rsidRPr="0082771A" w:rsidRDefault="0082771A" w:rsidP="0082771A">
            <w:pPr>
              <w:pStyle w:val="western"/>
              <w:numPr>
                <w:ilvl w:val="0"/>
                <w:numId w:val="26"/>
              </w:numPr>
              <w:spacing w:before="0" w:after="0"/>
              <w:ind w:left="714" w:hanging="357"/>
              <w:rPr>
                <w:rFonts w:ascii="Cambria" w:hAnsi="Cambria"/>
                <w:color w:val="auto"/>
                <w:sz w:val="24"/>
                <w:szCs w:val="24"/>
              </w:rPr>
            </w:pPr>
            <w:r w:rsidRPr="0082771A">
              <w:rPr>
                <w:rFonts w:ascii="Cambria" w:hAnsi="Cambria"/>
                <w:color w:val="auto"/>
                <w:sz w:val="24"/>
                <w:szCs w:val="24"/>
              </w:rPr>
              <w:t>Orange : 6’ ≤ délai total ≤ 7’</w:t>
            </w:r>
          </w:p>
          <w:p w14:paraId="2D800AD2" w14:textId="77777777" w:rsidR="00F430ED" w:rsidRPr="0082771A" w:rsidRDefault="0082771A" w:rsidP="0082771A">
            <w:pPr>
              <w:pStyle w:val="western"/>
              <w:numPr>
                <w:ilvl w:val="0"/>
                <w:numId w:val="26"/>
              </w:numPr>
              <w:spacing w:before="0" w:after="0"/>
              <w:ind w:left="714" w:hanging="357"/>
              <w:rPr>
                <w:color w:val="auto"/>
              </w:rPr>
            </w:pPr>
            <w:r w:rsidRPr="0082771A">
              <w:rPr>
                <w:rFonts w:ascii="Cambria" w:hAnsi="Cambria"/>
                <w:color w:val="auto"/>
                <w:sz w:val="24"/>
                <w:szCs w:val="24"/>
              </w:rPr>
              <w:t>Rouge : 7’ ≤ délai total</w:t>
            </w:r>
          </w:p>
        </w:tc>
        <w:tc>
          <w:tcPr>
            <w:tcW w:w="2410" w:type="dxa"/>
            <w:tcMar>
              <w:top w:w="0" w:type="dxa"/>
              <w:left w:w="108" w:type="dxa"/>
              <w:bottom w:w="0" w:type="dxa"/>
              <w:right w:w="0" w:type="dxa"/>
            </w:tcMar>
          </w:tcPr>
          <w:p w14:paraId="242BF8A0" w14:textId="77777777" w:rsidR="00F430ED" w:rsidRDefault="00BF1A03">
            <w:pPr>
              <w:pStyle w:val="western"/>
              <w:spacing w:before="0"/>
            </w:pPr>
            <w:r>
              <w:t>FP1, CU1, Atelier XMAN</w:t>
            </w:r>
          </w:p>
        </w:tc>
        <w:tc>
          <w:tcPr>
            <w:tcW w:w="981" w:type="dxa"/>
            <w:tcMar>
              <w:top w:w="0" w:type="dxa"/>
              <w:left w:w="108" w:type="dxa"/>
              <w:bottom w:w="0" w:type="dxa"/>
              <w:right w:w="108" w:type="dxa"/>
            </w:tcMar>
          </w:tcPr>
          <w:p w14:paraId="45EDDFE7" w14:textId="77777777" w:rsidR="00F430ED" w:rsidRDefault="00BF1A03">
            <w:pPr>
              <w:pStyle w:val="western"/>
              <w:spacing w:before="0"/>
            </w:pPr>
            <w:r>
              <w:t>2</w:t>
            </w:r>
          </w:p>
        </w:tc>
      </w:tr>
      <w:tr w:rsidR="00F430ED" w14:paraId="41545464" w14:textId="77777777" w:rsidTr="007C426B">
        <w:trPr>
          <w:tblCellSpacing w:w="0" w:type="dxa"/>
        </w:trPr>
        <w:tc>
          <w:tcPr>
            <w:tcW w:w="1287" w:type="dxa"/>
            <w:tcMar>
              <w:top w:w="0" w:type="dxa"/>
              <w:left w:w="108" w:type="dxa"/>
              <w:bottom w:w="0" w:type="dxa"/>
              <w:right w:w="0" w:type="dxa"/>
            </w:tcMar>
            <w:hideMark/>
          </w:tcPr>
          <w:p w14:paraId="6AD89469" w14:textId="77777777" w:rsidR="00F430ED" w:rsidRDefault="00F430ED">
            <w:pPr>
              <w:pStyle w:val="western"/>
              <w:spacing w:before="0"/>
            </w:pPr>
            <w:r>
              <w:rPr>
                <w:rFonts w:ascii="Times New Roman" w:hAnsi="Times New Roman" w:cs="Times New Roman"/>
                <w:sz w:val="24"/>
                <w:szCs w:val="24"/>
              </w:rPr>
              <w:t>B1.9</w:t>
            </w:r>
          </w:p>
        </w:tc>
        <w:tc>
          <w:tcPr>
            <w:tcW w:w="5092" w:type="dxa"/>
            <w:tcMar>
              <w:top w:w="0" w:type="dxa"/>
              <w:left w:w="108" w:type="dxa"/>
              <w:bottom w:w="0" w:type="dxa"/>
              <w:right w:w="0" w:type="dxa"/>
            </w:tcMar>
          </w:tcPr>
          <w:p w14:paraId="11C25EC8" w14:textId="77777777" w:rsidR="00F430ED" w:rsidRPr="0082771A" w:rsidRDefault="0082771A">
            <w:pPr>
              <w:pStyle w:val="western"/>
              <w:spacing w:before="0"/>
              <w:rPr>
                <w:color w:val="auto"/>
              </w:rPr>
            </w:pPr>
            <w:r w:rsidRPr="0082771A">
              <w:rPr>
                <w:rFonts w:ascii="Cambria" w:hAnsi="Cambria"/>
                <w:color w:val="auto"/>
                <w:sz w:val="24"/>
                <w:szCs w:val="24"/>
              </w:rPr>
              <w:t>Pour chaque vol, en fonction du délai Reims, l’opérateur est informé de la réduction de point de Mach proposée pour absorber le délai considérer selon la table au §3.4</w:t>
            </w:r>
          </w:p>
        </w:tc>
        <w:tc>
          <w:tcPr>
            <w:tcW w:w="2410" w:type="dxa"/>
            <w:tcMar>
              <w:top w:w="0" w:type="dxa"/>
              <w:left w:w="108" w:type="dxa"/>
              <w:bottom w:w="0" w:type="dxa"/>
              <w:right w:w="0" w:type="dxa"/>
            </w:tcMar>
          </w:tcPr>
          <w:p w14:paraId="68BAE204" w14:textId="77777777" w:rsidR="00F430ED" w:rsidRDefault="00370F4E">
            <w:pPr>
              <w:pStyle w:val="western"/>
              <w:spacing w:before="0"/>
            </w:pPr>
            <w:r>
              <w:t>FP2</w:t>
            </w:r>
            <w:r w:rsidR="00BF1A03">
              <w:t>, CU1</w:t>
            </w:r>
          </w:p>
        </w:tc>
        <w:tc>
          <w:tcPr>
            <w:tcW w:w="981" w:type="dxa"/>
            <w:tcMar>
              <w:top w:w="0" w:type="dxa"/>
              <w:left w:w="108" w:type="dxa"/>
              <w:bottom w:w="0" w:type="dxa"/>
              <w:right w:w="108" w:type="dxa"/>
            </w:tcMar>
          </w:tcPr>
          <w:p w14:paraId="647D989B" w14:textId="77777777" w:rsidR="00F430ED" w:rsidRDefault="00BF1A03">
            <w:pPr>
              <w:pStyle w:val="western"/>
              <w:spacing w:before="0"/>
            </w:pPr>
            <w:r>
              <w:t>1</w:t>
            </w:r>
          </w:p>
        </w:tc>
      </w:tr>
      <w:tr w:rsidR="002D012D" w14:paraId="44171BF8" w14:textId="77777777" w:rsidTr="007C426B">
        <w:trPr>
          <w:tblCellSpacing w:w="0" w:type="dxa"/>
        </w:trPr>
        <w:tc>
          <w:tcPr>
            <w:tcW w:w="1287" w:type="dxa"/>
            <w:tcMar>
              <w:top w:w="0" w:type="dxa"/>
              <w:left w:w="108" w:type="dxa"/>
              <w:bottom w:w="0" w:type="dxa"/>
              <w:right w:w="0" w:type="dxa"/>
            </w:tcMar>
            <w:hideMark/>
          </w:tcPr>
          <w:p w14:paraId="5B365140" w14:textId="77777777" w:rsidR="002D012D" w:rsidRDefault="002D012D" w:rsidP="00DA2826">
            <w:pPr>
              <w:pStyle w:val="western"/>
              <w:spacing w:before="0"/>
            </w:pPr>
            <w:r>
              <w:rPr>
                <w:rFonts w:ascii="Times New Roman" w:hAnsi="Times New Roman" w:cs="Times New Roman"/>
                <w:sz w:val="24"/>
                <w:szCs w:val="24"/>
              </w:rPr>
              <w:t>B1.10</w:t>
            </w:r>
          </w:p>
        </w:tc>
        <w:tc>
          <w:tcPr>
            <w:tcW w:w="5092" w:type="dxa"/>
            <w:tcMar>
              <w:top w:w="0" w:type="dxa"/>
              <w:left w:w="108" w:type="dxa"/>
              <w:bottom w:w="0" w:type="dxa"/>
              <w:right w:w="0" w:type="dxa"/>
            </w:tcMar>
          </w:tcPr>
          <w:p w14:paraId="4DD7E4AF" w14:textId="77777777" w:rsidR="002D012D" w:rsidRPr="0082771A" w:rsidRDefault="0082771A" w:rsidP="00DA2826">
            <w:pPr>
              <w:pStyle w:val="western"/>
              <w:spacing w:before="0"/>
              <w:rPr>
                <w:color w:val="auto"/>
              </w:rPr>
            </w:pPr>
            <w:r w:rsidRPr="0082771A">
              <w:rPr>
                <w:rFonts w:ascii="Cambria" w:hAnsi="Cambria"/>
                <w:color w:val="auto"/>
                <w:sz w:val="24"/>
                <w:szCs w:val="24"/>
              </w:rPr>
              <w:t>Pour chaque vol, l’opérateur peut indiquer la valeur de la réduction de point de Mach qui a été transmise à l’aéronef.</w:t>
            </w:r>
          </w:p>
        </w:tc>
        <w:tc>
          <w:tcPr>
            <w:tcW w:w="2410" w:type="dxa"/>
            <w:tcMar>
              <w:top w:w="0" w:type="dxa"/>
              <w:left w:w="108" w:type="dxa"/>
              <w:bottom w:w="0" w:type="dxa"/>
              <w:right w:w="0" w:type="dxa"/>
            </w:tcMar>
          </w:tcPr>
          <w:p w14:paraId="6E6CDEA5" w14:textId="77777777" w:rsidR="002D012D" w:rsidRDefault="00370F4E" w:rsidP="00DA2826">
            <w:pPr>
              <w:pStyle w:val="western"/>
              <w:spacing w:before="0"/>
            </w:pPr>
            <w:r>
              <w:t>FP3, CU1</w:t>
            </w:r>
          </w:p>
        </w:tc>
        <w:tc>
          <w:tcPr>
            <w:tcW w:w="981" w:type="dxa"/>
            <w:tcMar>
              <w:top w:w="0" w:type="dxa"/>
              <w:left w:w="108" w:type="dxa"/>
              <w:bottom w:w="0" w:type="dxa"/>
              <w:right w:w="108" w:type="dxa"/>
            </w:tcMar>
          </w:tcPr>
          <w:p w14:paraId="61A64E4F" w14:textId="77777777" w:rsidR="002D012D" w:rsidRDefault="00370F4E" w:rsidP="00DA2826">
            <w:pPr>
              <w:pStyle w:val="western"/>
              <w:spacing w:before="0"/>
            </w:pPr>
            <w:r>
              <w:t>1</w:t>
            </w:r>
          </w:p>
        </w:tc>
      </w:tr>
      <w:tr w:rsidR="005C64EE" w14:paraId="2D851A02" w14:textId="77777777" w:rsidTr="007C426B">
        <w:trPr>
          <w:tblCellSpacing w:w="0" w:type="dxa"/>
        </w:trPr>
        <w:tc>
          <w:tcPr>
            <w:tcW w:w="1287" w:type="dxa"/>
            <w:tcMar>
              <w:top w:w="0" w:type="dxa"/>
              <w:left w:w="108" w:type="dxa"/>
              <w:bottom w:w="0" w:type="dxa"/>
              <w:right w:w="0" w:type="dxa"/>
            </w:tcMar>
          </w:tcPr>
          <w:p w14:paraId="4598C8D1" w14:textId="77777777" w:rsidR="005C64EE" w:rsidRDefault="005C64EE" w:rsidP="00DA2826">
            <w:pPr>
              <w:pStyle w:val="western"/>
              <w:spacing w:before="0"/>
              <w:rPr>
                <w:rFonts w:ascii="Times New Roman" w:hAnsi="Times New Roman" w:cs="Times New Roman"/>
                <w:sz w:val="24"/>
                <w:szCs w:val="24"/>
              </w:rPr>
            </w:pPr>
            <w:r>
              <w:rPr>
                <w:rFonts w:ascii="Times New Roman" w:hAnsi="Times New Roman" w:cs="Times New Roman"/>
                <w:sz w:val="24"/>
                <w:szCs w:val="24"/>
              </w:rPr>
              <w:t>B1.11</w:t>
            </w:r>
          </w:p>
        </w:tc>
        <w:tc>
          <w:tcPr>
            <w:tcW w:w="5092" w:type="dxa"/>
            <w:tcMar>
              <w:top w:w="0" w:type="dxa"/>
              <w:left w:w="108" w:type="dxa"/>
              <w:bottom w:w="0" w:type="dxa"/>
              <w:right w:w="0" w:type="dxa"/>
            </w:tcMar>
          </w:tcPr>
          <w:p w14:paraId="115CDDF5" w14:textId="77777777" w:rsidR="005C64EE" w:rsidRPr="0082771A" w:rsidRDefault="0082771A" w:rsidP="00DA2826">
            <w:pPr>
              <w:pStyle w:val="western"/>
              <w:spacing w:before="0"/>
              <w:rPr>
                <w:rFonts w:ascii="Times New Roman" w:hAnsi="Times New Roman" w:cs="Times New Roman"/>
                <w:color w:val="auto"/>
                <w:sz w:val="24"/>
                <w:szCs w:val="24"/>
              </w:rPr>
            </w:pPr>
            <w:r w:rsidRPr="0082771A">
              <w:rPr>
                <w:rFonts w:ascii="Cambria" w:hAnsi="Cambria"/>
                <w:color w:val="auto"/>
                <w:sz w:val="24"/>
                <w:szCs w:val="24"/>
              </w:rPr>
              <w:t>Toutes les informations entrées à l’IHM par un opérateur sur un vol donné doivent être partagées sur l’ensemble des IHM affichant ce vol.</w:t>
            </w:r>
          </w:p>
        </w:tc>
        <w:tc>
          <w:tcPr>
            <w:tcW w:w="2410" w:type="dxa"/>
            <w:tcMar>
              <w:top w:w="0" w:type="dxa"/>
              <w:left w:w="108" w:type="dxa"/>
              <w:bottom w:w="0" w:type="dxa"/>
              <w:right w:w="0" w:type="dxa"/>
            </w:tcMar>
          </w:tcPr>
          <w:p w14:paraId="32BBC64A" w14:textId="77777777" w:rsidR="005C64EE" w:rsidRDefault="00370F4E" w:rsidP="002820C7">
            <w:pPr>
              <w:pStyle w:val="western"/>
              <w:spacing w:before="0"/>
            </w:pPr>
            <w:r>
              <w:t>FP3, CU1</w:t>
            </w:r>
          </w:p>
        </w:tc>
        <w:tc>
          <w:tcPr>
            <w:tcW w:w="981" w:type="dxa"/>
            <w:tcMar>
              <w:top w:w="0" w:type="dxa"/>
              <w:left w:w="108" w:type="dxa"/>
              <w:bottom w:w="0" w:type="dxa"/>
              <w:right w:w="108" w:type="dxa"/>
            </w:tcMar>
          </w:tcPr>
          <w:p w14:paraId="68B2C6E4" w14:textId="77777777" w:rsidR="005C64EE" w:rsidRDefault="00370F4E" w:rsidP="00DA2826">
            <w:pPr>
              <w:pStyle w:val="western"/>
              <w:spacing w:before="0"/>
              <w:rPr>
                <w:rFonts w:ascii="Times New Roman" w:hAnsi="Times New Roman" w:cs="Times New Roman"/>
                <w:sz w:val="24"/>
                <w:szCs w:val="24"/>
              </w:rPr>
            </w:pPr>
            <w:r>
              <w:rPr>
                <w:rFonts w:ascii="Times New Roman" w:hAnsi="Times New Roman" w:cs="Times New Roman"/>
                <w:sz w:val="24"/>
                <w:szCs w:val="24"/>
              </w:rPr>
              <w:t>1</w:t>
            </w:r>
          </w:p>
        </w:tc>
      </w:tr>
      <w:tr w:rsidR="00370F4E" w14:paraId="78976731" w14:textId="77777777" w:rsidTr="007C426B">
        <w:trPr>
          <w:tblCellSpacing w:w="0" w:type="dxa"/>
        </w:trPr>
        <w:tc>
          <w:tcPr>
            <w:tcW w:w="1287" w:type="dxa"/>
            <w:tcMar>
              <w:top w:w="0" w:type="dxa"/>
              <w:left w:w="108" w:type="dxa"/>
              <w:bottom w:w="0" w:type="dxa"/>
              <w:right w:w="0" w:type="dxa"/>
            </w:tcMar>
          </w:tcPr>
          <w:p w14:paraId="664377E5" w14:textId="77777777" w:rsidR="00370F4E" w:rsidRDefault="00370F4E">
            <w:r w:rsidRPr="00DC3AF0">
              <w:rPr>
                <w:rFonts w:ascii="Times New Roman" w:hAnsi="Times New Roman"/>
                <w:sz w:val="24"/>
                <w:szCs w:val="24"/>
              </w:rPr>
              <w:t>B1.1</w:t>
            </w:r>
            <w:r>
              <w:rPr>
                <w:rFonts w:ascii="Times New Roman" w:hAnsi="Times New Roman"/>
                <w:sz w:val="24"/>
                <w:szCs w:val="24"/>
              </w:rPr>
              <w:t>2</w:t>
            </w:r>
          </w:p>
        </w:tc>
        <w:tc>
          <w:tcPr>
            <w:tcW w:w="5092" w:type="dxa"/>
            <w:tcMar>
              <w:top w:w="0" w:type="dxa"/>
              <w:left w:w="108" w:type="dxa"/>
              <w:bottom w:w="0" w:type="dxa"/>
              <w:right w:w="0" w:type="dxa"/>
            </w:tcMar>
          </w:tcPr>
          <w:p w14:paraId="455B7CBC" w14:textId="77777777" w:rsidR="00370F4E" w:rsidRPr="0082771A" w:rsidRDefault="00370F4E" w:rsidP="00DA2826">
            <w:pPr>
              <w:pStyle w:val="western"/>
              <w:spacing w:before="0"/>
              <w:rPr>
                <w:rFonts w:ascii="Times New Roman" w:hAnsi="Times New Roman" w:cs="Times New Roman"/>
                <w:color w:val="auto"/>
                <w:sz w:val="24"/>
                <w:szCs w:val="24"/>
              </w:rPr>
            </w:pPr>
            <w:r w:rsidRPr="0082771A">
              <w:rPr>
                <w:rFonts w:ascii="Cambria" w:hAnsi="Cambria"/>
                <w:color w:val="auto"/>
                <w:sz w:val="24"/>
                <w:szCs w:val="24"/>
              </w:rPr>
              <w:t>Un codage couleur doit permettre d’identifier si l’instruction transmise correspond ou pas à la proposition initiale.</w:t>
            </w:r>
          </w:p>
        </w:tc>
        <w:tc>
          <w:tcPr>
            <w:tcW w:w="2410" w:type="dxa"/>
            <w:tcMar>
              <w:top w:w="0" w:type="dxa"/>
              <w:left w:w="108" w:type="dxa"/>
              <w:bottom w:w="0" w:type="dxa"/>
              <w:right w:w="0" w:type="dxa"/>
            </w:tcMar>
          </w:tcPr>
          <w:p w14:paraId="61CD0B64" w14:textId="77777777" w:rsidR="00370F4E" w:rsidRDefault="00370F4E" w:rsidP="00DA2826">
            <w:pPr>
              <w:pStyle w:val="western"/>
              <w:spacing w:before="0"/>
              <w:rPr>
                <w:rFonts w:ascii="Times New Roman" w:hAnsi="Times New Roman" w:cs="Times New Roman"/>
                <w:sz w:val="24"/>
                <w:szCs w:val="24"/>
              </w:rPr>
            </w:pPr>
            <w:r>
              <w:rPr>
                <w:rFonts w:ascii="Times New Roman" w:hAnsi="Times New Roman" w:cs="Times New Roman"/>
                <w:sz w:val="24"/>
                <w:szCs w:val="24"/>
              </w:rPr>
              <w:t>FP3, CU1</w:t>
            </w:r>
          </w:p>
        </w:tc>
        <w:tc>
          <w:tcPr>
            <w:tcW w:w="981" w:type="dxa"/>
            <w:tcMar>
              <w:top w:w="0" w:type="dxa"/>
              <w:left w:w="108" w:type="dxa"/>
              <w:bottom w:w="0" w:type="dxa"/>
              <w:right w:w="108" w:type="dxa"/>
            </w:tcMar>
          </w:tcPr>
          <w:p w14:paraId="123AE607" w14:textId="77777777" w:rsidR="00370F4E" w:rsidRDefault="00370F4E" w:rsidP="00DA2826">
            <w:pPr>
              <w:pStyle w:val="western"/>
              <w:spacing w:before="0"/>
              <w:rPr>
                <w:rFonts w:ascii="Times New Roman" w:hAnsi="Times New Roman" w:cs="Times New Roman"/>
                <w:sz w:val="24"/>
                <w:szCs w:val="24"/>
              </w:rPr>
            </w:pPr>
            <w:r>
              <w:rPr>
                <w:rFonts w:ascii="Times New Roman" w:hAnsi="Times New Roman" w:cs="Times New Roman"/>
                <w:sz w:val="24"/>
                <w:szCs w:val="24"/>
              </w:rPr>
              <w:t>2</w:t>
            </w:r>
          </w:p>
        </w:tc>
      </w:tr>
      <w:tr w:rsidR="00370F4E" w14:paraId="77F14C9A" w14:textId="77777777" w:rsidTr="007C426B">
        <w:trPr>
          <w:tblCellSpacing w:w="0" w:type="dxa"/>
        </w:trPr>
        <w:tc>
          <w:tcPr>
            <w:tcW w:w="1287" w:type="dxa"/>
            <w:tcMar>
              <w:top w:w="0" w:type="dxa"/>
              <w:left w:w="108" w:type="dxa"/>
              <w:bottom w:w="0" w:type="dxa"/>
              <w:right w:w="0" w:type="dxa"/>
            </w:tcMar>
          </w:tcPr>
          <w:p w14:paraId="635EBC08" w14:textId="77777777" w:rsidR="00370F4E" w:rsidRDefault="00370F4E">
            <w:r w:rsidRPr="00DC3AF0">
              <w:rPr>
                <w:rFonts w:ascii="Times New Roman" w:hAnsi="Times New Roman"/>
                <w:sz w:val="24"/>
                <w:szCs w:val="24"/>
              </w:rPr>
              <w:t>B1.1</w:t>
            </w:r>
            <w:r>
              <w:rPr>
                <w:rFonts w:ascii="Times New Roman" w:hAnsi="Times New Roman"/>
                <w:sz w:val="24"/>
                <w:szCs w:val="24"/>
              </w:rPr>
              <w:t>3</w:t>
            </w:r>
          </w:p>
        </w:tc>
        <w:tc>
          <w:tcPr>
            <w:tcW w:w="5092" w:type="dxa"/>
            <w:tcMar>
              <w:top w:w="0" w:type="dxa"/>
              <w:left w:w="108" w:type="dxa"/>
              <w:bottom w:w="0" w:type="dxa"/>
              <w:right w:w="0" w:type="dxa"/>
            </w:tcMar>
          </w:tcPr>
          <w:p w14:paraId="44607B36" w14:textId="77777777" w:rsidR="00370F4E" w:rsidRPr="0082771A" w:rsidRDefault="00370F4E" w:rsidP="00DA2826">
            <w:pPr>
              <w:pStyle w:val="western"/>
              <w:spacing w:before="0"/>
              <w:rPr>
                <w:rFonts w:ascii="Cambria" w:hAnsi="Cambria"/>
                <w:color w:val="auto"/>
                <w:sz w:val="24"/>
                <w:szCs w:val="24"/>
              </w:rPr>
            </w:pPr>
            <w:r w:rsidRPr="0082771A">
              <w:rPr>
                <w:rFonts w:ascii="Cambria" w:hAnsi="Cambria"/>
                <w:color w:val="auto"/>
                <w:sz w:val="24"/>
                <w:szCs w:val="24"/>
              </w:rPr>
              <w:t>L’opérateur doit pouvoir indiquer si l’instruction transmise a été modifiée suite à impossibilité pour l’équipage d’accepter la proposition initiale.</w:t>
            </w:r>
          </w:p>
        </w:tc>
        <w:tc>
          <w:tcPr>
            <w:tcW w:w="2410" w:type="dxa"/>
            <w:tcMar>
              <w:top w:w="0" w:type="dxa"/>
              <w:left w:w="108" w:type="dxa"/>
              <w:bottom w:w="0" w:type="dxa"/>
              <w:right w:w="0" w:type="dxa"/>
            </w:tcMar>
          </w:tcPr>
          <w:p w14:paraId="4463AD92" w14:textId="77777777" w:rsidR="00370F4E" w:rsidRDefault="00370F4E" w:rsidP="00DA2826">
            <w:pPr>
              <w:pStyle w:val="western"/>
              <w:spacing w:before="0"/>
              <w:rPr>
                <w:rFonts w:ascii="Times New Roman" w:hAnsi="Times New Roman" w:cs="Times New Roman"/>
                <w:sz w:val="24"/>
                <w:szCs w:val="24"/>
              </w:rPr>
            </w:pPr>
            <w:r>
              <w:rPr>
                <w:rFonts w:ascii="Times New Roman" w:hAnsi="Times New Roman" w:cs="Times New Roman"/>
                <w:sz w:val="24"/>
                <w:szCs w:val="24"/>
              </w:rPr>
              <w:t>FP3, CU1</w:t>
            </w:r>
          </w:p>
        </w:tc>
        <w:tc>
          <w:tcPr>
            <w:tcW w:w="981" w:type="dxa"/>
            <w:tcMar>
              <w:top w:w="0" w:type="dxa"/>
              <w:left w:w="108" w:type="dxa"/>
              <w:bottom w:w="0" w:type="dxa"/>
              <w:right w:w="108" w:type="dxa"/>
            </w:tcMar>
          </w:tcPr>
          <w:p w14:paraId="3F06838B" w14:textId="77777777" w:rsidR="00370F4E" w:rsidRDefault="00370F4E" w:rsidP="00DA2826">
            <w:pPr>
              <w:pStyle w:val="western"/>
              <w:spacing w:before="0"/>
              <w:rPr>
                <w:rFonts w:ascii="Times New Roman" w:hAnsi="Times New Roman" w:cs="Times New Roman"/>
                <w:sz w:val="24"/>
                <w:szCs w:val="24"/>
              </w:rPr>
            </w:pPr>
            <w:r>
              <w:rPr>
                <w:rFonts w:ascii="Times New Roman" w:hAnsi="Times New Roman" w:cs="Times New Roman"/>
                <w:sz w:val="24"/>
                <w:szCs w:val="24"/>
              </w:rPr>
              <w:t>2</w:t>
            </w:r>
          </w:p>
        </w:tc>
      </w:tr>
      <w:tr w:rsidR="00370F4E" w14:paraId="6D6A61A3" w14:textId="77777777" w:rsidTr="007C426B">
        <w:trPr>
          <w:tblCellSpacing w:w="0" w:type="dxa"/>
        </w:trPr>
        <w:tc>
          <w:tcPr>
            <w:tcW w:w="1287" w:type="dxa"/>
            <w:tcMar>
              <w:top w:w="0" w:type="dxa"/>
              <w:left w:w="108" w:type="dxa"/>
              <w:bottom w:w="0" w:type="dxa"/>
              <w:right w:w="0" w:type="dxa"/>
            </w:tcMar>
          </w:tcPr>
          <w:p w14:paraId="7F14995E" w14:textId="77777777" w:rsidR="00370F4E" w:rsidRDefault="00370F4E">
            <w:r w:rsidRPr="00DC3AF0">
              <w:rPr>
                <w:rFonts w:ascii="Times New Roman" w:hAnsi="Times New Roman"/>
                <w:sz w:val="24"/>
                <w:szCs w:val="24"/>
              </w:rPr>
              <w:t>B1.1</w:t>
            </w:r>
            <w:r>
              <w:rPr>
                <w:rFonts w:ascii="Times New Roman" w:hAnsi="Times New Roman"/>
                <w:sz w:val="24"/>
                <w:szCs w:val="24"/>
              </w:rPr>
              <w:t>4</w:t>
            </w:r>
          </w:p>
        </w:tc>
        <w:tc>
          <w:tcPr>
            <w:tcW w:w="5092" w:type="dxa"/>
            <w:tcMar>
              <w:top w:w="0" w:type="dxa"/>
              <w:left w:w="108" w:type="dxa"/>
              <w:bottom w:w="0" w:type="dxa"/>
              <w:right w:w="0" w:type="dxa"/>
            </w:tcMar>
          </w:tcPr>
          <w:p w14:paraId="544C9ADE" w14:textId="77777777" w:rsidR="00370F4E" w:rsidRPr="0082771A" w:rsidRDefault="00370F4E" w:rsidP="00DA2826">
            <w:pPr>
              <w:pStyle w:val="western"/>
              <w:spacing w:before="0"/>
              <w:rPr>
                <w:rFonts w:ascii="Cambria" w:hAnsi="Cambria"/>
                <w:color w:val="auto"/>
                <w:sz w:val="24"/>
                <w:szCs w:val="24"/>
              </w:rPr>
            </w:pPr>
            <w:r w:rsidRPr="0082771A">
              <w:rPr>
                <w:rFonts w:ascii="Cambria" w:hAnsi="Cambria"/>
                <w:color w:val="auto"/>
                <w:sz w:val="24"/>
                <w:szCs w:val="24"/>
              </w:rPr>
              <w:t xml:space="preserve">Pour les vols ayant un délai Reims non nul, une </w:t>
            </w:r>
            <w:r w:rsidRPr="0082771A">
              <w:rPr>
                <w:rFonts w:ascii="Cambria" w:hAnsi="Cambria"/>
                <w:color w:val="auto"/>
                <w:sz w:val="24"/>
                <w:szCs w:val="24"/>
              </w:rPr>
              <w:lastRenderedPageBreak/>
              <w:t>alarme visuelle doit indiquer pour chaque secteur si aucune action n’a été réalisée 20NM après la présentation initiale du délai ou 20NM après l’entrée secteur si la présentation initiale du délai a été faite dans un secteur amont.</w:t>
            </w:r>
          </w:p>
        </w:tc>
        <w:tc>
          <w:tcPr>
            <w:tcW w:w="2410" w:type="dxa"/>
            <w:tcMar>
              <w:top w:w="0" w:type="dxa"/>
              <w:left w:w="108" w:type="dxa"/>
              <w:bottom w:w="0" w:type="dxa"/>
              <w:right w:w="0" w:type="dxa"/>
            </w:tcMar>
          </w:tcPr>
          <w:p w14:paraId="19DE09E5" w14:textId="77777777" w:rsidR="00370F4E" w:rsidRDefault="00370F4E" w:rsidP="00DA2826">
            <w:pPr>
              <w:pStyle w:val="western"/>
              <w:spacing w:before="0"/>
              <w:rPr>
                <w:rFonts w:ascii="Times New Roman" w:hAnsi="Times New Roman" w:cs="Times New Roman"/>
                <w:sz w:val="24"/>
                <w:szCs w:val="24"/>
              </w:rPr>
            </w:pPr>
            <w:r>
              <w:rPr>
                <w:rFonts w:ascii="Times New Roman" w:hAnsi="Times New Roman" w:cs="Times New Roman"/>
                <w:sz w:val="24"/>
                <w:szCs w:val="24"/>
              </w:rPr>
              <w:lastRenderedPageBreak/>
              <w:t>FP1, CU1</w:t>
            </w:r>
          </w:p>
        </w:tc>
        <w:tc>
          <w:tcPr>
            <w:tcW w:w="981" w:type="dxa"/>
            <w:tcMar>
              <w:top w:w="0" w:type="dxa"/>
              <w:left w:w="108" w:type="dxa"/>
              <w:bottom w:w="0" w:type="dxa"/>
              <w:right w:w="108" w:type="dxa"/>
            </w:tcMar>
          </w:tcPr>
          <w:p w14:paraId="762E6876" w14:textId="77777777" w:rsidR="00370F4E" w:rsidRDefault="00370F4E" w:rsidP="00DA2826">
            <w:pPr>
              <w:pStyle w:val="western"/>
              <w:spacing w:before="0"/>
              <w:rPr>
                <w:rFonts w:ascii="Times New Roman" w:hAnsi="Times New Roman" w:cs="Times New Roman"/>
                <w:sz w:val="24"/>
                <w:szCs w:val="24"/>
              </w:rPr>
            </w:pPr>
            <w:r>
              <w:rPr>
                <w:rFonts w:ascii="Times New Roman" w:hAnsi="Times New Roman" w:cs="Times New Roman"/>
                <w:sz w:val="24"/>
                <w:szCs w:val="24"/>
              </w:rPr>
              <w:t>3</w:t>
            </w:r>
          </w:p>
        </w:tc>
      </w:tr>
      <w:tr w:rsidR="00370F4E" w14:paraId="0047D101" w14:textId="77777777" w:rsidTr="007C426B">
        <w:trPr>
          <w:tblCellSpacing w:w="0" w:type="dxa"/>
        </w:trPr>
        <w:tc>
          <w:tcPr>
            <w:tcW w:w="1287" w:type="dxa"/>
            <w:tcMar>
              <w:top w:w="0" w:type="dxa"/>
              <w:left w:w="108" w:type="dxa"/>
              <w:bottom w:w="0" w:type="dxa"/>
              <w:right w:w="0" w:type="dxa"/>
            </w:tcMar>
          </w:tcPr>
          <w:p w14:paraId="2530A446" w14:textId="77777777" w:rsidR="00370F4E" w:rsidRDefault="00370F4E">
            <w:r w:rsidRPr="00866DBD">
              <w:rPr>
                <w:rFonts w:ascii="Times New Roman" w:hAnsi="Times New Roman"/>
                <w:sz w:val="24"/>
                <w:szCs w:val="24"/>
              </w:rPr>
              <w:lastRenderedPageBreak/>
              <w:t>B1.1</w:t>
            </w:r>
            <w:r>
              <w:rPr>
                <w:rFonts w:ascii="Times New Roman" w:hAnsi="Times New Roman"/>
                <w:sz w:val="24"/>
                <w:szCs w:val="24"/>
              </w:rPr>
              <w:t>5</w:t>
            </w:r>
          </w:p>
        </w:tc>
        <w:tc>
          <w:tcPr>
            <w:tcW w:w="5092" w:type="dxa"/>
            <w:tcMar>
              <w:top w:w="0" w:type="dxa"/>
              <w:left w:w="108" w:type="dxa"/>
              <w:bottom w:w="0" w:type="dxa"/>
              <w:right w:w="0" w:type="dxa"/>
            </w:tcMar>
          </w:tcPr>
          <w:p w14:paraId="561AE739" w14:textId="77777777" w:rsidR="00370F4E" w:rsidRPr="0082771A" w:rsidRDefault="00370F4E" w:rsidP="00DA2826">
            <w:pPr>
              <w:pStyle w:val="western"/>
              <w:spacing w:before="0"/>
              <w:rPr>
                <w:rFonts w:ascii="Cambria" w:hAnsi="Cambria"/>
                <w:color w:val="auto"/>
                <w:sz w:val="24"/>
                <w:szCs w:val="24"/>
              </w:rPr>
            </w:pPr>
            <w:r w:rsidRPr="0082771A">
              <w:rPr>
                <w:rFonts w:ascii="Cambria" w:hAnsi="Cambria"/>
                <w:color w:val="auto"/>
                <w:sz w:val="24"/>
                <w:szCs w:val="24"/>
              </w:rPr>
              <w:t>En cas d’erreur de saisie, l’opérateur doit pouvoir remettre l’IHM à l’état immédiatement précédent.</w:t>
            </w:r>
          </w:p>
        </w:tc>
        <w:tc>
          <w:tcPr>
            <w:tcW w:w="2410" w:type="dxa"/>
            <w:tcMar>
              <w:top w:w="0" w:type="dxa"/>
              <w:left w:w="108" w:type="dxa"/>
              <w:bottom w:w="0" w:type="dxa"/>
              <w:right w:w="0" w:type="dxa"/>
            </w:tcMar>
          </w:tcPr>
          <w:p w14:paraId="61254EB8" w14:textId="77777777" w:rsidR="00370F4E" w:rsidRDefault="00370F4E" w:rsidP="00DA2826">
            <w:pPr>
              <w:pStyle w:val="western"/>
              <w:spacing w:before="0"/>
              <w:rPr>
                <w:rFonts w:ascii="Times New Roman" w:hAnsi="Times New Roman" w:cs="Times New Roman"/>
                <w:sz w:val="24"/>
                <w:szCs w:val="24"/>
              </w:rPr>
            </w:pPr>
            <w:r>
              <w:rPr>
                <w:rFonts w:ascii="Times New Roman" w:hAnsi="Times New Roman" w:cs="Times New Roman"/>
                <w:sz w:val="24"/>
                <w:szCs w:val="24"/>
              </w:rPr>
              <w:t>Atelier XMAN, CU1</w:t>
            </w:r>
          </w:p>
        </w:tc>
        <w:tc>
          <w:tcPr>
            <w:tcW w:w="981" w:type="dxa"/>
            <w:tcMar>
              <w:top w:w="0" w:type="dxa"/>
              <w:left w:w="108" w:type="dxa"/>
              <w:bottom w:w="0" w:type="dxa"/>
              <w:right w:w="108" w:type="dxa"/>
            </w:tcMar>
          </w:tcPr>
          <w:p w14:paraId="6F49E0F4" w14:textId="77777777" w:rsidR="00370F4E" w:rsidRDefault="00370F4E" w:rsidP="00DA2826">
            <w:pPr>
              <w:pStyle w:val="western"/>
              <w:spacing w:before="0"/>
              <w:rPr>
                <w:rFonts w:ascii="Times New Roman" w:hAnsi="Times New Roman" w:cs="Times New Roman"/>
                <w:sz w:val="24"/>
                <w:szCs w:val="24"/>
              </w:rPr>
            </w:pPr>
            <w:r>
              <w:rPr>
                <w:rFonts w:ascii="Times New Roman" w:hAnsi="Times New Roman" w:cs="Times New Roman"/>
                <w:sz w:val="24"/>
                <w:szCs w:val="24"/>
              </w:rPr>
              <w:t>3</w:t>
            </w:r>
          </w:p>
        </w:tc>
      </w:tr>
      <w:tr w:rsidR="00370F4E" w14:paraId="0FF09EFC" w14:textId="77777777" w:rsidTr="007C426B">
        <w:trPr>
          <w:tblCellSpacing w:w="0" w:type="dxa"/>
        </w:trPr>
        <w:tc>
          <w:tcPr>
            <w:tcW w:w="1287" w:type="dxa"/>
            <w:tcMar>
              <w:top w:w="0" w:type="dxa"/>
              <w:left w:w="108" w:type="dxa"/>
              <w:bottom w:w="0" w:type="dxa"/>
              <w:right w:w="0" w:type="dxa"/>
            </w:tcMar>
          </w:tcPr>
          <w:p w14:paraId="5E29B741" w14:textId="77777777" w:rsidR="00370F4E" w:rsidRDefault="00370F4E">
            <w:r w:rsidRPr="00866DBD">
              <w:rPr>
                <w:rFonts w:ascii="Times New Roman" w:hAnsi="Times New Roman"/>
                <w:sz w:val="24"/>
                <w:szCs w:val="24"/>
              </w:rPr>
              <w:t>B1.1</w:t>
            </w:r>
            <w:r>
              <w:rPr>
                <w:rFonts w:ascii="Times New Roman" w:hAnsi="Times New Roman"/>
                <w:sz w:val="24"/>
                <w:szCs w:val="24"/>
              </w:rPr>
              <w:t>6</w:t>
            </w:r>
          </w:p>
        </w:tc>
        <w:tc>
          <w:tcPr>
            <w:tcW w:w="5092" w:type="dxa"/>
            <w:tcMar>
              <w:top w:w="0" w:type="dxa"/>
              <w:left w:w="108" w:type="dxa"/>
              <w:bottom w:w="0" w:type="dxa"/>
              <w:right w:w="0" w:type="dxa"/>
            </w:tcMar>
          </w:tcPr>
          <w:p w14:paraId="016812AF" w14:textId="77777777" w:rsidR="00370F4E" w:rsidRPr="0082771A" w:rsidRDefault="00370F4E" w:rsidP="0082771A">
            <w:pPr>
              <w:pStyle w:val="western"/>
              <w:spacing w:before="0"/>
              <w:rPr>
                <w:rFonts w:ascii="Cambria" w:hAnsi="Cambria"/>
                <w:color w:val="auto"/>
                <w:sz w:val="24"/>
                <w:szCs w:val="24"/>
              </w:rPr>
            </w:pPr>
            <w:r w:rsidRPr="0082771A">
              <w:rPr>
                <w:rFonts w:ascii="Cambria" w:hAnsi="Cambria"/>
                <w:color w:val="auto"/>
                <w:sz w:val="24"/>
                <w:szCs w:val="24"/>
              </w:rPr>
              <w:t>Pour chaque vol, l’identification du secteur qui a transmis la dernière instruction de vitesse doit être partagée, sur toutes les IHM affichant le vol.</w:t>
            </w:r>
          </w:p>
        </w:tc>
        <w:tc>
          <w:tcPr>
            <w:tcW w:w="2410" w:type="dxa"/>
            <w:tcMar>
              <w:top w:w="0" w:type="dxa"/>
              <w:left w:w="108" w:type="dxa"/>
              <w:bottom w:w="0" w:type="dxa"/>
              <w:right w:w="0" w:type="dxa"/>
            </w:tcMar>
          </w:tcPr>
          <w:p w14:paraId="10A16BD0" w14:textId="77777777" w:rsidR="00370F4E" w:rsidRDefault="00370F4E" w:rsidP="00DA2826">
            <w:pPr>
              <w:pStyle w:val="western"/>
              <w:spacing w:before="0"/>
              <w:rPr>
                <w:rFonts w:ascii="Times New Roman" w:hAnsi="Times New Roman" w:cs="Times New Roman"/>
                <w:sz w:val="24"/>
                <w:szCs w:val="24"/>
              </w:rPr>
            </w:pPr>
            <w:r>
              <w:rPr>
                <w:rFonts w:ascii="Times New Roman" w:hAnsi="Times New Roman" w:cs="Times New Roman"/>
                <w:sz w:val="24"/>
                <w:szCs w:val="24"/>
              </w:rPr>
              <w:t>FP3, CU1</w:t>
            </w:r>
          </w:p>
        </w:tc>
        <w:tc>
          <w:tcPr>
            <w:tcW w:w="981" w:type="dxa"/>
            <w:tcMar>
              <w:top w:w="0" w:type="dxa"/>
              <w:left w:w="108" w:type="dxa"/>
              <w:bottom w:w="0" w:type="dxa"/>
              <w:right w:w="108" w:type="dxa"/>
            </w:tcMar>
          </w:tcPr>
          <w:p w14:paraId="1BB1D2CC" w14:textId="77777777" w:rsidR="00370F4E" w:rsidRDefault="00370F4E" w:rsidP="00DA2826">
            <w:pPr>
              <w:pStyle w:val="western"/>
              <w:spacing w:before="0"/>
              <w:rPr>
                <w:rFonts w:ascii="Times New Roman" w:hAnsi="Times New Roman" w:cs="Times New Roman"/>
                <w:sz w:val="24"/>
                <w:szCs w:val="24"/>
              </w:rPr>
            </w:pPr>
            <w:r>
              <w:rPr>
                <w:rFonts w:ascii="Times New Roman" w:hAnsi="Times New Roman" w:cs="Times New Roman"/>
                <w:sz w:val="24"/>
                <w:szCs w:val="24"/>
              </w:rPr>
              <w:t>1</w:t>
            </w:r>
          </w:p>
        </w:tc>
      </w:tr>
      <w:tr w:rsidR="00370F4E" w14:paraId="148DC030" w14:textId="77777777" w:rsidTr="007C426B">
        <w:trPr>
          <w:tblCellSpacing w:w="0" w:type="dxa"/>
        </w:trPr>
        <w:tc>
          <w:tcPr>
            <w:tcW w:w="1287" w:type="dxa"/>
            <w:tcMar>
              <w:top w:w="0" w:type="dxa"/>
              <w:left w:w="108" w:type="dxa"/>
              <w:bottom w:w="0" w:type="dxa"/>
              <w:right w:w="0" w:type="dxa"/>
            </w:tcMar>
          </w:tcPr>
          <w:p w14:paraId="1D0FF497" w14:textId="77777777" w:rsidR="00370F4E" w:rsidRDefault="00370F4E">
            <w:r w:rsidRPr="00866DBD">
              <w:rPr>
                <w:rFonts w:ascii="Times New Roman" w:hAnsi="Times New Roman"/>
                <w:sz w:val="24"/>
                <w:szCs w:val="24"/>
              </w:rPr>
              <w:t>B1.1</w:t>
            </w:r>
            <w:r>
              <w:rPr>
                <w:rFonts w:ascii="Times New Roman" w:hAnsi="Times New Roman"/>
                <w:sz w:val="24"/>
                <w:szCs w:val="24"/>
              </w:rPr>
              <w:t>7</w:t>
            </w:r>
          </w:p>
        </w:tc>
        <w:tc>
          <w:tcPr>
            <w:tcW w:w="5092" w:type="dxa"/>
            <w:tcMar>
              <w:top w:w="0" w:type="dxa"/>
              <w:left w:w="108" w:type="dxa"/>
              <w:bottom w:w="0" w:type="dxa"/>
              <w:right w:w="0" w:type="dxa"/>
            </w:tcMar>
          </w:tcPr>
          <w:p w14:paraId="0827082F" w14:textId="77777777" w:rsidR="00370F4E" w:rsidRPr="0082771A" w:rsidRDefault="00370F4E" w:rsidP="00DA2826">
            <w:pPr>
              <w:pStyle w:val="western"/>
              <w:spacing w:before="0"/>
              <w:rPr>
                <w:rFonts w:ascii="Cambria" w:hAnsi="Cambria"/>
                <w:color w:val="auto"/>
                <w:sz w:val="24"/>
                <w:szCs w:val="24"/>
              </w:rPr>
            </w:pPr>
            <w:r w:rsidRPr="0082771A">
              <w:rPr>
                <w:rFonts w:ascii="Cambria" w:hAnsi="Cambria"/>
                <w:color w:val="auto"/>
                <w:sz w:val="24"/>
                <w:szCs w:val="24"/>
              </w:rPr>
              <w:t>Un paramétrage client permet de particulariser les IHM ACDS, CDS et Technique avec des fonctionnalités supplémentaires.</w:t>
            </w:r>
          </w:p>
        </w:tc>
        <w:tc>
          <w:tcPr>
            <w:tcW w:w="2410" w:type="dxa"/>
            <w:tcMar>
              <w:top w:w="0" w:type="dxa"/>
              <w:left w:w="108" w:type="dxa"/>
              <w:bottom w:w="0" w:type="dxa"/>
              <w:right w:w="0" w:type="dxa"/>
            </w:tcMar>
          </w:tcPr>
          <w:p w14:paraId="5C719B32" w14:textId="77777777" w:rsidR="00370F4E" w:rsidRDefault="00370F4E" w:rsidP="00DA2826">
            <w:pPr>
              <w:pStyle w:val="western"/>
              <w:spacing w:before="0"/>
              <w:rPr>
                <w:rFonts w:ascii="Times New Roman" w:hAnsi="Times New Roman" w:cs="Times New Roman"/>
                <w:sz w:val="24"/>
                <w:szCs w:val="24"/>
              </w:rPr>
            </w:pPr>
            <w:r>
              <w:rPr>
                <w:rFonts w:ascii="Times New Roman" w:hAnsi="Times New Roman" w:cs="Times New Roman"/>
                <w:sz w:val="24"/>
                <w:szCs w:val="24"/>
              </w:rPr>
              <w:t>FP4, CU4</w:t>
            </w:r>
          </w:p>
        </w:tc>
        <w:tc>
          <w:tcPr>
            <w:tcW w:w="981" w:type="dxa"/>
            <w:tcMar>
              <w:top w:w="0" w:type="dxa"/>
              <w:left w:w="108" w:type="dxa"/>
              <w:bottom w:w="0" w:type="dxa"/>
              <w:right w:w="108" w:type="dxa"/>
            </w:tcMar>
          </w:tcPr>
          <w:p w14:paraId="0D5BC47E" w14:textId="77777777" w:rsidR="00370F4E" w:rsidRDefault="00370F4E" w:rsidP="00DA2826">
            <w:pPr>
              <w:pStyle w:val="western"/>
              <w:spacing w:before="0"/>
              <w:rPr>
                <w:rFonts w:ascii="Times New Roman" w:hAnsi="Times New Roman" w:cs="Times New Roman"/>
                <w:sz w:val="24"/>
                <w:szCs w:val="24"/>
              </w:rPr>
            </w:pPr>
            <w:r>
              <w:rPr>
                <w:rFonts w:ascii="Times New Roman" w:hAnsi="Times New Roman" w:cs="Times New Roman"/>
                <w:sz w:val="24"/>
                <w:szCs w:val="24"/>
              </w:rPr>
              <w:t>3</w:t>
            </w:r>
          </w:p>
        </w:tc>
      </w:tr>
      <w:tr w:rsidR="00370F4E" w14:paraId="55978572" w14:textId="77777777" w:rsidTr="007C426B">
        <w:trPr>
          <w:tblCellSpacing w:w="0" w:type="dxa"/>
        </w:trPr>
        <w:tc>
          <w:tcPr>
            <w:tcW w:w="1287" w:type="dxa"/>
            <w:tcMar>
              <w:top w:w="0" w:type="dxa"/>
              <w:left w:w="108" w:type="dxa"/>
              <w:bottom w:w="0" w:type="dxa"/>
              <w:right w:w="0" w:type="dxa"/>
            </w:tcMar>
          </w:tcPr>
          <w:p w14:paraId="1D129D93" w14:textId="77777777" w:rsidR="00370F4E" w:rsidRDefault="00370F4E">
            <w:r w:rsidRPr="00866DBD">
              <w:rPr>
                <w:rFonts w:ascii="Times New Roman" w:hAnsi="Times New Roman"/>
                <w:sz w:val="24"/>
                <w:szCs w:val="24"/>
              </w:rPr>
              <w:t>B1.1</w:t>
            </w:r>
            <w:r>
              <w:rPr>
                <w:rFonts w:ascii="Times New Roman" w:hAnsi="Times New Roman"/>
                <w:sz w:val="24"/>
                <w:szCs w:val="24"/>
              </w:rPr>
              <w:t>8</w:t>
            </w:r>
          </w:p>
        </w:tc>
        <w:tc>
          <w:tcPr>
            <w:tcW w:w="5092" w:type="dxa"/>
            <w:tcMar>
              <w:top w:w="0" w:type="dxa"/>
              <w:left w:w="108" w:type="dxa"/>
              <w:bottom w:w="0" w:type="dxa"/>
              <w:right w:w="0" w:type="dxa"/>
            </w:tcMar>
          </w:tcPr>
          <w:p w14:paraId="6E33C35A" w14:textId="77777777" w:rsidR="00370F4E" w:rsidRPr="0082771A" w:rsidRDefault="00370F4E" w:rsidP="00DA2826">
            <w:pPr>
              <w:pStyle w:val="western"/>
              <w:spacing w:before="0"/>
              <w:rPr>
                <w:rFonts w:ascii="Cambria" w:hAnsi="Cambria"/>
                <w:color w:val="auto"/>
                <w:sz w:val="24"/>
                <w:szCs w:val="24"/>
              </w:rPr>
            </w:pPr>
            <w:r w:rsidRPr="0082771A">
              <w:rPr>
                <w:rFonts w:ascii="Cambria" w:hAnsi="Cambria"/>
                <w:color w:val="auto"/>
                <w:sz w:val="24"/>
                <w:szCs w:val="24"/>
              </w:rPr>
              <w:t>Depuis les clients CDS et ACDS, il est possible de faire afficher à la demande sur l’ensemble des IHM un message en surimpression pour indiquer qu’il a été décidé par le couple CDS/ACDS de ne pas appliquer les procédures XMAN.</w:t>
            </w:r>
          </w:p>
        </w:tc>
        <w:tc>
          <w:tcPr>
            <w:tcW w:w="2410" w:type="dxa"/>
            <w:tcMar>
              <w:top w:w="0" w:type="dxa"/>
              <w:left w:w="108" w:type="dxa"/>
              <w:bottom w:w="0" w:type="dxa"/>
              <w:right w:w="0" w:type="dxa"/>
            </w:tcMar>
          </w:tcPr>
          <w:p w14:paraId="52DA4151" w14:textId="77777777" w:rsidR="00370F4E" w:rsidRDefault="00370F4E" w:rsidP="00DA2826">
            <w:pPr>
              <w:pStyle w:val="western"/>
              <w:spacing w:before="0"/>
              <w:rPr>
                <w:rFonts w:ascii="Times New Roman" w:hAnsi="Times New Roman" w:cs="Times New Roman"/>
                <w:sz w:val="24"/>
                <w:szCs w:val="24"/>
              </w:rPr>
            </w:pPr>
            <w:r>
              <w:rPr>
                <w:rFonts w:ascii="Times New Roman" w:hAnsi="Times New Roman" w:cs="Times New Roman"/>
                <w:sz w:val="24"/>
                <w:szCs w:val="24"/>
              </w:rPr>
              <w:t>FP4, CU4</w:t>
            </w:r>
          </w:p>
        </w:tc>
        <w:tc>
          <w:tcPr>
            <w:tcW w:w="981" w:type="dxa"/>
            <w:tcMar>
              <w:top w:w="0" w:type="dxa"/>
              <w:left w:w="108" w:type="dxa"/>
              <w:bottom w:w="0" w:type="dxa"/>
              <w:right w:w="108" w:type="dxa"/>
            </w:tcMar>
          </w:tcPr>
          <w:p w14:paraId="1A089060" w14:textId="77777777" w:rsidR="00370F4E" w:rsidRDefault="00370F4E" w:rsidP="00DA2826">
            <w:pPr>
              <w:pStyle w:val="western"/>
              <w:spacing w:before="0"/>
              <w:rPr>
                <w:rFonts w:ascii="Times New Roman" w:hAnsi="Times New Roman" w:cs="Times New Roman"/>
                <w:sz w:val="24"/>
                <w:szCs w:val="24"/>
              </w:rPr>
            </w:pPr>
            <w:r>
              <w:rPr>
                <w:rFonts w:ascii="Times New Roman" w:hAnsi="Times New Roman" w:cs="Times New Roman"/>
                <w:sz w:val="24"/>
                <w:szCs w:val="24"/>
              </w:rPr>
              <w:t>2</w:t>
            </w:r>
          </w:p>
        </w:tc>
      </w:tr>
      <w:tr w:rsidR="00370F4E" w14:paraId="12A24480" w14:textId="77777777" w:rsidTr="007C426B">
        <w:trPr>
          <w:tblCellSpacing w:w="0" w:type="dxa"/>
        </w:trPr>
        <w:tc>
          <w:tcPr>
            <w:tcW w:w="1287" w:type="dxa"/>
            <w:tcMar>
              <w:top w:w="0" w:type="dxa"/>
              <w:left w:w="108" w:type="dxa"/>
              <w:bottom w:w="0" w:type="dxa"/>
              <w:right w:w="0" w:type="dxa"/>
            </w:tcMar>
          </w:tcPr>
          <w:p w14:paraId="30E746B3" w14:textId="77777777" w:rsidR="00370F4E" w:rsidRDefault="00370F4E">
            <w:r w:rsidRPr="00866DBD">
              <w:rPr>
                <w:rFonts w:ascii="Times New Roman" w:hAnsi="Times New Roman"/>
                <w:sz w:val="24"/>
                <w:szCs w:val="24"/>
              </w:rPr>
              <w:t>B1.1</w:t>
            </w:r>
            <w:r>
              <w:rPr>
                <w:rFonts w:ascii="Times New Roman" w:hAnsi="Times New Roman"/>
                <w:sz w:val="24"/>
                <w:szCs w:val="24"/>
              </w:rPr>
              <w:t>9</w:t>
            </w:r>
          </w:p>
        </w:tc>
        <w:tc>
          <w:tcPr>
            <w:tcW w:w="5092" w:type="dxa"/>
            <w:tcMar>
              <w:top w:w="0" w:type="dxa"/>
              <w:left w:w="108" w:type="dxa"/>
              <w:bottom w:w="0" w:type="dxa"/>
              <w:right w:w="0" w:type="dxa"/>
            </w:tcMar>
          </w:tcPr>
          <w:p w14:paraId="3390042A" w14:textId="77777777" w:rsidR="00370F4E" w:rsidRPr="0082771A" w:rsidRDefault="00370F4E" w:rsidP="00DA2826">
            <w:pPr>
              <w:pStyle w:val="western"/>
              <w:spacing w:before="0"/>
              <w:rPr>
                <w:rFonts w:ascii="Cambria" w:hAnsi="Cambria"/>
                <w:color w:val="auto"/>
                <w:sz w:val="24"/>
                <w:szCs w:val="24"/>
              </w:rPr>
            </w:pPr>
            <w:r w:rsidRPr="0082771A">
              <w:rPr>
                <w:rFonts w:ascii="Cambria" w:hAnsi="Cambria"/>
                <w:color w:val="auto"/>
                <w:sz w:val="24"/>
                <w:szCs w:val="24"/>
              </w:rPr>
              <w:t>Un message en surimpression s’affiche automatiquement pour indiquer que les données ne sont plus mises à jour.</w:t>
            </w:r>
          </w:p>
        </w:tc>
        <w:tc>
          <w:tcPr>
            <w:tcW w:w="2410" w:type="dxa"/>
            <w:tcMar>
              <w:top w:w="0" w:type="dxa"/>
              <w:left w:w="108" w:type="dxa"/>
              <w:bottom w:w="0" w:type="dxa"/>
              <w:right w:w="0" w:type="dxa"/>
            </w:tcMar>
          </w:tcPr>
          <w:p w14:paraId="36FC8F82" w14:textId="77777777" w:rsidR="00370F4E" w:rsidRDefault="00370F4E" w:rsidP="00DA2826">
            <w:pPr>
              <w:pStyle w:val="western"/>
              <w:spacing w:before="0"/>
              <w:rPr>
                <w:rFonts w:ascii="Times New Roman" w:hAnsi="Times New Roman" w:cs="Times New Roman"/>
                <w:sz w:val="24"/>
                <w:szCs w:val="24"/>
              </w:rPr>
            </w:pPr>
            <w:r>
              <w:rPr>
                <w:rFonts w:ascii="Times New Roman" w:hAnsi="Times New Roman" w:cs="Times New Roman"/>
                <w:sz w:val="24"/>
                <w:szCs w:val="24"/>
              </w:rPr>
              <w:t>FC1</w:t>
            </w:r>
          </w:p>
        </w:tc>
        <w:tc>
          <w:tcPr>
            <w:tcW w:w="981" w:type="dxa"/>
            <w:tcMar>
              <w:top w:w="0" w:type="dxa"/>
              <w:left w:w="108" w:type="dxa"/>
              <w:bottom w:w="0" w:type="dxa"/>
              <w:right w:w="108" w:type="dxa"/>
            </w:tcMar>
          </w:tcPr>
          <w:p w14:paraId="121A3650" w14:textId="77777777" w:rsidR="00370F4E" w:rsidRDefault="00370F4E" w:rsidP="00DA2826">
            <w:pPr>
              <w:pStyle w:val="western"/>
              <w:spacing w:before="0"/>
              <w:rPr>
                <w:rFonts w:ascii="Times New Roman" w:hAnsi="Times New Roman" w:cs="Times New Roman"/>
                <w:sz w:val="24"/>
                <w:szCs w:val="24"/>
              </w:rPr>
            </w:pPr>
            <w:r>
              <w:rPr>
                <w:rFonts w:ascii="Times New Roman" w:hAnsi="Times New Roman" w:cs="Times New Roman"/>
                <w:sz w:val="24"/>
                <w:szCs w:val="24"/>
              </w:rPr>
              <w:t>1</w:t>
            </w:r>
          </w:p>
        </w:tc>
      </w:tr>
      <w:tr w:rsidR="00370F4E" w14:paraId="43D76757" w14:textId="77777777" w:rsidTr="007C426B">
        <w:trPr>
          <w:tblCellSpacing w:w="0" w:type="dxa"/>
        </w:trPr>
        <w:tc>
          <w:tcPr>
            <w:tcW w:w="1287" w:type="dxa"/>
            <w:tcMar>
              <w:top w:w="0" w:type="dxa"/>
              <w:left w:w="108" w:type="dxa"/>
              <w:bottom w:w="0" w:type="dxa"/>
              <w:right w:w="0" w:type="dxa"/>
            </w:tcMar>
          </w:tcPr>
          <w:p w14:paraId="762AA722" w14:textId="77777777" w:rsidR="00370F4E" w:rsidRDefault="00370F4E">
            <w:r w:rsidRPr="00866DBD">
              <w:rPr>
                <w:rFonts w:ascii="Times New Roman" w:hAnsi="Times New Roman"/>
                <w:sz w:val="24"/>
                <w:szCs w:val="24"/>
              </w:rPr>
              <w:t>B1.</w:t>
            </w:r>
            <w:r>
              <w:rPr>
                <w:rFonts w:ascii="Times New Roman" w:hAnsi="Times New Roman"/>
                <w:sz w:val="24"/>
                <w:szCs w:val="24"/>
              </w:rPr>
              <w:t>20</w:t>
            </w:r>
          </w:p>
        </w:tc>
        <w:tc>
          <w:tcPr>
            <w:tcW w:w="5092" w:type="dxa"/>
            <w:tcMar>
              <w:top w:w="0" w:type="dxa"/>
              <w:left w:w="108" w:type="dxa"/>
              <w:bottom w:w="0" w:type="dxa"/>
              <w:right w:w="0" w:type="dxa"/>
            </w:tcMar>
          </w:tcPr>
          <w:p w14:paraId="5D5AABE0" w14:textId="77777777" w:rsidR="00370F4E" w:rsidRPr="0082771A" w:rsidRDefault="00370F4E" w:rsidP="00DA2826">
            <w:pPr>
              <w:pStyle w:val="western"/>
              <w:spacing w:before="0"/>
              <w:rPr>
                <w:rFonts w:ascii="Cambria" w:hAnsi="Cambria"/>
                <w:color w:val="auto"/>
                <w:sz w:val="24"/>
                <w:szCs w:val="24"/>
              </w:rPr>
            </w:pPr>
            <w:r w:rsidRPr="0082771A">
              <w:rPr>
                <w:rFonts w:ascii="Cambria" w:hAnsi="Cambria"/>
                <w:color w:val="auto"/>
                <w:sz w:val="24"/>
                <w:szCs w:val="24"/>
              </w:rPr>
              <w:t>Depuis les clients CDS et ACDS, il est possible de forcer une indication « </w:t>
            </w:r>
            <w:r w:rsidRPr="0082771A">
              <w:rPr>
                <w:rFonts w:ascii="Cambria" w:hAnsi="Cambria"/>
                <w:i/>
                <w:color w:val="auto"/>
                <w:sz w:val="24"/>
                <w:szCs w:val="24"/>
              </w:rPr>
              <w:t>Minimum Clean Speed</w:t>
            </w:r>
            <w:r w:rsidRPr="0082771A">
              <w:rPr>
                <w:rFonts w:ascii="Cambria" w:hAnsi="Cambria"/>
                <w:color w:val="auto"/>
                <w:sz w:val="24"/>
                <w:szCs w:val="24"/>
              </w:rPr>
              <w:t> » à la place des propositions de réduction de point de Mach.</w:t>
            </w:r>
          </w:p>
        </w:tc>
        <w:tc>
          <w:tcPr>
            <w:tcW w:w="2410" w:type="dxa"/>
            <w:tcMar>
              <w:top w:w="0" w:type="dxa"/>
              <w:left w:w="108" w:type="dxa"/>
              <w:bottom w:w="0" w:type="dxa"/>
              <w:right w:w="0" w:type="dxa"/>
            </w:tcMar>
          </w:tcPr>
          <w:p w14:paraId="7A809932" w14:textId="77777777" w:rsidR="00370F4E" w:rsidRDefault="00370F4E" w:rsidP="00DA2826">
            <w:pPr>
              <w:pStyle w:val="western"/>
              <w:spacing w:before="0"/>
              <w:rPr>
                <w:rFonts w:ascii="Times New Roman" w:hAnsi="Times New Roman" w:cs="Times New Roman"/>
                <w:sz w:val="24"/>
                <w:szCs w:val="24"/>
              </w:rPr>
            </w:pPr>
            <w:r>
              <w:rPr>
                <w:rFonts w:ascii="Times New Roman" w:hAnsi="Times New Roman" w:cs="Times New Roman"/>
                <w:sz w:val="24"/>
                <w:szCs w:val="24"/>
              </w:rPr>
              <w:t>FP4, CU4</w:t>
            </w:r>
          </w:p>
        </w:tc>
        <w:tc>
          <w:tcPr>
            <w:tcW w:w="981" w:type="dxa"/>
            <w:tcMar>
              <w:top w:w="0" w:type="dxa"/>
              <w:left w:w="108" w:type="dxa"/>
              <w:bottom w:w="0" w:type="dxa"/>
              <w:right w:w="108" w:type="dxa"/>
            </w:tcMar>
          </w:tcPr>
          <w:p w14:paraId="328217CA" w14:textId="77777777" w:rsidR="00370F4E" w:rsidRDefault="00370F4E" w:rsidP="00DA2826">
            <w:pPr>
              <w:pStyle w:val="western"/>
              <w:spacing w:before="0"/>
              <w:rPr>
                <w:rFonts w:ascii="Times New Roman" w:hAnsi="Times New Roman" w:cs="Times New Roman"/>
                <w:sz w:val="24"/>
                <w:szCs w:val="24"/>
              </w:rPr>
            </w:pPr>
            <w:r>
              <w:rPr>
                <w:rFonts w:ascii="Times New Roman" w:hAnsi="Times New Roman" w:cs="Times New Roman"/>
                <w:sz w:val="24"/>
                <w:szCs w:val="24"/>
              </w:rPr>
              <w:t>2</w:t>
            </w:r>
          </w:p>
        </w:tc>
      </w:tr>
      <w:tr w:rsidR="00C22B47" w14:paraId="30AE1B5A" w14:textId="77777777" w:rsidTr="007C426B">
        <w:trPr>
          <w:tblCellSpacing w:w="0" w:type="dxa"/>
        </w:trPr>
        <w:tc>
          <w:tcPr>
            <w:tcW w:w="1287" w:type="dxa"/>
            <w:tcMar>
              <w:top w:w="0" w:type="dxa"/>
              <w:left w:w="108" w:type="dxa"/>
              <w:bottom w:w="0" w:type="dxa"/>
              <w:right w:w="0" w:type="dxa"/>
            </w:tcMar>
          </w:tcPr>
          <w:p w14:paraId="39A44EF8" w14:textId="77777777" w:rsidR="00C22B47" w:rsidRPr="00866DBD" w:rsidRDefault="00C22B47">
            <w:pPr>
              <w:rPr>
                <w:rFonts w:ascii="Times New Roman" w:hAnsi="Times New Roman"/>
                <w:sz w:val="24"/>
                <w:szCs w:val="24"/>
              </w:rPr>
            </w:pPr>
            <w:r w:rsidRPr="00866DBD">
              <w:rPr>
                <w:rFonts w:ascii="Times New Roman" w:hAnsi="Times New Roman"/>
                <w:sz w:val="24"/>
                <w:szCs w:val="24"/>
              </w:rPr>
              <w:t>B1.</w:t>
            </w:r>
            <w:r>
              <w:rPr>
                <w:rFonts w:ascii="Times New Roman" w:hAnsi="Times New Roman"/>
                <w:sz w:val="24"/>
                <w:szCs w:val="24"/>
              </w:rPr>
              <w:t>20</w:t>
            </w:r>
          </w:p>
        </w:tc>
        <w:tc>
          <w:tcPr>
            <w:tcW w:w="5092" w:type="dxa"/>
            <w:tcMar>
              <w:top w:w="0" w:type="dxa"/>
              <w:left w:w="108" w:type="dxa"/>
              <w:bottom w:w="0" w:type="dxa"/>
              <w:right w:w="0" w:type="dxa"/>
            </w:tcMar>
          </w:tcPr>
          <w:p w14:paraId="6F765C2E" w14:textId="77777777" w:rsidR="00C22B47" w:rsidRPr="0082771A" w:rsidRDefault="00C22B47" w:rsidP="00DA2826">
            <w:pPr>
              <w:pStyle w:val="western"/>
              <w:spacing w:before="0"/>
              <w:rPr>
                <w:rFonts w:ascii="Cambria" w:hAnsi="Cambria"/>
                <w:color w:val="auto"/>
                <w:sz w:val="24"/>
                <w:szCs w:val="24"/>
              </w:rPr>
            </w:pPr>
            <w:r>
              <w:rPr>
                <w:rFonts w:ascii="Times New Roman" w:hAnsi="Times New Roman" w:cs="Times New Roman"/>
                <w:sz w:val="24"/>
                <w:szCs w:val="24"/>
              </w:rPr>
              <w:t>Le système devra proposer une supervision simple ou des informations techniques permettant un diagnostic de son état.</w:t>
            </w:r>
          </w:p>
        </w:tc>
        <w:tc>
          <w:tcPr>
            <w:tcW w:w="2410" w:type="dxa"/>
            <w:tcMar>
              <w:top w:w="0" w:type="dxa"/>
              <w:left w:w="108" w:type="dxa"/>
              <w:bottom w:w="0" w:type="dxa"/>
              <w:right w:w="0" w:type="dxa"/>
            </w:tcMar>
          </w:tcPr>
          <w:p w14:paraId="2ABB339E" w14:textId="77777777" w:rsidR="00C22B47" w:rsidRDefault="00C22B47" w:rsidP="00DA2826">
            <w:pPr>
              <w:pStyle w:val="western"/>
              <w:spacing w:before="0"/>
              <w:rPr>
                <w:rFonts w:ascii="Times New Roman" w:hAnsi="Times New Roman" w:cs="Times New Roman"/>
                <w:sz w:val="24"/>
                <w:szCs w:val="24"/>
              </w:rPr>
            </w:pPr>
            <w:r>
              <w:rPr>
                <w:rFonts w:ascii="Times New Roman" w:hAnsi="Times New Roman" w:cs="Times New Roman"/>
                <w:sz w:val="24"/>
                <w:szCs w:val="24"/>
              </w:rPr>
              <w:t>FP4, CU5</w:t>
            </w:r>
          </w:p>
        </w:tc>
        <w:tc>
          <w:tcPr>
            <w:tcW w:w="981" w:type="dxa"/>
            <w:tcMar>
              <w:top w:w="0" w:type="dxa"/>
              <w:left w:w="108" w:type="dxa"/>
              <w:bottom w:w="0" w:type="dxa"/>
              <w:right w:w="108" w:type="dxa"/>
            </w:tcMar>
          </w:tcPr>
          <w:p w14:paraId="6AB8053E" w14:textId="77777777" w:rsidR="00C22B47" w:rsidRDefault="00C22B47" w:rsidP="00DA2826">
            <w:pPr>
              <w:pStyle w:val="western"/>
              <w:spacing w:before="0"/>
              <w:rPr>
                <w:rFonts w:ascii="Times New Roman" w:hAnsi="Times New Roman" w:cs="Times New Roman"/>
                <w:sz w:val="24"/>
                <w:szCs w:val="24"/>
              </w:rPr>
            </w:pPr>
            <w:r>
              <w:rPr>
                <w:rFonts w:ascii="Times New Roman" w:hAnsi="Times New Roman" w:cs="Times New Roman"/>
                <w:sz w:val="24"/>
                <w:szCs w:val="24"/>
              </w:rPr>
              <w:t>4</w:t>
            </w:r>
          </w:p>
        </w:tc>
      </w:tr>
      <w:tr w:rsidR="005C64EE" w14:paraId="7354E9AA" w14:textId="77777777" w:rsidTr="007C426B">
        <w:trPr>
          <w:tblCellSpacing w:w="0" w:type="dxa"/>
        </w:trPr>
        <w:tc>
          <w:tcPr>
            <w:tcW w:w="1287" w:type="dxa"/>
            <w:shd w:val="clear" w:color="auto" w:fill="B3B3B3"/>
            <w:tcMar>
              <w:top w:w="0" w:type="dxa"/>
              <w:left w:w="108" w:type="dxa"/>
              <w:bottom w:w="0" w:type="dxa"/>
              <w:right w:w="0" w:type="dxa"/>
            </w:tcMar>
            <w:hideMark/>
          </w:tcPr>
          <w:p w14:paraId="225C20E4" w14:textId="77777777" w:rsidR="005C64EE" w:rsidRDefault="005C64EE">
            <w:pPr>
              <w:pStyle w:val="western"/>
              <w:spacing w:before="0"/>
              <w:ind w:left="720"/>
            </w:pPr>
            <w:r>
              <w:rPr>
                <w:rFonts w:ascii="Times New Roman" w:hAnsi="Times New Roman" w:cs="Times New Roman"/>
                <w:sz w:val="24"/>
                <w:szCs w:val="24"/>
              </w:rPr>
              <w:t>B2</w:t>
            </w:r>
          </w:p>
        </w:tc>
        <w:tc>
          <w:tcPr>
            <w:tcW w:w="5092" w:type="dxa"/>
            <w:shd w:val="clear" w:color="auto" w:fill="B3B3B3"/>
            <w:tcMar>
              <w:top w:w="0" w:type="dxa"/>
              <w:left w:w="108" w:type="dxa"/>
              <w:bottom w:w="0" w:type="dxa"/>
              <w:right w:w="0" w:type="dxa"/>
            </w:tcMar>
            <w:hideMark/>
          </w:tcPr>
          <w:p w14:paraId="43669276" w14:textId="77777777" w:rsidR="005C64EE" w:rsidRDefault="005C64EE">
            <w:pPr>
              <w:pStyle w:val="western"/>
              <w:spacing w:before="0"/>
              <w:ind w:left="720"/>
            </w:pPr>
            <w:r>
              <w:rPr>
                <w:rFonts w:ascii="Times New Roman" w:hAnsi="Times New Roman" w:cs="Times New Roman"/>
                <w:sz w:val="24"/>
                <w:szCs w:val="24"/>
              </w:rPr>
              <w:t>Performances attendues</w:t>
            </w:r>
          </w:p>
        </w:tc>
        <w:tc>
          <w:tcPr>
            <w:tcW w:w="2410" w:type="dxa"/>
            <w:shd w:val="clear" w:color="auto" w:fill="B3B3B3"/>
            <w:tcMar>
              <w:top w:w="0" w:type="dxa"/>
              <w:left w:w="108" w:type="dxa"/>
              <w:bottom w:w="0" w:type="dxa"/>
              <w:right w:w="0" w:type="dxa"/>
            </w:tcMar>
            <w:hideMark/>
          </w:tcPr>
          <w:p w14:paraId="510D8538" w14:textId="77777777" w:rsidR="005C64EE" w:rsidRDefault="005C64EE">
            <w:pPr>
              <w:pStyle w:val="western"/>
              <w:spacing w:before="0"/>
              <w:ind w:left="720"/>
            </w:pPr>
          </w:p>
        </w:tc>
        <w:tc>
          <w:tcPr>
            <w:tcW w:w="981" w:type="dxa"/>
            <w:shd w:val="clear" w:color="auto" w:fill="B3B3B3"/>
            <w:tcMar>
              <w:top w:w="0" w:type="dxa"/>
              <w:left w:w="108" w:type="dxa"/>
              <w:bottom w:w="0" w:type="dxa"/>
              <w:right w:w="108" w:type="dxa"/>
            </w:tcMar>
            <w:hideMark/>
          </w:tcPr>
          <w:p w14:paraId="0EBC92B5" w14:textId="77777777" w:rsidR="005C64EE" w:rsidRDefault="005C64EE">
            <w:pPr>
              <w:pStyle w:val="western"/>
              <w:spacing w:before="0"/>
            </w:pPr>
          </w:p>
        </w:tc>
      </w:tr>
      <w:tr w:rsidR="005C64EE" w14:paraId="40CD7B18" w14:textId="77777777" w:rsidTr="007C426B">
        <w:trPr>
          <w:tblCellSpacing w:w="0" w:type="dxa"/>
        </w:trPr>
        <w:tc>
          <w:tcPr>
            <w:tcW w:w="1287" w:type="dxa"/>
            <w:tcMar>
              <w:top w:w="0" w:type="dxa"/>
              <w:left w:w="108" w:type="dxa"/>
              <w:bottom w:w="0" w:type="dxa"/>
              <w:right w:w="0" w:type="dxa"/>
            </w:tcMar>
            <w:hideMark/>
          </w:tcPr>
          <w:p w14:paraId="1B951CA4" w14:textId="77777777" w:rsidR="005C64EE" w:rsidRDefault="005C64EE">
            <w:pPr>
              <w:pStyle w:val="western"/>
              <w:spacing w:before="0"/>
            </w:pPr>
            <w:r>
              <w:rPr>
                <w:rFonts w:ascii="Times New Roman" w:hAnsi="Times New Roman" w:cs="Times New Roman"/>
                <w:sz w:val="24"/>
                <w:szCs w:val="24"/>
              </w:rPr>
              <w:t>B2.1</w:t>
            </w:r>
          </w:p>
        </w:tc>
        <w:tc>
          <w:tcPr>
            <w:tcW w:w="5092" w:type="dxa"/>
            <w:tcMar>
              <w:top w:w="0" w:type="dxa"/>
              <w:left w:w="108" w:type="dxa"/>
              <w:bottom w:w="0" w:type="dxa"/>
              <w:right w:w="0" w:type="dxa"/>
            </w:tcMar>
          </w:tcPr>
          <w:p w14:paraId="4278790C" w14:textId="77777777" w:rsidR="005C64EE" w:rsidRPr="00416462" w:rsidRDefault="00416462" w:rsidP="00416462">
            <w:pPr>
              <w:pStyle w:val="western"/>
              <w:spacing w:before="0" w:line="180" w:lineRule="atLeast"/>
              <w:rPr>
                <w:rFonts w:ascii="Cambria" w:hAnsi="Cambria"/>
                <w:sz w:val="24"/>
                <w:szCs w:val="24"/>
              </w:rPr>
            </w:pPr>
            <w:r>
              <w:rPr>
                <w:rFonts w:ascii="Cambria" w:hAnsi="Cambria"/>
                <w:sz w:val="24"/>
                <w:szCs w:val="24"/>
              </w:rPr>
              <w:t>Acquérir les informations de gestion des arrivées à une fréquence d’au moins 1 message correct par minute.</w:t>
            </w:r>
          </w:p>
        </w:tc>
        <w:tc>
          <w:tcPr>
            <w:tcW w:w="2410" w:type="dxa"/>
            <w:tcMar>
              <w:top w:w="0" w:type="dxa"/>
              <w:left w:w="108" w:type="dxa"/>
              <w:bottom w:w="0" w:type="dxa"/>
              <w:right w:w="0" w:type="dxa"/>
            </w:tcMar>
          </w:tcPr>
          <w:p w14:paraId="22C8A76A" w14:textId="77777777" w:rsidR="005C64EE" w:rsidRDefault="00416462">
            <w:pPr>
              <w:pStyle w:val="western"/>
              <w:spacing w:before="0"/>
            </w:pPr>
            <w:r>
              <w:t>FP1, CU1</w:t>
            </w:r>
          </w:p>
        </w:tc>
        <w:tc>
          <w:tcPr>
            <w:tcW w:w="981" w:type="dxa"/>
            <w:tcMar>
              <w:top w:w="0" w:type="dxa"/>
              <w:left w:w="108" w:type="dxa"/>
              <w:bottom w:w="0" w:type="dxa"/>
              <w:right w:w="108" w:type="dxa"/>
            </w:tcMar>
          </w:tcPr>
          <w:p w14:paraId="06CB501F" w14:textId="77777777" w:rsidR="005C64EE" w:rsidRDefault="00416462">
            <w:pPr>
              <w:pStyle w:val="western"/>
              <w:spacing w:before="0"/>
            </w:pPr>
            <w:r>
              <w:t>1</w:t>
            </w:r>
          </w:p>
        </w:tc>
      </w:tr>
      <w:tr w:rsidR="005C64EE" w14:paraId="2BC4C00F" w14:textId="77777777" w:rsidTr="007C426B">
        <w:trPr>
          <w:tblCellSpacing w:w="0" w:type="dxa"/>
        </w:trPr>
        <w:tc>
          <w:tcPr>
            <w:tcW w:w="1287" w:type="dxa"/>
            <w:tcMar>
              <w:top w:w="0" w:type="dxa"/>
              <w:left w:w="108" w:type="dxa"/>
              <w:bottom w:w="0" w:type="dxa"/>
              <w:right w:w="0" w:type="dxa"/>
            </w:tcMar>
            <w:hideMark/>
          </w:tcPr>
          <w:p w14:paraId="25F82CA6" w14:textId="77777777" w:rsidR="005C64EE" w:rsidRDefault="005C64EE">
            <w:pPr>
              <w:pStyle w:val="western"/>
              <w:spacing w:before="0"/>
            </w:pPr>
            <w:r>
              <w:rPr>
                <w:rFonts w:ascii="Times New Roman" w:hAnsi="Times New Roman" w:cs="Times New Roman"/>
                <w:sz w:val="24"/>
                <w:szCs w:val="24"/>
              </w:rPr>
              <w:t>B2.2</w:t>
            </w:r>
          </w:p>
        </w:tc>
        <w:tc>
          <w:tcPr>
            <w:tcW w:w="5092" w:type="dxa"/>
            <w:tcMar>
              <w:top w:w="0" w:type="dxa"/>
              <w:left w:w="108" w:type="dxa"/>
              <w:bottom w:w="0" w:type="dxa"/>
              <w:right w:w="0" w:type="dxa"/>
            </w:tcMar>
          </w:tcPr>
          <w:p w14:paraId="3CD5A97B" w14:textId="77777777" w:rsidR="005C64EE" w:rsidRPr="00416462" w:rsidRDefault="00416462" w:rsidP="00416462">
            <w:pPr>
              <w:pStyle w:val="western"/>
              <w:spacing w:before="0" w:line="180" w:lineRule="atLeast"/>
              <w:rPr>
                <w:rFonts w:ascii="Cambria" w:hAnsi="Cambria"/>
                <w:sz w:val="24"/>
                <w:szCs w:val="24"/>
              </w:rPr>
            </w:pPr>
            <w:r>
              <w:rPr>
                <w:rFonts w:ascii="Cambria" w:hAnsi="Cambria"/>
                <w:sz w:val="24"/>
                <w:szCs w:val="24"/>
              </w:rPr>
              <w:t xml:space="preserve">Afficher les données choisies pour  100% des messages correctement acquis auprès du </w:t>
            </w:r>
            <w:proofErr w:type="spellStart"/>
            <w:r>
              <w:rPr>
                <w:rFonts w:ascii="Cambria" w:hAnsi="Cambria"/>
                <w:sz w:val="24"/>
                <w:szCs w:val="24"/>
              </w:rPr>
              <w:t>webservice</w:t>
            </w:r>
            <w:proofErr w:type="spellEnd"/>
          </w:p>
        </w:tc>
        <w:tc>
          <w:tcPr>
            <w:tcW w:w="2410" w:type="dxa"/>
            <w:tcMar>
              <w:top w:w="0" w:type="dxa"/>
              <w:left w:w="108" w:type="dxa"/>
              <w:bottom w:w="0" w:type="dxa"/>
              <w:right w:w="0" w:type="dxa"/>
            </w:tcMar>
          </w:tcPr>
          <w:p w14:paraId="6BD3B0F8" w14:textId="77777777" w:rsidR="005C64EE" w:rsidRDefault="00416462">
            <w:pPr>
              <w:pStyle w:val="western"/>
              <w:spacing w:before="0"/>
            </w:pPr>
            <w:r>
              <w:t>FP1, CU1</w:t>
            </w:r>
          </w:p>
        </w:tc>
        <w:tc>
          <w:tcPr>
            <w:tcW w:w="981" w:type="dxa"/>
            <w:tcMar>
              <w:top w:w="0" w:type="dxa"/>
              <w:left w:w="108" w:type="dxa"/>
              <w:bottom w:w="0" w:type="dxa"/>
              <w:right w:w="108" w:type="dxa"/>
            </w:tcMar>
          </w:tcPr>
          <w:p w14:paraId="3338F967" w14:textId="77777777" w:rsidR="005C64EE" w:rsidRDefault="00416462">
            <w:pPr>
              <w:pStyle w:val="western"/>
              <w:spacing w:before="0"/>
            </w:pPr>
            <w:r>
              <w:t>1</w:t>
            </w:r>
          </w:p>
        </w:tc>
      </w:tr>
      <w:tr w:rsidR="005C64EE" w14:paraId="3AAAD5DD" w14:textId="77777777" w:rsidTr="007C426B">
        <w:trPr>
          <w:tblCellSpacing w:w="0" w:type="dxa"/>
        </w:trPr>
        <w:tc>
          <w:tcPr>
            <w:tcW w:w="1287" w:type="dxa"/>
            <w:tcMar>
              <w:top w:w="0" w:type="dxa"/>
              <w:left w:w="108" w:type="dxa"/>
              <w:bottom w:w="0" w:type="dxa"/>
              <w:right w:w="0" w:type="dxa"/>
            </w:tcMar>
            <w:hideMark/>
          </w:tcPr>
          <w:p w14:paraId="3608B88C" w14:textId="77777777" w:rsidR="005C64EE" w:rsidRDefault="005C64EE">
            <w:pPr>
              <w:pStyle w:val="western"/>
              <w:spacing w:before="0"/>
            </w:pPr>
            <w:r>
              <w:rPr>
                <w:rFonts w:ascii="Times New Roman" w:hAnsi="Times New Roman" w:cs="Times New Roman"/>
                <w:sz w:val="24"/>
                <w:szCs w:val="24"/>
              </w:rPr>
              <w:t>B2.3</w:t>
            </w:r>
          </w:p>
        </w:tc>
        <w:tc>
          <w:tcPr>
            <w:tcW w:w="5092" w:type="dxa"/>
            <w:tcMar>
              <w:top w:w="0" w:type="dxa"/>
              <w:left w:w="108" w:type="dxa"/>
              <w:bottom w:w="0" w:type="dxa"/>
              <w:right w:w="0" w:type="dxa"/>
            </w:tcMar>
          </w:tcPr>
          <w:p w14:paraId="079C9613" w14:textId="77777777" w:rsidR="005C64EE" w:rsidRDefault="00416462">
            <w:pPr>
              <w:pStyle w:val="western"/>
              <w:spacing w:before="0"/>
            </w:pPr>
            <w:r>
              <w:rPr>
                <w:rFonts w:ascii="Cambria" w:hAnsi="Cambria"/>
                <w:sz w:val="24"/>
                <w:szCs w:val="24"/>
              </w:rPr>
              <w:t>Production d’une proposition de réduction de vitesse selon l’algorithme proposé pour 100% des vols présents dans la séquence contenue dans les messages correctement acquis.</w:t>
            </w:r>
          </w:p>
        </w:tc>
        <w:tc>
          <w:tcPr>
            <w:tcW w:w="2410" w:type="dxa"/>
            <w:tcMar>
              <w:top w:w="0" w:type="dxa"/>
              <w:left w:w="108" w:type="dxa"/>
              <w:bottom w:w="0" w:type="dxa"/>
              <w:right w:w="0" w:type="dxa"/>
            </w:tcMar>
          </w:tcPr>
          <w:p w14:paraId="1D3607C2" w14:textId="77777777" w:rsidR="005C64EE" w:rsidRDefault="00416462">
            <w:pPr>
              <w:pStyle w:val="western"/>
              <w:spacing w:before="0"/>
            </w:pPr>
            <w:r>
              <w:t>FP1, CU1</w:t>
            </w:r>
          </w:p>
        </w:tc>
        <w:tc>
          <w:tcPr>
            <w:tcW w:w="981" w:type="dxa"/>
            <w:tcMar>
              <w:top w:w="0" w:type="dxa"/>
              <w:left w:w="108" w:type="dxa"/>
              <w:bottom w:w="0" w:type="dxa"/>
              <w:right w:w="108" w:type="dxa"/>
            </w:tcMar>
          </w:tcPr>
          <w:p w14:paraId="3CD46170" w14:textId="77777777" w:rsidR="005C64EE" w:rsidRDefault="00416462">
            <w:pPr>
              <w:pStyle w:val="western"/>
              <w:spacing w:before="0"/>
            </w:pPr>
            <w:r>
              <w:t>1</w:t>
            </w:r>
          </w:p>
        </w:tc>
      </w:tr>
      <w:tr w:rsidR="005C64EE" w14:paraId="62EE520D" w14:textId="77777777" w:rsidTr="007C426B">
        <w:trPr>
          <w:tblCellSpacing w:w="0" w:type="dxa"/>
        </w:trPr>
        <w:tc>
          <w:tcPr>
            <w:tcW w:w="1287" w:type="dxa"/>
            <w:tcMar>
              <w:top w:w="0" w:type="dxa"/>
              <w:left w:w="108" w:type="dxa"/>
              <w:bottom w:w="0" w:type="dxa"/>
              <w:right w:w="0" w:type="dxa"/>
            </w:tcMar>
            <w:hideMark/>
          </w:tcPr>
          <w:p w14:paraId="46DB4066" w14:textId="77777777" w:rsidR="005C64EE" w:rsidRDefault="005C64EE">
            <w:pPr>
              <w:pStyle w:val="western"/>
              <w:spacing w:before="0"/>
            </w:pPr>
            <w:r>
              <w:rPr>
                <w:rFonts w:ascii="Times New Roman" w:hAnsi="Times New Roman" w:cs="Times New Roman"/>
                <w:sz w:val="24"/>
                <w:szCs w:val="24"/>
              </w:rPr>
              <w:t>B2.4</w:t>
            </w:r>
          </w:p>
        </w:tc>
        <w:tc>
          <w:tcPr>
            <w:tcW w:w="5092" w:type="dxa"/>
            <w:tcMar>
              <w:top w:w="0" w:type="dxa"/>
              <w:left w:w="108" w:type="dxa"/>
              <w:bottom w:w="0" w:type="dxa"/>
              <w:right w:w="0" w:type="dxa"/>
            </w:tcMar>
          </w:tcPr>
          <w:p w14:paraId="64425CF9" w14:textId="77777777" w:rsidR="005C64EE" w:rsidRPr="0077074E" w:rsidRDefault="0077074E" w:rsidP="0077074E">
            <w:pPr>
              <w:pStyle w:val="western"/>
              <w:spacing w:before="0" w:line="180" w:lineRule="atLeast"/>
              <w:rPr>
                <w:rFonts w:ascii="Cambria" w:hAnsi="Cambria"/>
                <w:sz w:val="24"/>
                <w:szCs w:val="24"/>
              </w:rPr>
            </w:pPr>
            <w:r>
              <w:rPr>
                <w:rFonts w:ascii="Cambria" w:hAnsi="Cambria"/>
                <w:sz w:val="24"/>
                <w:szCs w:val="24"/>
              </w:rPr>
              <w:t>Acquérir les informations RADAR pour les vols de la séquence pour lesquels elles sont disponibles dans 80% des cas.</w:t>
            </w:r>
          </w:p>
        </w:tc>
        <w:tc>
          <w:tcPr>
            <w:tcW w:w="2410" w:type="dxa"/>
            <w:tcMar>
              <w:top w:w="0" w:type="dxa"/>
              <w:left w:w="108" w:type="dxa"/>
              <w:bottom w:w="0" w:type="dxa"/>
              <w:right w:w="0" w:type="dxa"/>
            </w:tcMar>
          </w:tcPr>
          <w:p w14:paraId="60F5A714" w14:textId="77777777" w:rsidR="005C64EE" w:rsidRDefault="0077074E">
            <w:pPr>
              <w:pStyle w:val="western"/>
              <w:spacing w:before="0"/>
            </w:pPr>
            <w:r>
              <w:t>FP1, CU1</w:t>
            </w:r>
          </w:p>
        </w:tc>
        <w:tc>
          <w:tcPr>
            <w:tcW w:w="981" w:type="dxa"/>
            <w:tcMar>
              <w:top w:w="0" w:type="dxa"/>
              <w:left w:w="108" w:type="dxa"/>
              <w:bottom w:w="0" w:type="dxa"/>
              <w:right w:w="108" w:type="dxa"/>
            </w:tcMar>
          </w:tcPr>
          <w:p w14:paraId="4B179650" w14:textId="77777777" w:rsidR="005C64EE" w:rsidRDefault="0077074E">
            <w:pPr>
              <w:pStyle w:val="western"/>
              <w:spacing w:before="0"/>
            </w:pPr>
            <w:r>
              <w:t>4</w:t>
            </w:r>
          </w:p>
        </w:tc>
      </w:tr>
      <w:tr w:rsidR="0077074E" w14:paraId="05778E2E" w14:textId="77777777" w:rsidTr="007C426B">
        <w:trPr>
          <w:tblCellSpacing w:w="0" w:type="dxa"/>
        </w:trPr>
        <w:tc>
          <w:tcPr>
            <w:tcW w:w="1287" w:type="dxa"/>
            <w:tcMar>
              <w:top w:w="0" w:type="dxa"/>
              <w:left w:w="108" w:type="dxa"/>
              <w:bottom w:w="0" w:type="dxa"/>
              <w:right w:w="0" w:type="dxa"/>
            </w:tcMar>
          </w:tcPr>
          <w:p w14:paraId="6BCEB880" w14:textId="77777777" w:rsidR="0077074E" w:rsidRDefault="0077074E">
            <w:r w:rsidRPr="008829FF">
              <w:rPr>
                <w:rFonts w:ascii="Times New Roman" w:hAnsi="Times New Roman"/>
                <w:sz w:val="24"/>
                <w:szCs w:val="24"/>
              </w:rPr>
              <w:t>B2.</w:t>
            </w:r>
            <w:r>
              <w:rPr>
                <w:rFonts w:ascii="Times New Roman" w:hAnsi="Times New Roman"/>
                <w:sz w:val="24"/>
                <w:szCs w:val="24"/>
              </w:rPr>
              <w:t>5</w:t>
            </w:r>
          </w:p>
        </w:tc>
        <w:tc>
          <w:tcPr>
            <w:tcW w:w="5092" w:type="dxa"/>
            <w:tcMar>
              <w:top w:w="0" w:type="dxa"/>
              <w:left w:w="108" w:type="dxa"/>
              <w:bottom w:w="0" w:type="dxa"/>
              <w:right w:w="0" w:type="dxa"/>
            </w:tcMar>
          </w:tcPr>
          <w:p w14:paraId="74890966" w14:textId="77777777" w:rsidR="0077074E" w:rsidRDefault="0077074E" w:rsidP="0077074E">
            <w:pPr>
              <w:pStyle w:val="western"/>
              <w:spacing w:before="0" w:line="180" w:lineRule="atLeast"/>
              <w:rPr>
                <w:rFonts w:ascii="Cambria" w:hAnsi="Cambria"/>
                <w:sz w:val="24"/>
                <w:szCs w:val="24"/>
              </w:rPr>
            </w:pPr>
            <w:r>
              <w:rPr>
                <w:rFonts w:ascii="Cambria" w:hAnsi="Cambria"/>
                <w:sz w:val="24"/>
                <w:szCs w:val="24"/>
              </w:rPr>
              <w:t xml:space="preserve">Production d’une proposition de réduction de </w:t>
            </w:r>
            <w:r>
              <w:rPr>
                <w:rFonts w:ascii="Cambria" w:hAnsi="Cambria"/>
                <w:sz w:val="24"/>
                <w:szCs w:val="24"/>
              </w:rPr>
              <w:lastRenderedPageBreak/>
              <w:t>vitesse selon l’algorithme proposé pour 100% des vols présents dans la séquence contenue dans les messages correctement acquis.</w:t>
            </w:r>
          </w:p>
        </w:tc>
        <w:tc>
          <w:tcPr>
            <w:tcW w:w="2410" w:type="dxa"/>
            <w:tcMar>
              <w:top w:w="0" w:type="dxa"/>
              <w:left w:w="108" w:type="dxa"/>
              <w:bottom w:w="0" w:type="dxa"/>
              <w:right w:w="0" w:type="dxa"/>
            </w:tcMar>
          </w:tcPr>
          <w:p w14:paraId="483A747B" w14:textId="77777777" w:rsidR="0077074E" w:rsidRDefault="0077074E">
            <w:pPr>
              <w:pStyle w:val="western"/>
              <w:spacing w:before="0"/>
            </w:pPr>
            <w:r>
              <w:lastRenderedPageBreak/>
              <w:t>FP2, CU1</w:t>
            </w:r>
          </w:p>
        </w:tc>
        <w:tc>
          <w:tcPr>
            <w:tcW w:w="981" w:type="dxa"/>
            <w:tcMar>
              <w:top w:w="0" w:type="dxa"/>
              <w:left w:w="108" w:type="dxa"/>
              <w:bottom w:w="0" w:type="dxa"/>
              <w:right w:w="108" w:type="dxa"/>
            </w:tcMar>
          </w:tcPr>
          <w:p w14:paraId="05937837" w14:textId="77777777" w:rsidR="0077074E" w:rsidRDefault="0077074E">
            <w:pPr>
              <w:pStyle w:val="western"/>
              <w:spacing w:before="0"/>
            </w:pPr>
            <w:r>
              <w:t>1</w:t>
            </w:r>
          </w:p>
        </w:tc>
      </w:tr>
      <w:tr w:rsidR="0077074E" w14:paraId="29A89994" w14:textId="77777777" w:rsidTr="007C426B">
        <w:trPr>
          <w:tblCellSpacing w:w="0" w:type="dxa"/>
        </w:trPr>
        <w:tc>
          <w:tcPr>
            <w:tcW w:w="1287" w:type="dxa"/>
            <w:tcMar>
              <w:top w:w="0" w:type="dxa"/>
              <w:left w:w="108" w:type="dxa"/>
              <w:bottom w:w="0" w:type="dxa"/>
              <w:right w:w="0" w:type="dxa"/>
            </w:tcMar>
          </w:tcPr>
          <w:p w14:paraId="56963707" w14:textId="77777777" w:rsidR="0077074E" w:rsidRDefault="0077074E">
            <w:r w:rsidRPr="008829FF">
              <w:rPr>
                <w:rFonts w:ascii="Times New Roman" w:hAnsi="Times New Roman"/>
                <w:sz w:val="24"/>
                <w:szCs w:val="24"/>
              </w:rPr>
              <w:lastRenderedPageBreak/>
              <w:t>B2.</w:t>
            </w:r>
            <w:r>
              <w:rPr>
                <w:rFonts w:ascii="Times New Roman" w:hAnsi="Times New Roman"/>
                <w:sz w:val="24"/>
                <w:szCs w:val="24"/>
              </w:rPr>
              <w:t>6</w:t>
            </w:r>
          </w:p>
        </w:tc>
        <w:tc>
          <w:tcPr>
            <w:tcW w:w="5092" w:type="dxa"/>
            <w:tcMar>
              <w:top w:w="0" w:type="dxa"/>
              <w:left w:w="108" w:type="dxa"/>
              <w:bottom w:w="0" w:type="dxa"/>
              <w:right w:w="0" w:type="dxa"/>
            </w:tcMar>
          </w:tcPr>
          <w:p w14:paraId="5BC9E9D9" w14:textId="77777777" w:rsidR="0077074E" w:rsidRDefault="0077074E" w:rsidP="0077074E">
            <w:pPr>
              <w:pStyle w:val="western"/>
              <w:spacing w:before="0" w:line="180" w:lineRule="atLeast"/>
              <w:rPr>
                <w:rFonts w:ascii="Cambria" w:hAnsi="Cambria"/>
                <w:sz w:val="24"/>
                <w:szCs w:val="24"/>
              </w:rPr>
            </w:pPr>
            <w:r>
              <w:rPr>
                <w:rFonts w:ascii="Cambria" w:hAnsi="Cambria"/>
                <w:sz w:val="24"/>
                <w:szCs w:val="24"/>
              </w:rPr>
              <w:t>100% des informations saisies par les contrôleurs sont correctement enregistrées et partagées.</w:t>
            </w:r>
          </w:p>
        </w:tc>
        <w:tc>
          <w:tcPr>
            <w:tcW w:w="2410" w:type="dxa"/>
            <w:tcMar>
              <w:top w:w="0" w:type="dxa"/>
              <w:left w:w="108" w:type="dxa"/>
              <w:bottom w:w="0" w:type="dxa"/>
              <w:right w:w="0" w:type="dxa"/>
            </w:tcMar>
          </w:tcPr>
          <w:p w14:paraId="6C1D0FA8" w14:textId="77777777" w:rsidR="0077074E" w:rsidRDefault="0077074E">
            <w:pPr>
              <w:pStyle w:val="western"/>
              <w:spacing w:before="0"/>
            </w:pPr>
            <w:r>
              <w:t>FP3, CU1, CU2</w:t>
            </w:r>
          </w:p>
        </w:tc>
        <w:tc>
          <w:tcPr>
            <w:tcW w:w="981" w:type="dxa"/>
            <w:tcMar>
              <w:top w:w="0" w:type="dxa"/>
              <w:left w:w="108" w:type="dxa"/>
              <w:bottom w:w="0" w:type="dxa"/>
              <w:right w:w="108" w:type="dxa"/>
            </w:tcMar>
          </w:tcPr>
          <w:p w14:paraId="31EE9A77" w14:textId="77777777" w:rsidR="0077074E" w:rsidRDefault="0077074E">
            <w:pPr>
              <w:pStyle w:val="western"/>
              <w:spacing w:before="0"/>
            </w:pPr>
            <w:r>
              <w:t>1</w:t>
            </w:r>
          </w:p>
        </w:tc>
      </w:tr>
      <w:tr w:rsidR="0077074E" w14:paraId="090C2807" w14:textId="77777777" w:rsidTr="007C426B">
        <w:trPr>
          <w:tblCellSpacing w:w="0" w:type="dxa"/>
        </w:trPr>
        <w:tc>
          <w:tcPr>
            <w:tcW w:w="1287" w:type="dxa"/>
            <w:tcMar>
              <w:top w:w="0" w:type="dxa"/>
              <w:left w:w="108" w:type="dxa"/>
              <w:bottom w:w="0" w:type="dxa"/>
              <w:right w:w="0" w:type="dxa"/>
            </w:tcMar>
          </w:tcPr>
          <w:p w14:paraId="44188E25" w14:textId="77777777" w:rsidR="0077074E" w:rsidRDefault="0077074E">
            <w:pPr>
              <w:pStyle w:val="western"/>
              <w:spacing w:before="0"/>
              <w:rPr>
                <w:rFonts w:ascii="Times New Roman" w:hAnsi="Times New Roman" w:cs="Times New Roman"/>
                <w:sz w:val="24"/>
                <w:szCs w:val="24"/>
              </w:rPr>
            </w:pPr>
            <w:r>
              <w:rPr>
                <w:rFonts w:ascii="Times New Roman" w:hAnsi="Times New Roman" w:cs="Times New Roman"/>
                <w:sz w:val="24"/>
                <w:szCs w:val="24"/>
              </w:rPr>
              <w:t>B2.7</w:t>
            </w:r>
          </w:p>
        </w:tc>
        <w:tc>
          <w:tcPr>
            <w:tcW w:w="5092" w:type="dxa"/>
            <w:tcMar>
              <w:top w:w="0" w:type="dxa"/>
              <w:left w:w="108" w:type="dxa"/>
              <w:bottom w:w="0" w:type="dxa"/>
              <w:right w:w="0" w:type="dxa"/>
            </w:tcMar>
          </w:tcPr>
          <w:p w14:paraId="7D11F0F0" w14:textId="77777777" w:rsidR="0077074E" w:rsidRDefault="0077074E" w:rsidP="0077074E">
            <w:pPr>
              <w:pStyle w:val="western"/>
              <w:spacing w:before="0" w:line="180" w:lineRule="atLeast"/>
              <w:rPr>
                <w:rFonts w:ascii="Cambria" w:hAnsi="Cambria"/>
                <w:sz w:val="24"/>
                <w:szCs w:val="24"/>
              </w:rPr>
            </w:pPr>
            <w:r>
              <w:rPr>
                <w:rFonts w:ascii="Cambria" w:hAnsi="Cambria"/>
                <w:sz w:val="24"/>
                <w:szCs w:val="24"/>
              </w:rPr>
              <w:t>100% des informations reçues et celles saisies par les contrôleurs sont correctement enregistrées et stockées.</w:t>
            </w:r>
          </w:p>
        </w:tc>
        <w:tc>
          <w:tcPr>
            <w:tcW w:w="2410" w:type="dxa"/>
            <w:tcMar>
              <w:top w:w="0" w:type="dxa"/>
              <w:left w:w="108" w:type="dxa"/>
              <w:bottom w:w="0" w:type="dxa"/>
              <w:right w:w="0" w:type="dxa"/>
            </w:tcMar>
          </w:tcPr>
          <w:p w14:paraId="34551CAD" w14:textId="77777777" w:rsidR="0077074E" w:rsidRDefault="0077074E">
            <w:pPr>
              <w:pStyle w:val="western"/>
              <w:spacing w:before="0"/>
            </w:pPr>
            <w:r>
              <w:t>FP4, CU2</w:t>
            </w:r>
          </w:p>
        </w:tc>
        <w:tc>
          <w:tcPr>
            <w:tcW w:w="981" w:type="dxa"/>
            <w:tcMar>
              <w:top w:w="0" w:type="dxa"/>
              <w:left w:w="108" w:type="dxa"/>
              <w:bottom w:w="0" w:type="dxa"/>
              <w:right w:w="108" w:type="dxa"/>
            </w:tcMar>
          </w:tcPr>
          <w:p w14:paraId="4039EB7E" w14:textId="77777777" w:rsidR="0077074E" w:rsidRDefault="0077074E">
            <w:pPr>
              <w:pStyle w:val="western"/>
              <w:spacing w:before="0"/>
            </w:pPr>
            <w:r>
              <w:t>2</w:t>
            </w:r>
          </w:p>
        </w:tc>
      </w:tr>
      <w:tr w:rsidR="005C64EE" w14:paraId="3452AC9B" w14:textId="77777777" w:rsidTr="007C426B">
        <w:trPr>
          <w:tblCellSpacing w:w="0" w:type="dxa"/>
        </w:trPr>
        <w:tc>
          <w:tcPr>
            <w:tcW w:w="1287" w:type="dxa"/>
            <w:shd w:val="clear" w:color="auto" w:fill="B3B3B3"/>
            <w:tcMar>
              <w:top w:w="0" w:type="dxa"/>
              <w:left w:w="108" w:type="dxa"/>
              <w:bottom w:w="0" w:type="dxa"/>
              <w:right w:w="0" w:type="dxa"/>
            </w:tcMar>
            <w:hideMark/>
          </w:tcPr>
          <w:p w14:paraId="3268538F" w14:textId="77777777" w:rsidR="005C64EE" w:rsidRDefault="005C64EE">
            <w:pPr>
              <w:pStyle w:val="western"/>
              <w:spacing w:before="0"/>
              <w:ind w:left="720"/>
            </w:pPr>
            <w:r>
              <w:rPr>
                <w:rFonts w:ascii="Times New Roman" w:hAnsi="Times New Roman" w:cs="Times New Roman"/>
                <w:sz w:val="24"/>
                <w:szCs w:val="24"/>
              </w:rPr>
              <w:t>B3</w:t>
            </w:r>
          </w:p>
        </w:tc>
        <w:tc>
          <w:tcPr>
            <w:tcW w:w="5092" w:type="dxa"/>
            <w:shd w:val="clear" w:color="auto" w:fill="B3B3B3"/>
            <w:tcMar>
              <w:top w:w="0" w:type="dxa"/>
              <w:left w:w="108" w:type="dxa"/>
              <w:bottom w:w="0" w:type="dxa"/>
              <w:right w:w="0" w:type="dxa"/>
            </w:tcMar>
            <w:hideMark/>
          </w:tcPr>
          <w:p w14:paraId="675A6592" w14:textId="77777777" w:rsidR="005C64EE" w:rsidRDefault="005C64EE">
            <w:pPr>
              <w:pStyle w:val="western"/>
              <w:spacing w:before="0"/>
              <w:ind w:left="720"/>
            </w:pPr>
            <w:r>
              <w:rPr>
                <w:rFonts w:ascii="Times New Roman" w:hAnsi="Times New Roman" w:cs="Times New Roman"/>
                <w:sz w:val="24"/>
                <w:szCs w:val="24"/>
              </w:rPr>
              <w:t>Interfaces</w:t>
            </w:r>
          </w:p>
        </w:tc>
        <w:tc>
          <w:tcPr>
            <w:tcW w:w="2410" w:type="dxa"/>
            <w:shd w:val="clear" w:color="auto" w:fill="B3B3B3"/>
            <w:tcMar>
              <w:top w:w="0" w:type="dxa"/>
              <w:left w:w="108" w:type="dxa"/>
              <w:bottom w:w="0" w:type="dxa"/>
              <w:right w:w="0" w:type="dxa"/>
            </w:tcMar>
            <w:hideMark/>
          </w:tcPr>
          <w:p w14:paraId="11F77CF7" w14:textId="77777777" w:rsidR="005C64EE" w:rsidRDefault="005C64EE">
            <w:pPr>
              <w:pStyle w:val="western"/>
              <w:spacing w:before="0"/>
              <w:ind w:left="720"/>
            </w:pPr>
          </w:p>
        </w:tc>
        <w:tc>
          <w:tcPr>
            <w:tcW w:w="981" w:type="dxa"/>
            <w:shd w:val="clear" w:color="auto" w:fill="B3B3B3"/>
            <w:tcMar>
              <w:top w:w="0" w:type="dxa"/>
              <w:left w:w="108" w:type="dxa"/>
              <w:bottom w:w="0" w:type="dxa"/>
              <w:right w:w="108" w:type="dxa"/>
            </w:tcMar>
            <w:hideMark/>
          </w:tcPr>
          <w:p w14:paraId="5E81CAEC" w14:textId="77777777" w:rsidR="005C64EE" w:rsidRDefault="005C64EE">
            <w:pPr>
              <w:pStyle w:val="western"/>
              <w:spacing w:before="0"/>
              <w:ind w:left="720"/>
            </w:pPr>
          </w:p>
        </w:tc>
      </w:tr>
      <w:tr w:rsidR="005C64EE" w14:paraId="00FC7856" w14:textId="77777777" w:rsidTr="007C426B">
        <w:trPr>
          <w:tblCellSpacing w:w="0" w:type="dxa"/>
        </w:trPr>
        <w:tc>
          <w:tcPr>
            <w:tcW w:w="1287" w:type="dxa"/>
            <w:tcMar>
              <w:top w:w="0" w:type="dxa"/>
              <w:left w:w="108" w:type="dxa"/>
              <w:bottom w:w="0" w:type="dxa"/>
              <w:right w:w="0" w:type="dxa"/>
            </w:tcMar>
            <w:hideMark/>
          </w:tcPr>
          <w:p w14:paraId="62B48D39" w14:textId="77777777" w:rsidR="005C64EE" w:rsidRDefault="005C64EE">
            <w:pPr>
              <w:pStyle w:val="western"/>
              <w:spacing w:before="0"/>
            </w:pPr>
            <w:r>
              <w:rPr>
                <w:rFonts w:ascii="Times New Roman" w:hAnsi="Times New Roman" w:cs="Times New Roman"/>
                <w:sz w:val="24"/>
                <w:szCs w:val="24"/>
              </w:rPr>
              <w:t>B3.1</w:t>
            </w:r>
          </w:p>
        </w:tc>
        <w:tc>
          <w:tcPr>
            <w:tcW w:w="5092" w:type="dxa"/>
            <w:tcMar>
              <w:top w:w="0" w:type="dxa"/>
              <w:left w:w="108" w:type="dxa"/>
              <w:bottom w:w="0" w:type="dxa"/>
              <w:right w:w="0" w:type="dxa"/>
            </w:tcMar>
          </w:tcPr>
          <w:p w14:paraId="439AB885" w14:textId="77777777" w:rsidR="005C64EE" w:rsidRDefault="00C22B47">
            <w:pPr>
              <w:pStyle w:val="western"/>
              <w:spacing w:before="0"/>
            </w:pPr>
            <w:r>
              <w:rPr>
                <w:rFonts w:ascii="Cambria" w:hAnsi="Cambria"/>
                <w:sz w:val="24"/>
                <w:szCs w:val="24"/>
              </w:rPr>
              <w:t>L’outil doit être développé de façon générique de façon à pourvoir être étendu rapidement à d’autres aéroports (LSZH par exemple)</w:t>
            </w:r>
          </w:p>
        </w:tc>
        <w:tc>
          <w:tcPr>
            <w:tcW w:w="2410" w:type="dxa"/>
            <w:tcMar>
              <w:top w:w="0" w:type="dxa"/>
              <w:left w:w="108" w:type="dxa"/>
              <w:bottom w:w="0" w:type="dxa"/>
              <w:right w:w="0" w:type="dxa"/>
            </w:tcMar>
          </w:tcPr>
          <w:p w14:paraId="21A5A6FA" w14:textId="77777777" w:rsidR="005C64EE" w:rsidRDefault="00C22B47">
            <w:pPr>
              <w:pStyle w:val="western"/>
              <w:spacing w:before="0"/>
            </w:pPr>
            <w:r>
              <w:t>FC2</w:t>
            </w:r>
          </w:p>
        </w:tc>
        <w:tc>
          <w:tcPr>
            <w:tcW w:w="981" w:type="dxa"/>
            <w:tcMar>
              <w:top w:w="0" w:type="dxa"/>
              <w:left w:w="108" w:type="dxa"/>
              <w:bottom w:w="0" w:type="dxa"/>
              <w:right w:w="108" w:type="dxa"/>
            </w:tcMar>
          </w:tcPr>
          <w:p w14:paraId="6B03846F" w14:textId="77777777" w:rsidR="005C64EE" w:rsidRDefault="00C22B47">
            <w:pPr>
              <w:pStyle w:val="western"/>
              <w:spacing w:before="0"/>
            </w:pPr>
            <w:r>
              <w:t>3</w:t>
            </w:r>
          </w:p>
        </w:tc>
      </w:tr>
      <w:tr w:rsidR="005C64EE" w14:paraId="39E3B3B9" w14:textId="77777777" w:rsidTr="007C426B">
        <w:trPr>
          <w:tblCellSpacing w:w="0" w:type="dxa"/>
        </w:trPr>
        <w:tc>
          <w:tcPr>
            <w:tcW w:w="1287" w:type="dxa"/>
            <w:shd w:val="clear" w:color="auto" w:fill="B3B3B3"/>
            <w:tcMar>
              <w:top w:w="0" w:type="dxa"/>
              <w:left w:w="108" w:type="dxa"/>
              <w:bottom w:w="0" w:type="dxa"/>
              <w:right w:w="0" w:type="dxa"/>
            </w:tcMar>
            <w:hideMark/>
          </w:tcPr>
          <w:p w14:paraId="70A11ED5" w14:textId="77777777" w:rsidR="005C64EE" w:rsidRPr="0082771A" w:rsidRDefault="005C64EE" w:rsidP="0082771A">
            <w:pPr>
              <w:pStyle w:val="western"/>
              <w:spacing w:before="0"/>
              <w:ind w:left="720"/>
              <w:rPr>
                <w:rFonts w:ascii="Times New Roman" w:hAnsi="Times New Roman" w:cs="Times New Roman"/>
                <w:sz w:val="24"/>
                <w:szCs w:val="24"/>
              </w:rPr>
            </w:pPr>
            <w:r>
              <w:rPr>
                <w:rFonts w:ascii="Times New Roman" w:hAnsi="Times New Roman" w:cs="Times New Roman"/>
                <w:sz w:val="24"/>
                <w:szCs w:val="24"/>
              </w:rPr>
              <w:t>B4</w:t>
            </w:r>
          </w:p>
        </w:tc>
        <w:tc>
          <w:tcPr>
            <w:tcW w:w="5092" w:type="dxa"/>
            <w:shd w:val="clear" w:color="auto" w:fill="B3B3B3"/>
            <w:tcMar>
              <w:top w:w="0" w:type="dxa"/>
              <w:left w:w="108" w:type="dxa"/>
              <w:bottom w:w="0" w:type="dxa"/>
              <w:right w:w="0" w:type="dxa"/>
            </w:tcMar>
            <w:hideMark/>
          </w:tcPr>
          <w:p w14:paraId="7028B5EE" w14:textId="77777777" w:rsidR="005C64EE" w:rsidRPr="0082771A" w:rsidRDefault="005C64EE" w:rsidP="0082771A">
            <w:pPr>
              <w:pStyle w:val="western"/>
              <w:spacing w:before="0"/>
              <w:ind w:left="720"/>
              <w:rPr>
                <w:rFonts w:ascii="Times New Roman" w:hAnsi="Times New Roman" w:cs="Times New Roman"/>
                <w:sz w:val="24"/>
                <w:szCs w:val="24"/>
              </w:rPr>
            </w:pPr>
            <w:r>
              <w:rPr>
                <w:rFonts w:ascii="Times New Roman" w:hAnsi="Times New Roman" w:cs="Times New Roman"/>
                <w:sz w:val="24"/>
                <w:szCs w:val="24"/>
              </w:rPr>
              <w:t>Scénarios opérationnels</w:t>
            </w:r>
          </w:p>
        </w:tc>
        <w:tc>
          <w:tcPr>
            <w:tcW w:w="2410" w:type="dxa"/>
            <w:shd w:val="clear" w:color="auto" w:fill="B3B3B3"/>
            <w:tcMar>
              <w:top w:w="0" w:type="dxa"/>
              <w:left w:w="108" w:type="dxa"/>
              <w:bottom w:w="0" w:type="dxa"/>
              <w:right w:w="0" w:type="dxa"/>
            </w:tcMar>
            <w:hideMark/>
          </w:tcPr>
          <w:p w14:paraId="64D86E0F" w14:textId="77777777" w:rsidR="005C64EE" w:rsidRDefault="005C64EE">
            <w:pPr>
              <w:pStyle w:val="western"/>
              <w:spacing w:before="0"/>
            </w:pPr>
          </w:p>
        </w:tc>
        <w:tc>
          <w:tcPr>
            <w:tcW w:w="981" w:type="dxa"/>
            <w:shd w:val="clear" w:color="auto" w:fill="B3B3B3"/>
            <w:tcMar>
              <w:top w:w="0" w:type="dxa"/>
              <w:left w:w="108" w:type="dxa"/>
              <w:bottom w:w="0" w:type="dxa"/>
              <w:right w:w="108" w:type="dxa"/>
            </w:tcMar>
            <w:hideMark/>
          </w:tcPr>
          <w:p w14:paraId="5E03265D" w14:textId="77777777" w:rsidR="005C64EE" w:rsidRDefault="005C64EE">
            <w:pPr>
              <w:pStyle w:val="western"/>
              <w:spacing w:before="0"/>
            </w:pPr>
          </w:p>
        </w:tc>
      </w:tr>
      <w:tr w:rsidR="00C22B47" w14:paraId="54F4D60B" w14:textId="77777777" w:rsidTr="007C426B">
        <w:trPr>
          <w:tblCellSpacing w:w="0" w:type="dxa"/>
        </w:trPr>
        <w:tc>
          <w:tcPr>
            <w:tcW w:w="1287" w:type="dxa"/>
            <w:tcMar>
              <w:top w:w="0" w:type="dxa"/>
              <w:left w:w="108" w:type="dxa"/>
              <w:bottom w:w="0" w:type="dxa"/>
              <w:right w:w="0" w:type="dxa"/>
            </w:tcMar>
            <w:hideMark/>
          </w:tcPr>
          <w:p w14:paraId="6F72964C" w14:textId="77777777" w:rsidR="00C22B47" w:rsidRDefault="00C22B47">
            <w:pPr>
              <w:pStyle w:val="western"/>
              <w:spacing w:before="0"/>
            </w:pPr>
            <w:r>
              <w:rPr>
                <w:rFonts w:ascii="Times New Roman" w:hAnsi="Times New Roman" w:cs="Times New Roman"/>
                <w:sz w:val="24"/>
                <w:szCs w:val="24"/>
              </w:rPr>
              <w:t>B4.1</w:t>
            </w:r>
          </w:p>
        </w:tc>
        <w:tc>
          <w:tcPr>
            <w:tcW w:w="5092" w:type="dxa"/>
            <w:tcMar>
              <w:top w:w="0" w:type="dxa"/>
              <w:left w:w="108" w:type="dxa"/>
              <w:bottom w:w="0" w:type="dxa"/>
              <w:right w:w="0" w:type="dxa"/>
            </w:tcMar>
          </w:tcPr>
          <w:p w14:paraId="19FCD680" w14:textId="77777777" w:rsidR="00C22B47" w:rsidRDefault="00C22B47" w:rsidP="00221381">
            <w:pPr>
              <w:pStyle w:val="western"/>
              <w:spacing w:before="0"/>
            </w:pPr>
            <w:r>
              <w:rPr>
                <w:rFonts w:ascii="Times New Roman" w:hAnsi="Times New Roman" w:cs="Times New Roman"/>
                <w:sz w:val="24"/>
                <w:szCs w:val="24"/>
              </w:rPr>
              <w:t>Le système permet de réaliser le cas d’utilisation CU1</w:t>
            </w:r>
          </w:p>
        </w:tc>
        <w:tc>
          <w:tcPr>
            <w:tcW w:w="2410" w:type="dxa"/>
            <w:tcMar>
              <w:top w:w="0" w:type="dxa"/>
              <w:left w:w="108" w:type="dxa"/>
              <w:bottom w:w="0" w:type="dxa"/>
              <w:right w:w="0" w:type="dxa"/>
            </w:tcMar>
          </w:tcPr>
          <w:p w14:paraId="13BDADC4" w14:textId="77777777" w:rsidR="00C22B47" w:rsidRDefault="00C22B47">
            <w:pPr>
              <w:pStyle w:val="western"/>
              <w:spacing w:before="0"/>
            </w:pPr>
            <w:r>
              <w:t>CU1 et Annexe 1</w:t>
            </w:r>
          </w:p>
        </w:tc>
        <w:tc>
          <w:tcPr>
            <w:tcW w:w="981" w:type="dxa"/>
            <w:tcMar>
              <w:top w:w="0" w:type="dxa"/>
              <w:left w:w="108" w:type="dxa"/>
              <w:bottom w:w="0" w:type="dxa"/>
              <w:right w:w="108" w:type="dxa"/>
            </w:tcMar>
          </w:tcPr>
          <w:p w14:paraId="6EBFF3B2" w14:textId="77777777" w:rsidR="00C22B47" w:rsidRDefault="00C22B47">
            <w:pPr>
              <w:pStyle w:val="western"/>
              <w:spacing w:before="0"/>
            </w:pPr>
            <w:r>
              <w:t>1</w:t>
            </w:r>
          </w:p>
        </w:tc>
      </w:tr>
      <w:tr w:rsidR="00C22B47" w14:paraId="7DC19421" w14:textId="77777777" w:rsidTr="007C426B">
        <w:trPr>
          <w:tblCellSpacing w:w="0" w:type="dxa"/>
        </w:trPr>
        <w:tc>
          <w:tcPr>
            <w:tcW w:w="1287" w:type="dxa"/>
            <w:tcMar>
              <w:top w:w="0" w:type="dxa"/>
              <w:left w:w="108" w:type="dxa"/>
              <w:bottom w:w="0" w:type="dxa"/>
              <w:right w:w="0" w:type="dxa"/>
            </w:tcMar>
            <w:hideMark/>
          </w:tcPr>
          <w:p w14:paraId="4FC450DE" w14:textId="77777777" w:rsidR="00C22B47" w:rsidRDefault="00C22B47">
            <w:pPr>
              <w:pStyle w:val="western"/>
              <w:spacing w:before="0"/>
            </w:pPr>
            <w:r>
              <w:rPr>
                <w:rFonts w:ascii="Times New Roman" w:hAnsi="Times New Roman" w:cs="Times New Roman"/>
                <w:sz w:val="24"/>
                <w:szCs w:val="24"/>
              </w:rPr>
              <w:t>B4.2</w:t>
            </w:r>
          </w:p>
        </w:tc>
        <w:tc>
          <w:tcPr>
            <w:tcW w:w="5092" w:type="dxa"/>
            <w:tcMar>
              <w:top w:w="0" w:type="dxa"/>
              <w:left w:w="108" w:type="dxa"/>
              <w:bottom w:w="0" w:type="dxa"/>
              <w:right w:w="0" w:type="dxa"/>
            </w:tcMar>
          </w:tcPr>
          <w:p w14:paraId="395F2B91" w14:textId="77777777" w:rsidR="00C22B47" w:rsidRDefault="00C22B47" w:rsidP="00221381">
            <w:pPr>
              <w:pStyle w:val="western"/>
              <w:spacing w:before="0"/>
            </w:pPr>
            <w:r>
              <w:rPr>
                <w:rFonts w:ascii="Times New Roman" w:hAnsi="Times New Roman" w:cs="Times New Roman"/>
                <w:sz w:val="24"/>
                <w:szCs w:val="24"/>
              </w:rPr>
              <w:t>Le système permet de réaliser le cas d’utilisation CU2  </w:t>
            </w:r>
          </w:p>
        </w:tc>
        <w:tc>
          <w:tcPr>
            <w:tcW w:w="2410" w:type="dxa"/>
            <w:tcMar>
              <w:top w:w="0" w:type="dxa"/>
              <w:left w:w="108" w:type="dxa"/>
              <w:bottom w:w="0" w:type="dxa"/>
              <w:right w:w="0" w:type="dxa"/>
            </w:tcMar>
          </w:tcPr>
          <w:p w14:paraId="13172821" w14:textId="77777777" w:rsidR="00C22B47" w:rsidRDefault="00C22B47">
            <w:pPr>
              <w:pStyle w:val="western"/>
              <w:spacing w:before="0"/>
            </w:pPr>
            <w:r>
              <w:t>CU2</w:t>
            </w:r>
          </w:p>
        </w:tc>
        <w:tc>
          <w:tcPr>
            <w:tcW w:w="981" w:type="dxa"/>
            <w:tcMar>
              <w:top w:w="0" w:type="dxa"/>
              <w:left w:w="108" w:type="dxa"/>
              <w:bottom w:w="0" w:type="dxa"/>
              <w:right w:w="108" w:type="dxa"/>
            </w:tcMar>
          </w:tcPr>
          <w:p w14:paraId="7A6B3447" w14:textId="77777777" w:rsidR="00C22B47" w:rsidRDefault="00C22B47">
            <w:pPr>
              <w:pStyle w:val="western"/>
              <w:spacing w:before="0"/>
            </w:pPr>
            <w:r>
              <w:t>1</w:t>
            </w:r>
          </w:p>
        </w:tc>
      </w:tr>
      <w:tr w:rsidR="00C22B47" w14:paraId="725B9E7E" w14:textId="77777777" w:rsidTr="007C426B">
        <w:trPr>
          <w:tblCellSpacing w:w="0" w:type="dxa"/>
        </w:trPr>
        <w:tc>
          <w:tcPr>
            <w:tcW w:w="1287" w:type="dxa"/>
            <w:tcMar>
              <w:top w:w="0" w:type="dxa"/>
              <w:left w:w="108" w:type="dxa"/>
              <w:bottom w:w="0" w:type="dxa"/>
              <w:right w:w="0" w:type="dxa"/>
            </w:tcMar>
            <w:hideMark/>
          </w:tcPr>
          <w:p w14:paraId="065CBE70" w14:textId="77777777" w:rsidR="00C22B47" w:rsidRDefault="00C22B47">
            <w:pPr>
              <w:pStyle w:val="western"/>
              <w:spacing w:before="0"/>
            </w:pPr>
            <w:r>
              <w:rPr>
                <w:rFonts w:ascii="Times New Roman" w:hAnsi="Times New Roman" w:cs="Times New Roman"/>
                <w:sz w:val="24"/>
                <w:szCs w:val="24"/>
              </w:rPr>
              <w:t>B4.3</w:t>
            </w:r>
          </w:p>
        </w:tc>
        <w:tc>
          <w:tcPr>
            <w:tcW w:w="5092" w:type="dxa"/>
            <w:tcMar>
              <w:top w:w="0" w:type="dxa"/>
              <w:left w:w="108" w:type="dxa"/>
              <w:bottom w:w="0" w:type="dxa"/>
              <w:right w:w="0" w:type="dxa"/>
            </w:tcMar>
          </w:tcPr>
          <w:p w14:paraId="2F027953" w14:textId="77777777" w:rsidR="00C22B47" w:rsidRDefault="00C22B47" w:rsidP="00221381">
            <w:pPr>
              <w:pStyle w:val="western"/>
              <w:spacing w:before="0"/>
            </w:pPr>
            <w:r>
              <w:rPr>
                <w:rFonts w:ascii="Times New Roman" w:hAnsi="Times New Roman" w:cs="Times New Roman"/>
                <w:sz w:val="24"/>
                <w:szCs w:val="24"/>
              </w:rPr>
              <w:t>Le système permet de réaliser le cas d’utilisation CU3  </w:t>
            </w:r>
          </w:p>
        </w:tc>
        <w:tc>
          <w:tcPr>
            <w:tcW w:w="2410" w:type="dxa"/>
            <w:tcMar>
              <w:top w:w="0" w:type="dxa"/>
              <w:left w:w="108" w:type="dxa"/>
              <w:bottom w:w="0" w:type="dxa"/>
              <w:right w:w="0" w:type="dxa"/>
            </w:tcMar>
          </w:tcPr>
          <w:p w14:paraId="0CF52632" w14:textId="77777777" w:rsidR="00C22B47" w:rsidRDefault="00C22B47">
            <w:pPr>
              <w:pStyle w:val="western"/>
              <w:spacing w:before="0"/>
            </w:pPr>
            <w:r>
              <w:t>CU3</w:t>
            </w:r>
          </w:p>
        </w:tc>
        <w:tc>
          <w:tcPr>
            <w:tcW w:w="981" w:type="dxa"/>
            <w:tcMar>
              <w:top w:w="0" w:type="dxa"/>
              <w:left w:w="108" w:type="dxa"/>
              <w:bottom w:w="0" w:type="dxa"/>
              <w:right w:w="108" w:type="dxa"/>
            </w:tcMar>
          </w:tcPr>
          <w:p w14:paraId="33C6F2C1" w14:textId="77777777" w:rsidR="00C22B47" w:rsidRDefault="00C22B47">
            <w:pPr>
              <w:pStyle w:val="western"/>
              <w:spacing w:before="0"/>
            </w:pPr>
            <w:r>
              <w:t>3</w:t>
            </w:r>
          </w:p>
        </w:tc>
      </w:tr>
      <w:tr w:rsidR="00C22B47" w14:paraId="3B8674E6" w14:textId="77777777" w:rsidTr="007C426B">
        <w:trPr>
          <w:tblCellSpacing w:w="0" w:type="dxa"/>
        </w:trPr>
        <w:tc>
          <w:tcPr>
            <w:tcW w:w="1287" w:type="dxa"/>
            <w:tcMar>
              <w:top w:w="0" w:type="dxa"/>
              <w:left w:w="108" w:type="dxa"/>
              <w:bottom w:w="0" w:type="dxa"/>
              <w:right w:w="0" w:type="dxa"/>
            </w:tcMar>
            <w:hideMark/>
          </w:tcPr>
          <w:p w14:paraId="3FDC3372" w14:textId="77777777" w:rsidR="00C22B47" w:rsidRDefault="00C22B47">
            <w:pPr>
              <w:pStyle w:val="western"/>
              <w:spacing w:before="0"/>
            </w:pPr>
            <w:r>
              <w:rPr>
                <w:rFonts w:ascii="Times New Roman" w:hAnsi="Times New Roman" w:cs="Times New Roman"/>
                <w:sz w:val="24"/>
                <w:szCs w:val="24"/>
              </w:rPr>
              <w:t>B4.4</w:t>
            </w:r>
          </w:p>
        </w:tc>
        <w:tc>
          <w:tcPr>
            <w:tcW w:w="5092" w:type="dxa"/>
            <w:tcMar>
              <w:top w:w="0" w:type="dxa"/>
              <w:left w:w="108" w:type="dxa"/>
              <w:bottom w:w="0" w:type="dxa"/>
              <w:right w:w="0" w:type="dxa"/>
            </w:tcMar>
          </w:tcPr>
          <w:p w14:paraId="7DAE7700" w14:textId="77777777" w:rsidR="00C22B47" w:rsidRDefault="00C22B47" w:rsidP="00221381">
            <w:pPr>
              <w:pStyle w:val="western"/>
              <w:spacing w:before="0"/>
            </w:pPr>
            <w:r>
              <w:rPr>
                <w:rFonts w:ascii="Times New Roman" w:hAnsi="Times New Roman" w:cs="Times New Roman"/>
                <w:sz w:val="24"/>
                <w:szCs w:val="24"/>
              </w:rPr>
              <w:t>Le système permet de réaliser le cas d’utilisation CU4  </w:t>
            </w:r>
          </w:p>
        </w:tc>
        <w:tc>
          <w:tcPr>
            <w:tcW w:w="2410" w:type="dxa"/>
            <w:tcMar>
              <w:top w:w="0" w:type="dxa"/>
              <w:left w:w="108" w:type="dxa"/>
              <w:bottom w:w="0" w:type="dxa"/>
              <w:right w:w="0" w:type="dxa"/>
            </w:tcMar>
          </w:tcPr>
          <w:p w14:paraId="29182BFE" w14:textId="77777777" w:rsidR="00C22B47" w:rsidRDefault="00C22B47">
            <w:pPr>
              <w:pStyle w:val="western"/>
              <w:spacing w:before="0"/>
            </w:pPr>
            <w:r>
              <w:t>CU4</w:t>
            </w:r>
          </w:p>
        </w:tc>
        <w:tc>
          <w:tcPr>
            <w:tcW w:w="981" w:type="dxa"/>
            <w:tcMar>
              <w:top w:w="0" w:type="dxa"/>
              <w:left w:w="108" w:type="dxa"/>
              <w:bottom w:w="0" w:type="dxa"/>
              <w:right w:w="108" w:type="dxa"/>
            </w:tcMar>
          </w:tcPr>
          <w:p w14:paraId="1F5C85D1" w14:textId="77777777" w:rsidR="00C22B47" w:rsidRDefault="00C22B47">
            <w:pPr>
              <w:pStyle w:val="western"/>
              <w:spacing w:before="0"/>
            </w:pPr>
            <w:r>
              <w:t>3</w:t>
            </w:r>
          </w:p>
        </w:tc>
      </w:tr>
      <w:tr w:rsidR="00C22B47" w14:paraId="1BC3F549" w14:textId="77777777" w:rsidTr="007C426B">
        <w:trPr>
          <w:tblCellSpacing w:w="0" w:type="dxa"/>
        </w:trPr>
        <w:tc>
          <w:tcPr>
            <w:tcW w:w="1287" w:type="dxa"/>
            <w:tcMar>
              <w:top w:w="0" w:type="dxa"/>
              <w:left w:w="108" w:type="dxa"/>
              <w:bottom w:w="0" w:type="dxa"/>
              <w:right w:w="0" w:type="dxa"/>
            </w:tcMar>
          </w:tcPr>
          <w:p w14:paraId="303F6A75" w14:textId="77777777" w:rsidR="00C22B47" w:rsidRDefault="00C22B47" w:rsidP="00221381">
            <w:pPr>
              <w:pStyle w:val="western"/>
              <w:spacing w:before="0"/>
            </w:pPr>
            <w:r>
              <w:rPr>
                <w:rFonts w:ascii="Times New Roman" w:hAnsi="Times New Roman" w:cs="Times New Roman"/>
                <w:sz w:val="24"/>
                <w:szCs w:val="24"/>
              </w:rPr>
              <w:t>B4.5</w:t>
            </w:r>
          </w:p>
        </w:tc>
        <w:tc>
          <w:tcPr>
            <w:tcW w:w="5092" w:type="dxa"/>
            <w:tcMar>
              <w:top w:w="0" w:type="dxa"/>
              <w:left w:w="108" w:type="dxa"/>
              <w:bottom w:w="0" w:type="dxa"/>
              <w:right w:w="0" w:type="dxa"/>
            </w:tcMar>
          </w:tcPr>
          <w:p w14:paraId="0BE3C840" w14:textId="77777777" w:rsidR="00C22B47" w:rsidRDefault="00C22B47" w:rsidP="00221381">
            <w:pPr>
              <w:pStyle w:val="western"/>
              <w:spacing w:before="0"/>
            </w:pPr>
            <w:r>
              <w:rPr>
                <w:rFonts w:ascii="Times New Roman" w:hAnsi="Times New Roman" w:cs="Times New Roman"/>
                <w:sz w:val="24"/>
                <w:szCs w:val="24"/>
              </w:rPr>
              <w:t>Le système permet de réaliser le cas d’utilisation CU5</w:t>
            </w:r>
          </w:p>
        </w:tc>
        <w:tc>
          <w:tcPr>
            <w:tcW w:w="2410" w:type="dxa"/>
            <w:tcMar>
              <w:top w:w="0" w:type="dxa"/>
              <w:left w:w="108" w:type="dxa"/>
              <w:bottom w:w="0" w:type="dxa"/>
              <w:right w:w="0" w:type="dxa"/>
            </w:tcMar>
          </w:tcPr>
          <w:p w14:paraId="3C85E623" w14:textId="77777777" w:rsidR="00C22B47" w:rsidRDefault="00C22B47">
            <w:pPr>
              <w:pStyle w:val="western"/>
              <w:spacing w:before="0"/>
            </w:pPr>
            <w:r>
              <w:t>CU5</w:t>
            </w:r>
          </w:p>
        </w:tc>
        <w:tc>
          <w:tcPr>
            <w:tcW w:w="981" w:type="dxa"/>
            <w:tcMar>
              <w:top w:w="0" w:type="dxa"/>
              <w:left w:w="108" w:type="dxa"/>
              <w:bottom w:w="0" w:type="dxa"/>
              <w:right w:w="108" w:type="dxa"/>
            </w:tcMar>
          </w:tcPr>
          <w:p w14:paraId="77DAB0F7" w14:textId="77777777" w:rsidR="00C22B47" w:rsidRDefault="00C22B47">
            <w:pPr>
              <w:pStyle w:val="western"/>
              <w:spacing w:before="0"/>
            </w:pPr>
            <w:r>
              <w:t>4</w:t>
            </w:r>
          </w:p>
        </w:tc>
      </w:tr>
      <w:tr w:rsidR="005C64EE" w14:paraId="122BD8F4" w14:textId="77777777" w:rsidTr="007C426B">
        <w:trPr>
          <w:tblCellSpacing w:w="0" w:type="dxa"/>
        </w:trPr>
        <w:tc>
          <w:tcPr>
            <w:tcW w:w="1287" w:type="dxa"/>
            <w:shd w:val="clear" w:color="auto" w:fill="B3B3B3"/>
            <w:tcMar>
              <w:top w:w="0" w:type="dxa"/>
              <w:left w:w="108" w:type="dxa"/>
              <w:bottom w:w="0" w:type="dxa"/>
              <w:right w:w="0" w:type="dxa"/>
            </w:tcMar>
            <w:hideMark/>
          </w:tcPr>
          <w:p w14:paraId="47A5A73E" w14:textId="77777777" w:rsidR="005C64EE" w:rsidRPr="0082771A" w:rsidRDefault="005C64EE" w:rsidP="0082771A">
            <w:pPr>
              <w:pStyle w:val="western"/>
              <w:spacing w:before="0"/>
              <w:ind w:left="720"/>
              <w:rPr>
                <w:rFonts w:ascii="Times New Roman" w:hAnsi="Times New Roman" w:cs="Times New Roman"/>
                <w:sz w:val="24"/>
                <w:szCs w:val="24"/>
              </w:rPr>
            </w:pPr>
            <w:r>
              <w:rPr>
                <w:rFonts w:ascii="Times New Roman" w:hAnsi="Times New Roman" w:cs="Times New Roman"/>
                <w:sz w:val="24"/>
                <w:szCs w:val="24"/>
              </w:rPr>
              <w:t>B5</w:t>
            </w:r>
          </w:p>
        </w:tc>
        <w:tc>
          <w:tcPr>
            <w:tcW w:w="5092" w:type="dxa"/>
            <w:shd w:val="clear" w:color="auto" w:fill="B3B3B3"/>
            <w:tcMar>
              <w:top w:w="0" w:type="dxa"/>
              <w:left w:w="108" w:type="dxa"/>
              <w:bottom w:w="0" w:type="dxa"/>
              <w:right w:w="0" w:type="dxa"/>
            </w:tcMar>
          </w:tcPr>
          <w:p w14:paraId="390DD86E" w14:textId="77777777" w:rsidR="005C64EE" w:rsidRPr="0082771A" w:rsidRDefault="0082771A" w:rsidP="0082771A">
            <w:pPr>
              <w:pStyle w:val="western"/>
              <w:spacing w:before="0"/>
              <w:ind w:left="720"/>
              <w:rPr>
                <w:rFonts w:ascii="Times New Roman" w:hAnsi="Times New Roman" w:cs="Times New Roman"/>
                <w:sz w:val="24"/>
                <w:szCs w:val="24"/>
              </w:rPr>
            </w:pPr>
            <w:r>
              <w:rPr>
                <w:rFonts w:ascii="Times New Roman" w:hAnsi="Times New Roman" w:cs="Times New Roman"/>
                <w:sz w:val="24"/>
                <w:szCs w:val="24"/>
              </w:rPr>
              <w:t>Contraintes</w:t>
            </w:r>
          </w:p>
        </w:tc>
        <w:tc>
          <w:tcPr>
            <w:tcW w:w="2410" w:type="dxa"/>
            <w:shd w:val="clear" w:color="auto" w:fill="B3B3B3"/>
            <w:tcMar>
              <w:top w:w="0" w:type="dxa"/>
              <w:left w:w="108" w:type="dxa"/>
              <w:bottom w:w="0" w:type="dxa"/>
              <w:right w:w="0" w:type="dxa"/>
            </w:tcMar>
          </w:tcPr>
          <w:p w14:paraId="6334C4CF" w14:textId="77777777" w:rsidR="005C64EE" w:rsidRDefault="005C64EE">
            <w:pPr>
              <w:pStyle w:val="western"/>
              <w:spacing w:before="0"/>
            </w:pPr>
          </w:p>
        </w:tc>
        <w:tc>
          <w:tcPr>
            <w:tcW w:w="981" w:type="dxa"/>
            <w:shd w:val="clear" w:color="auto" w:fill="B3B3B3"/>
            <w:tcMar>
              <w:top w:w="0" w:type="dxa"/>
              <w:left w:w="108" w:type="dxa"/>
              <w:bottom w:w="0" w:type="dxa"/>
              <w:right w:w="108" w:type="dxa"/>
            </w:tcMar>
          </w:tcPr>
          <w:p w14:paraId="7A6F12A9" w14:textId="77777777" w:rsidR="005C64EE" w:rsidRDefault="005C64EE">
            <w:pPr>
              <w:pStyle w:val="western"/>
              <w:spacing w:before="0"/>
            </w:pPr>
          </w:p>
        </w:tc>
      </w:tr>
      <w:tr w:rsidR="00C22B47" w14:paraId="5B8F1AD1" w14:textId="77777777" w:rsidTr="007C426B">
        <w:trPr>
          <w:tblCellSpacing w:w="0" w:type="dxa"/>
        </w:trPr>
        <w:tc>
          <w:tcPr>
            <w:tcW w:w="1287" w:type="dxa"/>
            <w:tcMar>
              <w:top w:w="0" w:type="dxa"/>
              <w:left w:w="108" w:type="dxa"/>
              <w:bottom w:w="0" w:type="dxa"/>
              <w:right w:w="0" w:type="dxa"/>
            </w:tcMar>
            <w:hideMark/>
          </w:tcPr>
          <w:p w14:paraId="372ED059" w14:textId="77777777" w:rsidR="00C22B47" w:rsidRDefault="00C22B47" w:rsidP="00DA2826">
            <w:pPr>
              <w:pStyle w:val="western"/>
              <w:spacing w:before="0"/>
            </w:pPr>
            <w:r>
              <w:rPr>
                <w:rFonts w:ascii="Times New Roman" w:hAnsi="Times New Roman" w:cs="Times New Roman"/>
                <w:sz w:val="24"/>
                <w:szCs w:val="24"/>
              </w:rPr>
              <w:t>B5.1</w:t>
            </w:r>
          </w:p>
        </w:tc>
        <w:tc>
          <w:tcPr>
            <w:tcW w:w="5092" w:type="dxa"/>
            <w:tcMar>
              <w:top w:w="0" w:type="dxa"/>
              <w:left w:w="108" w:type="dxa"/>
              <w:bottom w:w="0" w:type="dxa"/>
              <w:right w:w="0" w:type="dxa"/>
            </w:tcMar>
          </w:tcPr>
          <w:p w14:paraId="19FBB9A8" w14:textId="77777777" w:rsidR="00C22B47" w:rsidRDefault="00C22B47" w:rsidP="00221381">
            <w:pPr>
              <w:pStyle w:val="western"/>
              <w:spacing w:before="0"/>
            </w:pPr>
            <w:r>
              <w:rPr>
                <w:rFonts w:ascii="Times New Roman" w:hAnsi="Times New Roman" w:cs="Times New Roman"/>
                <w:sz w:val="24"/>
                <w:szCs w:val="24"/>
              </w:rPr>
              <w:t>Le développement du système respecte la METLOG</w:t>
            </w:r>
          </w:p>
        </w:tc>
        <w:tc>
          <w:tcPr>
            <w:tcW w:w="2410" w:type="dxa"/>
            <w:tcMar>
              <w:top w:w="0" w:type="dxa"/>
              <w:left w:w="108" w:type="dxa"/>
              <w:bottom w:w="0" w:type="dxa"/>
              <w:right w:w="0" w:type="dxa"/>
            </w:tcMar>
          </w:tcPr>
          <w:p w14:paraId="690E14E8" w14:textId="77777777" w:rsidR="00C22B47" w:rsidRDefault="00C22B47" w:rsidP="00221381">
            <w:pPr>
              <w:pStyle w:val="western"/>
              <w:spacing w:before="0"/>
            </w:pPr>
            <w:r>
              <w:rPr>
                <w:rFonts w:ascii="Times New Roman" w:hAnsi="Times New Roman" w:cs="Times New Roman"/>
                <w:sz w:val="24"/>
                <w:szCs w:val="24"/>
              </w:rPr>
              <w:t>Environnement et contexte opérationnel</w:t>
            </w:r>
          </w:p>
        </w:tc>
        <w:tc>
          <w:tcPr>
            <w:tcW w:w="981" w:type="dxa"/>
            <w:tcMar>
              <w:top w:w="0" w:type="dxa"/>
              <w:left w:w="108" w:type="dxa"/>
              <w:bottom w:w="0" w:type="dxa"/>
              <w:right w:w="108" w:type="dxa"/>
            </w:tcMar>
          </w:tcPr>
          <w:p w14:paraId="5C44EEEE" w14:textId="77777777" w:rsidR="00C22B47" w:rsidRDefault="00C22B47" w:rsidP="00221381">
            <w:pPr>
              <w:pStyle w:val="western"/>
              <w:spacing w:before="0"/>
            </w:pPr>
            <w:r>
              <w:rPr>
                <w:rFonts w:ascii="Times New Roman" w:hAnsi="Times New Roman" w:cs="Times New Roman"/>
                <w:sz w:val="24"/>
                <w:szCs w:val="24"/>
              </w:rPr>
              <w:t>2</w:t>
            </w:r>
          </w:p>
        </w:tc>
      </w:tr>
      <w:tr w:rsidR="005C64EE" w14:paraId="0B43676E" w14:textId="77777777" w:rsidTr="007C426B">
        <w:trPr>
          <w:tblCellSpacing w:w="0" w:type="dxa"/>
        </w:trPr>
        <w:tc>
          <w:tcPr>
            <w:tcW w:w="1287" w:type="dxa"/>
            <w:tcMar>
              <w:top w:w="0" w:type="dxa"/>
              <w:left w:w="108" w:type="dxa"/>
              <w:bottom w:w="0" w:type="dxa"/>
              <w:right w:w="0" w:type="dxa"/>
            </w:tcMar>
          </w:tcPr>
          <w:p w14:paraId="1C04B585" w14:textId="77777777" w:rsidR="005C64EE" w:rsidRDefault="005C64EE" w:rsidP="002D012D">
            <w:pPr>
              <w:pStyle w:val="western"/>
              <w:spacing w:before="0"/>
              <w:rPr>
                <w:rFonts w:ascii="Times New Roman" w:hAnsi="Times New Roman" w:cs="Times New Roman"/>
                <w:sz w:val="24"/>
                <w:szCs w:val="24"/>
              </w:rPr>
            </w:pPr>
            <w:r>
              <w:rPr>
                <w:rFonts w:ascii="Times New Roman" w:hAnsi="Times New Roman" w:cs="Times New Roman"/>
                <w:sz w:val="24"/>
                <w:szCs w:val="24"/>
              </w:rPr>
              <w:t>B5.2</w:t>
            </w:r>
          </w:p>
        </w:tc>
        <w:tc>
          <w:tcPr>
            <w:tcW w:w="5092" w:type="dxa"/>
            <w:tcMar>
              <w:top w:w="0" w:type="dxa"/>
              <w:left w:w="108" w:type="dxa"/>
              <w:bottom w:w="0" w:type="dxa"/>
              <w:right w:w="0" w:type="dxa"/>
            </w:tcMar>
          </w:tcPr>
          <w:p w14:paraId="7BB470E0" w14:textId="77777777" w:rsidR="005C64EE" w:rsidRDefault="00C22B47" w:rsidP="002D012D">
            <w:pPr>
              <w:pStyle w:val="western"/>
              <w:spacing w:before="0"/>
              <w:rPr>
                <w:rFonts w:ascii="Times New Roman" w:hAnsi="Times New Roman" w:cs="Times New Roman"/>
                <w:sz w:val="24"/>
                <w:szCs w:val="24"/>
              </w:rPr>
            </w:pPr>
            <w:r>
              <w:rPr>
                <w:rFonts w:ascii="Cambria" w:hAnsi="Cambria"/>
                <w:sz w:val="24"/>
                <w:szCs w:val="24"/>
              </w:rPr>
              <w:t>En cas d’interruption prolongée de la réception des messages d’information de gestion des arrivées, l’outil doit indiquer le non rafraichissement des données sans pour autant provoquer l’arrêt de l’</w:t>
            </w:r>
            <w:proofErr w:type="spellStart"/>
            <w:r>
              <w:rPr>
                <w:rFonts w:ascii="Cambria" w:hAnsi="Cambria"/>
                <w:sz w:val="24"/>
                <w:szCs w:val="24"/>
              </w:rPr>
              <w:t>applicatif.L’applicatif</w:t>
            </w:r>
            <w:proofErr w:type="spellEnd"/>
            <w:r>
              <w:rPr>
                <w:rFonts w:ascii="Cambria" w:hAnsi="Cambria"/>
                <w:sz w:val="24"/>
                <w:szCs w:val="24"/>
              </w:rPr>
              <w:t xml:space="preserve"> doit être tolérant à l’absence de données RADAR.</w:t>
            </w:r>
          </w:p>
        </w:tc>
        <w:tc>
          <w:tcPr>
            <w:tcW w:w="2410" w:type="dxa"/>
            <w:tcMar>
              <w:top w:w="0" w:type="dxa"/>
              <w:left w:w="108" w:type="dxa"/>
              <w:bottom w:w="0" w:type="dxa"/>
              <w:right w:w="0" w:type="dxa"/>
            </w:tcMar>
          </w:tcPr>
          <w:p w14:paraId="545B3F1B" w14:textId="77777777" w:rsidR="005C64EE" w:rsidRDefault="00C22B47" w:rsidP="00DA2826">
            <w:pPr>
              <w:pStyle w:val="western"/>
              <w:spacing w:before="0"/>
            </w:pPr>
            <w:r>
              <w:t>FC1</w:t>
            </w:r>
          </w:p>
        </w:tc>
        <w:tc>
          <w:tcPr>
            <w:tcW w:w="981" w:type="dxa"/>
            <w:tcMar>
              <w:top w:w="0" w:type="dxa"/>
              <w:left w:w="108" w:type="dxa"/>
              <w:bottom w:w="0" w:type="dxa"/>
              <w:right w:w="108" w:type="dxa"/>
            </w:tcMar>
          </w:tcPr>
          <w:p w14:paraId="4B90C0DB" w14:textId="77777777" w:rsidR="005C64EE" w:rsidRDefault="00C22B47" w:rsidP="00DA2826">
            <w:pPr>
              <w:pStyle w:val="western"/>
              <w:spacing w:before="0"/>
              <w:rPr>
                <w:rFonts w:ascii="Times New Roman" w:hAnsi="Times New Roman" w:cs="Times New Roman"/>
                <w:sz w:val="24"/>
                <w:szCs w:val="24"/>
              </w:rPr>
            </w:pPr>
            <w:r>
              <w:rPr>
                <w:rFonts w:ascii="Times New Roman" w:hAnsi="Times New Roman" w:cs="Times New Roman"/>
                <w:sz w:val="24"/>
                <w:szCs w:val="24"/>
              </w:rPr>
              <w:t>1</w:t>
            </w:r>
          </w:p>
        </w:tc>
      </w:tr>
      <w:tr w:rsidR="007D64A6" w14:paraId="35CD7065" w14:textId="77777777" w:rsidTr="007C426B">
        <w:trPr>
          <w:tblCellSpacing w:w="0" w:type="dxa"/>
        </w:trPr>
        <w:tc>
          <w:tcPr>
            <w:tcW w:w="1287" w:type="dxa"/>
            <w:tcMar>
              <w:top w:w="0" w:type="dxa"/>
              <w:left w:w="108" w:type="dxa"/>
              <w:bottom w:w="0" w:type="dxa"/>
              <w:right w:w="0" w:type="dxa"/>
            </w:tcMar>
          </w:tcPr>
          <w:p w14:paraId="33E3A095" w14:textId="77777777" w:rsidR="007D64A6" w:rsidRDefault="007D64A6" w:rsidP="002D012D">
            <w:pPr>
              <w:pStyle w:val="western"/>
              <w:spacing w:before="0"/>
              <w:rPr>
                <w:rFonts w:ascii="Times New Roman" w:hAnsi="Times New Roman" w:cs="Times New Roman"/>
                <w:sz w:val="24"/>
                <w:szCs w:val="24"/>
              </w:rPr>
            </w:pPr>
            <w:r>
              <w:rPr>
                <w:rFonts w:ascii="Times New Roman" w:hAnsi="Times New Roman" w:cs="Times New Roman"/>
                <w:sz w:val="24"/>
                <w:szCs w:val="24"/>
              </w:rPr>
              <w:t>B5.3</w:t>
            </w:r>
          </w:p>
        </w:tc>
        <w:tc>
          <w:tcPr>
            <w:tcW w:w="5092" w:type="dxa"/>
            <w:tcMar>
              <w:top w:w="0" w:type="dxa"/>
              <w:left w:w="108" w:type="dxa"/>
              <w:bottom w:w="0" w:type="dxa"/>
              <w:right w:w="0" w:type="dxa"/>
            </w:tcMar>
          </w:tcPr>
          <w:p w14:paraId="3E9441C1" w14:textId="77777777" w:rsidR="007D64A6" w:rsidRDefault="00C22B47" w:rsidP="002D012D">
            <w:pPr>
              <w:pStyle w:val="western"/>
              <w:spacing w:before="0"/>
              <w:rPr>
                <w:rFonts w:ascii="Times New Roman" w:hAnsi="Times New Roman" w:cs="Times New Roman"/>
                <w:sz w:val="24"/>
                <w:szCs w:val="24"/>
              </w:rPr>
            </w:pPr>
            <w:r>
              <w:rPr>
                <w:rFonts w:ascii="Cambria" w:hAnsi="Cambria"/>
                <w:sz w:val="24"/>
                <w:szCs w:val="24"/>
              </w:rPr>
              <w:t>L’IHM doit proposer aux contrôleurs une vision claire des vols soumis aux procédures XMAN. Elle permet notamment de renseigner les instructions transmises en un seul clic. Par ailleurs, l’IHM sur les secteurs de contrôle ne doit  faire appel à aucune saisie clavier.</w:t>
            </w:r>
          </w:p>
        </w:tc>
        <w:tc>
          <w:tcPr>
            <w:tcW w:w="2410" w:type="dxa"/>
            <w:tcMar>
              <w:top w:w="0" w:type="dxa"/>
              <w:left w:w="108" w:type="dxa"/>
              <w:bottom w:w="0" w:type="dxa"/>
              <w:right w:w="0" w:type="dxa"/>
            </w:tcMar>
          </w:tcPr>
          <w:p w14:paraId="58AB69D8" w14:textId="77777777" w:rsidR="007D64A6" w:rsidRDefault="00C22B47" w:rsidP="00DA2826">
            <w:pPr>
              <w:pStyle w:val="western"/>
              <w:spacing w:before="0"/>
              <w:rPr>
                <w:rFonts w:ascii="Times New Roman" w:hAnsi="Times New Roman" w:cs="Times New Roman"/>
                <w:sz w:val="24"/>
                <w:szCs w:val="24"/>
              </w:rPr>
            </w:pPr>
            <w:r>
              <w:rPr>
                <w:rFonts w:ascii="Times New Roman" w:hAnsi="Times New Roman" w:cs="Times New Roman"/>
                <w:sz w:val="24"/>
                <w:szCs w:val="24"/>
              </w:rPr>
              <w:t>FC3</w:t>
            </w:r>
            <w:r w:rsidR="00690733">
              <w:rPr>
                <w:rFonts w:ascii="Times New Roman" w:hAnsi="Times New Roman" w:cs="Times New Roman"/>
                <w:sz w:val="24"/>
                <w:szCs w:val="24"/>
              </w:rPr>
              <w:t xml:space="preserve"> et Annexe 1</w:t>
            </w:r>
          </w:p>
        </w:tc>
        <w:tc>
          <w:tcPr>
            <w:tcW w:w="981" w:type="dxa"/>
            <w:tcMar>
              <w:top w:w="0" w:type="dxa"/>
              <w:left w:w="108" w:type="dxa"/>
              <w:bottom w:w="0" w:type="dxa"/>
              <w:right w:w="108" w:type="dxa"/>
            </w:tcMar>
          </w:tcPr>
          <w:p w14:paraId="4308706A" w14:textId="77777777" w:rsidR="007D64A6" w:rsidRDefault="00C22B47" w:rsidP="00DA2826">
            <w:pPr>
              <w:pStyle w:val="western"/>
              <w:spacing w:before="0"/>
              <w:rPr>
                <w:rFonts w:ascii="Times New Roman" w:hAnsi="Times New Roman" w:cs="Times New Roman"/>
                <w:sz w:val="24"/>
                <w:szCs w:val="24"/>
              </w:rPr>
            </w:pPr>
            <w:r>
              <w:rPr>
                <w:rFonts w:ascii="Times New Roman" w:hAnsi="Times New Roman" w:cs="Times New Roman"/>
                <w:sz w:val="24"/>
                <w:szCs w:val="24"/>
              </w:rPr>
              <w:t>1</w:t>
            </w:r>
          </w:p>
        </w:tc>
      </w:tr>
    </w:tbl>
    <w:p w14:paraId="255D9D06" w14:textId="77777777" w:rsidR="00564638" w:rsidRPr="00AF386C" w:rsidRDefault="00564638" w:rsidP="00564638">
      <w:pPr>
        <w:pStyle w:val="NormalWeb"/>
        <w:spacing w:before="0" w:after="198"/>
        <w:jc w:val="center"/>
        <w:rPr>
          <w:rFonts w:ascii="Cambria" w:hAnsi="Cambria"/>
          <w:b/>
          <w:bCs/>
        </w:rPr>
      </w:pPr>
      <w:r>
        <w:rPr>
          <w:rFonts w:ascii="Cambria" w:hAnsi="Cambria"/>
          <w:b/>
          <w:bCs/>
        </w:rPr>
        <w:t xml:space="preserve">Tableau </w:t>
      </w:r>
      <w:fldSimple w:instr=" SEQ Tableau \* MERGEFORMAT ">
        <w:r>
          <w:rPr>
            <w:rFonts w:ascii="Cambria" w:hAnsi="Cambria"/>
            <w:b/>
            <w:bCs/>
            <w:noProof/>
          </w:rPr>
          <w:t>5</w:t>
        </w:r>
      </w:fldSimple>
      <w:r>
        <w:rPr>
          <w:rFonts w:ascii="Cambria" w:hAnsi="Cambria"/>
          <w:b/>
          <w:bCs/>
        </w:rPr>
        <w:t> : Tableau de synthèse des besoins</w:t>
      </w:r>
    </w:p>
    <w:p w14:paraId="135DA9DA" w14:textId="77777777" w:rsidR="00E23B30" w:rsidRDefault="00E23B30">
      <w:pPr>
        <w:jc w:val="left"/>
        <w:rPr>
          <w:rFonts w:cs="Arial"/>
          <w:color w:val="000000"/>
        </w:rPr>
      </w:pPr>
      <w:r>
        <w:br w:type="page"/>
      </w:r>
    </w:p>
    <w:p w14:paraId="0B49CC4B" w14:textId="77777777" w:rsidR="00F430ED" w:rsidRPr="00E23B30" w:rsidRDefault="00E23B30" w:rsidP="00E23B30">
      <w:pPr>
        <w:pStyle w:val="western"/>
        <w:spacing w:before="0" w:after="240"/>
        <w:jc w:val="center"/>
        <w:rPr>
          <w:rStyle w:val="Strong"/>
          <w:sz w:val="28"/>
        </w:rPr>
      </w:pPr>
      <w:r w:rsidRPr="00E23B30">
        <w:rPr>
          <w:rStyle w:val="Strong"/>
          <w:sz w:val="28"/>
        </w:rPr>
        <w:lastRenderedPageBreak/>
        <w:t>Annexe 1 : Description de l’interface secteur</w:t>
      </w:r>
    </w:p>
    <w:p w14:paraId="0076A07E" w14:textId="77777777" w:rsidR="00080400" w:rsidRDefault="00080400" w:rsidP="00080400">
      <w:pPr>
        <w:pStyle w:val="BodyText"/>
      </w:pPr>
    </w:p>
    <w:p w14:paraId="61F7BB64" w14:textId="77777777" w:rsidR="00EF00CF" w:rsidRDefault="00EF00CF">
      <w:pPr>
        <w:jc w:val="left"/>
        <w:rPr>
          <w:rFonts w:ascii="Trebuchet MS" w:hAnsi="Trebuchet MS"/>
        </w:rPr>
      </w:pPr>
      <w:r>
        <w:br w:type="page"/>
      </w:r>
    </w:p>
    <w:p w14:paraId="77DCDF51" w14:textId="77777777" w:rsidR="00EF00CF" w:rsidRPr="00E23B30" w:rsidRDefault="00EF00CF" w:rsidP="00EF00CF">
      <w:pPr>
        <w:pStyle w:val="western"/>
        <w:spacing w:before="0" w:after="240"/>
        <w:jc w:val="center"/>
        <w:rPr>
          <w:rStyle w:val="Strong"/>
          <w:sz w:val="28"/>
        </w:rPr>
      </w:pPr>
      <w:r>
        <w:rPr>
          <w:rStyle w:val="Strong"/>
          <w:sz w:val="28"/>
        </w:rPr>
        <w:lastRenderedPageBreak/>
        <w:t>Annexe 2</w:t>
      </w:r>
      <w:r w:rsidRPr="00E23B30">
        <w:rPr>
          <w:rStyle w:val="Strong"/>
          <w:sz w:val="28"/>
        </w:rPr>
        <w:t xml:space="preserve">: </w:t>
      </w:r>
      <w:r>
        <w:rPr>
          <w:rStyle w:val="Strong"/>
          <w:sz w:val="28"/>
        </w:rPr>
        <w:t>Glossaire</w:t>
      </w:r>
    </w:p>
    <w:tbl>
      <w:tblPr>
        <w:tblW w:w="8930" w:type="dxa"/>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93"/>
        <w:gridCol w:w="6237"/>
      </w:tblGrid>
      <w:tr w:rsidR="00EF00CF" w:rsidRPr="00CD1252" w14:paraId="15164D8E" w14:textId="77777777" w:rsidTr="00221381">
        <w:trPr>
          <w:trHeight w:val="348"/>
          <w:tblHeader/>
        </w:trPr>
        <w:tc>
          <w:tcPr>
            <w:tcW w:w="2693" w:type="dxa"/>
            <w:shd w:val="clear" w:color="auto" w:fill="A6A6A6" w:themeFill="background1" w:themeFillShade="A6"/>
            <w:vAlign w:val="center"/>
          </w:tcPr>
          <w:p w14:paraId="6F70129F" w14:textId="77777777" w:rsidR="00EF00CF" w:rsidRPr="00CD1252" w:rsidRDefault="00EF00CF" w:rsidP="00221381">
            <w:pPr>
              <w:spacing w:before="60" w:after="60"/>
              <w:jc w:val="center"/>
              <w:rPr>
                <w:b/>
                <w:bCs/>
                <w:color w:val="000000"/>
                <w:lang w:eastAsia="en-US"/>
              </w:rPr>
            </w:pPr>
            <w:proofErr w:type="spellStart"/>
            <w:r w:rsidRPr="00CD1252">
              <w:rPr>
                <w:b/>
                <w:bCs/>
                <w:color w:val="000000"/>
                <w:lang w:eastAsia="en-US"/>
              </w:rPr>
              <w:t>Term</w:t>
            </w:r>
            <w:proofErr w:type="spellEnd"/>
          </w:p>
        </w:tc>
        <w:tc>
          <w:tcPr>
            <w:tcW w:w="6237" w:type="dxa"/>
            <w:shd w:val="clear" w:color="auto" w:fill="A6A6A6" w:themeFill="background1" w:themeFillShade="A6"/>
            <w:vAlign w:val="center"/>
          </w:tcPr>
          <w:p w14:paraId="398742B1" w14:textId="77777777" w:rsidR="00EF00CF" w:rsidRPr="00CD1252" w:rsidRDefault="00EF00CF" w:rsidP="00221381">
            <w:pPr>
              <w:spacing w:before="60" w:after="60"/>
              <w:ind w:left="213"/>
              <w:jc w:val="center"/>
              <w:rPr>
                <w:b/>
                <w:bCs/>
                <w:color w:val="000000"/>
                <w:lang w:eastAsia="en-US"/>
              </w:rPr>
            </w:pPr>
            <w:proofErr w:type="spellStart"/>
            <w:r w:rsidRPr="00CD1252">
              <w:rPr>
                <w:b/>
                <w:bCs/>
                <w:color w:val="000000"/>
                <w:lang w:eastAsia="en-US"/>
              </w:rPr>
              <w:t>Definition</w:t>
            </w:r>
            <w:proofErr w:type="spellEnd"/>
          </w:p>
        </w:tc>
      </w:tr>
      <w:tr w:rsidR="00EF00CF" w:rsidRPr="007552E5" w14:paraId="07A07C3E" w14:textId="77777777" w:rsidTr="00221381">
        <w:trPr>
          <w:trHeight w:val="468"/>
        </w:trPr>
        <w:tc>
          <w:tcPr>
            <w:tcW w:w="2693" w:type="dxa"/>
          </w:tcPr>
          <w:p w14:paraId="13A9FE7B" w14:textId="77777777" w:rsidR="00EF00CF" w:rsidRPr="00645683" w:rsidRDefault="00EF00CF" w:rsidP="00221381">
            <w:pPr>
              <w:pStyle w:val="BodyTextChar"/>
              <w:jc w:val="left"/>
              <w:rPr>
                <w:rFonts w:cs="Arial"/>
                <w:b/>
              </w:rPr>
            </w:pPr>
            <w:r>
              <w:rPr>
                <w:rFonts w:cs="Arial"/>
                <w:b/>
              </w:rPr>
              <w:t>Active Advisory Area</w:t>
            </w:r>
          </w:p>
        </w:tc>
        <w:tc>
          <w:tcPr>
            <w:tcW w:w="6237" w:type="dxa"/>
          </w:tcPr>
          <w:p w14:paraId="7B946981" w14:textId="77777777" w:rsidR="00EF00CF" w:rsidRPr="007552E5" w:rsidRDefault="00EF00CF" w:rsidP="00221381">
            <w:pPr>
              <w:spacing w:before="120"/>
              <w:ind w:left="213"/>
              <w:rPr>
                <w:lang w:val="en-US"/>
              </w:rPr>
            </w:pPr>
            <w:r w:rsidRPr="007552E5">
              <w:rPr>
                <w:lang w:val="en-US"/>
              </w:rPr>
              <w:t xml:space="preserve">Located between the Frozen Horizon and the Active Advisory Horizon and encompasses the different minimum stability threshold levels which ANSP’s may require to begin sending advisories to upstream </w:t>
            </w:r>
            <w:proofErr w:type="spellStart"/>
            <w:r w:rsidRPr="007552E5">
              <w:rPr>
                <w:lang w:val="en-US"/>
              </w:rPr>
              <w:t>centres</w:t>
            </w:r>
            <w:proofErr w:type="spellEnd"/>
          </w:p>
        </w:tc>
      </w:tr>
      <w:tr w:rsidR="00EF00CF" w:rsidRPr="007552E5" w14:paraId="2354FBD1" w14:textId="77777777" w:rsidTr="00221381">
        <w:trPr>
          <w:trHeight w:val="468"/>
        </w:trPr>
        <w:tc>
          <w:tcPr>
            <w:tcW w:w="2693" w:type="dxa"/>
          </w:tcPr>
          <w:p w14:paraId="32CB0C19" w14:textId="77777777" w:rsidR="00EF00CF" w:rsidRPr="00645683" w:rsidRDefault="00EF00CF" w:rsidP="00221381">
            <w:pPr>
              <w:pStyle w:val="BodyTextChar"/>
              <w:jc w:val="left"/>
              <w:rPr>
                <w:rFonts w:cs="Arial"/>
                <w:b/>
              </w:rPr>
            </w:pPr>
            <w:r>
              <w:rPr>
                <w:rFonts w:cs="Arial"/>
                <w:b/>
              </w:rPr>
              <w:t>Active Advisory Horizon</w:t>
            </w:r>
          </w:p>
        </w:tc>
        <w:tc>
          <w:tcPr>
            <w:tcW w:w="6237" w:type="dxa"/>
          </w:tcPr>
          <w:p w14:paraId="329BF00D" w14:textId="77777777" w:rsidR="00EF00CF" w:rsidRPr="007552E5" w:rsidRDefault="00EF00CF" w:rsidP="00221381">
            <w:pPr>
              <w:spacing w:before="120"/>
              <w:ind w:left="213"/>
              <w:rPr>
                <w:lang w:val="en-US"/>
              </w:rPr>
            </w:pPr>
            <w:r w:rsidRPr="007552E5">
              <w:rPr>
                <w:lang w:val="en-US"/>
              </w:rPr>
              <w:t>The point from which XMAN advisories are acted upon</w:t>
            </w:r>
          </w:p>
        </w:tc>
      </w:tr>
      <w:tr w:rsidR="00EF00CF" w:rsidRPr="007552E5" w14:paraId="35DB8863" w14:textId="77777777" w:rsidTr="00221381">
        <w:trPr>
          <w:trHeight w:val="468"/>
        </w:trPr>
        <w:tc>
          <w:tcPr>
            <w:tcW w:w="2693" w:type="dxa"/>
          </w:tcPr>
          <w:p w14:paraId="0E4D3348" w14:textId="77777777" w:rsidR="00EF00CF" w:rsidRPr="00645683" w:rsidRDefault="00EF00CF" w:rsidP="00221381">
            <w:pPr>
              <w:pStyle w:val="BodyTextChar"/>
              <w:jc w:val="left"/>
              <w:rPr>
                <w:rFonts w:cs="Arial"/>
                <w:b/>
              </w:rPr>
            </w:pPr>
            <w:r w:rsidRPr="00645683">
              <w:rPr>
                <w:rFonts w:cs="Arial"/>
                <w:b/>
              </w:rPr>
              <w:t>4D Contract</w:t>
            </w:r>
          </w:p>
        </w:tc>
        <w:tc>
          <w:tcPr>
            <w:tcW w:w="6237" w:type="dxa"/>
          </w:tcPr>
          <w:p w14:paraId="42B50708" w14:textId="77777777" w:rsidR="00EF00CF" w:rsidRPr="007552E5" w:rsidRDefault="00EF00CF" w:rsidP="00221381">
            <w:pPr>
              <w:spacing w:before="120"/>
              <w:ind w:left="213"/>
              <w:rPr>
                <w:lang w:val="en-US"/>
              </w:rPr>
            </w:pPr>
            <w:r w:rsidRPr="007552E5">
              <w:rPr>
                <w:lang w:val="en-US"/>
              </w:rPr>
              <w:t>An ATC clearance that prescribes the containment of the trajectory in all 4 dimensions for the period of the contract during which the uncertainty associated with future predicted position does not increase with the prediction horizon.</w:t>
            </w:r>
          </w:p>
        </w:tc>
      </w:tr>
      <w:tr w:rsidR="00EF00CF" w:rsidRPr="007552E5" w14:paraId="545530C3" w14:textId="77777777" w:rsidTr="00221381">
        <w:trPr>
          <w:trHeight w:val="468"/>
        </w:trPr>
        <w:tc>
          <w:tcPr>
            <w:tcW w:w="2693" w:type="dxa"/>
          </w:tcPr>
          <w:p w14:paraId="420C0692" w14:textId="77777777" w:rsidR="00EF00CF" w:rsidRPr="00645683" w:rsidRDefault="00EF00CF" w:rsidP="00221381">
            <w:pPr>
              <w:pStyle w:val="BodyTextChar"/>
              <w:jc w:val="left"/>
              <w:rPr>
                <w:rFonts w:cs="Arial"/>
                <w:b/>
              </w:rPr>
            </w:pPr>
            <w:r>
              <w:rPr>
                <w:rFonts w:cs="Arial"/>
                <w:b/>
              </w:rPr>
              <w:t>4D Trajectory</w:t>
            </w:r>
          </w:p>
        </w:tc>
        <w:tc>
          <w:tcPr>
            <w:tcW w:w="6237" w:type="dxa"/>
          </w:tcPr>
          <w:p w14:paraId="6264E940" w14:textId="77777777" w:rsidR="00EF00CF" w:rsidRPr="007552E5" w:rsidRDefault="00EF00CF" w:rsidP="00221381">
            <w:pPr>
              <w:spacing w:before="120"/>
              <w:ind w:left="213"/>
              <w:rPr>
                <w:lang w:val="en-US"/>
              </w:rPr>
            </w:pPr>
            <w:r w:rsidRPr="00A55C13">
              <w:rPr>
                <w:lang w:val="en-US"/>
              </w:rPr>
              <w:t>A set of consecutive segments linking waypoints and/or points computed by FMS (airborne) or by TP (ground) to build the vertical profile and the lateral transitions; each point defined by a longitude, a latitude, a level and a time.</w:t>
            </w:r>
          </w:p>
        </w:tc>
      </w:tr>
      <w:tr w:rsidR="00EF00CF" w:rsidRPr="007552E5" w14:paraId="542D2A3C" w14:textId="77777777" w:rsidTr="00221381">
        <w:trPr>
          <w:trHeight w:val="468"/>
        </w:trPr>
        <w:tc>
          <w:tcPr>
            <w:tcW w:w="2693" w:type="dxa"/>
          </w:tcPr>
          <w:p w14:paraId="633C93FC" w14:textId="77777777" w:rsidR="00EF00CF" w:rsidRPr="00645683" w:rsidRDefault="00EF00CF" w:rsidP="00221381">
            <w:pPr>
              <w:pStyle w:val="BodyTextChar"/>
              <w:jc w:val="left"/>
              <w:rPr>
                <w:rFonts w:cs="Arial"/>
                <w:b/>
              </w:rPr>
            </w:pPr>
            <w:r w:rsidRPr="00645683">
              <w:rPr>
                <w:rFonts w:cs="Arial"/>
                <w:b/>
              </w:rPr>
              <w:t>Actor</w:t>
            </w:r>
          </w:p>
        </w:tc>
        <w:tc>
          <w:tcPr>
            <w:tcW w:w="6237" w:type="dxa"/>
          </w:tcPr>
          <w:p w14:paraId="26062103" w14:textId="77777777" w:rsidR="00EF00CF" w:rsidRPr="007552E5" w:rsidRDefault="00EF00CF" w:rsidP="00221381">
            <w:pPr>
              <w:spacing w:before="120"/>
              <w:ind w:left="213"/>
              <w:rPr>
                <w:lang w:val="en-US"/>
              </w:rPr>
            </w:pPr>
            <w:r w:rsidRPr="007552E5">
              <w:rPr>
                <w:lang w:val="en-US"/>
              </w:rPr>
              <w:t>An implementation independent unit of responsibility that performs an action to achieve an effect that contributes to a desired end state.</w:t>
            </w:r>
          </w:p>
        </w:tc>
      </w:tr>
      <w:tr w:rsidR="00EF00CF" w:rsidRPr="007552E5" w14:paraId="00E3177C" w14:textId="77777777" w:rsidTr="00221381">
        <w:trPr>
          <w:trHeight w:val="468"/>
        </w:trPr>
        <w:tc>
          <w:tcPr>
            <w:tcW w:w="2693" w:type="dxa"/>
          </w:tcPr>
          <w:p w14:paraId="63BA17D6" w14:textId="77777777" w:rsidR="00EF00CF" w:rsidRPr="00C075E8" w:rsidRDefault="00EF00CF" w:rsidP="00221381">
            <w:pPr>
              <w:pStyle w:val="BodyTextChar"/>
              <w:jc w:val="left"/>
            </w:pPr>
            <w:r w:rsidRPr="00C075E8">
              <w:rPr>
                <w:rFonts w:cs="Arial"/>
                <w:b/>
              </w:rPr>
              <w:t>Airborne Delay</w:t>
            </w:r>
          </w:p>
        </w:tc>
        <w:tc>
          <w:tcPr>
            <w:tcW w:w="6237" w:type="dxa"/>
          </w:tcPr>
          <w:p w14:paraId="753156FD" w14:textId="77777777" w:rsidR="00EF00CF" w:rsidRPr="007552E5" w:rsidRDefault="00EF00CF" w:rsidP="00221381">
            <w:pPr>
              <w:spacing w:before="120"/>
              <w:ind w:left="213"/>
              <w:rPr>
                <w:lang w:val="en-US"/>
              </w:rPr>
            </w:pPr>
            <w:r w:rsidRPr="007552E5">
              <w:rPr>
                <w:lang w:val="en-US"/>
              </w:rPr>
              <w:t>Delay incurred in the air, either en-route or when holding.</w:t>
            </w:r>
          </w:p>
        </w:tc>
      </w:tr>
      <w:tr w:rsidR="00EF00CF" w:rsidRPr="007552E5" w14:paraId="4FF3948B" w14:textId="77777777" w:rsidTr="00221381">
        <w:trPr>
          <w:trHeight w:val="468"/>
        </w:trPr>
        <w:tc>
          <w:tcPr>
            <w:tcW w:w="2693" w:type="dxa"/>
          </w:tcPr>
          <w:p w14:paraId="23088EFF" w14:textId="77777777" w:rsidR="00EF00CF" w:rsidRPr="00645683" w:rsidRDefault="00EF00CF" w:rsidP="00221381">
            <w:pPr>
              <w:pStyle w:val="BodyTextChar"/>
              <w:jc w:val="left"/>
              <w:rPr>
                <w:rFonts w:cs="Arial"/>
                <w:b/>
              </w:rPr>
            </w:pPr>
            <w:r w:rsidRPr="00645683">
              <w:rPr>
                <w:rFonts w:cs="Arial"/>
                <w:b/>
              </w:rPr>
              <w:t>Airspace</w:t>
            </w:r>
          </w:p>
        </w:tc>
        <w:tc>
          <w:tcPr>
            <w:tcW w:w="6237" w:type="dxa"/>
          </w:tcPr>
          <w:p w14:paraId="1A6280CA" w14:textId="77777777" w:rsidR="00EF00CF" w:rsidRPr="007552E5" w:rsidRDefault="00EF00CF" w:rsidP="00221381">
            <w:pPr>
              <w:spacing w:before="120"/>
              <w:ind w:left="213"/>
              <w:rPr>
                <w:lang w:val="en-US"/>
              </w:rPr>
            </w:pPr>
            <w:r w:rsidRPr="007552E5">
              <w:rPr>
                <w:lang w:val="en-US"/>
              </w:rPr>
              <w:t xml:space="preserve">A defined </w:t>
            </w:r>
            <w:proofErr w:type="gramStart"/>
            <w:r w:rsidRPr="007552E5">
              <w:rPr>
                <w:lang w:val="en-US"/>
              </w:rPr>
              <w:t>three dimensional</w:t>
            </w:r>
            <w:proofErr w:type="gramEnd"/>
            <w:r w:rsidRPr="007552E5">
              <w:rPr>
                <w:lang w:val="en-US"/>
              </w:rPr>
              <w:t xml:space="preserve"> region of space relevant to air traffic.</w:t>
            </w:r>
          </w:p>
        </w:tc>
      </w:tr>
      <w:tr w:rsidR="00EF00CF" w:rsidRPr="007552E5" w14:paraId="0C52CAE3" w14:textId="77777777" w:rsidTr="00221381">
        <w:trPr>
          <w:trHeight w:val="468"/>
        </w:trPr>
        <w:tc>
          <w:tcPr>
            <w:tcW w:w="2693" w:type="dxa"/>
          </w:tcPr>
          <w:p w14:paraId="4E9681CF" w14:textId="77777777" w:rsidR="00EF00CF" w:rsidRPr="00645683" w:rsidRDefault="00EF00CF" w:rsidP="00221381">
            <w:pPr>
              <w:pStyle w:val="BodyTextChar"/>
              <w:jc w:val="left"/>
              <w:rPr>
                <w:rFonts w:cs="Arial"/>
                <w:b/>
              </w:rPr>
            </w:pPr>
            <w:r w:rsidRPr="00645683">
              <w:rPr>
                <w:rFonts w:cs="Arial"/>
                <w:b/>
              </w:rPr>
              <w:t>Air Traffic Management</w:t>
            </w:r>
          </w:p>
        </w:tc>
        <w:tc>
          <w:tcPr>
            <w:tcW w:w="6237" w:type="dxa"/>
          </w:tcPr>
          <w:p w14:paraId="7EFEB42B" w14:textId="77777777" w:rsidR="00EF00CF" w:rsidRPr="007552E5" w:rsidRDefault="00EF00CF" w:rsidP="00221381">
            <w:pPr>
              <w:spacing w:before="120"/>
              <w:ind w:left="213"/>
              <w:rPr>
                <w:lang w:val="en-US"/>
              </w:rPr>
            </w:pPr>
            <w:r w:rsidRPr="007552E5">
              <w:rPr>
                <w:lang w:val="en-US"/>
              </w:rPr>
              <w:t xml:space="preserve">The aggregation of the airborne functions and ground-based functions (air traffic services, airspace management and air traffic flow management) required </w:t>
            </w:r>
            <w:proofErr w:type="gramStart"/>
            <w:r w:rsidRPr="007552E5">
              <w:rPr>
                <w:lang w:val="en-US"/>
              </w:rPr>
              <w:t>to ensure</w:t>
            </w:r>
            <w:proofErr w:type="gramEnd"/>
            <w:r w:rsidRPr="007552E5">
              <w:rPr>
                <w:lang w:val="en-US"/>
              </w:rPr>
              <w:t xml:space="preserve"> the safe and efficient movement of aircraft during all phases of operations.</w:t>
            </w:r>
          </w:p>
        </w:tc>
      </w:tr>
      <w:tr w:rsidR="00EF00CF" w:rsidRPr="007552E5" w14:paraId="7881ED01" w14:textId="77777777" w:rsidTr="00221381">
        <w:trPr>
          <w:trHeight w:val="468"/>
        </w:trPr>
        <w:tc>
          <w:tcPr>
            <w:tcW w:w="2693" w:type="dxa"/>
          </w:tcPr>
          <w:p w14:paraId="5F3E2447" w14:textId="77777777" w:rsidR="00EF00CF" w:rsidRPr="00645683" w:rsidRDefault="00EF00CF" w:rsidP="00221381">
            <w:pPr>
              <w:pStyle w:val="BodyTextChar"/>
              <w:jc w:val="left"/>
              <w:rPr>
                <w:rFonts w:cs="Arial"/>
                <w:b/>
              </w:rPr>
            </w:pPr>
            <w:r w:rsidRPr="00645683">
              <w:rPr>
                <w:rFonts w:cs="Arial"/>
                <w:b/>
              </w:rPr>
              <w:t>Air Traffic Service</w:t>
            </w:r>
          </w:p>
        </w:tc>
        <w:tc>
          <w:tcPr>
            <w:tcW w:w="6237" w:type="dxa"/>
          </w:tcPr>
          <w:p w14:paraId="6E02B260" w14:textId="77777777" w:rsidR="00EF00CF" w:rsidRPr="007552E5" w:rsidRDefault="00EF00CF" w:rsidP="00221381">
            <w:pPr>
              <w:spacing w:before="120"/>
              <w:ind w:left="213"/>
              <w:rPr>
                <w:lang w:val="en-US"/>
              </w:rPr>
            </w:pPr>
            <w:r w:rsidRPr="007552E5">
              <w:rPr>
                <w:lang w:val="en-US"/>
              </w:rPr>
              <w:t>A generic term meaning variously, flight information service, alerting service, air traffic advisory service, air traffic control service (area control service, approach control service or aerodrome control service).</w:t>
            </w:r>
          </w:p>
        </w:tc>
      </w:tr>
      <w:tr w:rsidR="00EF00CF" w:rsidRPr="007552E5" w14:paraId="6D1E4FF7" w14:textId="77777777" w:rsidTr="00221381">
        <w:trPr>
          <w:trHeight w:val="468"/>
        </w:trPr>
        <w:tc>
          <w:tcPr>
            <w:tcW w:w="2693" w:type="dxa"/>
          </w:tcPr>
          <w:p w14:paraId="2B6E415E" w14:textId="77777777" w:rsidR="00EF00CF" w:rsidRPr="00645683" w:rsidRDefault="00EF00CF" w:rsidP="00221381">
            <w:pPr>
              <w:pStyle w:val="BodyTextChar"/>
              <w:jc w:val="left"/>
              <w:rPr>
                <w:rFonts w:cs="Arial"/>
                <w:b/>
              </w:rPr>
            </w:pPr>
            <w:r w:rsidRPr="00645683">
              <w:rPr>
                <w:rFonts w:cs="Arial"/>
                <w:b/>
              </w:rPr>
              <w:t>Air Traffic Services Unit</w:t>
            </w:r>
          </w:p>
        </w:tc>
        <w:tc>
          <w:tcPr>
            <w:tcW w:w="6237" w:type="dxa"/>
          </w:tcPr>
          <w:p w14:paraId="3FCE6C52" w14:textId="77777777" w:rsidR="00EF00CF" w:rsidRPr="007552E5" w:rsidRDefault="00EF00CF" w:rsidP="00221381">
            <w:pPr>
              <w:spacing w:before="120"/>
              <w:ind w:left="213"/>
              <w:rPr>
                <w:lang w:val="en-US"/>
              </w:rPr>
            </w:pPr>
            <w:r w:rsidRPr="007552E5">
              <w:rPr>
                <w:lang w:val="en-US"/>
              </w:rPr>
              <w:t xml:space="preserve">A generic term meaning variously, air traffic control unit, flight information </w:t>
            </w:r>
            <w:proofErr w:type="spellStart"/>
            <w:r w:rsidRPr="007552E5">
              <w:rPr>
                <w:lang w:val="en-US"/>
              </w:rPr>
              <w:t>centre</w:t>
            </w:r>
            <w:proofErr w:type="spellEnd"/>
            <w:r w:rsidRPr="007552E5">
              <w:rPr>
                <w:lang w:val="en-US"/>
              </w:rPr>
              <w:t xml:space="preserve"> or air traffic services reporting office.</w:t>
            </w:r>
          </w:p>
        </w:tc>
      </w:tr>
      <w:tr w:rsidR="00EF00CF" w:rsidRPr="007552E5" w14:paraId="5EE3473C" w14:textId="77777777" w:rsidTr="00221381">
        <w:trPr>
          <w:trHeight w:val="468"/>
        </w:trPr>
        <w:tc>
          <w:tcPr>
            <w:tcW w:w="2693" w:type="dxa"/>
          </w:tcPr>
          <w:p w14:paraId="3EEEB031" w14:textId="77777777" w:rsidR="00EF00CF" w:rsidRPr="00645683" w:rsidRDefault="00EF00CF" w:rsidP="00221381">
            <w:pPr>
              <w:pStyle w:val="BodyTextChar"/>
              <w:jc w:val="left"/>
              <w:rPr>
                <w:rFonts w:cs="Arial"/>
                <w:b/>
              </w:rPr>
            </w:pPr>
            <w:r w:rsidRPr="00645683">
              <w:rPr>
                <w:rFonts w:cs="Arial"/>
                <w:b/>
              </w:rPr>
              <w:t>Arrival Management Service</w:t>
            </w:r>
          </w:p>
        </w:tc>
        <w:tc>
          <w:tcPr>
            <w:tcW w:w="6237" w:type="dxa"/>
            <w:vAlign w:val="center"/>
          </w:tcPr>
          <w:p w14:paraId="65EA0C35" w14:textId="77777777" w:rsidR="00EF00CF" w:rsidRPr="007552E5" w:rsidRDefault="00EF00CF" w:rsidP="00221381">
            <w:pPr>
              <w:spacing w:before="120"/>
              <w:ind w:left="213"/>
              <w:rPr>
                <w:lang w:val="en-US"/>
              </w:rPr>
            </w:pPr>
            <w:r w:rsidRPr="007552E5">
              <w:rPr>
                <w:lang w:val="en-US"/>
              </w:rPr>
              <w:t>Arrival Management Service is provided through procedures used to establish sequences and related times e.g. as planned by an arrival manager.</w:t>
            </w:r>
          </w:p>
        </w:tc>
      </w:tr>
      <w:tr w:rsidR="00EF00CF" w:rsidRPr="007552E5" w14:paraId="06D2260F" w14:textId="77777777" w:rsidTr="00221381">
        <w:trPr>
          <w:trHeight w:val="468"/>
        </w:trPr>
        <w:tc>
          <w:tcPr>
            <w:tcW w:w="2693" w:type="dxa"/>
          </w:tcPr>
          <w:p w14:paraId="5030BDE9" w14:textId="77777777" w:rsidR="00EF00CF" w:rsidRPr="00645683" w:rsidRDefault="00EF00CF" w:rsidP="00221381">
            <w:pPr>
              <w:pStyle w:val="BodyTextChar"/>
              <w:jc w:val="left"/>
              <w:rPr>
                <w:rFonts w:cs="Arial"/>
                <w:b/>
              </w:rPr>
            </w:pPr>
            <w:r w:rsidRPr="00645683">
              <w:rPr>
                <w:rFonts w:cs="Arial"/>
                <w:b/>
              </w:rPr>
              <w:t>Arrival Manager</w:t>
            </w:r>
          </w:p>
        </w:tc>
        <w:tc>
          <w:tcPr>
            <w:tcW w:w="6237" w:type="dxa"/>
            <w:vAlign w:val="center"/>
          </w:tcPr>
          <w:p w14:paraId="78F269CF" w14:textId="77777777" w:rsidR="00EF00CF" w:rsidRPr="007552E5" w:rsidRDefault="00EF00CF" w:rsidP="00221381">
            <w:pPr>
              <w:spacing w:before="120"/>
              <w:ind w:left="213"/>
              <w:rPr>
                <w:lang w:val="en-US"/>
              </w:rPr>
            </w:pPr>
            <w:r w:rsidRPr="007552E5">
              <w:rPr>
                <w:lang w:val="en-US"/>
              </w:rPr>
              <w:t xml:space="preserve">An AMAN is a planning system to improve arrival flows at one or more airports by calculating the </w:t>
            </w:r>
            <w:proofErr w:type="spellStart"/>
            <w:r w:rsidRPr="007552E5">
              <w:rPr>
                <w:lang w:val="en-US"/>
              </w:rPr>
              <w:t>optimised</w:t>
            </w:r>
            <w:proofErr w:type="spellEnd"/>
            <w:r w:rsidRPr="007552E5">
              <w:rPr>
                <w:lang w:val="en-US"/>
              </w:rPr>
              <w:t xml:space="preserve"> approach / landing sequence and Target Landing Times (TLDT) and where needed times for specific fixes for each flight, taking multiple constraints and preferences into account.</w:t>
            </w:r>
          </w:p>
        </w:tc>
      </w:tr>
      <w:tr w:rsidR="00EF00CF" w:rsidRPr="007552E5" w14:paraId="1F49C5BF" w14:textId="77777777" w:rsidTr="00221381">
        <w:trPr>
          <w:trHeight w:val="468"/>
        </w:trPr>
        <w:tc>
          <w:tcPr>
            <w:tcW w:w="2693" w:type="dxa"/>
          </w:tcPr>
          <w:p w14:paraId="470ACAAA" w14:textId="77777777" w:rsidR="00EF00CF" w:rsidRPr="00645683" w:rsidRDefault="00EF00CF" w:rsidP="00221381">
            <w:pPr>
              <w:pStyle w:val="BodyTextChar"/>
              <w:jc w:val="left"/>
              <w:rPr>
                <w:rFonts w:cs="Arial"/>
                <w:b/>
              </w:rPr>
            </w:pPr>
            <w:r>
              <w:rPr>
                <w:rFonts w:cs="Arial"/>
                <w:b/>
              </w:rPr>
              <w:t>Business Trajectory</w:t>
            </w:r>
          </w:p>
        </w:tc>
        <w:tc>
          <w:tcPr>
            <w:tcW w:w="6237" w:type="dxa"/>
          </w:tcPr>
          <w:p w14:paraId="040DC4F6" w14:textId="77777777" w:rsidR="00EF00CF" w:rsidRPr="00A2155A" w:rsidRDefault="00EF00CF" w:rsidP="00221381">
            <w:pPr>
              <w:ind w:left="213"/>
              <w:rPr>
                <w:lang w:val="en-US"/>
              </w:rPr>
            </w:pPr>
            <w:r w:rsidRPr="00A55C13">
              <w:rPr>
                <w:lang w:val="en-US"/>
              </w:rPr>
              <w:t xml:space="preserve">A 4D </w:t>
            </w:r>
            <w:proofErr w:type="gramStart"/>
            <w:r w:rsidRPr="00A55C13">
              <w:rPr>
                <w:lang w:val="en-US"/>
              </w:rPr>
              <w:t>trajectory which</w:t>
            </w:r>
            <w:proofErr w:type="gramEnd"/>
            <w:r w:rsidRPr="00A55C13">
              <w:rPr>
                <w:lang w:val="en-US"/>
              </w:rPr>
              <w:t xml:space="preserve"> expresses the business or mission intenti</w:t>
            </w:r>
            <w:r>
              <w:rPr>
                <w:lang w:val="en-US"/>
              </w:rPr>
              <w:t xml:space="preserve">ons of the </w:t>
            </w:r>
            <w:r w:rsidRPr="00A55C13">
              <w:rPr>
                <w:lang w:val="en-US"/>
              </w:rPr>
              <w:t>user with or without constraints. It includes both ground and airborne segments of the aircraft operation (gate-</w:t>
            </w:r>
            <w:r>
              <w:rPr>
                <w:lang w:val="en-US"/>
              </w:rPr>
              <w:t xml:space="preserve">to-gate) and is built from, and </w:t>
            </w:r>
            <w:r w:rsidRPr="00A55C13">
              <w:rPr>
                <w:lang w:val="en-US"/>
              </w:rPr>
              <w:t>updated with, the most timely and acc</w:t>
            </w:r>
            <w:r>
              <w:rPr>
                <w:lang w:val="en-US"/>
              </w:rPr>
              <w:t>urate data available</w:t>
            </w:r>
            <w:r w:rsidRPr="00A55C13">
              <w:rPr>
                <w:lang w:val="en-US"/>
              </w:rPr>
              <w:t>.</w:t>
            </w:r>
          </w:p>
        </w:tc>
      </w:tr>
      <w:tr w:rsidR="00EF00CF" w:rsidRPr="007552E5" w14:paraId="704DE356" w14:textId="77777777" w:rsidTr="00221381">
        <w:trPr>
          <w:trHeight w:val="468"/>
        </w:trPr>
        <w:tc>
          <w:tcPr>
            <w:tcW w:w="2693" w:type="dxa"/>
          </w:tcPr>
          <w:p w14:paraId="6C33E296" w14:textId="77777777" w:rsidR="00EF00CF" w:rsidRPr="00645683" w:rsidRDefault="00EF00CF" w:rsidP="00221381">
            <w:pPr>
              <w:pStyle w:val="BodyTextChar"/>
              <w:jc w:val="left"/>
              <w:rPr>
                <w:rFonts w:cs="Arial"/>
                <w:b/>
              </w:rPr>
            </w:pPr>
            <w:r>
              <w:rPr>
                <w:rFonts w:cs="Arial"/>
                <w:b/>
              </w:rPr>
              <w:t>Collaborative Decision Making</w:t>
            </w:r>
          </w:p>
        </w:tc>
        <w:tc>
          <w:tcPr>
            <w:tcW w:w="6237" w:type="dxa"/>
          </w:tcPr>
          <w:p w14:paraId="1D888928" w14:textId="77777777" w:rsidR="00EF00CF" w:rsidRPr="007552E5" w:rsidRDefault="00EF00CF" w:rsidP="00221381">
            <w:pPr>
              <w:spacing w:before="120"/>
              <w:ind w:left="213"/>
              <w:rPr>
                <w:lang w:val="en-US"/>
              </w:rPr>
            </w:pPr>
            <w:r w:rsidRPr="007552E5">
              <w:rPr>
                <w:lang w:val="en-US"/>
              </w:rPr>
              <w:t>A set of applications aimed at improving flight operations through the increased involvement of airspace users, ATM service providers, airport operators and other stakeholders in the process of air traffic management.</w:t>
            </w:r>
          </w:p>
          <w:p w14:paraId="1A029654" w14:textId="77777777" w:rsidR="00EF00CF" w:rsidRPr="00A2155A" w:rsidRDefault="00EF00CF" w:rsidP="00221381">
            <w:pPr>
              <w:spacing w:before="120"/>
              <w:ind w:left="213"/>
              <w:rPr>
                <w:lang w:val="en-US"/>
              </w:rPr>
            </w:pPr>
            <w:r w:rsidRPr="007552E5">
              <w:rPr>
                <w:lang w:val="en-US"/>
              </w:rPr>
              <w:t>An environment in which the consequences of decisions taken are visible to all partners.</w:t>
            </w:r>
          </w:p>
        </w:tc>
      </w:tr>
      <w:tr w:rsidR="00EF00CF" w:rsidRPr="007552E5" w14:paraId="3E1BCD84" w14:textId="77777777" w:rsidTr="00221381">
        <w:trPr>
          <w:trHeight w:val="468"/>
        </w:trPr>
        <w:tc>
          <w:tcPr>
            <w:tcW w:w="2693" w:type="dxa"/>
          </w:tcPr>
          <w:p w14:paraId="77175DBD" w14:textId="77777777" w:rsidR="00EF00CF" w:rsidRPr="00645683" w:rsidRDefault="00EF00CF" w:rsidP="00221381">
            <w:pPr>
              <w:pStyle w:val="BodyTextChar"/>
              <w:jc w:val="left"/>
              <w:rPr>
                <w:rFonts w:cs="Arial"/>
                <w:b/>
              </w:rPr>
            </w:pPr>
            <w:r>
              <w:rPr>
                <w:rFonts w:cs="Arial"/>
                <w:b/>
              </w:rPr>
              <w:lastRenderedPageBreak/>
              <w:t>Concept of Operation</w:t>
            </w:r>
          </w:p>
        </w:tc>
        <w:tc>
          <w:tcPr>
            <w:tcW w:w="6237" w:type="dxa"/>
          </w:tcPr>
          <w:p w14:paraId="56741378" w14:textId="77777777" w:rsidR="00EF00CF" w:rsidRPr="007552E5" w:rsidRDefault="00EF00CF" w:rsidP="00221381">
            <w:pPr>
              <w:spacing w:before="120"/>
              <w:ind w:left="213"/>
              <w:rPr>
                <w:lang w:val="en-US"/>
              </w:rPr>
            </w:pPr>
            <w:r w:rsidRPr="007552E5">
              <w:rPr>
                <w:lang w:val="en-US"/>
              </w:rPr>
              <w:t xml:space="preserve">The tool used by an </w:t>
            </w:r>
            <w:proofErr w:type="spellStart"/>
            <w:r w:rsidRPr="007552E5">
              <w:rPr>
                <w:lang w:val="en-US"/>
              </w:rPr>
              <w:t>organisation</w:t>
            </w:r>
            <w:proofErr w:type="spellEnd"/>
            <w:r w:rsidRPr="007552E5">
              <w:rPr>
                <w:lang w:val="en-US"/>
              </w:rPr>
              <w:t xml:space="preserve"> to establish the desired approach it wishes to take to </w:t>
            </w:r>
            <w:proofErr w:type="spellStart"/>
            <w:r w:rsidRPr="007552E5">
              <w:rPr>
                <w:lang w:val="en-US"/>
              </w:rPr>
              <w:t>realise</w:t>
            </w:r>
            <w:proofErr w:type="spellEnd"/>
            <w:r w:rsidRPr="007552E5">
              <w:rPr>
                <w:lang w:val="en-US"/>
              </w:rPr>
              <w:t xml:space="preserve"> a system or service. The CONOPS documents the high level decisions and agreement that define the approach and the </w:t>
            </w:r>
            <w:proofErr w:type="spellStart"/>
            <w:r w:rsidRPr="007552E5">
              <w:rPr>
                <w:lang w:val="en-US"/>
              </w:rPr>
              <w:t>organisational</w:t>
            </w:r>
            <w:proofErr w:type="spellEnd"/>
            <w:r w:rsidRPr="007552E5">
              <w:rPr>
                <w:lang w:val="en-US"/>
              </w:rPr>
              <w:t xml:space="preserve"> structure needed to put that approach into operation.</w:t>
            </w:r>
          </w:p>
        </w:tc>
      </w:tr>
      <w:tr w:rsidR="00EF00CF" w:rsidRPr="007552E5" w14:paraId="12699E74" w14:textId="77777777" w:rsidTr="00221381">
        <w:trPr>
          <w:trHeight w:val="468"/>
        </w:trPr>
        <w:tc>
          <w:tcPr>
            <w:tcW w:w="2693" w:type="dxa"/>
          </w:tcPr>
          <w:p w14:paraId="4BA82282" w14:textId="77777777" w:rsidR="00EF00CF" w:rsidRPr="00645683" w:rsidRDefault="00EF00CF" w:rsidP="00221381">
            <w:pPr>
              <w:pStyle w:val="BodyTextChar"/>
              <w:jc w:val="left"/>
              <w:rPr>
                <w:rFonts w:cs="Arial"/>
                <w:b/>
              </w:rPr>
            </w:pPr>
            <w:r w:rsidRPr="00645683">
              <w:rPr>
                <w:rFonts w:cs="Arial"/>
                <w:b/>
              </w:rPr>
              <w:t>Constraint</w:t>
            </w:r>
          </w:p>
        </w:tc>
        <w:tc>
          <w:tcPr>
            <w:tcW w:w="6237" w:type="dxa"/>
          </w:tcPr>
          <w:p w14:paraId="0C40C21A" w14:textId="77777777" w:rsidR="00EF00CF" w:rsidRPr="007552E5" w:rsidRDefault="00EF00CF" w:rsidP="00221381">
            <w:pPr>
              <w:spacing w:before="120"/>
              <w:ind w:left="213"/>
              <w:rPr>
                <w:lang w:val="en-US"/>
              </w:rPr>
            </w:pPr>
            <w:r w:rsidRPr="007552E5">
              <w:rPr>
                <w:lang w:val="en-US"/>
              </w:rPr>
              <w:t>Any restriction brought to the preferred trajectory of an aircraft, being either a tactical constraint such as ATCO instruction, or a strategic constraint derived from the operations of the network.</w:t>
            </w:r>
          </w:p>
          <w:p w14:paraId="2B631000" w14:textId="77777777" w:rsidR="00EF00CF" w:rsidRPr="007552E5" w:rsidRDefault="00EF00CF" w:rsidP="00221381">
            <w:pPr>
              <w:spacing w:before="120"/>
              <w:ind w:left="213"/>
              <w:rPr>
                <w:lang w:val="en-US"/>
              </w:rPr>
            </w:pPr>
            <w:r w:rsidRPr="007552E5">
              <w:rPr>
                <w:lang w:val="en-US"/>
              </w:rPr>
              <w:t>Any limitation on the implementation of an AMAN Information Extension to En-route Sectors Concept of Operations operational improvement, or a limitation on reaching the desired level of service. We use this term generically to refer to time, speed, lateral and vertical data issued to the aircraft that restrict the options of the flight crew or FMS on how the aircraft is to be flown.</w:t>
            </w:r>
          </w:p>
        </w:tc>
      </w:tr>
      <w:tr w:rsidR="00EF00CF" w:rsidRPr="007552E5" w14:paraId="59D2E60D" w14:textId="77777777" w:rsidTr="00221381">
        <w:trPr>
          <w:trHeight w:val="468"/>
        </w:trPr>
        <w:tc>
          <w:tcPr>
            <w:tcW w:w="2693" w:type="dxa"/>
          </w:tcPr>
          <w:p w14:paraId="78F0826F" w14:textId="77777777" w:rsidR="00EF00CF" w:rsidRPr="00645683" w:rsidRDefault="00EF00CF" w:rsidP="00221381">
            <w:pPr>
              <w:pStyle w:val="BodyTextChar"/>
              <w:jc w:val="left"/>
              <w:rPr>
                <w:rFonts w:cs="Arial"/>
                <w:b/>
              </w:rPr>
            </w:pPr>
            <w:r w:rsidRPr="00645683">
              <w:rPr>
                <w:rFonts w:cs="Arial"/>
                <w:b/>
              </w:rPr>
              <w:t>Constraint Waypoint</w:t>
            </w:r>
          </w:p>
        </w:tc>
        <w:tc>
          <w:tcPr>
            <w:tcW w:w="6237" w:type="dxa"/>
          </w:tcPr>
          <w:p w14:paraId="3DC8C24D" w14:textId="77777777" w:rsidR="00EF00CF" w:rsidRPr="007552E5" w:rsidRDefault="00EF00CF" w:rsidP="00221381">
            <w:pPr>
              <w:spacing w:before="120"/>
              <w:ind w:left="213"/>
              <w:rPr>
                <w:lang w:val="en-US"/>
              </w:rPr>
            </w:pPr>
            <w:r w:rsidRPr="007552E5">
              <w:rPr>
                <w:lang w:val="en-US"/>
              </w:rPr>
              <w:t>Waypoint for which a time constraint has been agreed.</w:t>
            </w:r>
          </w:p>
        </w:tc>
      </w:tr>
      <w:tr w:rsidR="00EF00CF" w:rsidRPr="007552E5" w14:paraId="51D086F7" w14:textId="77777777" w:rsidTr="00221381">
        <w:trPr>
          <w:trHeight w:val="468"/>
        </w:trPr>
        <w:tc>
          <w:tcPr>
            <w:tcW w:w="2693" w:type="dxa"/>
          </w:tcPr>
          <w:p w14:paraId="0AD07803" w14:textId="77777777" w:rsidR="00EF00CF" w:rsidRPr="00645683" w:rsidRDefault="00EF00CF" w:rsidP="00221381">
            <w:pPr>
              <w:pStyle w:val="BodyTextChar"/>
              <w:jc w:val="left"/>
              <w:rPr>
                <w:rFonts w:cs="Arial"/>
                <w:b/>
              </w:rPr>
            </w:pPr>
            <w:r w:rsidRPr="00645683">
              <w:rPr>
                <w:rFonts w:cs="Arial"/>
                <w:b/>
              </w:rPr>
              <w:t>Continuous Descent Operation</w:t>
            </w:r>
          </w:p>
        </w:tc>
        <w:tc>
          <w:tcPr>
            <w:tcW w:w="6237" w:type="dxa"/>
          </w:tcPr>
          <w:p w14:paraId="7A98C528" w14:textId="77777777" w:rsidR="00EF00CF" w:rsidRPr="007552E5" w:rsidRDefault="00EF00CF" w:rsidP="00221381">
            <w:pPr>
              <w:spacing w:before="120"/>
              <w:ind w:left="213"/>
              <w:rPr>
                <w:lang w:val="en-US"/>
              </w:rPr>
            </w:pPr>
            <w:r w:rsidRPr="007552E5">
              <w:rPr>
                <w:lang w:val="en-US"/>
              </w:rPr>
              <w:t>An operation, enabled by airspace design, procedure design and ATC facilitation, in which an arriving aircraft descends continuously, to the greatest possible extent, by employing minimum engine thrust, ideally in a low drag configuration, prior to the final approach fix /final approach point.</w:t>
            </w:r>
          </w:p>
        </w:tc>
      </w:tr>
      <w:tr w:rsidR="00EF00CF" w:rsidRPr="007552E5" w14:paraId="022B1655" w14:textId="77777777" w:rsidTr="00221381">
        <w:trPr>
          <w:trHeight w:val="468"/>
        </w:trPr>
        <w:tc>
          <w:tcPr>
            <w:tcW w:w="2693" w:type="dxa"/>
          </w:tcPr>
          <w:p w14:paraId="47D6A040" w14:textId="77777777" w:rsidR="00EF00CF" w:rsidRPr="00645683" w:rsidRDefault="00EF00CF" w:rsidP="00221381">
            <w:pPr>
              <w:pStyle w:val="BodyTextChar"/>
              <w:jc w:val="left"/>
              <w:rPr>
                <w:rFonts w:cs="Arial"/>
                <w:b/>
              </w:rPr>
            </w:pPr>
            <w:r w:rsidRPr="00645683">
              <w:rPr>
                <w:rFonts w:cs="Arial"/>
                <w:b/>
              </w:rPr>
              <w:t>Controlled Time of Arrival</w:t>
            </w:r>
          </w:p>
        </w:tc>
        <w:tc>
          <w:tcPr>
            <w:tcW w:w="6237" w:type="dxa"/>
          </w:tcPr>
          <w:p w14:paraId="0FCE8E05" w14:textId="77777777" w:rsidR="00EF00CF" w:rsidRPr="007552E5" w:rsidRDefault="00EF00CF" w:rsidP="00221381">
            <w:pPr>
              <w:spacing w:before="120"/>
              <w:ind w:left="213"/>
              <w:rPr>
                <w:lang w:val="en-US"/>
              </w:rPr>
            </w:pPr>
            <w:r w:rsidRPr="007552E5">
              <w:rPr>
                <w:lang w:val="en-US"/>
              </w:rPr>
              <w:t>An ATM imposed time constraint at a point associated with the arrival of a flight.</w:t>
            </w:r>
          </w:p>
        </w:tc>
      </w:tr>
      <w:tr w:rsidR="00EF00CF" w:rsidRPr="007552E5" w14:paraId="6AF69C59" w14:textId="77777777" w:rsidTr="00221381">
        <w:trPr>
          <w:trHeight w:val="468"/>
        </w:trPr>
        <w:tc>
          <w:tcPr>
            <w:tcW w:w="2693" w:type="dxa"/>
          </w:tcPr>
          <w:p w14:paraId="4A047D6A" w14:textId="77777777" w:rsidR="00EF00CF" w:rsidRPr="00645683" w:rsidRDefault="00EF00CF" w:rsidP="00221381">
            <w:pPr>
              <w:pStyle w:val="BodyTextChar"/>
              <w:jc w:val="left"/>
              <w:rPr>
                <w:rFonts w:cs="Arial"/>
                <w:b/>
              </w:rPr>
            </w:pPr>
            <w:r w:rsidRPr="00645683">
              <w:rPr>
                <w:rFonts w:cs="Arial"/>
                <w:b/>
              </w:rPr>
              <w:t>Controlled Time</w:t>
            </w:r>
            <w:r>
              <w:rPr>
                <w:rFonts w:cs="Arial"/>
                <w:b/>
              </w:rPr>
              <w:t xml:space="preserve"> Over</w:t>
            </w:r>
          </w:p>
        </w:tc>
        <w:tc>
          <w:tcPr>
            <w:tcW w:w="6237" w:type="dxa"/>
          </w:tcPr>
          <w:p w14:paraId="294C30BD" w14:textId="77777777" w:rsidR="00EF00CF" w:rsidRPr="007552E5" w:rsidRDefault="00EF00CF" w:rsidP="00221381">
            <w:pPr>
              <w:spacing w:before="120"/>
              <w:ind w:left="213"/>
              <w:rPr>
                <w:lang w:val="en-US"/>
              </w:rPr>
            </w:pPr>
            <w:r w:rsidRPr="00A55C13">
              <w:rPr>
                <w:lang w:val="en-US"/>
              </w:rPr>
              <w:t>An ATM imposed time constraint over a point.</w:t>
            </w:r>
          </w:p>
        </w:tc>
      </w:tr>
      <w:tr w:rsidR="00EF00CF" w:rsidRPr="007552E5" w14:paraId="0E29A9B3" w14:textId="77777777" w:rsidTr="00221381">
        <w:trPr>
          <w:trHeight w:val="468"/>
        </w:trPr>
        <w:tc>
          <w:tcPr>
            <w:tcW w:w="2693" w:type="dxa"/>
          </w:tcPr>
          <w:p w14:paraId="11D8EC6F" w14:textId="77777777" w:rsidR="00EF00CF" w:rsidRPr="00645683" w:rsidRDefault="00EF00CF" w:rsidP="00221381">
            <w:pPr>
              <w:pStyle w:val="BodyTextChar"/>
              <w:jc w:val="left"/>
              <w:rPr>
                <w:rFonts w:cs="Arial"/>
                <w:b/>
              </w:rPr>
            </w:pPr>
            <w:r w:rsidRPr="00645683">
              <w:rPr>
                <w:rFonts w:cs="Arial"/>
                <w:b/>
              </w:rPr>
              <w:t>D</w:t>
            </w:r>
            <w:r>
              <w:rPr>
                <w:rFonts w:cs="Arial"/>
                <w:b/>
              </w:rPr>
              <w:t>eparture Manager</w:t>
            </w:r>
          </w:p>
        </w:tc>
        <w:tc>
          <w:tcPr>
            <w:tcW w:w="6237" w:type="dxa"/>
          </w:tcPr>
          <w:p w14:paraId="49F31998" w14:textId="77777777" w:rsidR="00EF00CF" w:rsidRPr="007552E5" w:rsidRDefault="00EF00CF" w:rsidP="00221381">
            <w:pPr>
              <w:spacing w:before="120"/>
              <w:ind w:left="213"/>
              <w:rPr>
                <w:lang w:val="en-US"/>
              </w:rPr>
            </w:pPr>
            <w:r w:rsidRPr="007552E5">
              <w:rPr>
                <w:lang w:val="en-US"/>
              </w:rPr>
              <w:t xml:space="preserve">A DMAN </w:t>
            </w:r>
            <w:proofErr w:type="spellStart"/>
            <w:r w:rsidRPr="007552E5">
              <w:rPr>
                <w:lang w:val="en-US"/>
              </w:rPr>
              <w:t>isa</w:t>
            </w:r>
            <w:proofErr w:type="spellEnd"/>
            <w:r w:rsidRPr="007552E5">
              <w:rPr>
                <w:lang w:val="en-US"/>
              </w:rPr>
              <w:t xml:space="preserve"> planning system to improve departure flows at one or more airports by calculating the Target Take Off Time (TTOT) and </w:t>
            </w:r>
            <w:hyperlink r:id="rId14" w:tooltip="Target Start Up Approval Time" w:history="1">
              <w:r w:rsidRPr="007552E5">
                <w:rPr>
                  <w:lang w:val="en-US"/>
                </w:rPr>
                <w:t>Target Start Up Approval Time</w:t>
              </w:r>
            </w:hyperlink>
            <w:r w:rsidRPr="007552E5">
              <w:rPr>
                <w:lang w:val="en-US"/>
              </w:rPr>
              <w:t> (TSAT) for each flight, taking multiple constraints and preferences into account.</w:t>
            </w:r>
          </w:p>
        </w:tc>
      </w:tr>
      <w:tr w:rsidR="00EF00CF" w:rsidRPr="007552E5" w14:paraId="5566D070" w14:textId="77777777" w:rsidTr="00221381">
        <w:trPr>
          <w:trHeight w:val="468"/>
        </w:trPr>
        <w:tc>
          <w:tcPr>
            <w:tcW w:w="2693" w:type="dxa"/>
          </w:tcPr>
          <w:p w14:paraId="6F5FE475" w14:textId="77777777" w:rsidR="00EF00CF" w:rsidRPr="00D2460E" w:rsidRDefault="00EF00CF" w:rsidP="00221381">
            <w:pPr>
              <w:pStyle w:val="BodyTextChar"/>
              <w:jc w:val="left"/>
              <w:rPr>
                <w:rFonts w:cs="Arial"/>
                <w:b/>
              </w:rPr>
            </w:pPr>
            <w:r w:rsidRPr="001D183C">
              <w:rPr>
                <w:b/>
              </w:rPr>
              <w:t>Eligibility Horizon</w:t>
            </w:r>
          </w:p>
        </w:tc>
        <w:tc>
          <w:tcPr>
            <w:tcW w:w="6237" w:type="dxa"/>
          </w:tcPr>
          <w:p w14:paraId="4CCC51B1" w14:textId="77777777" w:rsidR="00EF00CF" w:rsidRPr="007552E5" w:rsidRDefault="00EF00CF" w:rsidP="00221381">
            <w:pPr>
              <w:spacing w:before="120"/>
              <w:ind w:left="213"/>
              <w:rPr>
                <w:lang w:val="en-US"/>
              </w:rPr>
            </w:pPr>
            <w:r w:rsidRPr="007552E5">
              <w:rPr>
                <w:lang w:val="en-US"/>
              </w:rPr>
              <w:t>The point from which AMAN receives data and begins processing a sequence</w:t>
            </w:r>
          </w:p>
        </w:tc>
      </w:tr>
      <w:tr w:rsidR="00EF00CF" w:rsidRPr="007552E5" w14:paraId="6FF04952" w14:textId="77777777" w:rsidTr="00221381">
        <w:trPr>
          <w:trHeight w:val="468"/>
        </w:trPr>
        <w:tc>
          <w:tcPr>
            <w:tcW w:w="2693" w:type="dxa"/>
          </w:tcPr>
          <w:p w14:paraId="64572A0F" w14:textId="77777777" w:rsidR="00EF00CF" w:rsidRPr="00645683" w:rsidRDefault="00EF00CF" w:rsidP="00221381">
            <w:pPr>
              <w:pStyle w:val="BodyTextChar"/>
              <w:jc w:val="left"/>
              <w:rPr>
                <w:rFonts w:cs="Arial"/>
                <w:b/>
              </w:rPr>
            </w:pPr>
            <w:r w:rsidRPr="00645683">
              <w:rPr>
                <w:rFonts w:cs="Arial"/>
                <w:b/>
              </w:rPr>
              <w:t>ETA min/max</w:t>
            </w:r>
          </w:p>
        </w:tc>
        <w:tc>
          <w:tcPr>
            <w:tcW w:w="6237" w:type="dxa"/>
          </w:tcPr>
          <w:p w14:paraId="7EF56553" w14:textId="77777777" w:rsidR="00EF00CF" w:rsidRPr="007552E5" w:rsidRDefault="00EF00CF" w:rsidP="00221381">
            <w:pPr>
              <w:spacing w:before="120"/>
              <w:ind w:left="213"/>
              <w:rPr>
                <w:lang w:val="en-US"/>
              </w:rPr>
            </w:pPr>
            <w:r w:rsidRPr="007552E5">
              <w:rPr>
                <w:lang w:val="en-US"/>
              </w:rPr>
              <w:t>ETA min/max is a reliable earliest/latest ETA at a waypoint; wind/temp error is also taken into account in order to guarantee that any CTA defined within associated ETA min/max interval will be satisfied with high probability (95%).</w:t>
            </w:r>
          </w:p>
          <w:p w14:paraId="273D263A" w14:textId="77777777" w:rsidR="00EF00CF" w:rsidRPr="007552E5" w:rsidRDefault="00EF00CF" w:rsidP="00221381">
            <w:pPr>
              <w:spacing w:before="120"/>
              <w:ind w:left="213"/>
              <w:rPr>
                <w:lang w:val="en-US"/>
              </w:rPr>
            </w:pPr>
            <w:r w:rsidRPr="007552E5">
              <w:rPr>
                <w:lang w:val="en-US"/>
              </w:rPr>
              <w:t>The ETA min/max can be reported using ADS-C</w:t>
            </w:r>
          </w:p>
        </w:tc>
      </w:tr>
      <w:tr w:rsidR="00EF00CF" w:rsidRPr="007552E5" w14:paraId="1AD35AE6" w14:textId="77777777" w:rsidTr="00221381">
        <w:trPr>
          <w:trHeight w:val="468"/>
        </w:trPr>
        <w:tc>
          <w:tcPr>
            <w:tcW w:w="2693" w:type="dxa"/>
          </w:tcPr>
          <w:p w14:paraId="7039CF37" w14:textId="77777777" w:rsidR="00EF00CF" w:rsidRPr="00645683" w:rsidRDefault="00EF00CF" w:rsidP="00221381">
            <w:pPr>
              <w:pStyle w:val="BodyTextChar"/>
              <w:jc w:val="left"/>
              <w:rPr>
                <w:rFonts w:cs="Arial"/>
                <w:b/>
              </w:rPr>
            </w:pPr>
            <w:r w:rsidRPr="00645683">
              <w:rPr>
                <w:rFonts w:cs="Arial"/>
                <w:b/>
              </w:rPr>
              <w:t>Extended TMA (E-TMA)</w:t>
            </w:r>
          </w:p>
        </w:tc>
        <w:tc>
          <w:tcPr>
            <w:tcW w:w="6237" w:type="dxa"/>
            <w:vAlign w:val="center"/>
          </w:tcPr>
          <w:p w14:paraId="74CF57B4" w14:textId="77777777" w:rsidR="00EF00CF" w:rsidRPr="007552E5" w:rsidRDefault="00EF00CF" w:rsidP="00221381">
            <w:pPr>
              <w:spacing w:before="120"/>
              <w:ind w:left="213"/>
              <w:rPr>
                <w:lang w:val="en-US"/>
              </w:rPr>
            </w:pPr>
            <w:r w:rsidRPr="007552E5">
              <w:rPr>
                <w:lang w:val="en-US"/>
              </w:rPr>
              <w:t>The E-TMA corresponds to ACC terminal sector(s) (between Top Of Descent (</w:t>
            </w:r>
            <w:proofErr w:type="spellStart"/>
            <w:r w:rsidRPr="007552E5">
              <w:rPr>
                <w:lang w:val="en-US"/>
              </w:rPr>
              <w:t>ToD</w:t>
            </w:r>
            <w:proofErr w:type="spellEnd"/>
            <w:r w:rsidRPr="007552E5">
              <w:rPr>
                <w:lang w:val="en-US"/>
              </w:rPr>
              <w:t>) and the Initial Approach Fix (IAF)) which make(s) the transition between the En-Route and the TMA sectors which encompass the Approach airspace (between IAF and Final Approach Fix (FAF) or transfer to the Tower).</w:t>
            </w:r>
          </w:p>
          <w:p w14:paraId="516495CB" w14:textId="77777777" w:rsidR="00EF00CF" w:rsidRPr="007552E5" w:rsidRDefault="00EF00CF" w:rsidP="00221381">
            <w:pPr>
              <w:spacing w:before="120"/>
              <w:ind w:left="213"/>
              <w:rPr>
                <w:lang w:val="en-US"/>
              </w:rPr>
            </w:pPr>
            <w:r w:rsidRPr="007552E5">
              <w:rPr>
                <w:lang w:val="en-US"/>
              </w:rPr>
              <w:t>In the present document, arrival management starts in E-TMA to feed TMA entry points.</w:t>
            </w:r>
          </w:p>
        </w:tc>
      </w:tr>
      <w:tr w:rsidR="00EF00CF" w:rsidRPr="007552E5" w14:paraId="17948CE7" w14:textId="77777777" w:rsidTr="00221381">
        <w:trPr>
          <w:trHeight w:val="468"/>
        </w:trPr>
        <w:tc>
          <w:tcPr>
            <w:tcW w:w="2693" w:type="dxa"/>
          </w:tcPr>
          <w:p w14:paraId="3952EE57" w14:textId="77777777" w:rsidR="00EF00CF" w:rsidRPr="00645683" w:rsidRDefault="00EF00CF" w:rsidP="00221381">
            <w:pPr>
              <w:pStyle w:val="BodyTextChar"/>
              <w:jc w:val="left"/>
              <w:rPr>
                <w:rFonts w:cs="Arial"/>
                <w:b/>
              </w:rPr>
            </w:pPr>
            <w:r>
              <w:rPr>
                <w:rFonts w:cs="Arial"/>
                <w:b/>
              </w:rPr>
              <w:t>Flight Object</w:t>
            </w:r>
          </w:p>
        </w:tc>
        <w:tc>
          <w:tcPr>
            <w:tcW w:w="6237" w:type="dxa"/>
          </w:tcPr>
          <w:p w14:paraId="3D8E4FB4" w14:textId="77777777" w:rsidR="00EF00CF" w:rsidRPr="007552E5" w:rsidRDefault="00EF00CF" w:rsidP="00221381">
            <w:pPr>
              <w:spacing w:before="120"/>
              <w:ind w:left="213"/>
              <w:rPr>
                <w:lang w:val="en-US"/>
              </w:rPr>
            </w:pPr>
            <w:r w:rsidRPr="007552E5">
              <w:rPr>
                <w:lang w:val="en-US"/>
              </w:rPr>
              <w:t>The system instance view of a flight. It is the flight object that is shared between the IOP stakeholders.</w:t>
            </w:r>
          </w:p>
        </w:tc>
      </w:tr>
      <w:tr w:rsidR="00EF00CF" w:rsidRPr="007552E5" w14:paraId="611AD4CC" w14:textId="77777777" w:rsidTr="00221381">
        <w:trPr>
          <w:trHeight w:val="468"/>
        </w:trPr>
        <w:tc>
          <w:tcPr>
            <w:tcW w:w="2693" w:type="dxa"/>
          </w:tcPr>
          <w:p w14:paraId="38EE2B99" w14:textId="77777777" w:rsidR="00EF00CF" w:rsidRPr="00645683" w:rsidRDefault="00EF00CF" w:rsidP="00221381">
            <w:pPr>
              <w:pStyle w:val="BodyTextChar"/>
              <w:jc w:val="left"/>
              <w:rPr>
                <w:rFonts w:cs="Arial"/>
                <w:b/>
              </w:rPr>
            </w:pPr>
            <w:r w:rsidRPr="00645683">
              <w:rPr>
                <w:rFonts w:cs="Arial"/>
                <w:b/>
              </w:rPr>
              <w:t>Flight Plan</w:t>
            </w:r>
          </w:p>
        </w:tc>
        <w:tc>
          <w:tcPr>
            <w:tcW w:w="6237" w:type="dxa"/>
          </w:tcPr>
          <w:p w14:paraId="240B5078" w14:textId="77777777" w:rsidR="00EF00CF" w:rsidRPr="007552E5" w:rsidRDefault="00EF00CF" w:rsidP="00221381">
            <w:pPr>
              <w:spacing w:before="120"/>
              <w:ind w:left="213"/>
              <w:rPr>
                <w:lang w:val="en-US"/>
              </w:rPr>
            </w:pPr>
            <w:r w:rsidRPr="007552E5">
              <w:rPr>
                <w:lang w:val="en-US"/>
              </w:rPr>
              <w:t>Specified information provided to air traffic services units, relative to an intended flight or portion of a flight of an aircraft.</w:t>
            </w:r>
          </w:p>
        </w:tc>
      </w:tr>
      <w:tr w:rsidR="00EF00CF" w:rsidRPr="007552E5" w14:paraId="3141E1C1" w14:textId="77777777" w:rsidTr="00221381">
        <w:trPr>
          <w:trHeight w:val="468"/>
        </w:trPr>
        <w:tc>
          <w:tcPr>
            <w:tcW w:w="2693" w:type="dxa"/>
          </w:tcPr>
          <w:p w14:paraId="5D6281B4" w14:textId="77777777" w:rsidR="00EF00CF" w:rsidRDefault="00EF00CF" w:rsidP="00221381">
            <w:pPr>
              <w:pStyle w:val="BodyTextChar"/>
              <w:jc w:val="left"/>
              <w:rPr>
                <w:rFonts w:cs="Arial"/>
                <w:b/>
              </w:rPr>
            </w:pPr>
            <w:r>
              <w:rPr>
                <w:rFonts w:cs="Arial"/>
                <w:b/>
              </w:rPr>
              <w:t>Frozen Horizon</w:t>
            </w:r>
          </w:p>
        </w:tc>
        <w:tc>
          <w:tcPr>
            <w:tcW w:w="6237" w:type="dxa"/>
          </w:tcPr>
          <w:p w14:paraId="2716D04D" w14:textId="77777777" w:rsidR="00EF00CF" w:rsidRPr="007552E5" w:rsidRDefault="00EF00CF" w:rsidP="00221381">
            <w:pPr>
              <w:spacing w:before="120"/>
              <w:ind w:left="213"/>
              <w:rPr>
                <w:lang w:val="en-US"/>
              </w:rPr>
            </w:pPr>
            <w:r>
              <w:rPr>
                <w:lang w:val="en-GB"/>
              </w:rPr>
              <w:t>T</w:t>
            </w:r>
            <w:r w:rsidRPr="007552E5">
              <w:rPr>
                <w:lang w:val="en-US"/>
              </w:rPr>
              <w:t>he point at which the AMAN landing sequence is fixed and cannot be changed automatically by AMAN</w:t>
            </w:r>
          </w:p>
        </w:tc>
      </w:tr>
      <w:tr w:rsidR="00EF00CF" w:rsidRPr="007552E5" w14:paraId="6C89FDCB" w14:textId="77777777" w:rsidTr="00221381">
        <w:trPr>
          <w:trHeight w:val="468"/>
        </w:trPr>
        <w:tc>
          <w:tcPr>
            <w:tcW w:w="2693" w:type="dxa"/>
          </w:tcPr>
          <w:p w14:paraId="477E8367" w14:textId="77777777" w:rsidR="00EF00CF" w:rsidRDefault="00EF00CF" w:rsidP="00221381">
            <w:pPr>
              <w:pStyle w:val="BodyTextChar"/>
              <w:jc w:val="left"/>
              <w:rPr>
                <w:rFonts w:cs="Arial"/>
                <w:b/>
              </w:rPr>
            </w:pPr>
            <w:r>
              <w:rPr>
                <w:rFonts w:cs="Arial"/>
                <w:b/>
              </w:rPr>
              <w:lastRenderedPageBreak/>
              <w:t>Ground Delay</w:t>
            </w:r>
          </w:p>
        </w:tc>
        <w:tc>
          <w:tcPr>
            <w:tcW w:w="6237" w:type="dxa"/>
          </w:tcPr>
          <w:p w14:paraId="5B83DB89" w14:textId="77777777" w:rsidR="00EF00CF" w:rsidRPr="007552E5" w:rsidRDefault="00EF00CF" w:rsidP="00221381">
            <w:pPr>
              <w:spacing w:before="120"/>
              <w:ind w:left="213"/>
              <w:rPr>
                <w:lang w:val="en-US"/>
              </w:rPr>
            </w:pPr>
            <w:r w:rsidRPr="007552E5">
              <w:rPr>
                <w:lang w:val="en-US"/>
              </w:rPr>
              <w:t>Delay incurred on the ground, either at the gate or on the taxiway.</w:t>
            </w:r>
          </w:p>
        </w:tc>
      </w:tr>
      <w:tr w:rsidR="00EF00CF" w:rsidRPr="007552E5" w14:paraId="1DE9B214" w14:textId="77777777" w:rsidTr="00221381">
        <w:trPr>
          <w:trHeight w:val="468"/>
        </w:trPr>
        <w:tc>
          <w:tcPr>
            <w:tcW w:w="2693" w:type="dxa"/>
          </w:tcPr>
          <w:p w14:paraId="04DA4B96" w14:textId="77777777" w:rsidR="00EF00CF" w:rsidRPr="00645683" w:rsidRDefault="00EF00CF" w:rsidP="00221381">
            <w:pPr>
              <w:pStyle w:val="BodyTextChar"/>
              <w:jc w:val="left"/>
              <w:rPr>
                <w:rFonts w:cs="Arial"/>
                <w:b/>
              </w:rPr>
            </w:pPr>
            <w:r>
              <w:rPr>
                <w:rFonts w:cs="Arial"/>
                <w:b/>
              </w:rPr>
              <w:t>Interoperable</w:t>
            </w:r>
          </w:p>
        </w:tc>
        <w:tc>
          <w:tcPr>
            <w:tcW w:w="6237" w:type="dxa"/>
          </w:tcPr>
          <w:p w14:paraId="45927044" w14:textId="77777777" w:rsidR="00EF00CF" w:rsidRPr="007552E5" w:rsidRDefault="00EF00CF" w:rsidP="00221381">
            <w:pPr>
              <w:spacing w:before="120"/>
              <w:ind w:left="213"/>
              <w:rPr>
                <w:lang w:val="en-US"/>
              </w:rPr>
            </w:pPr>
            <w:r w:rsidRPr="007552E5">
              <w:rPr>
                <w:lang w:val="en-US"/>
              </w:rPr>
              <w:t xml:space="preserve">Characteristic indicating the ability to </w:t>
            </w:r>
            <w:proofErr w:type="gramStart"/>
            <w:r w:rsidRPr="007552E5">
              <w:rPr>
                <w:lang w:val="en-US"/>
              </w:rPr>
              <w:t>exchange,</w:t>
            </w:r>
            <w:proofErr w:type="gramEnd"/>
            <w:r w:rsidRPr="007552E5">
              <w:rPr>
                <w:lang w:val="en-US"/>
              </w:rPr>
              <w:t xml:space="preserve"> integrate and manage content between systems.</w:t>
            </w:r>
          </w:p>
        </w:tc>
      </w:tr>
      <w:tr w:rsidR="00EF00CF" w:rsidRPr="007552E5" w14:paraId="555C1167" w14:textId="77777777" w:rsidTr="00221381">
        <w:trPr>
          <w:trHeight w:val="468"/>
        </w:trPr>
        <w:tc>
          <w:tcPr>
            <w:tcW w:w="2693" w:type="dxa"/>
          </w:tcPr>
          <w:p w14:paraId="296166C9" w14:textId="77777777" w:rsidR="00EF00CF" w:rsidRPr="00645683" w:rsidRDefault="00EF00CF" w:rsidP="00221381">
            <w:pPr>
              <w:pStyle w:val="BodyTextChar"/>
              <w:jc w:val="left"/>
              <w:rPr>
                <w:rFonts w:cs="Arial"/>
                <w:b/>
              </w:rPr>
            </w:pPr>
            <w:r>
              <w:rPr>
                <w:rFonts w:cs="Arial"/>
                <w:b/>
              </w:rPr>
              <w:t>In Horizon Departures</w:t>
            </w:r>
          </w:p>
        </w:tc>
        <w:tc>
          <w:tcPr>
            <w:tcW w:w="6237" w:type="dxa"/>
          </w:tcPr>
          <w:p w14:paraId="18B0E55E" w14:textId="77777777" w:rsidR="00EF00CF" w:rsidRPr="007552E5" w:rsidRDefault="00EF00CF" w:rsidP="00221381">
            <w:pPr>
              <w:spacing w:before="120"/>
              <w:ind w:left="213"/>
              <w:rPr>
                <w:lang w:val="en-US"/>
              </w:rPr>
            </w:pPr>
            <w:r w:rsidRPr="007552E5">
              <w:rPr>
                <w:lang w:val="en-US"/>
              </w:rPr>
              <w:t>Flights departing from Airports within the AAH of the Destination Airport</w:t>
            </w:r>
          </w:p>
        </w:tc>
      </w:tr>
      <w:tr w:rsidR="00EF00CF" w:rsidRPr="007552E5" w14:paraId="59455E5D" w14:textId="77777777" w:rsidTr="00221381">
        <w:trPr>
          <w:trHeight w:val="468"/>
        </w:trPr>
        <w:tc>
          <w:tcPr>
            <w:tcW w:w="2693" w:type="dxa"/>
          </w:tcPr>
          <w:p w14:paraId="4814767B" w14:textId="77777777" w:rsidR="00EF00CF" w:rsidRPr="00645683" w:rsidRDefault="00EF00CF" w:rsidP="00221381">
            <w:pPr>
              <w:pStyle w:val="BodyTextChar"/>
              <w:jc w:val="left"/>
              <w:rPr>
                <w:rFonts w:cs="Arial"/>
                <w:b/>
              </w:rPr>
            </w:pPr>
            <w:r w:rsidRPr="00645683">
              <w:rPr>
                <w:rFonts w:cs="Arial"/>
                <w:b/>
              </w:rPr>
              <w:t>Level</w:t>
            </w:r>
          </w:p>
        </w:tc>
        <w:tc>
          <w:tcPr>
            <w:tcW w:w="6237" w:type="dxa"/>
          </w:tcPr>
          <w:p w14:paraId="54123342" w14:textId="77777777" w:rsidR="00EF00CF" w:rsidRPr="007552E5" w:rsidRDefault="00EF00CF" w:rsidP="00221381">
            <w:pPr>
              <w:spacing w:before="120"/>
              <w:ind w:left="213"/>
              <w:rPr>
                <w:lang w:val="en-US"/>
              </w:rPr>
            </w:pPr>
            <w:r w:rsidRPr="007552E5">
              <w:rPr>
                <w:lang w:val="en-US"/>
              </w:rPr>
              <w:t>A generic term relating to the vertical position of an aircraft in flight and meaning variously, height, altitude or flight level.</w:t>
            </w:r>
          </w:p>
        </w:tc>
      </w:tr>
      <w:tr w:rsidR="00EF00CF" w:rsidRPr="007552E5" w14:paraId="1B34B0D4" w14:textId="77777777" w:rsidTr="00221381">
        <w:trPr>
          <w:trHeight w:val="468"/>
        </w:trPr>
        <w:tc>
          <w:tcPr>
            <w:tcW w:w="2693" w:type="dxa"/>
          </w:tcPr>
          <w:p w14:paraId="55420B7F" w14:textId="77777777" w:rsidR="00EF00CF" w:rsidRPr="00645683" w:rsidRDefault="00EF00CF" w:rsidP="00221381">
            <w:pPr>
              <w:pStyle w:val="BodyTextChar"/>
              <w:jc w:val="left"/>
              <w:rPr>
                <w:rFonts w:cs="Arial"/>
                <w:b/>
              </w:rPr>
            </w:pPr>
            <w:r w:rsidRPr="00645683">
              <w:rPr>
                <w:rFonts w:cs="Arial"/>
                <w:b/>
              </w:rPr>
              <w:t>Level Constraint</w:t>
            </w:r>
          </w:p>
        </w:tc>
        <w:tc>
          <w:tcPr>
            <w:tcW w:w="6237" w:type="dxa"/>
          </w:tcPr>
          <w:p w14:paraId="61BFEEB0" w14:textId="77777777" w:rsidR="00EF00CF" w:rsidRPr="007552E5" w:rsidRDefault="00EF00CF" w:rsidP="00221381">
            <w:pPr>
              <w:spacing w:before="120"/>
              <w:ind w:left="213"/>
              <w:rPr>
                <w:lang w:val="en-US"/>
              </w:rPr>
            </w:pPr>
            <w:r w:rsidRPr="007552E5">
              <w:rPr>
                <w:lang w:val="en-US"/>
              </w:rPr>
              <w:t>The constraint defined by an objective to set the cleared flight level (CFL) for the flight.</w:t>
            </w:r>
          </w:p>
        </w:tc>
      </w:tr>
      <w:tr w:rsidR="00EF00CF" w:rsidRPr="007552E5" w14:paraId="6AB98553" w14:textId="77777777" w:rsidTr="00221381">
        <w:trPr>
          <w:trHeight w:val="468"/>
        </w:trPr>
        <w:tc>
          <w:tcPr>
            <w:tcW w:w="2693" w:type="dxa"/>
          </w:tcPr>
          <w:p w14:paraId="4F707527" w14:textId="77777777" w:rsidR="00EF00CF" w:rsidRPr="00645683" w:rsidRDefault="00EF00CF" w:rsidP="00221381">
            <w:pPr>
              <w:pStyle w:val="BodyTextChar"/>
              <w:jc w:val="left"/>
              <w:rPr>
                <w:rFonts w:cs="Arial"/>
                <w:b/>
              </w:rPr>
            </w:pPr>
            <w:r w:rsidRPr="00645683">
              <w:rPr>
                <w:rFonts w:cs="Arial"/>
                <w:b/>
              </w:rPr>
              <w:t>Managed Airspace</w:t>
            </w:r>
          </w:p>
        </w:tc>
        <w:tc>
          <w:tcPr>
            <w:tcW w:w="6237" w:type="dxa"/>
          </w:tcPr>
          <w:p w14:paraId="284B4597" w14:textId="77777777" w:rsidR="00EF00CF" w:rsidRPr="007552E5" w:rsidRDefault="00EF00CF" w:rsidP="00221381">
            <w:pPr>
              <w:spacing w:before="120"/>
              <w:ind w:left="213"/>
              <w:rPr>
                <w:lang w:val="en-US"/>
              </w:rPr>
            </w:pPr>
            <w:r w:rsidRPr="007552E5">
              <w:rPr>
                <w:lang w:val="en-US"/>
              </w:rPr>
              <w:t>Airspace in which all traffic is known to the Air Traffic System</w:t>
            </w:r>
          </w:p>
        </w:tc>
      </w:tr>
      <w:tr w:rsidR="00EF00CF" w:rsidRPr="00CD1252" w14:paraId="444F64D7" w14:textId="77777777" w:rsidTr="00221381">
        <w:trPr>
          <w:trHeight w:val="468"/>
        </w:trPr>
        <w:tc>
          <w:tcPr>
            <w:tcW w:w="2693" w:type="dxa"/>
          </w:tcPr>
          <w:p w14:paraId="6A3CA854" w14:textId="77777777" w:rsidR="00EF00CF" w:rsidRPr="00645683" w:rsidRDefault="00EF00CF" w:rsidP="00221381">
            <w:pPr>
              <w:pStyle w:val="BodyTextChar"/>
              <w:jc w:val="left"/>
              <w:rPr>
                <w:rFonts w:cs="Arial"/>
                <w:b/>
              </w:rPr>
            </w:pPr>
            <w:r w:rsidRPr="001171A9">
              <w:rPr>
                <w:rFonts w:cs="Arial"/>
                <w:b/>
              </w:rPr>
              <w:t>Net-centric</w:t>
            </w:r>
          </w:p>
        </w:tc>
        <w:tc>
          <w:tcPr>
            <w:tcW w:w="6237" w:type="dxa"/>
          </w:tcPr>
          <w:p w14:paraId="34127CED" w14:textId="77777777" w:rsidR="00EF00CF" w:rsidRPr="0003289F" w:rsidRDefault="00EF00CF" w:rsidP="00221381">
            <w:pPr>
              <w:spacing w:before="120"/>
              <w:ind w:left="213"/>
            </w:pPr>
            <w:r w:rsidRPr="007552E5">
              <w:rPr>
                <w:lang w:val="en-US"/>
              </w:rPr>
              <w:t xml:space="preserve">Participating as a part of a continuously-evolving, complex community of people, devices, information and services interconnected by a communications network to achieve optimal benefit of resources and better </w:t>
            </w:r>
            <w:proofErr w:type="spellStart"/>
            <w:r w:rsidRPr="007552E5">
              <w:rPr>
                <w:lang w:val="en-US"/>
              </w:rPr>
              <w:t>synchronisation</w:t>
            </w:r>
            <w:proofErr w:type="spellEnd"/>
            <w:r w:rsidRPr="007552E5">
              <w:rPr>
                <w:lang w:val="en-US"/>
              </w:rPr>
              <w:t xml:space="preserve"> of events and their consequences. </w:t>
            </w:r>
            <w:r>
              <w:t>(</w:t>
            </w:r>
            <w:proofErr w:type="spellStart"/>
            <w:r>
              <w:t>Wikipedia</w:t>
            </w:r>
            <w:proofErr w:type="spellEnd"/>
            <w:r>
              <w:t>)</w:t>
            </w:r>
          </w:p>
        </w:tc>
      </w:tr>
      <w:tr w:rsidR="00EF00CF" w:rsidRPr="007552E5" w14:paraId="4C10268B" w14:textId="77777777" w:rsidTr="00221381">
        <w:trPr>
          <w:trHeight w:val="468"/>
        </w:trPr>
        <w:tc>
          <w:tcPr>
            <w:tcW w:w="2693" w:type="dxa"/>
          </w:tcPr>
          <w:p w14:paraId="34DC76A8" w14:textId="77777777" w:rsidR="00EF00CF" w:rsidRPr="001171A9" w:rsidRDefault="00EF00CF" w:rsidP="00221381">
            <w:pPr>
              <w:pStyle w:val="BodyTextChar"/>
              <w:rPr>
                <w:rFonts w:cs="Arial"/>
                <w:b/>
              </w:rPr>
            </w:pPr>
            <w:r w:rsidRPr="001171A9">
              <w:rPr>
                <w:rFonts w:cs="Arial"/>
                <w:b/>
              </w:rPr>
              <w:t xml:space="preserve">Network Operations </w:t>
            </w:r>
          </w:p>
          <w:p w14:paraId="08C0C9C0" w14:textId="77777777" w:rsidR="00EF00CF" w:rsidRPr="00645683" w:rsidRDefault="00EF00CF" w:rsidP="00221381">
            <w:pPr>
              <w:pStyle w:val="BodyTextChar"/>
              <w:jc w:val="left"/>
              <w:rPr>
                <w:rFonts w:cs="Arial"/>
                <w:b/>
              </w:rPr>
            </w:pPr>
            <w:r w:rsidRPr="001171A9">
              <w:rPr>
                <w:rFonts w:cs="Arial"/>
                <w:b/>
              </w:rPr>
              <w:t>Plan</w:t>
            </w:r>
          </w:p>
        </w:tc>
        <w:tc>
          <w:tcPr>
            <w:tcW w:w="6237" w:type="dxa"/>
          </w:tcPr>
          <w:p w14:paraId="67087F7F" w14:textId="77777777" w:rsidR="00EF00CF" w:rsidRPr="007552E5" w:rsidRDefault="00EF00CF" w:rsidP="00221381">
            <w:pPr>
              <w:spacing w:before="120"/>
              <w:ind w:left="213"/>
              <w:rPr>
                <w:lang w:val="en-US"/>
              </w:rPr>
            </w:pPr>
            <w:r w:rsidRPr="007552E5">
              <w:rPr>
                <w:lang w:val="en-US"/>
              </w:rPr>
              <w:t>The Network Operations Plan is a set of collaborative applications providing access to traffic demand, airspace and airport capacity and constraints and scenarios to assist in managing diverse events. The aim of the NOP is to facilitate the processes needed to reach agreements on demand and capacity.</w:t>
            </w:r>
          </w:p>
        </w:tc>
      </w:tr>
      <w:tr w:rsidR="00EF00CF" w:rsidRPr="007552E5" w14:paraId="6DFAFF52" w14:textId="77777777" w:rsidTr="00221381">
        <w:trPr>
          <w:trHeight w:val="468"/>
        </w:trPr>
        <w:tc>
          <w:tcPr>
            <w:tcW w:w="2693" w:type="dxa"/>
          </w:tcPr>
          <w:p w14:paraId="22A3828E" w14:textId="77777777" w:rsidR="00EF00CF" w:rsidRPr="00645683" w:rsidRDefault="00EF00CF" w:rsidP="00221381">
            <w:pPr>
              <w:pStyle w:val="BodyTextChar"/>
              <w:jc w:val="left"/>
              <w:rPr>
                <w:rFonts w:cs="Arial"/>
                <w:b/>
              </w:rPr>
            </w:pPr>
            <w:r w:rsidRPr="00645683">
              <w:rPr>
                <w:rFonts w:cs="Arial"/>
                <w:b/>
              </w:rPr>
              <w:t>Operating Environment</w:t>
            </w:r>
          </w:p>
        </w:tc>
        <w:tc>
          <w:tcPr>
            <w:tcW w:w="6237" w:type="dxa"/>
          </w:tcPr>
          <w:p w14:paraId="75D4562D" w14:textId="77777777" w:rsidR="00EF00CF" w:rsidRPr="007552E5" w:rsidRDefault="00EF00CF" w:rsidP="00221381">
            <w:pPr>
              <w:spacing w:before="120"/>
              <w:ind w:left="213"/>
              <w:rPr>
                <w:lang w:val="en-US"/>
              </w:rPr>
            </w:pPr>
            <w:r w:rsidRPr="007552E5">
              <w:rPr>
                <w:lang w:val="en-US"/>
              </w:rPr>
              <w:t>An environment with a consistent type of flight operations.</w:t>
            </w:r>
          </w:p>
        </w:tc>
      </w:tr>
      <w:tr w:rsidR="00EF00CF" w:rsidRPr="007552E5" w14:paraId="4FA3C9BA" w14:textId="77777777" w:rsidTr="00221381">
        <w:trPr>
          <w:trHeight w:val="468"/>
        </w:trPr>
        <w:tc>
          <w:tcPr>
            <w:tcW w:w="2693" w:type="dxa"/>
          </w:tcPr>
          <w:p w14:paraId="5121DA1C" w14:textId="77777777" w:rsidR="00EF00CF" w:rsidRPr="00645683" w:rsidRDefault="00EF00CF" w:rsidP="00221381">
            <w:pPr>
              <w:pStyle w:val="BodyTextChar"/>
              <w:jc w:val="left"/>
              <w:rPr>
                <w:rFonts w:cs="Arial"/>
                <w:b/>
              </w:rPr>
            </w:pPr>
            <w:r w:rsidRPr="00645683">
              <w:rPr>
                <w:rFonts w:cs="Arial"/>
                <w:b/>
              </w:rPr>
              <w:t>Operational Concept</w:t>
            </w:r>
          </w:p>
        </w:tc>
        <w:tc>
          <w:tcPr>
            <w:tcW w:w="6237" w:type="dxa"/>
          </w:tcPr>
          <w:p w14:paraId="1AB93E9D" w14:textId="77777777" w:rsidR="00EF00CF" w:rsidRPr="007552E5" w:rsidRDefault="00EF00CF" w:rsidP="00221381">
            <w:pPr>
              <w:spacing w:before="120"/>
              <w:ind w:left="213"/>
              <w:rPr>
                <w:lang w:val="en-US"/>
              </w:rPr>
            </w:pPr>
            <w:r w:rsidRPr="007552E5">
              <w:rPr>
                <w:lang w:val="en-US"/>
              </w:rPr>
              <w:t xml:space="preserve">A proposed system in terms of the user needs it will </w:t>
            </w:r>
            <w:proofErr w:type="spellStart"/>
            <w:r w:rsidRPr="007552E5">
              <w:rPr>
                <w:lang w:val="en-US"/>
              </w:rPr>
              <w:t>fulfil</w:t>
            </w:r>
            <w:proofErr w:type="spellEnd"/>
            <w:r w:rsidRPr="007552E5">
              <w:rPr>
                <w:lang w:val="en-US"/>
              </w:rPr>
              <w:t>, its relationship to existing systems or procedures and the ways it will be used. It is used to obtain consensus among the acquirer, developer, support, and user agencies on the operational concept of a proposed system.</w:t>
            </w:r>
          </w:p>
        </w:tc>
      </w:tr>
      <w:tr w:rsidR="00EF00CF" w:rsidRPr="007552E5" w14:paraId="3869DF1A" w14:textId="77777777" w:rsidTr="00221381">
        <w:trPr>
          <w:trHeight w:val="468"/>
        </w:trPr>
        <w:tc>
          <w:tcPr>
            <w:tcW w:w="2693" w:type="dxa"/>
          </w:tcPr>
          <w:p w14:paraId="597EC35A" w14:textId="77777777" w:rsidR="00EF00CF" w:rsidRPr="00645683" w:rsidRDefault="00EF00CF" w:rsidP="00221381">
            <w:pPr>
              <w:pStyle w:val="BodyTextChar"/>
              <w:jc w:val="left"/>
              <w:rPr>
                <w:rFonts w:cs="Arial"/>
                <w:b/>
              </w:rPr>
            </w:pPr>
            <w:r w:rsidRPr="00645683">
              <w:rPr>
                <w:rFonts w:cs="Arial"/>
                <w:b/>
              </w:rPr>
              <w:t>Performance-Based Navigation</w:t>
            </w:r>
          </w:p>
        </w:tc>
        <w:tc>
          <w:tcPr>
            <w:tcW w:w="6237" w:type="dxa"/>
          </w:tcPr>
          <w:p w14:paraId="6F194B47" w14:textId="77777777" w:rsidR="00EF00CF" w:rsidRPr="007552E5" w:rsidRDefault="00EF00CF" w:rsidP="00221381">
            <w:pPr>
              <w:spacing w:before="120"/>
              <w:ind w:left="213"/>
              <w:rPr>
                <w:lang w:val="en-US"/>
              </w:rPr>
            </w:pPr>
            <w:r w:rsidRPr="007552E5">
              <w:rPr>
                <w:lang w:val="en-US"/>
              </w:rPr>
              <w:t>Area navigation based on performance requirements for aircraft operating along an ATS route, on an instrument approach procedure or in a designated airspace.</w:t>
            </w:r>
          </w:p>
        </w:tc>
      </w:tr>
      <w:tr w:rsidR="00EF00CF" w:rsidRPr="007552E5" w14:paraId="788901ED" w14:textId="77777777" w:rsidTr="00221381">
        <w:trPr>
          <w:trHeight w:val="468"/>
        </w:trPr>
        <w:tc>
          <w:tcPr>
            <w:tcW w:w="2693" w:type="dxa"/>
          </w:tcPr>
          <w:p w14:paraId="50A0A91C" w14:textId="77777777" w:rsidR="00EF00CF" w:rsidRPr="00645683" w:rsidRDefault="00EF00CF" w:rsidP="00221381">
            <w:pPr>
              <w:pStyle w:val="BodyTextChar"/>
              <w:jc w:val="left"/>
              <w:rPr>
                <w:rFonts w:cs="Arial"/>
                <w:b/>
              </w:rPr>
            </w:pPr>
            <w:r>
              <w:rPr>
                <w:rFonts w:cs="Arial"/>
                <w:b/>
              </w:rPr>
              <w:t>Pop Up Flights</w:t>
            </w:r>
          </w:p>
        </w:tc>
        <w:tc>
          <w:tcPr>
            <w:tcW w:w="6237" w:type="dxa"/>
          </w:tcPr>
          <w:p w14:paraId="3E8467A5" w14:textId="77777777" w:rsidR="00EF00CF" w:rsidRPr="007552E5" w:rsidRDefault="00EF00CF" w:rsidP="00221381">
            <w:pPr>
              <w:spacing w:before="120"/>
              <w:ind w:left="213"/>
              <w:rPr>
                <w:lang w:val="en-US"/>
              </w:rPr>
            </w:pPr>
            <w:r w:rsidRPr="007552E5">
              <w:rPr>
                <w:lang w:val="en-US"/>
              </w:rPr>
              <w:t xml:space="preserve">Flights </w:t>
            </w:r>
            <w:r w:rsidRPr="00CF71DF">
              <w:rPr>
                <w:lang w:val="en-GB"/>
              </w:rPr>
              <w:t xml:space="preserve">which are added into the sequence, and thus have delay and XMAN advisories assigned to them, only when they get airborne and not before due lack of </w:t>
            </w:r>
            <w:r>
              <w:rPr>
                <w:lang w:val="en-GB"/>
              </w:rPr>
              <w:t xml:space="preserve">accurate </w:t>
            </w:r>
            <w:r w:rsidRPr="00CF71DF">
              <w:rPr>
                <w:lang w:val="en-GB"/>
              </w:rPr>
              <w:t>data</w:t>
            </w:r>
          </w:p>
        </w:tc>
      </w:tr>
      <w:tr w:rsidR="00EF00CF" w:rsidRPr="007552E5" w14:paraId="21439E06" w14:textId="77777777" w:rsidTr="00221381">
        <w:trPr>
          <w:trHeight w:val="468"/>
        </w:trPr>
        <w:tc>
          <w:tcPr>
            <w:tcW w:w="2693" w:type="dxa"/>
          </w:tcPr>
          <w:p w14:paraId="3B1BCAE6" w14:textId="77777777" w:rsidR="00EF00CF" w:rsidRPr="00645683" w:rsidRDefault="00EF00CF" w:rsidP="00221381">
            <w:pPr>
              <w:pStyle w:val="BodyTextChar"/>
              <w:jc w:val="left"/>
              <w:rPr>
                <w:rFonts w:cs="Arial"/>
                <w:b/>
              </w:rPr>
            </w:pPr>
            <w:r>
              <w:rPr>
                <w:rFonts w:cs="Arial"/>
                <w:b/>
              </w:rPr>
              <w:t>Pre-Planned Departures</w:t>
            </w:r>
          </w:p>
        </w:tc>
        <w:tc>
          <w:tcPr>
            <w:tcW w:w="6237" w:type="dxa"/>
          </w:tcPr>
          <w:p w14:paraId="34439F50" w14:textId="77777777" w:rsidR="00EF00CF" w:rsidRPr="007552E5" w:rsidRDefault="00EF00CF" w:rsidP="00221381">
            <w:pPr>
              <w:spacing w:before="120"/>
              <w:ind w:left="213"/>
              <w:rPr>
                <w:lang w:val="en-US"/>
              </w:rPr>
            </w:pPr>
            <w:r w:rsidRPr="007552E5">
              <w:rPr>
                <w:lang w:val="en-US"/>
              </w:rPr>
              <w:t xml:space="preserve">Flights where </w:t>
            </w:r>
            <w:r w:rsidRPr="00CF71DF">
              <w:rPr>
                <w:lang w:val="en-GB"/>
              </w:rPr>
              <w:t xml:space="preserve">ACDM / DPI information available thus </w:t>
            </w:r>
            <w:r>
              <w:rPr>
                <w:lang w:val="en-GB"/>
              </w:rPr>
              <w:t>could be</w:t>
            </w:r>
            <w:r w:rsidRPr="00CF71DF">
              <w:rPr>
                <w:lang w:val="en-GB"/>
              </w:rPr>
              <w:t xml:space="preserve"> added into the sequence before departure</w:t>
            </w:r>
          </w:p>
        </w:tc>
      </w:tr>
      <w:tr w:rsidR="00EF00CF" w:rsidRPr="007552E5" w14:paraId="2F85F044" w14:textId="77777777" w:rsidTr="00221381">
        <w:trPr>
          <w:trHeight w:val="468"/>
        </w:trPr>
        <w:tc>
          <w:tcPr>
            <w:tcW w:w="2693" w:type="dxa"/>
          </w:tcPr>
          <w:p w14:paraId="3A121D7A" w14:textId="77777777" w:rsidR="00EF00CF" w:rsidRPr="00645683" w:rsidRDefault="00EF00CF" w:rsidP="00221381">
            <w:pPr>
              <w:pStyle w:val="BodyTextChar"/>
              <w:jc w:val="left"/>
              <w:rPr>
                <w:rFonts w:cs="Arial"/>
                <w:b/>
              </w:rPr>
            </w:pPr>
            <w:r w:rsidRPr="00645683">
              <w:rPr>
                <w:rFonts w:cs="Arial"/>
                <w:b/>
              </w:rPr>
              <w:t>Queue Management</w:t>
            </w:r>
          </w:p>
        </w:tc>
        <w:tc>
          <w:tcPr>
            <w:tcW w:w="6237" w:type="dxa"/>
          </w:tcPr>
          <w:p w14:paraId="6401AE3B" w14:textId="77777777" w:rsidR="00EF00CF" w:rsidRPr="007552E5" w:rsidRDefault="00EF00CF" w:rsidP="00221381">
            <w:pPr>
              <w:spacing w:before="120"/>
              <w:ind w:left="213"/>
              <w:rPr>
                <w:lang w:val="en-US"/>
              </w:rPr>
            </w:pPr>
            <w:r w:rsidRPr="007552E5">
              <w:rPr>
                <w:lang w:val="en-US"/>
              </w:rPr>
              <w:t>The tactical establishment and maintenance of a safe, orderly and efficient flow of traffic. It includes the handling of queues, both in the air and on the ground. It operates on individual flights and is closely related to, and sometimes indistinguishable from, the Separation Provision process. It aims to facilitate the highest achievable capacity of the ATM System and to manage delays in a fuel-efficient and environmentally acceptable manner.</w:t>
            </w:r>
          </w:p>
        </w:tc>
      </w:tr>
      <w:tr w:rsidR="00EF00CF" w:rsidRPr="007552E5" w14:paraId="03D83D21" w14:textId="77777777" w:rsidTr="00221381">
        <w:trPr>
          <w:trHeight w:val="468"/>
        </w:trPr>
        <w:tc>
          <w:tcPr>
            <w:tcW w:w="2693" w:type="dxa"/>
          </w:tcPr>
          <w:p w14:paraId="405F2A95" w14:textId="77777777" w:rsidR="00EF00CF" w:rsidRPr="001171A9" w:rsidRDefault="00EF00CF" w:rsidP="00221381">
            <w:pPr>
              <w:pStyle w:val="BodyTextChar"/>
              <w:rPr>
                <w:rFonts w:cs="Arial"/>
                <w:b/>
              </w:rPr>
            </w:pPr>
            <w:r w:rsidRPr="001171A9">
              <w:rPr>
                <w:rFonts w:cs="Arial"/>
                <w:b/>
              </w:rPr>
              <w:t xml:space="preserve">Reference Business </w:t>
            </w:r>
          </w:p>
          <w:p w14:paraId="1DF173B7" w14:textId="77777777" w:rsidR="00EF00CF" w:rsidRPr="00645683" w:rsidRDefault="00EF00CF" w:rsidP="00221381">
            <w:pPr>
              <w:pStyle w:val="BodyTextChar"/>
              <w:jc w:val="left"/>
              <w:rPr>
                <w:rFonts w:cs="Arial"/>
                <w:b/>
              </w:rPr>
            </w:pPr>
            <w:r w:rsidRPr="001171A9">
              <w:rPr>
                <w:rFonts w:cs="Arial"/>
                <w:b/>
              </w:rPr>
              <w:t>Trajectory</w:t>
            </w:r>
          </w:p>
        </w:tc>
        <w:tc>
          <w:tcPr>
            <w:tcW w:w="6237" w:type="dxa"/>
          </w:tcPr>
          <w:p w14:paraId="52F1084C" w14:textId="77777777" w:rsidR="00EF00CF" w:rsidRPr="007552E5" w:rsidRDefault="00EF00CF" w:rsidP="00221381">
            <w:pPr>
              <w:spacing w:before="120"/>
              <w:ind w:left="213"/>
              <w:rPr>
                <w:lang w:val="en-US"/>
              </w:rPr>
            </w:pPr>
            <w:r w:rsidRPr="007552E5">
              <w:rPr>
                <w:lang w:val="en-US"/>
              </w:rPr>
              <w:t>The business trajectory which the airspace user agrees to fly and the ANSP and Airports agree to facilitate (subject to separation provision). Most times indicated in the RBT are estimates, some may be target times (TTA) to facilitate planning and some of them may become constraints (CTA, CTO) to assist in queue management when appropriate, e.g. at XMAN/AMAN horizon.</w:t>
            </w:r>
          </w:p>
        </w:tc>
      </w:tr>
      <w:tr w:rsidR="00EF00CF" w:rsidRPr="007552E5" w14:paraId="1AA3CEEC" w14:textId="77777777" w:rsidTr="00221381">
        <w:trPr>
          <w:trHeight w:val="468"/>
        </w:trPr>
        <w:tc>
          <w:tcPr>
            <w:tcW w:w="2693" w:type="dxa"/>
          </w:tcPr>
          <w:p w14:paraId="19ADD596" w14:textId="77777777" w:rsidR="00EF00CF" w:rsidRPr="00645683" w:rsidRDefault="00EF00CF" w:rsidP="00221381">
            <w:pPr>
              <w:pStyle w:val="BodyTextChar"/>
              <w:jc w:val="left"/>
              <w:rPr>
                <w:rFonts w:cs="Arial"/>
                <w:b/>
              </w:rPr>
            </w:pPr>
            <w:r w:rsidRPr="00645683">
              <w:rPr>
                <w:rFonts w:cs="Arial"/>
                <w:b/>
              </w:rPr>
              <w:lastRenderedPageBreak/>
              <w:t>Required Navigation Performance</w:t>
            </w:r>
          </w:p>
        </w:tc>
        <w:tc>
          <w:tcPr>
            <w:tcW w:w="6237" w:type="dxa"/>
          </w:tcPr>
          <w:p w14:paraId="3CE7909E" w14:textId="77777777" w:rsidR="00EF00CF" w:rsidRPr="007552E5" w:rsidRDefault="00EF00CF" w:rsidP="00221381">
            <w:pPr>
              <w:spacing w:before="120"/>
              <w:ind w:left="213"/>
              <w:rPr>
                <w:lang w:val="en-US"/>
              </w:rPr>
            </w:pPr>
            <w:r w:rsidRPr="007552E5">
              <w:rPr>
                <w:lang w:val="en-US"/>
              </w:rPr>
              <w:t>A statement of the navigation performance necessary for operation within a defined airspace.</w:t>
            </w:r>
          </w:p>
        </w:tc>
      </w:tr>
      <w:tr w:rsidR="00EF00CF" w:rsidRPr="007552E5" w14:paraId="2A13308B" w14:textId="77777777" w:rsidTr="00221381">
        <w:trPr>
          <w:trHeight w:val="468"/>
        </w:trPr>
        <w:tc>
          <w:tcPr>
            <w:tcW w:w="2693" w:type="dxa"/>
          </w:tcPr>
          <w:p w14:paraId="1945FF31" w14:textId="77777777" w:rsidR="00EF00CF" w:rsidRPr="001171A9" w:rsidRDefault="00EF00CF" w:rsidP="00221381">
            <w:pPr>
              <w:pStyle w:val="BodyTextChar"/>
              <w:rPr>
                <w:rFonts w:cs="Arial"/>
                <w:b/>
              </w:rPr>
            </w:pPr>
            <w:r w:rsidRPr="001171A9">
              <w:rPr>
                <w:rFonts w:cs="Arial"/>
                <w:b/>
              </w:rPr>
              <w:t xml:space="preserve">Required Time of </w:t>
            </w:r>
          </w:p>
          <w:p w14:paraId="2D5BAAE8" w14:textId="77777777" w:rsidR="00EF00CF" w:rsidRPr="00645683" w:rsidRDefault="00EF00CF" w:rsidP="00221381">
            <w:pPr>
              <w:pStyle w:val="BodyTextChar"/>
              <w:jc w:val="left"/>
              <w:rPr>
                <w:rFonts w:cs="Arial"/>
                <w:b/>
              </w:rPr>
            </w:pPr>
            <w:r w:rsidRPr="001171A9">
              <w:rPr>
                <w:rFonts w:cs="Arial"/>
                <w:b/>
              </w:rPr>
              <w:t>Arrival</w:t>
            </w:r>
          </w:p>
        </w:tc>
        <w:tc>
          <w:tcPr>
            <w:tcW w:w="6237" w:type="dxa"/>
          </w:tcPr>
          <w:p w14:paraId="30B85149" w14:textId="77777777" w:rsidR="00EF00CF" w:rsidRPr="007552E5" w:rsidRDefault="00EF00CF" w:rsidP="00221381">
            <w:pPr>
              <w:spacing w:before="120"/>
              <w:ind w:left="213"/>
              <w:rPr>
                <w:lang w:val="en-US"/>
              </w:rPr>
            </w:pPr>
            <w:r w:rsidRPr="007552E5">
              <w:rPr>
                <w:lang w:val="en-US"/>
              </w:rPr>
              <w:t>Only refers to the aircraft FMS RTA function.</w:t>
            </w:r>
          </w:p>
        </w:tc>
      </w:tr>
      <w:tr w:rsidR="00EF00CF" w:rsidRPr="007552E5" w14:paraId="7080ADF1" w14:textId="77777777" w:rsidTr="00221381">
        <w:trPr>
          <w:trHeight w:val="468"/>
        </w:trPr>
        <w:tc>
          <w:tcPr>
            <w:tcW w:w="2693" w:type="dxa"/>
          </w:tcPr>
          <w:p w14:paraId="3D3A01DD" w14:textId="77777777" w:rsidR="00EF00CF" w:rsidRPr="00645683" w:rsidRDefault="00EF00CF" w:rsidP="00221381">
            <w:pPr>
              <w:pStyle w:val="BodyTextChar"/>
              <w:jc w:val="left"/>
              <w:rPr>
                <w:rFonts w:cs="Arial"/>
                <w:b/>
              </w:rPr>
            </w:pPr>
            <w:r w:rsidRPr="00645683">
              <w:rPr>
                <w:rFonts w:cs="Arial"/>
                <w:b/>
              </w:rPr>
              <w:t>SARA</w:t>
            </w:r>
          </w:p>
        </w:tc>
        <w:tc>
          <w:tcPr>
            <w:tcW w:w="6237" w:type="dxa"/>
          </w:tcPr>
          <w:p w14:paraId="75664C0E" w14:textId="77777777" w:rsidR="00EF00CF" w:rsidRPr="007552E5" w:rsidRDefault="00EF00CF" w:rsidP="00221381">
            <w:pPr>
              <w:spacing w:before="120"/>
              <w:ind w:left="213"/>
              <w:rPr>
                <w:lang w:val="en-US"/>
              </w:rPr>
            </w:pPr>
            <w:r w:rsidRPr="007552E5">
              <w:rPr>
                <w:lang w:val="en-US"/>
              </w:rPr>
              <w:t>Speed and Route Advisory. An ATM tool that gives advice on speed and routing for inbound traffic to an airport.</w:t>
            </w:r>
          </w:p>
        </w:tc>
      </w:tr>
      <w:tr w:rsidR="00EF00CF" w:rsidRPr="007552E5" w14:paraId="25632BF0" w14:textId="77777777" w:rsidTr="00221381">
        <w:trPr>
          <w:trHeight w:val="468"/>
        </w:trPr>
        <w:tc>
          <w:tcPr>
            <w:tcW w:w="2693" w:type="dxa"/>
          </w:tcPr>
          <w:p w14:paraId="139DF64E" w14:textId="77777777" w:rsidR="00EF00CF" w:rsidRPr="00645683" w:rsidRDefault="00EF00CF" w:rsidP="00221381">
            <w:pPr>
              <w:pStyle w:val="BodyTextChar"/>
              <w:jc w:val="left"/>
              <w:rPr>
                <w:rFonts w:cs="Arial"/>
                <w:b/>
              </w:rPr>
            </w:pPr>
            <w:r w:rsidRPr="00645683">
              <w:rPr>
                <w:rFonts w:cs="Arial"/>
                <w:b/>
              </w:rPr>
              <w:t>SESAR Programme</w:t>
            </w:r>
          </w:p>
        </w:tc>
        <w:tc>
          <w:tcPr>
            <w:tcW w:w="6237" w:type="dxa"/>
          </w:tcPr>
          <w:p w14:paraId="2DFEDCA3" w14:textId="77777777" w:rsidR="00EF00CF" w:rsidRPr="007552E5" w:rsidRDefault="00EF00CF" w:rsidP="00221381">
            <w:pPr>
              <w:spacing w:before="120"/>
              <w:ind w:left="213"/>
              <w:rPr>
                <w:lang w:val="en-US"/>
              </w:rPr>
            </w:pPr>
            <w:r w:rsidRPr="007552E5">
              <w:rPr>
                <w:lang w:val="en-US"/>
              </w:rPr>
              <w:t xml:space="preserve">The </w:t>
            </w:r>
            <w:proofErr w:type="spellStart"/>
            <w:proofErr w:type="gramStart"/>
            <w:r w:rsidRPr="007552E5">
              <w:rPr>
                <w:lang w:val="en-US"/>
              </w:rPr>
              <w:t>programme</w:t>
            </w:r>
            <w:proofErr w:type="spellEnd"/>
            <w:r w:rsidRPr="007552E5">
              <w:rPr>
                <w:lang w:val="en-US"/>
              </w:rPr>
              <w:t xml:space="preserve"> which</w:t>
            </w:r>
            <w:proofErr w:type="gramEnd"/>
            <w:r w:rsidRPr="007552E5">
              <w:rPr>
                <w:lang w:val="en-US"/>
              </w:rPr>
              <w:t xml:space="preserve"> defines the Research and Development activities and Projects for the SJU.</w:t>
            </w:r>
          </w:p>
        </w:tc>
      </w:tr>
      <w:tr w:rsidR="00EF00CF" w:rsidRPr="007552E5" w14:paraId="1438679D" w14:textId="77777777" w:rsidTr="00221381">
        <w:trPr>
          <w:trHeight w:val="468"/>
        </w:trPr>
        <w:tc>
          <w:tcPr>
            <w:tcW w:w="2693" w:type="dxa"/>
          </w:tcPr>
          <w:p w14:paraId="68995E0B" w14:textId="77777777" w:rsidR="00EF00CF" w:rsidRPr="00645683" w:rsidRDefault="00EF00CF" w:rsidP="00221381">
            <w:pPr>
              <w:pStyle w:val="BodyTextChar"/>
              <w:jc w:val="left"/>
              <w:rPr>
                <w:rFonts w:cs="Arial"/>
                <w:b/>
              </w:rPr>
            </w:pPr>
            <w:r w:rsidRPr="00645683">
              <w:rPr>
                <w:rFonts w:cs="Arial"/>
                <w:b/>
              </w:rPr>
              <w:t>SJU Work Programme</w:t>
            </w:r>
          </w:p>
        </w:tc>
        <w:tc>
          <w:tcPr>
            <w:tcW w:w="6237" w:type="dxa"/>
          </w:tcPr>
          <w:p w14:paraId="5EB9AD40" w14:textId="77777777" w:rsidR="00EF00CF" w:rsidRPr="007552E5" w:rsidRDefault="00EF00CF" w:rsidP="00221381">
            <w:pPr>
              <w:spacing w:before="120"/>
              <w:ind w:left="213"/>
              <w:rPr>
                <w:lang w:val="en-US"/>
              </w:rPr>
            </w:pPr>
            <w:r w:rsidRPr="007552E5">
              <w:rPr>
                <w:lang w:val="en-US"/>
              </w:rPr>
              <w:t xml:space="preserve">The </w:t>
            </w:r>
            <w:proofErr w:type="spellStart"/>
            <w:proofErr w:type="gramStart"/>
            <w:r w:rsidRPr="007552E5">
              <w:rPr>
                <w:lang w:val="en-US"/>
              </w:rPr>
              <w:t>programme</w:t>
            </w:r>
            <w:proofErr w:type="spellEnd"/>
            <w:r w:rsidRPr="007552E5">
              <w:rPr>
                <w:lang w:val="en-US"/>
              </w:rPr>
              <w:t xml:space="preserve"> which</w:t>
            </w:r>
            <w:proofErr w:type="gramEnd"/>
            <w:r w:rsidRPr="007552E5">
              <w:rPr>
                <w:lang w:val="en-US"/>
              </w:rPr>
              <w:t xml:space="preserve"> addresses all activities of the SESAR Joint Undertaking Agency.</w:t>
            </w:r>
          </w:p>
        </w:tc>
      </w:tr>
      <w:tr w:rsidR="00EF00CF" w:rsidRPr="007552E5" w14:paraId="0BE66984" w14:textId="77777777" w:rsidTr="00221381">
        <w:trPr>
          <w:trHeight w:val="468"/>
        </w:trPr>
        <w:tc>
          <w:tcPr>
            <w:tcW w:w="2693" w:type="dxa"/>
          </w:tcPr>
          <w:p w14:paraId="52EBB312" w14:textId="77777777" w:rsidR="00EF00CF" w:rsidRPr="001171A9" w:rsidRDefault="00EF00CF" w:rsidP="00221381">
            <w:pPr>
              <w:pStyle w:val="BodyTextChar"/>
              <w:rPr>
                <w:rFonts w:cs="Arial"/>
                <w:b/>
              </w:rPr>
            </w:pPr>
            <w:r w:rsidRPr="001171A9">
              <w:rPr>
                <w:rFonts w:cs="Arial"/>
                <w:b/>
              </w:rPr>
              <w:t xml:space="preserve">System Wide </w:t>
            </w:r>
          </w:p>
          <w:p w14:paraId="3741ACDB" w14:textId="77777777" w:rsidR="00EF00CF" w:rsidRPr="001171A9" w:rsidRDefault="00EF00CF" w:rsidP="00221381">
            <w:pPr>
              <w:pStyle w:val="BodyTextChar"/>
              <w:rPr>
                <w:rFonts w:cs="Arial"/>
                <w:b/>
              </w:rPr>
            </w:pPr>
            <w:r w:rsidRPr="001171A9">
              <w:rPr>
                <w:rFonts w:cs="Arial"/>
                <w:b/>
              </w:rPr>
              <w:t xml:space="preserve">Information </w:t>
            </w:r>
          </w:p>
          <w:p w14:paraId="6D9115F0" w14:textId="77777777" w:rsidR="00EF00CF" w:rsidRPr="00645683" w:rsidRDefault="00EF00CF" w:rsidP="00221381">
            <w:pPr>
              <w:pStyle w:val="BodyTextChar"/>
              <w:jc w:val="left"/>
              <w:rPr>
                <w:rFonts w:cs="Arial"/>
                <w:b/>
              </w:rPr>
            </w:pPr>
            <w:r w:rsidRPr="001171A9">
              <w:rPr>
                <w:rFonts w:cs="Arial"/>
                <w:b/>
              </w:rPr>
              <w:t>Management</w:t>
            </w:r>
          </w:p>
        </w:tc>
        <w:tc>
          <w:tcPr>
            <w:tcW w:w="6237" w:type="dxa"/>
          </w:tcPr>
          <w:p w14:paraId="720383DB" w14:textId="77777777" w:rsidR="00EF00CF" w:rsidRPr="007552E5" w:rsidRDefault="00EF00CF" w:rsidP="00221381">
            <w:pPr>
              <w:spacing w:before="120"/>
              <w:ind w:left="213"/>
              <w:rPr>
                <w:lang w:val="en-US"/>
              </w:rPr>
            </w:pPr>
            <w:r w:rsidRPr="007552E5">
              <w:rPr>
                <w:lang w:val="en-US"/>
              </w:rPr>
              <w:t>A distributed processing environment which replaces data level interoperability and closely coupled interfaces with an open, flexible, modular and secure data architecture totally transparent to users and their applications.</w:t>
            </w:r>
          </w:p>
        </w:tc>
      </w:tr>
      <w:tr w:rsidR="00EF00CF" w:rsidRPr="007552E5" w14:paraId="1F802B54" w14:textId="77777777" w:rsidTr="00221381">
        <w:trPr>
          <w:trHeight w:val="468"/>
        </w:trPr>
        <w:tc>
          <w:tcPr>
            <w:tcW w:w="2693" w:type="dxa"/>
          </w:tcPr>
          <w:p w14:paraId="216A914C" w14:textId="77777777" w:rsidR="00EF00CF" w:rsidRPr="00645683" w:rsidRDefault="00EF00CF" w:rsidP="00221381">
            <w:pPr>
              <w:pStyle w:val="BodyTextChar"/>
              <w:jc w:val="left"/>
              <w:rPr>
                <w:rFonts w:cs="Arial"/>
                <w:b/>
              </w:rPr>
            </w:pPr>
            <w:r w:rsidRPr="00645683">
              <w:rPr>
                <w:rFonts w:cs="Arial"/>
                <w:b/>
              </w:rPr>
              <w:t>Time Based Operation</w:t>
            </w:r>
          </w:p>
        </w:tc>
        <w:tc>
          <w:tcPr>
            <w:tcW w:w="6237" w:type="dxa"/>
          </w:tcPr>
          <w:p w14:paraId="1054C7C3" w14:textId="77777777" w:rsidR="00EF00CF" w:rsidRPr="007552E5" w:rsidRDefault="00EF00CF" w:rsidP="00221381">
            <w:pPr>
              <w:spacing w:before="120"/>
              <w:ind w:left="213"/>
              <w:rPr>
                <w:lang w:val="en-US"/>
              </w:rPr>
            </w:pPr>
            <w:r w:rsidRPr="007552E5">
              <w:rPr>
                <w:lang w:val="en-US"/>
              </w:rPr>
              <w:t xml:space="preserve">Time-based Operations is the basis of the SESAR Concept. It focuses on flight efficiency, predictability and the environment. The goal is a </w:t>
            </w:r>
            <w:proofErr w:type="spellStart"/>
            <w:r w:rsidRPr="007552E5">
              <w:rPr>
                <w:lang w:val="en-US"/>
              </w:rPr>
              <w:t>synchronised</w:t>
            </w:r>
            <w:proofErr w:type="spellEnd"/>
            <w:r w:rsidRPr="007552E5">
              <w:rPr>
                <w:lang w:val="en-US"/>
              </w:rPr>
              <w:t xml:space="preserve"> European ATM system where partners are aware of the business and operational situations and collaborate to </w:t>
            </w:r>
            <w:proofErr w:type="spellStart"/>
            <w:r w:rsidRPr="007552E5">
              <w:rPr>
                <w:lang w:val="en-US"/>
              </w:rPr>
              <w:t>optimise</w:t>
            </w:r>
            <w:proofErr w:type="spellEnd"/>
            <w:r w:rsidRPr="007552E5">
              <w:rPr>
                <w:lang w:val="en-US"/>
              </w:rPr>
              <w:t xml:space="preserve"> their operations.</w:t>
            </w:r>
          </w:p>
        </w:tc>
      </w:tr>
      <w:tr w:rsidR="00EF00CF" w:rsidRPr="007552E5" w14:paraId="72F677BD" w14:textId="77777777" w:rsidTr="00221381">
        <w:trPr>
          <w:trHeight w:val="468"/>
        </w:trPr>
        <w:tc>
          <w:tcPr>
            <w:tcW w:w="2693" w:type="dxa"/>
          </w:tcPr>
          <w:p w14:paraId="130B04CB" w14:textId="77777777" w:rsidR="00EF00CF" w:rsidRPr="00645683" w:rsidRDefault="00EF00CF" w:rsidP="00221381">
            <w:pPr>
              <w:pStyle w:val="BodyTextChar"/>
              <w:jc w:val="left"/>
              <w:rPr>
                <w:rFonts w:cs="Arial"/>
                <w:b/>
              </w:rPr>
            </w:pPr>
            <w:r w:rsidRPr="00645683">
              <w:rPr>
                <w:rFonts w:cs="Arial"/>
                <w:b/>
              </w:rPr>
              <w:t>Top of Descend</w:t>
            </w:r>
          </w:p>
        </w:tc>
        <w:tc>
          <w:tcPr>
            <w:tcW w:w="6237" w:type="dxa"/>
          </w:tcPr>
          <w:p w14:paraId="28C399F8" w14:textId="77777777" w:rsidR="00EF00CF" w:rsidRPr="007552E5" w:rsidRDefault="00EF00CF" w:rsidP="00221381">
            <w:pPr>
              <w:spacing w:before="120"/>
              <w:ind w:left="213"/>
              <w:rPr>
                <w:lang w:val="en-US"/>
              </w:rPr>
            </w:pPr>
            <w:r w:rsidRPr="007552E5">
              <w:rPr>
                <w:lang w:val="en-US"/>
              </w:rPr>
              <w:t>The Top of Descend is the computed transition from the cruise phase of a flight to the descend phase, the point at which the planned descent to final approach altitude is initiated.</w:t>
            </w:r>
          </w:p>
        </w:tc>
      </w:tr>
      <w:tr w:rsidR="00EF00CF" w:rsidRPr="007552E5" w14:paraId="486A0663" w14:textId="77777777" w:rsidTr="00221381">
        <w:trPr>
          <w:trHeight w:val="468"/>
        </w:trPr>
        <w:tc>
          <w:tcPr>
            <w:tcW w:w="2693" w:type="dxa"/>
          </w:tcPr>
          <w:p w14:paraId="745C73C9" w14:textId="77777777" w:rsidR="00EF00CF" w:rsidRPr="00645683" w:rsidRDefault="00EF00CF" w:rsidP="00221381">
            <w:pPr>
              <w:pStyle w:val="BodyTextChar"/>
              <w:jc w:val="left"/>
              <w:rPr>
                <w:rFonts w:cs="Arial"/>
                <w:b/>
              </w:rPr>
            </w:pPr>
            <w:r w:rsidRPr="00645683">
              <w:rPr>
                <w:rFonts w:cs="Arial"/>
                <w:b/>
              </w:rPr>
              <w:t>Trajectory Based Operations</w:t>
            </w:r>
          </w:p>
        </w:tc>
        <w:tc>
          <w:tcPr>
            <w:tcW w:w="6237" w:type="dxa"/>
          </w:tcPr>
          <w:p w14:paraId="19D2D60A" w14:textId="77777777" w:rsidR="00EF00CF" w:rsidRPr="007552E5" w:rsidRDefault="00EF00CF" w:rsidP="00221381">
            <w:pPr>
              <w:spacing w:before="120"/>
              <w:ind w:left="213"/>
              <w:rPr>
                <w:lang w:val="en-US"/>
              </w:rPr>
            </w:pPr>
            <w:r w:rsidRPr="007552E5">
              <w:rPr>
                <w:lang w:val="en-US"/>
              </w:rPr>
              <w:t xml:space="preserve">SESAR Trajectory-based Operations focuses on a further-evolved flight efficiency, predictability and environment and adds capacity. The goal is a trajectory-based ATM system where partners </w:t>
            </w:r>
            <w:proofErr w:type="spellStart"/>
            <w:r w:rsidRPr="007552E5">
              <w:rPr>
                <w:lang w:val="en-US"/>
              </w:rPr>
              <w:t>optimise</w:t>
            </w:r>
            <w:proofErr w:type="spellEnd"/>
            <w:r w:rsidRPr="007552E5">
              <w:rPr>
                <w:lang w:val="en-US"/>
              </w:rPr>
              <w:t xml:space="preserve"> “business and mission trajectories” through common 4D trajectory information and user defined priorities in the network.</w:t>
            </w:r>
          </w:p>
        </w:tc>
      </w:tr>
      <w:tr w:rsidR="00EF00CF" w:rsidRPr="007552E5" w14:paraId="3759CABC" w14:textId="77777777" w:rsidTr="00221381">
        <w:trPr>
          <w:trHeight w:val="468"/>
        </w:trPr>
        <w:tc>
          <w:tcPr>
            <w:tcW w:w="2693" w:type="dxa"/>
          </w:tcPr>
          <w:p w14:paraId="2683EC1E" w14:textId="77777777" w:rsidR="00EF00CF" w:rsidRPr="00645683" w:rsidRDefault="00EF00CF" w:rsidP="00221381">
            <w:pPr>
              <w:pStyle w:val="BodyTextChar"/>
              <w:jc w:val="left"/>
              <w:rPr>
                <w:rFonts w:cs="Arial"/>
                <w:b/>
              </w:rPr>
            </w:pPr>
            <w:r w:rsidRPr="00645683">
              <w:rPr>
                <w:rFonts w:cs="Arial"/>
                <w:b/>
              </w:rPr>
              <w:t>Trajectory Prediction</w:t>
            </w:r>
          </w:p>
        </w:tc>
        <w:tc>
          <w:tcPr>
            <w:tcW w:w="6237" w:type="dxa"/>
          </w:tcPr>
          <w:p w14:paraId="2E0600CF" w14:textId="77777777" w:rsidR="00EF00CF" w:rsidRPr="007552E5" w:rsidRDefault="00EF00CF" w:rsidP="00221381">
            <w:pPr>
              <w:spacing w:before="120"/>
              <w:ind w:left="213"/>
              <w:rPr>
                <w:lang w:val="en-US"/>
              </w:rPr>
            </w:pPr>
            <w:r w:rsidRPr="007552E5">
              <w:rPr>
                <w:lang w:val="en-US"/>
              </w:rPr>
              <w:t>The trajectory prediction is continually updated and corresponds to what the aircraft is predicted to fly.</w:t>
            </w:r>
          </w:p>
        </w:tc>
      </w:tr>
      <w:tr w:rsidR="00EF00CF" w:rsidRPr="007552E5" w14:paraId="70A37FD8" w14:textId="77777777" w:rsidTr="00221381">
        <w:trPr>
          <w:trHeight w:val="468"/>
        </w:trPr>
        <w:tc>
          <w:tcPr>
            <w:tcW w:w="2693" w:type="dxa"/>
          </w:tcPr>
          <w:p w14:paraId="0AC3575B" w14:textId="77777777" w:rsidR="00EF00CF" w:rsidRPr="00CD1252" w:rsidRDefault="00EF00CF" w:rsidP="00221381">
            <w:pPr>
              <w:pStyle w:val="BodyTextChar"/>
              <w:jc w:val="left"/>
              <w:rPr>
                <w:rFonts w:cs="Arial"/>
                <w:b/>
              </w:rPr>
            </w:pPr>
            <w:r w:rsidRPr="00CD1252">
              <w:rPr>
                <w:rFonts w:cs="Arial"/>
                <w:b/>
              </w:rPr>
              <w:t>Traffic Metering</w:t>
            </w:r>
          </w:p>
        </w:tc>
        <w:tc>
          <w:tcPr>
            <w:tcW w:w="6237" w:type="dxa"/>
          </w:tcPr>
          <w:p w14:paraId="02FAF55C" w14:textId="77777777" w:rsidR="00EF00CF" w:rsidRPr="007552E5" w:rsidRDefault="00EF00CF" w:rsidP="00221381">
            <w:pPr>
              <w:spacing w:before="120"/>
              <w:ind w:left="213"/>
              <w:rPr>
                <w:lang w:val="en-US"/>
              </w:rPr>
            </w:pPr>
            <w:r w:rsidRPr="007552E5">
              <w:rPr>
                <w:lang w:val="en-US"/>
              </w:rPr>
              <w:t xml:space="preserve">Traffic metering is the process of </w:t>
            </w:r>
            <w:proofErr w:type="spellStart"/>
            <w:r w:rsidRPr="007552E5">
              <w:rPr>
                <w:lang w:val="en-US"/>
              </w:rPr>
              <w:t>organising</w:t>
            </w:r>
            <w:proofErr w:type="spellEnd"/>
            <w:r w:rsidRPr="007552E5">
              <w:rPr>
                <w:lang w:val="en-US"/>
              </w:rPr>
              <w:t xml:space="preserve"> aircraft into a flow of aircraft with a specific rate.</w:t>
            </w:r>
          </w:p>
        </w:tc>
      </w:tr>
      <w:tr w:rsidR="00EF00CF" w:rsidRPr="007552E5" w14:paraId="2981DE89" w14:textId="77777777" w:rsidTr="00221381">
        <w:trPr>
          <w:trHeight w:val="468"/>
        </w:trPr>
        <w:tc>
          <w:tcPr>
            <w:tcW w:w="2693" w:type="dxa"/>
          </w:tcPr>
          <w:p w14:paraId="4B6C6EDE" w14:textId="77777777" w:rsidR="00EF00CF" w:rsidRPr="00CD1252" w:rsidRDefault="00EF00CF" w:rsidP="00221381">
            <w:pPr>
              <w:pStyle w:val="BodyTextChar"/>
              <w:jc w:val="left"/>
              <w:rPr>
                <w:rFonts w:cs="Arial"/>
                <w:b/>
              </w:rPr>
            </w:pPr>
            <w:r w:rsidRPr="00CD1252">
              <w:rPr>
                <w:rFonts w:cs="Arial"/>
                <w:b/>
              </w:rPr>
              <w:t>Traffic Sequencing</w:t>
            </w:r>
          </w:p>
        </w:tc>
        <w:tc>
          <w:tcPr>
            <w:tcW w:w="6237" w:type="dxa"/>
          </w:tcPr>
          <w:p w14:paraId="19E60CB3" w14:textId="77777777" w:rsidR="00EF00CF" w:rsidRPr="007552E5" w:rsidRDefault="00EF00CF" w:rsidP="00221381">
            <w:pPr>
              <w:spacing w:before="120"/>
              <w:ind w:left="213"/>
              <w:rPr>
                <w:lang w:val="en-US"/>
              </w:rPr>
            </w:pPr>
            <w:r w:rsidRPr="007552E5">
              <w:rPr>
                <w:lang w:val="en-US"/>
              </w:rPr>
              <w:t xml:space="preserve">Traffic sequencing is the process of </w:t>
            </w:r>
            <w:proofErr w:type="spellStart"/>
            <w:r w:rsidRPr="007552E5">
              <w:rPr>
                <w:lang w:val="en-US"/>
              </w:rPr>
              <w:t>organising</w:t>
            </w:r>
            <w:proofErr w:type="spellEnd"/>
            <w:r w:rsidRPr="007552E5">
              <w:rPr>
                <w:lang w:val="en-US"/>
              </w:rPr>
              <w:t xml:space="preserve"> aircraft into a specific order.</w:t>
            </w:r>
          </w:p>
        </w:tc>
      </w:tr>
      <w:tr w:rsidR="00EF00CF" w:rsidRPr="007552E5" w14:paraId="2D8A988D" w14:textId="77777777" w:rsidTr="00221381">
        <w:trPr>
          <w:trHeight w:val="468"/>
        </w:trPr>
        <w:tc>
          <w:tcPr>
            <w:tcW w:w="2693" w:type="dxa"/>
          </w:tcPr>
          <w:p w14:paraId="7642E763" w14:textId="77777777" w:rsidR="00EF00CF" w:rsidRPr="00CD1252" w:rsidRDefault="00EF00CF" w:rsidP="00221381">
            <w:pPr>
              <w:pStyle w:val="BodyTextChar"/>
              <w:jc w:val="left"/>
              <w:rPr>
                <w:rFonts w:cs="Arial"/>
                <w:b/>
              </w:rPr>
            </w:pPr>
            <w:r w:rsidRPr="00CD1252">
              <w:rPr>
                <w:rFonts w:cs="Arial"/>
                <w:b/>
              </w:rPr>
              <w:t>Vectoring</w:t>
            </w:r>
          </w:p>
          <w:p w14:paraId="7FB3B4F3" w14:textId="77777777" w:rsidR="00EF00CF" w:rsidRPr="00CD1252" w:rsidRDefault="00EF00CF" w:rsidP="00221381">
            <w:pPr>
              <w:pStyle w:val="BodyTextChar"/>
              <w:jc w:val="left"/>
              <w:rPr>
                <w:rFonts w:cs="Arial"/>
                <w:b/>
              </w:rPr>
            </w:pPr>
          </w:p>
        </w:tc>
        <w:tc>
          <w:tcPr>
            <w:tcW w:w="6237" w:type="dxa"/>
          </w:tcPr>
          <w:p w14:paraId="2C31D560" w14:textId="77777777" w:rsidR="00EF00CF" w:rsidRPr="007552E5" w:rsidRDefault="00EF00CF" w:rsidP="00221381">
            <w:pPr>
              <w:spacing w:before="120"/>
              <w:ind w:left="213"/>
              <w:rPr>
                <w:lang w:val="en-US"/>
              </w:rPr>
            </w:pPr>
            <w:r w:rsidRPr="007552E5">
              <w:rPr>
                <w:lang w:val="en-US"/>
              </w:rPr>
              <w:t xml:space="preserve">Air traffic controllers may have to vector aircraft on their course, e.g. in the frame of a tactical intervention involving a deviation from the planned route for safety reasons, or in a more systematic way – as is often the case in terminal airspace, to sequence aircraft towards the runway(s). </w:t>
            </w:r>
          </w:p>
          <w:p w14:paraId="0ED38A89" w14:textId="77777777" w:rsidR="00EF00CF" w:rsidRPr="007552E5" w:rsidRDefault="00EF00CF" w:rsidP="00221381">
            <w:pPr>
              <w:spacing w:before="120"/>
              <w:ind w:left="213"/>
              <w:rPr>
                <w:lang w:val="en-US"/>
              </w:rPr>
            </w:pPr>
            <w:r w:rsidRPr="007552E5">
              <w:rPr>
                <w:lang w:val="en-US"/>
              </w:rPr>
              <w:t xml:space="preserve">Open-loop vectors, as opposed to closed-loop vectors, correspond to the case when no indication is given as to the duration or limit of the ATC vector instruction, nor how the aircraft will re-join its initial route. Typically, a simple heading instruction is an open-loop vector, while a “Direct-to” instruction is a closed-loop vector. </w:t>
            </w:r>
          </w:p>
          <w:p w14:paraId="64766842" w14:textId="77777777" w:rsidR="00EF00CF" w:rsidRPr="007552E5" w:rsidRDefault="00EF00CF" w:rsidP="00221381">
            <w:pPr>
              <w:spacing w:before="120"/>
              <w:ind w:left="213"/>
              <w:rPr>
                <w:lang w:val="en-US"/>
              </w:rPr>
            </w:pPr>
            <w:r w:rsidRPr="007552E5">
              <w:rPr>
                <w:lang w:val="en-US"/>
              </w:rPr>
              <w:t>Throughout this document, the term vectoring without additional indication refer to open-loop vectors.</w:t>
            </w:r>
          </w:p>
        </w:tc>
      </w:tr>
      <w:tr w:rsidR="00EF00CF" w:rsidRPr="007552E5" w14:paraId="42367360" w14:textId="77777777" w:rsidTr="00221381">
        <w:trPr>
          <w:trHeight w:val="468"/>
        </w:trPr>
        <w:tc>
          <w:tcPr>
            <w:tcW w:w="2693" w:type="dxa"/>
          </w:tcPr>
          <w:p w14:paraId="390B1444" w14:textId="77777777" w:rsidR="00EF00CF" w:rsidRPr="00645683" w:rsidRDefault="00EF00CF" w:rsidP="00221381">
            <w:pPr>
              <w:pStyle w:val="BodyTextChar"/>
              <w:jc w:val="left"/>
              <w:rPr>
                <w:rFonts w:cs="Arial"/>
                <w:b/>
              </w:rPr>
            </w:pPr>
            <w:r w:rsidRPr="00645683">
              <w:rPr>
                <w:rFonts w:cs="Arial"/>
                <w:b/>
              </w:rPr>
              <w:t>XMAN</w:t>
            </w:r>
          </w:p>
        </w:tc>
        <w:tc>
          <w:tcPr>
            <w:tcW w:w="6237" w:type="dxa"/>
          </w:tcPr>
          <w:p w14:paraId="791553A2" w14:textId="77777777" w:rsidR="00EF00CF" w:rsidRPr="007552E5" w:rsidRDefault="00EF00CF" w:rsidP="00221381">
            <w:pPr>
              <w:spacing w:before="120"/>
              <w:ind w:left="213"/>
              <w:rPr>
                <w:lang w:val="en-US"/>
              </w:rPr>
            </w:pPr>
            <w:r w:rsidRPr="007552E5">
              <w:rPr>
                <w:lang w:val="en-US"/>
              </w:rPr>
              <w:t xml:space="preserve">Cross Border Arrival Management (or Extended Arrival </w:t>
            </w:r>
            <w:r w:rsidRPr="007552E5">
              <w:rPr>
                <w:lang w:val="en-US"/>
              </w:rPr>
              <w:lastRenderedPageBreak/>
              <w:t>Management): Describes the extension of Arrival Management procedures across FIR borders with the help of upgraded AMAN systems and information provision to adjacent ATS units</w:t>
            </w:r>
          </w:p>
        </w:tc>
      </w:tr>
    </w:tbl>
    <w:p w14:paraId="3DF4F7BA" w14:textId="77777777" w:rsidR="00EF00CF" w:rsidRPr="007552E5" w:rsidRDefault="00EF00CF" w:rsidP="00EF00CF">
      <w:pPr>
        <w:rPr>
          <w:lang w:val="en-US"/>
        </w:rPr>
      </w:pPr>
    </w:p>
    <w:p w14:paraId="79D069D7" w14:textId="77777777" w:rsidR="00EF00CF" w:rsidRDefault="00EF00CF" w:rsidP="00EF00CF">
      <w:pPr>
        <w:pStyle w:val="Body"/>
      </w:pPr>
    </w:p>
    <w:p w14:paraId="4B79640D" w14:textId="77777777" w:rsidR="00EF00CF" w:rsidRPr="00E23B30" w:rsidRDefault="00EF00CF" w:rsidP="00EF00CF">
      <w:pPr>
        <w:pStyle w:val="western"/>
        <w:spacing w:before="0" w:after="240"/>
        <w:jc w:val="center"/>
        <w:rPr>
          <w:rStyle w:val="Strong"/>
          <w:sz w:val="28"/>
        </w:rPr>
      </w:pPr>
      <w:r>
        <w:rPr>
          <w:rStyle w:val="Strong"/>
          <w:sz w:val="28"/>
        </w:rPr>
        <w:t>Annexe 3</w:t>
      </w:r>
      <w:r w:rsidRPr="00E23B30">
        <w:rPr>
          <w:rStyle w:val="Strong"/>
          <w:sz w:val="28"/>
        </w:rPr>
        <w:t xml:space="preserve">: </w:t>
      </w:r>
      <w:r>
        <w:rPr>
          <w:rStyle w:val="Strong"/>
          <w:sz w:val="28"/>
        </w:rPr>
        <w:t>Abréviations et Acronymes</w:t>
      </w:r>
    </w:p>
    <w:tbl>
      <w:tblPr>
        <w:tblW w:w="0" w:type="auto"/>
        <w:tblInd w:w="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00"/>
        <w:gridCol w:w="6296"/>
      </w:tblGrid>
      <w:tr w:rsidR="00EF00CF" w:rsidRPr="00CD1252" w14:paraId="53A96248" w14:textId="77777777" w:rsidTr="00221381">
        <w:tc>
          <w:tcPr>
            <w:tcW w:w="270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0B0025CF" w14:textId="77777777" w:rsidR="00EF00CF" w:rsidRPr="009F529F" w:rsidRDefault="00EF00CF" w:rsidP="00221381">
            <w:pPr>
              <w:spacing w:before="60" w:after="60"/>
              <w:jc w:val="center"/>
              <w:rPr>
                <w:b/>
                <w:bCs/>
                <w:color w:val="000000"/>
                <w:lang w:eastAsia="en-US"/>
              </w:rPr>
            </w:pPr>
            <w:proofErr w:type="spellStart"/>
            <w:r w:rsidRPr="009F529F">
              <w:rPr>
                <w:b/>
                <w:bCs/>
                <w:color w:val="000000"/>
                <w:lang w:eastAsia="en-US"/>
              </w:rPr>
              <w:t>Term</w:t>
            </w:r>
            <w:proofErr w:type="spellEnd"/>
          </w:p>
        </w:tc>
        <w:tc>
          <w:tcPr>
            <w:tcW w:w="6296"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1FB73CEF" w14:textId="77777777" w:rsidR="00EF00CF" w:rsidRPr="009F529F" w:rsidRDefault="00EF00CF" w:rsidP="00221381">
            <w:pPr>
              <w:spacing w:before="60" w:after="60"/>
              <w:ind w:left="272"/>
              <w:jc w:val="center"/>
              <w:rPr>
                <w:b/>
                <w:bCs/>
                <w:color w:val="000000"/>
                <w:lang w:eastAsia="en-US"/>
              </w:rPr>
            </w:pPr>
            <w:proofErr w:type="spellStart"/>
            <w:r w:rsidRPr="009F529F">
              <w:rPr>
                <w:b/>
                <w:bCs/>
                <w:color w:val="000000"/>
                <w:lang w:eastAsia="en-US"/>
              </w:rPr>
              <w:t>Definition</w:t>
            </w:r>
            <w:proofErr w:type="spellEnd"/>
          </w:p>
        </w:tc>
      </w:tr>
      <w:tr w:rsidR="00EF00CF" w:rsidRPr="00CD1252" w:rsidDel="00366E8D" w14:paraId="223A25C5"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242C4C9C" w14:textId="77777777" w:rsidR="00EF00CF" w:rsidRPr="00FD34F3" w:rsidRDefault="00EF00CF" w:rsidP="00221381">
            <w:pPr>
              <w:spacing w:after="100"/>
            </w:pPr>
            <w:r>
              <w:t>AAA</w:t>
            </w:r>
          </w:p>
        </w:tc>
        <w:tc>
          <w:tcPr>
            <w:tcW w:w="6296" w:type="dxa"/>
            <w:tcBorders>
              <w:top w:val="single" w:sz="4" w:space="0" w:color="auto"/>
              <w:left w:val="single" w:sz="4" w:space="0" w:color="auto"/>
              <w:bottom w:val="single" w:sz="4" w:space="0" w:color="auto"/>
              <w:right w:val="single" w:sz="4" w:space="0" w:color="auto"/>
            </w:tcBorders>
            <w:vAlign w:val="center"/>
          </w:tcPr>
          <w:p w14:paraId="5283B817" w14:textId="77777777" w:rsidR="00EF00CF" w:rsidRPr="00CD1252" w:rsidRDefault="00EF00CF" w:rsidP="00221381">
            <w:pPr>
              <w:spacing w:after="100"/>
              <w:ind w:left="272"/>
            </w:pPr>
            <w:r>
              <w:t xml:space="preserve">Active </w:t>
            </w:r>
            <w:proofErr w:type="spellStart"/>
            <w:r>
              <w:t>Advisory</w:t>
            </w:r>
            <w:proofErr w:type="spellEnd"/>
            <w:r>
              <w:t xml:space="preserve"> Area</w:t>
            </w:r>
          </w:p>
        </w:tc>
      </w:tr>
      <w:tr w:rsidR="00EF00CF" w:rsidRPr="00CD1252" w:rsidDel="00366E8D" w14:paraId="600F94D5"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2BC7C11F" w14:textId="77777777" w:rsidR="00EF00CF" w:rsidRPr="00FD34F3" w:rsidRDefault="00EF00CF" w:rsidP="00221381">
            <w:pPr>
              <w:spacing w:after="100"/>
            </w:pPr>
            <w:r w:rsidRPr="00FD34F3">
              <w:t>AAH</w:t>
            </w:r>
          </w:p>
        </w:tc>
        <w:tc>
          <w:tcPr>
            <w:tcW w:w="6296" w:type="dxa"/>
            <w:tcBorders>
              <w:top w:val="single" w:sz="4" w:space="0" w:color="auto"/>
              <w:left w:val="single" w:sz="4" w:space="0" w:color="auto"/>
              <w:bottom w:val="single" w:sz="4" w:space="0" w:color="auto"/>
              <w:right w:val="single" w:sz="4" w:space="0" w:color="auto"/>
            </w:tcBorders>
            <w:vAlign w:val="center"/>
          </w:tcPr>
          <w:p w14:paraId="294891D6" w14:textId="77777777" w:rsidR="00EF00CF" w:rsidRPr="00CD1252" w:rsidRDefault="00EF00CF" w:rsidP="00221381">
            <w:pPr>
              <w:spacing w:after="100"/>
              <w:ind w:left="272"/>
            </w:pPr>
            <w:r w:rsidRPr="00CD1252">
              <w:t xml:space="preserve">Active </w:t>
            </w:r>
            <w:proofErr w:type="spellStart"/>
            <w:r w:rsidRPr="00CD1252">
              <w:t>Advisory</w:t>
            </w:r>
            <w:proofErr w:type="spellEnd"/>
            <w:r w:rsidRPr="00CD1252">
              <w:t xml:space="preserve"> Horizon</w:t>
            </w:r>
          </w:p>
        </w:tc>
      </w:tr>
      <w:tr w:rsidR="00EF00CF" w:rsidRPr="00CD1252" w:rsidDel="00366E8D" w14:paraId="7F96F45E"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50CDA444" w14:textId="77777777" w:rsidR="00EF00CF" w:rsidRPr="00FD34F3" w:rsidDel="00366E8D" w:rsidRDefault="00EF00CF" w:rsidP="00221381">
            <w:pPr>
              <w:spacing w:after="100"/>
            </w:pPr>
            <w:r w:rsidRPr="00FD34F3">
              <w:t>ABI</w:t>
            </w:r>
          </w:p>
        </w:tc>
        <w:tc>
          <w:tcPr>
            <w:tcW w:w="6296" w:type="dxa"/>
            <w:tcBorders>
              <w:top w:val="single" w:sz="4" w:space="0" w:color="auto"/>
              <w:left w:val="single" w:sz="4" w:space="0" w:color="auto"/>
              <w:bottom w:val="single" w:sz="4" w:space="0" w:color="auto"/>
              <w:right w:val="single" w:sz="4" w:space="0" w:color="auto"/>
            </w:tcBorders>
            <w:vAlign w:val="center"/>
          </w:tcPr>
          <w:p w14:paraId="7C23AC53" w14:textId="77777777" w:rsidR="00EF00CF" w:rsidRPr="00FD34F3" w:rsidDel="00366E8D" w:rsidRDefault="00EF00CF" w:rsidP="00221381">
            <w:pPr>
              <w:spacing w:after="100"/>
              <w:ind w:left="272"/>
            </w:pPr>
            <w:proofErr w:type="spellStart"/>
            <w:r w:rsidRPr="00FD34F3">
              <w:t>Advance</w:t>
            </w:r>
            <w:proofErr w:type="spellEnd"/>
            <w:r w:rsidRPr="00FD34F3">
              <w:t xml:space="preserve"> </w:t>
            </w:r>
            <w:proofErr w:type="spellStart"/>
            <w:r w:rsidRPr="00FD34F3">
              <w:t>Boundary</w:t>
            </w:r>
            <w:proofErr w:type="spellEnd"/>
            <w:r w:rsidRPr="00FD34F3">
              <w:t xml:space="preserve"> Information (OLDI)</w:t>
            </w:r>
          </w:p>
        </w:tc>
      </w:tr>
      <w:tr w:rsidR="00EF00CF" w:rsidRPr="007552E5" w:rsidDel="00366E8D" w14:paraId="0D3D2ABB"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5D29C30A" w14:textId="77777777" w:rsidR="00EF00CF" w:rsidRPr="00FD34F3" w:rsidRDefault="00EF00CF" w:rsidP="00221381">
            <w:pPr>
              <w:spacing w:after="100"/>
            </w:pPr>
            <w:r w:rsidRPr="00FD34F3">
              <w:t>ACARS</w:t>
            </w:r>
          </w:p>
        </w:tc>
        <w:tc>
          <w:tcPr>
            <w:tcW w:w="6296" w:type="dxa"/>
            <w:tcBorders>
              <w:top w:val="single" w:sz="4" w:space="0" w:color="auto"/>
              <w:left w:val="single" w:sz="4" w:space="0" w:color="auto"/>
              <w:bottom w:val="single" w:sz="4" w:space="0" w:color="auto"/>
              <w:right w:val="single" w:sz="4" w:space="0" w:color="auto"/>
            </w:tcBorders>
            <w:vAlign w:val="center"/>
          </w:tcPr>
          <w:p w14:paraId="262C5171" w14:textId="77777777" w:rsidR="00EF00CF" w:rsidRPr="007552E5" w:rsidRDefault="00EF00CF" w:rsidP="00221381">
            <w:pPr>
              <w:spacing w:after="100"/>
              <w:ind w:left="272"/>
              <w:rPr>
                <w:lang w:val="en-US"/>
              </w:rPr>
            </w:pPr>
            <w:r w:rsidRPr="007552E5">
              <w:rPr>
                <w:lang w:val="en-US"/>
              </w:rPr>
              <w:t xml:space="preserve">Aircraft Communications </w:t>
            </w:r>
            <w:proofErr w:type="spellStart"/>
            <w:r w:rsidRPr="007552E5">
              <w:rPr>
                <w:lang w:val="en-US"/>
              </w:rPr>
              <w:t>Adressing</w:t>
            </w:r>
            <w:proofErr w:type="spellEnd"/>
            <w:r w:rsidRPr="007552E5">
              <w:rPr>
                <w:lang w:val="en-US"/>
              </w:rPr>
              <w:t xml:space="preserve"> and Reporting System</w:t>
            </w:r>
          </w:p>
        </w:tc>
      </w:tr>
      <w:tr w:rsidR="00EF00CF" w:rsidRPr="007552E5" w:rsidDel="00366E8D" w14:paraId="19FABAD8"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7E9CF0C4" w14:textId="77777777" w:rsidR="00EF00CF" w:rsidRPr="00FD34F3" w:rsidRDefault="00EF00CF" w:rsidP="00221381">
            <w:pPr>
              <w:spacing w:after="100"/>
            </w:pPr>
            <w:r w:rsidRPr="00FD34F3">
              <w:t>A-DPI</w:t>
            </w:r>
          </w:p>
        </w:tc>
        <w:tc>
          <w:tcPr>
            <w:tcW w:w="6296" w:type="dxa"/>
            <w:tcBorders>
              <w:top w:val="single" w:sz="4" w:space="0" w:color="auto"/>
              <w:left w:val="single" w:sz="4" w:space="0" w:color="auto"/>
              <w:bottom w:val="single" w:sz="4" w:space="0" w:color="auto"/>
              <w:right w:val="single" w:sz="4" w:space="0" w:color="auto"/>
            </w:tcBorders>
            <w:vAlign w:val="center"/>
          </w:tcPr>
          <w:p w14:paraId="65CD8F2E" w14:textId="77777777" w:rsidR="00EF00CF" w:rsidRPr="007552E5" w:rsidRDefault="00EF00CF" w:rsidP="00221381">
            <w:pPr>
              <w:spacing w:after="100"/>
              <w:ind w:left="272"/>
              <w:rPr>
                <w:lang w:val="en-US"/>
              </w:rPr>
            </w:pPr>
            <w:r w:rsidRPr="007552E5">
              <w:rPr>
                <w:lang w:val="en-US"/>
              </w:rPr>
              <w:t>Departure Progress Message with Actual Off-Block time</w:t>
            </w:r>
          </w:p>
        </w:tc>
      </w:tr>
      <w:tr w:rsidR="00EF00CF" w:rsidRPr="00CD1252" w:rsidDel="00366E8D" w14:paraId="3EF6B47F"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42DEAFDC" w14:textId="77777777" w:rsidR="00EF00CF" w:rsidRPr="00FD34F3" w:rsidDel="00366E8D" w:rsidRDefault="00EF00CF" w:rsidP="00221381">
            <w:pPr>
              <w:spacing w:after="100"/>
            </w:pPr>
            <w:r w:rsidRPr="00FD34F3">
              <w:t>ACC</w:t>
            </w:r>
          </w:p>
        </w:tc>
        <w:tc>
          <w:tcPr>
            <w:tcW w:w="6296" w:type="dxa"/>
            <w:tcBorders>
              <w:top w:val="single" w:sz="4" w:space="0" w:color="auto"/>
              <w:left w:val="single" w:sz="4" w:space="0" w:color="auto"/>
              <w:bottom w:val="single" w:sz="4" w:space="0" w:color="auto"/>
              <w:right w:val="single" w:sz="4" w:space="0" w:color="auto"/>
            </w:tcBorders>
            <w:vAlign w:val="center"/>
          </w:tcPr>
          <w:p w14:paraId="740D5805" w14:textId="77777777" w:rsidR="00EF00CF" w:rsidRPr="00FD34F3" w:rsidDel="00366E8D" w:rsidRDefault="00EF00CF" w:rsidP="00221381">
            <w:pPr>
              <w:spacing w:after="100"/>
              <w:ind w:left="272"/>
            </w:pPr>
            <w:r w:rsidRPr="00FD34F3">
              <w:t>Area Control Centre</w:t>
            </w:r>
          </w:p>
        </w:tc>
      </w:tr>
      <w:tr w:rsidR="00EF00CF" w:rsidRPr="00CD1252" w14:paraId="1DDF022C"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19774F92" w14:textId="77777777" w:rsidR="00EF00CF" w:rsidRPr="00FD34F3" w:rsidRDefault="00EF00CF" w:rsidP="00221381">
            <w:pPr>
              <w:spacing w:after="100"/>
            </w:pPr>
            <w:r w:rsidRPr="00FD34F3">
              <w:t>ACFT</w:t>
            </w:r>
          </w:p>
        </w:tc>
        <w:tc>
          <w:tcPr>
            <w:tcW w:w="6296" w:type="dxa"/>
            <w:tcBorders>
              <w:top w:val="single" w:sz="4" w:space="0" w:color="auto"/>
              <w:left w:val="single" w:sz="4" w:space="0" w:color="auto"/>
              <w:bottom w:val="single" w:sz="4" w:space="0" w:color="auto"/>
              <w:right w:val="single" w:sz="4" w:space="0" w:color="auto"/>
            </w:tcBorders>
            <w:vAlign w:val="center"/>
          </w:tcPr>
          <w:p w14:paraId="113448F1" w14:textId="77777777" w:rsidR="00EF00CF" w:rsidRPr="00FD34F3" w:rsidRDefault="00EF00CF" w:rsidP="00221381">
            <w:pPr>
              <w:spacing w:after="100"/>
              <w:ind w:left="272"/>
            </w:pPr>
            <w:proofErr w:type="spellStart"/>
            <w:r w:rsidRPr="00FD34F3">
              <w:t>Aircraft</w:t>
            </w:r>
            <w:proofErr w:type="spellEnd"/>
          </w:p>
        </w:tc>
      </w:tr>
      <w:tr w:rsidR="00EF00CF" w:rsidRPr="00CD1252" w14:paraId="4538C979"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0F630371" w14:textId="77777777" w:rsidR="00EF00CF" w:rsidRPr="00FD34F3" w:rsidRDefault="00EF00CF" w:rsidP="00221381">
            <w:pPr>
              <w:spacing w:after="100"/>
            </w:pPr>
            <w:r w:rsidRPr="00FD34F3">
              <w:t>ACK</w:t>
            </w:r>
          </w:p>
        </w:tc>
        <w:tc>
          <w:tcPr>
            <w:tcW w:w="6296" w:type="dxa"/>
            <w:tcBorders>
              <w:top w:val="single" w:sz="4" w:space="0" w:color="auto"/>
              <w:left w:val="single" w:sz="4" w:space="0" w:color="auto"/>
              <w:bottom w:val="single" w:sz="4" w:space="0" w:color="auto"/>
              <w:right w:val="single" w:sz="4" w:space="0" w:color="auto"/>
            </w:tcBorders>
            <w:vAlign w:val="center"/>
          </w:tcPr>
          <w:p w14:paraId="6487B507" w14:textId="77777777" w:rsidR="00EF00CF" w:rsidRPr="00FD34F3" w:rsidRDefault="00EF00CF" w:rsidP="00221381">
            <w:pPr>
              <w:spacing w:after="100"/>
              <w:ind w:left="272"/>
            </w:pPr>
            <w:proofErr w:type="spellStart"/>
            <w:r w:rsidRPr="00FD34F3">
              <w:t>Acknowledge</w:t>
            </w:r>
            <w:proofErr w:type="spellEnd"/>
          </w:p>
        </w:tc>
      </w:tr>
      <w:tr w:rsidR="00EF00CF" w:rsidRPr="00CD1252" w14:paraId="5D759CC5"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2E96116E" w14:textId="77777777" w:rsidR="00EF00CF" w:rsidRPr="00FD34F3" w:rsidRDefault="00EF00CF" w:rsidP="00221381">
            <w:pPr>
              <w:spacing w:after="100"/>
            </w:pPr>
            <w:r w:rsidRPr="00FD34F3">
              <w:t>ACT</w:t>
            </w:r>
          </w:p>
        </w:tc>
        <w:tc>
          <w:tcPr>
            <w:tcW w:w="6296" w:type="dxa"/>
            <w:tcBorders>
              <w:top w:val="single" w:sz="4" w:space="0" w:color="auto"/>
              <w:left w:val="single" w:sz="4" w:space="0" w:color="auto"/>
              <w:bottom w:val="single" w:sz="4" w:space="0" w:color="auto"/>
              <w:right w:val="single" w:sz="4" w:space="0" w:color="auto"/>
            </w:tcBorders>
            <w:vAlign w:val="center"/>
          </w:tcPr>
          <w:p w14:paraId="4E278712" w14:textId="77777777" w:rsidR="00EF00CF" w:rsidRPr="00CD1252" w:rsidRDefault="00EF00CF" w:rsidP="00221381">
            <w:pPr>
              <w:spacing w:after="100"/>
              <w:ind w:left="272"/>
            </w:pPr>
            <w:r w:rsidRPr="00CD1252">
              <w:t>Activation Message</w:t>
            </w:r>
            <w:r>
              <w:t xml:space="preserve"> (OLDI)</w:t>
            </w:r>
          </w:p>
        </w:tc>
      </w:tr>
      <w:tr w:rsidR="00EF00CF" w:rsidRPr="00CD1252" w14:paraId="46268718"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040C2C9A" w14:textId="77777777" w:rsidR="00EF00CF" w:rsidRPr="00FD34F3" w:rsidRDefault="00EF00CF" w:rsidP="00221381">
            <w:pPr>
              <w:spacing w:after="100"/>
            </w:pPr>
            <w:r w:rsidRPr="00FD34F3">
              <w:t>ADS-B/C</w:t>
            </w:r>
          </w:p>
        </w:tc>
        <w:tc>
          <w:tcPr>
            <w:tcW w:w="6296" w:type="dxa"/>
            <w:tcBorders>
              <w:top w:val="single" w:sz="4" w:space="0" w:color="auto"/>
              <w:left w:val="single" w:sz="4" w:space="0" w:color="auto"/>
              <w:bottom w:val="single" w:sz="4" w:space="0" w:color="auto"/>
              <w:right w:val="single" w:sz="4" w:space="0" w:color="auto"/>
            </w:tcBorders>
            <w:vAlign w:val="center"/>
          </w:tcPr>
          <w:p w14:paraId="6217CD29" w14:textId="77777777" w:rsidR="00EF00CF" w:rsidRPr="00FD34F3" w:rsidRDefault="00EF00CF" w:rsidP="00221381">
            <w:pPr>
              <w:spacing w:after="100"/>
              <w:ind w:left="272"/>
            </w:pPr>
            <w:proofErr w:type="spellStart"/>
            <w:r w:rsidRPr="00FD34F3">
              <w:t>Automatic</w:t>
            </w:r>
            <w:proofErr w:type="spellEnd"/>
            <w:r w:rsidRPr="00FD34F3">
              <w:t xml:space="preserve"> </w:t>
            </w:r>
            <w:proofErr w:type="spellStart"/>
            <w:r w:rsidRPr="00FD34F3">
              <w:t>Dependent</w:t>
            </w:r>
            <w:proofErr w:type="spellEnd"/>
            <w:r w:rsidRPr="00FD34F3">
              <w:t xml:space="preserve"> Surveillance – </w:t>
            </w:r>
            <w:proofErr w:type="spellStart"/>
            <w:r w:rsidRPr="00FD34F3">
              <w:t>Broadcast</w:t>
            </w:r>
            <w:proofErr w:type="spellEnd"/>
            <w:r w:rsidRPr="00FD34F3">
              <w:t>/</w:t>
            </w:r>
            <w:proofErr w:type="spellStart"/>
            <w:r w:rsidRPr="00FD34F3">
              <w:t>Contract</w:t>
            </w:r>
            <w:proofErr w:type="spellEnd"/>
          </w:p>
        </w:tc>
      </w:tr>
      <w:tr w:rsidR="00EF00CF" w:rsidRPr="00CD1252" w14:paraId="6688ABD6"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4F197E75" w14:textId="77777777" w:rsidR="00EF00CF" w:rsidRPr="00FD34F3" w:rsidRDefault="00EF00CF" w:rsidP="00221381">
            <w:pPr>
              <w:spacing w:after="100"/>
            </w:pPr>
            <w:r w:rsidRPr="00FD34F3">
              <w:t>AIP</w:t>
            </w:r>
          </w:p>
        </w:tc>
        <w:tc>
          <w:tcPr>
            <w:tcW w:w="6296" w:type="dxa"/>
            <w:tcBorders>
              <w:top w:val="single" w:sz="4" w:space="0" w:color="auto"/>
              <w:left w:val="single" w:sz="4" w:space="0" w:color="auto"/>
              <w:bottom w:val="single" w:sz="4" w:space="0" w:color="auto"/>
              <w:right w:val="single" w:sz="4" w:space="0" w:color="auto"/>
            </w:tcBorders>
            <w:vAlign w:val="center"/>
          </w:tcPr>
          <w:p w14:paraId="20152712" w14:textId="77777777" w:rsidR="00EF00CF" w:rsidRPr="00CD1252" w:rsidRDefault="00EF00CF" w:rsidP="00221381">
            <w:pPr>
              <w:spacing w:after="100"/>
              <w:ind w:left="272"/>
            </w:pPr>
            <w:proofErr w:type="spellStart"/>
            <w:r w:rsidRPr="00CD1252">
              <w:t>Aeronautical</w:t>
            </w:r>
            <w:proofErr w:type="spellEnd"/>
            <w:r w:rsidRPr="00CD1252">
              <w:t xml:space="preserve"> Information Publication</w:t>
            </w:r>
          </w:p>
        </w:tc>
      </w:tr>
      <w:tr w:rsidR="00EF00CF" w:rsidRPr="00CD1252" w14:paraId="5B275944"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243529D4" w14:textId="77777777" w:rsidR="00EF00CF" w:rsidRPr="00FD34F3" w:rsidRDefault="00EF00CF" w:rsidP="00221381">
            <w:pPr>
              <w:spacing w:after="100"/>
            </w:pPr>
            <w:r w:rsidRPr="00FD34F3">
              <w:t>AFP</w:t>
            </w:r>
          </w:p>
        </w:tc>
        <w:tc>
          <w:tcPr>
            <w:tcW w:w="6296" w:type="dxa"/>
            <w:tcBorders>
              <w:top w:val="single" w:sz="4" w:space="0" w:color="auto"/>
              <w:left w:val="single" w:sz="4" w:space="0" w:color="auto"/>
              <w:bottom w:val="single" w:sz="4" w:space="0" w:color="auto"/>
              <w:right w:val="single" w:sz="4" w:space="0" w:color="auto"/>
            </w:tcBorders>
            <w:vAlign w:val="center"/>
          </w:tcPr>
          <w:p w14:paraId="269271E0" w14:textId="77777777" w:rsidR="00EF00CF" w:rsidRPr="00CD1252" w:rsidRDefault="00EF00CF" w:rsidP="00221381">
            <w:pPr>
              <w:spacing w:after="100"/>
              <w:ind w:left="272"/>
            </w:pPr>
            <w:r w:rsidRPr="00CD1252">
              <w:t xml:space="preserve">ATC Flight Plan </w:t>
            </w:r>
            <w:proofErr w:type="spellStart"/>
            <w:r w:rsidRPr="00CD1252">
              <w:t>Proposal</w:t>
            </w:r>
            <w:proofErr w:type="spellEnd"/>
          </w:p>
        </w:tc>
      </w:tr>
      <w:tr w:rsidR="00EF00CF" w:rsidRPr="00CD1252" w14:paraId="4B1528EE"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0F987D11" w14:textId="77777777" w:rsidR="00EF00CF" w:rsidRPr="00FD34F3" w:rsidRDefault="00EF00CF" w:rsidP="00221381">
            <w:pPr>
              <w:spacing w:after="100"/>
            </w:pPr>
            <w:r w:rsidRPr="00FD34F3">
              <w:t>AMA</w:t>
            </w:r>
          </w:p>
        </w:tc>
        <w:tc>
          <w:tcPr>
            <w:tcW w:w="6296" w:type="dxa"/>
            <w:tcBorders>
              <w:top w:val="single" w:sz="4" w:space="0" w:color="auto"/>
              <w:left w:val="single" w:sz="4" w:space="0" w:color="auto"/>
              <w:bottom w:val="single" w:sz="4" w:space="0" w:color="auto"/>
              <w:right w:val="single" w:sz="4" w:space="0" w:color="auto"/>
            </w:tcBorders>
            <w:vAlign w:val="center"/>
          </w:tcPr>
          <w:p w14:paraId="6802B636" w14:textId="77777777" w:rsidR="00EF00CF" w:rsidRPr="00FD34F3" w:rsidRDefault="00EF00CF" w:rsidP="00221381">
            <w:pPr>
              <w:spacing w:after="100"/>
              <w:ind w:left="272"/>
            </w:pPr>
            <w:proofErr w:type="spellStart"/>
            <w:r w:rsidRPr="00FD34F3">
              <w:t>Arrival</w:t>
            </w:r>
            <w:proofErr w:type="spellEnd"/>
            <w:r w:rsidRPr="00FD34F3">
              <w:t xml:space="preserve"> Management Message (OLDI)</w:t>
            </w:r>
          </w:p>
        </w:tc>
      </w:tr>
      <w:tr w:rsidR="00EF00CF" w:rsidRPr="007552E5" w14:paraId="5C7375D3"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05D02135" w14:textId="77777777" w:rsidR="00EF00CF" w:rsidRPr="00FD34F3" w:rsidRDefault="00EF00CF" w:rsidP="00221381">
            <w:pPr>
              <w:spacing w:after="100"/>
            </w:pPr>
            <w:r w:rsidRPr="00FD34F3">
              <w:t>AMAN</w:t>
            </w:r>
          </w:p>
        </w:tc>
        <w:tc>
          <w:tcPr>
            <w:tcW w:w="6296" w:type="dxa"/>
            <w:tcBorders>
              <w:top w:val="single" w:sz="4" w:space="0" w:color="auto"/>
              <w:left w:val="single" w:sz="4" w:space="0" w:color="auto"/>
              <w:bottom w:val="single" w:sz="4" w:space="0" w:color="auto"/>
              <w:right w:val="single" w:sz="4" w:space="0" w:color="auto"/>
            </w:tcBorders>
            <w:vAlign w:val="center"/>
          </w:tcPr>
          <w:p w14:paraId="1C96B391" w14:textId="77777777" w:rsidR="00EF00CF" w:rsidRPr="007552E5" w:rsidRDefault="00EF00CF" w:rsidP="00221381">
            <w:pPr>
              <w:spacing w:after="100"/>
              <w:ind w:left="272"/>
              <w:rPr>
                <w:lang w:val="en-US"/>
              </w:rPr>
            </w:pPr>
            <w:r w:rsidRPr="007552E5">
              <w:rPr>
                <w:lang w:val="en-US"/>
              </w:rPr>
              <w:t xml:space="preserve">Arrival Manager (dedicated system support software) </w:t>
            </w:r>
          </w:p>
        </w:tc>
      </w:tr>
      <w:tr w:rsidR="00EF00CF" w:rsidRPr="00CD1252" w14:paraId="58C8CF30"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547C09AD" w14:textId="77777777" w:rsidR="00EF00CF" w:rsidRPr="00FD34F3" w:rsidRDefault="00EF00CF" w:rsidP="00221381">
            <w:pPr>
              <w:spacing w:after="100"/>
            </w:pPr>
            <w:r w:rsidRPr="00FD34F3">
              <w:t>ANSP</w:t>
            </w:r>
          </w:p>
        </w:tc>
        <w:tc>
          <w:tcPr>
            <w:tcW w:w="6296" w:type="dxa"/>
            <w:tcBorders>
              <w:top w:val="single" w:sz="4" w:space="0" w:color="auto"/>
              <w:left w:val="single" w:sz="4" w:space="0" w:color="auto"/>
              <w:bottom w:val="single" w:sz="4" w:space="0" w:color="auto"/>
              <w:right w:val="single" w:sz="4" w:space="0" w:color="auto"/>
            </w:tcBorders>
            <w:vAlign w:val="center"/>
          </w:tcPr>
          <w:p w14:paraId="358C0C83" w14:textId="77777777" w:rsidR="00EF00CF" w:rsidRPr="00FD34F3" w:rsidRDefault="00EF00CF" w:rsidP="00221381">
            <w:pPr>
              <w:spacing w:after="100"/>
              <w:ind w:left="272"/>
            </w:pPr>
            <w:r w:rsidRPr="00FD34F3">
              <w:t>Air Navigation Service Provider</w:t>
            </w:r>
          </w:p>
        </w:tc>
      </w:tr>
      <w:tr w:rsidR="00EF00CF" w:rsidRPr="00CD1252" w14:paraId="4746EA72"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2AC136DC" w14:textId="77777777" w:rsidR="00EF00CF" w:rsidRPr="00FD34F3" w:rsidRDefault="00EF00CF" w:rsidP="00221381">
            <w:pPr>
              <w:spacing w:after="100"/>
            </w:pPr>
            <w:r w:rsidRPr="00FD34F3">
              <w:t>AOI</w:t>
            </w:r>
          </w:p>
        </w:tc>
        <w:tc>
          <w:tcPr>
            <w:tcW w:w="6296" w:type="dxa"/>
            <w:tcBorders>
              <w:top w:val="single" w:sz="4" w:space="0" w:color="auto"/>
              <w:left w:val="single" w:sz="4" w:space="0" w:color="auto"/>
              <w:bottom w:val="single" w:sz="4" w:space="0" w:color="auto"/>
              <w:right w:val="single" w:sz="4" w:space="0" w:color="auto"/>
            </w:tcBorders>
            <w:vAlign w:val="center"/>
          </w:tcPr>
          <w:p w14:paraId="51626844" w14:textId="77777777" w:rsidR="00EF00CF" w:rsidRPr="00FD34F3" w:rsidRDefault="00EF00CF" w:rsidP="00221381">
            <w:pPr>
              <w:spacing w:after="100"/>
              <w:ind w:left="272"/>
            </w:pPr>
            <w:r w:rsidRPr="00FD34F3">
              <w:t xml:space="preserve">Area of </w:t>
            </w:r>
            <w:proofErr w:type="spellStart"/>
            <w:r w:rsidRPr="00FD34F3">
              <w:t>Interest</w:t>
            </w:r>
            <w:proofErr w:type="spellEnd"/>
          </w:p>
        </w:tc>
      </w:tr>
      <w:tr w:rsidR="00EF00CF" w:rsidRPr="00CD1252" w14:paraId="37B4E100"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069CE6EB" w14:textId="77777777" w:rsidR="00EF00CF" w:rsidRPr="00FD34F3" w:rsidRDefault="00EF00CF" w:rsidP="00221381">
            <w:pPr>
              <w:spacing w:after="100"/>
            </w:pPr>
            <w:r w:rsidRPr="00FD34F3">
              <w:t>AOC</w:t>
            </w:r>
          </w:p>
        </w:tc>
        <w:tc>
          <w:tcPr>
            <w:tcW w:w="6296" w:type="dxa"/>
            <w:tcBorders>
              <w:top w:val="single" w:sz="4" w:space="0" w:color="auto"/>
              <w:left w:val="single" w:sz="4" w:space="0" w:color="auto"/>
              <w:bottom w:val="single" w:sz="4" w:space="0" w:color="auto"/>
              <w:right w:val="single" w:sz="4" w:space="0" w:color="auto"/>
            </w:tcBorders>
            <w:vAlign w:val="center"/>
          </w:tcPr>
          <w:p w14:paraId="4C536E22" w14:textId="77777777" w:rsidR="00EF00CF" w:rsidRPr="00FD34F3" w:rsidRDefault="00EF00CF" w:rsidP="00221381">
            <w:pPr>
              <w:spacing w:after="100"/>
              <w:ind w:left="272"/>
            </w:pPr>
            <w:proofErr w:type="spellStart"/>
            <w:r w:rsidRPr="00FD34F3">
              <w:t>Airline</w:t>
            </w:r>
            <w:proofErr w:type="spellEnd"/>
            <w:r w:rsidRPr="00FD34F3">
              <w:t xml:space="preserve"> Operations Centre</w:t>
            </w:r>
          </w:p>
        </w:tc>
      </w:tr>
      <w:tr w:rsidR="00EF00CF" w:rsidRPr="00CD1252" w14:paraId="31E0F918"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31287DE4" w14:textId="77777777" w:rsidR="00EF00CF" w:rsidRPr="00FD34F3" w:rsidRDefault="00EF00CF" w:rsidP="00221381">
            <w:pPr>
              <w:spacing w:after="100"/>
            </w:pPr>
            <w:r w:rsidRPr="00FD34F3">
              <w:t>AOR</w:t>
            </w:r>
          </w:p>
        </w:tc>
        <w:tc>
          <w:tcPr>
            <w:tcW w:w="6296" w:type="dxa"/>
            <w:tcBorders>
              <w:top w:val="single" w:sz="4" w:space="0" w:color="auto"/>
              <w:left w:val="single" w:sz="4" w:space="0" w:color="auto"/>
              <w:bottom w:val="single" w:sz="4" w:space="0" w:color="auto"/>
              <w:right w:val="single" w:sz="4" w:space="0" w:color="auto"/>
            </w:tcBorders>
            <w:vAlign w:val="center"/>
          </w:tcPr>
          <w:p w14:paraId="797252D7" w14:textId="77777777" w:rsidR="00EF00CF" w:rsidRPr="00FD34F3" w:rsidRDefault="00EF00CF" w:rsidP="00221381">
            <w:pPr>
              <w:spacing w:after="100"/>
              <w:ind w:left="272"/>
            </w:pPr>
            <w:r w:rsidRPr="00FD34F3">
              <w:t xml:space="preserve">Area of </w:t>
            </w:r>
            <w:proofErr w:type="spellStart"/>
            <w:r w:rsidRPr="00FD34F3">
              <w:t>Responsibility</w:t>
            </w:r>
            <w:proofErr w:type="spellEnd"/>
          </w:p>
        </w:tc>
      </w:tr>
      <w:tr w:rsidR="00EF00CF" w:rsidRPr="00CD1252" w14:paraId="1ED27635"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1EC0D248" w14:textId="77777777" w:rsidR="00EF00CF" w:rsidRPr="00FD34F3" w:rsidRDefault="00EF00CF" w:rsidP="00221381">
            <w:pPr>
              <w:spacing w:after="100"/>
            </w:pPr>
            <w:r w:rsidRPr="00FD34F3">
              <w:t>APP</w:t>
            </w:r>
          </w:p>
        </w:tc>
        <w:tc>
          <w:tcPr>
            <w:tcW w:w="6296" w:type="dxa"/>
            <w:tcBorders>
              <w:top w:val="single" w:sz="4" w:space="0" w:color="auto"/>
              <w:left w:val="single" w:sz="4" w:space="0" w:color="auto"/>
              <w:bottom w:val="single" w:sz="4" w:space="0" w:color="auto"/>
              <w:right w:val="single" w:sz="4" w:space="0" w:color="auto"/>
            </w:tcBorders>
            <w:vAlign w:val="center"/>
          </w:tcPr>
          <w:p w14:paraId="664FCF59" w14:textId="77777777" w:rsidR="00EF00CF" w:rsidRPr="00FD34F3" w:rsidRDefault="00EF00CF" w:rsidP="00221381">
            <w:pPr>
              <w:spacing w:after="100"/>
              <w:ind w:left="272"/>
            </w:pPr>
            <w:proofErr w:type="spellStart"/>
            <w:r w:rsidRPr="00FD34F3">
              <w:t>Approach</w:t>
            </w:r>
            <w:proofErr w:type="spellEnd"/>
            <w:r w:rsidRPr="00FD34F3">
              <w:t xml:space="preserve"> control unit</w:t>
            </w:r>
          </w:p>
        </w:tc>
      </w:tr>
      <w:tr w:rsidR="00EF00CF" w:rsidRPr="00CD1252" w14:paraId="60BF1EF6"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0B0D7FD0" w14:textId="77777777" w:rsidR="00EF00CF" w:rsidRPr="00CD1252" w:rsidRDefault="00EF00CF" w:rsidP="00221381">
            <w:pPr>
              <w:spacing w:after="100"/>
            </w:pPr>
            <w:r w:rsidRPr="00CD1252">
              <w:t>ASAS</w:t>
            </w:r>
          </w:p>
        </w:tc>
        <w:tc>
          <w:tcPr>
            <w:tcW w:w="6296" w:type="dxa"/>
            <w:tcBorders>
              <w:top w:val="single" w:sz="4" w:space="0" w:color="auto"/>
              <w:left w:val="single" w:sz="4" w:space="0" w:color="auto"/>
              <w:bottom w:val="single" w:sz="4" w:space="0" w:color="auto"/>
              <w:right w:val="single" w:sz="4" w:space="0" w:color="auto"/>
            </w:tcBorders>
            <w:vAlign w:val="center"/>
          </w:tcPr>
          <w:p w14:paraId="1FECF6A7" w14:textId="77777777" w:rsidR="00EF00CF" w:rsidRPr="00FD34F3" w:rsidRDefault="00EF00CF" w:rsidP="00221381">
            <w:pPr>
              <w:spacing w:after="100"/>
              <w:ind w:left="272"/>
            </w:pPr>
            <w:proofErr w:type="spellStart"/>
            <w:r w:rsidRPr="00FD34F3">
              <w:t>Airborne</w:t>
            </w:r>
            <w:proofErr w:type="spellEnd"/>
            <w:r w:rsidRPr="00FD34F3">
              <w:t xml:space="preserve"> </w:t>
            </w:r>
            <w:proofErr w:type="spellStart"/>
            <w:r w:rsidRPr="00FD34F3">
              <w:t>Separation</w:t>
            </w:r>
            <w:proofErr w:type="spellEnd"/>
            <w:r w:rsidRPr="00FD34F3">
              <w:t xml:space="preserve"> Assistance System</w:t>
            </w:r>
          </w:p>
        </w:tc>
      </w:tr>
      <w:tr w:rsidR="00EF00CF" w:rsidRPr="00CD1252" w14:paraId="53651EC6"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1F13A959" w14:textId="77777777" w:rsidR="00EF00CF" w:rsidRPr="00FD34F3" w:rsidRDefault="00EF00CF" w:rsidP="00221381">
            <w:pPr>
              <w:spacing w:after="100"/>
            </w:pPr>
            <w:r w:rsidRPr="00FD34F3">
              <w:t>ATC</w:t>
            </w:r>
          </w:p>
        </w:tc>
        <w:tc>
          <w:tcPr>
            <w:tcW w:w="6296" w:type="dxa"/>
            <w:tcBorders>
              <w:top w:val="single" w:sz="4" w:space="0" w:color="auto"/>
              <w:left w:val="single" w:sz="4" w:space="0" w:color="auto"/>
              <w:bottom w:val="single" w:sz="4" w:space="0" w:color="auto"/>
              <w:right w:val="single" w:sz="4" w:space="0" w:color="auto"/>
            </w:tcBorders>
            <w:vAlign w:val="center"/>
          </w:tcPr>
          <w:p w14:paraId="505476F9" w14:textId="77777777" w:rsidR="00EF00CF" w:rsidRPr="00FD34F3" w:rsidRDefault="00EF00CF" w:rsidP="00221381">
            <w:pPr>
              <w:spacing w:after="100"/>
              <w:ind w:left="272"/>
            </w:pPr>
            <w:r w:rsidRPr="00FD34F3">
              <w:t xml:space="preserve">Air </w:t>
            </w:r>
            <w:proofErr w:type="spellStart"/>
            <w:r w:rsidRPr="00FD34F3">
              <w:t>Traffic</w:t>
            </w:r>
            <w:proofErr w:type="spellEnd"/>
            <w:r w:rsidRPr="00FD34F3">
              <w:t xml:space="preserve"> Control</w:t>
            </w:r>
          </w:p>
        </w:tc>
      </w:tr>
      <w:tr w:rsidR="00EF00CF" w:rsidRPr="00CD1252" w14:paraId="29B3C1EB"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695A767B" w14:textId="77777777" w:rsidR="00EF00CF" w:rsidRPr="00FD34F3" w:rsidRDefault="00EF00CF" w:rsidP="00221381">
            <w:pPr>
              <w:spacing w:after="100"/>
            </w:pPr>
            <w:r w:rsidRPr="00FD34F3">
              <w:t>ATCO</w:t>
            </w:r>
          </w:p>
        </w:tc>
        <w:tc>
          <w:tcPr>
            <w:tcW w:w="6296" w:type="dxa"/>
            <w:tcBorders>
              <w:top w:val="single" w:sz="4" w:space="0" w:color="auto"/>
              <w:left w:val="single" w:sz="4" w:space="0" w:color="auto"/>
              <w:bottom w:val="single" w:sz="4" w:space="0" w:color="auto"/>
              <w:right w:val="single" w:sz="4" w:space="0" w:color="auto"/>
            </w:tcBorders>
            <w:vAlign w:val="center"/>
          </w:tcPr>
          <w:p w14:paraId="4E8043BE" w14:textId="77777777" w:rsidR="00EF00CF" w:rsidRPr="00FD34F3" w:rsidRDefault="00EF00CF" w:rsidP="00221381">
            <w:pPr>
              <w:spacing w:after="100"/>
              <w:ind w:left="272"/>
            </w:pPr>
            <w:r w:rsidRPr="00FD34F3">
              <w:t xml:space="preserve">Air </w:t>
            </w:r>
            <w:proofErr w:type="spellStart"/>
            <w:r w:rsidRPr="00FD34F3">
              <w:t>Traffic</w:t>
            </w:r>
            <w:proofErr w:type="spellEnd"/>
            <w:r w:rsidRPr="00FD34F3">
              <w:t xml:space="preserve"> Controller</w:t>
            </w:r>
          </w:p>
        </w:tc>
      </w:tr>
      <w:tr w:rsidR="00EF00CF" w:rsidRPr="00CD1252" w14:paraId="033BC629"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70230B71" w14:textId="77777777" w:rsidR="00EF00CF" w:rsidRPr="00FD34F3" w:rsidRDefault="00EF00CF" w:rsidP="00221381">
            <w:pPr>
              <w:spacing w:after="100"/>
            </w:pPr>
            <w:r w:rsidRPr="00FD34F3">
              <w:t>ATD</w:t>
            </w:r>
          </w:p>
        </w:tc>
        <w:tc>
          <w:tcPr>
            <w:tcW w:w="6296" w:type="dxa"/>
            <w:tcBorders>
              <w:top w:val="single" w:sz="4" w:space="0" w:color="auto"/>
              <w:left w:val="single" w:sz="4" w:space="0" w:color="auto"/>
              <w:bottom w:val="single" w:sz="4" w:space="0" w:color="auto"/>
              <w:right w:val="single" w:sz="4" w:space="0" w:color="auto"/>
            </w:tcBorders>
            <w:vAlign w:val="center"/>
          </w:tcPr>
          <w:p w14:paraId="0B7ADB4D" w14:textId="77777777" w:rsidR="00EF00CF" w:rsidRPr="00FD34F3" w:rsidRDefault="00EF00CF" w:rsidP="00221381">
            <w:pPr>
              <w:spacing w:after="100"/>
              <w:ind w:left="272"/>
            </w:pPr>
            <w:proofErr w:type="spellStart"/>
            <w:r w:rsidRPr="00FD34F3">
              <w:t>Actual</w:t>
            </w:r>
            <w:proofErr w:type="spellEnd"/>
            <w:r w:rsidRPr="00FD34F3">
              <w:t xml:space="preserve"> Time of </w:t>
            </w:r>
            <w:proofErr w:type="spellStart"/>
            <w:r w:rsidRPr="00FD34F3">
              <w:t>Departure</w:t>
            </w:r>
            <w:proofErr w:type="spellEnd"/>
          </w:p>
        </w:tc>
      </w:tr>
      <w:tr w:rsidR="00EF00CF" w:rsidRPr="007552E5" w14:paraId="6FD0D7D0"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272DB450" w14:textId="77777777" w:rsidR="00EF00CF" w:rsidRPr="00FD34F3" w:rsidRDefault="00EF00CF" w:rsidP="00221381">
            <w:pPr>
              <w:spacing w:after="100"/>
            </w:pPr>
            <w:r w:rsidRPr="00FD34F3">
              <w:t xml:space="preserve">ATFCM </w:t>
            </w:r>
          </w:p>
        </w:tc>
        <w:tc>
          <w:tcPr>
            <w:tcW w:w="6296" w:type="dxa"/>
            <w:tcBorders>
              <w:top w:val="single" w:sz="4" w:space="0" w:color="auto"/>
              <w:left w:val="single" w:sz="4" w:space="0" w:color="auto"/>
              <w:bottom w:val="single" w:sz="4" w:space="0" w:color="auto"/>
              <w:right w:val="single" w:sz="4" w:space="0" w:color="auto"/>
            </w:tcBorders>
            <w:vAlign w:val="center"/>
          </w:tcPr>
          <w:p w14:paraId="1F6B3B5B" w14:textId="77777777" w:rsidR="00EF00CF" w:rsidRPr="007552E5" w:rsidRDefault="00EF00CF" w:rsidP="00221381">
            <w:pPr>
              <w:spacing w:after="100"/>
              <w:ind w:left="272"/>
              <w:rPr>
                <w:lang w:val="en-US"/>
              </w:rPr>
            </w:pPr>
            <w:r w:rsidRPr="007552E5">
              <w:rPr>
                <w:lang w:val="en-US"/>
              </w:rPr>
              <w:t>Air Traffic Flow and Capacity Management</w:t>
            </w:r>
          </w:p>
        </w:tc>
      </w:tr>
      <w:tr w:rsidR="00EF00CF" w:rsidRPr="00CD1252" w14:paraId="0041507F"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39F44AE3" w14:textId="77777777" w:rsidR="00EF00CF" w:rsidRPr="00FD34F3" w:rsidRDefault="00EF00CF" w:rsidP="00221381">
            <w:pPr>
              <w:spacing w:after="100"/>
            </w:pPr>
            <w:r w:rsidRPr="00FD34F3">
              <w:t>ATM</w:t>
            </w:r>
          </w:p>
        </w:tc>
        <w:tc>
          <w:tcPr>
            <w:tcW w:w="6296" w:type="dxa"/>
            <w:tcBorders>
              <w:top w:val="single" w:sz="4" w:space="0" w:color="auto"/>
              <w:left w:val="single" w:sz="4" w:space="0" w:color="auto"/>
              <w:bottom w:val="single" w:sz="4" w:space="0" w:color="auto"/>
              <w:right w:val="single" w:sz="4" w:space="0" w:color="auto"/>
            </w:tcBorders>
            <w:vAlign w:val="center"/>
          </w:tcPr>
          <w:p w14:paraId="6BE9B7E9" w14:textId="77777777" w:rsidR="00EF00CF" w:rsidRPr="00FD34F3" w:rsidRDefault="00EF00CF" w:rsidP="00221381">
            <w:pPr>
              <w:spacing w:after="100"/>
              <w:ind w:left="272"/>
            </w:pPr>
            <w:r w:rsidRPr="00FD34F3">
              <w:t xml:space="preserve">Air </w:t>
            </w:r>
            <w:proofErr w:type="spellStart"/>
            <w:r w:rsidRPr="00FD34F3">
              <w:t>Traffic</w:t>
            </w:r>
            <w:proofErr w:type="spellEnd"/>
            <w:r w:rsidRPr="00FD34F3">
              <w:t xml:space="preserve"> Management</w:t>
            </w:r>
          </w:p>
        </w:tc>
      </w:tr>
      <w:tr w:rsidR="00EF00CF" w:rsidRPr="00CD1252" w14:paraId="3D785938"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64B9CC82" w14:textId="77777777" w:rsidR="00EF00CF" w:rsidRPr="00FD34F3" w:rsidRDefault="00EF00CF" w:rsidP="00221381">
            <w:pPr>
              <w:spacing w:after="100"/>
            </w:pPr>
            <w:r w:rsidRPr="00FD34F3">
              <w:t>ATO</w:t>
            </w:r>
          </w:p>
        </w:tc>
        <w:tc>
          <w:tcPr>
            <w:tcW w:w="6296" w:type="dxa"/>
            <w:tcBorders>
              <w:top w:val="single" w:sz="4" w:space="0" w:color="auto"/>
              <w:left w:val="single" w:sz="4" w:space="0" w:color="auto"/>
              <w:bottom w:val="single" w:sz="4" w:space="0" w:color="auto"/>
              <w:right w:val="single" w:sz="4" w:space="0" w:color="auto"/>
            </w:tcBorders>
            <w:vAlign w:val="center"/>
          </w:tcPr>
          <w:p w14:paraId="46E79628" w14:textId="77777777" w:rsidR="00EF00CF" w:rsidRPr="00FD34F3" w:rsidRDefault="00EF00CF" w:rsidP="00221381">
            <w:pPr>
              <w:spacing w:after="100"/>
              <w:ind w:left="272"/>
            </w:pPr>
            <w:proofErr w:type="spellStart"/>
            <w:r w:rsidRPr="00FD34F3">
              <w:t>Actual</w:t>
            </w:r>
            <w:proofErr w:type="spellEnd"/>
            <w:r w:rsidRPr="00FD34F3">
              <w:t xml:space="preserve"> Time Over</w:t>
            </w:r>
          </w:p>
        </w:tc>
      </w:tr>
      <w:tr w:rsidR="00EF00CF" w:rsidRPr="00CD1252" w14:paraId="2EA20B2A"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4D038745" w14:textId="77777777" w:rsidR="00EF00CF" w:rsidRPr="00FD34F3" w:rsidRDefault="00EF00CF" w:rsidP="00221381">
            <w:pPr>
              <w:spacing w:after="100"/>
            </w:pPr>
            <w:r w:rsidRPr="00FD34F3">
              <w:t>ATS</w:t>
            </w:r>
          </w:p>
        </w:tc>
        <w:tc>
          <w:tcPr>
            <w:tcW w:w="6296" w:type="dxa"/>
            <w:tcBorders>
              <w:top w:val="single" w:sz="4" w:space="0" w:color="auto"/>
              <w:left w:val="single" w:sz="4" w:space="0" w:color="auto"/>
              <w:bottom w:val="single" w:sz="4" w:space="0" w:color="auto"/>
              <w:right w:val="single" w:sz="4" w:space="0" w:color="auto"/>
            </w:tcBorders>
            <w:vAlign w:val="center"/>
          </w:tcPr>
          <w:p w14:paraId="1B693850" w14:textId="77777777" w:rsidR="00EF00CF" w:rsidRPr="00CD1252" w:rsidRDefault="00EF00CF" w:rsidP="00221381">
            <w:pPr>
              <w:spacing w:after="100"/>
              <w:ind w:left="272"/>
            </w:pPr>
            <w:r w:rsidRPr="00CD1252">
              <w:t xml:space="preserve">Air </w:t>
            </w:r>
            <w:proofErr w:type="spellStart"/>
            <w:r w:rsidRPr="00CD1252">
              <w:t>Traffic</w:t>
            </w:r>
            <w:proofErr w:type="spellEnd"/>
            <w:r w:rsidRPr="00CD1252">
              <w:t xml:space="preserve"> Services</w:t>
            </w:r>
          </w:p>
        </w:tc>
      </w:tr>
      <w:tr w:rsidR="00EF00CF" w:rsidRPr="00CD1252" w14:paraId="4B302D64"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19930348" w14:textId="77777777" w:rsidR="00EF00CF" w:rsidRPr="00FD34F3" w:rsidRDefault="00EF00CF" w:rsidP="00221381">
            <w:pPr>
              <w:spacing w:after="100"/>
            </w:pPr>
            <w:r w:rsidRPr="00FD34F3">
              <w:t>ATSU</w:t>
            </w:r>
          </w:p>
        </w:tc>
        <w:tc>
          <w:tcPr>
            <w:tcW w:w="6296" w:type="dxa"/>
            <w:tcBorders>
              <w:top w:val="single" w:sz="4" w:space="0" w:color="auto"/>
              <w:left w:val="single" w:sz="4" w:space="0" w:color="auto"/>
              <w:bottom w:val="single" w:sz="4" w:space="0" w:color="auto"/>
              <w:right w:val="single" w:sz="4" w:space="0" w:color="auto"/>
            </w:tcBorders>
            <w:vAlign w:val="center"/>
          </w:tcPr>
          <w:p w14:paraId="37F19D66" w14:textId="77777777" w:rsidR="00EF00CF" w:rsidRPr="00FD34F3" w:rsidRDefault="00EF00CF" w:rsidP="00221381">
            <w:pPr>
              <w:spacing w:after="100"/>
              <w:ind w:left="272"/>
            </w:pPr>
            <w:r w:rsidRPr="00FD34F3">
              <w:t xml:space="preserve">Air </w:t>
            </w:r>
            <w:proofErr w:type="spellStart"/>
            <w:r w:rsidRPr="00FD34F3">
              <w:t>Traffic</w:t>
            </w:r>
            <w:proofErr w:type="spellEnd"/>
            <w:r w:rsidRPr="00FD34F3">
              <w:t xml:space="preserve"> Service Unit</w:t>
            </w:r>
          </w:p>
        </w:tc>
      </w:tr>
      <w:tr w:rsidR="00EF00CF" w:rsidRPr="00CD1252" w14:paraId="1C1E4321"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124A3F48" w14:textId="77777777" w:rsidR="00EF00CF" w:rsidRPr="00FD34F3" w:rsidRDefault="00EF00CF" w:rsidP="00221381">
            <w:pPr>
              <w:spacing w:after="100"/>
            </w:pPr>
            <w:r w:rsidRPr="00FD34F3">
              <w:t>BADA</w:t>
            </w:r>
          </w:p>
        </w:tc>
        <w:tc>
          <w:tcPr>
            <w:tcW w:w="6296" w:type="dxa"/>
            <w:tcBorders>
              <w:top w:val="single" w:sz="4" w:space="0" w:color="auto"/>
              <w:left w:val="single" w:sz="4" w:space="0" w:color="auto"/>
              <w:bottom w:val="single" w:sz="4" w:space="0" w:color="auto"/>
              <w:right w:val="single" w:sz="4" w:space="0" w:color="auto"/>
            </w:tcBorders>
            <w:vAlign w:val="center"/>
          </w:tcPr>
          <w:p w14:paraId="456A5A7D" w14:textId="77777777" w:rsidR="00EF00CF" w:rsidRPr="00FD34F3" w:rsidRDefault="00EF00CF" w:rsidP="00221381">
            <w:pPr>
              <w:spacing w:after="100"/>
              <w:ind w:left="272"/>
            </w:pPr>
            <w:r w:rsidRPr="00FD34F3">
              <w:t xml:space="preserve">Base of </w:t>
            </w:r>
            <w:proofErr w:type="spellStart"/>
            <w:r w:rsidRPr="00FD34F3">
              <w:t>Aircraft</w:t>
            </w:r>
            <w:proofErr w:type="spellEnd"/>
            <w:r w:rsidRPr="00FD34F3">
              <w:t xml:space="preserve"> Data</w:t>
            </w:r>
          </w:p>
        </w:tc>
      </w:tr>
      <w:tr w:rsidR="00EF00CF" w:rsidRPr="00CD1252" w14:paraId="0EC964B4"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50021B09" w14:textId="77777777" w:rsidR="00EF00CF" w:rsidRPr="00CD1252" w:rsidRDefault="00EF00CF" w:rsidP="00221381">
            <w:pPr>
              <w:spacing w:after="100"/>
            </w:pPr>
            <w:r w:rsidRPr="00CD1252">
              <w:t>CB</w:t>
            </w:r>
          </w:p>
        </w:tc>
        <w:tc>
          <w:tcPr>
            <w:tcW w:w="6296" w:type="dxa"/>
            <w:tcBorders>
              <w:top w:val="single" w:sz="4" w:space="0" w:color="auto"/>
              <w:left w:val="single" w:sz="4" w:space="0" w:color="auto"/>
              <w:bottom w:val="single" w:sz="4" w:space="0" w:color="auto"/>
              <w:right w:val="single" w:sz="4" w:space="0" w:color="auto"/>
            </w:tcBorders>
            <w:vAlign w:val="center"/>
          </w:tcPr>
          <w:p w14:paraId="7BD3FE22" w14:textId="77777777" w:rsidR="00EF00CF" w:rsidRPr="00FD34F3" w:rsidRDefault="00EF00CF" w:rsidP="00221381">
            <w:pPr>
              <w:spacing w:after="100"/>
              <w:ind w:left="272"/>
            </w:pPr>
            <w:r w:rsidRPr="00FD34F3">
              <w:t>Cumulonimbus</w:t>
            </w:r>
          </w:p>
        </w:tc>
      </w:tr>
      <w:tr w:rsidR="00EF00CF" w:rsidRPr="00CD1252" w14:paraId="05BD1EE5"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5F28F4BA" w14:textId="77777777" w:rsidR="00EF00CF" w:rsidRPr="00FD34F3" w:rsidRDefault="00EF00CF" w:rsidP="00221381">
            <w:pPr>
              <w:spacing w:after="100"/>
            </w:pPr>
            <w:r w:rsidRPr="00FD34F3">
              <w:t>CDA</w:t>
            </w:r>
          </w:p>
        </w:tc>
        <w:tc>
          <w:tcPr>
            <w:tcW w:w="6296" w:type="dxa"/>
            <w:tcBorders>
              <w:top w:val="single" w:sz="4" w:space="0" w:color="auto"/>
              <w:left w:val="single" w:sz="4" w:space="0" w:color="auto"/>
              <w:bottom w:val="single" w:sz="4" w:space="0" w:color="auto"/>
              <w:right w:val="single" w:sz="4" w:space="0" w:color="auto"/>
            </w:tcBorders>
            <w:vAlign w:val="center"/>
          </w:tcPr>
          <w:p w14:paraId="41416B45" w14:textId="77777777" w:rsidR="00EF00CF" w:rsidRPr="00FD34F3" w:rsidRDefault="00EF00CF" w:rsidP="00221381">
            <w:pPr>
              <w:spacing w:after="100"/>
              <w:ind w:left="272"/>
            </w:pPr>
            <w:proofErr w:type="spellStart"/>
            <w:r w:rsidRPr="00FD34F3">
              <w:t>Continuous</w:t>
            </w:r>
            <w:proofErr w:type="spellEnd"/>
            <w:r w:rsidRPr="00FD34F3">
              <w:t xml:space="preserve"> </w:t>
            </w:r>
            <w:proofErr w:type="spellStart"/>
            <w:r w:rsidRPr="00FD34F3">
              <w:t>Descent</w:t>
            </w:r>
            <w:proofErr w:type="spellEnd"/>
            <w:r w:rsidRPr="00FD34F3">
              <w:t xml:space="preserve"> </w:t>
            </w:r>
            <w:proofErr w:type="spellStart"/>
            <w:r w:rsidRPr="00FD34F3">
              <w:t>Approach</w:t>
            </w:r>
            <w:proofErr w:type="spellEnd"/>
          </w:p>
        </w:tc>
      </w:tr>
      <w:tr w:rsidR="00EF00CF" w:rsidRPr="00CD1252" w14:paraId="372273AF"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4356EF17" w14:textId="77777777" w:rsidR="00EF00CF" w:rsidRPr="00FD34F3" w:rsidRDefault="00EF00CF" w:rsidP="00221381">
            <w:pPr>
              <w:spacing w:after="100"/>
            </w:pPr>
            <w:r w:rsidRPr="00FD34F3">
              <w:t>CDM</w:t>
            </w:r>
          </w:p>
        </w:tc>
        <w:tc>
          <w:tcPr>
            <w:tcW w:w="6296" w:type="dxa"/>
            <w:tcBorders>
              <w:top w:val="single" w:sz="4" w:space="0" w:color="auto"/>
              <w:left w:val="single" w:sz="4" w:space="0" w:color="auto"/>
              <w:bottom w:val="single" w:sz="4" w:space="0" w:color="auto"/>
              <w:right w:val="single" w:sz="4" w:space="0" w:color="auto"/>
            </w:tcBorders>
            <w:vAlign w:val="center"/>
          </w:tcPr>
          <w:p w14:paraId="791F0C29" w14:textId="77777777" w:rsidR="00EF00CF" w:rsidRPr="00CD1252" w:rsidRDefault="00EF00CF" w:rsidP="00221381">
            <w:pPr>
              <w:spacing w:after="100"/>
              <w:ind w:left="272"/>
            </w:pPr>
            <w:r>
              <w:t>Colla</w:t>
            </w:r>
            <w:r w:rsidRPr="00CD1252">
              <w:t xml:space="preserve">borative </w:t>
            </w:r>
            <w:proofErr w:type="spellStart"/>
            <w:r w:rsidRPr="00CD1252">
              <w:t>Decision</w:t>
            </w:r>
            <w:proofErr w:type="spellEnd"/>
            <w:r w:rsidRPr="00CD1252">
              <w:t xml:space="preserve"> </w:t>
            </w:r>
            <w:proofErr w:type="spellStart"/>
            <w:r w:rsidRPr="00CD1252">
              <w:t>Making</w:t>
            </w:r>
            <w:proofErr w:type="spellEnd"/>
          </w:p>
        </w:tc>
      </w:tr>
      <w:tr w:rsidR="00EF00CF" w:rsidRPr="00CD1252" w14:paraId="23F434CC"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3FBCE4E7" w14:textId="77777777" w:rsidR="00EF00CF" w:rsidRPr="00FD34F3" w:rsidRDefault="00EF00CF" w:rsidP="00221381">
            <w:pPr>
              <w:spacing w:after="100"/>
            </w:pPr>
            <w:r w:rsidRPr="00FD34F3">
              <w:t>CDO</w:t>
            </w:r>
          </w:p>
        </w:tc>
        <w:tc>
          <w:tcPr>
            <w:tcW w:w="6296" w:type="dxa"/>
            <w:tcBorders>
              <w:top w:val="single" w:sz="4" w:space="0" w:color="auto"/>
              <w:left w:val="single" w:sz="4" w:space="0" w:color="auto"/>
              <w:bottom w:val="single" w:sz="4" w:space="0" w:color="auto"/>
              <w:right w:val="single" w:sz="4" w:space="0" w:color="auto"/>
            </w:tcBorders>
            <w:vAlign w:val="center"/>
          </w:tcPr>
          <w:p w14:paraId="4CA65413" w14:textId="77777777" w:rsidR="00EF00CF" w:rsidRPr="00CD1252" w:rsidRDefault="00EF00CF" w:rsidP="00221381">
            <w:pPr>
              <w:spacing w:after="100"/>
              <w:ind w:left="272"/>
            </w:pPr>
            <w:proofErr w:type="spellStart"/>
            <w:r>
              <w:t>Continu</w:t>
            </w:r>
            <w:r w:rsidRPr="00CD1252">
              <w:t>ous</w:t>
            </w:r>
            <w:proofErr w:type="spellEnd"/>
            <w:r w:rsidRPr="00CD1252">
              <w:t xml:space="preserve"> Descend Operations</w:t>
            </w:r>
          </w:p>
        </w:tc>
      </w:tr>
      <w:tr w:rsidR="00EF00CF" w:rsidRPr="00CD1252" w14:paraId="0590980B"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6A9A2C0E" w14:textId="77777777" w:rsidR="00EF00CF" w:rsidRPr="00CD1252" w:rsidRDefault="00EF00CF" w:rsidP="00221381">
            <w:pPr>
              <w:spacing w:after="100"/>
            </w:pPr>
            <w:r>
              <w:lastRenderedPageBreak/>
              <w:t>CHMI</w:t>
            </w:r>
          </w:p>
        </w:tc>
        <w:tc>
          <w:tcPr>
            <w:tcW w:w="6296" w:type="dxa"/>
            <w:tcBorders>
              <w:top w:val="single" w:sz="4" w:space="0" w:color="auto"/>
              <w:left w:val="single" w:sz="4" w:space="0" w:color="auto"/>
              <w:bottom w:val="single" w:sz="4" w:space="0" w:color="auto"/>
              <w:right w:val="single" w:sz="4" w:space="0" w:color="auto"/>
            </w:tcBorders>
            <w:vAlign w:val="center"/>
          </w:tcPr>
          <w:p w14:paraId="37990CE6" w14:textId="77777777" w:rsidR="00EF00CF" w:rsidRPr="00FD34F3" w:rsidRDefault="00EF00CF" w:rsidP="00221381">
            <w:pPr>
              <w:spacing w:after="100"/>
              <w:ind w:left="272"/>
            </w:pPr>
            <w:r>
              <w:t>Collaborative HMI</w:t>
            </w:r>
          </w:p>
        </w:tc>
      </w:tr>
      <w:tr w:rsidR="00EF00CF" w:rsidRPr="00CD1252" w14:paraId="73C13CC8"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17259239" w14:textId="77777777" w:rsidR="00EF00CF" w:rsidRPr="00CD1252" w:rsidRDefault="00EF00CF" w:rsidP="00221381">
            <w:pPr>
              <w:spacing w:after="100"/>
            </w:pPr>
            <w:r w:rsidRPr="00CD1252">
              <w:t>CNS</w:t>
            </w:r>
          </w:p>
        </w:tc>
        <w:tc>
          <w:tcPr>
            <w:tcW w:w="6296" w:type="dxa"/>
            <w:tcBorders>
              <w:top w:val="single" w:sz="4" w:space="0" w:color="auto"/>
              <w:left w:val="single" w:sz="4" w:space="0" w:color="auto"/>
              <w:bottom w:val="single" w:sz="4" w:space="0" w:color="auto"/>
              <w:right w:val="single" w:sz="4" w:space="0" w:color="auto"/>
            </w:tcBorders>
            <w:vAlign w:val="center"/>
          </w:tcPr>
          <w:p w14:paraId="17675F57" w14:textId="77777777" w:rsidR="00EF00CF" w:rsidRPr="00FD34F3" w:rsidRDefault="00EF00CF" w:rsidP="00221381">
            <w:pPr>
              <w:spacing w:after="100"/>
              <w:ind w:left="272"/>
            </w:pPr>
            <w:r w:rsidRPr="00FD34F3">
              <w:t>Communication Navigation Surveillance</w:t>
            </w:r>
          </w:p>
        </w:tc>
      </w:tr>
      <w:tr w:rsidR="00EF00CF" w:rsidRPr="00CD1252" w14:paraId="4F3ADAD4"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5745BCFD" w14:textId="77777777" w:rsidR="00EF00CF" w:rsidRPr="00FD34F3" w:rsidRDefault="00EF00CF" w:rsidP="00221381">
            <w:pPr>
              <w:spacing w:after="100"/>
            </w:pPr>
            <w:r w:rsidRPr="00FD34F3">
              <w:t>CONOPS</w:t>
            </w:r>
          </w:p>
        </w:tc>
        <w:tc>
          <w:tcPr>
            <w:tcW w:w="6296" w:type="dxa"/>
            <w:tcBorders>
              <w:top w:val="single" w:sz="4" w:space="0" w:color="auto"/>
              <w:left w:val="single" w:sz="4" w:space="0" w:color="auto"/>
              <w:bottom w:val="single" w:sz="4" w:space="0" w:color="auto"/>
              <w:right w:val="single" w:sz="4" w:space="0" w:color="auto"/>
            </w:tcBorders>
            <w:vAlign w:val="center"/>
          </w:tcPr>
          <w:p w14:paraId="29702B53" w14:textId="77777777" w:rsidR="00EF00CF" w:rsidRPr="00CD1252" w:rsidRDefault="00EF00CF" w:rsidP="00221381">
            <w:pPr>
              <w:spacing w:after="100"/>
              <w:ind w:left="272"/>
            </w:pPr>
            <w:r>
              <w:t>Concept of Operations</w:t>
            </w:r>
          </w:p>
        </w:tc>
      </w:tr>
      <w:tr w:rsidR="00EF00CF" w:rsidRPr="00CD1252" w14:paraId="6A5D023C"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1FE9E264" w14:textId="77777777" w:rsidR="00EF00CF" w:rsidRPr="00FD34F3" w:rsidRDefault="00EF00CF" w:rsidP="00221381">
            <w:pPr>
              <w:spacing w:after="100"/>
            </w:pPr>
            <w:r w:rsidRPr="00FD34F3">
              <w:t>COP</w:t>
            </w:r>
          </w:p>
        </w:tc>
        <w:tc>
          <w:tcPr>
            <w:tcW w:w="6296" w:type="dxa"/>
            <w:tcBorders>
              <w:top w:val="single" w:sz="4" w:space="0" w:color="auto"/>
              <w:left w:val="single" w:sz="4" w:space="0" w:color="auto"/>
              <w:bottom w:val="single" w:sz="4" w:space="0" w:color="auto"/>
              <w:right w:val="single" w:sz="4" w:space="0" w:color="auto"/>
            </w:tcBorders>
            <w:vAlign w:val="center"/>
          </w:tcPr>
          <w:p w14:paraId="6A9ED4F7" w14:textId="77777777" w:rsidR="00EF00CF" w:rsidRPr="00CD1252" w:rsidRDefault="00EF00CF" w:rsidP="00221381">
            <w:pPr>
              <w:spacing w:after="100"/>
              <w:ind w:left="272"/>
            </w:pPr>
            <w:r w:rsidRPr="00CD1252">
              <w:t>Coordination Point</w:t>
            </w:r>
          </w:p>
        </w:tc>
      </w:tr>
      <w:tr w:rsidR="00EF00CF" w:rsidRPr="007552E5" w14:paraId="5B864BDB"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0D2BB754" w14:textId="77777777" w:rsidR="00EF00CF" w:rsidRPr="00FD34F3" w:rsidRDefault="00EF00CF" w:rsidP="00221381">
            <w:pPr>
              <w:spacing w:after="100"/>
            </w:pPr>
            <w:r w:rsidRPr="00FD34F3">
              <w:t>CPDLC</w:t>
            </w:r>
          </w:p>
        </w:tc>
        <w:tc>
          <w:tcPr>
            <w:tcW w:w="6296" w:type="dxa"/>
            <w:tcBorders>
              <w:top w:val="single" w:sz="4" w:space="0" w:color="auto"/>
              <w:left w:val="single" w:sz="4" w:space="0" w:color="auto"/>
              <w:bottom w:val="single" w:sz="4" w:space="0" w:color="auto"/>
              <w:right w:val="single" w:sz="4" w:space="0" w:color="auto"/>
            </w:tcBorders>
            <w:vAlign w:val="center"/>
          </w:tcPr>
          <w:p w14:paraId="6124CAD6" w14:textId="77777777" w:rsidR="00EF00CF" w:rsidRPr="007552E5" w:rsidRDefault="00EF00CF" w:rsidP="00221381">
            <w:pPr>
              <w:spacing w:after="100"/>
              <w:ind w:left="272"/>
              <w:rPr>
                <w:lang w:val="en-US"/>
              </w:rPr>
            </w:pPr>
            <w:r w:rsidRPr="007552E5">
              <w:rPr>
                <w:lang w:val="en-US"/>
              </w:rPr>
              <w:t>Controller-Pilot Data Link Communications</w:t>
            </w:r>
          </w:p>
        </w:tc>
      </w:tr>
      <w:tr w:rsidR="00EF00CF" w:rsidRPr="00CD1252" w14:paraId="2E5CF2D9"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4A1901C6" w14:textId="77777777" w:rsidR="00EF00CF" w:rsidRPr="00FD34F3" w:rsidRDefault="00EF00CF" w:rsidP="00221381">
            <w:pPr>
              <w:spacing w:after="100"/>
            </w:pPr>
            <w:r w:rsidRPr="00FD34F3">
              <w:t>CPR</w:t>
            </w:r>
          </w:p>
        </w:tc>
        <w:tc>
          <w:tcPr>
            <w:tcW w:w="6296" w:type="dxa"/>
            <w:tcBorders>
              <w:top w:val="single" w:sz="4" w:space="0" w:color="auto"/>
              <w:left w:val="single" w:sz="4" w:space="0" w:color="auto"/>
              <w:bottom w:val="single" w:sz="4" w:space="0" w:color="auto"/>
              <w:right w:val="single" w:sz="4" w:space="0" w:color="auto"/>
            </w:tcBorders>
            <w:vAlign w:val="center"/>
          </w:tcPr>
          <w:p w14:paraId="3C65F461" w14:textId="77777777" w:rsidR="00EF00CF" w:rsidRPr="00CD1252" w:rsidRDefault="00EF00CF" w:rsidP="00221381">
            <w:pPr>
              <w:spacing w:after="100"/>
              <w:ind w:left="272"/>
            </w:pPr>
            <w:r w:rsidRPr="00CD1252">
              <w:t xml:space="preserve">Compact Position </w:t>
            </w:r>
            <w:proofErr w:type="spellStart"/>
            <w:r w:rsidRPr="00CD1252">
              <w:t>Reporting</w:t>
            </w:r>
            <w:proofErr w:type="spellEnd"/>
            <w:r w:rsidRPr="00CD1252">
              <w:t xml:space="preserve"> Message</w:t>
            </w:r>
          </w:p>
        </w:tc>
      </w:tr>
      <w:tr w:rsidR="00EF00CF" w:rsidRPr="00CD1252" w14:paraId="3685683F"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3EDD3EDB" w14:textId="77777777" w:rsidR="00EF00CF" w:rsidRPr="00FD34F3" w:rsidRDefault="00EF00CF" w:rsidP="00221381">
            <w:pPr>
              <w:spacing w:after="100"/>
            </w:pPr>
            <w:r w:rsidRPr="00FD34F3">
              <w:t>CTA</w:t>
            </w:r>
          </w:p>
        </w:tc>
        <w:tc>
          <w:tcPr>
            <w:tcW w:w="6296" w:type="dxa"/>
            <w:tcBorders>
              <w:top w:val="single" w:sz="4" w:space="0" w:color="auto"/>
              <w:left w:val="single" w:sz="4" w:space="0" w:color="auto"/>
              <w:bottom w:val="single" w:sz="4" w:space="0" w:color="auto"/>
              <w:right w:val="single" w:sz="4" w:space="0" w:color="auto"/>
            </w:tcBorders>
            <w:vAlign w:val="center"/>
          </w:tcPr>
          <w:p w14:paraId="48C13119" w14:textId="77777777" w:rsidR="00EF00CF" w:rsidRPr="00CD1252" w:rsidRDefault="00EF00CF" w:rsidP="00221381">
            <w:pPr>
              <w:spacing w:after="100"/>
              <w:ind w:left="272"/>
            </w:pPr>
            <w:proofErr w:type="spellStart"/>
            <w:r w:rsidRPr="00CD1252">
              <w:t>Controlled</w:t>
            </w:r>
            <w:proofErr w:type="spellEnd"/>
            <w:r w:rsidRPr="00CD1252">
              <w:t xml:space="preserve"> Time of </w:t>
            </w:r>
            <w:proofErr w:type="spellStart"/>
            <w:r w:rsidRPr="00CD1252">
              <w:t>Arrival</w:t>
            </w:r>
            <w:proofErr w:type="spellEnd"/>
          </w:p>
        </w:tc>
      </w:tr>
      <w:tr w:rsidR="00EF00CF" w:rsidRPr="007552E5" w14:paraId="162A4F80"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36FCFC66" w14:textId="77777777" w:rsidR="00EF00CF" w:rsidRPr="00FD34F3" w:rsidRDefault="00EF00CF" w:rsidP="00221381">
            <w:pPr>
              <w:spacing w:after="100"/>
            </w:pPr>
            <w:r w:rsidRPr="00FD34F3">
              <w:t>CTO</w:t>
            </w:r>
          </w:p>
        </w:tc>
        <w:tc>
          <w:tcPr>
            <w:tcW w:w="6296" w:type="dxa"/>
            <w:tcBorders>
              <w:top w:val="single" w:sz="4" w:space="0" w:color="auto"/>
              <w:left w:val="single" w:sz="4" w:space="0" w:color="auto"/>
              <w:bottom w:val="single" w:sz="4" w:space="0" w:color="auto"/>
              <w:right w:val="single" w:sz="4" w:space="0" w:color="auto"/>
            </w:tcBorders>
            <w:vAlign w:val="center"/>
          </w:tcPr>
          <w:p w14:paraId="226BA1C9" w14:textId="77777777" w:rsidR="00EF00CF" w:rsidRPr="007552E5" w:rsidRDefault="00EF00CF" w:rsidP="00221381">
            <w:pPr>
              <w:spacing w:after="100"/>
              <w:ind w:left="272"/>
              <w:rPr>
                <w:lang w:val="en-US"/>
              </w:rPr>
            </w:pPr>
            <w:r w:rsidRPr="007552E5">
              <w:rPr>
                <w:lang w:val="en-US"/>
              </w:rPr>
              <w:t>Controlled Time Over/ Calculated Time over COP</w:t>
            </w:r>
          </w:p>
        </w:tc>
      </w:tr>
      <w:tr w:rsidR="00EF00CF" w:rsidRPr="00CD1252" w14:paraId="4CC90128"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70388CCE" w14:textId="77777777" w:rsidR="00EF00CF" w:rsidRPr="00FD34F3" w:rsidRDefault="00EF00CF" w:rsidP="00221381">
            <w:pPr>
              <w:spacing w:after="100"/>
            </w:pPr>
            <w:r w:rsidRPr="00FD34F3">
              <w:t>CTOT</w:t>
            </w:r>
          </w:p>
        </w:tc>
        <w:tc>
          <w:tcPr>
            <w:tcW w:w="6296" w:type="dxa"/>
            <w:tcBorders>
              <w:top w:val="single" w:sz="4" w:space="0" w:color="auto"/>
              <w:left w:val="single" w:sz="4" w:space="0" w:color="auto"/>
              <w:bottom w:val="single" w:sz="4" w:space="0" w:color="auto"/>
              <w:right w:val="single" w:sz="4" w:space="0" w:color="auto"/>
            </w:tcBorders>
            <w:vAlign w:val="center"/>
          </w:tcPr>
          <w:p w14:paraId="447EBA97" w14:textId="77777777" w:rsidR="00EF00CF" w:rsidRPr="00FD34F3" w:rsidRDefault="00EF00CF" w:rsidP="00221381">
            <w:pPr>
              <w:spacing w:after="100"/>
              <w:ind w:left="272"/>
            </w:pPr>
            <w:proofErr w:type="spellStart"/>
            <w:r w:rsidRPr="00FD34F3">
              <w:t>Calculated</w:t>
            </w:r>
            <w:proofErr w:type="spellEnd"/>
            <w:r w:rsidRPr="00FD34F3">
              <w:t xml:space="preserve"> Take-Off Time </w:t>
            </w:r>
          </w:p>
        </w:tc>
      </w:tr>
      <w:tr w:rsidR="00EF00CF" w:rsidRPr="00CD1252" w14:paraId="3AD34BDA"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563E2E40" w14:textId="77777777" w:rsidR="00EF00CF" w:rsidRPr="00FD34F3" w:rsidRDefault="00EF00CF" w:rsidP="00221381">
            <w:pPr>
              <w:spacing w:after="100"/>
            </w:pPr>
            <w:r w:rsidRPr="00FD34F3">
              <w:t>CWP</w:t>
            </w:r>
          </w:p>
        </w:tc>
        <w:tc>
          <w:tcPr>
            <w:tcW w:w="6296" w:type="dxa"/>
            <w:tcBorders>
              <w:top w:val="single" w:sz="4" w:space="0" w:color="auto"/>
              <w:left w:val="single" w:sz="4" w:space="0" w:color="auto"/>
              <w:bottom w:val="single" w:sz="4" w:space="0" w:color="auto"/>
              <w:right w:val="single" w:sz="4" w:space="0" w:color="auto"/>
            </w:tcBorders>
            <w:vAlign w:val="center"/>
          </w:tcPr>
          <w:p w14:paraId="2A813B79" w14:textId="77777777" w:rsidR="00EF00CF" w:rsidRPr="00FD34F3" w:rsidRDefault="00EF00CF" w:rsidP="00221381">
            <w:pPr>
              <w:spacing w:after="100"/>
              <w:ind w:left="272"/>
            </w:pPr>
            <w:r w:rsidRPr="00FD34F3">
              <w:t xml:space="preserve">Controller </w:t>
            </w:r>
            <w:proofErr w:type="spellStart"/>
            <w:r w:rsidRPr="00FD34F3">
              <w:t>Working</w:t>
            </w:r>
            <w:proofErr w:type="spellEnd"/>
            <w:r w:rsidRPr="00FD34F3">
              <w:t xml:space="preserve"> Position</w:t>
            </w:r>
          </w:p>
        </w:tc>
      </w:tr>
      <w:tr w:rsidR="00EF00CF" w:rsidRPr="00CD1252" w14:paraId="6BC44DD7"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5711BB31" w14:textId="77777777" w:rsidR="00EF00CF" w:rsidRPr="00FD34F3" w:rsidRDefault="00EF00CF" w:rsidP="00221381">
            <w:pPr>
              <w:spacing w:after="100"/>
            </w:pPr>
            <w:r w:rsidRPr="00FD34F3">
              <w:t>CTA</w:t>
            </w:r>
          </w:p>
        </w:tc>
        <w:tc>
          <w:tcPr>
            <w:tcW w:w="6296" w:type="dxa"/>
            <w:tcBorders>
              <w:top w:val="single" w:sz="4" w:space="0" w:color="auto"/>
              <w:left w:val="single" w:sz="4" w:space="0" w:color="auto"/>
              <w:bottom w:val="single" w:sz="4" w:space="0" w:color="auto"/>
              <w:right w:val="single" w:sz="4" w:space="0" w:color="auto"/>
            </w:tcBorders>
            <w:vAlign w:val="center"/>
          </w:tcPr>
          <w:p w14:paraId="5E472E33" w14:textId="77777777" w:rsidR="00EF00CF" w:rsidRPr="00FD34F3" w:rsidRDefault="00EF00CF" w:rsidP="00221381">
            <w:pPr>
              <w:spacing w:after="100"/>
              <w:ind w:left="272"/>
            </w:pPr>
            <w:proofErr w:type="spellStart"/>
            <w:r w:rsidRPr="00FD34F3">
              <w:t>Controlled</w:t>
            </w:r>
            <w:proofErr w:type="spellEnd"/>
            <w:r w:rsidRPr="00FD34F3">
              <w:t xml:space="preserve"> Time of </w:t>
            </w:r>
            <w:proofErr w:type="spellStart"/>
            <w:r w:rsidRPr="00FD34F3">
              <w:t>Arrival</w:t>
            </w:r>
            <w:proofErr w:type="spellEnd"/>
          </w:p>
        </w:tc>
      </w:tr>
      <w:tr w:rsidR="00EF00CF" w14:paraId="2CC5F61F" w14:textId="77777777" w:rsidTr="00221381">
        <w:tblPrEx>
          <w:tblLook w:val="04A0" w:firstRow="1" w:lastRow="0" w:firstColumn="1" w:lastColumn="0" w:noHBand="0" w:noVBand="1"/>
        </w:tblPrEx>
        <w:tc>
          <w:tcPr>
            <w:tcW w:w="2700" w:type="dxa"/>
            <w:tcBorders>
              <w:top w:val="single" w:sz="4" w:space="0" w:color="auto"/>
              <w:left w:val="single" w:sz="4" w:space="0" w:color="auto"/>
              <w:bottom w:val="single" w:sz="4" w:space="0" w:color="auto"/>
              <w:right w:val="single" w:sz="4" w:space="0" w:color="auto"/>
            </w:tcBorders>
            <w:vAlign w:val="center"/>
            <w:hideMark/>
          </w:tcPr>
          <w:p w14:paraId="64EB1FD9" w14:textId="77777777" w:rsidR="00EF00CF" w:rsidRDefault="00EF00CF" w:rsidP="00221381">
            <w:pPr>
              <w:spacing w:after="100"/>
            </w:pPr>
            <w:r>
              <w:t>DCB</w:t>
            </w:r>
          </w:p>
        </w:tc>
        <w:tc>
          <w:tcPr>
            <w:tcW w:w="6296" w:type="dxa"/>
            <w:tcBorders>
              <w:top w:val="single" w:sz="4" w:space="0" w:color="auto"/>
              <w:left w:val="single" w:sz="4" w:space="0" w:color="auto"/>
              <w:bottom w:val="single" w:sz="4" w:space="0" w:color="auto"/>
              <w:right w:val="single" w:sz="4" w:space="0" w:color="auto"/>
            </w:tcBorders>
            <w:vAlign w:val="center"/>
            <w:hideMark/>
          </w:tcPr>
          <w:p w14:paraId="2B31B3A8" w14:textId="77777777" w:rsidR="00EF00CF" w:rsidRDefault="00EF00CF" w:rsidP="00221381">
            <w:pPr>
              <w:spacing w:after="100"/>
              <w:ind w:left="272"/>
            </w:pPr>
            <w:proofErr w:type="spellStart"/>
            <w:r>
              <w:t>Demand</w:t>
            </w:r>
            <w:proofErr w:type="spellEnd"/>
            <w:r>
              <w:t xml:space="preserve"> – </w:t>
            </w:r>
            <w:proofErr w:type="spellStart"/>
            <w:r>
              <w:t>Capacity</w:t>
            </w:r>
            <w:proofErr w:type="spellEnd"/>
            <w:r>
              <w:t xml:space="preserve"> </w:t>
            </w:r>
            <w:proofErr w:type="spellStart"/>
            <w:r>
              <w:t>Balancing</w:t>
            </w:r>
            <w:proofErr w:type="spellEnd"/>
          </w:p>
        </w:tc>
      </w:tr>
      <w:tr w:rsidR="00EF00CF" w:rsidRPr="00CD1252" w14:paraId="3E2F68AE"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417FBEAE" w14:textId="77777777" w:rsidR="00EF00CF" w:rsidRPr="00FD34F3" w:rsidRDefault="00EF00CF" w:rsidP="00221381">
            <w:pPr>
              <w:spacing w:after="100"/>
            </w:pPr>
            <w:r w:rsidRPr="00FD34F3">
              <w:t>DCT</w:t>
            </w:r>
          </w:p>
        </w:tc>
        <w:tc>
          <w:tcPr>
            <w:tcW w:w="6296" w:type="dxa"/>
            <w:tcBorders>
              <w:top w:val="single" w:sz="4" w:space="0" w:color="auto"/>
              <w:left w:val="single" w:sz="4" w:space="0" w:color="auto"/>
              <w:bottom w:val="single" w:sz="4" w:space="0" w:color="auto"/>
              <w:right w:val="single" w:sz="4" w:space="0" w:color="auto"/>
            </w:tcBorders>
            <w:vAlign w:val="center"/>
          </w:tcPr>
          <w:p w14:paraId="5CC2F49F" w14:textId="77777777" w:rsidR="00EF00CF" w:rsidRPr="00CD1252" w:rsidRDefault="00EF00CF" w:rsidP="00221381">
            <w:pPr>
              <w:spacing w:after="100"/>
              <w:ind w:left="272"/>
            </w:pPr>
            <w:r w:rsidRPr="00CD1252">
              <w:t>Direct</w:t>
            </w:r>
          </w:p>
        </w:tc>
      </w:tr>
      <w:tr w:rsidR="00EF00CF" w:rsidRPr="0002382B" w14:paraId="7698A20F"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3BCFAAC9" w14:textId="77777777" w:rsidR="00EF00CF" w:rsidRPr="00FD34F3" w:rsidRDefault="00EF00CF" w:rsidP="00221381">
            <w:pPr>
              <w:spacing w:after="100"/>
            </w:pPr>
            <w:r w:rsidRPr="00FD34F3">
              <w:t>DFS</w:t>
            </w:r>
          </w:p>
        </w:tc>
        <w:tc>
          <w:tcPr>
            <w:tcW w:w="6296" w:type="dxa"/>
            <w:tcBorders>
              <w:top w:val="single" w:sz="4" w:space="0" w:color="auto"/>
              <w:left w:val="single" w:sz="4" w:space="0" w:color="auto"/>
              <w:bottom w:val="single" w:sz="4" w:space="0" w:color="auto"/>
              <w:right w:val="single" w:sz="4" w:space="0" w:color="auto"/>
            </w:tcBorders>
            <w:vAlign w:val="center"/>
          </w:tcPr>
          <w:p w14:paraId="28D7B71D" w14:textId="77777777" w:rsidR="00EF00CF" w:rsidRPr="00FD34F3" w:rsidRDefault="00EF00CF" w:rsidP="00221381">
            <w:pPr>
              <w:spacing w:after="100"/>
              <w:ind w:left="272"/>
            </w:pPr>
            <w:r w:rsidRPr="00FD34F3">
              <w:t xml:space="preserve">Deutsche </w:t>
            </w:r>
            <w:proofErr w:type="spellStart"/>
            <w:r w:rsidRPr="00FD34F3">
              <w:t>Flugsicherung</w:t>
            </w:r>
            <w:proofErr w:type="spellEnd"/>
            <w:r w:rsidRPr="00FD34F3">
              <w:t xml:space="preserve"> </w:t>
            </w:r>
            <w:proofErr w:type="spellStart"/>
            <w:r w:rsidRPr="00FD34F3">
              <w:t>GmbH</w:t>
            </w:r>
            <w:proofErr w:type="spellEnd"/>
          </w:p>
        </w:tc>
      </w:tr>
      <w:tr w:rsidR="00EF00CF" w:rsidRPr="0002382B" w14:paraId="62BB2FBA"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588E0113" w14:textId="77777777" w:rsidR="00EF00CF" w:rsidRPr="00FD34F3" w:rsidRDefault="00EF00CF" w:rsidP="00221381">
            <w:pPr>
              <w:spacing w:after="100"/>
            </w:pPr>
            <w:r w:rsidRPr="00FD34F3">
              <w:t>DMAN</w:t>
            </w:r>
          </w:p>
        </w:tc>
        <w:tc>
          <w:tcPr>
            <w:tcW w:w="6296" w:type="dxa"/>
            <w:tcBorders>
              <w:top w:val="single" w:sz="4" w:space="0" w:color="auto"/>
              <w:left w:val="single" w:sz="4" w:space="0" w:color="auto"/>
              <w:bottom w:val="single" w:sz="4" w:space="0" w:color="auto"/>
              <w:right w:val="single" w:sz="4" w:space="0" w:color="auto"/>
            </w:tcBorders>
            <w:vAlign w:val="center"/>
          </w:tcPr>
          <w:p w14:paraId="5ACC17D5" w14:textId="77777777" w:rsidR="00EF00CF" w:rsidRPr="00FD34F3" w:rsidRDefault="00EF00CF" w:rsidP="00221381">
            <w:pPr>
              <w:spacing w:after="100"/>
              <w:ind w:left="272"/>
            </w:pPr>
            <w:proofErr w:type="spellStart"/>
            <w:r w:rsidRPr="00FD34F3">
              <w:t>Departure</w:t>
            </w:r>
            <w:proofErr w:type="spellEnd"/>
            <w:r w:rsidRPr="00FD34F3">
              <w:t xml:space="preserve"> Manager</w:t>
            </w:r>
          </w:p>
        </w:tc>
      </w:tr>
      <w:tr w:rsidR="00EF00CF" w:rsidRPr="0002382B" w14:paraId="4DDD76AB"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4222DB3F" w14:textId="77777777" w:rsidR="00EF00CF" w:rsidRPr="00FD34F3" w:rsidRDefault="00EF00CF" w:rsidP="00221381">
            <w:pPr>
              <w:spacing w:after="100"/>
            </w:pPr>
            <w:r>
              <w:t>DPI</w:t>
            </w:r>
          </w:p>
        </w:tc>
        <w:tc>
          <w:tcPr>
            <w:tcW w:w="6296" w:type="dxa"/>
            <w:tcBorders>
              <w:top w:val="single" w:sz="4" w:space="0" w:color="auto"/>
              <w:left w:val="single" w:sz="4" w:space="0" w:color="auto"/>
              <w:bottom w:val="single" w:sz="4" w:space="0" w:color="auto"/>
              <w:right w:val="single" w:sz="4" w:space="0" w:color="auto"/>
            </w:tcBorders>
            <w:vAlign w:val="center"/>
          </w:tcPr>
          <w:p w14:paraId="4E41D036" w14:textId="77777777" w:rsidR="00EF00CF" w:rsidRPr="00FD34F3" w:rsidRDefault="00EF00CF" w:rsidP="00221381">
            <w:pPr>
              <w:spacing w:after="100"/>
              <w:ind w:left="272"/>
            </w:pPr>
            <w:proofErr w:type="spellStart"/>
            <w:r>
              <w:t>Departure</w:t>
            </w:r>
            <w:proofErr w:type="spellEnd"/>
            <w:r>
              <w:t xml:space="preserve"> Planning Information</w:t>
            </w:r>
          </w:p>
        </w:tc>
      </w:tr>
      <w:tr w:rsidR="00EF00CF" w:rsidRPr="0002382B" w14:paraId="3D260DB0"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441E49CC" w14:textId="77777777" w:rsidR="00EF00CF" w:rsidRPr="00FD34F3" w:rsidRDefault="00EF00CF" w:rsidP="00221381">
            <w:pPr>
              <w:spacing w:after="100"/>
            </w:pPr>
            <w:r w:rsidRPr="00FD34F3">
              <w:t>DSNA</w:t>
            </w:r>
          </w:p>
        </w:tc>
        <w:tc>
          <w:tcPr>
            <w:tcW w:w="6296" w:type="dxa"/>
            <w:tcBorders>
              <w:top w:val="single" w:sz="4" w:space="0" w:color="auto"/>
              <w:left w:val="single" w:sz="4" w:space="0" w:color="auto"/>
              <w:bottom w:val="single" w:sz="4" w:space="0" w:color="auto"/>
              <w:right w:val="single" w:sz="4" w:space="0" w:color="auto"/>
            </w:tcBorders>
            <w:vAlign w:val="center"/>
          </w:tcPr>
          <w:p w14:paraId="5902027B" w14:textId="77777777" w:rsidR="00EF00CF" w:rsidRPr="00FD34F3" w:rsidRDefault="00EF00CF" w:rsidP="00221381">
            <w:pPr>
              <w:spacing w:after="100"/>
              <w:ind w:left="272"/>
            </w:pPr>
            <w:r w:rsidRPr="00FD34F3">
              <w:t>Direction des Services de la Navigation Aérienne</w:t>
            </w:r>
          </w:p>
        </w:tc>
      </w:tr>
      <w:tr w:rsidR="00EF00CF" w:rsidRPr="00CD1252" w14:paraId="01C0A695"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77E7ED14" w14:textId="77777777" w:rsidR="00EF00CF" w:rsidRPr="00FD34F3" w:rsidRDefault="00EF00CF" w:rsidP="00221381">
            <w:pPr>
              <w:spacing w:after="100"/>
            </w:pPr>
            <w:r w:rsidRPr="00FD34F3">
              <w:t>EAT</w:t>
            </w:r>
          </w:p>
        </w:tc>
        <w:tc>
          <w:tcPr>
            <w:tcW w:w="6296" w:type="dxa"/>
            <w:tcBorders>
              <w:top w:val="single" w:sz="4" w:space="0" w:color="auto"/>
              <w:left w:val="single" w:sz="4" w:space="0" w:color="auto"/>
              <w:bottom w:val="single" w:sz="4" w:space="0" w:color="auto"/>
              <w:right w:val="single" w:sz="4" w:space="0" w:color="auto"/>
            </w:tcBorders>
            <w:vAlign w:val="center"/>
          </w:tcPr>
          <w:p w14:paraId="177F17CC" w14:textId="77777777" w:rsidR="00EF00CF" w:rsidRPr="00FD34F3" w:rsidRDefault="00EF00CF" w:rsidP="00221381">
            <w:pPr>
              <w:spacing w:after="100"/>
              <w:ind w:left="272"/>
            </w:pPr>
            <w:proofErr w:type="spellStart"/>
            <w:r w:rsidRPr="00FD34F3">
              <w:t>Estimated</w:t>
            </w:r>
            <w:proofErr w:type="spellEnd"/>
            <w:r w:rsidRPr="00FD34F3">
              <w:t>/</w:t>
            </w:r>
            <w:proofErr w:type="spellStart"/>
            <w:r w:rsidRPr="00FD34F3">
              <w:t>Expected</w:t>
            </w:r>
            <w:proofErr w:type="spellEnd"/>
            <w:r w:rsidRPr="00FD34F3">
              <w:t xml:space="preserve"> </w:t>
            </w:r>
            <w:proofErr w:type="spellStart"/>
            <w:r w:rsidRPr="00FD34F3">
              <w:t>Approach</w:t>
            </w:r>
            <w:proofErr w:type="spellEnd"/>
            <w:r w:rsidRPr="00FD34F3">
              <w:t xml:space="preserve"> Time</w:t>
            </w:r>
          </w:p>
        </w:tc>
      </w:tr>
      <w:tr w:rsidR="00EF00CF" w:rsidRPr="00CD1252" w14:paraId="47E0B5C1"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56C361D1" w14:textId="77777777" w:rsidR="00EF00CF" w:rsidRPr="00CD1252" w:rsidRDefault="00EF00CF" w:rsidP="00221381">
            <w:pPr>
              <w:spacing w:after="100"/>
            </w:pPr>
            <w:r w:rsidRPr="00CD1252">
              <w:t>ECAC</w:t>
            </w:r>
          </w:p>
        </w:tc>
        <w:tc>
          <w:tcPr>
            <w:tcW w:w="6296" w:type="dxa"/>
            <w:tcBorders>
              <w:top w:val="single" w:sz="4" w:space="0" w:color="auto"/>
              <w:left w:val="single" w:sz="4" w:space="0" w:color="auto"/>
              <w:bottom w:val="single" w:sz="4" w:space="0" w:color="auto"/>
              <w:right w:val="single" w:sz="4" w:space="0" w:color="auto"/>
            </w:tcBorders>
            <w:vAlign w:val="center"/>
          </w:tcPr>
          <w:p w14:paraId="208C77E8" w14:textId="77777777" w:rsidR="00EF00CF" w:rsidRPr="00FD34F3" w:rsidRDefault="00EF00CF" w:rsidP="00221381">
            <w:pPr>
              <w:spacing w:after="100"/>
              <w:ind w:left="272"/>
            </w:pPr>
            <w:proofErr w:type="spellStart"/>
            <w:r w:rsidRPr="00FD34F3">
              <w:t>European</w:t>
            </w:r>
            <w:proofErr w:type="spellEnd"/>
            <w:r w:rsidRPr="00FD34F3">
              <w:t xml:space="preserve"> Civil Aviation </w:t>
            </w:r>
            <w:proofErr w:type="spellStart"/>
            <w:r w:rsidRPr="00FD34F3">
              <w:t>Conference</w:t>
            </w:r>
            <w:proofErr w:type="spellEnd"/>
          </w:p>
        </w:tc>
      </w:tr>
      <w:tr w:rsidR="00EF00CF" w:rsidRPr="007552E5" w14:paraId="3B0AD180"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12A988FA" w14:textId="77777777" w:rsidR="00EF00CF" w:rsidRPr="00FD34F3" w:rsidRDefault="00EF00CF" w:rsidP="00221381">
            <w:pPr>
              <w:spacing w:after="100"/>
            </w:pPr>
            <w:r w:rsidRPr="00FD34F3">
              <w:t>E-DPI</w:t>
            </w:r>
          </w:p>
        </w:tc>
        <w:tc>
          <w:tcPr>
            <w:tcW w:w="6296" w:type="dxa"/>
            <w:tcBorders>
              <w:top w:val="single" w:sz="4" w:space="0" w:color="auto"/>
              <w:left w:val="single" w:sz="4" w:space="0" w:color="auto"/>
              <w:bottom w:val="single" w:sz="4" w:space="0" w:color="auto"/>
              <w:right w:val="single" w:sz="4" w:space="0" w:color="auto"/>
            </w:tcBorders>
            <w:vAlign w:val="center"/>
          </w:tcPr>
          <w:p w14:paraId="0CF8ACD3" w14:textId="77777777" w:rsidR="00EF00CF" w:rsidRPr="007552E5" w:rsidRDefault="00EF00CF" w:rsidP="00221381">
            <w:pPr>
              <w:spacing w:after="100"/>
              <w:ind w:left="272"/>
              <w:rPr>
                <w:lang w:val="en-US"/>
              </w:rPr>
            </w:pPr>
            <w:r w:rsidRPr="007552E5">
              <w:rPr>
                <w:lang w:val="en-US"/>
              </w:rPr>
              <w:t>Early DPI Message based on expected aircraft ready time</w:t>
            </w:r>
          </w:p>
        </w:tc>
      </w:tr>
      <w:tr w:rsidR="00EF00CF" w:rsidRPr="00CD1252" w14:paraId="740A235E"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2913F3D8" w14:textId="77777777" w:rsidR="00EF00CF" w:rsidRPr="00FD34F3" w:rsidRDefault="00EF00CF" w:rsidP="00221381">
            <w:pPr>
              <w:spacing w:after="100"/>
            </w:pPr>
            <w:r w:rsidRPr="00FD34F3">
              <w:t>EEC</w:t>
            </w:r>
          </w:p>
        </w:tc>
        <w:tc>
          <w:tcPr>
            <w:tcW w:w="6296" w:type="dxa"/>
            <w:tcBorders>
              <w:top w:val="single" w:sz="4" w:space="0" w:color="auto"/>
              <w:left w:val="single" w:sz="4" w:space="0" w:color="auto"/>
              <w:bottom w:val="single" w:sz="4" w:space="0" w:color="auto"/>
              <w:right w:val="single" w:sz="4" w:space="0" w:color="auto"/>
            </w:tcBorders>
            <w:vAlign w:val="center"/>
          </w:tcPr>
          <w:p w14:paraId="7D7E5EDC" w14:textId="77777777" w:rsidR="00EF00CF" w:rsidRPr="00FD34F3" w:rsidRDefault="00EF00CF" w:rsidP="00221381">
            <w:pPr>
              <w:spacing w:after="100"/>
              <w:ind w:left="272"/>
            </w:pPr>
            <w:r w:rsidRPr="00CD1252">
              <w:t xml:space="preserve">EUROCONTROL </w:t>
            </w:r>
            <w:proofErr w:type="spellStart"/>
            <w:r w:rsidRPr="00CD1252">
              <w:t>Experimental</w:t>
            </w:r>
            <w:proofErr w:type="spellEnd"/>
            <w:r w:rsidRPr="00CD1252">
              <w:t xml:space="preserve"> Centre</w:t>
            </w:r>
          </w:p>
        </w:tc>
      </w:tr>
      <w:tr w:rsidR="00EF00CF" w:rsidRPr="00CD1252" w14:paraId="2B700A2F"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43FBBA52" w14:textId="77777777" w:rsidR="00EF00CF" w:rsidRPr="00FD34F3" w:rsidRDefault="00EF00CF" w:rsidP="00221381">
            <w:pPr>
              <w:spacing w:after="100"/>
            </w:pPr>
            <w:r w:rsidRPr="00FD34F3">
              <w:t>EET</w:t>
            </w:r>
          </w:p>
        </w:tc>
        <w:tc>
          <w:tcPr>
            <w:tcW w:w="6296" w:type="dxa"/>
            <w:tcBorders>
              <w:top w:val="single" w:sz="4" w:space="0" w:color="auto"/>
              <w:left w:val="single" w:sz="4" w:space="0" w:color="auto"/>
              <w:bottom w:val="single" w:sz="4" w:space="0" w:color="auto"/>
              <w:right w:val="single" w:sz="4" w:space="0" w:color="auto"/>
            </w:tcBorders>
            <w:vAlign w:val="center"/>
          </w:tcPr>
          <w:p w14:paraId="2B27A84B" w14:textId="77777777" w:rsidR="00EF00CF" w:rsidRPr="00CD1252" w:rsidRDefault="00EF00CF" w:rsidP="00221381">
            <w:pPr>
              <w:spacing w:after="100"/>
              <w:ind w:left="272"/>
            </w:pPr>
            <w:proofErr w:type="spellStart"/>
            <w:r w:rsidRPr="00CD1252">
              <w:t>Estimated</w:t>
            </w:r>
            <w:proofErr w:type="spellEnd"/>
            <w:r w:rsidRPr="00CD1252">
              <w:t xml:space="preserve"> </w:t>
            </w:r>
            <w:proofErr w:type="spellStart"/>
            <w:r w:rsidRPr="00CD1252">
              <w:t>Elapsed</w:t>
            </w:r>
            <w:proofErr w:type="spellEnd"/>
            <w:r w:rsidRPr="00CD1252">
              <w:t xml:space="preserve"> Time</w:t>
            </w:r>
          </w:p>
        </w:tc>
      </w:tr>
      <w:tr w:rsidR="00EF00CF" w:rsidRPr="00CD1252" w:rsidDel="00366E8D" w14:paraId="569D9E75"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044364C0" w14:textId="77777777" w:rsidR="00EF00CF" w:rsidRPr="00FD34F3" w:rsidRDefault="00EF00CF" w:rsidP="00221381">
            <w:pPr>
              <w:spacing w:after="100"/>
            </w:pPr>
            <w:r>
              <w:t>EFD</w:t>
            </w:r>
          </w:p>
        </w:tc>
        <w:tc>
          <w:tcPr>
            <w:tcW w:w="6296" w:type="dxa"/>
            <w:tcBorders>
              <w:top w:val="single" w:sz="4" w:space="0" w:color="auto"/>
              <w:left w:val="single" w:sz="4" w:space="0" w:color="auto"/>
              <w:bottom w:val="single" w:sz="4" w:space="0" w:color="auto"/>
              <w:right w:val="single" w:sz="4" w:space="0" w:color="auto"/>
            </w:tcBorders>
            <w:vAlign w:val="center"/>
          </w:tcPr>
          <w:p w14:paraId="287CCBA7" w14:textId="77777777" w:rsidR="00EF00CF" w:rsidRPr="00FD34F3" w:rsidRDefault="00EF00CF" w:rsidP="00221381">
            <w:pPr>
              <w:spacing w:after="100"/>
              <w:ind w:left="272"/>
            </w:pPr>
            <w:r>
              <w:t>ETFMS Flight Data</w:t>
            </w:r>
          </w:p>
        </w:tc>
      </w:tr>
      <w:tr w:rsidR="00EF00CF" w:rsidRPr="00CD1252" w:rsidDel="00366E8D" w14:paraId="0DD88661"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77D4D1B5" w14:textId="77777777" w:rsidR="00EF00CF" w:rsidRPr="00FD34F3" w:rsidRDefault="00EF00CF" w:rsidP="00221381">
            <w:pPr>
              <w:spacing w:after="100"/>
            </w:pPr>
            <w:r w:rsidRPr="00FD34F3">
              <w:t>EH</w:t>
            </w:r>
          </w:p>
        </w:tc>
        <w:tc>
          <w:tcPr>
            <w:tcW w:w="6296" w:type="dxa"/>
            <w:tcBorders>
              <w:top w:val="single" w:sz="4" w:space="0" w:color="auto"/>
              <w:left w:val="single" w:sz="4" w:space="0" w:color="auto"/>
              <w:bottom w:val="single" w:sz="4" w:space="0" w:color="auto"/>
              <w:right w:val="single" w:sz="4" w:space="0" w:color="auto"/>
            </w:tcBorders>
            <w:vAlign w:val="center"/>
          </w:tcPr>
          <w:p w14:paraId="3A7DF97A" w14:textId="77777777" w:rsidR="00EF00CF" w:rsidRPr="00FD34F3" w:rsidRDefault="00EF00CF" w:rsidP="00221381">
            <w:pPr>
              <w:spacing w:after="100"/>
              <w:ind w:left="272"/>
            </w:pPr>
            <w:proofErr w:type="spellStart"/>
            <w:r w:rsidRPr="00FD34F3">
              <w:t>Eligibility</w:t>
            </w:r>
            <w:proofErr w:type="spellEnd"/>
            <w:r w:rsidRPr="00FD34F3">
              <w:t xml:space="preserve"> Horizon</w:t>
            </w:r>
          </w:p>
        </w:tc>
      </w:tr>
      <w:tr w:rsidR="00EF00CF" w:rsidRPr="00CD1252" w:rsidDel="00366E8D" w14:paraId="718509FB"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46A7EE89" w14:textId="77777777" w:rsidR="00EF00CF" w:rsidRPr="00FD34F3" w:rsidRDefault="00EF00CF" w:rsidP="00221381">
            <w:pPr>
              <w:spacing w:after="100"/>
            </w:pPr>
            <w:r w:rsidRPr="00FD34F3">
              <w:t>ELDT</w:t>
            </w:r>
          </w:p>
        </w:tc>
        <w:tc>
          <w:tcPr>
            <w:tcW w:w="6296" w:type="dxa"/>
            <w:tcBorders>
              <w:top w:val="single" w:sz="4" w:space="0" w:color="auto"/>
              <w:left w:val="single" w:sz="4" w:space="0" w:color="auto"/>
              <w:bottom w:val="single" w:sz="4" w:space="0" w:color="auto"/>
              <w:right w:val="single" w:sz="4" w:space="0" w:color="auto"/>
            </w:tcBorders>
            <w:vAlign w:val="center"/>
          </w:tcPr>
          <w:p w14:paraId="3376D98F" w14:textId="77777777" w:rsidR="00EF00CF" w:rsidRPr="00FD34F3" w:rsidRDefault="00EF00CF" w:rsidP="00221381">
            <w:pPr>
              <w:spacing w:after="100"/>
              <w:ind w:left="272"/>
            </w:pPr>
            <w:proofErr w:type="spellStart"/>
            <w:r w:rsidRPr="00FD34F3">
              <w:t>Estimated</w:t>
            </w:r>
            <w:proofErr w:type="spellEnd"/>
            <w:r w:rsidRPr="00FD34F3">
              <w:t xml:space="preserve"> Landing Time</w:t>
            </w:r>
          </w:p>
        </w:tc>
      </w:tr>
      <w:tr w:rsidR="00EF00CF" w:rsidRPr="00CD1252" w:rsidDel="00366E8D" w14:paraId="02F2D887"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17DCC385" w14:textId="77777777" w:rsidR="00EF00CF" w:rsidRPr="00FD34F3" w:rsidDel="00366E8D" w:rsidRDefault="00EF00CF" w:rsidP="00221381">
            <w:pPr>
              <w:spacing w:after="100"/>
            </w:pPr>
            <w:r w:rsidRPr="00FD34F3">
              <w:t>ENR</w:t>
            </w:r>
          </w:p>
        </w:tc>
        <w:tc>
          <w:tcPr>
            <w:tcW w:w="6296" w:type="dxa"/>
            <w:tcBorders>
              <w:top w:val="single" w:sz="4" w:space="0" w:color="auto"/>
              <w:left w:val="single" w:sz="4" w:space="0" w:color="auto"/>
              <w:bottom w:val="single" w:sz="4" w:space="0" w:color="auto"/>
              <w:right w:val="single" w:sz="4" w:space="0" w:color="auto"/>
            </w:tcBorders>
            <w:vAlign w:val="center"/>
          </w:tcPr>
          <w:p w14:paraId="0B4576FF" w14:textId="77777777" w:rsidR="00EF00CF" w:rsidRPr="00FD34F3" w:rsidDel="00366E8D" w:rsidRDefault="00EF00CF" w:rsidP="00221381">
            <w:pPr>
              <w:spacing w:after="100"/>
              <w:ind w:left="272"/>
            </w:pPr>
            <w:proofErr w:type="spellStart"/>
            <w:r w:rsidRPr="00FD34F3">
              <w:t>En-route</w:t>
            </w:r>
            <w:proofErr w:type="spellEnd"/>
          </w:p>
        </w:tc>
      </w:tr>
      <w:tr w:rsidR="00EF00CF" w:rsidRPr="00CD1252" w14:paraId="2F717F94"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396955E3" w14:textId="77777777" w:rsidR="00EF00CF" w:rsidRPr="00FD34F3" w:rsidRDefault="00EF00CF" w:rsidP="00221381">
            <w:pPr>
              <w:spacing w:after="100"/>
            </w:pPr>
            <w:r w:rsidRPr="00FD34F3">
              <w:t>ENV</w:t>
            </w:r>
          </w:p>
        </w:tc>
        <w:tc>
          <w:tcPr>
            <w:tcW w:w="6296" w:type="dxa"/>
            <w:tcBorders>
              <w:top w:val="single" w:sz="4" w:space="0" w:color="auto"/>
              <w:left w:val="single" w:sz="4" w:space="0" w:color="auto"/>
              <w:bottom w:val="single" w:sz="4" w:space="0" w:color="auto"/>
              <w:right w:val="single" w:sz="4" w:space="0" w:color="auto"/>
            </w:tcBorders>
            <w:vAlign w:val="center"/>
          </w:tcPr>
          <w:p w14:paraId="1910AAB4" w14:textId="77777777" w:rsidR="00EF00CF" w:rsidRPr="00FD34F3" w:rsidRDefault="00EF00CF" w:rsidP="00221381">
            <w:pPr>
              <w:spacing w:after="100"/>
              <w:ind w:left="272"/>
            </w:pPr>
            <w:proofErr w:type="spellStart"/>
            <w:r w:rsidRPr="00FD34F3">
              <w:t>Environment</w:t>
            </w:r>
            <w:proofErr w:type="spellEnd"/>
          </w:p>
        </w:tc>
      </w:tr>
      <w:tr w:rsidR="00EF00CF" w:rsidRPr="00CD1252" w:rsidDel="00366E8D" w14:paraId="0A75B328"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30380F7B" w14:textId="77777777" w:rsidR="00EF00CF" w:rsidRPr="00FD34F3" w:rsidRDefault="00EF00CF" w:rsidP="00221381">
            <w:pPr>
              <w:spacing w:after="100"/>
            </w:pPr>
            <w:r w:rsidRPr="00FD34F3">
              <w:t>EOBT</w:t>
            </w:r>
          </w:p>
        </w:tc>
        <w:tc>
          <w:tcPr>
            <w:tcW w:w="6296" w:type="dxa"/>
            <w:tcBorders>
              <w:top w:val="single" w:sz="4" w:space="0" w:color="auto"/>
              <w:left w:val="single" w:sz="4" w:space="0" w:color="auto"/>
              <w:bottom w:val="single" w:sz="4" w:space="0" w:color="auto"/>
              <w:right w:val="single" w:sz="4" w:space="0" w:color="auto"/>
            </w:tcBorders>
            <w:vAlign w:val="center"/>
          </w:tcPr>
          <w:p w14:paraId="71B6BCCB" w14:textId="77777777" w:rsidR="00EF00CF" w:rsidRPr="00CD1252" w:rsidRDefault="00EF00CF" w:rsidP="00221381">
            <w:pPr>
              <w:spacing w:after="100"/>
              <w:ind w:left="272"/>
            </w:pPr>
            <w:proofErr w:type="spellStart"/>
            <w:r w:rsidRPr="00CD1252">
              <w:t>Estimated</w:t>
            </w:r>
            <w:proofErr w:type="spellEnd"/>
            <w:r w:rsidRPr="00CD1252">
              <w:t xml:space="preserve"> Off Block Time</w:t>
            </w:r>
          </w:p>
        </w:tc>
      </w:tr>
      <w:tr w:rsidR="00EF00CF" w:rsidRPr="007552E5" w:rsidDel="00366E8D" w14:paraId="1EAB0843"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6066BF4D" w14:textId="77777777" w:rsidR="00EF00CF" w:rsidRPr="00FD34F3" w:rsidDel="00366E8D" w:rsidRDefault="00EF00CF" w:rsidP="00221381">
            <w:pPr>
              <w:spacing w:after="100"/>
            </w:pPr>
            <w:r w:rsidRPr="00FD34F3">
              <w:t>E-OCVM</w:t>
            </w:r>
          </w:p>
        </w:tc>
        <w:tc>
          <w:tcPr>
            <w:tcW w:w="6296" w:type="dxa"/>
            <w:tcBorders>
              <w:top w:val="single" w:sz="4" w:space="0" w:color="auto"/>
              <w:left w:val="single" w:sz="4" w:space="0" w:color="auto"/>
              <w:bottom w:val="single" w:sz="4" w:space="0" w:color="auto"/>
              <w:right w:val="single" w:sz="4" w:space="0" w:color="auto"/>
            </w:tcBorders>
            <w:vAlign w:val="center"/>
          </w:tcPr>
          <w:p w14:paraId="60C5C889" w14:textId="77777777" w:rsidR="00EF00CF" w:rsidRPr="007552E5" w:rsidDel="00366E8D" w:rsidRDefault="00EF00CF" w:rsidP="00221381">
            <w:pPr>
              <w:spacing w:after="100"/>
              <w:ind w:left="272"/>
              <w:rPr>
                <w:lang w:val="en-US"/>
              </w:rPr>
            </w:pPr>
            <w:r w:rsidRPr="007552E5">
              <w:rPr>
                <w:lang w:val="en-US"/>
              </w:rPr>
              <w:t>European Operational Concept Validation Methodology</w:t>
            </w:r>
          </w:p>
        </w:tc>
      </w:tr>
      <w:tr w:rsidR="00EF00CF" w:rsidRPr="00CD1252" w14:paraId="0F3CA800"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2268B9AC" w14:textId="77777777" w:rsidR="00EF00CF" w:rsidRPr="00FD34F3" w:rsidRDefault="00EF00CF" w:rsidP="00221381">
            <w:pPr>
              <w:spacing w:after="100"/>
            </w:pPr>
            <w:r w:rsidRPr="00FD34F3">
              <w:t>E-TMA</w:t>
            </w:r>
          </w:p>
        </w:tc>
        <w:tc>
          <w:tcPr>
            <w:tcW w:w="6296" w:type="dxa"/>
            <w:tcBorders>
              <w:top w:val="single" w:sz="4" w:space="0" w:color="auto"/>
              <w:left w:val="single" w:sz="4" w:space="0" w:color="auto"/>
              <w:bottom w:val="single" w:sz="4" w:space="0" w:color="auto"/>
              <w:right w:val="single" w:sz="4" w:space="0" w:color="auto"/>
            </w:tcBorders>
            <w:vAlign w:val="center"/>
          </w:tcPr>
          <w:p w14:paraId="26A7D254" w14:textId="77777777" w:rsidR="00EF00CF" w:rsidRPr="00FD34F3" w:rsidRDefault="00EF00CF" w:rsidP="00221381">
            <w:pPr>
              <w:spacing w:after="100"/>
              <w:ind w:left="272"/>
            </w:pPr>
            <w:r w:rsidRPr="00FD34F3">
              <w:t xml:space="preserve">Extended-Terminal </w:t>
            </w:r>
            <w:proofErr w:type="spellStart"/>
            <w:r w:rsidRPr="00FD34F3">
              <w:t>Manoeuvring</w:t>
            </w:r>
            <w:proofErr w:type="spellEnd"/>
            <w:r w:rsidRPr="00FD34F3">
              <w:t xml:space="preserve"> Area</w:t>
            </w:r>
          </w:p>
        </w:tc>
      </w:tr>
      <w:tr w:rsidR="00EF00CF" w:rsidRPr="00CD1252" w14:paraId="48EC35B3"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2505C66B" w14:textId="77777777" w:rsidR="00EF00CF" w:rsidRPr="00FD34F3" w:rsidRDefault="00EF00CF" w:rsidP="00221381">
            <w:pPr>
              <w:spacing w:after="100"/>
            </w:pPr>
            <w:r w:rsidRPr="00FD34F3">
              <w:t>ETA</w:t>
            </w:r>
          </w:p>
        </w:tc>
        <w:tc>
          <w:tcPr>
            <w:tcW w:w="6296" w:type="dxa"/>
            <w:tcBorders>
              <w:top w:val="single" w:sz="4" w:space="0" w:color="auto"/>
              <w:left w:val="single" w:sz="4" w:space="0" w:color="auto"/>
              <w:bottom w:val="single" w:sz="4" w:space="0" w:color="auto"/>
              <w:right w:val="single" w:sz="4" w:space="0" w:color="auto"/>
            </w:tcBorders>
            <w:vAlign w:val="center"/>
          </w:tcPr>
          <w:p w14:paraId="6999B61C" w14:textId="77777777" w:rsidR="00EF00CF" w:rsidRPr="00FD34F3" w:rsidRDefault="00EF00CF" w:rsidP="00221381">
            <w:pPr>
              <w:spacing w:after="100"/>
              <w:ind w:left="272"/>
            </w:pPr>
            <w:proofErr w:type="spellStart"/>
            <w:r w:rsidRPr="00FD34F3">
              <w:t>Estimated</w:t>
            </w:r>
            <w:proofErr w:type="spellEnd"/>
            <w:r w:rsidRPr="00FD34F3">
              <w:t xml:space="preserve"> Time of </w:t>
            </w:r>
            <w:proofErr w:type="spellStart"/>
            <w:r w:rsidRPr="00FD34F3">
              <w:t>Arrival</w:t>
            </w:r>
            <w:proofErr w:type="spellEnd"/>
          </w:p>
        </w:tc>
      </w:tr>
      <w:tr w:rsidR="00EF00CF" w:rsidRPr="007552E5" w14:paraId="0A96454B"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28D4F297" w14:textId="77777777" w:rsidR="00EF00CF" w:rsidRPr="00FD34F3" w:rsidRDefault="00EF00CF" w:rsidP="00221381">
            <w:pPr>
              <w:spacing w:after="100"/>
            </w:pPr>
            <w:r w:rsidRPr="00FD34F3">
              <w:t>ETFMS</w:t>
            </w:r>
          </w:p>
        </w:tc>
        <w:tc>
          <w:tcPr>
            <w:tcW w:w="6296" w:type="dxa"/>
            <w:tcBorders>
              <w:top w:val="single" w:sz="4" w:space="0" w:color="auto"/>
              <w:left w:val="single" w:sz="4" w:space="0" w:color="auto"/>
              <w:bottom w:val="single" w:sz="4" w:space="0" w:color="auto"/>
              <w:right w:val="single" w:sz="4" w:space="0" w:color="auto"/>
            </w:tcBorders>
            <w:vAlign w:val="center"/>
          </w:tcPr>
          <w:p w14:paraId="0C6B472D" w14:textId="77777777" w:rsidR="00EF00CF" w:rsidRPr="007552E5" w:rsidRDefault="00EF00CF" w:rsidP="00221381">
            <w:pPr>
              <w:spacing w:after="100"/>
              <w:ind w:left="272"/>
              <w:rPr>
                <w:lang w:val="en-US"/>
              </w:rPr>
            </w:pPr>
            <w:r w:rsidRPr="007552E5">
              <w:rPr>
                <w:lang w:val="en-US"/>
              </w:rPr>
              <w:t>Enhanced Tactical Flow Management System</w:t>
            </w:r>
          </w:p>
        </w:tc>
      </w:tr>
      <w:tr w:rsidR="00EF00CF" w:rsidRPr="00CD1252" w14:paraId="6539AAA2"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41ED0DB6" w14:textId="77777777" w:rsidR="00EF00CF" w:rsidRPr="00FD34F3" w:rsidRDefault="00EF00CF" w:rsidP="00221381">
            <w:pPr>
              <w:spacing w:after="100"/>
            </w:pPr>
            <w:r w:rsidRPr="00FD34F3">
              <w:t>ETO</w:t>
            </w:r>
          </w:p>
        </w:tc>
        <w:tc>
          <w:tcPr>
            <w:tcW w:w="6296" w:type="dxa"/>
            <w:tcBorders>
              <w:top w:val="single" w:sz="4" w:space="0" w:color="auto"/>
              <w:left w:val="single" w:sz="4" w:space="0" w:color="auto"/>
              <w:bottom w:val="single" w:sz="4" w:space="0" w:color="auto"/>
              <w:right w:val="single" w:sz="4" w:space="0" w:color="auto"/>
            </w:tcBorders>
            <w:vAlign w:val="center"/>
          </w:tcPr>
          <w:p w14:paraId="3E33D330" w14:textId="77777777" w:rsidR="00EF00CF" w:rsidRPr="00FD34F3" w:rsidRDefault="00EF00CF" w:rsidP="00221381">
            <w:pPr>
              <w:spacing w:after="100"/>
              <w:ind w:left="272"/>
            </w:pPr>
            <w:proofErr w:type="spellStart"/>
            <w:r w:rsidRPr="00FD34F3">
              <w:t>Estimated</w:t>
            </w:r>
            <w:proofErr w:type="spellEnd"/>
            <w:r w:rsidRPr="00FD34F3">
              <w:t xml:space="preserve"> Time Over</w:t>
            </w:r>
          </w:p>
        </w:tc>
      </w:tr>
      <w:tr w:rsidR="00EF00CF" w:rsidRPr="00CD1252" w14:paraId="57B23A61"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7053ECA7" w14:textId="77777777" w:rsidR="00EF00CF" w:rsidRPr="00FD34F3" w:rsidRDefault="00EF00CF" w:rsidP="00221381">
            <w:pPr>
              <w:spacing w:after="100"/>
            </w:pPr>
            <w:r w:rsidRPr="00FD34F3">
              <w:t>ETOT</w:t>
            </w:r>
          </w:p>
        </w:tc>
        <w:tc>
          <w:tcPr>
            <w:tcW w:w="6296" w:type="dxa"/>
            <w:tcBorders>
              <w:top w:val="single" w:sz="4" w:space="0" w:color="auto"/>
              <w:left w:val="single" w:sz="4" w:space="0" w:color="auto"/>
              <w:bottom w:val="single" w:sz="4" w:space="0" w:color="auto"/>
              <w:right w:val="single" w:sz="4" w:space="0" w:color="auto"/>
            </w:tcBorders>
            <w:vAlign w:val="center"/>
          </w:tcPr>
          <w:p w14:paraId="5EAAC0C5" w14:textId="77777777" w:rsidR="00EF00CF" w:rsidRPr="00FD34F3" w:rsidRDefault="00EF00CF" w:rsidP="00221381">
            <w:pPr>
              <w:spacing w:after="100"/>
              <w:ind w:left="272"/>
            </w:pPr>
            <w:proofErr w:type="spellStart"/>
            <w:r w:rsidRPr="00FD34F3">
              <w:t>Estimated</w:t>
            </w:r>
            <w:proofErr w:type="spellEnd"/>
            <w:r w:rsidRPr="00FD34F3">
              <w:t xml:space="preserve"> Take-Off Time</w:t>
            </w:r>
          </w:p>
        </w:tc>
      </w:tr>
      <w:tr w:rsidR="00EF00CF" w:rsidRPr="007552E5" w14:paraId="1B39E1B4"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6B767BE5" w14:textId="77777777" w:rsidR="00EF00CF" w:rsidRPr="00FD34F3" w:rsidRDefault="00EF00CF" w:rsidP="00221381">
            <w:pPr>
              <w:spacing w:after="100"/>
            </w:pPr>
            <w:r w:rsidRPr="00FD34F3">
              <w:t>EUROCONTROL</w:t>
            </w:r>
          </w:p>
        </w:tc>
        <w:tc>
          <w:tcPr>
            <w:tcW w:w="6296" w:type="dxa"/>
            <w:tcBorders>
              <w:top w:val="single" w:sz="4" w:space="0" w:color="auto"/>
              <w:left w:val="single" w:sz="4" w:space="0" w:color="auto"/>
              <w:bottom w:val="single" w:sz="4" w:space="0" w:color="auto"/>
              <w:right w:val="single" w:sz="4" w:space="0" w:color="auto"/>
            </w:tcBorders>
            <w:vAlign w:val="center"/>
          </w:tcPr>
          <w:p w14:paraId="3B7BE62B" w14:textId="77777777" w:rsidR="00EF00CF" w:rsidRPr="007552E5" w:rsidRDefault="00EF00CF" w:rsidP="00221381">
            <w:pPr>
              <w:spacing w:after="100"/>
              <w:ind w:left="272"/>
              <w:rPr>
                <w:lang w:val="en-US"/>
              </w:rPr>
            </w:pPr>
            <w:r w:rsidRPr="007552E5">
              <w:rPr>
                <w:lang w:val="en-US"/>
              </w:rPr>
              <w:t xml:space="preserve">European </w:t>
            </w:r>
            <w:proofErr w:type="spellStart"/>
            <w:r w:rsidRPr="007552E5">
              <w:rPr>
                <w:lang w:val="en-US"/>
              </w:rPr>
              <w:t>Organisation</w:t>
            </w:r>
            <w:proofErr w:type="spellEnd"/>
            <w:r w:rsidRPr="007552E5">
              <w:rPr>
                <w:lang w:val="en-US"/>
              </w:rPr>
              <w:t xml:space="preserve"> for the Safety of Air Navigation</w:t>
            </w:r>
          </w:p>
        </w:tc>
      </w:tr>
      <w:tr w:rsidR="00EF00CF" w:rsidRPr="00CD1252" w14:paraId="3F3F2136"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16948751" w14:textId="77777777" w:rsidR="00EF00CF" w:rsidRPr="00FD34F3" w:rsidRDefault="00EF00CF" w:rsidP="00221381">
            <w:pPr>
              <w:spacing w:after="100"/>
            </w:pPr>
            <w:r w:rsidRPr="00FD34F3">
              <w:t>FABEC</w:t>
            </w:r>
          </w:p>
        </w:tc>
        <w:tc>
          <w:tcPr>
            <w:tcW w:w="6296" w:type="dxa"/>
            <w:tcBorders>
              <w:top w:val="single" w:sz="4" w:space="0" w:color="auto"/>
              <w:left w:val="single" w:sz="4" w:space="0" w:color="auto"/>
              <w:bottom w:val="single" w:sz="4" w:space="0" w:color="auto"/>
              <w:right w:val="single" w:sz="4" w:space="0" w:color="auto"/>
            </w:tcBorders>
            <w:vAlign w:val="center"/>
          </w:tcPr>
          <w:p w14:paraId="5B17E87E" w14:textId="77777777" w:rsidR="00EF00CF" w:rsidRPr="00FD34F3" w:rsidRDefault="00EF00CF" w:rsidP="00221381">
            <w:pPr>
              <w:spacing w:after="100"/>
              <w:ind w:left="272"/>
            </w:pPr>
            <w:proofErr w:type="spellStart"/>
            <w:r w:rsidRPr="00FD34F3">
              <w:t>Functional</w:t>
            </w:r>
            <w:proofErr w:type="spellEnd"/>
            <w:r w:rsidRPr="00FD34F3">
              <w:t xml:space="preserve"> </w:t>
            </w:r>
            <w:proofErr w:type="spellStart"/>
            <w:r w:rsidRPr="00FD34F3">
              <w:t>Airspace</w:t>
            </w:r>
            <w:proofErr w:type="spellEnd"/>
            <w:r w:rsidRPr="00FD34F3">
              <w:t xml:space="preserve"> Block Europe Central</w:t>
            </w:r>
          </w:p>
        </w:tc>
      </w:tr>
      <w:tr w:rsidR="00EF00CF" w:rsidRPr="00CD1252" w14:paraId="3A61B5C3"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73E9DC9F" w14:textId="77777777" w:rsidR="00EF00CF" w:rsidRPr="00FD34F3" w:rsidRDefault="00EF00CF" w:rsidP="00221381">
            <w:pPr>
              <w:spacing w:after="100"/>
            </w:pPr>
            <w:r w:rsidRPr="00FD34F3">
              <w:t>FAF</w:t>
            </w:r>
          </w:p>
        </w:tc>
        <w:tc>
          <w:tcPr>
            <w:tcW w:w="6296" w:type="dxa"/>
            <w:tcBorders>
              <w:top w:val="single" w:sz="4" w:space="0" w:color="auto"/>
              <w:left w:val="single" w:sz="4" w:space="0" w:color="auto"/>
              <w:bottom w:val="single" w:sz="4" w:space="0" w:color="auto"/>
              <w:right w:val="single" w:sz="4" w:space="0" w:color="auto"/>
            </w:tcBorders>
            <w:vAlign w:val="center"/>
          </w:tcPr>
          <w:p w14:paraId="6DC1AEF4" w14:textId="77777777" w:rsidR="00EF00CF" w:rsidRPr="00FD34F3" w:rsidRDefault="00EF00CF" w:rsidP="00221381">
            <w:pPr>
              <w:spacing w:after="100"/>
              <w:ind w:left="272"/>
            </w:pPr>
            <w:r w:rsidRPr="00FD34F3">
              <w:t xml:space="preserve">Final </w:t>
            </w:r>
            <w:proofErr w:type="spellStart"/>
            <w:r w:rsidRPr="00FD34F3">
              <w:t>Approach</w:t>
            </w:r>
            <w:proofErr w:type="spellEnd"/>
            <w:r w:rsidRPr="00FD34F3">
              <w:t xml:space="preserve"> </w:t>
            </w:r>
            <w:proofErr w:type="spellStart"/>
            <w:r w:rsidRPr="00FD34F3">
              <w:t>Fix</w:t>
            </w:r>
            <w:proofErr w:type="spellEnd"/>
          </w:p>
        </w:tc>
      </w:tr>
      <w:tr w:rsidR="00EF00CF" w:rsidRPr="00CD1252" w14:paraId="5FC5D97A"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5186BBB3" w14:textId="77777777" w:rsidR="00EF00CF" w:rsidRPr="00FD34F3" w:rsidRDefault="00EF00CF" w:rsidP="00221381">
            <w:pPr>
              <w:spacing w:after="100"/>
            </w:pPr>
            <w:r w:rsidRPr="00FD34F3">
              <w:t>FH</w:t>
            </w:r>
          </w:p>
        </w:tc>
        <w:tc>
          <w:tcPr>
            <w:tcW w:w="6296" w:type="dxa"/>
            <w:tcBorders>
              <w:top w:val="single" w:sz="4" w:space="0" w:color="auto"/>
              <w:left w:val="single" w:sz="4" w:space="0" w:color="auto"/>
              <w:bottom w:val="single" w:sz="4" w:space="0" w:color="auto"/>
              <w:right w:val="single" w:sz="4" w:space="0" w:color="auto"/>
            </w:tcBorders>
            <w:vAlign w:val="center"/>
          </w:tcPr>
          <w:p w14:paraId="38DBB545" w14:textId="77777777" w:rsidR="00EF00CF" w:rsidRPr="00FD34F3" w:rsidRDefault="00EF00CF" w:rsidP="00221381">
            <w:pPr>
              <w:spacing w:after="100"/>
              <w:ind w:left="272"/>
            </w:pPr>
            <w:proofErr w:type="spellStart"/>
            <w:r w:rsidRPr="00FD34F3">
              <w:t>Frozen</w:t>
            </w:r>
            <w:proofErr w:type="spellEnd"/>
            <w:r w:rsidRPr="00FD34F3">
              <w:t xml:space="preserve"> Horizon </w:t>
            </w:r>
          </w:p>
        </w:tc>
      </w:tr>
      <w:tr w:rsidR="00EF00CF" w:rsidRPr="00CD1252" w14:paraId="69121307"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44350D1D" w14:textId="77777777" w:rsidR="00EF00CF" w:rsidRPr="00FD34F3" w:rsidRDefault="00EF00CF" w:rsidP="00221381">
            <w:pPr>
              <w:spacing w:after="100"/>
            </w:pPr>
            <w:r w:rsidRPr="00FD34F3">
              <w:t>FDPS</w:t>
            </w:r>
          </w:p>
        </w:tc>
        <w:tc>
          <w:tcPr>
            <w:tcW w:w="6296" w:type="dxa"/>
            <w:tcBorders>
              <w:top w:val="single" w:sz="4" w:space="0" w:color="auto"/>
              <w:left w:val="single" w:sz="4" w:space="0" w:color="auto"/>
              <w:bottom w:val="single" w:sz="4" w:space="0" w:color="auto"/>
              <w:right w:val="single" w:sz="4" w:space="0" w:color="auto"/>
            </w:tcBorders>
            <w:vAlign w:val="center"/>
          </w:tcPr>
          <w:p w14:paraId="4244EBAD" w14:textId="77777777" w:rsidR="00EF00CF" w:rsidRPr="00CD1252" w:rsidRDefault="00EF00CF" w:rsidP="00221381">
            <w:pPr>
              <w:spacing w:after="100"/>
              <w:ind w:left="272"/>
            </w:pPr>
            <w:r w:rsidRPr="00CD1252">
              <w:t xml:space="preserve">Flight Data </w:t>
            </w:r>
            <w:proofErr w:type="spellStart"/>
            <w:r w:rsidRPr="00CD1252">
              <w:t>Processing</w:t>
            </w:r>
            <w:proofErr w:type="spellEnd"/>
            <w:r w:rsidRPr="00CD1252">
              <w:t xml:space="preserve"> System</w:t>
            </w:r>
          </w:p>
        </w:tc>
      </w:tr>
      <w:tr w:rsidR="00EF00CF" w:rsidRPr="00CD1252" w14:paraId="2BCF758D"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7570E2CF" w14:textId="77777777" w:rsidR="00EF00CF" w:rsidRPr="00FD34F3" w:rsidRDefault="00EF00CF" w:rsidP="00221381">
            <w:pPr>
              <w:spacing w:after="100"/>
            </w:pPr>
            <w:r w:rsidRPr="00FD34F3">
              <w:t>FIR</w:t>
            </w:r>
          </w:p>
        </w:tc>
        <w:tc>
          <w:tcPr>
            <w:tcW w:w="6296" w:type="dxa"/>
            <w:tcBorders>
              <w:top w:val="single" w:sz="4" w:space="0" w:color="auto"/>
              <w:left w:val="single" w:sz="4" w:space="0" w:color="auto"/>
              <w:bottom w:val="single" w:sz="4" w:space="0" w:color="auto"/>
              <w:right w:val="single" w:sz="4" w:space="0" w:color="auto"/>
            </w:tcBorders>
            <w:vAlign w:val="center"/>
          </w:tcPr>
          <w:p w14:paraId="06BA154A" w14:textId="77777777" w:rsidR="00EF00CF" w:rsidRPr="00FD34F3" w:rsidRDefault="00EF00CF" w:rsidP="00221381">
            <w:pPr>
              <w:spacing w:after="100"/>
              <w:ind w:left="272"/>
            </w:pPr>
            <w:r w:rsidRPr="00FD34F3">
              <w:t xml:space="preserve">Flight Information </w:t>
            </w:r>
            <w:proofErr w:type="spellStart"/>
            <w:r w:rsidRPr="00FD34F3">
              <w:t>Region</w:t>
            </w:r>
            <w:proofErr w:type="spellEnd"/>
          </w:p>
        </w:tc>
      </w:tr>
      <w:tr w:rsidR="00EF00CF" w:rsidRPr="00CD1252" w14:paraId="4A78CFF9"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50DD6881" w14:textId="77777777" w:rsidR="00EF00CF" w:rsidRPr="00FD34F3" w:rsidRDefault="00EF00CF" w:rsidP="00221381">
            <w:pPr>
              <w:spacing w:after="100"/>
            </w:pPr>
            <w:r w:rsidRPr="00FD34F3">
              <w:lastRenderedPageBreak/>
              <w:t>FIXM</w:t>
            </w:r>
          </w:p>
        </w:tc>
        <w:tc>
          <w:tcPr>
            <w:tcW w:w="6296" w:type="dxa"/>
            <w:tcBorders>
              <w:top w:val="single" w:sz="4" w:space="0" w:color="auto"/>
              <w:left w:val="single" w:sz="4" w:space="0" w:color="auto"/>
              <w:bottom w:val="single" w:sz="4" w:space="0" w:color="auto"/>
              <w:right w:val="single" w:sz="4" w:space="0" w:color="auto"/>
            </w:tcBorders>
            <w:vAlign w:val="center"/>
          </w:tcPr>
          <w:p w14:paraId="58FF053D" w14:textId="77777777" w:rsidR="00EF00CF" w:rsidRPr="00CD1252" w:rsidRDefault="00EF00CF" w:rsidP="00221381">
            <w:pPr>
              <w:spacing w:after="100"/>
              <w:ind w:left="272"/>
            </w:pPr>
            <w:r w:rsidRPr="00CD1252">
              <w:t>Flight Information Exchange Model</w:t>
            </w:r>
          </w:p>
        </w:tc>
      </w:tr>
      <w:tr w:rsidR="00EF00CF" w:rsidRPr="007552E5" w14:paraId="7421593C"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17CF62FE" w14:textId="77777777" w:rsidR="00EF00CF" w:rsidRPr="00FD34F3" w:rsidRDefault="00EF00CF" w:rsidP="00221381">
            <w:pPr>
              <w:spacing w:after="100"/>
            </w:pPr>
            <w:r w:rsidRPr="00FD34F3">
              <w:t>FL</w:t>
            </w:r>
          </w:p>
        </w:tc>
        <w:tc>
          <w:tcPr>
            <w:tcW w:w="6296" w:type="dxa"/>
            <w:tcBorders>
              <w:top w:val="single" w:sz="4" w:space="0" w:color="auto"/>
              <w:left w:val="single" w:sz="4" w:space="0" w:color="auto"/>
              <w:bottom w:val="single" w:sz="4" w:space="0" w:color="auto"/>
              <w:right w:val="single" w:sz="4" w:space="0" w:color="auto"/>
            </w:tcBorders>
            <w:vAlign w:val="center"/>
          </w:tcPr>
          <w:p w14:paraId="0A157475" w14:textId="77777777" w:rsidR="00EF00CF" w:rsidRPr="007552E5" w:rsidRDefault="00EF00CF" w:rsidP="00221381">
            <w:pPr>
              <w:spacing w:after="100"/>
              <w:ind w:left="272"/>
              <w:rPr>
                <w:lang w:val="en-US"/>
              </w:rPr>
            </w:pPr>
            <w:r w:rsidRPr="007552E5">
              <w:rPr>
                <w:lang w:val="en-US"/>
              </w:rPr>
              <w:t>Flight Level, unit of altitude (expressed in 100's of feet)</w:t>
            </w:r>
          </w:p>
        </w:tc>
      </w:tr>
      <w:tr w:rsidR="00EF00CF" w:rsidRPr="00CD1252" w14:paraId="64DD0140"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3E693D7F" w14:textId="77777777" w:rsidR="00EF00CF" w:rsidRPr="00FD34F3" w:rsidRDefault="00EF00CF" w:rsidP="00221381">
            <w:pPr>
              <w:spacing w:after="100"/>
            </w:pPr>
            <w:r w:rsidRPr="00FD34F3">
              <w:t>FLAS</w:t>
            </w:r>
          </w:p>
        </w:tc>
        <w:tc>
          <w:tcPr>
            <w:tcW w:w="6296" w:type="dxa"/>
            <w:tcBorders>
              <w:top w:val="single" w:sz="4" w:space="0" w:color="auto"/>
              <w:left w:val="single" w:sz="4" w:space="0" w:color="auto"/>
              <w:bottom w:val="single" w:sz="4" w:space="0" w:color="auto"/>
              <w:right w:val="single" w:sz="4" w:space="0" w:color="auto"/>
            </w:tcBorders>
            <w:vAlign w:val="center"/>
          </w:tcPr>
          <w:p w14:paraId="6668FDC9" w14:textId="77777777" w:rsidR="00EF00CF" w:rsidRPr="00FD34F3" w:rsidRDefault="00EF00CF" w:rsidP="00221381">
            <w:pPr>
              <w:spacing w:after="100"/>
              <w:ind w:left="272"/>
            </w:pPr>
            <w:r w:rsidRPr="00FD34F3">
              <w:t xml:space="preserve">Flight </w:t>
            </w:r>
            <w:proofErr w:type="spellStart"/>
            <w:r w:rsidRPr="00FD34F3">
              <w:t>Level</w:t>
            </w:r>
            <w:proofErr w:type="spellEnd"/>
            <w:r w:rsidRPr="00FD34F3">
              <w:t xml:space="preserve"> Allocation </w:t>
            </w:r>
            <w:proofErr w:type="spellStart"/>
            <w:r w:rsidRPr="00FD34F3">
              <w:t>Scheme</w:t>
            </w:r>
            <w:proofErr w:type="spellEnd"/>
          </w:p>
        </w:tc>
      </w:tr>
      <w:tr w:rsidR="00EF00CF" w:rsidRPr="00CD1252" w14:paraId="3D2CC9DB"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0D85F069" w14:textId="77777777" w:rsidR="00EF00CF" w:rsidRPr="00FD34F3" w:rsidRDefault="00EF00CF" w:rsidP="00221381">
            <w:pPr>
              <w:spacing w:after="100"/>
            </w:pPr>
            <w:r w:rsidRPr="00FD34F3">
              <w:t>FMS</w:t>
            </w:r>
          </w:p>
        </w:tc>
        <w:tc>
          <w:tcPr>
            <w:tcW w:w="6296" w:type="dxa"/>
            <w:tcBorders>
              <w:top w:val="single" w:sz="4" w:space="0" w:color="auto"/>
              <w:left w:val="single" w:sz="4" w:space="0" w:color="auto"/>
              <w:bottom w:val="single" w:sz="4" w:space="0" w:color="auto"/>
              <w:right w:val="single" w:sz="4" w:space="0" w:color="auto"/>
            </w:tcBorders>
            <w:vAlign w:val="center"/>
          </w:tcPr>
          <w:p w14:paraId="66649ECB" w14:textId="77777777" w:rsidR="00EF00CF" w:rsidRPr="00CD1252" w:rsidRDefault="00EF00CF" w:rsidP="00221381">
            <w:pPr>
              <w:spacing w:after="100"/>
              <w:ind w:left="272"/>
            </w:pPr>
            <w:r w:rsidRPr="00CD1252">
              <w:t>Flight Management System</w:t>
            </w:r>
          </w:p>
        </w:tc>
      </w:tr>
      <w:tr w:rsidR="00EF00CF" w:rsidRPr="00CD1252" w14:paraId="172A5786"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7A48B6EA" w14:textId="77777777" w:rsidR="00EF00CF" w:rsidRPr="00FD34F3" w:rsidRDefault="00EF00CF" w:rsidP="00221381">
            <w:pPr>
              <w:spacing w:after="100"/>
            </w:pPr>
            <w:r w:rsidRPr="00FD34F3">
              <w:t>FPL</w:t>
            </w:r>
          </w:p>
        </w:tc>
        <w:tc>
          <w:tcPr>
            <w:tcW w:w="6296" w:type="dxa"/>
            <w:tcBorders>
              <w:top w:val="single" w:sz="4" w:space="0" w:color="auto"/>
              <w:left w:val="single" w:sz="4" w:space="0" w:color="auto"/>
              <w:bottom w:val="single" w:sz="4" w:space="0" w:color="auto"/>
              <w:right w:val="single" w:sz="4" w:space="0" w:color="auto"/>
            </w:tcBorders>
            <w:vAlign w:val="center"/>
          </w:tcPr>
          <w:p w14:paraId="529E1F79" w14:textId="77777777" w:rsidR="00EF00CF" w:rsidRPr="00CD1252" w:rsidRDefault="00EF00CF" w:rsidP="00221381">
            <w:pPr>
              <w:spacing w:after="100"/>
              <w:ind w:left="272"/>
            </w:pPr>
            <w:r w:rsidRPr="00CD1252">
              <w:t>Flight Plan</w:t>
            </w:r>
          </w:p>
        </w:tc>
      </w:tr>
      <w:tr w:rsidR="00EF00CF" w:rsidRPr="00CD1252" w14:paraId="5D93387F"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4E6C7F1A" w14:textId="77777777" w:rsidR="00EF00CF" w:rsidRPr="00FD34F3" w:rsidRDefault="00EF00CF" w:rsidP="00221381">
            <w:pPr>
              <w:spacing w:after="100"/>
            </w:pPr>
            <w:r w:rsidRPr="00FD34F3">
              <w:t>FSA</w:t>
            </w:r>
          </w:p>
        </w:tc>
        <w:tc>
          <w:tcPr>
            <w:tcW w:w="6296" w:type="dxa"/>
            <w:tcBorders>
              <w:top w:val="single" w:sz="4" w:space="0" w:color="auto"/>
              <w:left w:val="single" w:sz="4" w:space="0" w:color="auto"/>
              <w:bottom w:val="single" w:sz="4" w:space="0" w:color="auto"/>
              <w:right w:val="single" w:sz="4" w:space="0" w:color="auto"/>
            </w:tcBorders>
            <w:vAlign w:val="center"/>
          </w:tcPr>
          <w:p w14:paraId="3354F6F7" w14:textId="77777777" w:rsidR="00EF00CF" w:rsidRPr="00CD1252" w:rsidRDefault="00EF00CF" w:rsidP="00221381">
            <w:pPr>
              <w:spacing w:after="100"/>
              <w:ind w:left="272"/>
            </w:pPr>
            <w:r w:rsidRPr="00CD1252">
              <w:t xml:space="preserve">First System Activation Message </w:t>
            </w:r>
          </w:p>
        </w:tc>
      </w:tr>
      <w:tr w:rsidR="00EF00CF" w:rsidRPr="00CD1252" w14:paraId="1AB49D24"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73EB4703" w14:textId="77777777" w:rsidR="00EF00CF" w:rsidRPr="00FD34F3" w:rsidRDefault="00EF00CF" w:rsidP="00221381">
            <w:pPr>
              <w:spacing w:after="100"/>
            </w:pPr>
            <w:r w:rsidRPr="00FD34F3">
              <w:t>FUM</w:t>
            </w:r>
          </w:p>
        </w:tc>
        <w:tc>
          <w:tcPr>
            <w:tcW w:w="6296" w:type="dxa"/>
            <w:tcBorders>
              <w:top w:val="single" w:sz="4" w:space="0" w:color="auto"/>
              <w:left w:val="single" w:sz="4" w:space="0" w:color="auto"/>
              <w:bottom w:val="single" w:sz="4" w:space="0" w:color="auto"/>
              <w:right w:val="single" w:sz="4" w:space="0" w:color="auto"/>
            </w:tcBorders>
            <w:vAlign w:val="center"/>
          </w:tcPr>
          <w:p w14:paraId="241026FE" w14:textId="77777777" w:rsidR="00EF00CF" w:rsidRPr="00FD34F3" w:rsidRDefault="00EF00CF" w:rsidP="00221381">
            <w:pPr>
              <w:spacing w:after="100"/>
              <w:ind w:left="272"/>
            </w:pPr>
            <w:r w:rsidRPr="00FD34F3">
              <w:t>Flight Update Message</w:t>
            </w:r>
          </w:p>
        </w:tc>
      </w:tr>
      <w:tr w:rsidR="00EF00CF" w:rsidRPr="00CD1252" w14:paraId="0421B32D"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1DFD30C4" w14:textId="77777777" w:rsidR="00EF00CF" w:rsidRPr="00FD34F3" w:rsidRDefault="00EF00CF" w:rsidP="00221381">
            <w:pPr>
              <w:spacing w:after="100"/>
            </w:pPr>
            <w:r w:rsidRPr="00FD34F3">
              <w:t>HF</w:t>
            </w:r>
          </w:p>
        </w:tc>
        <w:tc>
          <w:tcPr>
            <w:tcW w:w="6296" w:type="dxa"/>
            <w:tcBorders>
              <w:top w:val="single" w:sz="4" w:space="0" w:color="auto"/>
              <w:left w:val="single" w:sz="4" w:space="0" w:color="auto"/>
              <w:bottom w:val="single" w:sz="4" w:space="0" w:color="auto"/>
              <w:right w:val="single" w:sz="4" w:space="0" w:color="auto"/>
            </w:tcBorders>
            <w:vAlign w:val="center"/>
          </w:tcPr>
          <w:p w14:paraId="15449C02" w14:textId="77777777" w:rsidR="00EF00CF" w:rsidRPr="00FD34F3" w:rsidRDefault="00EF00CF" w:rsidP="00221381">
            <w:pPr>
              <w:spacing w:after="100"/>
              <w:ind w:left="272"/>
            </w:pPr>
            <w:proofErr w:type="spellStart"/>
            <w:r w:rsidRPr="00FD34F3">
              <w:t>Human</w:t>
            </w:r>
            <w:proofErr w:type="spellEnd"/>
            <w:r w:rsidRPr="00FD34F3">
              <w:t xml:space="preserve"> Factor</w:t>
            </w:r>
          </w:p>
        </w:tc>
      </w:tr>
      <w:tr w:rsidR="00EF00CF" w:rsidRPr="00CD1252" w14:paraId="4AF35B79"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1BE36C8A" w14:textId="77777777" w:rsidR="00EF00CF" w:rsidRPr="00FD34F3" w:rsidRDefault="00EF00CF" w:rsidP="00221381">
            <w:pPr>
              <w:spacing w:after="100"/>
            </w:pPr>
            <w:r w:rsidRPr="00FD34F3">
              <w:t>HMI</w:t>
            </w:r>
          </w:p>
        </w:tc>
        <w:tc>
          <w:tcPr>
            <w:tcW w:w="6296" w:type="dxa"/>
            <w:tcBorders>
              <w:top w:val="single" w:sz="4" w:space="0" w:color="auto"/>
              <w:left w:val="single" w:sz="4" w:space="0" w:color="auto"/>
              <w:bottom w:val="single" w:sz="4" w:space="0" w:color="auto"/>
              <w:right w:val="single" w:sz="4" w:space="0" w:color="auto"/>
            </w:tcBorders>
            <w:vAlign w:val="center"/>
          </w:tcPr>
          <w:p w14:paraId="7EC79D88" w14:textId="77777777" w:rsidR="00EF00CF" w:rsidRPr="00FD34F3" w:rsidRDefault="00EF00CF" w:rsidP="00221381">
            <w:pPr>
              <w:spacing w:after="100"/>
              <w:ind w:left="272"/>
            </w:pPr>
            <w:proofErr w:type="spellStart"/>
            <w:r w:rsidRPr="00FD34F3">
              <w:t>Human</w:t>
            </w:r>
            <w:proofErr w:type="spellEnd"/>
            <w:r w:rsidRPr="00FD34F3">
              <w:t xml:space="preserve"> Machine Interface</w:t>
            </w:r>
          </w:p>
        </w:tc>
      </w:tr>
      <w:tr w:rsidR="00EF00CF" w:rsidRPr="00CD1252" w14:paraId="7ADB5193"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75090E8A" w14:textId="77777777" w:rsidR="00EF00CF" w:rsidRPr="00FD34F3" w:rsidRDefault="00EF00CF" w:rsidP="00221381">
            <w:pPr>
              <w:spacing w:after="100"/>
            </w:pPr>
            <w:r w:rsidRPr="00FD34F3">
              <w:t>HR</w:t>
            </w:r>
          </w:p>
        </w:tc>
        <w:tc>
          <w:tcPr>
            <w:tcW w:w="6296" w:type="dxa"/>
            <w:tcBorders>
              <w:top w:val="single" w:sz="4" w:space="0" w:color="auto"/>
              <w:left w:val="single" w:sz="4" w:space="0" w:color="auto"/>
              <w:bottom w:val="single" w:sz="4" w:space="0" w:color="auto"/>
              <w:right w:val="single" w:sz="4" w:space="0" w:color="auto"/>
            </w:tcBorders>
            <w:vAlign w:val="center"/>
          </w:tcPr>
          <w:p w14:paraId="777FBF50" w14:textId="77777777" w:rsidR="00EF00CF" w:rsidRPr="00FD34F3" w:rsidRDefault="00EF00CF" w:rsidP="00221381">
            <w:pPr>
              <w:spacing w:after="100"/>
              <w:ind w:left="272"/>
            </w:pPr>
            <w:proofErr w:type="spellStart"/>
            <w:r w:rsidRPr="00FD34F3">
              <w:t>Human</w:t>
            </w:r>
            <w:proofErr w:type="spellEnd"/>
            <w:r w:rsidRPr="00FD34F3">
              <w:t xml:space="preserve"> </w:t>
            </w:r>
            <w:proofErr w:type="spellStart"/>
            <w:r w:rsidRPr="00CD1252">
              <w:t>Resources</w:t>
            </w:r>
            <w:proofErr w:type="spellEnd"/>
          </w:p>
        </w:tc>
      </w:tr>
      <w:tr w:rsidR="00EF00CF" w:rsidRPr="00CD1252" w14:paraId="0F931EF3"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4AD57BCC" w14:textId="77777777" w:rsidR="00EF00CF" w:rsidRPr="00FD34F3" w:rsidRDefault="00EF00CF" w:rsidP="00221381">
            <w:pPr>
              <w:spacing w:after="100"/>
            </w:pPr>
            <w:r w:rsidRPr="00FD34F3">
              <w:t>IAF</w:t>
            </w:r>
          </w:p>
        </w:tc>
        <w:tc>
          <w:tcPr>
            <w:tcW w:w="6296" w:type="dxa"/>
            <w:tcBorders>
              <w:top w:val="single" w:sz="4" w:space="0" w:color="auto"/>
              <w:left w:val="single" w:sz="4" w:space="0" w:color="auto"/>
              <w:bottom w:val="single" w:sz="4" w:space="0" w:color="auto"/>
              <w:right w:val="single" w:sz="4" w:space="0" w:color="auto"/>
            </w:tcBorders>
            <w:vAlign w:val="center"/>
          </w:tcPr>
          <w:p w14:paraId="7AFB23A3" w14:textId="77777777" w:rsidR="00EF00CF" w:rsidRPr="00FD34F3" w:rsidRDefault="00EF00CF" w:rsidP="00221381">
            <w:pPr>
              <w:spacing w:after="100"/>
              <w:ind w:left="272"/>
            </w:pPr>
            <w:r w:rsidRPr="00FD34F3">
              <w:t xml:space="preserve">Initial </w:t>
            </w:r>
            <w:proofErr w:type="spellStart"/>
            <w:r w:rsidRPr="00FD34F3">
              <w:t>Approach</w:t>
            </w:r>
            <w:proofErr w:type="spellEnd"/>
            <w:r w:rsidRPr="00FD34F3">
              <w:t xml:space="preserve"> </w:t>
            </w:r>
            <w:proofErr w:type="spellStart"/>
            <w:r w:rsidRPr="00FD34F3">
              <w:t>Fix</w:t>
            </w:r>
            <w:proofErr w:type="spellEnd"/>
          </w:p>
        </w:tc>
      </w:tr>
      <w:tr w:rsidR="00EF00CF" w:rsidRPr="00CD1252" w14:paraId="0C7B7EAC"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1A171823" w14:textId="77777777" w:rsidR="00EF00CF" w:rsidRPr="00CD1252" w:rsidRDefault="00EF00CF" w:rsidP="00221381">
            <w:pPr>
              <w:spacing w:after="100"/>
            </w:pPr>
            <w:r w:rsidRPr="00CD1252">
              <w:t>IAS</w:t>
            </w:r>
          </w:p>
        </w:tc>
        <w:tc>
          <w:tcPr>
            <w:tcW w:w="6296" w:type="dxa"/>
            <w:tcBorders>
              <w:top w:val="single" w:sz="4" w:space="0" w:color="auto"/>
              <w:left w:val="single" w:sz="4" w:space="0" w:color="auto"/>
              <w:bottom w:val="single" w:sz="4" w:space="0" w:color="auto"/>
              <w:right w:val="single" w:sz="4" w:space="0" w:color="auto"/>
            </w:tcBorders>
            <w:vAlign w:val="center"/>
          </w:tcPr>
          <w:p w14:paraId="0305B19D" w14:textId="77777777" w:rsidR="00EF00CF" w:rsidRPr="00FD34F3" w:rsidRDefault="00EF00CF" w:rsidP="00221381">
            <w:pPr>
              <w:spacing w:after="100"/>
              <w:ind w:left="272"/>
            </w:pPr>
            <w:proofErr w:type="spellStart"/>
            <w:r w:rsidRPr="00FD34F3">
              <w:t>Indicated</w:t>
            </w:r>
            <w:proofErr w:type="spellEnd"/>
            <w:r w:rsidRPr="00FD34F3">
              <w:t xml:space="preserve"> Air Speed</w:t>
            </w:r>
          </w:p>
        </w:tc>
      </w:tr>
      <w:tr w:rsidR="00EF00CF" w:rsidRPr="00CD1252" w14:paraId="69B35DAA"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78B74D85" w14:textId="77777777" w:rsidR="00EF00CF" w:rsidRPr="00FD34F3" w:rsidRDefault="00EF00CF" w:rsidP="00221381">
            <w:pPr>
              <w:spacing w:after="100"/>
            </w:pPr>
            <w:r w:rsidRPr="00FD34F3">
              <w:t>IBP</w:t>
            </w:r>
          </w:p>
        </w:tc>
        <w:tc>
          <w:tcPr>
            <w:tcW w:w="6296" w:type="dxa"/>
            <w:tcBorders>
              <w:top w:val="single" w:sz="4" w:space="0" w:color="auto"/>
              <w:left w:val="single" w:sz="4" w:space="0" w:color="auto"/>
              <w:bottom w:val="single" w:sz="4" w:space="0" w:color="auto"/>
              <w:right w:val="single" w:sz="4" w:space="0" w:color="auto"/>
            </w:tcBorders>
            <w:vAlign w:val="center"/>
          </w:tcPr>
          <w:p w14:paraId="2B25F1A0" w14:textId="77777777" w:rsidR="00EF00CF" w:rsidRPr="00FD34F3" w:rsidRDefault="00EF00CF" w:rsidP="00221381">
            <w:pPr>
              <w:spacing w:after="100"/>
              <w:ind w:left="272"/>
            </w:pPr>
            <w:proofErr w:type="spellStart"/>
            <w:r w:rsidRPr="00FD34F3">
              <w:t>Industry</w:t>
            </w:r>
            <w:proofErr w:type="spellEnd"/>
            <w:r w:rsidRPr="00FD34F3">
              <w:t xml:space="preserve"> </w:t>
            </w:r>
            <w:proofErr w:type="spellStart"/>
            <w:r w:rsidRPr="00FD34F3">
              <w:t>Based</w:t>
            </w:r>
            <w:proofErr w:type="spellEnd"/>
            <w:r w:rsidRPr="00FD34F3">
              <w:t xml:space="preserve"> Platform</w:t>
            </w:r>
          </w:p>
        </w:tc>
      </w:tr>
      <w:tr w:rsidR="00EF00CF" w:rsidRPr="00CD1252" w14:paraId="78E64F80"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211D3B18" w14:textId="77777777" w:rsidR="00EF00CF" w:rsidRPr="00FD34F3" w:rsidRDefault="00EF00CF" w:rsidP="00221381">
            <w:pPr>
              <w:spacing w:after="100"/>
            </w:pPr>
            <w:r w:rsidRPr="00FD34F3">
              <w:t>ICAO</w:t>
            </w:r>
          </w:p>
        </w:tc>
        <w:tc>
          <w:tcPr>
            <w:tcW w:w="6296" w:type="dxa"/>
            <w:tcBorders>
              <w:top w:val="single" w:sz="4" w:space="0" w:color="auto"/>
              <w:left w:val="single" w:sz="4" w:space="0" w:color="auto"/>
              <w:bottom w:val="single" w:sz="4" w:space="0" w:color="auto"/>
              <w:right w:val="single" w:sz="4" w:space="0" w:color="auto"/>
            </w:tcBorders>
            <w:vAlign w:val="center"/>
          </w:tcPr>
          <w:p w14:paraId="7970D69D" w14:textId="77777777" w:rsidR="00EF00CF" w:rsidRPr="00CD1252" w:rsidRDefault="00EF00CF" w:rsidP="00221381">
            <w:pPr>
              <w:spacing w:after="100"/>
              <w:ind w:left="272"/>
            </w:pPr>
            <w:r w:rsidRPr="00CD1252">
              <w:t>International Civil Aviation Organi</w:t>
            </w:r>
            <w:r>
              <w:t>s</w:t>
            </w:r>
            <w:r w:rsidRPr="00CD1252">
              <w:t>ation</w:t>
            </w:r>
          </w:p>
        </w:tc>
      </w:tr>
      <w:tr w:rsidR="00EF00CF" w:rsidRPr="007552E5" w14:paraId="49E50971"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3684D51E" w14:textId="77777777" w:rsidR="00EF00CF" w:rsidRPr="00FD34F3" w:rsidRDefault="00EF00CF" w:rsidP="00221381">
            <w:pPr>
              <w:spacing w:after="100"/>
            </w:pPr>
            <w:r w:rsidRPr="00FD34F3">
              <w:t>IFPS</w:t>
            </w:r>
          </w:p>
        </w:tc>
        <w:tc>
          <w:tcPr>
            <w:tcW w:w="6296" w:type="dxa"/>
            <w:tcBorders>
              <w:top w:val="single" w:sz="4" w:space="0" w:color="auto"/>
              <w:left w:val="single" w:sz="4" w:space="0" w:color="auto"/>
              <w:bottom w:val="single" w:sz="4" w:space="0" w:color="auto"/>
              <w:right w:val="single" w:sz="4" w:space="0" w:color="auto"/>
            </w:tcBorders>
            <w:vAlign w:val="center"/>
          </w:tcPr>
          <w:p w14:paraId="20F09DDE" w14:textId="77777777" w:rsidR="00EF00CF" w:rsidRPr="007552E5" w:rsidRDefault="00EF00CF" w:rsidP="00221381">
            <w:pPr>
              <w:spacing w:after="100"/>
              <w:ind w:left="272"/>
              <w:rPr>
                <w:lang w:val="en-US"/>
              </w:rPr>
            </w:pPr>
            <w:r w:rsidRPr="007552E5">
              <w:rPr>
                <w:lang w:val="en-US"/>
              </w:rPr>
              <w:t>Integrated Initial Flight Plan System</w:t>
            </w:r>
          </w:p>
        </w:tc>
      </w:tr>
      <w:tr w:rsidR="00EF00CF" w:rsidRPr="00CD1252" w14:paraId="0BFE07BC"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72A80BF0" w14:textId="77777777" w:rsidR="00EF00CF" w:rsidRPr="00FD34F3" w:rsidRDefault="00EF00CF" w:rsidP="00221381">
            <w:pPr>
              <w:spacing w:after="100"/>
            </w:pPr>
            <w:r w:rsidRPr="00FD34F3">
              <w:t>IMH</w:t>
            </w:r>
          </w:p>
        </w:tc>
        <w:tc>
          <w:tcPr>
            <w:tcW w:w="6296" w:type="dxa"/>
            <w:tcBorders>
              <w:top w:val="single" w:sz="4" w:space="0" w:color="auto"/>
              <w:left w:val="single" w:sz="4" w:space="0" w:color="auto"/>
              <w:bottom w:val="single" w:sz="4" w:space="0" w:color="auto"/>
              <w:right w:val="single" w:sz="4" w:space="0" w:color="auto"/>
            </w:tcBorders>
            <w:vAlign w:val="center"/>
          </w:tcPr>
          <w:p w14:paraId="33DEF8DD" w14:textId="77777777" w:rsidR="00EF00CF" w:rsidRPr="00FD34F3" w:rsidRDefault="00EF00CF" w:rsidP="00221381">
            <w:pPr>
              <w:spacing w:after="100"/>
              <w:ind w:left="272"/>
            </w:pPr>
            <w:r w:rsidRPr="00FD34F3">
              <w:t xml:space="preserve">Initial </w:t>
            </w:r>
            <w:proofErr w:type="spellStart"/>
            <w:r w:rsidRPr="00FD34F3">
              <w:t>Metering</w:t>
            </w:r>
            <w:proofErr w:type="spellEnd"/>
            <w:r w:rsidRPr="00FD34F3">
              <w:t xml:space="preserve"> Horizon</w:t>
            </w:r>
          </w:p>
        </w:tc>
      </w:tr>
      <w:tr w:rsidR="00EF00CF" w:rsidRPr="00CD1252" w14:paraId="67B97583"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2B7B7BC8" w14:textId="77777777" w:rsidR="00EF00CF" w:rsidRPr="00FD34F3" w:rsidRDefault="00EF00CF" w:rsidP="00221381">
            <w:pPr>
              <w:spacing w:after="100"/>
            </w:pPr>
            <w:r w:rsidRPr="00FD34F3">
              <w:t>IMP</w:t>
            </w:r>
          </w:p>
        </w:tc>
        <w:tc>
          <w:tcPr>
            <w:tcW w:w="6296" w:type="dxa"/>
            <w:tcBorders>
              <w:top w:val="single" w:sz="4" w:space="0" w:color="auto"/>
              <w:left w:val="single" w:sz="4" w:space="0" w:color="auto"/>
              <w:bottom w:val="single" w:sz="4" w:space="0" w:color="auto"/>
              <w:right w:val="single" w:sz="4" w:space="0" w:color="auto"/>
            </w:tcBorders>
            <w:vAlign w:val="center"/>
          </w:tcPr>
          <w:p w14:paraId="3B48823F" w14:textId="77777777" w:rsidR="00EF00CF" w:rsidRPr="00CD1252" w:rsidRDefault="00EF00CF" w:rsidP="00221381">
            <w:pPr>
              <w:spacing w:after="100"/>
              <w:ind w:left="272"/>
            </w:pPr>
            <w:r w:rsidRPr="00CD1252">
              <w:t xml:space="preserve">Initial </w:t>
            </w:r>
            <w:proofErr w:type="spellStart"/>
            <w:r w:rsidRPr="00CD1252">
              <w:t>Metering</w:t>
            </w:r>
            <w:proofErr w:type="spellEnd"/>
            <w:r w:rsidRPr="00CD1252">
              <w:t xml:space="preserve"> Point</w:t>
            </w:r>
          </w:p>
        </w:tc>
      </w:tr>
      <w:tr w:rsidR="00EF00CF" w:rsidRPr="00CD1252" w14:paraId="4C488A12"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50DE1F7F" w14:textId="77777777" w:rsidR="00EF00CF" w:rsidRPr="00FD34F3" w:rsidRDefault="00EF00CF" w:rsidP="00221381">
            <w:pPr>
              <w:spacing w:after="100"/>
            </w:pPr>
            <w:r w:rsidRPr="00FD34F3">
              <w:t>IOP</w:t>
            </w:r>
          </w:p>
        </w:tc>
        <w:tc>
          <w:tcPr>
            <w:tcW w:w="6296" w:type="dxa"/>
            <w:tcBorders>
              <w:top w:val="single" w:sz="4" w:space="0" w:color="auto"/>
              <w:left w:val="single" w:sz="4" w:space="0" w:color="auto"/>
              <w:bottom w:val="single" w:sz="4" w:space="0" w:color="auto"/>
              <w:right w:val="single" w:sz="4" w:space="0" w:color="auto"/>
            </w:tcBorders>
            <w:vAlign w:val="center"/>
          </w:tcPr>
          <w:p w14:paraId="746B1D1B" w14:textId="77777777" w:rsidR="00EF00CF" w:rsidRPr="00CD1252" w:rsidRDefault="00EF00CF" w:rsidP="00221381">
            <w:pPr>
              <w:spacing w:after="100"/>
              <w:ind w:left="272"/>
            </w:pPr>
            <w:proofErr w:type="spellStart"/>
            <w:r>
              <w:t>Interoperability</w:t>
            </w:r>
            <w:proofErr w:type="spellEnd"/>
          </w:p>
        </w:tc>
      </w:tr>
      <w:tr w:rsidR="00EF00CF" w:rsidRPr="00CD1252" w14:paraId="0A3C28F3"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15E5B8B9" w14:textId="77777777" w:rsidR="00EF00CF" w:rsidRPr="00FD34F3" w:rsidRDefault="00EF00CF" w:rsidP="00221381">
            <w:pPr>
              <w:spacing w:after="100"/>
            </w:pPr>
            <w:r w:rsidRPr="00FD34F3">
              <w:t>KPA</w:t>
            </w:r>
          </w:p>
        </w:tc>
        <w:tc>
          <w:tcPr>
            <w:tcW w:w="6296" w:type="dxa"/>
            <w:tcBorders>
              <w:top w:val="single" w:sz="4" w:space="0" w:color="auto"/>
              <w:left w:val="single" w:sz="4" w:space="0" w:color="auto"/>
              <w:bottom w:val="single" w:sz="4" w:space="0" w:color="auto"/>
              <w:right w:val="single" w:sz="4" w:space="0" w:color="auto"/>
            </w:tcBorders>
            <w:vAlign w:val="center"/>
          </w:tcPr>
          <w:p w14:paraId="28EC3F11" w14:textId="77777777" w:rsidR="00EF00CF" w:rsidRPr="00CD1252" w:rsidRDefault="00EF00CF" w:rsidP="00221381">
            <w:pPr>
              <w:spacing w:after="100"/>
              <w:ind w:left="272"/>
            </w:pPr>
            <w:r w:rsidRPr="00CD1252">
              <w:t>Key Performance Area</w:t>
            </w:r>
          </w:p>
        </w:tc>
      </w:tr>
      <w:tr w:rsidR="00EF00CF" w:rsidRPr="00CD1252" w14:paraId="7D1BB1E4"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40FBA77A" w14:textId="77777777" w:rsidR="00EF00CF" w:rsidRPr="00FD34F3" w:rsidRDefault="00EF00CF" w:rsidP="00221381">
            <w:pPr>
              <w:spacing w:after="100"/>
            </w:pPr>
            <w:r w:rsidRPr="00FD34F3">
              <w:t>KPI</w:t>
            </w:r>
          </w:p>
        </w:tc>
        <w:tc>
          <w:tcPr>
            <w:tcW w:w="6296" w:type="dxa"/>
            <w:tcBorders>
              <w:top w:val="single" w:sz="4" w:space="0" w:color="auto"/>
              <w:left w:val="single" w:sz="4" w:space="0" w:color="auto"/>
              <w:bottom w:val="single" w:sz="4" w:space="0" w:color="auto"/>
              <w:right w:val="single" w:sz="4" w:space="0" w:color="auto"/>
            </w:tcBorders>
            <w:vAlign w:val="center"/>
          </w:tcPr>
          <w:p w14:paraId="1154CBD0" w14:textId="77777777" w:rsidR="00EF00CF" w:rsidRPr="00FD34F3" w:rsidRDefault="00EF00CF" w:rsidP="00221381">
            <w:pPr>
              <w:spacing w:after="100"/>
              <w:ind w:left="272"/>
            </w:pPr>
            <w:r w:rsidRPr="00FD34F3">
              <w:t xml:space="preserve">Key Performance </w:t>
            </w:r>
            <w:proofErr w:type="spellStart"/>
            <w:r w:rsidRPr="00FD34F3">
              <w:t>Indicator</w:t>
            </w:r>
            <w:proofErr w:type="spellEnd"/>
          </w:p>
        </w:tc>
      </w:tr>
      <w:tr w:rsidR="00EF00CF" w:rsidRPr="00CD1252" w14:paraId="7F6F0765"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2A847509" w14:textId="77777777" w:rsidR="00EF00CF" w:rsidRPr="00CD1252" w:rsidRDefault="00EF00CF" w:rsidP="00221381">
            <w:pPr>
              <w:spacing w:after="100"/>
            </w:pPr>
            <w:proofErr w:type="spellStart"/>
            <w:r w:rsidRPr="00CD1252">
              <w:t>Kts</w:t>
            </w:r>
            <w:proofErr w:type="spellEnd"/>
          </w:p>
        </w:tc>
        <w:tc>
          <w:tcPr>
            <w:tcW w:w="6296" w:type="dxa"/>
            <w:tcBorders>
              <w:top w:val="single" w:sz="4" w:space="0" w:color="auto"/>
              <w:left w:val="single" w:sz="4" w:space="0" w:color="auto"/>
              <w:bottom w:val="single" w:sz="4" w:space="0" w:color="auto"/>
              <w:right w:val="single" w:sz="4" w:space="0" w:color="auto"/>
            </w:tcBorders>
            <w:vAlign w:val="center"/>
          </w:tcPr>
          <w:p w14:paraId="368AA1D4" w14:textId="77777777" w:rsidR="00EF00CF" w:rsidRPr="00FD34F3" w:rsidRDefault="00EF00CF" w:rsidP="00221381">
            <w:pPr>
              <w:spacing w:after="100"/>
              <w:ind w:left="272"/>
            </w:pPr>
            <w:proofErr w:type="spellStart"/>
            <w:r w:rsidRPr="00FD34F3">
              <w:t>Knots</w:t>
            </w:r>
            <w:proofErr w:type="spellEnd"/>
          </w:p>
        </w:tc>
      </w:tr>
      <w:tr w:rsidR="00EF00CF" w:rsidRPr="00CD1252" w14:paraId="563E3764"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617BB589" w14:textId="77777777" w:rsidR="00EF00CF" w:rsidRPr="00FD34F3" w:rsidRDefault="00EF00CF" w:rsidP="00221381">
            <w:pPr>
              <w:spacing w:after="100"/>
            </w:pPr>
            <w:r w:rsidRPr="00FD34F3">
              <w:t>LOA</w:t>
            </w:r>
          </w:p>
        </w:tc>
        <w:tc>
          <w:tcPr>
            <w:tcW w:w="6296" w:type="dxa"/>
            <w:tcBorders>
              <w:top w:val="single" w:sz="4" w:space="0" w:color="auto"/>
              <w:left w:val="single" w:sz="4" w:space="0" w:color="auto"/>
              <w:bottom w:val="single" w:sz="4" w:space="0" w:color="auto"/>
              <w:right w:val="single" w:sz="4" w:space="0" w:color="auto"/>
            </w:tcBorders>
            <w:vAlign w:val="center"/>
          </w:tcPr>
          <w:p w14:paraId="61F02EBF" w14:textId="77777777" w:rsidR="00EF00CF" w:rsidRPr="00FD34F3" w:rsidRDefault="00EF00CF" w:rsidP="00221381">
            <w:pPr>
              <w:spacing w:after="100"/>
              <w:ind w:left="272"/>
            </w:pPr>
            <w:proofErr w:type="spellStart"/>
            <w:r w:rsidRPr="00FD34F3">
              <w:t>Letter</w:t>
            </w:r>
            <w:proofErr w:type="spellEnd"/>
            <w:r w:rsidRPr="00FD34F3">
              <w:t xml:space="preserve"> Of Agreement</w:t>
            </w:r>
          </w:p>
        </w:tc>
      </w:tr>
      <w:tr w:rsidR="00EF00CF" w:rsidRPr="007552E5" w14:paraId="26959DD6"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2BDFE7A6" w14:textId="77777777" w:rsidR="00EF00CF" w:rsidRPr="00FD34F3" w:rsidRDefault="00EF00CF" w:rsidP="00221381">
            <w:pPr>
              <w:spacing w:after="100"/>
            </w:pPr>
            <w:r w:rsidRPr="00FD34F3">
              <w:t>LVNL</w:t>
            </w:r>
          </w:p>
        </w:tc>
        <w:tc>
          <w:tcPr>
            <w:tcW w:w="6296" w:type="dxa"/>
            <w:tcBorders>
              <w:top w:val="single" w:sz="4" w:space="0" w:color="auto"/>
              <w:left w:val="single" w:sz="4" w:space="0" w:color="auto"/>
              <w:bottom w:val="single" w:sz="4" w:space="0" w:color="auto"/>
              <w:right w:val="single" w:sz="4" w:space="0" w:color="auto"/>
            </w:tcBorders>
            <w:vAlign w:val="center"/>
          </w:tcPr>
          <w:p w14:paraId="47C6897F" w14:textId="77777777" w:rsidR="00EF00CF" w:rsidRPr="007552E5" w:rsidRDefault="00EF00CF" w:rsidP="00221381">
            <w:pPr>
              <w:spacing w:after="100"/>
              <w:ind w:left="272"/>
              <w:rPr>
                <w:lang w:val="en-US"/>
              </w:rPr>
            </w:pPr>
            <w:proofErr w:type="spellStart"/>
            <w:r w:rsidRPr="007552E5">
              <w:rPr>
                <w:lang w:val="en-US"/>
              </w:rPr>
              <w:t>Luchtverkeersleiding</w:t>
            </w:r>
            <w:proofErr w:type="spellEnd"/>
            <w:r w:rsidRPr="007552E5">
              <w:rPr>
                <w:lang w:val="en-US"/>
              </w:rPr>
              <w:t xml:space="preserve"> Nederland (Air Traffic Control the Netherlands)</w:t>
            </w:r>
          </w:p>
        </w:tc>
      </w:tr>
      <w:tr w:rsidR="00EF00CF" w:rsidRPr="00CD1252" w14:paraId="473C95BF"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54D4E645" w14:textId="77777777" w:rsidR="00EF00CF" w:rsidRPr="00FD34F3" w:rsidRDefault="00EF00CF" w:rsidP="00221381">
            <w:pPr>
              <w:spacing w:after="100"/>
            </w:pPr>
            <w:r w:rsidRPr="00FD34F3">
              <w:t>LVP</w:t>
            </w:r>
          </w:p>
        </w:tc>
        <w:tc>
          <w:tcPr>
            <w:tcW w:w="6296" w:type="dxa"/>
            <w:tcBorders>
              <w:top w:val="single" w:sz="4" w:space="0" w:color="auto"/>
              <w:left w:val="single" w:sz="4" w:space="0" w:color="auto"/>
              <w:bottom w:val="single" w:sz="4" w:space="0" w:color="auto"/>
              <w:right w:val="single" w:sz="4" w:space="0" w:color="auto"/>
            </w:tcBorders>
            <w:vAlign w:val="center"/>
          </w:tcPr>
          <w:p w14:paraId="0692C281" w14:textId="77777777" w:rsidR="00EF00CF" w:rsidRPr="00FD34F3" w:rsidRDefault="00EF00CF" w:rsidP="00221381">
            <w:pPr>
              <w:spacing w:after="100"/>
              <w:ind w:left="272"/>
            </w:pPr>
            <w:proofErr w:type="spellStart"/>
            <w:r w:rsidRPr="00FD34F3">
              <w:t>Low</w:t>
            </w:r>
            <w:proofErr w:type="spellEnd"/>
            <w:r w:rsidRPr="00FD34F3">
              <w:t xml:space="preserve"> </w:t>
            </w:r>
            <w:proofErr w:type="spellStart"/>
            <w:r w:rsidRPr="00FD34F3">
              <w:t>Visibility</w:t>
            </w:r>
            <w:proofErr w:type="spellEnd"/>
            <w:r w:rsidRPr="00FD34F3">
              <w:t xml:space="preserve"> </w:t>
            </w:r>
            <w:proofErr w:type="spellStart"/>
            <w:r w:rsidRPr="00FD34F3">
              <w:t>Procedures</w:t>
            </w:r>
            <w:proofErr w:type="spellEnd"/>
          </w:p>
        </w:tc>
      </w:tr>
      <w:tr w:rsidR="00EF00CF" w:rsidRPr="00CD1252" w14:paraId="5819E3D1"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7A4993C7" w14:textId="77777777" w:rsidR="00EF00CF" w:rsidRPr="00FD34F3" w:rsidRDefault="00EF00CF" w:rsidP="00221381">
            <w:pPr>
              <w:spacing w:after="100"/>
            </w:pPr>
            <w:r w:rsidRPr="00FD34F3">
              <w:t>MET</w:t>
            </w:r>
          </w:p>
        </w:tc>
        <w:tc>
          <w:tcPr>
            <w:tcW w:w="6296" w:type="dxa"/>
            <w:tcBorders>
              <w:top w:val="single" w:sz="4" w:space="0" w:color="auto"/>
              <w:left w:val="single" w:sz="4" w:space="0" w:color="auto"/>
              <w:bottom w:val="single" w:sz="4" w:space="0" w:color="auto"/>
              <w:right w:val="single" w:sz="4" w:space="0" w:color="auto"/>
            </w:tcBorders>
            <w:vAlign w:val="center"/>
          </w:tcPr>
          <w:p w14:paraId="73B73FDD" w14:textId="77777777" w:rsidR="00EF00CF" w:rsidRPr="00CD1252" w:rsidRDefault="00EF00CF" w:rsidP="00221381">
            <w:pPr>
              <w:spacing w:after="100"/>
              <w:ind w:left="272"/>
            </w:pPr>
            <w:proofErr w:type="spellStart"/>
            <w:r w:rsidRPr="00CD1252">
              <w:t>Meteorological</w:t>
            </w:r>
            <w:proofErr w:type="spellEnd"/>
            <w:r w:rsidRPr="00CD1252">
              <w:t xml:space="preserve"> Information</w:t>
            </w:r>
          </w:p>
        </w:tc>
      </w:tr>
      <w:tr w:rsidR="00EF00CF" w:rsidRPr="00CD1252" w14:paraId="4A1A44C9"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74459D5E" w14:textId="77777777" w:rsidR="00EF00CF" w:rsidRPr="00FD34F3" w:rsidRDefault="00EF00CF" w:rsidP="00221381">
            <w:pPr>
              <w:spacing w:after="100"/>
            </w:pPr>
            <w:r w:rsidRPr="00FD34F3">
              <w:t>MONA</w:t>
            </w:r>
          </w:p>
        </w:tc>
        <w:tc>
          <w:tcPr>
            <w:tcW w:w="6296" w:type="dxa"/>
            <w:tcBorders>
              <w:top w:val="single" w:sz="4" w:space="0" w:color="auto"/>
              <w:left w:val="single" w:sz="4" w:space="0" w:color="auto"/>
              <w:bottom w:val="single" w:sz="4" w:space="0" w:color="auto"/>
              <w:right w:val="single" w:sz="4" w:space="0" w:color="auto"/>
            </w:tcBorders>
            <w:vAlign w:val="center"/>
          </w:tcPr>
          <w:p w14:paraId="2DB31430" w14:textId="77777777" w:rsidR="00EF00CF" w:rsidRPr="00CD1252" w:rsidRDefault="00EF00CF" w:rsidP="00221381">
            <w:pPr>
              <w:spacing w:after="100"/>
              <w:ind w:left="272"/>
            </w:pPr>
            <w:r w:rsidRPr="00CD1252">
              <w:t xml:space="preserve">ATC Monitoring </w:t>
            </w:r>
            <w:proofErr w:type="spellStart"/>
            <w:r w:rsidRPr="00CD1252">
              <w:t>Aids</w:t>
            </w:r>
            <w:proofErr w:type="spellEnd"/>
          </w:p>
        </w:tc>
      </w:tr>
      <w:tr w:rsidR="00EF00CF" w:rsidRPr="00CD1252" w14:paraId="346963AD"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6CCDBA91" w14:textId="77777777" w:rsidR="00EF00CF" w:rsidRPr="00FD34F3" w:rsidRDefault="00EF00CF" w:rsidP="00221381">
            <w:pPr>
              <w:spacing w:after="100"/>
            </w:pPr>
            <w:r w:rsidRPr="00FD34F3">
              <w:t>MOPS</w:t>
            </w:r>
          </w:p>
        </w:tc>
        <w:tc>
          <w:tcPr>
            <w:tcW w:w="6296" w:type="dxa"/>
            <w:tcBorders>
              <w:top w:val="single" w:sz="4" w:space="0" w:color="auto"/>
              <w:left w:val="single" w:sz="4" w:space="0" w:color="auto"/>
              <w:bottom w:val="single" w:sz="4" w:space="0" w:color="auto"/>
              <w:right w:val="single" w:sz="4" w:space="0" w:color="auto"/>
            </w:tcBorders>
            <w:vAlign w:val="center"/>
          </w:tcPr>
          <w:p w14:paraId="2B7B4DEE" w14:textId="77777777" w:rsidR="00EF00CF" w:rsidRPr="00CD1252" w:rsidRDefault="00EF00CF" w:rsidP="00221381">
            <w:pPr>
              <w:spacing w:after="100"/>
              <w:ind w:left="272"/>
            </w:pPr>
            <w:proofErr w:type="spellStart"/>
            <w:r>
              <w:t>Method</w:t>
            </w:r>
            <w:proofErr w:type="spellEnd"/>
            <w:r>
              <w:t xml:space="preserve"> of Operations</w:t>
            </w:r>
          </w:p>
        </w:tc>
      </w:tr>
      <w:tr w:rsidR="00EF00CF" w:rsidRPr="00CD1252" w14:paraId="40A4B0C2"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4A21B0E0" w14:textId="77777777" w:rsidR="00EF00CF" w:rsidRPr="00FD34F3" w:rsidRDefault="00EF00CF" w:rsidP="00221381">
            <w:pPr>
              <w:spacing w:after="100"/>
            </w:pPr>
            <w:r w:rsidRPr="00FD34F3">
              <w:t>MP</w:t>
            </w:r>
          </w:p>
        </w:tc>
        <w:tc>
          <w:tcPr>
            <w:tcW w:w="6296" w:type="dxa"/>
            <w:tcBorders>
              <w:top w:val="single" w:sz="4" w:space="0" w:color="auto"/>
              <w:left w:val="single" w:sz="4" w:space="0" w:color="auto"/>
              <w:bottom w:val="single" w:sz="4" w:space="0" w:color="auto"/>
              <w:right w:val="single" w:sz="4" w:space="0" w:color="auto"/>
            </w:tcBorders>
            <w:vAlign w:val="center"/>
          </w:tcPr>
          <w:p w14:paraId="098B50BA" w14:textId="77777777" w:rsidR="00EF00CF" w:rsidRPr="00CD1252" w:rsidRDefault="00EF00CF" w:rsidP="00221381">
            <w:pPr>
              <w:spacing w:after="100"/>
              <w:ind w:left="272"/>
            </w:pPr>
            <w:proofErr w:type="spellStart"/>
            <w:r w:rsidRPr="00CD1252">
              <w:t>Metering</w:t>
            </w:r>
            <w:proofErr w:type="spellEnd"/>
            <w:r w:rsidRPr="00CD1252">
              <w:t xml:space="preserve"> Point</w:t>
            </w:r>
          </w:p>
        </w:tc>
      </w:tr>
      <w:tr w:rsidR="00EF00CF" w:rsidRPr="007552E5" w14:paraId="07371FF2"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091DDD5E" w14:textId="77777777" w:rsidR="00EF00CF" w:rsidRPr="00FD34F3" w:rsidRDefault="00EF00CF" w:rsidP="00221381">
            <w:pPr>
              <w:spacing w:after="100"/>
            </w:pPr>
            <w:r w:rsidRPr="00FD34F3">
              <w:t>MUAC</w:t>
            </w:r>
          </w:p>
        </w:tc>
        <w:tc>
          <w:tcPr>
            <w:tcW w:w="6296" w:type="dxa"/>
            <w:tcBorders>
              <w:top w:val="single" w:sz="4" w:space="0" w:color="auto"/>
              <w:left w:val="single" w:sz="4" w:space="0" w:color="auto"/>
              <w:bottom w:val="single" w:sz="4" w:space="0" w:color="auto"/>
              <w:right w:val="single" w:sz="4" w:space="0" w:color="auto"/>
            </w:tcBorders>
            <w:vAlign w:val="center"/>
          </w:tcPr>
          <w:p w14:paraId="59C21F49" w14:textId="77777777" w:rsidR="00EF00CF" w:rsidRPr="007552E5" w:rsidRDefault="00EF00CF" w:rsidP="00221381">
            <w:pPr>
              <w:spacing w:after="100"/>
              <w:ind w:left="272"/>
              <w:rPr>
                <w:lang w:val="en-US"/>
              </w:rPr>
            </w:pPr>
            <w:r w:rsidRPr="007552E5">
              <w:rPr>
                <w:lang w:val="en-US"/>
              </w:rPr>
              <w:t>Maastricht Upper Area Control Centre</w:t>
            </w:r>
          </w:p>
        </w:tc>
      </w:tr>
      <w:tr w:rsidR="00EF00CF" w:rsidRPr="00CD1252" w14:paraId="017210B0"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68D13405" w14:textId="77777777" w:rsidR="00EF00CF" w:rsidRPr="00FD34F3" w:rsidRDefault="00EF00CF" w:rsidP="00221381">
            <w:pPr>
              <w:spacing w:after="100"/>
            </w:pPr>
            <w:r w:rsidRPr="00FD34F3">
              <w:t>NATS</w:t>
            </w:r>
          </w:p>
        </w:tc>
        <w:tc>
          <w:tcPr>
            <w:tcW w:w="6296" w:type="dxa"/>
            <w:tcBorders>
              <w:top w:val="single" w:sz="4" w:space="0" w:color="auto"/>
              <w:left w:val="single" w:sz="4" w:space="0" w:color="auto"/>
              <w:bottom w:val="single" w:sz="4" w:space="0" w:color="auto"/>
              <w:right w:val="single" w:sz="4" w:space="0" w:color="auto"/>
            </w:tcBorders>
            <w:vAlign w:val="center"/>
          </w:tcPr>
          <w:p w14:paraId="3CC58AFE" w14:textId="77777777" w:rsidR="00EF00CF" w:rsidRPr="00FD34F3" w:rsidRDefault="00EF00CF" w:rsidP="00221381">
            <w:pPr>
              <w:spacing w:after="100"/>
              <w:ind w:left="272"/>
            </w:pPr>
            <w:r w:rsidRPr="00FD34F3">
              <w:t xml:space="preserve">National Air </w:t>
            </w:r>
            <w:proofErr w:type="spellStart"/>
            <w:r w:rsidRPr="00FD34F3">
              <w:t>Traffic</w:t>
            </w:r>
            <w:proofErr w:type="spellEnd"/>
            <w:r w:rsidRPr="00FD34F3">
              <w:t xml:space="preserve"> Services</w:t>
            </w:r>
          </w:p>
        </w:tc>
      </w:tr>
      <w:tr w:rsidR="00EF00CF" w:rsidRPr="00CD1252" w14:paraId="17F4480A"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0FF6DE52" w14:textId="77777777" w:rsidR="00EF00CF" w:rsidRPr="00FD34F3" w:rsidRDefault="00EF00CF" w:rsidP="00221381">
            <w:pPr>
              <w:spacing w:after="100"/>
            </w:pPr>
            <w:r w:rsidRPr="00FD34F3">
              <w:t>NM</w:t>
            </w:r>
          </w:p>
        </w:tc>
        <w:tc>
          <w:tcPr>
            <w:tcW w:w="6296" w:type="dxa"/>
            <w:tcBorders>
              <w:top w:val="single" w:sz="4" w:space="0" w:color="auto"/>
              <w:left w:val="single" w:sz="4" w:space="0" w:color="auto"/>
              <w:bottom w:val="single" w:sz="4" w:space="0" w:color="auto"/>
              <w:right w:val="single" w:sz="4" w:space="0" w:color="auto"/>
            </w:tcBorders>
            <w:vAlign w:val="center"/>
          </w:tcPr>
          <w:p w14:paraId="0CBBB3FA" w14:textId="77777777" w:rsidR="00EF00CF" w:rsidRPr="00CD1252" w:rsidRDefault="00EF00CF" w:rsidP="00221381">
            <w:pPr>
              <w:spacing w:after="100"/>
              <w:ind w:left="272"/>
            </w:pPr>
            <w:proofErr w:type="spellStart"/>
            <w:r w:rsidRPr="00CD1252">
              <w:t>Nautical</w:t>
            </w:r>
            <w:proofErr w:type="spellEnd"/>
            <w:r w:rsidRPr="00CD1252">
              <w:t xml:space="preserve"> Miles</w:t>
            </w:r>
          </w:p>
        </w:tc>
      </w:tr>
      <w:tr w:rsidR="00EF00CF" w:rsidRPr="00CD1252" w14:paraId="6F12A79F"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117C6B09" w14:textId="77777777" w:rsidR="00EF00CF" w:rsidRPr="00FD34F3" w:rsidRDefault="00EF00CF" w:rsidP="00221381">
            <w:pPr>
              <w:spacing w:after="100"/>
            </w:pPr>
            <w:r w:rsidRPr="00FD34F3">
              <w:t>NOP</w:t>
            </w:r>
          </w:p>
        </w:tc>
        <w:tc>
          <w:tcPr>
            <w:tcW w:w="6296" w:type="dxa"/>
            <w:tcBorders>
              <w:top w:val="single" w:sz="4" w:space="0" w:color="auto"/>
              <w:left w:val="single" w:sz="4" w:space="0" w:color="auto"/>
              <w:bottom w:val="single" w:sz="4" w:space="0" w:color="auto"/>
              <w:right w:val="single" w:sz="4" w:space="0" w:color="auto"/>
            </w:tcBorders>
            <w:vAlign w:val="center"/>
          </w:tcPr>
          <w:p w14:paraId="6D22E75C" w14:textId="77777777" w:rsidR="00EF00CF" w:rsidRPr="00FD34F3" w:rsidRDefault="00EF00CF" w:rsidP="00221381">
            <w:pPr>
              <w:spacing w:after="100"/>
              <w:ind w:left="272"/>
            </w:pPr>
            <w:r w:rsidRPr="00FD34F3">
              <w:t>Network Operations Plan</w:t>
            </w:r>
          </w:p>
        </w:tc>
      </w:tr>
      <w:tr w:rsidR="00EF00CF" w:rsidRPr="00CD1252" w14:paraId="39757C5D"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39B57646" w14:textId="77777777" w:rsidR="00EF00CF" w:rsidRPr="00CD1252" w:rsidRDefault="00EF00CF" w:rsidP="00221381">
            <w:pPr>
              <w:spacing w:after="100"/>
            </w:pPr>
            <w:r w:rsidRPr="00CD1252">
              <w:t>OCD</w:t>
            </w:r>
          </w:p>
        </w:tc>
        <w:tc>
          <w:tcPr>
            <w:tcW w:w="6296" w:type="dxa"/>
            <w:tcBorders>
              <w:top w:val="single" w:sz="4" w:space="0" w:color="auto"/>
              <w:left w:val="single" w:sz="4" w:space="0" w:color="auto"/>
              <w:bottom w:val="single" w:sz="4" w:space="0" w:color="auto"/>
              <w:right w:val="single" w:sz="4" w:space="0" w:color="auto"/>
            </w:tcBorders>
            <w:vAlign w:val="center"/>
          </w:tcPr>
          <w:p w14:paraId="01872A7C" w14:textId="77777777" w:rsidR="00EF00CF" w:rsidRPr="00FD34F3" w:rsidRDefault="00EF00CF" w:rsidP="00221381">
            <w:pPr>
              <w:spacing w:after="100"/>
              <w:ind w:left="272"/>
            </w:pPr>
            <w:proofErr w:type="spellStart"/>
            <w:r w:rsidRPr="00FD34F3">
              <w:t>Operational</w:t>
            </w:r>
            <w:proofErr w:type="spellEnd"/>
            <w:r w:rsidRPr="00FD34F3">
              <w:t xml:space="preserve"> Concept Document</w:t>
            </w:r>
          </w:p>
        </w:tc>
      </w:tr>
      <w:tr w:rsidR="00EF00CF" w:rsidRPr="007552E5" w14:paraId="5084362F"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6B30C0CB" w14:textId="77777777" w:rsidR="00EF00CF" w:rsidRPr="00FD34F3" w:rsidRDefault="00EF00CF" w:rsidP="00221381">
            <w:pPr>
              <w:spacing w:after="100"/>
            </w:pPr>
            <w:r w:rsidRPr="00FD34F3">
              <w:t>ODT</w:t>
            </w:r>
          </w:p>
        </w:tc>
        <w:tc>
          <w:tcPr>
            <w:tcW w:w="6296" w:type="dxa"/>
            <w:tcBorders>
              <w:top w:val="single" w:sz="4" w:space="0" w:color="auto"/>
              <w:left w:val="single" w:sz="4" w:space="0" w:color="auto"/>
              <w:bottom w:val="single" w:sz="4" w:space="0" w:color="auto"/>
              <w:right w:val="single" w:sz="4" w:space="0" w:color="auto"/>
            </w:tcBorders>
            <w:vAlign w:val="center"/>
          </w:tcPr>
          <w:p w14:paraId="48611C37" w14:textId="77777777" w:rsidR="00EF00CF" w:rsidRPr="007552E5" w:rsidRDefault="00EF00CF" w:rsidP="00221381">
            <w:pPr>
              <w:spacing w:after="100"/>
              <w:ind w:left="272"/>
              <w:rPr>
                <w:lang w:val="en-US"/>
              </w:rPr>
            </w:pPr>
            <w:r w:rsidRPr="007552E5">
              <w:rPr>
                <w:lang w:val="en-US"/>
              </w:rPr>
              <w:t>Operational Requirements and Data Processing Team</w:t>
            </w:r>
          </w:p>
        </w:tc>
      </w:tr>
      <w:tr w:rsidR="00EF00CF" w:rsidRPr="00CD1252" w14:paraId="239399E0"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7B1F787F" w14:textId="77777777" w:rsidR="00EF00CF" w:rsidRPr="00FD34F3" w:rsidRDefault="00EF00CF" w:rsidP="00221381">
            <w:pPr>
              <w:spacing w:after="100"/>
            </w:pPr>
            <w:r w:rsidRPr="00FD34F3">
              <w:t>OLDI</w:t>
            </w:r>
          </w:p>
        </w:tc>
        <w:tc>
          <w:tcPr>
            <w:tcW w:w="6296" w:type="dxa"/>
            <w:tcBorders>
              <w:top w:val="single" w:sz="4" w:space="0" w:color="auto"/>
              <w:left w:val="single" w:sz="4" w:space="0" w:color="auto"/>
              <w:bottom w:val="single" w:sz="4" w:space="0" w:color="auto"/>
              <w:right w:val="single" w:sz="4" w:space="0" w:color="auto"/>
            </w:tcBorders>
            <w:vAlign w:val="center"/>
          </w:tcPr>
          <w:p w14:paraId="015E8EA9" w14:textId="77777777" w:rsidR="00EF00CF" w:rsidRPr="00FD34F3" w:rsidRDefault="00EF00CF" w:rsidP="00221381">
            <w:pPr>
              <w:spacing w:after="100"/>
              <w:ind w:left="272"/>
            </w:pPr>
            <w:r w:rsidRPr="00FD34F3">
              <w:t xml:space="preserve">On-Line Data </w:t>
            </w:r>
            <w:proofErr w:type="spellStart"/>
            <w:r w:rsidRPr="00FD34F3">
              <w:t>Interchange</w:t>
            </w:r>
            <w:proofErr w:type="spellEnd"/>
          </w:p>
        </w:tc>
      </w:tr>
      <w:tr w:rsidR="00EF00CF" w:rsidRPr="00CD1252" w14:paraId="1837381C"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7082EDDB" w14:textId="77777777" w:rsidR="00EF00CF" w:rsidRPr="00FD34F3" w:rsidRDefault="00EF00CF" w:rsidP="00221381">
            <w:pPr>
              <w:spacing w:after="100"/>
            </w:pPr>
            <w:r w:rsidRPr="00FD34F3">
              <w:t>OR</w:t>
            </w:r>
          </w:p>
        </w:tc>
        <w:tc>
          <w:tcPr>
            <w:tcW w:w="6296" w:type="dxa"/>
            <w:tcBorders>
              <w:top w:val="single" w:sz="4" w:space="0" w:color="auto"/>
              <w:left w:val="single" w:sz="4" w:space="0" w:color="auto"/>
              <w:bottom w:val="single" w:sz="4" w:space="0" w:color="auto"/>
              <w:right w:val="single" w:sz="4" w:space="0" w:color="auto"/>
            </w:tcBorders>
            <w:vAlign w:val="center"/>
          </w:tcPr>
          <w:p w14:paraId="69EBDAD6" w14:textId="77777777" w:rsidR="00EF00CF" w:rsidRPr="00FD34F3" w:rsidRDefault="00EF00CF" w:rsidP="00221381">
            <w:pPr>
              <w:spacing w:after="100"/>
              <w:ind w:left="272"/>
            </w:pPr>
            <w:proofErr w:type="spellStart"/>
            <w:r w:rsidRPr="00FD34F3">
              <w:t>Operational</w:t>
            </w:r>
            <w:proofErr w:type="spellEnd"/>
            <w:r w:rsidRPr="00FD34F3">
              <w:t xml:space="preserve"> </w:t>
            </w:r>
            <w:proofErr w:type="spellStart"/>
            <w:r w:rsidRPr="00FD34F3">
              <w:t>Requirement</w:t>
            </w:r>
            <w:proofErr w:type="spellEnd"/>
          </w:p>
        </w:tc>
      </w:tr>
      <w:tr w:rsidR="00EF00CF" w:rsidRPr="00CD1252" w:rsidDel="00366E8D" w14:paraId="4BB31F4A"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19704106" w14:textId="77777777" w:rsidR="00EF00CF" w:rsidRPr="00FD34F3" w:rsidRDefault="00EF00CF" w:rsidP="00221381">
            <w:pPr>
              <w:spacing w:after="100"/>
            </w:pPr>
            <w:r w:rsidRPr="00FD34F3">
              <w:t>OSED</w:t>
            </w:r>
          </w:p>
        </w:tc>
        <w:tc>
          <w:tcPr>
            <w:tcW w:w="6296" w:type="dxa"/>
            <w:tcBorders>
              <w:top w:val="single" w:sz="4" w:space="0" w:color="auto"/>
              <w:left w:val="single" w:sz="4" w:space="0" w:color="auto"/>
              <w:bottom w:val="single" w:sz="4" w:space="0" w:color="auto"/>
              <w:right w:val="single" w:sz="4" w:space="0" w:color="auto"/>
            </w:tcBorders>
            <w:vAlign w:val="center"/>
          </w:tcPr>
          <w:p w14:paraId="027B3529" w14:textId="77777777" w:rsidR="00EF00CF" w:rsidRPr="00FD34F3" w:rsidRDefault="00EF00CF" w:rsidP="00221381">
            <w:pPr>
              <w:spacing w:after="100"/>
              <w:ind w:left="272"/>
            </w:pPr>
            <w:proofErr w:type="spellStart"/>
            <w:r w:rsidRPr="00FD34F3">
              <w:t>Operational</w:t>
            </w:r>
            <w:proofErr w:type="spellEnd"/>
            <w:r w:rsidRPr="00FD34F3">
              <w:t xml:space="preserve"> Service and </w:t>
            </w:r>
            <w:proofErr w:type="spellStart"/>
            <w:r w:rsidRPr="00FD34F3">
              <w:t>Environment</w:t>
            </w:r>
            <w:proofErr w:type="spellEnd"/>
            <w:r w:rsidRPr="00FD34F3">
              <w:t xml:space="preserve"> Description</w:t>
            </w:r>
          </w:p>
        </w:tc>
      </w:tr>
      <w:tr w:rsidR="00EF00CF" w:rsidRPr="00CD1252" w:rsidDel="00366E8D" w14:paraId="21CB2AC6"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31C438F8" w14:textId="77777777" w:rsidR="00EF00CF" w:rsidRPr="00FD34F3" w:rsidRDefault="00EF00CF" w:rsidP="00221381">
            <w:pPr>
              <w:spacing w:after="100"/>
            </w:pPr>
            <w:r w:rsidRPr="00FD34F3">
              <w:t>PAC</w:t>
            </w:r>
          </w:p>
        </w:tc>
        <w:tc>
          <w:tcPr>
            <w:tcW w:w="6296" w:type="dxa"/>
            <w:tcBorders>
              <w:top w:val="single" w:sz="4" w:space="0" w:color="auto"/>
              <w:left w:val="single" w:sz="4" w:space="0" w:color="auto"/>
              <w:bottom w:val="single" w:sz="4" w:space="0" w:color="auto"/>
              <w:right w:val="single" w:sz="4" w:space="0" w:color="auto"/>
            </w:tcBorders>
            <w:vAlign w:val="center"/>
          </w:tcPr>
          <w:p w14:paraId="4FCA5FD4" w14:textId="77777777" w:rsidR="00EF00CF" w:rsidRPr="00FD34F3" w:rsidRDefault="00EF00CF" w:rsidP="00221381">
            <w:pPr>
              <w:spacing w:after="100"/>
              <w:ind w:left="272"/>
            </w:pPr>
            <w:proofErr w:type="spellStart"/>
            <w:r w:rsidRPr="00FD34F3">
              <w:t>Pre</w:t>
            </w:r>
            <w:proofErr w:type="spellEnd"/>
            <w:r w:rsidRPr="00FD34F3">
              <w:t>-Activation Message (OLDI)</w:t>
            </w:r>
          </w:p>
        </w:tc>
      </w:tr>
      <w:tr w:rsidR="00EF00CF" w:rsidRPr="00CD1252" w14:paraId="65924501"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0A34B0D8" w14:textId="77777777" w:rsidR="00EF00CF" w:rsidRPr="00CD1252" w:rsidRDefault="00EF00CF" w:rsidP="00221381">
            <w:pPr>
              <w:spacing w:after="100"/>
            </w:pPr>
            <w:r w:rsidRPr="00CD1252">
              <w:t>PBN</w:t>
            </w:r>
          </w:p>
        </w:tc>
        <w:tc>
          <w:tcPr>
            <w:tcW w:w="6296" w:type="dxa"/>
            <w:tcBorders>
              <w:top w:val="single" w:sz="4" w:space="0" w:color="auto"/>
              <w:left w:val="single" w:sz="4" w:space="0" w:color="auto"/>
              <w:bottom w:val="single" w:sz="4" w:space="0" w:color="auto"/>
              <w:right w:val="single" w:sz="4" w:space="0" w:color="auto"/>
            </w:tcBorders>
            <w:vAlign w:val="center"/>
          </w:tcPr>
          <w:p w14:paraId="227109D0" w14:textId="77777777" w:rsidR="00EF00CF" w:rsidRPr="00FD34F3" w:rsidRDefault="00EF00CF" w:rsidP="00221381">
            <w:pPr>
              <w:spacing w:after="100"/>
              <w:ind w:left="272"/>
            </w:pPr>
            <w:r w:rsidRPr="00FD34F3">
              <w:t xml:space="preserve">Performance </w:t>
            </w:r>
            <w:proofErr w:type="spellStart"/>
            <w:r w:rsidRPr="00FD34F3">
              <w:t>Based</w:t>
            </w:r>
            <w:proofErr w:type="spellEnd"/>
            <w:r w:rsidRPr="00FD34F3">
              <w:t xml:space="preserve"> Navigation</w:t>
            </w:r>
          </w:p>
        </w:tc>
      </w:tr>
      <w:tr w:rsidR="00EF00CF" w:rsidRPr="00CD1252" w14:paraId="55979903"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376E2C67" w14:textId="77777777" w:rsidR="00EF00CF" w:rsidRPr="00FD34F3" w:rsidRDefault="00EF00CF" w:rsidP="00221381">
            <w:pPr>
              <w:spacing w:after="100"/>
            </w:pPr>
            <w:r w:rsidRPr="00FD34F3">
              <w:t>P-RNAV</w:t>
            </w:r>
          </w:p>
        </w:tc>
        <w:tc>
          <w:tcPr>
            <w:tcW w:w="6296" w:type="dxa"/>
            <w:tcBorders>
              <w:top w:val="single" w:sz="4" w:space="0" w:color="auto"/>
              <w:left w:val="single" w:sz="4" w:space="0" w:color="auto"/>
              <w:bottom w:val="single" w:sz="4" w:space="0" w:color="auto"/>
              <w:right w:val="single" w:sz="4" w:space="0" w:color="auto"/>
            </w:tcBorders>
            <w:vAlign w:val="center"/>
          </w:tcPr>
          <w:p w14:paraId="18AA3A9F" w14:textId="77777777" w:rsidR="00EF00CF" w:rsidRPr="00FD34F3" w:rsidRDefault="00EF00CF" w:rsidP="00221381">
            <w:pPr>
              <w:spacing w:after="100"/>
              <w:ind w:left="272"/>
            </w:pPr>
            <w:proofErr w:type="spellStart"/>
            <w:r w:rsidRPr="00FD34F3">
              <w:t>Precision</w:t>
            </w:r>
            <w:proofErr w:type="spellEnd"/>
            <w:r w:rsidRPr="00FD34F3">
              <w:t xml:space="preserve"> Area Navigation</w:t>
            </w:r>
          </w:p>
        </w:tc>
      </w:tr>
      <w:tr w:rsidR="00EF00CF" w:rsidRPr="00CD1252" w14:paraId="113CF130"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33D5EB39" w14:textId="77777777" w:rsidR="00EF00CF" w:rsidRPr="00FD34F3" w:rsidRDefault="00EF00CF" w:rsidP="00221381">
            <w:pPr>
              <w:spacing w:after="100"/>
            </w:pPr>
            <w:r w:rsidRPr="00FD34F3">
              <w:lastRenderedPageBreak/>
              <w:t>RADNET</w:t>
            </w:r>
          </w:p>
        </w:tc>
        <w:tc>
          <w:tcPr>
            <w:tcW w:w="6296" w:type="dxa"/>
            <w:tcBorders>
              <w:top w:val="single" w:sz="4" w:space="0" w:color="auto"/>
              <w:left w:val="single" w:sz="4" w:space="0" w:color="auto"/>
              <w:bottom w:val="single" w:sz="4" w:space="0" w:color="auto"/>
              <w:right w:val="single" w:sz="4" w:space="0" w:color="auto"/>
            </w:tcBorders>
            <w:vAlign w:val="center"/>
          </w:tcPr>
          <w:p w14:paraId="30ADA919" w14:textId="77777777" w:rsidR="00EF00CF" w:rsidRPr="00CD1252" w:rsidRDefault="00EF00CF" w:rsidP="00221381">
            <w:pPr>
              <w:spacing w:after="100"/>
              <w:ind w:left="272"/>
            </w:pPr>
            <w:r w:rsidRPr="00CD1252">
              <w:t>Radar Data Network</w:t>
            </w:r>
          </w:p>
        </w:tc>
      </w:tr>
      <w:tr w:rsidR="00EF00CF" w:rsidRPr="00CD1252" w14:paraId="7B954EBC"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69FD6E64" w14:textId="77777777" w:rsidR="00EF00CF" w:rsidRPr="00CD1252" w:rsidRDefault="00EF00CF" w:rsidP="00221381">
            <w:pPr>
              <w:spacing w:after="100"/>
            </w:pPr>
            <w:r w:rsidRPr="00CD1252">
              <w:t>RBT</w:t>
            </w:r>
          </w:p>
        </w:tc>
        <w:tc>
          <w:tcPr>
            <w:tcW w:w="6296" w:type="dxa"/>
            <w:tcBorders>
              <w:top w:val="single" w:sz="4" w:space="0" w:color="auto"/>
              <w:left w:val="single" w:sz="4" w:space="0" w:color="auto"/>
              <w:bottom w:val="single" w:sz="4" w:space="0" w:color="auto"/>
              <w:right w:val="single" w:sz="4" w:space="0" w:color="auto"/>
            </w:tcBorders>
            <w:vAlign w:val="center"/>
          </w:tcPr>
          <w:p w14:paraId="3A80D5C2" w14:textId="77777777" w:rsidR="00EF00CF" w:rsidRPr="00FD34F3" w:rsidRDefault="00EF00CF" w:rsidP="00221381">
            <w:pPr>
              <w:spacing w:after="100"/>
              <w:ind w:left="272"/>
            </w:pPr>
            <w:r w:rsidRPr="00FD34F3">
              <w:t xml:space="preserve">Reference Business </w:t>
            </w:r>
            <w:proofErr w:type="spellStart"/>
            <w:r w:rsidRPr="00FD34F3">
              <w:t>Trajectory</w:t>
            </w:r>
            <w:proofErr w:type="spellEnd"/>
          </w:p>
        </w:tc>
      </w:tr>
      <w:tr w:rsidR="00EF00CF" w:rsidRPr="00CD1252" w14:paraId="28EED9E8"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29FA8BA4" w14:textId="77777777" w:rsidR="00EF00CF" w:rsidRPr="00FD34F3" w:rsidRDefault="00EF00CF" w:rsidP="00221381">
            <w:pPr>
              <w:spacing w:after="100"/>
            </w:pPr>
            <w:r w:rsidRPr="00FD34F3">
              <w:t>RDA</w:t>
            </w:r>
          </w:p>
        </w:tc>
        <w:tc>
          <w:tcPr>
            <w:tcW w:w="6296" w:type="dxa"/>
            <w:tcBorders>
              <w:top w:val="single" w:sz="4" w:space="0" w:color="auto"/>
              <w:left w:val="single" w:sz="4" w:space="0" w:color="auto"/>
              <w:bottom w:val="single" w:sz="4" w:space="0" w:color="auto"/>
              <w:right w:val="single" w:sz="4" w:space="0" w:color="auto"/>
            </w:tcBorders>
            <w:vAlign w:val="center"/>
          </w:tcPr>
          <w:p w14:paraId="0BCBEA79" w14:textId="77777777" w:rsidR="00EF00CF" w:rsidRPr="00FD34F3" w:rsidRDefault="00EF00CF" w:rsidP="00221381">
            <w:pPr>
              <w:spacing w:after="100"/>
              <w:ind w:left="272"/>
            </w:pPr>
            <w:proofErr w:type="spellStart"/>
            <w:r w:rsidRPr="00FD34F3">
              <w:t>Runway</w:t>
            </w:r>
            <w:proofErr w:type="spellEnd"/>
            <w:r w:rsidRPr="00FD34F3">
              <w:t xml:space="preserve"> Delay Allocation</w:t>
            </w:r>
          </w:p>
        </w:tc>
      </w:tr>
      <w:tr w:rsidR="00EF00CF" w:rsidRPr="00CD1252" w14:paraId="6C797F9B"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6E2A6ABA" w14:textId="77777777" w:rsidR="00EF00CF" w:rsidRPr="00FD34F3" w:rsidRDefault="00EF00CF" w:rsidP="00221381">
            <w:pPr>
              <w:spacing w:after="100"/>
            </w:pPr>
            <w:r w:rsidRPr="00FD34F3">
              <w:t>RDPS</w:t>
            </w:r>
          </w:p>
        </w:tc>
        <w:tc>
          <w:tcPr>
            <w:tcW w:w="6296" w:type="dxa"/>
            <w:tcBorders>
              <w:top w:val="single" w:sz="4" w:space="0" w:color="auto"/>
              <w:left w:val="single" w:sz="4" w:space="0" w:color="auto"/>
              <w:bottom w:val="single" w:sz="4" w:space="0" w:color="auto"/>
              <w:right w:val="single" w:sz="4" w:space="0" w:color="auto"/>
            </w:tcBorders>
            <w:vAlign w:val="center"/>
          </w:tcPr>
          <w:p w14:paraId="6C4D4C6A" w14:textId="77777777" w:rsidR="00EF00CF" w:rsidRPr="00CD1252" w:rsidRDefault="00EF00CF" w:rsidP="00221381">
            <w:pPr>
              <w:spacing w:after="100"/>
              <w:ind w:left="272"/>
            </w:pPr>
            <w:r w:rsidRPr="00CD1252">
              <w:t xml:space="preserve">Radar Data </w:t>
            </w:r>
            <w:proofErr w:type="spellStart"/>
            <w:r w:rsidRPr="00CD1252">
              <w:t>Processing</w:t>
            </w:r>
            <w:proofErr w:type="spellEnd"/>
            <w:r w:rsidRPr="00CD1252">
              <w:t xml:space="preserve"> System</w:t>
            </w:r>
          </w:p>
        </w:tc>
      </w:tr>
      <w:tr w:rsidR="00EF00CF" w:rsidRPr="00CD1252" w14:paraId="6D69F159"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0C215C51" w14:textId="77777777" w:rsidR="00EF00CF" w:rsidRPr="00FD34F3" w:rsidRDefault="00EF00CF" w:rsidP="00221381">
            <w:pPr>
              <w:spacing w:after="100"/>
            </w:pPr>
            <w:r w:rsidRPr="00FD34F3">
              <w:t>REV</w:t>
            </w:r>
          </w:p>
        </w:tc>
        <w:tc>
          <w:tcPr>
            <w:tcW w:w="6296" w:type="dxa"/>
            <w:tcBorders>
              <w:top w:val="single" w:sz="4" w:space="0" w:color="auto"/>
              <w:left w:val="single" w:sz="4" w:space="0" w:color="auto"/>
              <w:bottom w:val="single" w:sz="4" w:space="0" w:color="auto"/>
              <w:right w:val="single" w:sz="4" w:space="0" w:color="auto"/>
            </w:tcBorders>
            <w:vAlign w:val="center"/>
          </w:tcPr>
          <w:p w14:paraId="76DF3E67" w14:textId="77777777" w:rsidR="00EF00CF" w:rsidRPr="00CD1252" w:rsidRDefault="00EF00CF" w:rsidP="00221381">
            <w:pPr>
              <w:spacing w:after="100"/>
              <w:ind w:left="272"/>
            </w:pPr>
            <w:proofErr w:type="spellStart"/>
            <w:r w:rsidRPr="00CD1252">
              <w:t>Revision</w:t>
            </w:r>
            <w:proofErr w:type="spellEnd"/>
            <w:r w:rsidRPr="00CD1252">
              <w:t xml:space="preserve"> Message</w:t>
            </w:r>
          </w:p>
        </w:tc>
      </w:tr>
      <w:tr w:rsidR="00EF00CF" w:rsidRPr="00CD1252" w14:paraId="47C217CD"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145CCDF5" w14:textId="77777777" w:rsidR="00EF00CF" w:rsidRPr="00FD34F3" w:rsidRDefault="00EF00CF" w:rsidP="00221381">
            <w:pPr>
              <w:spacing w:after="100"/>
            </w:pPr>
            <w:r w:rsidRPr="00FD34F3">
              <w:t>RNP</w:t>
            </w:r>
          </w:p>
        </w:tc>
        <w:tc>
          <w:tcPr>
            <w:tcW w:w="6296" w:type="dxa"/>
            <w:tcBorders>
              <w:top w:val="single" w:sz="4" w:space="0" w:color="auto"/>
              <w:left w:val="single" w:sz="4" w:space="0" w:color="auto"/>
              <w:bottom w:val="single" w:sz="4" w:space="0" w:color="auto"/>
              <w:right w:val="single" w:sz="4" w:space="0" w:color="auto"/>
            </w:tcBorders>
            <w:vAlign w:val="center"/>
          </w:tcPr>
          <w:p w14:paraId="4755F5C3" w14:textId="77777777" w:rsidR="00EF00CF" w:rsidRPr="00FD34F3" w:rsidRDefault="00EF00CF" w:rsidP="00221381">
            <w:pPr>
              <w:spacing w:after="100"/>
              <w:ind w:left="272"/>
            </w:pPr>
            <w:proofErr w:type="spellStart"/>
            <w:r w:rsidRPr="00FD34F3">
              <w:t>Required</w:t>
            </w:r>
            <w:proofErr w:type="spellEnd"/>
            <w:r w:rsidRPr="00FD34F3">
              <w:t xml:space="preserve"> Navigation Performance</w:t>
            </w:r>
          </w:p>
        </w:tc>
      </w:tr>
      <w:tr w:rsidR="00EF00CF" w:rsidRPr="00CD1252" w14:paraId="7226C926"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7C17E4C4" w14:textId="77777777" w:rsidR="00EF00CF" w:rsidRPr="00FD34F3" w:rsidRDefault="00EF00CF" w:rsidP="00221381">
            <w:pPr>
              <w:spacing w:after="100"/>
            </w:pPr>
            <w:r w:rsidRPr="00FD34F3">
              <w:t>R/T</w:t>
            </w:r>
          </w:p>
        </w:tc>
        <w:tc>
          <w:tcPr>
            <w:tcW w:w="6296" w:type="dxa"/>
            <w:tcBorders>
              <w:top w:val="single" w:sz="4" w:space="0" w:color="auto"/>
              <w:left w:val="single" w:sz="4" w:space="0" w:color="auto"/>
              <w:bottom w:val="single" w:sz="4" w:space="0" w:color="auto"/>
              <w:right w:val="single" w:sz="4" w:space="0" w:color="auto"/>
            </w:tcBorders>
            <w:vAlign w:val="center"/>
          </w:tcPr>
          <w:p w14:paraId="3BB0367A" w14:textId="77777777" w:rsidR="00EF00CF" w:rsidRPr="00FD34F3" w:rsidRDefault="00EF00CF" w:rsidP="00221381">
            <w:pPr>
              <w:spacing w:after="100"/>
              <w:ind w:left="272"/>
            </w:pPr>
            <w:r w:rsidRPr="00FD34F3">
              <w:t xml:space="preserve">Radio </w:t>
            </w:r>
            <w:proofErr w:type="spellStart"/>
            <w:r w:rsidRPr="00FD34F3">
              <w:t>Telephony</w:t>
            </w:r>
            <w:proofErr w:type="spellEnd"/>
          </w:p>
        </w:tc>
      </w:tr>
      <w:tr w:rsidR="00EF00CF" w:rsidRPr="00CD1252" w14:paraId="30A55C7A"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54FFA70C" w14:textId="77777777" w:rsidR="00EF00CF" w:rsidRPr="00FD34F3" w:rsidRDefault="00EF00CF" w:rsidP="00221381">
            <w:pPr>
              <w:spacing w:after="100"/>
            </w:pPr>
            <w:r w:rsidRPr="00FD34F3">
              <w:t>RTA</w:t>
            </w:r>
          </w:p>
        </w:tc>
        <w:tc>
          <w:tcPr>
            <w:tcW w:w="6296" w:type="dxa"/>
            <w:tcBorders>
              <w:top w:val="single" w:sz="4" w:space="0" w:color="auto"/>
              <w:left w:val="single" w:sz="4" w:space="0" w:color="auto"/>
              <w:bottom w:val="single" w:sz="4" w:space="0" w:color="auto"/>
              <w:right w:val="single" w:sz="4" w:space="0" w:color="auto"/>
            </w:tcBorders>
            <w:vAlign w:val="center"/>
          </w:tcPr>
          <w:p w14:paraId="6EB85518" w14:textId="77777777" w:rsidR="00EF00CF" w:rsidRPr="00CD1252" w:rsidRDefault="00EF00CF" w:rsidP="00221381">
            <w:pPr>
              <w:spacing w:after="100"/>
              <w:ind w:left="272"/>
            </w:pPr>
            <w:proofErr w:type="spellStart"/>
            <w:r w:rsidRPr="00CD1252">
              <w:t>Required</w:t>
            </w:r>
            <w:proofErr w:type="spellEnd"/>
            <w:r w:rsidRPr="00CD1252">
              <w:t xml:space="preserve"> Time of </w:t>
            </w:r>
            <w:proofErr w:type="spellStart"/>
            <w:r w:rsidRPr="00CD1252">
              <w:t>Arrival</w:t>
            </w:r>
            <w:proofErr w:type="spellEnd"/>
          </w:p>
        </w:tc>
      </w:tr>
      <w:tr w:rsidR="00EF00CF" w:rsidRPr="00CD1252" w14:paraId="6A92B14D"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52D97761" w14:textId="77777777" w:rsidR="00EF00CF" w:rsidRPr="00FD34F3" w:rsidRDefault="00EF00CF" w:rsidP="00221381">
            <w:pPr>
              <w:spacing w:after="100"/>
            </w:pPr>
            <w:r w:rsidRPr="00FD34F3">
              <w:t>RTD</w:t>
            </w:r>
          </w:p>
        </w:tc>
        <w:tc>
          <w:tcPr>
            <w:tcW w:w="6296" w:type="dxa"/>
            <w:tcBorders>
              <w:top w:val="single" w:sz="4" w:space="0" w:color="auto"/>
              <w:left w:val="single" w:sz="4" w:space="0" w:color="auto"/>
              <w:bottom w:val="single" w:sz="4" w:space="0" w:color="auto"/>
              <w:right w:val="single" w:sz="4" w:space="0" w:color="auto"/>
            </w:tcBorders>
            <w:vAlign w:val="center"/>
          </w:tcPr>
          <w:p w14:paraId="7BC5B3E1" w14:textId="77777777" w:rsidR="00EF00CF" w:rsidRPr="00CD1252" w:rsidRDefault="00EF00CF" w:rsidP="00221381">
            <w:pPr>
              <w:spacing w:after="100"/>
              <w:ind w:left="272"/>
            </w:pPr>
            <w:proofErr w:type="spellStart"/>
            <w:r w:rsidRPr="00CD1252">
              <w:t>Required</w:t>
            </w:r>
            <w:proofErr w:type="spellEnd"/>
            <w:r w:rsidRPr="00CD1252">
              <w:t xml:space="preserve"> Time of </w:t>
            </w:r>
            <w:proofErr w:type="spellStart"/>
            <w:r w:rsidRPr="00CD1252">
              <w:t>Departure</w:t>
            </w:r>
            <w:proofErr w:type="spellEnd"/>
          </w:p>
        </w:tc>
      </w:tr>
      <w:tr w:rsidR="00EF00CF" w:rsidRPr="00CD1252" w14:paraId="52DFA34B"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18A8CCD6" w14:textId="77777777" w:rsidR="00EF00CF" w:rsidRPr="00FD34F3" w:rsidRDefault="00EF00CF" w:rsidP="00221381">
            <w:pPr>
              <w:spacing w:after="100"/>
            </w:pPr>
            <w:r w:rsidRPr="00FD34F3">
              <w:t>RTE</w:t>
            </w:r>
          </w:p>
        </w:tc>
        <w:tc>
          <w:tcPr>
            <w:tcW w:w="6296" w:type="dxa"/>
            <w:tcBorders>
              <w:top w:val="single" w:sz="4" w:space="0" w:color="auto"/>
              <w:left w:val="single" w:sz="4" w:space="0" w:color="auto"/>
              <w:bottom w:val="single" w:sz="4" w:space="0" w:color="auto"/>
              <w:right w:val="single" w:sz="4" w:space="0" w:color="auto"/>
            </w:tcBorders>
            <w:vAlign w:val="center"/>
          </w:tcPr>
          <w:p w14:paraId="1EC6FCDE" w14:textId="77777777" w:rsidR="00EF00CF" w:rsidRPr="00CD1252" w:rsidRDefault="00EF00CF" w:rsidP="00221381">
            <w:pPr>
              <w:spacing w:after="100"/>
              <w:ind w:left="272"/>
            </w:pPr>
            <w:r w:rsidRPr="00CD1252">
              <w:t>Route</w:t>
            </w:r>
          </w:p>
        </w:tc>
      </w:tr>
      <w:tr w:rsidR="00EF00CF" w:rsidRPr="00CD1252" w14:paraId="56262493"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68885B7F" w14:textId="77777777" w:rsidR="00EF00CF" w:rsidRPr="00FD34F3" w:rsidRDefault="00EF00CF" w:rsidP="00221381">
            <w:pPr>
              <w:spacing w:after="100"/>
            </w:pPr>
            <w:r w:rsidRPr="00FD34F3">
              <w:t>RTS</w:t>
            </w:r>
          </w:p>
        </w:tc>
        <w:tc>
          <w:tcPr>
            <w:tcW w:w="6296" w:type="dxa"/>
            <w:tcBorders>
              <w:top w:val="single" w:sz="4" w:space="0" w:color="auto"/>
              <w:left w:val="single" w:sz="4" w:space="0" w:color="auto"/>
              <w:bottom w:val="single" w:sz="4" w:space="0" w:color="auto"/>
              <w:right w:val="single" w:sz="4" w:space="0" w:color="auto"/>
            </w:tcBorders>
            <w:vAlign w:val="center"/>
          </w:tcPr>
          <w:p w14:paraId="522AFC84" w14:textId="77777777" w:rsidR="00EF00CF" w:rsidRPr="00FD34F3" w:rsidRDefault="00EF00CF" w:rsidP="00221381">
            <w:pPr>
              <w:spacing w:after="100"/>
              <w:ind w:left="272"/>
            </w:pPr>
            <w:r w:rsidRPr="00FD34F3">
              <w:t>Real Time Simulation</w:t>
            </w:r>
          </w:p>
        </w:tc>
      </w:tr>
      <w:tr w:rsidR="00EF00CF" w:rsidRPr="00A7395F" w14:paraId="05592FA1"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10560654" w14:textId="77777777" w:rsidR="00EF00CF" w:rsidRPr="00FD34F3" w:rsidRDefault="00EF00CF" w:rsidP="00221381">
            <w:pPr>
              <w:spacing w:after="100"/>
            </w:pPr>
            <w:r w:rsidRPr="00FD34F3">
              <w:t>RWY</w:t>
            </w:r>
          </w:p>
        </w:tc>
        <w:tc>
          <w:tcPr>
            <w:tcW w:w="6296" w:type="dxa"/>
            <w:tcBorders>
              <w:top w:val="single" w:sz="4" w:space="0" w:color="auto"/>
              <w:left w:val="single" w:sz="4" w:space="0" w:color="auto"/>
              <w:bottom w:val="single" w:sz="4" w:space="0" w:color="auto"/>
              <w:right w:val="single" w:sz="4" w:space="0" w:color="auto"/>
            </w:tcBorders>
            <w:vAlign w:val="center"/>
          </w:tcPr>
          <w:p w14:paraId="4F3D7FB5" w14:textId="77777777" w:rsidR="00EF00CF" w:rsidRPr="00FD34F3" w:rsidRDefault="00EF00CF" w:rsidP="00221381">
            <w:pPr>
              <w:spacing w:after="100"/>
              <w:ind w:left="272"/>
            </w:pPr>
            <w:proofErr w:type="spellStart"/>
            <w:r w:rsidRPr="00FD34F3">
              <w:t>Runway</w:t>
            </w:r>
            <w:proofErr w:type="spellEnd"/>
          </w:p>
        </w:tc>
      </w:tr>
      <w:tr w:rsidR="00EF00CF" w:rsidRPr="00CD1252" w14:paraId="06411E13"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4984E40B" w14:textId="77777777" w:rsidR="00EF00CF" w:rsidRPr="00FD34F3" w:rsidRDefault="00EF00CF" w:rsidP="00221381">
            <w:pPr>
              <w:spacing w:after="100"/>
            </w:pPr>
            <w:r w:rsidRPr="00FD34F3">
              <w:t>SA</w:t>
            </w:r>
          </w:p>
        </w:tc>
        <w:tc>
          <w:tcPr>
            <w:tcW w:w="6296" w:type="dxa"/>
            <w:tcBorders>
              <w:top w:val="single" w:sz="4" w:space="0" w:color="auto"/>
              <w:left w:val="single" w:sz="4" w:space="0" w:color="auto"/>
              <w:bottom w:val="single" w:sz="4" w:space="0" w:color="auto"/>
              <w:right w:val="single" w:sz="4" w:space="0" w:color="auto"/>
            </w:tcBorders>
            <w:vAlign w:val="center"/>
          </w:tcPr>
          <w:p w14:paraId="0A2D4873" w14:textId="77777777" w:rsidR="00EF00CF" w:rsidRPr="00FD34F3" w:rsidRDefault="00EF00CF" w:rsidP="00221381">
            <w:pPr>
              <w:spacing w:after="100"/>
              <w:ind w:left="272"/>
            </w:pPr>
            <w:r w:rsidRPr="00FD34F3">
              <w:t xml:space="preserve">Situation </w:t>
            </w:r>
            <w:proofErr w:type="spellStart"/>
            <w:r w:rsidRPr="00FD34F3">
              <w:t>Awareness</w:t>
            </w:r>
            <w:proofErr w:type="spellEnd"/>
          </w:p>
        </w:tc>
      </w:tr>
      <w:tr w:rsidR="00EF00CF" w:rsidRPr="007552E5" w14:paraId="3250FA53"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0B2B7E85" w14:textId="77777777" w:rsidR="00EF00CF" w:rsidRPr="00FD34F3" w:rsidRDefault="00EF00CF" w:rsidP="00221381">
            <w:pPr>
              <w:spacing w:after="100"/>
            </w:pPr>
            <w:r w:rsidRPr="00FD34F3">
              <w:t>SAAM</w:t>
            </w:r>
          </w:p>
        </w:tc>
        <w:tc>
          <w:tcPr>
            <w:tcW w:w="6296" w:type="dxa"/>
            <w:tcBorders>
              <w:top w:val="single" w:sz="4" w:space="0" w:color="auto"/>
              <w:left w:val="single" w:sz="4" w:space="0" w:color="auto"/>
              <w:bottom w:val="single" w:sz="4" w:space="0" w:color="auto"/>
              <w:right w:val="single" w:sz="4" w:space="0" w:color="auto"/>
            </w:tcBorders>
            <w:vAlign w:val="center"/>
          </w:tcPr>
          <w:p w14:paraId="1EA16FF6" w14:textId="77777777" w:rsidR="00EF00CF" w:rsidRPr="007552E5" w:rsidRDefault="00EF00CF" w:rsidP="00221381">
            <w:pPr>
              <w:spacing w:after="100"/>
              <w:ind w:left="272"/>
              <w:rPr>
                <w:lang w:val="en-US"/>
              </w:rPr>
            </w:pPr>
            <w:r w:rsidRPr="007552E5">
              <w:rPr>
                <w:lang w:val="en-US"/>
              </w:rPr>
              <w:t>System for traffic Assignment &amp;Analysis at Macroscopic level</w:t>
            </w:r>
          </w:p>
        </w:tc>
      </w:tr>
      <w:tr w:rsidR="00EF00CF" w:rsidRPr="00CD1252" w14:paraId="4C386BA6"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67A00057" w14:textId="77777777" w:rsidR="00EF00CF" w:rsidRPr="00FD34F3" w:rsidRDefault="00EF00CF" w:rsidP="00221381">
            <w:pPr>
              <w:spacing w:after="100"/>
            </w:pPr>
            <w:r w:rsidRPr="00FD34F3">
              <w:t>SAF</w:t>
            </w:r>
          </w:p>
        </w:tc>
        <w:tc>
          <w:tcPr>
            <w:tcW w:w="6296" w:type="dxa"/>
            <w:tcBorders>
              <w:top w:val="single" w:sz="4" w:space="0" w:color="auto"/>
              <w:left w:val="single" w:sz="4" w:space="0" w:color="auto"/>
              <w:bottom w:val="single" w:sz="4" w:space="0" w:color="auto"/>
              <w:right w:val="single" w:sz="4" w:space="0" w:color="auto"/>
            </w:tcBorders>
            <w:vAlign w:val="center"/>
          </w:tcPr>
          <w:p w14:paraId="003A00AC" w14:textId="77777777" w:rsidR="00EF00CF" w:rsidRPr="00FD34F3" w:rsidRDefault="00EF00CF" w:rsidP="00221381">
            <w:pPr>
              <w:spacing w:after="100"/>
              <w:ind w:left="272"/>
            </w:pPr>
            <w:proofErr w:type="spellStart"/>
            <w:r w:rsidRPr="00FD34F3">
              <w:t>Safety</w:t>
            </w:r>
            <w:proofErr w:type="spellEnd"/>
            <w:r w:rsidRPr="00FD34F3">
              <w:t xml:space="preserve"> </w:t>
            </w:r>
          </w:p>
        </w:tc>
      </w:tr>
      <w:tr w:rsidR="00EF00CF" w:rsidRPr="00CD1252" w14:paraId="0C89DDD9"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2B869CBE" w14:textId="77777777" w:rsidR="00EF00CF" w:rsidRPr="00FD34F3" w:rsidRDefault="00EF00CF" w:rsidP="00221381">
            <w:pPr>
              <w:spacing w:after="100"/>
            </w:pPr>
            <w:r w:rsidRPr="00FD34F3">
              <w:t>SARA</w:t>
            </w:r>
          </w:p>
        </w:tc>
        <w:tc>
          <w:tcPr>
            <w:tcW w:w="6296" w:type="dxa"/>
            <w:tcBorders>
              <w:top w:val="single" w:sz="4" w:space="0" w:color="auto"/>
              <w:left w:val="single" w:sz="4" w:space="0" w:color="auto"/>
              <w:bottom w:val="single" w:sz="4" w:space="0" w:color="auto"/>
              <w:right w:val="single" w:sz="4" w:space="0" w:color="auto"/>
            </w:tcBorders>
            <w:vAlign w:val="center"/>
          </w:tcPr>
          <w:p w14:paraId="6637FA4A" w14:textId="77777777" w:rsidR="00EF00CF" w:rsidRPr="00FD34F3" w:rsidRDefault="00EF00CF" w:rsidP="00221381">
            <w:pPr>
              <w:spacing w:after="100"/>
              <w:ind w:left="272"/>
            </w:pPr>
            <w:r w:rsidRPr="00FD34F3">
              <w:t xml:space="preserve">Speed And Route </w:t>
            </w:r>
            <w:proofErr w:type="spellStart"/>
            <w:r w:rsidRPr="00FD34F3">
              <w:t>Advisories</w:t>
            </w:r>
            <w:proofErr w:type="spellEnd"/>
          </w:p>
        </w:tc>
      </w:tr>
      <w:tr w:rsidR="00EF00CF" w:rsidRPr="00CD1252" w14:paraId="0962FA9E"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20109611" w14:textId="77777777" w:rsidR="00EF00CF" w:rsidRPr="00FD34F3" w:rsidRDefault="00EF00CF" w:rsidP="00221381">
            <w:pPr>
              <w:spacing w:after="100"/>
            </w:pPr>
            <w:r w:rsidRPr="00FD34F3">
              <w:t>SEC</w:t>
            </w:r>
          </w:p>
        </w:tc>
        <w:tc>
          <w:tcPr>
            <w:tcW w:w="6296" w:type="dxa"/>
            <w:tcBorders>
              <w:top w:val="single" w:sz="4" w:space="0" w:color="auto"/>
              <w:left w:val="single" w:sz="4" w:space="0" w:color="auto"/>
              <w:bottom w:val="single" w:sz="4" w:space="0" w:color="auto"/>
              <w:right w:val="single" w:sz="4" w:space="0" w:color="auto"/>
            </w:tcBorders>
            <w:vAlign w:val="center"/>
          </w:tcPr>
          <w:p w14:paraId="3759C18C" w14:textId="77777777" w:rsidR="00EF00CF" w:rsidRPr="00FD34F3" w:rsidRDefault="00EF00CF" w:rsidP="00221381">
            <w:pPr>
              <w:spacing w:after="100"/>
              <w:ind w:left="272"/>
            </w:pPr>
            <w:r w:rsidRPr="00FD34F3">
              <w:t>Security</w:t>
            </w:r>
          </w:p>
        </w:tc>
      </w:tr>
      <w:tr w:rsidR="00EF00CF" w:rsidRPr="00CD1252" w14:paraId="74F21439"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3535424F" w14:textId="77777777" w:rsidR="00EF00CF" w:rsidRPr="00FD34F3" w:rsidRDefault="00EF00CF" w:rsidP="00221381">
            <w:pPr>
              <w:spacing w:after="100"/>
            </w:pPr>
            <w:r w:rsidRPr="00FD34F3">
              <w:t>SEQ</w:t>
            </w:r>
          </w:p>
        </w:tc>
        <w:tc>
          <w:tcPr>
            <w:tcW w:w="6296" w:type="dxa"/>
            <w:tcBorders>
              <w:top w:val="single" w:sz="4" w:space="0" w:color="auto"/>
              <w:left w:val="single" w:sz="4" w:space="0" w:color="auto"/>
              <w:bottom w:val="single" w:sz="4" w:space="0" w:color="auto"/>
              <w:right w:val="single" w:sz="4" w:space="0" w:color="auto"/>
            </w:tcBorders>
            <w:vAlign w:val="center"/>
          </w:tcPr>
          <w:p w14:paraId="573DB268" w14:textId="77777777" w:rsidR="00EF00CF" w:rsidRPr="00FD34F3" w:rsidRDefault="00EF00CF" w:rsidP="00221381">
            <w:pPr>
              <w:spacing w:after="100"/>
              <w:ind w:left="272"/>
            </w:pPr>
            <w:proofErr w:type="spellStart"/>
            <w:r w:rsidRPr="00FD34F3">
              <w:t>Sequence</w:t>
            </w:r>
            <w:proofErr w:type="spellEnd"/>
          </w:p>
        </w:tc>
      </w:tr>
      <w:tr w:rsidR="00EF00CF" w:rsidRPr="007552E5" w14:paraId="678824D8"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05FEC3C0" w14:textId="77777777" w:rsidR="00EF00CF" w:rsidRPr="00FD34F3" w:rsidRDefault="00EF00CF" w:rsidP="00221381">
            <w:pPr>
              <w:spacing w:after="100"/>
            </w:pPr>
            <w:r w:rsidRPr="00FD34F3" w:rsidDel="00366E8D">
              <w:t>SESAR</w:t>
            </w:r>
          </w:p>
        </w:tc>
        <w:tc>
          <w:tcPr>
            <w:tcW w:w="6296" w:type="dxa"/>
            <w:tcBorders>
              <w:top w:val="single" w:sz="4" w:space="0" w:color="auto"/>
              <w:left w:val="single" w:sz="4" w:space="0" w:color="auto"/>
              <w:bottom w:val="single" w:sz="4" w:space="0" w:color="auto"/>
              <w:right w:val="single" w:sz="4" w:space="0" w:color="auto"/>
            </w:tcBorders>
            <w:vAlign w:val="center"/>
          </w:tcPr>
          <w:p w14:paraId="19A845BD" w14:textId="77777777" w:rsidR="00EF00CF" w:rsidRPr="007552E5" w:rsidRDefault="00EF00CF" w:rsidP="00221381">
            <w:pPr>
              <w:spacing w:after="100"/>
              <w:ind w:left="272"/>
              <w:rPr>
                <w:lang w:val="en-US"/>
              </w:rPr>
            </w:pPr>
            <w:r w:rsidRPr="007552E5" w:rsidDel="00366E8D">
              <w:rPr>
                <w:lang w:val="en-US"/>
              </w:rPr>
              <w:t xml:space="preserve">Single European Sky ATM Research </w:t>
            </w:r>
            <w:proofErr w:type="spellStart"/>
            <w:r w:rsidRPr="007552E5" w:rsidDel="00366E8D">
              <w:rPr>
                <w:lang w:val="en-US"/>
              </w:rPr>
              <w:t>Programme</w:t>
            </w:r>
            <w:proofErr w:type="spellEnd"/>
          </w:p>
        </w:tc>
      </w:tr>
      <w:tr w:rsidR="00EF00CF" w:rsidRPr="00CD1252" w14:paraId="3F4F5C64"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6CFA73B8" w14:textId="77777777" w:rsidR="00EF00CF" w:rsidRPr="00FD34F3" w:rsidRDefault="00EF00CF" w:rsidP="00221381">
            <w:pPr>
              <w:spacing w:after="100"/>
            </w:pPr>
            <w:r w:rsidRPr="00FD34F3">
              <w:t>SID</w:t>
            </w:r>
          </w:p>
        </w:tc>
        <w:tc>
          <w:tcPr>
            <w:tcW w:w="6296" w:type="dxa"/>
            <w:tcBorders>
              <w:top w:val="single" w:sz="4" w:space="0" w:color="auto"/>
              <w:left w:val="single" w:sz="4" w:space="0" w:color="auto"/>
              <w:bottom w:val="single" w:sz="4" w:space="0" w:color="auto"/>
              <w:right w:val="single" w:sz="4" w:space="0" w:color="auto"/>
            </w:tcBorders>
            <w:vAlign w:val="center"/>
          </w:tcPr>
          <w:p w14:paraId="5F364058" w14:textId="77777777" w:rsidR="00EF00CF" w:rsidRPr="00FD34F3" w:rsidRDefault="00EF00CF" w:rsidP="00221381">
            <w:pPr>
              <w:spacing w:after="100"/>
              <w:ind w:left="272"/>
            </w:pPr>
            <w:r w:rsidRPr="00FD34F3">
              <w:t xml:space="preserve">Standard Instrument </w:t>
            </w:r>
            <w:proofErr w:type="spellStart"/>
            <w:r w:rsidRPr="00FD34F3">
              <w:t>Departure</w:t>
            </w:r>
            <w:proofErr w:type="spellEnd"/>
          </w:p>
        </w:tc>
      </w:tr>
      <w:tr w:rsidR="00EF00CF" w:rsidRPr="007552E5" w14:paraId="3FEE16EE"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62983BCC" w14:textId="77777777" w:rsidR="00EF00CF" w:rsidRPr="00FD34F3" w:rsidRDefault="00EF00CF" w:rsidP="00221381">
            <w:pPr>
              <w:spacing w:after="100"/>
            </w:pPr>
            <w:r w:rsidRPr="00FD34F3">
              <w:t>SJU</w:t>
            </w:r>
          </w:p>
        </w:tc>
        <w:tc>
          <w:tcPr>
            <w:tcW w:w="6296" w:type="dxa"/>
            <w:tcBorders>
              <w:top w:val="single" w:sz="4" w:space="0" w:color="auto"/>
              <w:left w:val="single" w:sz="4" w:space="0" w:color="auto"/>
              <w:bottom w:val="single" w:sz="4" w:space="0" w:color="auto"/>
              <w:right w:val="single" w:sz="4" w:space="0" w:color="auto"/>
            </w:tcBorders>
            <w:vAlign w:val="center"/>
          </w:tcPr>
          <w:p w14:paraId="053AE84A" w14:textId="77777777" w:rsidR="00EF00CF" w:rsidRPr="007552E5" w:rsidRDefault="00EF00CF" w:rsidP="00221381">
            <w:pPr>
              <w:spacing w:after="100"/>
              <w:ind w:left="272"/>
              <w:rPr>
                <w:lang w:val="en-US"/>
              </w:rPr>
            </w:pPr>
            <w:r w:rsidRPr="007552E5">
              <w:rPr>
                <w:lang w:val="en-US"/>
              </w:rPr>
              <w:t>SESAR Joint Undertaking (Agency of the European Commission)</w:t>
            </w:r>
          </w:p>
        </w:tc>
      </w:tr>
      <w:tr w:rsidR="00EF00CF" w:rsidRPr="00CD1252" w:rsidDel="00366E8D" w14:paraId="4F2E93C4"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2BF27D35" w14:textId="77777777" w:rsidR="00EF00CF" w:rsidRPr="00CD1252" w:rsidRDefault="00EF00CF" w:rsidP="00221381">
            <w:pPr>
              <w:spacing w:after="100"/>
            </w:pPr>
            <w:r w:rsidRPr="00CD1252">
              <w:t>STA</w:t>
            </w:r>
          </w:p>
        </w:tc>
        <w:tc>
          <w:tcPr>
            <w:tcW w:w="6296" w:type="dxa"/>
            <w:tcBorders>
              <w:top w:val="single" w:sz="4" w:space="0" w:color="auto"/>
              <w:left w:val="single" w:sz="4" w:space="0" w:color="auto"/>
              <w:bottom w:val="single" w:sz="4" w:space="0" w:color="auto"/>
              <w:right w:val="single" w:sz="4" w:space="0" w:color="auto"/>
            </w:tcBorders>
            <w:vAlign w:val="center"/>
          </w:tcPr>
          <w:p w14:paraId="10BA1E71" w14:textId="77777777" w:rsidR="00EF00CF" w:rsidRPr="00FD34F3" w:rsidRDefault="00EF00CF" w:rsidP="00221381">
            <w:pPr>
              <w:spacing w:after="100"/>
              <w:ind w:left="272"/>
            </w:pPr>
            <w:proofErr w:type="spellStart"/>
            <w:r w:rsidRPr="00FD34F3">
              <w:t>Scheduled</w:t>
            </w:r>
            <w:proofErr w:type="spellEnd"/>
            <w:r w:rsidRPr="00FD34F3">
              <w:t xml:space="preserve"> Time of </w:t>
            </w:r>
            <w:proofErr w:type="spellStart"/>
            <w:r w:rsidRPr="00FD34F3">
              <w:t>Arrival</w:t>
            </w:r>
            <w:proofErr w:type="spellEnd"/>
          </w:p>
        </w:tc>
      </w:tr>
      <w:tr w:rsidR="00EF00CF" w:rsidRPr="00CD1252" w:rsidDel="00366E8D" w14:paraId="06BB5CA8"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48E7A151" w14:textId="77777777" w:rsidR="00EF00CF" w:rsidRPr="00FD34F3" w:rsidRDefault="00EF00CF" w:rsidP="00221381">
            <w:pPr>
              <w:spacing w:after="100"/>
            </w:pPr>
            <w:r w:rsidRPr="00FD34F3">
              <w:t>STAR</w:t>
            </w:r>
          </w:p>
        </w:tc>
        <w:tc>
          <w:tcPr>
            <w:tcW w:w="6296" w:type="dxa"/>
            <w:tcBorders>
              <w:top w:val="single" w:sz="4" w:space="0" w:color="auto"/>
              <w:left w:val="single" w:sz="4" w:space="0" w:color="auto"/>
              <w:bottom w:val="single" w:sz="4" w:space="0" w:color="auto"/>
              <w:right w:val="single" w:sz="4" w:space="0" w:color="auto"/>
            </w:tcBorders>
            <w:vAlign w:val="center"/>
          </w:tcPr>
          <w:p w14:paraId="79247577" w14:textId="77777777" w:rsidR="00EF00CF" w:rsidRPr="00FD34F3" w:rsidRDefault="00EF00CF" w:rsidP="00221381">
            <w:pPr>
              <w:spacing w:after="100"/>
              <w:ind w:left="272"/>
            </w:pPr>
            <w:r w:rsidRPr="00FD34F3">
              <w:t xml:space="preserve">Standard Terminal </w:t>
            </w:r>
            <w:proofErr w:type="spellStart"/>
            <w:r w:rsidRPr="00FD34F3">
              <w:t>Arrival</w:t>
            </w:r>
            <w:proofErr w:type="spellEnd"/>
            <w:r w:rsidRPr="00FD34F3">
              <w:t xml:space="preserve"> Route</w:t>
            </w:r>
          </w:p>
        </w:tc>
      </w:tr>
      <w:tr w:rsidR="00EF00CF" w:rsidRPr="00CD1252" w:rsidDel="00366E8D" w14:paraId="33247861"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5CDE4769" w14:textId="77777777" w:rsidR="00EF00CF" w:rsidRPr="00FD34F3" w:rsidRDefault="00EF00CF" w:rsidP="00221381">
            <w:pPr>
              <w:spacing w:after="100"/>
            </w:pPr>
            <w:r w:rsidRPr="00FD34F3">
              <w:t>STO</w:t>
            </w:r>
          </w:p>
        </w:tc>
        <w:tc>
          <w:tcPr>
            <w:tcW w:w="6296" w:type="dxa"/>
            <w:tcBorders>
              <w:top w:val="single" w:sz="4" w:space="0" w:color="auto"/>
              <w:left w:val="single" w:sz="4" w:space="0" w:color="auto"/>
              <w:bottom w:val="single" w:sz="4" w:space="0" w:color="auto"/>
              <w:right w:val="single" w:sz="4" w:space="0" w:color="auto"/>
            </w:tcBorders>
            <w:vAlign w:val="center"/>
          </w:tcPr>
          <w:p w14:paraId="566671B1" w14:textId="77777777" w:rsidR="00EF00CF" w:rsidRPr="00FD34F3" w:rsidRDefault="00EF00CF" w:rsidP="00221381">
            <w:pPr>
              <w:spacing w:after="100"/>
              <w:ind w:left="272"/>
            </w:pPr>
            <w:proofErr w:type="spellStart"/>
            <w:r w:rsidRPr="00FD34F3">
              <w:t>Scheduled</w:t>
            </w:r>
            <w:proofErr w:type="spellEnd"/>
            <w:r w:rsidRPr="00FD34F3">
              <w:t xml:space="preserve"> Time Over</w:t>
            </w:r>
          </w:p>
        </w:tc>
      </w:tr>
      <w:tr w:rsidR="00EF00CF" w:rsidRPr="00CD1252" w:rsidDel="00366E8D" w14:paraId="5E8A7BB7"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192AFC5B" w14:textId="77777777" w:rsidR="00EF00CF" w:rsidRPr="00FD34F3" w:rsidRDefault="00EF00CF" w:rsidP="00221381">
            <w:pPr>
              <w:spacing w:after="100"/>
            </w:pPr>
            <w:r w:rsidRPr="00FD34F3">
              <w:t>SWIM</w:t>
            </w:r>
          </w:p>
        </w:tc>
        <w:tc>
          <w:tcPr>
            <w:tcW w:w="6296" w:type="dxa"/>
            <w:tcBorders>
              <w:top w:val="single" w:sz="4" w:space="0" w:color="auto"/>
              <w:left w:val="single" w:sz="4" w:space="0" w:color="auto"/>
              <w:bottom w:val="single" w:sz="4" w:space="0" w:color="auto"/>
              <w:right w:val="single" w:sz="4" w:space="0" w:color="auto"/>
            </w:tcBorders>
            <w:vAlign w:val="center"/>
          </w:tcPr>
          <w:p w14:paraId="211FDDBE" w14:textId="77777777" w:rsidR="00EF00CF" w:rsidRPr="00FD34F3" w:rsidRDefault="00EF00CF" w:rsidP="00221381">
            <w:pPr>
              <w:spacing w:after="100"/>
              <w:ind w:left="272"/>
            </w:pPr>
            <w:r w:rsidRPr="00FD34F3">
              <w:t xml:space="preserve">System-Wide Information Management </w:t>
            </w:r>
          </w:p>
        </w:tc>
      </w:tr>
      <w:tr w:rsidR="00EF00CF" w:rsidRPr="00CD1252" w:rsidDel="00366E8D" w14:paraId="44EB87EF"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01B91671" w14:textId="77777777" w:rsidR="00EF00CF" w:rsidRPr="00FD34F3" w:rsidRDefault="00EF00CF" w:rsidP="00221381">
            <w:pPr>
              <w:spacing w:after="100"/>
            </w:pPr>
            <w:r w:rsidRPr="00FD34F3">
              <w:t>TBC</w:t>
            </w:r>
          </w:p>
        </w:tc>
        <w:tc>
          <w:tcPr>
            <w:tcW w:w="6296" w:type="dxa"/>
            <w:tcBorders>
              <w:top w:val="single" w:sz="4" w:space="0" w:color="auto"/>
              <w:left w:val="single" w:sz="4" w:space="0" w:color="auto"/>
              <w:bottom w:val="single" w:sz="4" w:space="0" w:color="auto"/>
              <w:right w:val="single" w:sz="4" w:space="0" w:color="auto"/>
            </w:tcBorders>
            <w:vAlign w:val="center"/>
          </w:tcPr>
          <w:p w14:paraId="349EA34D" w14:textId="77777777" w:rsidR="00EF00CF" w:rsidRPr="00FD34F3" w:rsidRDefault="00EF00CF" w:rsidP="00221381">
            <w:pPr>
              <w:spacing w:after="100"/>
              <w:ind w:left="272"/>
            </w:pPr>
            <w:r w:rsidRPr="00FD34F3">
              <w:t xml:space="preserve">To Be </w:t>
            </w:r>
            <w:proofErr w:type="spellStart"/>
            <w:r w:rsidRPr="00FD34F3">
              <w:t>Completed</w:t>
            </w:r>
            <w:proofErr w:type="spellEnd"/>
          </w:p>
        </w:tc>
      </w:tr>
      <w:tr w:rsidR="00EF00CF" w:rsidRPr="00CD1252" w:rsidDel="00366E8D" w14:paraId="187BCB00"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1ACAA6D4" w14:textId="77777777" w:rsidR="00EF00CF" w:rsidRPr="00FD34F3" w:rsidRDefault="00EF00CF" w:rsidP="00221381">
            <w:pPr>
              <w:spacing w:after="100"/>
            </w:pPr>
            <w:r w:rsidRPr="00FD34F3">
              <w:t>TBD</w:t>
            </w:r>
          </w:p>
        </w:tc>
        <w:tc>
          <w:tcPr>
            <w:tcW w:w="6296" w:type="dxa"/>
            <w:tcBorders>
              <w:top w:val="single" w:sz="4" w:space="0" w:color="auto"/>
              <w:left w:val="single" w:sz="4" w:space="0" w:color="auto"/>
              <w:bottom w:val="single" w:sz="4" w:space="0" w:color="auto"/>
              <w:right w:val="single" w:sz="4" w:space="0" w:color="auto"/>
            </w:tcBorders>
            <w:vAlign w:val="center"/>
          </w:tcPr>
          <w:p w14:paraId="6B6EE609" w14:textId="77777777" w:rsidR="00EF00CF" w:rsidRPr="00FD34F3" w:rsidRDefault="00EF00CF" w:rsidP="00221381">
            <w:pPr>
              <w:spacing w:after="100"/>
              <w:ind w:left="272"/>
            </w:pPr>
            <w:r w:rsidRPr="00FD34F3">
              <w:t xml:space="preserve">To Be </w:t>
            </w:r>
            <w:proofErr w:type="spellStart"/>
            <w:r w:rsidRPr="00FD34F3">
              <w:t>Decided</w:t>
            </w:r>
            <w:proofErr w:type="spellEnd"/>
          </w:p>
        </w:tc>
      </w:tr>
      <w:tr w:rsidR="00EF00CF" w:rsidRPr="00CD1252" w:rsidDel="00366E8D" w14:paraId="1B29A5CE"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60278FD9" w14:textId="77777777" w:rsidR="00EF00CF" w:rsidRPr="00FD34F3" w:rsidRDefault="00EF00CF" w:rsidP="00221381">
            <w:pPr>
              <w:spacing w:after="100"/>
            </w:pPr>
            <w:r w:rsidRPr="00FD34F3">
              <w:t>TBFM</w:t>
            </w:r>
          </w:p>
        </w:tc>
        <w:tc>
          <w:tcPr>
            <w:tcW w:w="6296" w:type="dxa"/>
            <w:tcBorders>
              <w:top w:val="single" w:sz="4" w:space="0" w:color="auto"/>
              <w:left w:val="single" w:sz="4" w:space="0" w:color="auto"/>
              <w:bottom w:val="single" w:sz="4" w:space="0" w:color="auto"/>
              <w:right w:val="single" w:sz="4" w:space="0" w:color="auto"/>
            </w:tcBorders>
            <w:vAlign w:val="center"/>
          </w:tcPr>
          <w:p w14:paraId="68C6514B" w14:textId="77777777" w:rsidR="00EF00CF" w:rsidRPr="00CD1252" w:rsidRDefault="00EF00CF" w:rsidP="00221381">
            <w:pPr>
              <w:spacing w:after="100"/>
              <w:ind w:left="272"/>
            </w:pPr>
            <w:r w:rsidRPr="00CD1252">
              <w:t xml:space="preserve">Time </w:t>
            </w:r>
            <w:proofErr w:type="spellStart"/>
            <w:r w:rsidRPr="00CD1252">
              <w:t>Based</w:t>
            </w:r>
            <w:proofErr w:type="spellEnd"/>
            <w:r w:rsidRPr="00CD1252">
              <w:t xml:space="preserve"> Flow Management</w:t>
            </w:r>
          </w:p>
        </w:tc>
      </w:tr>
      <w:tr w:rsidR="00EF00CF" w:rsidRPr="00CD1252" w:rsidDel="00366E8D" w14:paraId="7F74FB45"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27CA9778" w14:textId="77777777" w:rsidR="00EF00CF" w:rsidRPr="00FD34F3" w:rsidRDefault="00EF00CF" w:rsidP="00221381">
            <w:pPr>
              <w:spacing w:after="100"/>
            </w:pPr>
            <w:r w:rsidRPr="00FD34F3">
              <w:t>TBO</w:t>
            </w:r>
          </w:p>
        </w:tc>
        <w:tc>
          <w:tcPr>
            <w:tcW w:w="6296" w:type="dxa"/>
            <w:tcBorders>
              <w:top w:val="single" w:sz="4" w:space="0" w:color="auto"/>
              <w:left w:val="single" w:sz="4" w:space="0" w:color="auto"/>
              <w:bottom w:val="single" w:sz="4" w:space="0" w:color="auto"/>
              <w:right w:val="single" w:sz="4" w:space="0" w:color="auto"/>
            </w:tcBorders>
            <w:vAlign w:val="center"/>
          </w:tcPr>
          <w:p w14:paraId="2221A2F3" w14:textId="77777777" w:rsidR="00EF00CF" w:rsidRPr="00CD1252" w:rsidRDefault="00EF00CF" w:rsidP="00221381">
            <w:pPr>
              <w:spacing w:after="100"/>
              <w:ind w:left="272"/>
            </w:pPr>
            <w:proofErr w:type="spellStart"/>
            <w:r w:rsidRPr="00CD1252">
              <w:t>Trajectory</w:t>
            </w:r>
            <w:proofErr w:type="spellEnd"/>
            <w:r w:rsidRPr="00CD1252">
              <w:t xml:space="preserve"> </w:t>
            </w:r>
            <w:proofErr w:type="spellStart"/>
            <w:r w:rsidRPr="00CD1252">
              <w:t>Based</w:t>
            </w:r>
            <w:proofErr w:type="spellEnd"/>
            <w:r w:rsidRPr="00CD1252">
              <w:t xml:space="preserve"> Operations</w:t>
            </w:r>
          </w:p>
        </w:tc>
      </w:tr>
      <w:tr w:rsidR="00EF00CF" w:rsidRPr="00CD1252" w:rsidDel="00366E8D" w14:paraId="101D73C6"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45D892B5" w14:textId="77777777" w:rsidR="00EF00CF" w:rsidRPr="00FD34F3" w:rsidRDefault="00EF00CF" w:rsidP="00221381">
            <w:pPr>
              <w:spacing w:after="100"/>
            </w:pPr>
            <w:r w:rsidRPr="00FD34F3">
              <w:t>TDD</w:t>
            </w:r>
          </w:p>
        </w:tc>
        <w:tc>
          <w:tcPr>
            <w:tcW w:w="6296" w:type="dxa"/>
            <w:tcBorders>
              <w:top w:val="single" w:sz="4" w:space="0" w:color="auto"/>
              <w:left w:val="single" w:sz="4" w:space="0" w:color="auto"/>
              <w:bottom w:val="single" w:sz="4" w:space="0" w:color="auto"/>
              <w:right w:val="single" w:sz="4" w:space="0" w:color="auto"/>
            </w:tcBorders>
            <w:vAlign w:val="center"/>
          </w:tcPr>
          <w:p w14:paraId="20810159" w14:textId="77777777" w:rsidR="00EF00CF" w:rsidRPr="00CD1252" w:rsidRDefault="00EF00CF" w:rsidP="00221381">
            <w:pPr>
              <w:spacing w:after="100"/>
              <w:ind w:left="272"/>
            </w:pPr>
            <w:proofErr w:type="spellStart"/>
            <w:r w:rsidRPr="00CD1252">
              <w:t>Tactical</w:t>
            </w:r>
            <w:proofErr w:type="spellEnd"/>
            <w:r w:rsidRPr="00CD1252">
              <w:t xml:space="preserve"> Delay Distribution</w:t>
            </w:r>
          </w:p>
        </w:tc>
      </w:tr>
      <w:tr w:rsidR="00EF00CF" w:rsidRPr="00CD1252" w:rsidDel="00366E8D" w14:paraId="4A4128B9"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54EF2E7F" w14:textId="77777777" w:rsidR="00EF00CF" w:rsidRPr="00FD34F3" w:rsidRDefault="00EF00CF" w:rsidP="00221381">
            <w:pPr>
              <w:spacing w:after="100"/>
            </w:pPr>
            <w:proofErr w:type="spellStart"/>
            <w:r w:rsidRPr="00FD34F3">
              <w:t>TiBO</w:t>
            </w:r>
            <w:proofErr w:type="spellEnd"/>
          </w:p>
        </w:tc>
        <w:tc>
          <w:tcPr>
            <w:tcW w:w="6296" w:type="dxa"/>
            <w:tcBorders>
              <w:top w:val="single" w:sz="4" w:space="0" w:color="auto"/>
              <w:left w:val="single" w:sz="4" w:space="0" w:color="auto"/>
              <w:bottom w:val="single" w:sz="4" w:space="0" w:color="auto"/>
              <w:right w:val="single" w:sz="4" w:space="0" w:color="auto"/>
            </w:tcBorders>
            <w:vAlign w:val="center"/>
          </w:tcPr>
          <w:p w14:paraId="76D7A77C" w14:textId="77777777" w:rsidR="00EF00CF" w:rsidRPr="00CD1252" w:rsidRDefault="00EF00CF" w:rsidP="00221381">
            <w:pPr>
              <w:spacing w:after="100"/>
              <w:ind w:left="272"/>
            </w:pPr>
            <w:r w:rsidRPr="00CD1252">
              <w:t xml:space="preserve">Time </w:t>
            </w:r>
            <w:proofErr w:type="spellStart"/>
            <w:r w:rsidRPr="00CD1252">
              <w:t>Based</w:t>
            </w:r>
            <w:proofErr w:type="spellEnd"/>
            <w:r w:rsidRPr="00CD1252">
              <w:t xml:space="preserve"> Operations</w:t>
            </w:r>
          </w:p>
        </w:tc>
      </w:tr>
      <w:tr w:rsidR="00EF00CF" w:rsidRPr="00CD1252" w:rsidDel="00366E8D" w14:paraId="1B118713"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40C4119B" w14:textId="77777777" w:rsidR="00EF00CF" w:rsidRPr="00FD34F3" w:rsidRDefault="00EF00CF" w:rsidP="00221381">
            <w:pPr>
              <w:spacing w:after="100"/>
            </w:pPr>
            <w:r w:rsidRPr="00FD34F3">
              <w:t>TLDT</w:t>
            </w:r>
          </w:p>
        </w:tc>
        <w:tc>
          <w:tcPr>
            <w:tcW w:w="6296" w:type="dxa"/>
            <w:tcBorders>
              <w:top w:val="single" w:sz="4" w:space="0" w:color="auto"/>
              <w:left w:val="single" w:sz="4" w:space="0" w:color="auto"/>
              <w:bottom w:val="single" w:sz="4" w:space="0" w:color="auto"/>
              <w:right w:val="single" w:sz="4" w:space="0" w:color="auto"/>
            </w:tcBorders>
            <w:vAlign w:val="center"/>
          </w:tcPr>
          <w:p w14:paraId="3CE43D54" w14:textId="77777777" w:rsidR="00EF00CF" w:rsidRPr="00FD34F3" w:rsidRDefault="00EF00CF" w:rsidP="00221381">
            <w:pPr>
              <w:spacing w:after="100"/>
              <w:ind w:left="272"/>
            </w:pPr>
            <w:r w:rsidRPr="00FD34F3">
              <w:t>Target Landing Time</w:t>
            </w:r>
          </w:p>
        </w:tc>
      </w:tr>
      <w:tr w:rsidR="00EF00CF" w:rsidRPr="00CD1252" w:rsidDel="00366E8D" w14:paraId="2298E0E8"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0A77A94A" w14:textId="77777777" w:rsidR="00EF00CF" w:rsidRPr="00FD34F3" w:rsidRDefault="00EF00CF" w:rsidP="00221381">
            <w:pPr>
              <w:spacing w:after="100"/>
            </w:pPr>
            <w:r w:rsidRPr="00FD34F3">
              <w:t>TMA</w:t>
            </w:r>
          </w:p>
        </w:tc>
        <w:tc>
          <w:tcPr>
            <w:tcW w:w="6296" w:type="dxa"/>
            <w:tcBorders>
              <w:top w:val="single" w:sz="4" w:space="0" w:color="auto"/>
              <w:left w:val="single" w:sz="4" w:space="0" w:color="auto"/>
              <w:bottom w:val="single" w:sz="4" w:space="0" w:color="auto"/>
              <w:right w:val="single" w:sz="4" w:space="0" w:color="auto"/>
            </w:tcBorders>
            <w:vAlign w:val="center"/>
          </w:tcPr>
          <w:p w14:paraId="2BA63701" w14:textId="77777777" w:rsidR="00EF00CF" w:rsidRPr="00CD1252" w:rsidRDefault="00EF00CF" w:rsidP="00221381">
            <w:pPr>
              <w:spacing w:after="100"/>
              <w:ind w:left="272"/>
            </w:pPr>
            <w:r w:rsidRPr="00CD1252">
              <w:t>Terminal Control Area</w:t>
            </w:r>
          </w:p>
        </w:tc>
      </w:tr>
      <w:tr w:rsidR="00EF00CF" w:rsidRPr="00CD1252" w:rsidDel="00366E8D" w14:paraId="7DA4CC71"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5DF8D8F4" w14:textId="77777777" w:rsidR="00EF00CF" w:rsidRPr="00FD34F3" w:rsidRDefault="00EF00CF" w:rsidP="00221381">
            <w:pPr>
              <w:spacing w:after="100"/>
            </w:pPr>
            <w:r w:rsidRPr="00FD34F3">
              <w:t>TOBT</w:t>
            </w:r>
          </w:p>
        </w:tc>
        <w:tc>
          <w:tcPr>
            <w:tcW w:w="6296" w:type="dxa"/>
            <w:tcBorders>
              <w:top w:val="single" w:sz="4" w:space="0" w:color="auto"/>
              <w:left w:val="single" w:sz="4" w:space="0" w:color="auto"/>
              <w:bottom w:val="single" w:sz="4" w:space="0" w:color="auto"/>
              <w:right w:val="single" w:sz="4" w:space="0" w:color="auto"/>
            </w:tcBorders>
            <w:vAlign w:val="center"/>
          </w:tcPr>
          <w:p w14:paraId="2EA7FD15" w14:textId="77777777" w:rsidR="00EF00CF" w:rsidRPr="00FD34F3" w:rsidRDefault="00EF00CF" w:rsidP="00221381">
            <w:pPr>
              <w:spacing w:after="100"/>
              <w:ind w:left="272"/>
            </w:pPr>
            <w:r w:rsidRPr="00FD34F3">
              <w:t>Target Off Block Time</w:t>
            </w:r>
          </w:p>
        </w:tc>
      </w:tr>
      <w:tr w:rsidR="00EF00CF" w:rsidRPr="00CD1252" w:rsidDel="00366E8D" w14:paraId="096E5A1D"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364405A2" w14:textId="77777777" w:rsidR="00EF00CF" w:rsidRPr="00CD1252" w:rsidRDefault="00EF00CF" w:rsidP="00221381">
            <w:pPr>
              <w:spacing w:after="100"/>
            </w:pPr>
            <w:r w:rsidRPr="00CD1252">
              <w:t>TOC</w:t>
            </w:r>
          </w:p>
        </w:tc>
        <w:tc>
          <w:tcPr>
            <w:tcW w:w="6296" w:type="dxa"/>
            <w:tcBorders>
              <w:top w:val="single" w:sz="4" w:space="0" w:color="auto"/>
              <w:left w:val="single" w:sz="4" w:space="0" w:color="auto"/>
              <w:bottom w:val="single" w:sz="4" w:space="0" w:color="auto"/>
              <w:right w:val="single" w:sz="4" w:space="0" w:color="auto"/>
            </w:tcBorders>
            <w:vAlign w:val="center"/>
          </w:tcPr>
          <w:p w14:paraId="6A98F7FB" w14:textId="77777777" w:rsidR="00EF00CF" w:rsidRPr="00FD34F3" w:rsidRDefault="00EF00CF" w:rsidP="00221381">
            <w:pPr>
              <w:spacing w:after="100"/>
              <w:ind w:left="272"/>
            </w:pPr>
            <w:r w:rsidRPr="00FD34F3">
              <w:t xml:space="preserve">Top Of </w:t>
            </w:r>
            <w:proofErr w:type="spellStart"/>
            <w:r w:rsidRPr="00FD34F3">
              <w:t>Climb</w:t>
            </w:r>
            <w:proofErr w:type="spellEnd"/>
          </w:p>
        </w:tc>
      </w:tr>
      <w:tr w:rsidR="00EF00CF" w:rsidRPr="00CD1252" w:rsidDel="00366E8D" w14:paraId="03D68234"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6983BCA9" w14:textId="77777777" w:rsidR="00EF00CF" w:rsidRPr="00FD34F3" w:rsidRDefault="00EF00CF" w:rsidP="00221381">
            <w:pPr>
              <w:spacing w:after="100"/>
            </w:pPr>
            <w:r w:rsidRPr="00FD34F3">
              <w:t>TOD</w:t>
            </w:r>
          </w:p>
        </w:tc>
        <w:tc>
          <w:tcPr>
            <w:tcW w:w="6296" w:type="dxa"/>
            <w:tcBorders>
              <w:top w:val="single" w:sz="4" w:space="0" w:color="auto"/>
              <w:left w:val="single" w:sz="4" w:space="0" w:color="auto"/>
              <w:bottom w:val="single" w:sz="4" w:space="0" w:color="auto"/>
              <w:right w:val="single" w:sz="4" w:space="0" w:color="auto"/>
            </w:tcBorders>
            <w:vAlign w:val="center"/>
          </w:tcPr>
          <w:p w14:paraId="7DE98D16" w14:textId="77777777" w:rsidR="00EF00CF" w:rsidRPr="00CD1252" w:rsidRDefault="00EF00CF" w:rsidP="00221381">
            <w:pPr>
              <w:spacing w:after="100"/>
              <w:ind w:left="272"/>
            </w:pPr>
            <w:r w:rsidRPr="00CD1252">
              <w:t xml:space="preserve">Top of </w:t>
            </w:r>
            <w:proofErr w:type="spellStart"/>
            <w:r w:rsidRPr="00CD1252">
              <w:t>Descen</w:t>
            </w:r>
            <w:r>
              <w:t>t</w:t>
            </w:r>
            <w:proofErr w:type="spellEnd"/>
          </w:p>
        </w:tc>
      </w:tr>
      <w:tr w:rsidR="00EF00CF" w:rsidRPr="00CD1252" w:rsidDel="00366E8D" w14:paraId="0BFCC75C"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574DA615" w14:textId="77777777" w:rsidR="00EF00CF" w:rsidRPr="00FD34F3" w:rsidRDefault="00EF00CF" w:rsidP="00221381">
            <w:pPr>
              <w:spacing w:after="100"/>
            </w:pPr>
            <w:r w:rsidRPr="00FD34F3">
              <w:t>TOM</w:t>
            </w:r>
          </w:p>
        </w:tc>
        <w:tc>
          <w:tcPr>
            <w:tcW w:w="6296" w:type="dxa"/>
            <w:tcBorders>
              <w:top w:val="single" w:sz="4" w:space="0" w:color="auto"/>
              <w:left w:val="single" w:sz="4" w:space="0" w:color="auto"/>
              <w:bottom w:val="single" w:sz="4" w:space="0" w:color="auto"/>
              <w:right w:val="single" w:sz="4" w:space="0" w:color="auto"/>
            </w:tcBorders>
            <w:vAlign w:val="center"/>
          </w:tcPr>
          <w:p w14:paraId="58E95F60" w14:textId="77777777" w:rsidR="00EF00CF" w:rsidRPr="00CD1252" w:rsidRDefault="00EF00CF" w:rsidP="00221381">
            <w:pPr>
              <w:spacing w:after="100"/>
              <w:ind w:left="272"/>
            </w:pPr>
            <w:r w:rsidRPr="00CD1252">
              <w:t xml:space="preserve">Time Over </w:t>
            </w:r>
            <w:proofErr w:type="spellStart"/>
            <w:r>
              <w:t>Metering</w:t>
            </w:r>
            <w:proofErr w:type="spellEnd"/>
            <w:r>
              <w:t xml:space="preserve"> point</w:t>
            </w:r>
          </w:p>
        </w:tc>
      </w:tr>
      <w:tr w:rsidR="00EF00CF" w:rsidRPr="00CD1252" w:rsidDel="00366E8D" w14:paraId="7020E6EE"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7B78D3F5" w14:textId="77777777" w:rsidR="00EF00CF" w:rsidRPr="00FD34F3" w:rsidRDefault="00EF00CF" w:rsidP="00221381">
            <w:pPr>
              <w:spacing w:after="100"/>
            </w:pPr>
            <w:r w:rsidRPr="00FD34F3">
              <w:t>TP</w:t>
            </w:r>
          </w:p>
        </w:tc>
        <w:tc>
          <w:tcPr>
            <w:tcW w:w="6296" w:type="dxa"/>
            <w:tcBorders>
              <w:top w:val="single" w:sz="4" w:space="0" w:color="auto"/>
              <w:left w:val="single" w:sz="4" w:space="0" w:color="auto"/>
              <w:bottom w:val="single" w:sz="4" w:space="0" w:color="auto"/>
              <w:right w:val="single" w:sz="4" w:space="0" w:color="auto"/>
            </w:tcBorders>
            <w:vAlign w:val="center"/>
          </w:tcPr>
          <w:p w14:paraId="65685F67" w14:textId="77777777" w:rsidR="00EF00CF" w:rsidRPr="00FD34F3" w:rsidRDefault="00EF00CF" w:rsidP="00221381">
            <w:pPr>
              <w:spacing w:after="100"/>
              <w:ind w:left="272"/>
            </w:pPr>
            <w:proofErr w:type="spellStart"/>
            <w:r w:rsidRPr="00FD34F3">
              <w:t>Trajectory</w:t>
            </w:r>
            <w:proofErr w:type="spellEnd"/>
            <w:r w:rsidRPr="00FD34F3">
              <w:t xml:space="preserve"> </w:t>
            </w:r>
            <w:proofErr w:type="spellStart"/>
            <w:r w:rsidRPr="00FD34F3">
              <w:t>Prediction</w:t>
            </w:r>
            <w:proofErr w:type="spellEnd"/>
            <w:r w:rsidRPr="00FD34F3">
              <w:t xml:space="preserve"> or </w:t>
            </w:r>
            <w:proofErr w:type="spellStart"/>
            <w:r w:rsidRPr="00FD34F3">
              <w:t>Predictor</w:t>
            </w:r>
            <w:proofErr w:type="spellEnd"/>
            <w:r w:rsidRPr="00FD34F3">
              <w:t xml:space="preserve"> </w:t>
            </w:r>
          </w:p>
        </w:tc>
      </w:tr>
      <w:tr w:rsidR="00EF00CF" w:rsidRPr="007552E5" w14:paraId="2EF010D1"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3948239C" w14:textId="77777777" w:rsidR="00EF00CF" w:rsidRPr="00FD34F3" w:rsidRDefault="00EF00CF" w:rsidP="00221381">
            <w:pPr>
              <w:spacing w:after="100"/>
            </w:pPr>
            <w:r w:rsidRPr="00FD34F3">
              <w:t>TSAT</w:t>
            </w:r>
          </w:p>
        </w:tc>
        <w:tc>
          <w:tcPr>
            <w:tcW w:w="6296" w:type="dxa"/>
            <w:tcBorders>
              <w:top w:val="single" w:sz="4" w:space="0" w:color="auto"/>
              <w:left w:val="single" w:sz="4" w:space="0" w:color="auto"/>
              <w:bottom w:val="single" w:sz="4" w:space="0" w:color="auto"/>
              <w:right w:val="single" w:sz="4" w:space="0" w:color="auto"/>
            </w:tcBorders>
            <w:vAlign w:val="center"/>
          </w:tcPr>
          <w:p w14:paraId="1F8AE7EC" w14:textId="77777777" w:rsidR="00EF00CF" w:rsidRPr="007552E5" w:rsidRDefault="00EF00CF" w:rsidP="00221381">
            <w:pPr>
              <w:spacing w:after="100"/>
              <w:ind w:left="272"/>
              <w:rPr>
                <w:lang w:val="en-US"/>
              </w:rPr>
            </w:pPr>
            <w:r w:rsidRPr="007552E5">
              <w:rPr>
                <w:lang w:val="en-US"/>
              </w:rPr>
              <w:t>Target Start Up Approval Time</w:t>
            </w:r>
          </w:p>
        </w:tc>
      </w:tr>
      <w:tr w:rsidR="00EF00CF" w:rsidRPr="007552E5" w14:paraId="3163806B"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4AC1F1B9" w14:textId="77777777" w:rsidR="00EF00CF" w:rsidRPr="00FD34F3" w:rsidRDefault="00EF00CF" w:rsidP="00221381">
            <w:pPr>
              <w:spacing w:after="100"/>
            </w:pPr>
            <w:r w:rsidRPr="00FD34F3">
              <w:t>TTA</w:t>
            </w:r>
          </w:p>
        </w:tc>
        <w:tc>
          <w:tcPr>
            <w:tcW w:w="6296" w:type="dxa"/>
            <w:tcBorders>
              <w:top w:val="single" w:sz="4" w:space="0" w:color="auto"/>
              <w:left w:val="single" w:sz="4" w:space="0" w:color="auto"/>
              <w:bottom w:val="single" w:sz="4" w:space="0" w:color="auto"/>
              <w:right w:val="single" w:sz="4" w:space="0" w:color="auto"/>
            </w:tcBorders>
            <w:vAlign w:val="center"/>
          </w:tcPr>
          <w:p w14:paraId="0D633135" w14:textId="77777777" w:rsidR="00EF00CF" w:rsidRPr="007552E5" w:rsidRDefault="00EF00CF" w:rsidP="00221381">
            <w:pPr>
              <w:spacing w:after="100"/>
              <w:ind w:left="272"/>
              <w:rPr>
                <w:lang w:val="en-US"/>
              </w:rPr>
            </w:pPr>
            <w:r w:rsidRPr="007552E5">
              <w:rPr>
                <w:lang w:val="en-US"/>
              </w:rPr>
              <w:t>Target Time of Arrival at Runway</w:t>
            </w:r>
          </w:p>
        </w:tc>
      </w:tr>
      <w:tr w:rsidR="00EF00CF" w:rsidRPr="00CD1252" w14:paraId="0586F400"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51424B42" w14:textId="77777777" w:rsidR="00EF00CF" w:rsidRPr="00FD34F3" w:rsidRDefault="00EF00CF" w:rsidP="00221381">
            <w:pPr>
              <w:spacing w:after="100"/>
            </w:pPr>
            <w:r w:rsidRPr="00FD34F3">
              <w:lastRenderedPageBreak/>
              <w:t>TTG</w:t>
            </w:r>
          </w:p>
        </w:tc>
        <w:tc>
          <w:tcPr>
            <w:tcW w:w="6296" w:type="dxa"/>
            <w:tcBorders>
              <w:top w:val="single" w:sz="4" w:space="0" w:color="auto"/>
              <w:left w:val="single" w:sz="4" w:space="0" w:color="auto"/>
              <w:bottom w:val="single" w:sz="4" w:space="0" w:color="auto"/>
              <w:right w:val="single" w:sz="4" w:space="0" w:color="auto"/>
            </w:tcBorders>
            <w:vAlign w:val="center"/>
          </w:tcPr>
          <w:p w14:paraId="774DFA44" w14:textId="77777777" w:rsidR="00EF00CF" w:rsidRPr="00FD34F3" w:rsidRDefault="00EF00CF" w:rsidP="00221381">
            <w:pPr>
              <w:spacing w:after="100"/>
              <w:ind w:left="272"/>
            </w:pPr>
            <w:r w:rsidRPr="00FD34F3">
              <w:t>Time To Gain</w:t>
            </w:r>
          </w:p>
        </w:tc>
      </w:tr>
      <w:tr w:rsidR="00EF00CF" w:rsidRPr="00CD1252" w14:paraId="20FB31C8"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254B49B1" w14:textId="77777777" w:rsidR="00EF00CF" w:rsidRPr="00FD34F3" w:rsidRDefault="00EF00CF" w:rsidP="00221381">
            <w:pPr>
              <w:spacing w:after="100"/>
            </w:pPr>
            <w:r w:rsidRPr="00FD34F3">
              <w:t>TTL</w:t>
            </w:r>
          </w:p>
        </w:tc>
        <w:tc>
          <w:tcPr>
            <w:tcW w:w="6296" w:type="dxa"/>
            <w:tcBorders>
              <w:top w:val="single" w:sz="4" w:space="0" w:color="auto"/>
              <w:left w:val="single" w:sz="4" w:space="0" w:color="auto"/>
              <w:bottom w:val="single" w:sz="4" w:space="0" w:color="auto"/>
              <w:right w:val="single" w:sz="4" w:space="0" w:color="auto"/>
            </w:tcBorders>
            <w:vAlign w:val="center"/>
          </w:tcPr>
          <w:p w14:paraId="5456CCCA" w14:textId="77777777" w:rsidR="00EF00CF" w:rsidRPr="00FD34F3" w:rsidRDefault="00EF00CF" w:rsidP="00221381">
            <w:pPr>
              <w:spacing w:after="100"/>
              <w:ind w:left="272"/>
            </w:pPr>
            <w:r w:rsidRPr="00FD34F3">
              <w:t xml:space="preserve">Time to </w:t>
            </w:r>
            <w:proofErr w:type="spellStart"/>
            <w:r w:rsidRPr="00FD34F3">
              <w:t>Lose</w:t>
            </w:r>
            <w:proofErr w:type="spellEnd"/>
          </w:p>
        </w:tc>
      </w:tr>
      <w:tr w:rsidR="00EF00CF" w:rsidRPr="00CD1252" w:rsidDel="00366E8D" w14:paraId="1DC5722B"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5FB19BAC" w14:textId="77777777" w:rsidR="00EF00CF" w:rsidRPr="00FD34F3" w:rsidRDefault="00EF00CF" w:rsidP="00221381">
            <w:pPr>
              <w:spacing w:after="100"/>
            </w:pPr>
            <w:r w:rsidRPr="00FD34F3">
              <w:t>TTO</w:t>
            </w:r>
          </w:p>
        </w:tc>
        <w:tc>
          <w:tcPr>
            <w:tcW w:w="6296" w:type="dxa"/>
            <w:tcBorders>
              <w:top w:val="single" w:sz="4" w:space="0" w:color="auto"/>
              <w:left w:val="single" w:sz="4" w:space="0" w:color="auto"/>
              <w:bottom w:val="single" w:sz="4" w:space="0" w:color="auto"/>
              <w:right w:val="single" w:sz="4" w:space="0" w:color="auto"/>
            </w:tcBorders>
            <w:vAlign w:val="center"/>
          </w:tcPr>
          <w:p w14:paraId="3BAE0368" w14:textId="77777777" w:rsidR="00EF00CF" w:rsidRPr="00FD34F3" w:rsidRDefault="00EF00CF" w:rsidP="00221381">
            <w:pPr>
              <w:spacing w:after="100"/>
              <w:ind w:left="272"/>
            </w:pPr>
            <w:r w:rsidRPr="00FD34F3">
              <w:t>Target Time Over</w:t>
            </w:r>
          </w:p>
        </w:tc>
      </w:tr>
      <w:tr w:rsidR="00EF00CF" w:rsidRPr="00CD1252" w:rsidDel="00366E8D" w14:paraId="20E08D5A"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3AB996BD" w14:textId="77777777" w:rsidR="00EF00CF" w:rsidRPr="00FD34F3" w:rsidRDefault="00EF00CF" w:rsidP="00221381">
            <w:pPr>
              <w:spacing w:after="100"/>
            </w:pPr>
            <w:r w:rsidRPr="00FD34F3">
              <w:t>TTOT</w:t>
            </w:r>
          </w:p>
        </w:tc>
        <w:tc>
          <w:tcPr>
            <w:tcW w:w="6296" w:type="dxa"/>
            <w:tcBorders>
              <w:top w:val="single" w:sz="4" w:space="0" w:color="auto"/>
              <w:left w:val="single" w:sz="4" w:space="0" w:color="auto"/>
              <w:bottom w:val="single" w:sz="4" w:space="0" w:color="auto"/>
              <w:right w:val="single" w:sz="4" w:space="0" w:color="auto"/>
            </w:tcBorders>
            <w:vAlign w:val="center"/>
          </w:tcPr>
          <w:p w14:paraId="7CD8B68F" w14:textId="77777777" w:rsidR="00EF00CF" w:rsidRPr="00FD34F3" w:rsidRDefault="00EF00CF" w:rsidP="00221381">
            <w:pPr>
              <w:spacing w:after="100"/>
              <w:ind w:left="272"/>
            </w:pPr>
            <w:r w:rsidRPr="00FD34F3">
              <w:t>Target Take-Off Time</w:t>
            </w:r>
          </w:p>
        </w:tc>
      </w:tr>
      <w:tr w:rsidR="00EF00CF" w:rsidRPr="00CD1252" w:rsidDel="00366E8D" w14:paraId="633EDD7F"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619B83D8" w14:textId="77777777" w:rsidR="00EF00CF" w:rsidRPr="00FD34F3" w:rsidRDefault="00EF00CF" w:rsidP="00221381">
            <w:pPr>
              <w:spacing w:after="100"/>
            </w:pPr>
            <w:r w:rsidRPr="00FD34F3">
              <w:t>UAC</w:t>
            </w:r>
          </w:p>
        </w:tc>
        <w:tc>
          <w:tcPr>
            <w:tcW w:w="6296" w:type="dxa"/>
            <w:tcBorders>
              <w:top w:val="single" w:sz="4" w:space="0" w:color="auto"/>
              <w:left w:val="single" w:sz="4" w:space="0" w:color="auto"/>
              <w:bottom w:val="single" w:sz="4" w:space="0" w:color="auto"/>
              <w:right w:val="single" w:sz="4" w:space="0" w:color="auto"/>
            </w:tcBorders>
            <w:vAlign w:val="center"/>
          </w:tcPr>
          <w:p w14:paraId="261DE09E" w14:textId="77777777" w:rsidR="00EF00CF" w:rsidRPr="00CD1252" w:rsidRDefault="00EF00CF" w:rsidP="00221381">
            <w:pPr>
              <w:spacing w:after="100"/>
              <w:ind w:left="272"/>
            </w:pPr>
            <w:proofErr w:type="spellStart"/>
            <w:r w:rsidRPr="00CD1252">
              <w:t>Upper</w:t>
            </w:r>
            <w:proofErr w:type="spellEnd"/>
            <w:r w:rsidRPr="00CD1252">
              <w:t xml:space="preserve"> Area Control</w:t>
            </w:r>
          </w:p>
        </w:tc>
      </w:tr>
      <w:tr w:rsidR="00EF00CF" w:rsidRPr="00CD1252" w:rsidDel="00366E8D" w14:paraId="3195AD82"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7DC431A4" w14:textId="77777777" w:rsidR="00EF00CF" w:rsidRPr="00FD34F3" w:rsidRDefault="00EF00CF" w:rsidP="00221381">
            <w:pPr>
              <w:spacing w:after="100"/>
            </w:pPr>
            <w:r w:rsidRPr="00FD34F3">
              <w:t>UNL</w:t>
            </w:r>
          </w:p>
        </w:tc>
        <w:tc>
          <w:tcPr>
            <w:tcW w:w="6296" w:type="dxa"/>
            <w:tcBorders>
              <w:top w:val="single" w:sz="4" w:space="0" w:color="auto"/>
              <w:left w:val="single" w:sz="4" w:space="0" w:color="auto"/>
              <w:bottom w:val="single" w:sz="4" w:space="0" w:color="auto"/>
              <w:right w:val="single" w:sz="4" w:space="0" w:color="auto"/>
            </w:tcBorders>
            <w:vAlign w:val="center"/>
          </w:tcPr>
          <w:p w14:paraId="6AB15EFB" w14:textId="77777777" w:rsidR="00EF00CF" w:rsidRPr="00FD34F3" w:rsidRDefault="00EF00CF" w:rsidP="00221381">
            <w:pPr>
              <w:spacing w:after="100"/>
              <w:ind w:left="272"/>
            </w:pPr>
            <w:proofErr w:type="spellStart"/>
            <w:r w:rsidRPr="00FD34F3">
              <w:t>Unlimited</w:t>
            </w:r>
            <w:proofErr w:type="spellEnd"/>
          </w:p>
        </w:tc>
      </w:tr>
      <w:tr w:rsidR="00EF00CF" w:rsidRPr="007552E5" w:rsidDel="00366E8D" w14:paraId="3A4CE954"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562E2466" w14:textId="77777777" w:rsidR="00EF00CF" w:rsidRPr="00FD34F3" w:rsidRDefault="00EF00CF" w:rsidP="00221381">
            <w:pPr>
              <w:spacing w:after="100"/>
            </w:pPr>
            <w:r w:rsidRPr="00FD34F3">
              <w:t>V1, V2… V7</w:t>
            </w:r>
          </w:p>
        </w:tc>
        <w:tc>
          <w:tcPr>
            <w:tcW w:w="6296" w:type="dxa"/>
            <w:tcBorders>
              <w:top w:val="single" w:sz="4" w:space="0" w:color="auto"/>
              <w:left w:val="single" w:sz="4" w:space="0" w:color="auto"/>
              <w:bottom w:val="single" w:sz="4" w:space="0" w:color="auto"/>
              <w:right w:val="single" w:sz="4" w:space="0" w:color="auto"/>
            </w:tcBorders>
            <w:vAlign w:val="center"/>
          </w:tcPr>
          <w:p w14:paraId="43374488" w14:textId="77777777" w:rsidR="00EF00CF" w:rsidRPr="007552E5" w:rsidRDefault="00EF00CF" w:rsidP="00221381">
            <w:pPr>
              <w:spacing w:after="100"/>
              <w:ind w:left="272"/>
              <w:rPr>
                <w:lang w:val="en-US"/>
              </w:rPr>
            </w:pPr>
            <w:r w:rsidRPr="007552E5">
              <w:rPr>
                <w:lang w:val="en-US"/>
              </w:rPr>
              <w:t>Concept Lifecycle Model Phases V1 to V7</w:t>
            </w:r>
          </w:p>
        </w:tc>
      </w:tr>
      <w:tr w:rsidR="00EF00CF" w:rsidRPr="00CD1252" w:rsidDel="00366E8D" w14:paraId="34F75FD0"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339FFFC7" w14:textId="77777777" w:rsidR="00EF00CF" w:rsidRPr="00CD1252" w:rsidRDefault="00EF00CF" w:rsidP="00221381">
            <w:pPr>
              <w:spacing w:after="100"/>
            </w:pPr>
            <w:r w:rsidRPr="00CD1252">
              <w:t>VALP</w:t>
            </w:r>
          </w:p>
        </w:tc>
        <w:tc>
          <w:tcPr>
            <w:tcW w:w="6296" w:type="dxa"/>
            <w:tcBorders>
              <w:top w:val="single" w:sz="4" w:space="0" w:color="auto"/>
              <w:left w:val="single" w:sz="4" w:space="0" w:color="auto"/>
              <w:bottom w:val="single" w:sz="4" w:space="0" w:color="auto"/>
              <w:right w:val="single" w:sz="4" w:space="0" w:color="auto"/>
            </w:tcBorders>
            <w:vAlign w:val="center"/>
          </w:tcPr>
          <w:p w14:paraId="1C243AFB" w14:textId="77777777" w:rsidR="00EF00CF" w:rsidRPr="00CD1252" w:rsidRDefault="00EF00CF" w:rsidP="00221381">
            <w:pPr>
              <w:spacing w:after="100"/>
              <w:ind w:left="272"/>
            </w:pPr>
            <w:r w:rsidRPr="00CD1252">
              <w:t>Validation Plan</w:t>
            </w:r>
          </w:p>
        </w:tc>
      </w:tr>
      <w:tr w:rsidR="00EF00CF" w:rsidRPr="00CD1252" w:rsidDel="00366E8D" w14:paraId="640D4932"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112383FC" w14:textId="77777777" w:rsidR="00EF00CF" w:rsidRPr="00CD1252" w:rsidRDefault="00EF00CF" w:rsidP="00221381">
            <w:pPr>
              <w:spacing w:after="100"/>
            </w:pPr>
            <w:r w:rsidRPr="00CD1252">
              <w:t>VALR</w:t>
            </w:r>
          </w:p>
        </w:tc>
        <w:tc>
          <w:tcPr>
            <w:tcW w:w="6296" w:type="dxa"/>
            <w:tcBorders>
              <w:top w:val="single" w:sz="4" w:space="0" w:color="auto"/>
              <w:left w:val="single" w:sz="4" w:space="0" w:color="auto"/>
              <w:bottom w:val="single" w:sz="4" w:space="0" w:color="auto"/>
              <w:right w:val="single" w:sz="4" w:space="0" w:color="auto"/>
            </w:tcBorders>
            <w:vAlign w:val="center"/>
          </w:tcPr>
          <w:p w14:paraId="1A8B10B9" w14:textId="77777777" w:rsidR="00EF00CF" w:rsidRPr="00CD1252" w:rsidRDefault="00EF00CF" w:rsidP="00221381">
            <w:pPr>
              <w:spacing w:after="100"/>
              <w:ind w:left="272"/>
            </w:pPr>
            <w:r w:rsidRPr="00CD1252">
              <w:t>Validation Report</w:t>
            </w:r>
          </w:p>
        </w:tc>
      </w:tr>
      <w:tr w:rsidR="00EF00CF" w:rsidRPr="00CD1252" w:rsidDel="00366E8D" w14:paraId="00DD74E2"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6CBDE1A5" w14:textId="77777777" w:rsidR="00EF00CF" w:rsidRPr="00FD34F3" w:rsidRDefault="00EF00CF" w:rsidP="00221381">
            <w:pPr>
              <w:spacing w:after="100"/>
            </w:pPr>
            <w:r w:rsidRPr="00FD34F3">
              <w:t>VDL</w:t>
            </w:r>
          </w:p>
        </w:tc>
        <w:tc>
          <w:tcPr>
            <w:tcW w:w="6296" w:type="dxa"/>
            <w:tcBorders>
              <w:top w:val="single" w:sz="4" w:space="0" w:color="auto"/>
              <w:left w:val="single" w:sz="4" w:space="0" w:color="auto"/>
              <w:bottom w:val="single" w:sz="4" w:space="0" w:color="auto"/>
              <w:right w:val="single" w:sz="4" w:space="0" w:color="auto"/>
            </w:tcBorders>
            <w:vAlign w:val="center"/>
          </w:tcPr>
          <w:p w14:paraId="4B867904" w14:textId="77777777" w:rsidR="00EF00CF" w:rsidRPr="00CD1252" w:rsidRDefault="00EF00CF" w:rsidP="00221381">
            <w:pPr>
              <w:spacing w:after="100"/>
              <w:ind w:left="272"/>
            </w:pPr>
            <w:r w:rsidRPr="00CD1252">
              <w:t xml:space="preserve">VHF </w:t>
            </w:r>
            <w:proofErr w:type="spellStart"/>
            <w:r w:rsidRPr="00CD1252">
              <w:t>Datalink</w:t>
            </w:r>
            <w:proofErr w:type="spellEnd"/>
          </w:p>
        </w:tc>
      </w:tr>
      <w:tr w:rsidR="00EF00CF" w:rsidRPr="00CD1252" w:rsidDel="00366E8D" w14:paraId="77E08A97"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4AD9C131" w14:textId="77777777" w:rsidR="00EF00CF" w:rsidRPr="00FD34F3" w:rsidRDefault="00EF00CF" w:rsidP="00221381">
            <w:pPr>
              <w:spacing w:after="100"/>
            </w:pPr>
            <w:r w:rsidRPr="00FD34F3">
              <w:t>WAN</w:t>
            </w:r>
          </w:p>
        </w:tc>
        <w:tc>
          <w:tcPr>
            <w:tcW w:w="6296" w:type="dxa"/>
            <w:tcBorders>
              <w:top w:val="single" w:sz="4" w:space="0" w:color="auto"/>
              <w:left w:val="single" w:sz="4" w:space="0" w:color="auto"/>
              <w:bottom w:val="single" w:sz="4" w:space="0" w:color="auto"/>
              <w:right w:val="single" w:sz="4" w:space="0" w:color="auto"/>
            </w:tcBorders>
            <w:vAlign w:val="center"/>
          </w:tcPr>
          <w:p w14:paraId="1ED54C65" w14:textId="77777777" w:rsidR="00EF00CF" w:rsidRPr="00CD1252" w:rsidRDefault="00EF00CF" w:rsidP="00221381">
            <w:pPr>
              <w:spacing w:after="100"/>
              <w:ind w:left="272"/>
            </w:pPr>
            <w:r w:rsidRPr="00CD1252">
              <w:t>Wide Area Network</w:t>
            </w:r>
          </w:p>
        </w:tc>
      </w:tr>
      <w:tr w:rsidR="00EF00CF" w:rsidRPr="00CD1252" w14:paraId="5760309E" w14:textId="77777777" w:rsidTr="00221381">
        <w:tc>
          <w:tcPr>
            <w:tcW w:w="2700" w:type="dxa"/>
            <w:tcBorders>
              <w:top w:val="single" w:sz="4" w:space="0" w:color="auto"/>
              <w:left w:val="single" w:sz="4" w:space="0" w:color="auto"/>
              <w:bottom w:val="single" w:sz="4" w:space="0" w:color="auto"/>
              <w:right w:val="single" w:sz="4" w:space="0" w:color="auto"/>
            </w:tcBorders>
            <w:vAlign w:val="center"/>
          </w:tcPr>
          <w:p w14:paraId="7C31C321" w14:textId="77777777" w:rsidR="00EF00CF" w:rsidRPr="00FD34F3" w:rsidRDefault="00EF00CF" w:rsidP="00221381">
            <w:pPr>
              <w:spacing w:after="100"/>
            </w:pPr>
            <w:r w:rsidRPr="00FD34F3">
              <w:t>XMAN</w:t>
            </w:r>
          </w:p>
        </w:tc>
        <w:tc>
          <w:tcPr>
            <w:tcW w:w="6296" w:type="dxa"/>
            <w:tcBorders>
              <w:top w:val="single" w:sz="4" w:space="0" w:color="auto"/>
              <w:left w:val="single" w:sz="4" w:space="0" w:color="auto"/>
              <w:bottom w:val="single" w:sz="4" w:space="0" w:color="auto"/>
              <w:right w:val="single" w:sz="4" w:space="0" w:color="auto"/>
            </w:tcBorders>
            <w:vAlign w:val="center"/>
          </w:tcPr>
          <w:p w14:paraId="1C17C7FF" w14:textId="77777777" w:rsidR="00EF00CF" w:rsidRPr="00CD1252" w:rsidRDefault="00EF00CF" w:rsidP="00221381">
            <w:pPr>
              <w:spacing w:after="100"/>
              <w:ind w:left="272"/>
            </w:pPr>
            <w:r w:rsidRPr="00CD1252">
              <w:t xml:space="preserve">Cross Border </w:t>
            </w:r>
            <w:proofErr w:type="spellStart"/>
            <w:r w:rsidRPr="00CD1252">
              <w:t>Arrival</w:t>
            </w:r>
            <w:proofErr w:type="spellEnd"/>
            <w:r w:rsidRPr="00CD1252">
              <w:t xml:space="preserve"> Management</w:t>
            </w:r>
          </w:p>
        </w:tc>
      </w:tr>
    </w:tbl>
    <w:p w14:paraId="2035F2F8" w14:textId="77777777" w:rsidR="00EF00CF" w:rsidRPr="000C674C" w:rsidRDefault="00EF00CF" w:rsidP="00080400">
      <w:pPr>
        <w:pStyle w:val="BodyText"/>
      </w:pPr>
    </w:p>
    <w:sectPr w:rsidR="00EF00CF" w:rsidRPr="000C674C" w:rsidSect="00E23B30">
      <w:headerReference w:type="even" r:id="rId15"/>
      <w:headerReference w:type="default" r:id="rId16"/>
      <w:headerReference w:type="first" r:id="rId17"/>
      <w:pgSz w:w="11906" w:h="16838" w:code="9"/>
      <w:pgMar w:top="1418" w:right="737" w:bottom="1418" w:left="1418" w:header="567" w:footer="567"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B3E0D0" w14:textId="77777777" w:rsidR="00276E5D" w:rsidRDefault="00276E5D">
      <w:r>
        <w:separator/>
      </w:r>
    </w:p>
  </w:endnote>
  <w:endnote w:type="continuationSeparator" w:id="0">
    <w:p w14:paraId="4F2DC9AF" w14:textId="77777777" w:rsidR="00276E5D" w:rsidRDefault="00276E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Arial Black">
    <w:panose1 w:val="020B0A04020102020204"/>
    <w:charset w:val="00"/>
    <w:family w:val="auto"/>
    <w:pitch w:val="variable"/>
    <w:sig w:usb0="00000287" w:usb1="00000000" w:usb2="00000000" w:usb3="00000000" w:csb0="0000009F" w:csb1="00000000"/>
  </w:font>
  <w:font w:name="Franklin Gothic ExtraCond">
    <w:charset w:val="00"/>
    <w:family w:val="swiss"/>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Liberation Serif">
    <w:altName w:val="Times New Roman"/>
    <w:charset w:val="00"/>
    <w:family w:val="roman"/>
    <w:pitch w:val="variable"/>
    <w:sig w:usb0="A00002AF" w:usb1="500078FB" w:usb2="00000000" w:usb3="00000000" w:csb0="0000009F" w:csb1="00000000"/>
  </w:font>
  <w:font w:name="Garamond">
    <w:panose1 w:val="02020404030301010803"/>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Times">
    <w:panose1 w:val="02000500000000000000"/>
    <w:charset w:val="00"/>
    <w:family w:val="auto"/>
    <w:pitch w:val="variable"/>
    <w:sig w:usb0="00000003" w:usb1="00000000" w:usb2="00000000" w:usb3="00000000" w:csb0="00000001" w:csb1="00000000"/>
  </w:font>
  <w:font w:name="Liberation Sans">
    <w:altName w:val="Arial"/>
    <w:charset w:val="00"/>
    <w:family w:val="swiss"/>
    <w:pitch w:val="variable"/>
    <w:sig w:usb0="A00002AF" w:usb1="500078FB" w:usb2="00000000" w:usb3="00000000" w:csb0="0000009F" w:csb1="00000000"/>
  </w:font>
  <w:font w:name="DaxOT-CondBold">
    <w:altName w:val="DaxOT-CondBold"/>
    <w:panose1 w:val="00000000000000000000"/>
    <w:charset w:val="00"/>
    <w:family w:val="swiss"/>
    <w:notTrueType/>
    <w:pitch w:val="default"/>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ＭＳ 明朝">
    <w:charset w:val="4E"/>
    <w:family w:val="auto"/>
    <w:pitch w:val="variable"/>
    <w:sig w:usb0="E00002FF" w:usb1="6AC7FDFB" w:usb2="00000012" w:usb3="00000000" w:csb0="0002009F" w:csb1="00000000"/>
  </w:font>
  <w:font w:name="Arial Narrow">
    <w:panose1 w:val="020B0506020202030204"/>
    <w:charset w:val="00"/>
    <w:family w:val="auto"/>
    <w:pitch w:val="variable"/>
    <w:sig w:usb0="00000287" w:usb1="000008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496"/>
      <w:gridCol w:w="1701"/>
      <w:gridCol w:w="5953"/>
      <w:gridCol w:w="1670"/>
    </w:tblGrid>
    <w:tr w:rsidR="00276E5D" w:rsidRPr="00714447" w14:paraId="361A3540" w14:textId="77777777" w:rsidTr="00511C56">
      <w:trPr>
        <w:cantSplit/>
      </w:trPr>
      <w:tc>
        <w:tcPr>
          <w:tcW w:w="496" w:type="dxa"/>
          <w:tcBorders>
            <w:top w:val="single" w:sz="6" w:space="0" w:color="auto"/>
          </w:tcBorders>
        </w:tcPr>
        <w:p w14:paraId="2BA0151B" w14:textId="77777777" w:rsidR="00276E5D" w:rsidRPr="00714447" w:rsidRDefault="00276E5D" w:rsidP="00511C56">
          <w:pPr>
            <w:jc w:val="center"/>
            <w:rPr>
              <w:rFonts w:ascii="Liberation Sans" w:hAnsi="Liberation Sans"/>
              <w:sz w:val="18"/>
              <w:szCs w:val="18"/>
            </w:rPr>
          </w:pPr>
          <w:r>
            <w:rPr>
              <w:rFonts w:ascii="Liberation Sans" w:hAnsi="Liberation Sans"/>
              <w:noProof/>
              <w:sz w:val="18"/>
              <w:szCs w:val="18"/>
              <w:lang w:val="en-US" w:eastAsia="en-US"/>
            </w:rPr>
            <w:drawing>
              <wp:inline distT="0" distB="0" distL="0" distR="0" wp14:anchorId="2DEA3368" wp14:editId="0CC2D881">
                <wp:extent cx="184150" cy="170815"/>
                <wp:effectExtent l="0" t="0" r="6350" b="635"/>
                <wp:docPr id="1" name="Image 1" descr="DGAC_DSNA_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AC_DSNA_gri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4150" cy="170815"/>
                        </a:xfrm>
                        <a:prstGeom prst="rect">
                          <a:avLst/>
                        </a:prstGeom>
                        <a:noFill/>
                        <a:ln>
                          <a:noFill/>
                        </a:ln>
                      </pic:spPr>
                    </pic:pic>
                  </a:graphicData>
                </a:graphic>
              </wp:inline>
            </w:drawing>
          </w:r>
        </w:p>
      </w:tc>
      <w:tc>
        <w:tcPr>
          <w:tcW w:w="1701" w:type="dxa"/>
          <w:tcBorders>
            <w:top w:val="single" w:sz="6" w:space="0" w:color="auto"/>
          </w:tcBorders>
        </w:tcPr>
        <w:p w14:paraId="37566648" w14:textId="77777777" w:rsidR="00276E5D" w:rsidRPr="00714447" w:rsidRDefault="00276E5D" w:rsidP="00511C56">
          <w:pPr>
            <w:pStyle w:val="Footer"/>
            <w:tabs>
              <w:tab w:val="clear" w:pos="4536"/>
              <w:tab w:val="right" w:pos="10490"/>
            </w:tabs>
            <w:spacing w:before="60"/>
            <w:rPr>
              <w:rFonts w:ascii="Liberation Sans" w:hAnsi="Liberation Sans"/>
              <w:sz w:val="18"/>
              <w:szCs w:val="18"/>
              <w:lang w:val="en-GB"/>
            </w:rPr>
          </w:pPr>
          <w:r w:rsidRPr="00714447">
            <w:rPr>
              <w:rFonts w:ascii="Liberation Sans" w:hAnsi="Liberation Sans"/>
              <w:sz w:val="18"/>
              <w:szCs w:val="18"/>
              <w:lang w:val="en-GB"/>
            </w:rPr>
            <w:t>© Copyright DSNA</w:t>
          </w:r>
        </w:p>
      </w:tc>
      <w:tc>
        <w:tcPr>
          <w:tcW w:w="5953" w:type="dxa"/>
          <w:tcBorders>
            <w:top w:val="single" w:sz="4" w:space="0" w:color="auto"/>
          </w:tcBorders>
        </w:tcPr>
        <w:p w14:paraId="089E97D9" w14:textId="77777777" w:rsidR="00276E5D" w:rsidRPr="00714447" w:rsidRDefault="00276E5D" w:rsidP="00091AAA">
          <w:pPr>
            <w:pStyle w:val="Footer"/>
            <w:tabs>
              <w:tab w:val="clear" w:pos="4536"/>
              <w:tab w:val="right" w:pos="10490"/>
            </w:tabs>
            <w:spacing w:before="60"/>
            <w:jc w:val="center"/>
            <w:rPr>
              <w:rFonts w:ascii="Liberation Sans" w:hAnsi="Liberation Sans"/>
              <w:sz w:val="18"/>
              <w:szCs w:val="18"/>
              <w:lang w:val="en-GB"/>
            </w:rPr>
          </w:pPr>
          <w:r w:rsidRPr="00714447">
            <w:rPr>
              <w:rFonts w:ascii="Liberation Sans" w:hAnsi="Liberation Sans"/>
              <w:sz w:val="18"/>
              <w:szCs w:val="18"/>
            </w:rPr>
            <w:fldChar w:fldCharType="begin"/>
          </w:r>
          <w:r w:rsidRPr="00714447">
            <w:rPr>
              <w:rFonts w:ascii="Liberation Sans" w:hAnsi="Liberation Sans"/>
              <w:sz w:val="18"/>
              <w:szCs w:val="18"/>
              <w:lang w:val="en-GB"/>
            </w:rPr>
            <w:instrText xml:space="preserve"> DOCPROPERTY "Référence"  \* MERGEFORMAT </w:instrText>
          </w:r>
          <w:r w:rsidRPr="00714447">
            <w:rPr>
              <w:rFonts w:ascii="Liberation Sans" w:hAnsi="Liberation Sans"/>
              <w:sz w:val="18"/>
              <w:szCs w:val="18"/>
            </w:rPr>
            <w:fldChar w:fldCharType="end"/>
          </w:r>
          <w:r>
            <w:rPr>
              <w:rFonts w:ascii="Liberation Sans" w:hAnsi="Liberation Sans"/>
              <w:sz w:val="18"/>
              <w:szCs w:val="18"/>
            </w:rPr>
            <w:fldChar w:fldCharType="begin"/>
          </w:r>
          <w:r>
            <w:rPr>
              <w:rFonts w:ascii="Liberation Sans" w:hAnsi="Liberation Sans"/>
              <w:sz w:val="18"/>
              <w:szCs w:val="18"/>
            </w:rPr>
            <w:instrText xml:space="preserve"> FILENAME   \* MERGEFORMAT </w:instrText>
          </w:r>
          <w:r>
            <w:rPr>
              <w:rFonts w:ascii="Liberation Sans" w:hAnsi="Liberation Sans"/>
              <w:sz w:val="18"/>
              <w:szCs w:val="18"/>
            </w:rPr>
            <w:fldChar w:fldCharType="separate"/>
          </w:r>
          <w:r>
            <w:rPr>
              <w:rFonts w:ascii="Liberation Sans" w:hAnsi="Liberation Sans"/>
              <w:noProof/>
              <w:sz w:val="18"/>
              <w:szCs w:val="18"/>
            </w:rPr>
            <w:t>CdC_IHM 4Me_V1.0</w:t>
          </w:r>
          <w:r>
            <w:rPr>
              <w:rFonts w:ascii="Liberation Sans" w:hAnsi="Liberation Sans"/>
              <w:sz w:val="18"/>
              <w:szCs w:val="18"/>
            </w:rPr>
            <w:fldChar w:fldCharType="end"/>
          </w:r>
        </w:p>
      </w:tc>
      <w:tc>
        <w:tcPr>
          <w:tcW w:w="1670" w:type="dxa"/>
          <w:tcBorders>
            <w:top w:val="single" w:sz="4" w:space="0" w:color="auto"/>
          </w:tcBorders>
        </w:tcPr>
        <w:p w14:paraId="47342271" w14:textId="77777777" w:rsidR="00276E5D" w:rsidRPr="00714447" w:rsidRDefault="00276E5D" w:rsidP="00511C56">
          <w:pPr>
            <w:pStyle w:val="Footer"/>
            <w:tabs>
              <w:tab w:val="right" w:pos="10490"/>
            </w:tabs>
            <w:spacing w:before="60"/>
            <w:jc w:val="right"/>
            <w:rPr>
              <w:rFonts w:ascii="Liberation Sans" w:hAnsi="Liberation Sans"/>
              <w:sz w:val="18"/>
              <w:szCs w:val="18"/>
            </w:rPr>
          </w:pPr>
          <w:r w:rsidRPr="00714447">
            <w:rPr>
              <w:rFonts w:ascii="Liberation Sans" w:hAnsi="Liberation Sans"/>
              <w:sz w:val="18"/>
              <w:szCs w:val="18"/>
            </w:rPr>
            <w:t xml:space="preserve">page </w:t>
          </w:r>
          <w:r w:rsidRPr="00714447">
            <w:rPr>
              <w:rFonts w:ascii="Liberation Sans" w:hAnsi="Liberation Sans"/>
              <w:sz w:val="18"/>
              <w:szCs w:val="18"/>
            </w:rPr>
            <w:fldChar w:fldCharType="begin"/>
          </w:r>
          <w:r w:rsidRPr="00714447">
            <w:rPr>
              <w:rFonts w:ascii="Liberation Sans" w:hAnsi="Liberation Sans"/>
              <w:sz w:val="18"/>
              <w:szCs w:val="18"/>
            </w:rPr>
            <w:instrText xml:space="preserve"> PAGE \* ARABIC \* MERGEFORMAT </w:instrText>
          </w:r>
          <w:r w:rsidRPr="00714447">
            <w:rPr>
              <w:rFonts w:ascii="Liberation Sans" w:hAnsi="Liberation Sans"/>
              <w:sz w:val="18"/>
              <w:szCs w:val="18"/>
            </w:rPr>
            <w:fldChar w:fldCharType="separate"/>
          </w:r>
          <w:r w:rsidR="005C649F">
            <w:rPr>
              <w:rFonts w:ascii="Liberation Sans" w:hAnsi="Liberation Sans"/>
              <w:noProof/>
              <w:sz w:val="18"/>
              <w:szCs w:val="18"/>
            </w:rPr>
            <w:t>3</w:t>
          </w:r>
          <w:r w:rsidRPr="00714447">
            <w:rPr>
              <w:rFonts w:ascii="Liberation Sans" w:hAnsi="Liberation Sans"/>
              <w:sz w:val="18"/>
              <w:szCs w:val="18"/>
            </w:rPr>
            <w:fldChar w:fldCharType="end"/>
          </w:r>
          <w:r w:rsidRPr="00714447">
            <w:rPr>
              <w:rFonts w:ascii="Liberation Sans" w:hAnsi="Liberation Sans"/>
              <w:sz w:val="18"/>
              <w:szCs w:val="18"/>
            </w:rPr>
            <w:t xml:space="preserve"> / </w:t>
          </w:r>
          <w:fldSimple w:instr=" NUMPAGES  \* MERGEFORMAT ">
            <w:r w:rsidR="005C649F" w:rsidRPr="005C649F">
              <w:rPr>
                <w:rFonts w:ascii="Liberation Sans" w:hAnsi="Liberation Sans"/>
                <w:noProof/>
                <w:sz w:val="18"/>
                <w:szCs w:val="18"/>
              </w:rPr>
              <w:t>29</w:t>
            </w:r>
          </w:fldSimple>
        </w:p>
      </w:tc>
    </w:tr>
  </w:tbl>
  <w:p w14:paraId="267996D1" w14:textId="77777777" w:rsidR="00276E5D" w:rsidRDefault="00276E5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03BA2A" w14:textId="77777777" w:rsidR="00276E5D" w:rsidRPr="00FC2B48" w:rsidRDefault="00276E5D">
    <w:pPr>
      <w:pStyle w:val="Footer"/>
      <w:rPr>
        <w:rFonts w:ascii="Liberation Sans" w:hAnsi="Liberation Sans"/>
        <w:sz w:val="18"/>
        <w:szCs w:val="18"/>
      </w:rPr>
    </w:pPr>
    <w:r>
      <w:rPr>
        <w:noProof/>
        <w:lang w:val="en-US" w:eastAsia="en-US"/>
      </w:rPr>
      <mc:AlternateContent>
        <mc:Choice Requires="wps">
          <w:drawing>
            <wp:anchor distT="0" distB="180340" distL="0" distR="0" simplePos="0" relativeHeight="251668480" behindDoc="1" locked="0" layoutInCell="1" allowOverlap="1" wp14:anchorId="6F64078F" wp14:editId="6B82DA6E">
              <wp:simplePos x="0" y="0"/>
              <wp:positionH relativeFrom="column">
                <wp:posOffset>-797560</wp:posOffset>
              </wp:positionH>
              <wp:positionV relativeFrom="paragraph">
                <wp:posOffset>-937895</wp:posOffset>
              </wp:positionV>
              <wp:extent cx="1675765" cy="116205"/>
              <wp:effectExtent l="0" t="0" r="635" b="0"/>
              <wp:wrapNone/>
              <wp:docPr id="25" name="Zone de texte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5765" cy="116205"/>
                      </a:xfrm>
                      <a:prstGeom prst="rect">
                        <a:avLst/>
                      </a:prstGeom>
                      <a:solidFill>
                        <a:srgbClr val="FFFFFF">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376209" w14:textId="77777777" w:rsidR="00276E5D" w:rsidRDefault="00276E5D" w:rsidP="00CE0975">
                          <w:pPr>
                            <w:pStyle w:val="m-siteweb"/>
                          </w:pPr>
                          <w:r>
                            <w:t>www.developpement-durable.gouv.fr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Zone de texte 25" o:spid="_x0000_s1073" type="#_x0000_t202" style="position:absolute;left:0;text-align:left;margin-left:-62.75pt;margin-top:-73.8pt;width:131.95pt;height:9.15pt;z-index:-251648000;visibility:visible;mso-wrap-style:square;mso-width-percent:0;mso-height-percent:0;mso-wrap-distance-left:0;mso-wrap-distance-top:0;mso-wrap-distance-right:0;mso-wrap-distance-bottom:14.2pt;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" stroked="f">
              <v:fill opacity="32896f"/>
              <v:textbox inset="0,0,0,0">
                <w:txbxContent>
                  <w:p w14:paraId="0F376209" w14:textId="77777777" w:rsidR="00276E5D" w:rsidRDefault="00276E5D" w:rsidP="00CE0975">
                    <w:pPr>
                      <w:pStyle w:val="m-siteweb"/>
                    </w:pPr>
                    <w:r>
                      <w:t>www.developpement-durable.gouv.fr</w:t>
                    </w:r>
                  </w:p>
                </w:txbxContent>
              </v:textbox>
            </v:shape>
          </w:pict>
        </mc:Fallback>
      </mc:AlternateContent>
    </w:r>
    <w:r>
      <w:rPr>
        <w:rFonts w:ascii="Liberation Sans" w:hAnsi="Liberation Sans"/>
        <w:noProof/>
        <w:sz w:val="18"/>
        <w:szCs w:val="18"/>
        <w:lang w:val="en-US" w:eastAsia="en-US"/>
      </w:rPr>
      <mc:AlternateContent>
        <mc:Choice Requires="wps">
          <w:drawing>
            <wp:anchor distT="0" distB="180340" distL="0" distR="0" simplePos="0" relativeHeight="251661312" behindDoc="1" locked="0" layoutInCell="1" allowOverlap="1" wp14:anchorId="160293F1" wp14:editId="7BF24044">
              <wp:simplePos x="0" y="0"/>
              <wp:positionH relativeFrom="page">
                <wp:posOffset>1804035</wp:posOffset>
              </wp:positionH>
              <wp:positionV relativeFrom="page">
                <wp:posOffset>10009505</wp:posOffset>
              </wp:positionV>
              <wp:extent cx="4811395" cy="311785"/>
              <wp:effectExtent l="0" t="0" r="8255" b="0"/>
              <wp:wrapNone/>
              <wp:docPr id="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1395" cy="311785"/>
                      </a:xfrm>
                      <a:prstGeom prst="rect">
                        <a:avLst/>
                      </a:prstGeom>
                      <a:solidFill>
                        <a:srgbClr val="FFFFFF">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FB7262" w14:textId="77777777" w:rsidR="00276E5D" w:rsidRDefault="00276E5D"/>
                        <w:tbl>
                          <w:tblPr>
                            <w:tblW w:w="0" w:type="auto"/>
                            <w:tblCellMar>
                              <w:left w:w="57" w:type="dxa"/>
                              <w:right w:w="57" w:type="dxa"/>
                            </w:tblCellMar>
                            <w:tblLook w:val="01E0" w:firstRow="1" w:lastRow="1" w:firstColumn="1" w:lastColumn="1" w:noHBand="0" w:noVBand="0"/>
                          </w:tblPr>
                          <w:tblGrid>
                            <w:gridCol w:w="1191"/>
                            <w:gridCol w:w="6407"/>
                          </w:tblGrid>
                          <w:tr w:rsidR="00276E5D" w:rsidRPr="001E2B9D" w14:paraId="25209BAA" w14:textId="77777777" w:rsidTr="001E2B9D">
                            <w:trPr>
                              <w:trHeight w:val="127"/>
                            </w:trPr>
                            <w:tc>
                              <w:tcPr>
                                <w:tcW w:w="1191" w:type="dxa"/>
                                <w:shd w:val="clear" w:color="auto" w:fill="auto"/>
                              </w:tcPr>
                              <w:p w14:paraId="3E600520" w14:textId="77777777" w:rsidR="00276E5D" w:rsidRPr="001E2B9D" w:rsidRDefault="00276E5D" w:rsidP="001E2B9D">
                                <w:pPr>
                                  <w:jc w:val="right"/>
                                  <w:rPr>
                                    <w:rFonts w:ascii="Liberation Sans" w:hAnsi="Liberation Sans"/>
                                    <w:sz w:val="13"/>
                                    <w:szCs w:val="13"/>
                                  </w:rPr>
                                </w:pPr>
                                <w:r w:rsidRPr="001E2B9D">
                                  <w:rPr>
                                    <w:rFonts w:ascii="Liberation Sans" w:hAnsi="Liberation Sans" w:cs="Arial"/>
                                    <w:noProof/>
                                    <w:sz w:val="13"/>
                                    <w:szCs w:val="13"/>
                                  </w:rPr>
                                  <w:t>siège :</w:t>
                                </w:r>
                              </w:p>
                            </w:tc>
                            <w:tc>
                              <w:tcPr>
                                <w:tcW w:w="6407" w:type="dxa"/>
                                <w:shd w:val="clear" w:color="auto" w:fill="auto"/>
                              </w:tcPr>
                              <w:p w14:paraId="04B16948" w14:textId="77777777" w:rsidR="00276E5D" w:rsidRPr="001E2B9D" w:rsidRDefault="00276E5D" w:rsidP="001E2B9D">
                                <w:pPr>
                                  <w:jc w:val="right"/>
                                  <w:rPr>
                                    <w:rFonts w:ascii="Liberation Sans" w:hAnsi="Liberation Sans" w:cs="Arial"/>
                                    <w:noProof/>
                                    <w:sz w:val="13"/>
                                    <w:szCs w:val="13"/>
                                  </w:rPr>
                                </w:pPr>
                                <w:r w:rsidRPr="001E2B9D">
                                  <w:rPr>
                                    <w:rFonts w:ascii="Liberation Sans" w:hAnsi="Liberation Sans" w:cs="Arial"/>
                                    <w:noProof/>
                                    <w:sz w:val="13"/>
                                    <w:szCs w:val="13"/>
                                  </w:rPr>
                                  <w:t>BP53584 - 1, avenue du Dr Maurice Grynfogel 31035 Toulouse cedex 1 - téléphone : +33 (0) 562 14 52 00</w:t>
                                </w:r>
                              </w:p>
                            </w:tc>
                          </w:tr>
                          <w:tr w:rsidR="00276E5D" w:rsidRPr="001E2B9D" w14:paraId="7FABD5E7" w14:textId="77777777" w:rsidTr="001E2B9D">
                            <w:tc>
                              <w:tcPr>
                                <w:tcW w:w="1191" w:type="dxa"/>
                                <w:shd w:val="clear" w:color="auto" w:fill="auto"/>
                              </w:tcPr>
                              <w:p w14:paraId="6F009E8C" w14:textId="77777777" w:rsidR="00276E5D" w:rsidRPr="001E2B9D" w:rsidRDefault="00276E5D" w:rsidP="00FF49E6">
                                <w:pPr>
                                  <w:rPr>
                                    <w:rFonts w:ascii="Liberation Sans" w:hAnsi="Liberation Sans"/>
                                    <w:sz w:val="13"/>
                                    <w:szCs w:val="13"/>
                                  </w:rPr>
                                </w:pPr>
                              </w:p>
                            </w:tc>
                            <w:tc>
                              <w:tcPr>
                                <w:tcW w:w="6407" w:type="dxa"/>
                                <w:shd w:val="clear" w:color="auto" w:fill="auto"/>
                              </w:tcPr>
                              <w:p w14:paraId="05CF603E" w14:textId="77777777" w:rsidR="00276E5D" w:rsidRPr="001E2B9D" w:rsidRDefault="00276E5D" w:rsidP="00FF49E6">
                                <w:pPr>
                                  <w:jc w:val="center"/>
                                  <w:rPr>
                                    <w:rFonts w:ascii="Liberation Sans" w:hAnsi="Liberation Sans" w:cs="Arial"/>
                                    <w:noProof/>
                                    <w:sz w:val="13"/>
                                    <w:szCs w:val="13"/>
                                  </w:rPr>
                                </w:pPr>
                              </w:p>
                            </w:tc>
                          </w:tr>
                          <w:tr w:rsidR="00276E5D" w:rsidRPr="001E2B9D" w14:paraId="2FCC7B85" w14:textId="77777777" w:rsidTr="001E2B9D">
                            <w:trPr>
                              <w:trHeight w:val="268"/>
                            </w:trPr>
                            <w:tc>
                              <w:tcPr>
                                <w:tcW w:w="1191" w:type="dxa"/>
                                <w:shd w:val="clear" w:color="auto" w:fill="auto"/>
                              </w:tcPr>
                              <w:p w14:paraId="7E3A05A3" w14:textId="77777777" w:rsidR="00276E5D" w:rsidRPr="001E2B9D" w:rsidRDefault="00276E5D" w:rsidP="001E2B9D">
                                <w:pPr>
                                  <w:jc w:val="right"/>
                                  <w:rPr>
                                    <w:rFonts w:ascii="Liberation Sans" w:hAnsi="Liberation Sans"/>
                                    <w:sz w:val="13"/>
                                    <w:szCs w:val="13"/>
                                  </w:rPr>
                                </w:pPr>
                              </w:p>
                            </w:tc>
                            <w:tc>
                              <w:tcPr>
                                <w:tcW w:w="6407" w:type="dxa"/>
                                <w:shd w:val="clear" w:color="auto" w:fill="auto"/>
                              </w:tcPr>
                              <w:p w14:paraId="12F72ED6" w14:textId="77777777" w:rsidR="00276E5D" w:rsidRPr="001E2B9D" w:rsidRDefault="00276E5D" w:rsidP="001E2B9D">
                                <w:pPr>
                                  <w:jc w:val="right"/>
                                  <w:rPr>
                                    <w:rFonts w:ascii="Liberation Sans" w:hAnsi="Liberation Sans"/>
                                    <w:sz w:val="13"/>
                                    <w:szCs w:val="13"/>
                                  </w:rPr>
                                </w:pPr>
                              </w:p>
                            </w:tc>
                          </w:tr>
                        </w:tbl>
                        <w:p w14:paraId="52AB647F" w14:textId="77777777" w:rsidR="00276E5D" w:rsidRPr="0083142B" w:rsidRDefault="00276E5D" w:rsidP="00511C5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74" type="#_x0000_t202" style="position:absolute;left:0;text-align:left;margin-left:142.05pt;margin-top:788.15pt;width:378.85pt;height:24.55pt;z-index:-251655168;visibility:visible;mso-wrap-style:square;mso-width-percent:0;mso-height-percent:0;mso-wrap-distance-left:0;mso-wrap-distance-top:0;mso-wrap-distance-right:0;mso-wrap-distance-bottom:14.2pt;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" stroked="f">
              <v:fill opacity="32896f"/>
              <v:textbox inset="0,0,0,0">
                <w:txbxContent>
                  <w:p w14:paraId="79FB7262" w14:textId="77777777" w:rsidR="00276E5D" w:rsidRDefault="00276E5D"/>
                  <w:tbl>
                    <w:tblPr>
                      <w:tblW w:w="0" w:type="auto"/>
                      <w:tblCellMar>
                        <w:left w:w="57" w:type="dxa"/>
                        <w:right w:w="57" w:type="dxa"/>
                      </w:tblCellMar>
                      <w:tblLook w:val="01E0" w:firstRow="1" w:lastRow="1" w:firstColumn="1" w:lastColumn="1" w:noHBand="0" w:noVBand="0"/>
                    </w:tblPr>
                    <w:tblGrid>
                      <w:gridCol w:w="1191"/>
                      <w:gridCol w:w="6407"/>
                    </w:tblGrid>
                    <w:tr w:rsidR="00276E5D" w:rsidRPr="001E2B9D" w14:paraId="25209BAA" w14:textId="77777777" w:rsidTr="001E2B9D">
                      <w:trPr>
                        <w:trHeight w:val="127"/>
                      </w:trPr>
                      <w:tc>
                        <w:tcPr>
                          <w:tcW w:w="1191" w:type="dxa"/>
                          <w:shd w:val="clear" w:color="auto" w:fill="auto"/>
                        </w:tcPr>
                        <w:p w14:paraId="3E600520" w14:textId="77777777" w:rsidR="00276E5D" w:rsidRPr="001E2B9D" w:rsidRDefault="00276E5D" w:rsidP="001E2B9D">
                          <w:pPr>
                            <w:jc w:val="right"/>
                            <w:rPr>
                              <w:rFonts w:ascii="Liberation Sans" w:hAnsi="Liberation Sans"/>
                              <w:sz w:val="13"/>
                              <w:szCs w:val="13"/>
                            </w:rPr>
                          </w:pPr>
                          <w:r w:rsidRPr="001E2B9D">
                            <w:rPr>
                              <w:rFonts w:ascii="Liberation Sans" w:hAnsi="Liberation Sans" w:cs="Arial"/>
                              <w:noProof/>
                              <w:sz w:val="13"/>
                              <w:szCs w:val="13"/>
                            </w:rPr>
                            <w:t>siège :</w:t>
                          </w:r>
                        </w:p>
                      </w:tc>
                      <w:tc>
                        <w:tcPr>
                          <w:tcW w:w="6407" w:type="dxa"/>
                          <w:shd w:val="clear" w:color="auto" w:fill="auto"/>
                        </w:tcPr>
                        <w:p w14:paraId="04B16948" w14:textId="77777777" w:rsidR="00276E5D" w:rsidRPr="001E2B9D" w:rsidRDefault="00276E5D" w:rsidP="001E2B9D">
                          <w:pPr>
                            <w:jc w:val="right"/>
                            <w:rPr>
                              <w:rFonts w:ascii="Liberation Sans" w:hAnsi="Liberation Sans" w:cs="Arial"/>
                              <w:noProof/>
                              <w:sz w:val="13"/>
                              <w:szCs w:val="13"/>
                            </w:rPr>
                          </w:pPr>
                          <w:r w:rsidRPr="001E2B9D">
                            <w:rPr>
                              <w:rFonts w:ascii="Liberation Sans" w:hAnsi="Liberation Sans" w:cs="Arial"/>
                              <w:noProof/>
                              <w:sz w:val="13"/>
                              <w:szCs w:val="13"/>
                            </w:rPr>
                            <w:t>BP53584 - 1, avenue du Dr Maurice Grynfogel 31035 Toulouse cedex 1 - téléphone : +33 (0) 562 14 52 00</w:t>
                          </w:r>
                        </w:p>
                      </w:tc>
                    </w:tr>
                    <w:tr w:rsidR="00276E5D" w:rsidRPr="001E2B9D" w14:paraId="7FABD5E7" w14:textId="77777777" w:rsidTr="001E2B9D">
                      <w:tc>
                        <w:tcPr>
                          <w:tcW w:w="1191" w:type="dxa"/>
                          <w:shd w:val="clear" w:color="auto" w:fill="auto"/>
                        </w:tcPr>
                        <w:p w14:paraId="6F009E8C" w14:textId="77777777" w:rsidR="00276E5D" w:rsidRPr="001E2B9D" w:rsidRDefault="00276E5D" w:rsidP="00FF49E6">
                          <w:pPr>
                            <w:rPr>
                              <w:rFonts w:ascii="Liberation Sans" w:hAnsi="Liberation Sans"/>
                              <w:sz w:val="13"/>
                              <w:szCs w:val="13"/>
                            </w:rPr>
                          </w:pPr>
                        </w:p>
                      </w:tc>
                      <w:tc>
                        <w:tcPr>
                          <w:tcW w:w="6407" w:type="dxa"/>
                          <w:shd w:val="clear" w:color="auto" w:fill="auto"/>
                        </w:tcPr>
                        <w:p w14:paraId="05CF603E" w14:textId="77777777" w:rsidR="00276E5D" w:rsidRPr="001E2B9D" w:rsidRDefault="00276E5D" w:rsidP="00FF49E6">
                          <w:pPr>
                            <w:jc w:val="center"/>
                            <w:rPr>
                              <w:rFonts w:ascii="Liberation Sans" w:hAnsi="Liberation Sans" w:cs="Arial"/>
                              <w:noProof/>
                              <w:sz w:val="13"/>
                              <w:szCs w:val="13"/>
                            </w:rPr>
                          </w:pPr>
                        </w:p>
                      </w:tc>
                    </w:tr>
                    <w:tr w:rsidR="00276E5D" w:rsidRPr="001E2B9D" w14:paraId="2FCC7B85" w14:textId="77777777" w:rsidTr="001E2B9D">
                      <w:trPr>
                        <w:trHeight w:val="268"/>
                      </w:trPr>
                      <w:tc>
                        <w:tcPr>
                          <w:tcW w:w="1191" w:type="dxa"/>
                          <w:shd w:val="clear" w:color="auto" w:fill="auto"/>
                        </w:tcPr>
                        <w:p w14:paraId="7E3A05A3" w14:textId="77777777" w:rsidR="00276E5D" w:rsidRPr="001E2B9D" w:rsidRDefault="00276E5D" w:rsidP="001E2B9D">
                          <w:pPr>
                            <w:jc w:val="right"/>
                            <w:rPr>
                              <w:rFonts w:ascii="Liberation Sans" w:hAnsi="Liberation Sans"/>
                              <w:sz w:val="13"/>
                              <w:szCs w:val="13"/>
                            </w:rPr>
                          </w:pPr>
                        </w:p>
                      </w:tc>
                      <w:tc>
                        <w:tcPr>
                          <w:tcW w:w="6407" w:type="dxa"/>
                          <w:shd w:val="clear" w:color="auto" w:fill="auto"/>
                        </w:tcPr>
                        <w:p w14:paraId="12F72ED6" w14:textId="77777777" w:rsidR="00276E5D" w:rsidRPr="001E2B9D" w:rsidRDefault="00276E5D" w:rsidP="001E2B9D">
                          <w:pPr>
                            <w:jc w:val="right"/>
                            <w:rPr>
                              <w:rFonts w:ascii="Liberation Sans" w:hAnsi="Liberation Sans"/>
                              <w:sz w:val="13"/>
                              <w:szCs w:val="13"/>
                            </w:rPr>
                          </w:pPr>
                        </w:p>
                      </w:tc>
                    </w:tr>
                  </w:tbl>
                  <w:p w14:paraId="52AB647F" w14:textId="77777777" w:rsidR="00276E5D" w:rsidRPr="0083142B" w:rsidRDefault="00276E5D" w:rsidP="00511C56"/>
                </w:txbxContent>
              </v:textbox>
              <w10:wrap anchorx="page" anchory="pag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5BC332" w14:textId="77777777" w:rsidR="00276E5D" w:rsidRDefault="00276E5D">
      <w:r>
        <w:separator/>
      </w:r>
    </w:p>
  </w:footnote>
  <w:footnote w:type="continuationSeparator" w:id="0">
    <w:p w14:paraId="62DD7E0B" w14:textId="77777777" w:rsidR="00276E5D" w:rsidRDefault="00276E5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832" w:type="dxa"/>
      <w:tblInd w:w="71" w:type="dxa"/>
      <w:tblLayout w:type="fixed"/>
      <w:tblCellMar>
        <w:left w:w="71" w:type="dxa"/>
        <w:right w:w="71" w:type="dxa"/>
      </w:tblCellMar>
      <w:tblLook w:val="0000" w:firstRow="0" w:lastRow="0" w:firstColumn="0" w:lastColumn="0" w:noHBand="0" w:noVBand="0"/>
    </w:tblPr>
    <w:tblGrid>
      <w:gridCol w:w="1316"/>
      <w:gridCol w:w="1138"/>
      <w:gridCol w:w="4980"/>
      <w:gridCol w:w="1138"/>
      <w:gridCol w:w="1260"/>
    </w:tblGrid>
    <w:tr w:rsidR="00276E5D" w:rsidRPr="00222FE8" w14:paraId="3182CB10" w14:textId="77777777" w:rsidTr="00511C56">
      <w:trPr>
        <w:cantSplit/>
      </w:trPr>
      <w:tc>
        <w:tcPr>
          <w:tcW w:w="1316" w:type="dxa"/>
          <w:tcBorders>
            <w:top w:val="single" w:sz="4" w:space="0" w:color="auto"/>
            <w:left w:val="single" w:sz="4" w:space="0" w:color="auto"/>
          </w:tcBorders>
        </w:tcPr>
        <w:p w14:paraId="34810BCB" w14:textId="77777777" w:rsidR="00276E5D" w:rsidRPr="00222FE8" w:rsidRDefault="00276E5D" w:rsidP="00511C56">
          <w:pPr>
            <w:pStyle w:val="Header"/>
            <w:tabs>
              <w:tab w:val="clear" w:pos="4536"/>
              <w:tab w:val="clear" w:pos="9072"/>
            </w:tabs>
            <w:spacing w:before="60" w:after="60"/>
            <w:rPr>
              <w:rFonts w:ascii="Liberation Sans" w:hAnsi="Liberation Sans"/>
              <w:sz w:val="18"/>
              <w:szCs w:val="18"/>
            </w:rPr>
          </w:pPr>
          <w:fldSimple w:instr=" DOCPROPERTY &quot;Entité &quot;  \* MERGEFORMAT ">
            <w:r>
              <w:rPr>
                <w:rFonts w:ascii="Liberation Sans" w:hAnsi="Liberation Sans"/>
                <w:sz w:val="18"/>
                <w:szCs w:val="18"/>
              </w:rPr>
              <w:t>DTI/</w:t>
            </w:r>
          </w:fldSimple>
        </w:p>
      </w:tc>
      <w:tc>
        <w:tcPr>
          <w:tcW w:w="1138" w:type="dxa"/>
          <w:tcBorders>
            <w:top w:val="single" w:sz="4" w:space="0" w:color="auto"/>
            <w:left w:val="single" w:sz="4" w:space="0" w:color="auto"/>
            <w:bottom w:val="single" w:sz="4" w:space="0" w:color="auto"/>
            <w:right w:val="single" w:sz="4" w:space="0" w:color="auto"/>
          </w:tcBorders>
          <w:noWrap/>
        </w:tcPr>
        <w:p w14:paraId="55AE37C5" w14:textId="77777777" w:rsidR="00276E5D" w:rsidRPr="00222FE8" w:rsidRDefault="00276E5D" w:rsidP="00511C56">
          <w:pPr>
            <w:pStyle w:val="Header"/>
            <w:tabs>
              <w:tab w:val="clear" w:pos="4536"/>
            </w:tabs>
            <w:spacing w:before="60" w:after="60"/>
            <w:jc w:val="right"/>
            <w:rPr>
              <w:rFonts w:ascii="Liberation Sans" w:hAnsi="Liberation Sans"/>
              <w:sz w:val="18"/>
              <w:szCs w:val="18"/>
            </w:rPr>
          </w:pPr>
          <w:r w:rsidRPr="00222FE8">
            <w:rPr>
              <w:rFonts w:ascii="Liberation Sans" w:hAnsi="Liberation Sans"/>
              <w:sz w:val="18"/>
              <w:szCs w:val="18"/>
            </w:rPr>
            <w:t>Projet</w:t>
          </w:r>
        </w:p>
      </w:tc>
      <w:tc>
        <w:tcPr>
          <w:tcW w:w="4980" w:type="dxa"/>
          <w:tcBorders>
            <w:top w:val="single" w:sz="6" w:space="0" w:color="auto"/>
            <w:left w:val="nil"/>
            <w:right w:val="nil"/>
          </w:tcBorders>
        </w:tcPr>
        <w:p w14:paraId="179E7648" w14:textId="77777777" w:rsidR="00276E5D" w:rsidRDefault="00276E5D" w:rsidP="00511C56">
          <w:pPr>
            <w:pStyle w:val="Header"/>
            <w:tabs>
              <w:tab w:val="clear" w:pos="4536"/>
            </w:tabs>
            <w:spacing w:before="60" w:after="60"/>
            <w:jc w:val="center"/>
            <w:rPr>
              <w:rFonts w:ascii="Liberation Sans" w:hAnsi="Liberation Sans"/>
              <w:sz w:val="18"/>
              <w:szCs w:val="18"/>
            </w:rPr>
          </w:pPr>
          <w:r>
            <w:rPr>
              <w:rFonts w:ascii="Liberation Sans" w:hAnsi="Liberation Sans"/>
              <w:sz w:val="18"/>
              <w:szCs w:val="18"/>
            </w:rPr>
            <w:t xml:space="preserve">Déploiement STCA - FFT 09/LFMN/0001 </w:t>
          </w:r>
          <w:r w:rsidRPr="00222FE8">
            <w:rPr>
              <w:rFonts w:ascii="Liberation Sans" w:hAnsi="Liberation Sans"/>
              <w:sz w:val="18"/>
              <w:szCs w:val="18"/>
            </w:rPr>
            <w:fldChar w:fldCharType="begin"/>
          </w:r>
          <w:r w:rsidRPr="00222FE8">
            <w:rPr>
              <w:rFonts w:ascii="Liberation Sans" w:hAnsi="Liberation Sans"/>
              <w:sz w:val="18"/>
              <w:szCs w:val="18"/>
            </w:rPr>
            <w:instrText xml:space="preserve"> DOCPROPERTY "Projet"  \* MERGEFORMAT </w:instrText>
          </w:r>
          <w:r w:rsidRPr="00222FE8">
            <w:rPr>
              <w:rFonts w:ascii="Liberation Sans" w:hAnsi="Liberation Sans"/>
              <w:sz w:val="18"/>
              <w:szCs w:val="18"/>
            </w:rPr>
            <w:fldChar w:fldCharType="end"/>
          </w:r>
        </w:p>
      </w:tc>
      <w:tc>
        <w:tcPr>
          <w:tcW w:w="1138" w:type="dxa"/>
          <w:tcBorders>
            <w:top w:val="single" w:sz="6" w:space="0" w:color="auto"/>
            <w:left w:val="single" w:sz="6" w:space="0" w:color="auto"/>
            <w:bottom w:val="single" w:sz="6" w:space="0" w:color="auto"/>
            <w:right w:val="single" w:sz="6" w:space="0" w:color="auto"/>
          </w:tcBorders>
          <w:noWrap/>
        </w:tcPr>
        <w:p w14:paraId="352C6958" w14:textId="77777777" w:rsidR="00276E5D" w:rsidRPr="00222FE8" w:rsidRDefault="00276E5D" w:rsidP="00511C56">
          <w:pPr>
            <w:pStyle w:val="Header"/>
            <w:spacing w:before="60" w:after="60"/>
            <w:jc w:val="right"/>
            <w:rPr>
              <w:rFonts w:ascii="Liberation Sans" w:hAnsi="Liberation Sans"/>
              <w:sz w:val="18"/>
              <w:szCs w:val="18"/>
            </w:rPr>
          </w:pPr>
          <w:r w:rsidRPr="00222FE8">
            <w:rPr>
              <w:rFonts w:ascii="Liberation Sans" w:hAnsi="Liberation Sans"/>
              <w:sz w:val="18"/>
              <w:szCs w:val="18"/>
            </w:rPr>
            <w:t>Version</w:t>
          </w:r>
        </w:p>
      </w:tc>
      <w:tc>
        <w:tcPr>
          <w:tcW w:w="1260" w:type="dxa"/>
          <w:tcBorders>
            <w:top w:val="single" w:sz="6" w:space="0" w:color="auto"/>
            <w:left w:val="single" w:sz="6" w:space="0" w:color="auto"/>
            <w:bottom w:val="single" w:sz="6" w:space="0" w:color="auto"/>
            <w:right w:val="single" w:sz="6" w:space="0" w:color="auto"/>
          </w:tcBorders>
          <w:noWrap/>
        </w:tcPr>
        <w:p w14:paraId="03D22FDC" w14:textId="77777777" w:rsidR="00276E5D" w:rsidRPr="00222FE8" w:rsidRDefault="00276E5D" w:rsidP="00511C56">
          <w:pPr>
            <w:pStyle w:val="Header"/>
            <w:spacing w:before="60" w:after="60"/>
            <w:rPr>
              <w:rFonts w:ascii="Liberation Sans" w:hAnsi="Liberation Sans"/>
              <w:sz w:val="18"/>
              <w:szCs w:val="18"/>
            </w:rPr>
          </w:pPr>
          <w:fldSimple w:instr=" DOCPROPERTY &quot;Version&quot;  \* MERGEFORMAT ">
            <w:r>
              <w:rPr>
                <w:rFonts w:ascii="Liberation Sans" w:hAnsi="Liberation Sans"/>
                <w:sz w:val="18"/>
                <w:szCs w:val="18"/>
              </w:rPr>
              <w:t>V0R1</w:t>
            </w:r>
          </w:fldSimple>
        </w:p>
      </w:tc>
    </w:tr>
    <w:tr w:rsidR="00276E5D" w:rsidRPr="00222FE8" w14:paraId="6E6C56BE" w14:textId="77777777" w:rsidTr="00511C56">
      <w:trPr>
        <w:cantSplit/>
      </w:trPr>
      <w:tc>
        <w:tcPr>
          <w:tcW w:w="1316" w:type="dxa"/>
          <w:tcBorders>
            <w:top w:val="single" w:sz="4" w:space="0" w:color="auto"/>
            <w:left w:val="single" w:sz="4" w:space="0" w:color="auto"/>
            <w:bottom w:val="single" w:sz="4" w:space="0" w:color="auto"/>
          </w:tcBorders>
        </w:tcPr>
        <w:p w14:paraId="01B4EAE0" w14:textId="77777777" w:rsidR="00276E5D" w:rsidRPr="00222FE8" w:rsidRDefault="00276E5D" w:rsidP="00511C56">
          <w:pPr>
            <w:pStyle w:val="Header"/>
            <w:tabs>
              <w:tab w:val="clear" w:pos="4536"/>
            </w:tabs>
            <w:spacing w:before="60" w:after="60"/>
            <w:rPr>
              <w:rFonts w:ascii="Liberation Sans" w:hAnsi="Liberation Sans"/>
              <w:sz w:val="18"/>
              <w:szCs w:val="18"/>
            </w:rPr>
          </w:pPr>
          <w:r w:rsidRPr="00222FE8">
            <w:rPr>
              <w:rFonts w:ascii="Liberation Sans" w:hAnsi="Liberation Sans"/>
              <w:sz w:val="18"/>
              <w:szCs w:val="18"/>
            </w:rPr>
            <w:fldChar w:fldCharType="begin"/>
          </w:r>
          <w:r w:rsidRPr="00222FE8">
            <w:rPr>
              <w:rFonts w:ascii="Liberation Sans" w:hAnsi="Liberation Sans"/>
              <w:sz w:val="18"/>
              <w:szCs w:val="18"/>
            </w:rPr>
            <w:instrText xml:space="preserve"> DOCPROPERTY "Typologie de document"  \* MERGEFORMAT </w:instrText>
          </w:r>
          <w:r w:rsidRPr="00222FE8">
            <w:rPr>
              <w:rFonts w:ascii="Liberation Sans" w:hAnsi="Liberation Sans"/>
              <w:sz w:val="18"/>
              <w:szCs w:val="18"/>
            </w:rPr>
            <w:fldChar w:fldCharType="end"/>
          </w:r>
        </w:p>
      </w:tc>
      <w:tc>
        <w:tcPr>
          <w:tcW w:w="1138" w:type="dxa"/>
          <w:tcBorders>
            <w:left w:val="single" w:sz="4" w:space="0" w:color="auto"/>
            <w:bottom w:val="single" w:sz="4" w:space="0" w:color="auto"/>
            <w:right w:val="single" w:sz="4" w:space="0" w:color="auto"/>
          </w:tcBorders>
          <w:noWrap/>
        </w:tcPr>
        <w:p w14:paraId="14A3407C" w14:textId="77777777" w:rsidR="00276E5D" w:rsidRPr="00222FE8" w:rsidRDefault="00276E5D" w:rsidP="00511C56">
          <w:pPr>
            <w:pStyle w:val="Header"/>
            <w:tabs>
              <w:tab w:val="clear" w:pos="4536"/>
            </w:tabs>
            <w:spacing w:before="60" w:after="60"/>
            <w:jc w:val="right"/>
            <w:rPr>
              <w:rFonts w:ascii="Liberation Sans" w:hAnsi="Liberation Sans"/>
              <w:sz w:val="18"/>
              <w:szCs w:val="18"/>
            </w:rPr>
          </w:pPr>
          <w:r w:rsidRPr="00222FE8">
            <w:rPr>
              <w:rFonts w:ascii="Liberation Sans" w:hAnsi="Liberation Sans"/>
              <w:sz w:val="18"/>
              <w:szCs w:val="18"/>
            </w:rPr>
            <w:t>Titre</w:t>
          </w:r>
        </w:p>
      </w:tc>
      <w:tc>
        <w:tcPr>
          <w:tcW w:w="4980" w:type="dxa"/>
          <w:tcBorders>
            <w:left w:val="nil"/>
            <w:bottom w:val="single" w:sz="4" w:space="0" w:color="auto"/>
            <w:right w:val="nil"/>
          </w:tcBorders>
        </w:tcPr>
        <w:p w14:paraId="55ED95DC" w14:textId="77777777" w:rsidR="00276E5D" w:rsidRDefault="00276E5D" w:rsidP="00511C56">
          <w:pPr>
            <w:pStyle w:val="Header"/>
            <w:tabs>
              <w:tab w:val="clear" w:pos="4536"/>
            </w:tabs>
            <w:spacing w:before="60" w:after="60"/>
            <w:jc w:val="center"/>
            <w:rPr>
              <w:rFonts w:ascii="Liberation Sans" w:hAnsi="Liberation Sans"/>
              <w:sz w:val="18"/>
              <w:szCs w:val="18"/>
            </w:rPr>
          </w:pPr>
          <w:r>
            <w:rPr>
              <w:rFonts w:ascii="Liberation Sans" w:hAnsi="Liberation Sans"/>
              <w:sz w:val="18"/>
              <w:szCs w:val="18"/>
            </w:rPr>
            <w:t>Analyse des causes et des conséquences</w:t>
          </w:r>
        </w:p>
      </w:tc>
      <w:tc>
        <w:tcPr>
          <w:tcW w:w="1138" w:type="dxa"/>
          <w:tcBorders>
            <w:top w:val="single" w:sz="6" w:space="0" w:color="auto"/>
            <w:left w:val="single" w:sz="6" w:space="0" w:color="auto"/>
            <w:bottom w:val="single" w:sz="6" w:space="0" w:color="auto"/>
            <w:right w:val="single" w:sz="6" w:space="0" w:color="auto"/>
          </w:tcBorders>
          <w:noWrap/>
        </w:tcPr>
        <w:p w14:paraId="169B0E56" w14:textId="77777777" w:rsidR="00276E5D" w:rsidRPr="00222FE8" w:rsidRDefault="00276E5D" w:rsidP="00511C56">
          <w:pPr>
            <w:pStyle w:val="Header"/>
            <w:spacing w:before="60" w:after="60"/>
            <w:jc w:val="right"/>
            <w:rPr>
              <w:rFonts w:ascii="Liberation Sans" w:hAnsi="Liberation Sans"/>
              <w:sz w:val="18"/>
              <w:szCs w:val="18"/>
            </w:rPr>
          </w:pPr>
          <w:r w:rsidRPr="00222FE8">
            <w:rPr>
              <w:rFonts w:ascii="Liberation Sans" w:hAnsi="Liberation Sans"/>
              <w:sz w:val="18"/>
              <w:szCs w:val="18"/>
            </w:rPr>
            <w:t>Du</w:t>
          </w:r>
        </w:p>
      </w:tc>
      <w:tc>
        <w:tcPr>
          <w:tcW w:w="1260" w:type="dxa"/>
          <w:tcBorders>
            <w:top w:val="single" w:sz="6" w:space="0" w:color="auto"/>
            <w:left w:val="single" w:sz="6" w:space="0" w:color="auto"/>
            <w:bottom w:val="single" w:sz="6" w:space="0" w:color="auto"/>
            <w:right w:val="single" w:sz="6" w:space="0" w:color="auto"/>
          </w:tcBorders>
          <w:noWrap/>
        </w:tcPr>
        <w:p w14:paraId="5581C4EB" w14:textId="77777777" w:rsidR="00276E5D" w:rsidRPr="00222FE8" w:rsidRDefault="00276E5D" w:rsidP="00511C56">
          <w:pPr>
            <w:pStyle w:val="Header"/>
            <w:spacing w:before="60" w:after="60"/>
            <w:rPr>
              <w:rFonts w:ascii="Liberation Sans" w:hAnsi="Liberation Sans"/>
              <w:sz w:val="18"/>
              <w:szCs w:val="18"/>
            </w:rPr>
          </w:pPr>
          <w:r>
            <w:rPr>
              <w:rFonts w:ascii="Liberation Sans" w:hAnsi="Liberation Sans"/>
              <w:sz w:val="18"/>
              <w:szCs w:val="18"/>
            </w:rPr>
            <w:t>23/01/2009</w:t>
          </w:r>
        </w:p>
      </w:tc>
    </w:tr>
  </w:tbl>
  <w:p w14:paraId="4D489C07" w14:textId="77777777" w:rsidR="00276E5D" w:rsidRDefault="00276E5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E6CBBB" w14:textId="77777777" w:rsidR="00276E5D" w:rsidRDefault="00276E5D">
    <w:pPr>
      <w:pStyle w:val="Header"/>
    </w:pPr>
    <w:r>
      <w:rPr>
        <w:noProof/>
        <w:lang w:val="en-US" w:eastAsia="en-US"/>
      </w:rPr>
      <w:drawing>
        <wp:anchor distT="0" distB="0" distL="114300" distR="114300" simplePos="0" relativeHeight="251667456" behindDoc="0" locked="0" layoutInCell="1" allowOverlap="1" wp14:anchorId="29F8776D" wp14:editId="3C0A4AAB">
          <wp:simplePos x="0" y="0"/>
          <wp:positionH relativeFrom="column">
            <wp:posOffset>-975995</wp:posOffset>
          </wp:positionH>
          <wp:positionV relativeFrom="paragraph">
            <wp:posOffset>7362781</wp:posOffset>
          </wp:positionV>
          <wp:extent cx="320675" cy="2159000"/>
          <wp:effectExtent l="0" t="0" r="3175" b="0"/>
          <wp:wrapNone/>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0675" cy="2159000"/>
                  </a:xfrm>
                  <a:prstGeom prst="rect">
                    <a:avLst/>
                  </a:prstGeom>
                  <a:noFill/>
                </pic:spPr>
              </pic:pic>
            </a:graphicData>
          </a:graphic>
        </wp:anchor>
      </w:drawing>
    </w:r>
    <w:r>
      <w:rPr>
        <w:noProof/>
        <w:lang w:val="en-US" w:eastAsia="en-US"/>
      </w:rPr>
      <w:drawing>
        <wp:anchor distT="0" distB="0" distL="114300" distR="114300" simplePos="0" relativeHeight="251665408" behindDoc="0" locked="0" layoutInCell="1" allowOverlap="1" wp14:anchorId="71DF5331" wp14:editId="1F876D2C">
          <wp:simplePos x="0" y="0"/>
          <wp:positionH relativeFrom="page">
            <wp:posOffset>3232785</wp:posOffset>
          </wp:positionH>
          <wp:positionV relativeFrom="page">
            <wp:posOffset>215900</wp:posOffset>
          </wp:positionV>
          <wp:extent cx="1076325" cy="647700"/>
          <wp:effectExtent l="0" t="0" r="9525" b="0"/>
          <wp:wrapNone/>
          <wp:docPr id="22" name="Image 22" descr="LOGORF-Co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RF-Coul"/>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76325" cy="647700"/>
                  </a:xfrm>
                  <a:prstGeom prst="rect">
                    <a:avLst/>
                  </a:prstGeom>
                  <a:noFill/>
                  <a:ln>
                    <a:noFill/>
                  </a:ln>
                </pic:spPr>
              </pic:pic>
            </a:graphicData>
          </a:graphic>
        </wp:anchor>
      </w:drawing>
    </w:r>
    <w:r>
      <w:rPr>
        <w:noProof/>
        <w:lang w:val="en-US" w:eastAsia="en-US"/>
      </w:rPr>
      <mc:AlternateContent>
        <mc:Choice Requires="wps">
          <w:drawing>
            <wp:anchor distT="0" distB="180340" distL="0" distR="0" simplePos="0" relativeHeight="251664384" behindDoc="0" locked="0" layoutInCell="1" allowOverlap="1" wp14:anchorId="2973F9E4" wp14:editId="61466F8D">
              <wp:simplePos x="0" y="0"/>
              <wp:positionH relativeFrom="page">
                <wp:align>center</wp:align>
              </wp:positionH>
              <wp:positionV relativeFrom="page">
                <wp:posOffset>1085215</wp:posOffset>
              </wp:positionV>
              <wp:extent cx="5029835" cy="496570"/>
              <wp:effectExtent l="0" t="0" r="0" b="0"/>
              <wp:wrapNone/>
              <wp:docPr id="21" name="Zone de texte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835" cy="496570"/>
                      </a:xfrm>
                      <a:prstGeom prst="rect">
                        <a:avLst/>
                      </a:prstGeom>
                      <a:solidFill>
                        <a:srgbClr val="FFFFFF">
                          <a:alpha val="50000"/>
                        </a:srgbClr>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F8EB31C" w14:textId="77777777" w:rsidR="00276E5D" w:rsidRDefault="00276E5D" w:rsidP="00CE0975">
                          <w:pPr>
                            <w:pStyle w:val="m-BlocTitre"/>
                          </w:pPr>
                          <w:r w:rsidRPr="00667269">
                            <w:t>MINIST</w:t>
                          </w:r>
                          <w:r>
                            <w:t xml:space="preserve">ÈRE DE L’ÉCOLOGIE, </w:t>
                          </w:r>
                          <w:r w:rsidRPr="00667269">
                            <w:t>DU DÉ</w:t>
                          </w:r>
                          <w:r>
                            <w:t>VELOPPEMENT DURABLE</w:t>
                          </w:r>
                        </w:p>
                        <w:p w14:paraId="7079FEED" w14:textId="77777777" w:rsidR="00276E5D" w:rsidRDefault="00276E5D" w:rsidP="00CE0975">
                          <w:pPr>
                            <w:pStyle w:val="m-BlocTitre"/>
                          </w:pPr>
                          <w:r>
                            <w:t>ET DE L’ÉNERGIE</w:t>
                          </w:r>
                        </w:p>
                        <w:p w14:paraId="1335CE6D" w14:textId="77777777" w:rsidR="00276E5D" w:rsidRDefault="00276E5D" w:rsidP="00CE0975">
                          <w:pPr>
                            <w:pStyle w:val="m-BlocTitr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Zone de texte 21" o:spid="_x0000_s1068" type="#_x0000_t202" style="position:absolute;left:0;text-align:left;margin-left:0;margin-top:85.45pt;width:396.05pt;height:39.1pt;z-index:251664384;visibility:visible;mso-wrap-style:square;mso-width-percent:0;mso-height-percent:0;mso-wrap-distance-left:0;mso-wrap-distance-top:0;mso-wrap-distance-right:0;mso-wrap-distance-bottom:14.2pt;mso-position-horizontal:center;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" stroked="f">
              <v:fill opacity="32896f"/>
              <v:shadow color="gray" opacity="1" mv:blur="0" offset="2pt,2pt"/>
              <v:textbox inset="0,0,0,0">
                <w:txbxContent>
                  <w:p w14:paraId="0F8EB31C" w14:textId="77777777" w:rsidR="00276E5D" w:rsidRDefault="00276E5D" w:rsidP="00CE0975">
                    <w:pPr>
                      <w:pStyle w:val="m-BlocTitre"/>
                    </w:pPr>
                    <w:r w:rsidRPr="00667269">
                      <w:t>MINIST</w:t>
                    </w:r>
                    <w:r>
                      <w:t xml:space="preserve">ÈRE DE L’ÉCOLOGIE, </w:t>
                    </w:r>
                    <w:r w:rsidRPr="00667269">
                      <w:t>DU DÉ</w:t>
                    </w:r>
                    <w:r>
                      <w:t>VELOPPEMENT DURABLE</w:t>
                    </w:r>
                  </w:p>
                  <w:p w14:paraId="7079FEED" w14:textId="77777777" w:rsidR="00276E5D" w:rsidRDefault="00276E5D" w:rsidP="00CE0975">
                    <w:pPr>
                      <w:pStyle w:val="m-BlocTitre"/>
                    </w:pPr>
                    <w:r>
                      <w:t>ET DE L’ÉNERGIE</w:t>
                    </w:r>
                  </w:p>
                  <w:p w14:paraId="1335CE6D" w14:textId="77777777" w:rsidR="00276E5D" w:rsidRDefault="00276E5D" w:rsidP="00CE0975">
                    <w:pPr>
                      <w:pStyle w:val="m-BlocTitre"/>
                    </w:pPr>
                  </w:p>
                </w:txbxContent>
              </v:textbox>
              <w10:wrap anchorx="page" anchory="page"/>
            </v:shape>
          </w:pict>
        </mc:Fallback>
      </mc:AlternateContent>
    </w:r>
    <w:r>
      <w:rPr>
        <w:noProof/>
        <w:lang w:val="en-US" w:eastAsia="en-US"/>
      </w:rPr>
      <mc:AlternateContent>
        <mc:Choice Requires="wps">
          <w:drawing>
            <wp:anchor distT="0" distB="180340" distL="0" distR="0" simplePos="0" relativeHeight="251663360" behindDoc="1" locked="0" layoutInCell="1" allowOverlap="1" wp14:anchorId="66325840" wp14:editId="34707BE6">
              <wp:simplePos x="0" y="0"/>
              <wp:positionH relativeFrom="page">
                <wp:posOffset>561340</wp:posOffset>
              </wp:positionH>
              <wp:positionV relativeFrom="page">
                <wp:posOffset>2434590</wp:posOffset>
              </wp:positionV>
              <wp:extent cx="2700020" cy="939800"/>
              <wp:effectExtent l="0" t="0" r="5080" b="0"/>
              <wp:wrapNone/>
              <wp:docPr id="7"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0020" cy="939800"/>
                      </a:xfrm>
                      <a:prstGeom prst="rect">
                        <a:avLst/>
                      </a:prstGeom>
                      <a:solidFill>
                        <a:srgbClr val="FFFFFF">
                          <a:alpha val="50000"/>
                        </a:srgbClr>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304BC0F" w14:textId="77777777" w:rsidR="00276E5D" w:rsidRDefault="00276E5D" w:rsidP="00511C56">
                          <w:pPr>
                            <w:pStyle w:val="m-BlocEmetteur2"/>
                          </w:pPr>
                          <w:r>
                            <w:t>Direction des Services de la Navigation  Aérienne</w:t>
                          </w:r>
                        </w:p>
                        <w:p w14:paraId="27AF660A" w14:textId="77777777" w:rsidR="00276E5D" w:rsidRDefault="00276E5D" w:rsidP="00511C56">
                          <w:pPr>
                            <w:pStyle w:val="m-BlocEmetteur2"/>
                          </w:pPr>
                          <w:r>
                            <w:t>CRNA-E</w:t>
                          </w:r>
                        </w:p>
                        <w:p w14:paraId="0EEA5844" w14:textId="77777777" w:rsidR="00276E5D" w:rsidRDefault="00276E5D" w:rsidP="00511C56">
                          <w:pPr>
                            <w:pStyle w:val="m-BlocEmetteu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69" type="#_x0000_t202" style="position:absolute;left:0;text-align:left;margin-left:44.2pt;margin-top:191.7pt;width:212.6pt;height:74pt;z-index:-251653120;visibility:visible;mso-wrap-style:square;mso-width-percent:0;mso-height-percent:0;mso-wrap-distance-left:0;mso-wrap-distance-top:0;mso-wrap-distance-right:0;mso-wrap-distance-bottom:14.2pt;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" stroked="f">
              <v:fill opacity="32896f"/>
              <v:shadow color="gray" opacity="1" mv:blur="0" offset="2pt,2pt"/>
              <v:textbox inset="0,0,0,0">
                <w:txbxContent>
                  <w:p w14:paraId="4304BC0F" w14:textId="77777777" w:rsidR="00276E5D" w:rsidRDefault="00276E5D" w:rsidP="00511C56">
                    <w:pPr>
                      <w:pStyle w:val="m-BlocEmetteur2"/>
                    </w:pPr>
                    <w:r>
                      <w:t>Direction des Services de la Navigation  Aérienne</w:t>
                    </w:r>
                  </w:p>
                  <w:p w14:paraId="27AF660A" w14:textId="77777777" w:rsidR="00276E5D" w:rsidRDefault="00276E5D" w:rsidP="00511C56">
                    <w:pPr>
                      <w:pStyle w:val="m-BlocEmetteur2"/>
                    </w:pPr>
                    <w:r>
                      <w:t>CRNA-E</w:t>
                    </w:r>
                  </w:p>
                  <w:p w14:paraId="0EEA5844" w14:textId="77777777" w:rsidR="00276E5D" w:rsidRDefault="00276E5D" w:rsidP="00511C56">
                    <w:pPr>
                      <w:pStyle w:val="m-BlocEmetteur"/>
                    </w:pPr>
                  </w:p>
                </w:txbxContent>
              </v:textbox>
              <w10:wrap anchorx="page" anchory="page"/>
            </v:shape>
          </w:pict>
        </mc:Fallback>
      </mc:AlternateContent>
    </w:r>
    <w:r>
      <w:rPr>
        <w:noProof/>
        <w:lang w:val="en-US" w:eastAsia="en-US"/>
      </w:rPr>
      <mc:AlternateContent>
        <mc:Choice Requires="wps">
          <w:drawing>
            <wp:anchor distT="0" distB="0" distL="114300" distR="114300" simplePos="0" relativeHeight="251652096" behindDoc="0" locked="0" layoutInCell="1" allowOverlap="1" wp14:anchorId="5A4DE891" wp14:editId="79DFDD7C">
              <wp:simplePos x="0" y="0"/>
              <wp:positionH relativeFrom="column">
                <wp:posOffset>4800600</wp:posOffset>
              </wp:positionH>
              <wp:positionV relativeFrom="paragraph">
                <wp:posOffset>9749790</wp:posOffset>
              </wp:positionV>
              <wp:extent cx="731520" cy="571500"/>
              <wp:effectExtent l="0" t="0" r="0" b="0"/>
              <wp:wrapSquare wrapText="bothSides"/>
              <wp:docPr id="6"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B52813" w14:textId="77777777" w:rsidR="00276E5D" w:rsidRPr="00F769C6" w:rsidRDefault="00276E5D" w:rsidP="00511C56">
                          <w:pPr>
                            <w:pStyle w:val="Footer"/>
                            <w:rPr>
                              <w:noProof/>
                            </w:rPr>
                          </w:pPr>
                          <w:r>
                            <w:pict w14:anchorId="495BCC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2pt;height:40.15pt">
                                <v:imagedata r:id="rId3" o:title=""/>
                              </v:shape>
                            </w:pic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70" type="#_x0000_t202" style="position:absolute;left:0;text-align:left;margin-left:378pt;margin-top:767.7pt;width:57.6pt;height:45pt;z-index:2516520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" filled="f" stroked="f">
              <v:textbox>
                <w:txbxContent>
                  <w:p w14:paraId="38B52813" w14:textId="77777777" w:rsidR="00276E5D" w:rsidRPr="00F769C6" w:rsidRDefault="00276E5D" w:rsidP="00511C56">
                    <w:pPr>
                      <w:pStyle w:val="Footer"/>
                      <w:rPr>
                        <w:noProof/>
                      </w:rPr>
                    </w:pPr>
                    <w:r>
                      <w:pict w14:anchorId="495BCCE4">
                        <v:shape id="_x0000_i1026" type="#_x0000_t75" style="width:43.2pt;height:40.15pt">
                          <v:imagedata r:id="rId4" o:title=""/>
                        </v:shape>
                      </w:pict>
                    </w:r>
                  </w:p>
                </w:txbxContent>
              </v:textbox>
              <w10:wrap type="square"/>
            </v:shape>
          </w:pict>
        </mc:Fallback>
      </mc:AlternateContent>
    </w:r>
    <w:r>
      <w:rPr>
        <w:noProof/>
        <w:lang w:val="en-US" w:eastAsia="en-US"/>
      </w:rPr>
      <w:drawing>
        <wp:anchor distT="0" distB="0" distL="114300" distR="114300" simplePos="0" relativeHeight="251659264" behindDoc="0" locked="0" layoutInCell="1" allowOverlap="1" wp14:anchorId="1C40E3F2" wp14:editId="0075852C">
          <wp:simplePos x="0" y="0"/>
          <wp:positionH relativeFrom="page">
            <wp:posOffset>540385</wp:posOffset>
          </wp:positionH>
          <wp:positionV relativeFrom="page">
            <wp:posOffset>2300605</wp:posOffset>
          </wp:positionV>
          <wp:extent cx="360045" cy="36195"/>
          <wp:effectExtent l="0" t="0" r="1905" b="1905"/>
          <wp:wrapNone/>
          <wp:docPr id="18" name="Image 18" descr="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descr="Image1"/>
                  <pic:cNvPicPr preferRelativeResize="0">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0045" cy="36195"/>
                  </a:xfrm>
                  <a:prstGeom prst="rect">
                    <a:avLst/>
                  </a:prstGeom>
                  <a:noFill/>
                  <a:ln>
                    <a:noFill/>
                  </a:ln>
                </pic:spPr>
              </pic:pic>
            </a:graphicData>
          </a:graphic>
        </wp:anchor>
      </w:drawing>
    </w:r>
    <w:r>
      <w:rPr>
        <w:noProof/>
        <w:lang w:val="en-US" w:eastAsia="en-US"/>
      </w:rPr>
      <w:drawing>
        <wp:anchor distT="0" distB="0" distL="114300" distR="114300" simplePos="0" relativeHeight="251658240" behindDoc="0" locked="0" layoutInCell="1" allowOverlap="1" wp14:anchorId="37829CB0" wp14:editId="28C1CC27">
          <wp:simplePos x="0" y="0"/>
          <wp:positionH relativeFrom="page">
            <wp:posOffset>4324350</wp:posOffset>
          </wp:positionH>
          <wp:positionV relativeFrom="page">
            <wp:posOffset>2300605</wp:posOffset>
          </wp:positionV>
          <wp:extent cx="360045" cy="36195"/>
          <wp:effectExtent l="0" t="0" r="1905" b="1905"/>
          <wp:wrapNone/>
          <wp:docPr id="17" name="Image 17" descr="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descr="Image1"/>
                  <pic:cNvPicPr preferRelativeResize="0">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0045" cy="36195"/>
                  </a:xfrm>
                  <a:prstGeom prst="rect">
                    <a:avLst/>
                  </a:prstGeom>
                  <a:noFill/>
                  <a:ln>
                    <a:noFill/>
                  </a:ln>
                </pic:spPr>
              </pic:pic>
            </a:graphicData>
          </a:graphic>
        </wp:anchor>
      </w:drawing>
    </w:r>
    <w:r>
      <w:rPr>
        <w:noProof/>
        <w:lang w:val="en-US" w:eastAsia="en-US"/>
      </w:rPr>
      <mc:AlternateContent>
        <mc:Choice Requires="wps">
          <w:drawing>
            <wp:anchor distT="0" distB="180340" distL="0" distR="0" simplePos="0" relativeHeight="251656192" behindDoc="0" locked="0" layoutInCell="1" allowOverlap="1" wp14:anchorId="2DC1CCA9" wp14:editId="7ED536B9">
              <wp:simplePos x="0" y="0"/>
              <wp:positionH relativeFrom="page">
                <wp:posOffset>540385</wp:posOffset>
              </wp:positionH>
              <wp:positionV relativeFrom="page">
                <wp:posOffset>1747520</wp:posOffset>
              </wp:positionV>
              <wp:extent cx="3053080" cy="458470"/>
              <wp:effectExtent l="0" t="0" r="0" b="0"/>
              <wp:wrapNone/>
              <wp:docPr id="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3080" cy="458470"/>
                      </a:xfrm>
                      <a:prstGeom prst="rect">
                        <a:avLst/>
                      </a:prstGeom>
                      <a:solidFill>
                        <a:srgbClr val="FFFFFF">
                          <a:alpha val="50000"/>
                        </a:srgbClr>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F69AF93" w14:textId="77777777" w:rsidR="00276E5D" w:rsidRPr="006A3A85" w:rsidRDefault="00276E5D" w:rsidP="00511C56">
                          <w:pPr>
                            <w:pStyle w:val="m-BlocEntete"/>
                            <w:rPr>
                              <w:sz w:val="20"/>
                            </w:rPr>
                          </w:pPr>
                          <w:r>
                            <w:t>D</w:t>
                          </w:r>
                          <w:r>
                            <w:rPr>
                              <w:sz w:val="20"/>
                            </w:rPr>
                            <w:t>irection Générale de l’Aviation C</w:t>
                          </w:r>
                          <w:r w:rsidRPr="006A3A85">
                            <w:rPr>
                              <w:sz w:val="20"/>
                            </w:rPr>
                            <w:t>ivile</w:t>
                          </w:r>
                        </w:p>
                        <w:p w14:paraId="74818E04" w14:textId="77777777" w:rsidR="00276E5D" w:rsidRDefault="00276E5D" w:rsidP="00511C56">
                          <w:pPr>
                            <w:pStyle w:val="m-BlocEnte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71" type="#_x0000_t202" style="position:absolute;left:0;text-align:left;margin-left:42.55pt;margin-top:137.6pt;width:240.4pt;height:36.1pt;z-index:251656192;visibility:visible;mso-wrap-style:square;mso-width-percent:0;mso-height-percent:0;mso-wrap-distance-left:0;mso-wrap-distance-top:0;mso-wrap-distance-right:0;mso-wrap-distance-bottom:14.2pt;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" stroked="f">
              <v:fill opacity="32896f"/>
              <v:shadow color="gray" opacity="1" mv:blur="0" offset="2pt,2pt"/>
              <v:textbox inset="0,0,0,0">
                <w:txbxContent>
                  <w:p w14:paraId="5F69AF93" w14:textId="77777777" w:rsidR="00276E5D" w:rsidRPr="006A3A85" w:rsidRDefault="00276E5D" w:rsidP="00511C56">
                    <w:pPr>
                      <w:pStyle w:val="m-BlocEntete"/>
                      <w:rPr>
                        <w:sz w:val="20"/>
                      </w:rPr>
                    </w:pPr>
                    <w:r>
                      <w:t>D</w:t>
                    </w:r>
                    <w:r>
                      <w:rPr>
                        <w:sz w:val="20"/>
                      </w:rPr>
                      <w:t>irection Générale de l’Aviation C</w:t>
                    </w:r>
                    <w:r w:rsidRPr="006A3A85">
                      <w:rPr>
                        <w:sz w:val="20"/>
                      </w:rPr>
                      <w:t>ivile</w:t>
                    </w:r>
                  </w:p>
                  <w:p w14:paraId="74818E04" w14:textId="77777777" w:rsidR="00276E5D" w:rsidRDefault="00276E5D" w:rsidP="00511C56">
                    <w:pPr>
                      <w:pStyle w:val="m-BlocEntete"/>
                    </w:pPr>
                  </w:p>
                </w:txbxContent>
              </v:textbox>
              <w10:wrap anchorx="page" anchory="page"/>
            </v:shape>
          </w:pict>
        </mc:Fallback>
      </mc:AlternateContent>
    </w:r>
    <w:r>
      <w:rPr>
        <w:noProof/>
        <w:lang w:val="en-US" w:eastAsia="en-US"/>
      </w:rPr>
      <mc:AlternateContent>
        <mc:Choice Requires="wps">
          <w:drawing>
            <wp:anchor distT="0" distB="0" distL="0" distR="0" simplePos="0" relativeHeight="251653120" behindDoc="0" locked="0" layoutInCell="1" allowOverlap="0" wp14:anchorId="54A15469" wp14:editId="4C302E10">
              <wp:simplePos x="0" y="0"/>
              <wp:positionH relativeFrom="page">
                <wp:posOffset>6823075</wp:posOffset>
              </wp:positionH>
              <wp:positionV relativeFrom="page">
                <wp:posOffset>720090</wp:posOffset>
              </wp:positionV>
              <wp:extent cx="17780" cy="4319905"/>
              <wp:effectExtent l="0" t="0" r="1270" b="4445"/>
              <wp:wrapTopAndBottom/>
              <wp:docPr id="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 cy="4319905"/>
                      </a:xfrm>
                      <a:prstGeom prst="rect">
                        <a:avLst/>
                      </a:prstGeom>
                      <a:solidFill>
                        <a:srgbClr val="FFFFFF">
                          <a:alpha val="50000"/>
                        </a:srgbClr>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12AE218" w14:textId="77777777" w:rsidR="00276E5D" w:rsidRDefault="00276E5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72" type="#_x0000_t202" style="position:absolute;left:0;text-align:left;margin-left:537.25pt;margin-top:56.7pt;width:1.4pt;height:340.15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" o:allowoverlap="f" stroked="f">
              <v:fill opacity="32896f"/>
              <v:shadow color="gray" opacity="1" mv:blur="0" offset="2pt,2pt"/>
              <v:textbox inset="0,0,0,0">
                <w:txbxContent>
                  <w:p w14:paraId="012AE218" w14:textId="77777777" w:rsidR="00276E5D" w:rsidRDefault="00276E5D"/>
                </w:txbxContent>
              </v:textbox>
              <w10:wrap type="topAndBottom" anchorx="page" anchory="page"/>
            </v:shape>
          </w:pict>
        </mc:Fallback>
      </mc:AlternateConten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D9E445" w14:textId="77777777" w:rsidR="00276E5D" w:rsidRDefault="00276E5D">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832" w:type="dxa"/>
      <w:tblInd w:w="71" w:type="dxa"/>
      <w:tblLayout w:type="fixed"/>
      <w:tblCellMar>
        <w:left w:w="71" w:type="dxa"/>
        <w:right w:w="71" w:type="dxa"/>
      </w:tblCellMar>
      <w:tblLook w:val="0000" w:firstRow="0" w:lastRow="0" w:firstColumn="0" w:lastColumn="0" w:noHBand="0" w:noVBand="0"/>
    </w:tblPr>
    <w:tblGrid>
      <w:gridCol w:w="1316"/>
      <w:gridCol w:w="1138"/>
      <w:gridCol w:w="4980"/>
      <w:gridCol w:w="1138"/>
      <w:gridCol w:w="1260"/>
    </w:tblGrid>
    <w:tr w:rsidR="00276E5D" w14:paraId="0AC0BD93" w14:textId="77777777">
      <w:trPr>
        <w:cantSplit/>
      </w:trPr>
      <w:tc>
        <w:tcPr>
          <w:tcW w:w="1316" w:type="dxa"/>
          <w:tcBorders>
            <w:top w:val="single" w:sz="4" w:space="0" w:color="auto"/>
            <w:left w:val="single" w:sz="4" w:space="0" w:color="auto"/>
          </w:tcBorders>
        </w:tcPr>
        <w:p w14:paraId="5DBF6E7A" w14:textId="77777777" w:rsidR="00276E5D" w:rsidRDefault="00276E5D">
          <w:pPr>
            <w:pStyle w:val="Header"/>
            <w:tabs>
              <w:tab w:val="clear" w:pos="4536"/>
              <w:tab w:val="clear" w:pos="9072"/>
            </w:tabs>
            <w:spacing w:before="60" w:after="60"/>
            <w:rPr>
              <w:sz w:val="18"/>
            </w:rPr>
          </w:pPr>
          <w:r>
            <w:rPr>
              <w:sz w:val="18"/>
            </w:rPr>
            <w:t>CRNA-E</w:t>
          </w:r>
        </w:p>
      </w:tc>
      <w:tc>
        <w:tcPr>
          <w:tcW w:w="1138" w:type="dxa"/>
          <w:tcBorders>
            <w:top w:val="single" w:sz="4" w:space="0" w:color="auto"/>
            <w:left w:val="single" w:sz="4" w:space="0" w:color="auto"/>
            <w:bottom w:val="single" w:sz="4" w:space="0" w:color="auto"/>
            <w:right w:val="single" w:sz="4" w:space="0" w:color="auto"/>
          </w:tcBorders>
          <w:noWrap/>
        </w:tcPr>
        <w:p w14:paraId="13FE34DC" w14:textId="77777777" w:rsidR="00276E5D" w:rsidRDefault="00276E5D">
          <w:pPr>
            <w:pStyle w:val="Header"/>
            <w:tabs>
              <w:tab w:val="clear" w:pos="4536"/>
            </w:tabs>
            <w:spacing w:before="60" w:after="60"/>
            <w:jc w:val="right"/>
            <w:rPr>
              <w:sz w:val="18"/>
            </w:rPr>
          </w:pPr>
          <w:r>
            <w:rPr>
              <w:sz w:val="18"/>
            </w:rPr>
            <w:t>Projet</w:t>
          </w:r>
        </w:p>
      </w:tc>
      <w:tc>
        <w:tcPr>
          <w:tcW w:w="4980" w:type="dxa"/>
          <w:tcBorders>
            <w:top w:val="single" w:sz="6" w:space="0" w:color="auto"/>
            <w:left w:val="nil"/>
          </w:tcBorders>
        </w:tcPr>
        <w:p w14:paraId="1A3E9D0A" w14:textId="77777777" w:rsidR="00276E5D" w:rsidRDefault="00276E5D" w:rsidP="00105683">
          <w:pPr>
            <w:pStyle w:val="Header"/>
            <w:tabs>
              <w:tab w:val="clear" w:pos="4536"/>
            </w:tabs>
            <w:spacing w:before="60" w:after="60"/>
            <w:jc w:val="center"/>
            <w:rPr>
              <w:sz w:val="18"/>
            </w:rPr>
          </w:pPr>
          <w:r>
            <w:rPr>
              <w:sz w:val="18"/>
            </w:rPr>
            <w:t xml:space="preserve">IHM « 4Me » </w:t>
          </w:r>
        </w:p>
      </w:tc>
      <w:tc>
        <w:tcPr>
          <w:tcW w:w="1138" w:type="dxa"/>
          <w:tcBorders>
            <w:top w:val="single" w:sz="6" w:space="0" w:color="auto"/>
            <w:left w:val="single" w:sz="6" w:space="0" w:color="auto"/>
            <w:bottom w:val="single" w:sz="6" w:space="0" w:color="auto"/>
            <w:right w:val="single" w:sz="6" w:space="0" w:color="auto"/>
          </w:tcBorders>
          <w:noWrap/>
        </w:tcPr>
        <w:p w14:paraId="6F1B3630" w14:textId="77777777" w:rsidR="00276E5D" w:rsidRDefault="00276E5D">
          <w:pPr>
            <w:pStyle w:val="Header"/>
            <w:spacing w:before="60" w:after="60"/>
            <w:jc w:val="right"/>
            <w:rPr>
              <w:sz w:val="18"/>
            </w:rPr>
          </w:pPr>
          <w:r>
            <w:rPr>
              <w:sz w:val="18"/>
            </w:rPr>
            <w:t>Version</w:t>
          </w:r>
        </w:p>
      </w:tc>
      <w:tc>
        <w:tcPr>
          <w:tcW w:w="1260" w:type="dxa"/>
          <w:tcBorders>
            <w:top w:val="single" w:sz="6" w:space="0" w:color="auto"/>
            <w:left w:val="single" w:sz="6" w:space="0" w:color="auto"/>
            <w:bottom w:val="single" w:sz="6" w:space="0" w:color="auto"/>
            <w:right w:val="single" w:sz="6" w:space="0" w:color="auto"/>
          </w:tcBorders>
          <w:noWrap/>
        </w:tcPr>
        <w:p w14:paraId="01FABA11" w14:textId="77777777" w:rsidR="00276E5D" w:rsidRDefault="00276E5D" w:rsidP="00FF49E6">
          <w:pPr>
            <w:pStyle w:val="Header"/>
            <w:spacing w:before="60" w:after="60"/>
            <w:rPr>
              <w:sz w:val="18"/>
            </w:rPr>
          </w:pPr>
          <w:r>
            <w:rPr>
              <w:sz w:val="18"/>
            </w:rPr>
            <w:t>V1.0</w:t>
          </w:r>
        </w:p>
      </w:tc>
    </w:tr>
    <w:tr w:rsidR="00276E5D" w14:paraId="345D88AD" w14:textId="77777777">
      <w:trPr>
        <w:cantSplit/>
      </w:trPr>
      <w:tc>
        <w:tcPr>
          <w:tcW w:w="1316" w:type="dxa"/>
          <w:tcBorders>
            <w:top w:val="single" w:sz="4" w:space="0" w:color="auto"/>
            <w:left w:val="single" w:sz="4" w:space="0" w:color="auto"/>
            <w:bottom w:val="single" w:sz="4" w:space="0" w:color="auto"/>
          </w:tcBorders>
        </w:tcPr>
        <w:p w14:paraId="1F356801" w14:textId="77777777" w:rsidR="00276E5D" w:rsidRDefault="00276E5D">
          <w:pPr>
            <w:pStyle w:val="Header"/>
            <w:tabs>
              <w:tab w:val="clear" w:pos="4536"/>
            </w:tabs>
            <w:spacing w:before="60" w:after="60"/>
            <w:rPr>
              <w:sz w:val="18"/>
            </w:rPr>
          </w:pPr>
          <w:r>
            <w:rPr>
              <w:sz w:val="18"/>
            </w:rPr>
            <w:fldChar w:fldCharType="begin"/>
          </w:r>
          <w:r>
            <w:rPr>
              <w:sz w:val="18"/>
            </w:rPr>
            <w:instrText xml:space="preserve"> DOCPROPERTY "Typologie de document"  \* MERGEFORMAT </w:instrText>
          </w:r>
          <w:r>
            <w:rPr>
              <w:sz w:val="18"/>
            </w:rPr>
            <w:fldChar w:fldCharType="end"/>
          </w:r>
        </w:p>
      </w:tc>
      <w:tc>
        <w:tcPr>
          <w:tcW w:w="1138" w:type="dxa"/>
          <w:tcBorders>
            <w:left w:val="single" w:sz="4" w:space="0" w:color="auto"/>
            <w:bottom w:val="single" w:sz="4" w:space="0" w:color="auto"/>
            <w:right w:val="single" w:sz="4" w:space="0" w:color="auto"/>
          </w:tcBorders>
          <w:noWrap/>
        </w:tcPr>
        <w:p w14:paraId="5EE3B04A" w14:textId="77777777" w:rsidR="00276E5D" w:rsidRDefault="00276E5D">
          <w:pPr>
            <w:pStyle w:val="Header"/>
            <w:tabs>
              <w:tab w:val="clear" w:pos="4536"/>
            </w:tabs>
            <w:spacing w:before="60" w:after="60"/>
            <w:jc w:val="right"/>
            <w:rPr>
              <w:sz w:val="18"/>
            </w:rPr>
          </w:pPr>
          <w:r>
            <w:rPr>
              <w:sz w:val="18"/>
            </w:rPr>
            <w:t>Titre</w:t>
          </w:r>
        </w:p>
      </w:tc>
      <w:tc>
        <w:tcPr>
          <w:tcW w:w="4980" w:type="dxa"/>
          <w:tcBorders>
            <w:left w:val="nil"/>
            <w:bottom w:val="single" w:sz="4" w:space="0" w:color="auto"/>
          </w:tcBorders>
        </w:tcPr>
        <w:p w14:paraId="5FEEF1D7" w14:textId="77777777" w:rsidR="00276E5D" w:rsidRDefault="00276E5D">
          <w:pPr>
            <w:pStyle w:val="Header"/>
            <w:tabs>
              <w:tab w:val="clear" w:pos="4536"/>
            </w:tabs>
            <w:spacing w:before="60" w:after="60"/>
            <w:jc w:val="center"/>
            <w:rPr>
              <w:sz w:val="18"/>
            </w:rPr>
          </w:pPr>
          <w:r>
            <w:rPr>
              <w:sz w:val="18"/>
            </w:rPr>
            <w:t>Cahier des charges</w:t>
          </w:r>
          <w:r>
            <w:rPr>
              <w:sz w:val="18"/>
            </w:rPr>
            <w:fldChar w:fldCharType="begin"/>
          </w:r>
          <w:r>
            <w:rPr>
              <w:sz w:val="18"/>
            </w:rPr>
            <w:instrText xml:space="preserve"> DOCPROPERTY "MonTitre"  \* MERGEFORMAT </w:instrText>
          </w:r>
          <w:r>
            <w:rPr>
              <w:sz w:val="18"/>
            </w:rPr>
            <w:fldChar w:fldCharType="end"/>
          </w:r>
        </w:p>
      </w:tc>
      <w:tc>
        <w:tcPr>
          <w:tcW w:w="1138" w:type="dxa"/>
          <w:tcBorders>
            <w:top w:val="single" w:sz="6" w:space="0" w:color="auto"/>
            <w:left w:val="single" w:sz="6" w:space="0" w:color="auto"/>
            <w:bottom w:val="single" w:sz="6" w:space="0" w:color="auto"/>
            <w:right w:val="single" w:sz="6" w:space="0" w:color="auto"/>
          </w:tcBorders>
          <w:noWrap/>
        </w:tcPr>
        <w:p w14:paraId="6CC0BD4A" w14:textId="77777777" w:rsidR="00276E5D" w:rsidRDefault="00276E5D">
          <w:pPr>
            <w:pStyle w:val="Header"/>
            <w:spacing w:before="60" w:after="60"/>
            <w:jc w:val="right"/>
            <w:rPr>
              <w:sz w:val="18"/>
            </w:rPr>
          </w:pPr>
          <w:r>
            <w:rPr>
              <w:sz w:val="18"/>
            </w:rPr>
            <w:t>Du</w:t>
          </w:r>
        </w:p>
      </w:tc>
      <w:tc>
        <w:tcPr>
          <w:tcW w:w="1260" w:type="dxa"/>
          <w:tcBorders>
            <w:top w:val="single" w:sz="6" w:space="0" w:color="auto"/>
            <w:left w:val="single" w:sz="6" w:space="0" w:color="auto"/>
            <w:bottom w:val="single" w:sz="6" w:space="0" w:color="auto"/>
            <w:right w:val="single" w:sz="6" w:space="0" w:color="auto"/>
          </w:tcBorders>
          <w:noWrap/>
        </w:tcPr>
        <w:p w14:paraId="392AA736" w14:textId="77777777" w:rsidR="00276E5D" w:rsidRDefault="00276E5D" w:rsidP="00E84D13">
          <w:pPr>
            <w:pStyle w:val="Header"/>
            <w:spacing w:before="60" w:after="60"/>
            <w:rPr>
              <w:sz w:val="18"/>
            </w:rPr>
          </w:pPr>
          <w:r>
            <w:rPr>
              <w:sz w:val="18"/>
            </w:rPr>
            <w:t>15/02/2016</w:t>
          </w:r>
          <w:r>
            <w:rPr>
              <w:sz w:val="18"/>
            </w:rPr>
            <w:fldChar w:fldCharType="begin"/>
          </w:r>
          <w:r>
            <w:rPr>
              <w:sz w:val="18"/>
            </w:rPr>
            <w:instrText xml:space="preserve"> DOCPROPERTY "Date de version"  \* MERGEFORMAT </w:instrText>
          </w:r>
          <w:r>
            <w:rPr>
              <w:sz w:val="18"/>
            </w:rPr>
            <w:fldChar w:fldCharType="end"/>
          </w:r>
        </w:p>
      </w:tc>
    </w:tr>
  </w:tbl>
  <w:p w14:paraId="03512852" w14:textId="77777777" w:rsidR="00276E5D" w:rsidRDefault="00276E5D">
    <w:pPr>
      <w:pStyle w:val="Heade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F8FC5C" w14:textId="77777777" w:rsidR="00276E5D" w:rsidRDefault="00276E5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4E48B91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FFFFFFFE"/>
    <w:multiLevelType w:val="singleLevel"/>
    <w:tmpl w:val="B35A025C"/>
    <w:lvl w:ilvl="0">
      <w:numFmt w:val="decimal"/>
      <w:pStyle w:val="indent1"/>
      <w:lvlText w:val="*"/>
      <w:lvlJc w:val="left"/>
    </w:lvl>
  </w:abstractNum>
  <w:abstractNum w:abstractNumId="2">
    <w:nsid w:val="025A6A8B"/>
    <w:multiLevelType w:val="hybridMultilevel"/>
    <w:tmpl w:val="6CA6AA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48479D2"/>
    <w:multiLevelType w:val="multilevel"/>
    <w:tmpl w:val="91C6CB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7240DF0"/>
    <w:multiLevelType w:val="hybridMultilevel"/>
    <w:tmpl w:val="C7FCA530"/>
    <w:lvl w:ilvl="0" w:tplc="FFFFFFFF">
      <w:start w:val="1"/>
      <w:numFmt w:val="bullet"/>
      <w:pStyle w:val="indent2"/>
      <w:lvlText w:val=""/>
      <w:legacy w:legacy="1" w:legacySpace="0" w:legacyIndent="283"/>
      <w:lvlJc w:val="left"/>
      <w:pPr>
        <w:ind w:left="1701" w:hanging="283"/>
      </w:pPr>
      <w:rPr>
        <w:rFonts w:ascii="Symbol" w:hAnsi="Symbol" w:hint="default"/>
        <w:sz w:val="28"/>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nsid w:val="126E2E98"/>
    <w:multiLevelType w:val="hybridMultilevel"/>
    <w:tmpl w:val="5ACCC408"/>
    <w:lvl w:ilvl="0" w:tplc="BB1CD482">
      <w:start w:val="1"/>
      <w:numFmt w:val="decimal"/>
      <w:lvlText w:val="%1."/>
      <w:lvlJc w:val="left"/>
      <w:pPr>
        <w:tabs>
          <w:tab w:val="num" w:pos="1428"/>
        </w:tabs>
        <w:ind w:left="1428" w:hanging="360"/>
      </w:pPr>
    </w:lvl>
    <w:lvl w:ilvl="1" w:tplc="040C0003">
      <w:numFmt w:val="bullet"/>
      <w:lvlText w:val="-"/>
      <w:lvlJc w:val="left"/>
      <w:pPr>
        <w:tabs>
          <w:tab w:val="num" w:pos="2148"/>
        </w:tabs>
        <w:ind w:left="2148" w:hanging="360"/>
      </w:pPr>
      <w:rPr>
        <w:rFonts w:ascii="Times New Roman" w:eastAsia="Times New Roman" w:hAnsi="Times New Roman" w:cs="Times New Roman" w:hint="default"/>
      </w:rPr>
    </w:lvl>
    <w:lvl w:ilvl="2" w:tplc="040C0005" w:tentative="1">
      <w:start w:val="1"/>
      <w:numFmt w:val="lowerRoman"/>
      <w:lvlText w:val="%3."/>
      <w:lvlJc w:val="right"/>
      <w:pPr>
        <w:tabs>
          <w:tab w:val="num" w:pos="2868"/>
        </w:tabs>
        <w:ind w:left="2868" w:hanging="180"/>
      </w:pPr>
    </w:lvl>
    <w:lvl w:ilvl="3" w:tplc="040C0001" w:tentative="1">
      <w:start w:val="1"/>
      <w:numFmt w:val="decimal"/>
      <w:lvlText w:val="%4."/>
      <w:lvlJc w:val="left"/>
      <w:pPr>
        <w:tabs>
          <w:tab w:val="num" w:pos="3588"/>
        </w:tabs>
        <w:ind w:left="3588" w:hanging="360"/>
      </w:pPr>
    </w:lvl>
    <w:lvl w:ilvl="4" w:tplc="040C0003" w:tentative="1">
      <w:start w:val="1"/>
      <w:numFmt w:val="lowerLetter"/>
      <w:lvlText w:val="%5."/>
      <w:lvlJc w:val="left"/>
      <w:pPr>
        <w:tabs>
          <w:tab w:val="num" w:pos="4308"/>
        </w:tabs>
        <w:ind w:left="4308" w:hanging="360"/>
      </w:pPr>
    </w:lvl>
    <w:lvl w:ilvl="5" w:tplc="040C0005" w:tentative="1">
      <w:start w:val="1"/>
      <w:numFmt w:val="lowerRoman"/>
      <w:lvlText w:val="%6."/>
      <w:lvlJc w:val="right"/>
      <w:pPr>
        <w:tabs>
          <w:tab w:val="num" w:pos="5028"/>
        </w:tabs>
        <w:ind w:left="5028" w:hanging="180"/>
      </w:pPr>
    </w:lvl>
    <w:lvl w:ilvl="6" w:tplc="040C0001" w:tentative="1">
      <w:start w:val="1"/>
      <w:numFmt w:val="decimal"/>
      <w:lvlText w:val="%7."/>
      <w:lvlJc w:val="left"/>
      <w:pPr>
        <w:tabs>
          <w:tab w:val="num" w:pos="5748"/>
        </w:tabs>
        <w:ind w:left="5748" w:hanging="360"/>
      </w:pPr>
    </w:lvl>
    <w:lvl w:ilvl="7" w:tplc="040C0003" w:tentative="1">
      <w:start w:val="1"/>
      <w:numFmt w:val="lowerLetter"/>
      <w:lvlText w:val="%8."/>
      <w:lvlJc w:val="left"/>
      <w:pPr>
        <w:tabs>
          <w:tab w:val="num" w:pos="6468"/>
        </w:tabs>
        <w:ind w:left="6468" w:hanging="360"/>
      </w:pPr>
    </w:lvl>
    <w:lvl w:ilvl="8" w:tplc="040C0005" w:tentative="1">
      <w:start w:val="1"/>
      <w:numFmt w:val="lowerRoman"/>
      <w:lvlText w:val="%9."/>
      <w:lvlJc w:val="right"/>
      <w:pPr>
        <w:tabs>
          <w:tab w:val="num" w:pos="7188"/>
        </w:tabs>
        <w:ind w:left="7188" w:hanging="180"/>
      </w:pPr>
    </w:lvl>
  </w:abstractNum>
  <w:abstractNum w:abstractNumId="6">
    <w:nsid w:val="141228CA"/>
    <w:multiLevelType w:val="multilevel"/>
    <w:tmpl w:val="F326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7672D8"/>
    <w:multiLevelType w:val="multilevel"/>
    <w:tmpl w:val="15C21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CD1385"/>
    <w:multiLevelType w:val="hybridMultilevel"/>
    <w:tmpl w:val="F82A1AD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7845B6E"/>
    <w:multiLevelType w:val="multilevel"/>
    <w:tmpl w:val="CC183E0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nsid w:val="19C71BFC"/>
    <w:multiLevelType w:val="hybridMultilevel"/>
    <w:tmpl w:val="876EF1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1EAB4035"/>
    <w:multiLevelType w:val="hybridMultilevel"/>
    <w:tmpl w:val="C440858C"/>
    <w:lvl w:ilvl="0" w:tplc="AEF44CB2">
      <w:start w:val="1"/>
      <w:numFmt w:val="bullet"/>
      <w:lvlText w:val=""/>
      <w:lvlJc w:val="left"/>
      <w:pPr>
        <w:tabs>
          <w:tab w:val="num" w:pos="284"/>
        </w:tabs>
        <w:ind w:left="284" w:firstLine="0"/>
      </w:pPr>
      <w:rPr>
        <w:rFonts w:ascii="Wingdings" w:hAnsi="Wingdings" w:hint="default"/>
      </w:rPr>
    </w:lvl>
    <w:lvl w:ilvl="1" w:tplc="9ABC8FAA" w:tentative="1">
      <w:start w:val="1"/>
      <w:numFmt w:val="bullet"/>
      <w:lvlText w:val="o"/>
      <w:lvlJc w:val="left"/>
      <w:pPr>
        <w:tabs>
          <w:tab w:val="num" w:pos="1440"/>
        </w:tabs>
        <w:ind w:left="1440" w:hanging="360"/>
      </w:pPr>
      <w:rPr>
        <w:rFonts w:ascii="Courier New" w:hAnsi="Courier New" w:cs="Courier New" w:hint="default"/>
      </w:rPr>
    </w:lvl>
    <w:lvl w:ilvl="2" w:tplc="ECFC48EE" w:tentative="1">
      <w:start w:val="1"/>
      <w:numFmt w:val="bullet"/>
      <w:lvlText w:val=""/>
      <w:lvlJc w:val="left"/>
      <w:pPr>
        <w:tabs>
          <w:tab w:val="num" w:pos="2160"/>
        </w:tabs>
        <w:ind w:left="2160" w:hanging="360"/>
      </w:pPr>
      <w:rPr>
        <w:rFonts w:ascii="Wingdings" w:hAnsi="Wingdings" w:hint="default"/>
      </w:rPr>
    </w:lvl>
    <w:lvl w:ilvl="3" w:tplc="333A8654" w:tentative="1">
      <w:start w:val="1"/>
      <w:numFmt w:val="bullet"/>
      <w:lvlText w:val=""/>
      <w:lvlJc w:val="left"/>
      <w:pPr>
        <w:tabs>
          <w:tab w:val="num" w:pos="2880"/>
        </w:tabs>
        <w:ind w:left="2880" w:hanging="360"/>
      </w:pPr>
      <w:rPr>
        <w:rFonts w:ascii="Symbol" w:hAnsi="Symbol" w:hint="default"/>
      </w:rPr>
    </w:lvl>
    <w:lvl w:ilvl="4" w:tplc="E6B40C6C" w:tentative="1">
      <w:start w:val="1"/>
      <w:numFmt w:val="bullet"/>
      <w:lvlText w:val="o"/>
      <w:lvlJc w:val="left"/>
      <w:pPr>
        <w:tabs>
          <w:tab w:val="num" w:pos="3600"/>
        </w:tabs>
        <w:ind w:left="3600" w:hanging="360"/>
      </w:pPr>
      <w:rPr>
        <w:rFonts w:ascii="Courier New" w:hAnsi="Courier New" w:cs="Courier New" w:hint="default"/>
      </w:rPr>
    </w:lvl>
    <w:lvl w:ilvl="5" w:tplc="E33E6A44" w:tentative="1">
      <w:start w:val="1"/>
      <w:numFmt w:val="bullet"/>
      <w:lvlText w:val=""/>
      <w:lvlJc w:val="left"/>
      <w:pPr>
        <w:tabs>
          <w:tab w:val="num" w:pos="4320"/>
        </w:tabs>
        <w:ind w:left="4320" w:hanging="360"/>
      </w:pPr>
      <w:rPr>
        <w:rFonts w:ascii="Wingdings" w:hAnsi="Wingdings" w:hint="default"/>
      </w:rPr>
    </w:lvl>
    <w:lvl w:ilvl="6" w:tplc="1F9AA042" w:tentative="1">
      <w:start w:val="1"/>
      <w:numFmt w:val="bullet"/>
      <w:lvlText w:val=""/>
      <w:lvlJc w:val="left"/>
      <w:pPr>
        <w:tabs>
          <w:tab w:val="num" w:pos="5040"/>
        </w:tabs>
        <w:ind w:left="5040" w:hanging="360"/>
      </w:pPr>
      <w:rPr>
        <w:rFonts w:ascii="Symbol" w:hAnsi="Symbol" w:hint="default"/>
      </w:rPr>
    </w:lvl>
    <w:lvl w:ilvl="7" w:tplc="8A962EFA" w:tentative="1">
      <w:start w:val="1"/>
      <w:numFmt w:val="bullet"/>
      <w:lvlText w:val="o"/>
      <w:lvlJc w:val="left"/>
      <w:pPr>
        <w:tabs>
          <w:tab w:val="num" w:pos="5760"/>
        </w:tabs>
        <w:ind w:left="5760" w:hanging="360"/>
      </w:pPr>
      <w:rPr>
        <w:rFonts w:ascii="Courier New" w:hAnsi="Courier New" w:cs="Courier New" w:hint="default"/>
      </w:rPr>
    </w:lvl>
    <w:lvl w:ilvl="8" w:tplc="A82E9894" w:tentative="1">
      <w:start w:val="1"/>
      <w:numFmt w:val="bullet"/>
      <w:lvlText w:val=""/>
      <w:lvlJc w:val="left"/>
      <w:pPr>
        <w:tabs>
          <w:tab w:val="num" w:pos="6480"/>
        </w:tabs>
        <w:ind w:left="6480" w:hanging="360"/>
      </w:pPr>
      <w:rPr>
        <w:rFonts w:ascii="Wingdings" w:hAnsi="Wingdings" w:hint="default"/>
      </w:rPr>
    </w:lvl>
  </w:abstractNum>
  <w:abstractNum w:abstractNumId="12">
    <w:nsid w:val="2B312AEA"/>
    <w:multiLevelType w:val="hybridMultilevel"/>
    <w:tmpl w:val="9244DD32"/>
    <w:lvl w:ilvl="0" w:tplc="0F7C6726">
      <w:start w:val="1"/>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2FAC153C"/>
    <w:multiLevelType w:val="hybridMultilevel"/>
    <w:tmpl w:val="843A3C80"/>
    <w:lvl w:ilvl="0" w:tplc="4E129E62">
      <w:start w:val="1"/>
      <w:numFmt w:val="decimal"/>
      <w:lvlText w:val="[APP%1]"/>
      <w:lvlJc w:val="left"/>
      <w:pPr>
        <w:tabs>
          <w:tab w:val="num" w:pos="720"/>
        </w:tabs>
        <w:ind w:left="720" w:hanging="360"/>
      </w:pPr>
      <w:rPr>
        <w:rFonts w:hint="default"/>
      </w:rPr>
    </w:lvl>
    <w:lvl w:ilvl="1" w:tplc="040C0003" w:tentative="1">
      <w:start w:val="1"/>
      <w:numFmt w:val="lowerLetter"/>
      <w:lvlText w:val="%2."/>
      <w:lvlJc w:val="left"/>
      <w:pPr>
        <w:tabs>
          <w:tab w:val="num" w:pos="1440"/>
        </w:tabs>
        <w:ind w:left="1440" w:hanging="360"/>
      </w:pPr>
    </w:lvl>
    <w:lvl w:ilvl="2" w:tplc="040C0005" w:tentative="1">
      <w:start w:val="1"/>
      <w:numFmt w:val="lowerRoman"/>
      <w:lvlText w:val="%3."/>
      <w:lvlJc w:val="right"/>
      <w:pPr>
        <w:tabs>
          <w:tab w:val="num" w:pos="2160"/>
        </w:tabs>
        <w:ind w:left="2160" w:hanging="180"/>
      </w:pPr>
    </w:lvl>
    <w:lvl w:ilvl="3" w:tplc="040C0001" w:tentative="1">
      <w:start w:val="1"/>
      <w:numFmt w:val="decimal"/>
      <w:lvlText w:val="%4."/>
      <w:lvlJc w:val="left"/>
      <w:pPr>
        <w:tabs>
          <w:tab w:val="num" w:pos="2880"/>
        </w:tabs>
        <w:ind w:left="2880" w:hanging="360"/>
      </w:pPr>
    </w:lvl>
    <w:lvl w:ilvl="4" w:tplc="040C0003" w:tentative="1">
      <w:start w:val="1"/>
      <w:numFmt w:val="lowerLetter"/>
      <w:lvlText w:val="%5."/>
      <w:lvlJc w:val="left"/>
      <w:pPr>
        <w:tabs>
          <w:tab w:val="num" w:pos="3600"/>
        </w:tabs>
        <w:ind w:left="3600" w:hanging="360"/>
      </w:pPr>
    </w:lvl>
    <w:lvl w:ilvl="5" w:tplc="040C0005" w:tentative="1">
      <w:start w:val="1"/>
      <w:numFmt w:val="lowerRoman"/>
      <w:lvlText w:val="%6."/>
      <w:lvlJc w:val="right"/>
      <w:pPr>
        <w:tabs>
          <w:tab w:val="num" w:pos="4320"/>
        </w:tabs>
        <w:ind w:left="4320" w:hanging="180"/>
      </w:pPr>
    </w:lvl>
    <w:lvl w:ilvl="6" w:tplc="040C0001" w:tentative="1">
      <w:start w:val="1"/>
      <w:numFmt w:val="decimal"/>
      <w:lvlText w:val="%7."/>
      <w:lvlJc w:val="left"/>
      <w:pPr>
        <w:tabs>
          <w:tab w:val="num" w:pos="5040"/>
        </w:tabs>
        <w:ind w:left="5040" w:hanging="360"/>
      </w:pPr>
    </w:lvl>
    <w:lvl w:ilvl="7" w:tplc="040C0003" w:tentative="1">
      <w:start w:val="1"/>
      <w:numFmt w:val="lowerLetter"/>
      <w:lvlText w:val="%8."/>
      <w:lvlJc w:val="left"/>
      <w:pPr>
        <w:tabs>
          <w:tab w:val="num" w:pos="5760"/>
        </w:tabs>
        <w:ind w:left="5760" w:hanging="360"/>
      </w:pPr>
    </w:lvl>
    <w:lvl w:ilvl="8" w:tplc="040C0005" w:tentative="1">
      <w:start w:val="1"/>
      <w:numFmt w:val="lowerRoman"/>
      <w:lvlText w:val="%9."/>
      <w:lvlJc w:val="right"/>
      <w:pPr>
        <w:tabs>
          <w:tab w:val="num" w:pos="6480"/>
        </w:tabs>
        <w:ind w:left="6480" w:hanging="180"/>
      </w:pPr>
    </w:lvl>
  </w:abstractNum>
  <w:abstractNum w:abstractNumId="14">
    <w:nsid w:val="2FF218D5"/>
    <w:multiLevelType w:val="multilevel"/>
    <w:tmpl w:val="BE847F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06126B7"/>
    <w:multiLevelType w:val="hybridMultilevel"/>
    <w:tmpl w:val="EDBE4B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1FB3545"/>
    <w:multiLevelType w:val="hybridMultilevel"/>
    <w:tmpl w:val="B0DA43F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32007376"/>
    <w:multiLevelType w:val="hybridMultilevel"/>
    <w:tmpl w:val="A0707BF4"/>
    <w:lvl w:ilvl="0" w:tplc="040C0001">
      <w:start w:val="1"/>
      <w:numFmt w:val="bullet"/>
      <w:lvlText w:val=""/>
      <w:lvlJc w:val="left"/>
      <w:pPr>
        <w:ind w:left="720" w:hanging="360"/>
      </w:pPr>
      <w:rPr>
        <w:rFonts w:ascii="Symbol" w:hAnsi="Symbol" w:hint="default"/>
      </w:rPr>
    </w:lvl>
    <w:lvl w:ilvl="1" w:tplc="B6CA0DCE">
      <w:start w:val="1"/>
      <w:numFmt w:val="bullet"/>
      <w:lvlText w:val="•"/>
      <w:lvlJc w:val="left"/>
      <w:pPr>
        <w:ind w:left="1440" w:hanging="360"/>
      </w:pPr>
      <w:rPr>
        <w:rFonts w:ascii="Trebuchet MS" w:hAnsi="Trebuchet M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66D3478"/>
    <w:multiLevelType w:val="multilevel"/>
    <w:tmpl w:val="4E489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7F57686"/>
    <w:multiLevelType w:val="multilevel"/>
    <w:tmpl w:val="9ABA4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A1A2537"/>
    <w:multiLevelType w:val="hybridMultilevel"/>
    <w:tmpl w:val="DA7411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4097293B"/>
    <w:multiLevelType w:val="hybridMultilevel"/>
    <w:tmpl w:val="D9F64262"/>
    <w:lvl w:ilvl="0" w:tplc="040C000B">
      <w:start w:val="1"/>
      <w:numFmt w:val="decimal"/>
      <w:pStyle w:val="m-listeNumerique"/>
      <w:lvlText w:val="%1"/>
      <w:lvlJc w:val="left"/>
      <w:pPr>
        <w:tabs>
          <w:tab w:val="num" w:pos="360"/>
        </w:tabs>
        <w:ind w:left="357" w:hanging="357"/>
      </w:pPr>
      <w:rPr>
        <w:rFonts w:hint="default"/>
      </w:rPr>
    </w:lvl>
    <w:lvl w:ilvl="1" w:tplc="040C0001" w:tentative="1">
      <w:start w:val="1"/>
      <w:numFmt w:val="lowerLetter"/>
      <w:lvlText w:val="%2."/>
      <w:lvlJc w:val="left"/>
      <w:pPr>
        <w:tabs>
          <w:tab w:val="num" w:pos="1440"/>
        </w:tabs>
        <w:ind w:left="1440" w:hanging="360"/>
      </w:pPr>
    </w:lvl>
    <w:lvl w:ilvl="2" w:tplc="040C0005" w:tentative="1">
      <w:start w:val="1"/>
      <w:numFmt w:val="lowerRoman"/>
      <w:lvlText w:val="%3."/>
      <w:lvlJc w:val="right"/>
      <w:pPr>
        <w:tabs>
          <w:tab w:val="num" w:pos="2160"/>
        </w:tabs>
        <w:ind w:left="2160" w:hanging="180"/>
      </w:pPr>
    </w:lvl>
    <w:lvl w:ilvl="3" w:tplc="040C0001" w:tentative="1">
      <w:start w:val="1"/>
      <w:numFmt w:val="decimal"/>
      <w:lvlText w:val="%4."/>
      <w:lvlJc w:val="left"/>
      <w:pPr>
        <w:tabs>
          <w:tab w:val="num" w:pos="2880"/>
        </w:tabs>
        <w:ind w:left="2880" w:hanging="360"/>
      </w:pPr>
    </w:lvl>
    <w:lvl w:ilvl="4" w:tplc="040C0003" w:tentative="1">
      <w:start w:val="1"/>
      <w:numFmt w:val="lowerLetter"/>
      <w:lvlText w:val="%5."/>
      <w:lvlJc w:val="left"/>
      <w:pPr>
        <w:tabs>
          <w:tab w:val="num" w:pos="3600"/>
        </w:tabs>
        <w:ind w:left="3600" w:hanging="360"/>
      </w:pPr>
    </w:lvl>
    <w:lvl w:ilvl="5" w:tplc="040C0005" w:tentative="1">
      <w:start w:val="1"/>
      <w:numFmt w:val="lowerRoman"/>
      <w:lvlText w:val="%6."/>
      <w:lvlJc w:val="right"/>
      <w:pPr>
        <w:tabs>
          <w:tab w:val="num" w:pos="4320"/>
        </w:tabs>
        <w:ind w:left="4320" w:hanging="180"/>
      </w:pPr>
    </w:lvl>
    <w:lvl w:ilvl="6" w:tplc="040C0001" w:tentative="1">
      <w:start w:val="1"/>
      <w:numFmt w:val="decimal"/>
      <w:lvlText w:val="%7."/>
      <w:lvlJc w:val="left"/>
      <w:pPr>
        <w:tabs>
          <w:tab w:val="num" w:pos="5040"/>
        </w:tabs>
        <w:ind w:left="5040" w:hanging="360"/>
      </w:pPr>
    </w:lvl>
    <w:lvl w:ilvl="7" w:tplc="040C0003" w:tentative="1">
      <w:start w:val="1"/>
      <w:numFmt w:val="lowerLetter"/>
      <w:lvlText w:val="%8."/>
      <w:lvlJc w:val="left"/>
      <w:pPr>
        <w:tabs>
          <w:tab w:val="num" w:pos="5760"/>
        </w:tabs>
        <w:ind w:left="5760" w:hanging="360"/>
      </w:pPr>
    </w:lvl>
    <w:lvl w:ilvl="8" w:tplc="040C0005" w:tentative="1">
      <w:start w:val="1"/>
      <w:numFmt w:val="lowerRoman"/>
      <w:lvlText w:val="%9."/>
      <w:lvlJc w:val="right"/>
      <w:pPr>
        <w:tabs>
          <w:tab w:val="num" w:pos="6480"/>
        </w:tabs>
        <w:ind w:left="6480" w:hanging="180"/>
      </w:pPr>
    </w:lvl>
  </w:abstractNum>
  <w:abstractNum w:abstractNumId="22">
    <w:nsid w:val="440377A7"/>
    <w:multiLevelType w:val="hybridMultilevel"/>
    <w:tmpl w:val="667E5A1A"/>
    <w:lvl w:ilvl="0" w:tplc="52502518">
      <w:start w:val="1"/>
      <w:numFmt w:val="decimal"/>
      <w:lvlText w:val="[REF%1]"/>
      <w:lvlJc w:val="left"/>
      <w:pPr>
        <w:tabs>
          <w:tab w:val="num" w:pos="720"/>
        </w:tabs>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441518D2"/>
    <w:multiLevelType w:val="hybridMultilevel"/>
    <w:tmpl w:val="2F66DB0A"/>
    <w:lvl w:ilvl="0" w:tplc="B290EBEA">
      <w:start w:val="1"/>
      <w:numFmt w:val="decimal"/>
      <w:pStyle w:val="Docapplicables"/>
      <w:lvlText w:val="[App %1] "/>
      <w:lvlJc w:val="left"/>
      <w:pPr>
        <w:tabs>
          <w:tab w:val="num" w:pos="357"/>
        </w:tabs>
        <w:ind w:left="510" w:hanging="510"/>
      </w:pPr>
      <w:rPr>
        <w:rFonts w:ascii="Times New Roman" w:hAnsi="Times New Roman" w:hint="default"/>
        <w:b/>
        <w:i w:val="0"/>
        <w:color w:val="auto"/>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4">
    <w:nsid w:val="47821054"/>
    <w:multiLevelType w:val="multilevel"/>
    <w:tmpl w:val="433A9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D3C39F1"/>
    <w:multiLevelType w:val="hybridMultilevel"/>
    <w:tmpl w:val="327C0A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4EF67BFF"/>
    <w:multiLevelType w:val="multilevel"/>
    <w:tmpl w:val="546AB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6512E00"/>
    <w:multiLevelType w:val="singleLevel"/>
    <w:tmpl w:val="39527B76"/>
    <w:lvl w:ilvl="0">
      <w:start w:val="1"/>
      <w:numFmt w:val="decimal"/>
      <w:pStyle w:val="Rfrence"/>
      <w:lvlText w:val="[%1]"/>
      <w:lvlJc w:val="left"/>
      <w:pPr>
        <w:tabs>
          <w:tab w:val="num" w:pos="360"/>
        </w:tabs>
        <w:ind w:left="360" w:hanging="360"/>
      </w:pPr>
      <w:rPr>
        <w:effect w:val="none"/>
      </w:rPr>
    </w:lvl>
  </w:abstractNum>
  <w:abstractNum w:abstractNumId="28">
    <w:nsid w:val="573D7EDB"/>
    <w:multiLevelType w:val="multilevel"/>
    <w:tmpl w:val="D7100C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9805849"/>
    <w:multiLevelType w:val="hybridMultilevel"/>
    <w:tmpl w:val="0BDEB0D0"/>
    <w:lvl w:ilvl="0" w:tplc="BABEB0F8">
      <w:start w:val="1"/>
      <w:numFmt w:val="bullet"/>
      <w:lvlText w:val=""/>
      <w:lvlJc w:val="left"/>
      <w:pPr>
        <w:tabs>
          <w:tab w:val="num" w:pos="1440"/>
        </w:tabs>
        <w:ind w:left="1440" w:hanging="360"/>
      </w:pPr>
      <w:rPr>
        <w:rFonts w:ascii="Wingdings" w:hAnsi="Wingdings" w:hint="default"/>
      </w:rPr>
    </w:lvl>
    <w:lvl w:ilvl="1" w:tplc="B6904A76">
      <w:numFmt w:val="bullet"/>
      <w:lvlText w:val="-"/>
      <w:lvlJc w:val="left"/>
      <w:pPr>
        <w:ind w:left="1440" w:hanging="360"/>
      </w:pPr>
      <w:rPr>
        <w:rFonts w:ascii="Trebuchet MS" w:eastAsia="Times New Roman" w:hAnsi="Trebuchet MS" w:cs="Times New Roman" w:hint="default"/>
      </w:rPr>
    </w:lvl>
    <w:lvl w:ilvl="2" w:tplc="C570CB26" w:tentative="1">
      <w:start w:val="1"/>
      <w:numFmt w:val="bullet"/>
      <w:lvlText w:val=""/>
      <w:lvlJc w:val="left"/>
      <w:pPr>
        <w:tabs>
          <w:tab w:val="num" w:pos="2160"/>
        </w:tabs>
        <w:ind w:left="2160" w:hanging="360"/>
      </w:pPr>
      <w:rPr>
        <w:rFonts w:ascii="Wingdings" w:hAnsi="Wingdings" w:hint="default"/>
      </w:rPr>
    </w:lvl>
    <w:lvl w:ilvl="3" w:tplc="E6CA816A" w:tentative="1">
      <w:start w:val="1"/>
      <w:numFmt w:val="bullet"/>
      <w:lvlText w:val=""/>
      <w:lvlJc w:val="left"/>
      <w:pPr>
        <w:tabs>
          <w:tab w:val="num" w:pos="2880"/>
        </w:tabs>
        <w:ind w:left="2880" w:hanging="360"/>
      </w:pPr>
      <w:rPr>
        <w:rFonts w:ascii="Symbol" w:hAnsi="Symbol" w:hint="default"/>
      </w:rPr>
    </w:lvl>
    <w:lvl w:ilvl="4" w:tplc="21D0B42C" w:tentative="1">
      <w:start w:val="1"/>
      <w:numFmt w:val="bullet"/>
      <w:lvlText w:val="o"/>
      <w:lvlJc w:val="left"/>
      <w:pPr>
        <w:tabs>
          <w:tab w:val="num" w:pos="3600"/>
        </w:tabs>
        <w:ind w:left="3600" w:hanging="360"/>
      </w:pPr>
      <w:rPr>
        <w:rFonts w:ascii="Courier New" w:hAnsi="Courier New" w:hint="default"/>
      </w:rPr>
    </w:lvl>
    <w:lvl w:ilvl="5" w:tplc="6C38092E" w:tentative="1">
      <w:start w:val="1"/>
      <w:numFmt w:val="bullet"/>
      <w:lvlText w:val=""/>
      <w:lvlJc w:val="left"/>
      <w:pPr>
        <w:tabs>
          <w:tab w:val="num" w:pos="4320"/>
        </w:tabs>
        <w:ind w:left="4320" w:hanging="360"/>
      </w:pPr>
      <w:rPr>
        <w:rFonts w:ascii="Wingdings" w:hAnsi="Wingdings" w:hint="default"/>
      </w:rPr>
    </w:lvl>
    <w:lvl w:ilvl="6" w:tplc="A04853F6" w:tentative="1">
      <w:start w:val="1"/>
      <w:numFmt w:val="bullet"/>
      <w:lvlText w:val=""/>
      <w:lvlJc w:val="left"/>
      <w:pPr>
        <w:tabs>
          <w:tab w:val="num" w:pos="5040"/>
        </w:tabs>
        <w:ind w:left="5040" w:hanging="360"/>
      </w:pPr>
      <w:rPr>
        <w:rFonts w:ascii="Symbol" w:hAnsi="Symbol" w:hint="default"/>
      </w:rPr>
    </w:lvl>
    <w:lvl w:ilvl="7" w:tplc="76CCCC14" w:tentative="1">
      <w:start w:val="1"/>
      <w:numFmt w:val="bullet"/>
      <w:lvlText w:val="o"/>
      <w:lvlJc w:val="left"/>
      <w:pPr>
        <w:tabs>
          <w:tab w:val="num" w:pos="5760"/>
        </w:tabs>
        <w:ind w:left="5760" w:hanging="360"/>
      </w:pPr>
      <w:rPr>
        <w:rFonts w:ascii="Courier New" w:hAnsi="Courier New" w:hint="default"/>
      </w:rPr>
    </w:lvl>
    <w:lvl w:ilvl="8" w:tplc="CE08B4B2" w:tentative="1">
      <w:start w:val="1"/>
      <w:numFmt w:val="bullet"/>
      <w:lvlText w:val=""/>
      <w:lvlJc w:val="left"/>
      <w:pPr>
        <w:tabs>
          <w:tab w:val="num" w:pos="6480"/>
        </w:tabs>
        <w:ind w:left="6480" w:hanging="360"/>
      </w:pPr>
      <w:rPr>
        <w:rFonts w:ascii="Wingdings" w:hAnsi="Wingdings" w:hint="default"/>
      </w:rPr>
    </w:lvl>
  </w:abstractNum>
  <w:abstractNum w:abstractNumId="30">
    <w:nsid w:val="62801293"/>
    <w:multiLevelType w:val="singleLevel"/>
    <w:tmpl w:val="13809312"/>
    <w:lvl w:ilvl="0">
      <w:start w:val="1"/>
      <w:numFmt w:val="decimal"/>
      <w:pStyle w:val="doctitre"/>
      <w:lvlText w:val="[%1]"/>
      <w:lvlJc w:val="left"/>
      <w:pPr>
        <w:tabs>
          <w:tab w:val="num" w:pos="360"/>
        </w:tabs>
        <w:ind w:left="360" w:hanging="360"/>
      </w:pPr>
    </w:lvl>
  </w:abstractNum>
  <w:abstractNum w:abstractNumId="31">
    <w:nsid w:val="6AB20E7A"/>
    <w:multiLevelType w:val="hybridMultilevel"/>
    <w:tmpl w:val="1C6A5FD4"/>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2">
    <w:nsid w:val="6DD01CBA"/>
    <w:multiLevelType w:val="hybridMultilevel"/>
    <w:tmpl w:val="C10EC2AE"/>
    <w:lvl w:ilvl="0" w:tplc="212C1076">
      <w:start w:val="1"/>
      <w:numFmt w:val="decimal"/>
      <w:lvlText w:val="EX%1"/>
      <w:lvlJc w:val="left"/>
      <w:pPr>
        <w:tabs>
          <w:tab w:val="num" w:pos="720"/>
        </w:tabs>
        <w:ind w:left="720" w:hanging="360"/>
      </w:pPr>
      <w:rPr>
        <w:rFonts w:hint="default"/>
      </w:rPr>
    </w:lvl>
    <w:lvl w:ilvl="1" w:tplc="040C0003" w:tentative="1">
      <w:start w:val="1"/>
      <w:numFmt w:val="lowerLetter"/>
      <w:lvlText w:val="%2."/>
      <w:lvlJc w:val="left"/>
      <w:pPr>
        <w:tabs>
          <w:tab w:val="num" w:pos="1440"/>
        </w:tabs>
        <w:ind w:left="1440" w:hanging="360"/>
      </w:pPr>
    </w:lvl>
    <w:lvl w:ilvl="2" w:tplc="040C0005" w:tentative="1">
      <w:start w:val="1"/>
      <w:numFmt w:val="lowerRoman"/>
      <w:lvlText w:val="%3."/>
      <w:lvlJc w:val="right"/>
      <w:pPr>
        <w:tabs>
          <w:tab w:val="num" w:pos="2160"/>
        </w:tabs>
        <w:ind w:left="2160" w:hanging="180"/>
      </w:pPr>
    </w:lvl>
    <w:lvl w:ilvl="3" w:tplc="040C0001" w:tentative="1">
      <w:start w:val="1"/>
      <w:numFmt w:val="decimal"/>
      <w:lvlText w:val="%4."/>
      <w:lvlJc w:val="left"/>
      <w:pPr>
        <w:tabs>
          <w:tab w:val="num" w:pos="2880"/>
        </w:tabs>
        <w:ind w:left="2880" w:hanging="360"/>
      </w:pPr>
    </w:lvl>
    <w:lvl w:ilvl="4" w:tplc="040C0003" w:tentative="1">
      <w:start w:val="1"/>
      <w:numFmt w:val="lowerLetter"/>
      <w:lvlText w:val="%5."/>
      <w:lvlJc w:val="left"/>
      <w:pPr>
        <w:tabs>
          <w:tab w:val="num" w:pos="3600"/>
        </w:tabs>
        <w:ind w:left="3600" w:hanging="360"/>
      </w:pPr>
    </w:lvl>
    <w:lvl w:ilvl="5" w:tplc="040C0005" w:tentative="1">
      <w:start w:val="1"/>
      <w:numFmt w:val="lowerRoman"/>
      <w:lvlText w:val="%6."/>
      <w:lvlJc w:val="right"/>
      <w:pPr>
        <w:tabs>
          <w:tab w:val="num" w:pos="4320"/>
        </w:tabs>
        <w:ind w:left="4320" w:hanging="180"/>
      </w:pPr>
    </w:lvl>
    <w:lvl w:ilvl="6" w:tplc="040C0001" w:tentative="1">
      <w:start w:val="1"/>
      <w:numFmt w:val="decimal"/>
      <w:lvlText w:val="%7."/>
      <w:lvlJc w:val="left"/>
      <w:pPr>
        <w:tabs>
          <w:tab w:val="num" w:pos="5040"/>
        </w:tabs>
        <w:ind w:left="5040" w:hanging="360"/>
      </w:pPr>
    </w:lvl>
    <w:lvl w:ilvl="7" w:tplc="040C0003" w:tentative="1">
      <w:start w:val="1"/>
      <w:numFmt w:val="lowerLetter"/>
      <w:lvlText w:val="%8."/>
      <w:lvlJc w:val="left"/>
      <w:pPr>
        <w:tabs>
          <w:tab w:val="num" w:pos="5760"/>
        </w:tabs>
        <w:ind w:left="5760" w:hanging="360"/>
      </w:pPr>
    </w:lvl>
    <w:lvl w:ilvl="8" w:tplc="040C0005" w:tentative="1">
      <w:start w:val="1"/>
      <w:numFmt w:val="lowerRoman"/>
      <w:lvlText w:val="%9."/>
      <w:lvlJc w:val="right"/>
      <w:pPr>
        <w:tabs>
          <w:tab w:val="num" w:pos="6480"/>
        </w:tabs>
        <w:ind w:left="6480" w:hanging="180"/>
      </w:pPr>
    </w:lvl>
  </w:abstractNum>
  <w:abstractNum w:abstractNumId="33">
    <w:nsid w:val="6F584451"/>
    <w:multiLevelType w:val="hybridMultilevel"/>
    <w:tmpl w:val="D8609E44"/>
    <w:lvl w:ilvl="0" w:tplc="040C0001">
      <w:start w:val="1"/>
      <w:numFmt w:val="bullet"/>
      <w:lvlText w:val=""/>
      <w:lvlJc w:val="left"/>
      <w:pPr>
        <w:ind w:left="774" w:hanging="360"/>
      </w:pPr>
      <w:rPr>
        <w:rFonts w:ascii="Symbol" w:hAnsi="Symbol" w:hint="default"/>
      </w:rPr>
    </w:lvl>
    <w:lvl w:ilvl="1" w:tplc="040C0003" w:tentative="1">
      <w:start w:val="1"/>
      <w:numFmt w:val="bullet"/>
      <w:lvlText w:val="o"/>
      <w:lvlJc w:val="left"/>
      <w:pPr>
        <w:ind w:left="1494" w:hanging="360"/>
      </w:pPr>
      <w:rPr>
        <w:rFonts w:ascii="Courier New" w:hAnsi="Courier New" w:cs="Courier New" w:hint="default"/>
      </w:rPr>
    </w:lvl>
    <w:lvl w:ilvl="2" w:tplc="040C0005" w:tentative="1">
      <w:start w:val="1"/>
      <w:numFmt w:val="bullet"/>
      <w:lvlText w:val=""/>
      <w:lvlJc w:val="left"/>
      <w:pPr>
        <w:ind w:left="2214" w:hanging="360"/>
      </w:pPr>
      <w:rPr>
        <w:rFonts w:ascii="Wingdings" w:hAnsi="Wingdings" w:hint="default"/>
      </w:rPr>
    </w:lvl>
    <w:lvl w:ilvl="3" w:tplc="040C0001" w:tentative="1">
      <w:start w:val="1"/>
      <w:numFmt w:val="bullet"/>
      <w:lvlText w:val=""/>
      <w:lvlJc w:val="left"/>
      <w:pPr>
        <w:ind w:left="2934" w:hanging="360"/>
      </w:pPr>
      <w:rPr>
        <w:rFonts w:ascii="Symbol" w:hAnsi="Symbol" w:hint="default"/>
      </w:rPr>
    </w:lvl>
    <w:lvl w:ilvl="4" w:tplc="040C0003" w:tentative="1">
      <w:start w:val="1"/>
      <w:numFmt w:val="bullet"/>
      <w:lvlText w:val="o"/>
      <w:lvlJc w:val="left"/>
      <w:pPr>
        <w:ind w:left="3654" w:hanging="360"/>
      </w:pPr>
      <w:rPr>
        <w:rFonts w:ascii="Courier New" w:hAnsi="Courier New" w:cs="Courier New" w:hint="default"/>
      </w:rPr>
    </w:lvl>
    <w:lvl w:ilvl="5" w:tplc="040C0005" w:tentative="1">
      <w:start w:val="1"/>
      <w:numFmt w:val="bullet"/>
      <w:lvlText w:val=""/>
      <w:lvlJc w:val="left"/>
      <w:pPr>
        <w:ind w:left="4374" w:hanging="360"/>
      </w:pPr>
      <w:rPr>
        <w:rFonts w:ascii="Wingdings" w:hAnsi="Wingdings" w:hint="default"/>
      </w:rPr>
    </w:lvl>
    <w:lvl w:ilvl="6" w:tplc="040C0001" w:tentative="1">
      <w:start w:val="1"/>
      <w:numFmt w:val="bullet"/>
      <w:lvlText w:val=""/>
      <w:lvlJc w:val="left"/>
      <w:pPr>
        <w:ind w:left="5094" w:hanging="360"/>
      </w:pPr>
      <w:rPr>
        <w:rFonts w:ascii="Symbol" w:hAnsi="Symbol" w:hint="default"/>
      </w:rPr>
    </w:lvl>
    <w:lvl w:ilvl="7" w:tplc="040C0003" w:tentative="1">
      <w:start w:val="1"/>
      <w:numFmt w:val="bullet"/>
      <w:lvlText w:val="o"/>
      <w:lvlJc w:val="left"/>
      <w:pPr>
        <w:ind w:left="5814" w:hanging="360"/>
      </w:pPr>
      <w:rPr>
        <w:rFonts w:ascii="Courier New" w:hAnsi="Courier New" w:cs="Courier New" w:hint="default"/>
      </w:rPr>
    </w:lvl>
    <w:lvl w:ilvl="8" w:tplc="040C0005" w:tentative="1">
      <w:start w:val="1"/>
      <w:numFmt w:val="bullet"/>
      <w:lvlText w:val=""/>
      <w:lvlJc w:val="left"/>
      <w:pPr>
        <w:ind w:left="6534" w:hanging="360"/>
      </w:pPr>
      <w:rPr>
        <w:rFonts w:ascii="Wingdings" w:hAnsi="Wingdings" w:hint="default"/>
      </w:rPr>
    </w:lvl>
  </w:abstractNum>
  <w:num w:numId="1">
    <w:abstractNumId w:val="0"/>
  </w:num>
  <w:num w:numId="2">
    <w:abstractNumId w:val="9"/>
  </w:num>
  <w:num w:numId="3">
    <w:abstractNumId w:val="9"/>
  </w:num>
  <w:num w:numId="4">
    <w:abstractNumId w:val="31"/>
  </w:num>
  <w:num w:numId="5">
    <w:abstractNumId w:val="13"/>
  </w:num>
  <w:num w:numId="6">
    <w:abstractNumId w:val="32"/>
  </w:num>
  <w:num w:numId="7">
    <w:abstractNumId w:val="12"/>
  </w:num>
  <w:num w:numId="8">
    <w:abstractNumId w:val="11"/>
  </w:num>
  <w:num w:numId="9">
    <w:abstractNumId w:val="5"/>
  </w:num>
  <w:num w:numId="10">
    <w:abstractNumId w:val="27"/>
  </w:num>
  <w:num w:numId="11">
    <w:abstractNumId w:val="1"/>
    <w:lvlOverride w:ilvl="0">
      <w:lvl w:ilvl="0">
        <w:start w:val="1"/>
        <w:numFmt w:val="bullet"/>
        <w:pStyle w:val="indent1"/>
        <w:lvlText w:val=""/>
        <w:legacy w:legacy="1" w:legacySpace="0" w:legacyIndent="283"/>
        <w:lvlJc w:val="left"/>
        <w:pPr>
          <w:ind w:left="1134" w:hanging="283"/>
        </w:pPr>
        <w:rPr>
          <w:rFonts w:ascii="Wingdings" w:hAnsi="Wingdings" w:hint="default"/>
        </w:rPr>
      </w:lvl>
    </w:lvlOverride>
  </w:num>
  <w:num w:numId="12">
    <w:abstractNumId w:val="4"/>
  </w:num>
  <w:num w:numId="13">
    <w:abstractNumId w:val="29"/>
  </w:num>
  <w:num w:numId="14">
    <w:abstractNumId w:val="21"/>
  </w:num>
  <w:num w:numId="15">
    <w:abstractNumId w:val="30"/>
  </w:num>
  <w:num w:numId="16">
    <w:abstractNumId w:val="22"/>
  </w:num>
  <w:num w:numId="17">
    <w:abstractNumId w:val="23"/>
  </w:num>
  <w:num w:numId="18">
    <w:abstractNumId w:val="8"/>
  </w:num>
  <w:num w:numId="19">
    <w:abstractNumId w:val="17"/>
  </w:num>
  <w:num w:numId="20">
    <w:abstractNumId w:val="24"/>
  </w:num>
  <w:num w:numId="21">
    <w:abstractNumId w:val="14"/>
  </w:num>
  <w:num w:numId="22">
    <w:abstractNumId w:val="28"/>
  </w:num>
  <w:num w:numId="23">
    <w:abstractNumId w:val="18"/>
  </w:num>
  <w:num w:numId="24">
    <w:abstractNumId w:val="3"/>
  </w:num>
  <w:num w:numId="25">
    <w:abstractNumId w:val="7"/>
  </w:num>
  <w:num w:numId="26">
    <w:abstractNumId w:val="19"/>
  </w:num>
  <w:num w:numId="27">
    <w:abstractNumId w:val="6"/>
  </w:num>
  <w:num w:numId="28">
    <w:abstractNumId w:val="26"/>
  </w:num>
  <w:num w:numId="29">
    <w:abstractNumId w:val="15"/>
  </w:num>
  <w:num w:numId="30">
    <w:abstractNumId w:val="2"/>
  </w:num>
  <w:num w:numId="31">
    <w:abstractNumId w:val="25"/>
  </w:num>
  <w:num w:numId="32">
    <w:abstractNumId w:val="10"/>
  </w:num>
  <w:num w:numId="33">
    <w:abstractNumId w:val="16"/>
  </w:num>
  <w:num w:numId="34">
    <w:abstractNumId w:val="33"/>
  </w:num>
  <w:num w:numId="35">
    <w:abstractNumId w:val="2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4710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33BB"/>
    <w:rsid w:val="000005E4"/>
    <w:rsid w:val="00003784"/>
    <w:rsid w:val="00004218"/>
    <w:rsid w:val="000053C7"/>
    <w:rsid w:val="000101F5"/>
    <w:rsid w:val="00014810"/>
    <w:rsid w:val="00016101"/>
    <w:rsid w:val="00016786"/>
    <w:rsid w:val="00020E30"/>
    <w:rsid w:val="00021174"/>
    <w:rsid w:val="0002410D"/>
    <w:rsid w:val="00024E56"/>
    <w:rsid w:val="0002634E"/>
    <w:rsid w:val="00026C99"/>
    <w:rsid w:val="0003029B"/>
    <w:rsid w:val="00032817"/>
    <w:rsid w:val="00033422"/>
    <w:rsid w:val="00035ECA"/>
    <w:rsid w:val="0004099B"/>
    <w:rsid w:val="00042185"/>
    <w:rsid w:val="00043056"/>
    <w:rsid w:val="00043959"/>
    <w:rsid w:val="00043F45"/>
    <w:rsid w:val="0004756A"/>
    <w:rsid w:val="0005162F"/>
    <w:rsid w:val="000524F9"/>
    <w:rsid w:val="00052CFA"/>
    <w:rsid w:val="00053BEE"/>
    <w:rsid w:val="000555E4"/>
    <w:rsid w:val="00055F29"/>
    <w:rsid w:val="00056EA1"/>
    <w:rsid w:val="00057CFE"/>
    <w:rsid w:val="00057F61"/>
    <w:rsid w:val="00060C63"/>
    <w:rsid w:val="00063D92"/>
    <w:rsid w:val="000643A7"/>
    <w:rsid w:val="0006782B"/>
    <w:rsid w:val="00070CCA"/>
    <w:rsid w:val="000722A0"/>
    <w:rsid w:val="00076E34"/>
    <w:rsid w:val="000773AE"/>
    <w:rsid w:val="00080400"/>
    <w:rsid w:val="00080970"/>
    <w:rsid w:val="000828B2"/>
    <w:rsid w:val="00082DD7"/>
    <w:rsid w:val="000864F8"/>
    <w:rsid w:val="00091AAA"/>
    <w:rsid w:val="00091C2E"/>
    <w:rsid w:val="00092530"/>
    <w:rsid w:val="00092A95"/>
    <w:rsid w:val="00092AE0"/>
    <w:rsid w:val="000947BA"/>
    <w:rsid w:val="00097431"/>
    <w:rsid w:val="00097814"/>
    <w:rsid w:val="000A0DEF"/>
    <w:rsid w:val="000B3084"/>
    <w:rsid w:val="000B3B1B"/>
    <w:rsid w:val="000B516A"/>
    <w:rsid w:val="000B5301"/>
    <w:rsid w:val="000C1DC7"/>
    <w:rsid w:val="000C234A"/>
    <w:rsid w:val="000C674C"/>
    <w:rsid w:val="000C728F"/>
    <w:rsid w:val="000C72A2"/>
    <w:rsid w:val="000D11EA"/>
    <w:rsid w:val="000D2563"/>
    <w:rsid w:val="000D3290"/>
    <w:rsid w:val="000D3B78"/>
    <w:rsid w:val="000D441F"/>
    <w:rsid w:val="000D6682"/>
    <w:rsid w:val="000D7075"/>
    <w:rsid w:val="000D7A0E"/>
    <w:rsid w:val="000E17A7"/>
    <w:rsid w:val="000E2405"/>
    <w:rsid w:val="000E294D"/>
    <w:rsid w:val="000F18B2"/>
    <w:rsid w:val="000F2B45"/>
    <w:rsid w:val="000F4455"/>
    <w:rsid w:val="000F6EE0"/>
    <w:rsid w:val="000F7123"/>
    <w:rsid w:val="001012E4"/>
    <w:rsid w:val="00105683"/>
    <w:rsid w:val="00107F75"/>
    <w:rsid w:val="001114C2"/>
    <w:rsid w:val="001130DC"/>
    <w:rsid w:val="00113263"/>
    <w:rsid w:val="001202E9"/>
    <w:rsid w:val="00123A67"/>
    <w:rsid w:val="001250B6"/>
    <w:rsid w:val="001257D8"/>
    <w:rsid w:val="001259AF"/>
    <w:rsid w:val="00127796"/>
    <w:rsid w:val="0013186B"/>
    <w:rsid w:val="00134172"/>
    <w:rsid w:val="0014133A"/>
    <w:rsid w:val="0014219B"/>
    <w:rsid w:val="00142321"/>
    <w:rsid w:val="00145134"/>
    <w:rsid w:val="00145327"/>
    <w:rsid w:val="00145DA6"/>
    <w:rsid w:val="001472EC"/>
    <w:rsid w:val="00147B2C"/>
    <w:rsid w:val="0015061F"/>
    <w:rsid w:val="00151EB3"/>
    <w:rsid w:val="00156A1B"/>
    <w:rsid w:val="00157D06"/>
    <w:rsid w:val="00160A0F"/>
    <w:rsid w:val="00161D11"/>
    <w:rsid w:val="00162A70"/>
    <w:rsid w:val="001652E7"/>
    <w:rsid w:val="00165519"/>
    <w:rsid w:val="00167117"/>
    <w:rsid w:val="001704AA"/>
    <w:rsid w:val="00171175"/>
    <w:rsid w:val="00171AE9"/>
    <w:rsid w:val="00172149"/>
    <w:rsid w:val="00172C12"/>
    <w:rsid w:val="00175285"/>
    <w:rsid w:val="00181592"/>
    <w:rsid w:val="00184291"/>
    <w:rsid w:val="001847F6"/>
    <w:rsid w:val="00184B64"/>
    <w:rsid w:val="0018711C"/>
    <w:rsid w:val="00192A7A"/>
    <w:rsid w:val="00192A9E"/>
    <w:rsid w:val="001963C7"/>
    <w:rsid w:val="001969BB"/>
    <w:rsid w:val="00196CE7"/>
    <w:rsid w:val="001A034A"/>
    <w:rsid w:val="001A1D5E"/>
    <w:rsid w:val="001A21A4"/>
    <w:rsid w:val="001A461A"/>
    <w:rsid w:val="001A5888"/>
    <w:rsid w:val="001A78A3"/>
    <w:rsid w:val="001B0267"/>
    <w:rsid w:val="001B07BE"/>
    <w:rsid w:val="001B6F67"/>
    <w:rsid w:val="001C2CB8"/>
    <w:rsid w:val="001C518A"/>
    <w:rsid w:val="001C5CE3"/>
    <w:rsid w:val="001C7601"/>
    <w:rsid w:val="001C79AD"/>
    <w:rsid w:val="001D0710"/>
    <w:rsid w:val="001D1CDE"/>
    <w:rsid w:val="001D254E"/>
    <w:rsid w:val="001D5337"/>
    <w:rsid w:val="001D5637"/>
    <w:rsid w:val="001D5F76"/>
    <w:rsid w:val="001D6B32"/>
    <w:rsid w:val="001E13B5"/>
    <w:rsid w:val="001E1528"/>
    <w:rsid w:val="001E208F"/>
    <w:rsid w:val="001E2B9D"/>
    <w:rsid w:val="001E63A8"/>
    <w:rsid w:val="001F158D"/>
    <w:rsid w:val="001F4DD2"/>
    <w:rsid w:val="001F5167"/>
    <w:rsid w:val="001F56DB"/>
    <w:rsid w:val="001F6CEF"/>
    <w:rsid w:val="00203DBE"/>
    <w:rsid w:val="00207A89"/>
    <w:rsid w:val="00217C85"/>
    <w:rsid w:val="00217E69"/>
    <w:rsid w:val="00221381"/>
    <w:rsid w:val="00225265"/>
    <w:rsid w:val="00226975"/>
    <w:rsid w:val="00226DFC"/>
    <w:rsid w:val="00234F28"/>
    <w:rsid w:val="00236C6A"/>
    <w:rsid w:val="002402C4"/>
    <w:rsid w:val="0024094E"/>
    <w:rsid w:val="00242A8B"/>
    <w:rsid w:val="0024360F"/>
    <w:rsid w:val="00244C82"/>
    <w:rsid w:val="00244FD0"/>
    <w:rsid w:val="0024504D"/>
    <w:rsid w:val="002474D7"/>
    <w:rsid w:val="00250903"/>
    <w:rsid w:val="0025098C"/>
    <w:rsid w:val="002550CC"/>
    <w:rsid w:val="002623E5"/>
    <w:rsid w:val="00262EFA"/>
    <w:rsid w:val="00266942"/>
    <w:rsid w:val="002669D4"/>
    <w:rsid w:val="0026716A"/>
    <w:rsid w:val="0026769B"/>
    <w:rsid w:val="002700AF"/>
    <w:rsid w:val="00270574"/>
    <w:rsid w:val="00270B31"/>
    <w:rsid w:val="00273A4B"/>
    <w:rsid w:val="00274E06"/>
    <w:rsid w:val="00276E5D"/>
    <w:rsid w:val="002775C8"/>
    <w:rsid w:val="00282044"/>
    <w:rsid w:val="002820C7"/>
    <w:rsid w:val="00282686"/>
    <w:rsid w:val="0028308B"/>
    <w:rsid w:val="00284A72"/>
    <w:rsid w:val="00286E7D"/>
    <w:rsid w:val="002A07B4"/>
    <w:rsid w:val="002A450B"/>
    <w:rsid w:val="002A4AA8"/>
    <w:rsid w:val="002A4EF0"/>
    <w:rsid w:val="002A61D7"/>
    <w:rsid w:val="002A74D0"/>
    <w:rsid w:val="002A7F01"/>
    <w:rsid w:val="002B21D0"/>
    <w:rsid w:val="002B22D9"/>
    <w:rsid w:val="002B25FA"/>
    <w:rsid w:val="002B2DC1"/>
    <w:rsid w:val="002B2E66"/>
    <w:rsid w:val="002C211F"/>
    <w:rsid w:val="002C47B9"/>
    <w:rsid w:val="002C54DA"/>
    <w:rsid w:val="002C73C0"/>
    <w:rsid w:val="002C7B20"/>
    <w:rsid w:val="002D012D"/>
    <w:rsid w:val="002D485B"/>
    <w:rsid w:val="002D4A3A"/>
    <w:rsid w:val="002D6691"/>
    <w:rsid w:val="002D7D70"/>
    <w:rsid w:val="002E1061"/>
    <w:rsid w:val="002E125A"/>
    <w:rsid w:val="002E148E"/>
    <w:rsid w:val="002E193D"/>
    <w:rsid w:val="002F362B"/>
    <w:rsid w:val="002F3E6D"/>
    <w:rsid w:val="002F6BCC"/>
    <w:rsid w:val="00300F6A"/>
    <w:rsid w:val="00301693"/>
    <w:rsid w:val="0030323F"/>
    <w:rsid w:val="00304B4F"/>
    <w:rsid w:val="0031055B"/>
    <w:rsid w:val="003111A3"/>
    <w:rsid w:val="003137EF"/>
    <w:rsid w:val="00315573"/>
    <w:rsid w:val="00316512"/>
    <w:rsid w:val="003178A2"/>
    <w:rsid w:val="00317F54"/>
    <w:rsid w:val="00323CAB"/>
    <w:rsid w:val="003244F3"/>
    <w:rsid w:val="0033533E"/>
    <w:rsid w:val="003365BA"/>
    <w:rsid w:val="0034421A"/>
    <w:rsid w:val="00344F16"/>
    <w:rsid w:val="00345B18"/>
    <w:rsid w:val="00345B44"/>
    <w:rsid w:val="003460EA"/>
    <w:rsid w:val="00346D0F"/>
    <w:rsid w:val="003504DD"/>
    <w:rsid w:val="00352B06"/>
    <w:rsid w:val="003536FD"/>
    <w:rsid w:val="0036160D"/>
    <w:rsid w:val="00361AC8"/>
    <w:rsid w:val="00363FF7"/>
    <w:rsid w:val="003648D9"/>
    <w:rsid w:val="003656BE"/>
    <w:rsid w:val="00370F4E"/>
    <w:rsid w:val="00371B4C"/>
    <w:rsid w:val="003743AE"/>
    <w:rsid w:val="0037481A"/>
    <w:rsid w:val="00377345"/>
    <w:rsid w:val="0038007F"/>
    <w:rsid w:val="0038061D"/>
    <w:rsid w:val="003824EE"/>
    <w:rsid w:val="00383952"/>
    <w:rsid w:val="00385E13"/>
    <w:rsid w:val="00386D98"/>
    <w:rsid w:val="00387059"/>
    <w:rsid w:val="00387ED3"/>
    <w:rsid w:val="00390600"/>
    <w:rsid w:val="00391295"/>
    <w:rsid w:val="00391E4A"/>
    <w:rsid w:val="00392787"/>
    <w:rsid w:val="003938B1"/>
    <w:rsid w:val="00393AC6"/>
    <w:rsid w:val="00394D68"/>
    <w:rsid w:val="00396270"/>
    <w:rsid w:val="00397606"/>
    <w:rsid w:val="003A59D3"/>
    <w:rsid w:val="003A5C04"/>
    <w:rsid w:val="003A5E95"/>
    <w:rsid w:val="003A62A0"/>
    <w:rsid w:val="003A6AF4"/>
    <w:rsid w:val="003B1223"/>
    <w:rsid w:val="003B1E75"/>
    <w:rsid w:val="003B2271"/>
    <w:rsid w:val="003B3CBA"/>
    <w:rsid w:val="003B5FC0"/>
    <w:rsid w:val="003C0EEC"/>
    <w:rsid w:val="003C26FF"/>
    <w:rsid w:val="003C2705"/>
    <w:rsid w:val="003C4AED"/>
    <w:rsid w:val="003C59A9"/>
    <w:rsid w:val="003C6712"/>
    <w:rsid w:val="003D00F1"/>
    <w:rsid w:val="003D1429"/>
    <w:rsid w:val="003D2494"/>
    <w:rsid w:val="003D27FE"/>
    <w:rsid w:val="003D290B"/>
    <w:rsid w:val="003D3E8D"/>
    <w:rsid w:val="003D4565"/>
    <w:rsid w:val="003D4B12"/>
    <w:rsid w:val="003D6D74"/>
    <w:rsid w:val="003E2A83"/>
    <w:rsid w:val="003E3A68"/>
    <w:rsid w:val="003E7C09"/>
    <w:rsid w:val="003F137A"/>
    <w:rsid w:val="003F58AB"/>
    <w:rsid w:val="003F6159"/>
    <w:rsid w:val="004058A5"/>
    <w:rsid w:val="004072E4"/>
    <w:rsid w:val="00412F19"/>
    <w:rsid w:val="00414D4E"/>
    <w:rsid w:val="00416462"/>
    <w:rsid w:val="00421C03"/>
    <w:rsid w:val="004319C8"/>
    <w:rsid w:val="004365A8"/>
    <w:rsid w:val="00437C27"/>
    <w:rsid w:val="00437CF3"/>
    <w:rsid w:val="0044014D"/>
    <w:rsid w:val="00444789"/>
    <w:rsid w:val="00446E47"/>
    <w:rsid w:val="0045049C"/>
    <w:rsid w:val="004513AD"/>
    <w:rsid w:val="004538F3"/>
    <w:rsid w:val="00455A40"/>
    <w:rsid w:val="00457070"/>
    <w:rsid w:val="00457F2A"/>
    <w:rsid w:val="00457F6F"/>
    <w:rsid w:val="00461BB7"/>
    <w:rsid w:val="00462B0B"/>
    <w:rsid w:val="00465FDF"/>
    <w:rsid w:val="0046614D"/>
    <w:rsid w:val="0047153E"/>
    <w:rsid w:val="00472A37"/>
    <w:rsid w:val="0047337F"/>
    <w:rsid w:val="00473415"/>
    <w:rsid w:val="00474BCE"/>
    <w:rsid w:val="00481B8F"/>
    <w:rsid w:val="0048289E"/>
    <w:rsid w:val="00484431"/>
    <w:rsid w:val="004847C8"/>
    <w:rsid w:val="00486320"/>
    <w:rsid w:val="00487558"/>
    <w:rsid w:val="00490D92"/>
    <w:rsid w:val="00490E7E"/>
    <w:rsid w:val="0049105F"/>
    <w:rsid w:val="00491BA1"/>
    <w:rsid w:val="004921F5"/>
    <w:rsid w:val="004935B6"/>
    <w:rsid w:val="00494F67"/>
    <w:rsid w:val="00495721"/>
    <w:rsid w:val="004958FA"/>
    <w:rsid w:val="004961A7"/>
    <w:rsid w:val="00497224"/>
    <w:rsid w:val="004A0075"/>
    <w:rsid w:val="004A2448"/>
    <w:rsid w:val="004A3B58"/>
    <w:rsid w:val="004A3DD5"/>
    <w:rsid w:val="004A47CF"/>
    <w:rsid w:val="004A4AE8"/>
    <w:rsid w:val="004A6973"/>
    <w:rsid w:val="004A7552"/>
    <w:rsid w:val="004A7638"/>
    <w:rsid w:val="004A7D16"/>
    <w:rsid w:val="004B04DD"/>
    <w:rsid w:val="004B08A9"/>
    <w:rsid w:val="004B1C1C"/>
    <w:rsid w:val="004B2828"/>
    <w:rsid w:val="004B2F52"/>
    <w:rsid w:val="004B4349"/>
    <w:rsid w:val="004B5F9B"/>
    <w:rsid w:val="004B6B5D"/>
    <w:rsid w:val="004C2BCE"/>
    <w:rsid w:val="004C39E9"/>
    <w:rsid w:val="004C525A"/>
    <w:rsid w:val="004C609B"/>
    <w:rsid w:val="004C6DB4"/>
    <w:rsid w:val="004C74DD"/>
    <w:rsid w:val="004D0436"/>
    <w:rsid w:val="004D0A65"/>
    <w:rsid w:val="004D1D67"/>
    <w:rsid w:val="004D571B"/>
    <w:rsid w:val="004D6236"/>
    <w:rsid w:val="004E79D0"/>
    <w:rsid w:val="004E7C04"/>
    <w:rsid w:val="004F2120"/>
    <w:rsid w:val="004F2BBC"/>
    <w:rsid w:val="004F6156"/>
    <w:rsid w:val="005006D3"/>
    <w:rsid w:val="0050185F"/>
    <w:rsid w:val="00501CED"/>
    <w:rsid w:val="00501E5A"/>
    <w:rsid w:val="00501ECD"/>
    <w:rsid w:val="005027C8"/>
    <w:rsid w:val="005031AE"/>
    <w:rsid w:val="00504E90"/>
    <w:rsid w:val="0050626C"/>
    <w:rsid w:val="00511C56"/>
    <w:rsid w:val="00512748"/>
    <w:rsid w:val="00514A6A"/>
    <w:rsid w:val="00522AEB"/>
    <w:rsid w:val="00525C6E"/>
    <w:rsid w:val="00525E31"/>
    <w:rsid w:val="00527188"/>
    <w:rsid w:val="00527CDB"/>
    <w:rsid w:val="00532997"/>
    <w:rsid w:val="005367DB"/>
    <w:rsid w:val="00540E7D"/>
    <w:rsid w:val="005417D9"/>
    <w:rsid w:val="00541D34"/>
    <w:rsid w:val="00544069"/>
    <w:rsid w:val="0054434F"/>
    <w:rsid w:val="00545266"/>
    <w:rsid w:val="00546D2D"/>
    <w:rsid w:val="00551F75"/>
    <w:rsid w:val="005543A2"/>
    <w:rsid w:val="00554491"/>
    <w:rsid w:val="00556317"/>
    <w:rsid w:val="00557336"/>
    <w:rsid w:val="00560F35"/>
    <w:rsid w:val="00561C38"/>
    <w:rsid w:val="00562302"/>
    <w:rsid w:val="00563CB5"/>
    <w:rsid w:val="0056456B"/>
    <w:rsid w:val="00564638"/>
    <w:rsid w:val="00565E66"/>
    <w:rsid w:val="00571CD0"/>
    <w:rsid w:val="00573563"/>
    <w:rsid w:val="00574DB4"/>
    <w:rsid w:val="0058085B"/>
    <w:rsid w:val="00581ACB"/>
    <w:rsid w:val="00582460"/>
    <w:rsid w:val="0058475B"/>
    <w:rsid w:val="00585B1F"/>
    <w:rsid w:val="0058653E"/>
    <w:rsid w:val="00587572"/>
    <w:rsid w:val="00592509"/>
    <w:rsid w:val="00592C52"/>
    <w:rsid w:val="0059365A"/>
    <w:rsid w:val="00594924"/>
    <w:rsid w:val="005A1B2E"/>
    <w:rsid w:val="005A2744"/>
    <w:rsid w:val="005A541D"/>
    <w:rsid w:val="005A624E"/>
    <w:rsid w:val="005B437A"/>
    <w:rsid w:val="005C0F60"/>
    <w:rsid w:val="005C4C85"/>
    <w:rsid w:val="005C649F"/>
    <w:rsid w:val="005C64EE"/>
    <w:rsid w:val="005D07B2"/>
    <w:rsid w:val="005D4ACD"/>
    <w:rsid w:val="005E51C3"/>
    <w:rsid w:val="005E578D"/>
    <w:rsid w:val="005F5EDC"/>
    <w:rsid w:val="00600FE8"/>
    <w:rsid w:val="00602AD8"/>
    <w:rsid w:val="006033B6"/>
    <w:rsid w:val="006045C3"/>
    <w:rsid w:val="00605397"/>
    <w:rsid w:val="00606D56"/>
    <w:rsid w:val="00607307"/>
    <w:rsid w:val="00614886"/>
    <w:rsid w:val="00615805"/>
    <w:rsid w:val="00623546"/>
    <w:rsid w:val="00623AD9"/>
    <w:rsid w:val="006241F6"/>
    <w:rsid w:val="006252FB"/>
    <w:rsid w:val="00626926"/>
    <w:rsid w:val="00627671"/>
    <w:rsid w:val="00640434"/>
    <w:rsid w:val="00641CAB"/>
    <w:rsid w:val="00644318"/>
    <w:rsid w:val="00645919"/>
    <w:rsid w:val="00646FB9"/>
    <w:rsid w:val="00652153"/>
    <w:rsid w:val="00654A0A"/>
    <w:rsid w:val="00654D65"/>
    <w:rsid w:val="0065699C"/>
    <w:rsid w:val="00656D95"/>
    <w:rsid w:val="00657B80"/>
    <w:rsid w:val="00661C18"/>
    <w:rsid w:val="0066313C"/>
    <w:rsid w:val="006734E1"/>
    <w:rsid w:val="00674613"/>
    <w:rsid w:val="0067483E"/>
    <w:rsid w:val="006748A2"/>
    <w:rsid w:val="006756A3"/>
    <w:rsid w:val="00676CDA"/>
    <w:rsid w:val="006864E0"/>
    <w:rsid w:val="00690733"/>
    <w:rsid w:val="00692A23"/>
    <w:rsid w:val="00692E3B"/>
    <w:rsid w:val="0069629B"/>
    <w:rsid w:val="00696E2D"/>
    <w:rsid w:val="00696F57"/>
    <w:rsid w:val="006A02F5"/>
    <w:rsid w:val="006A0437"/>
    <w:rsid w:val="006A0724"/>
    <w:rsid w:val="006A3B31"/>
    <w:rsid w:val="006A6038"/>
    <w:rsid w:val="006B00C2"/>
    <w:rsid w:val="006B0157"/>
    <w:rsid w:val="006B0A9F"/>
    <w:rsid w:val="006B1018"/>
    <w:rsid w:val="006B2B83"/>
    <w:rsid w:val="006B32A9"/>
    <w:rsid w:val="006B3349"/>
    <w:rsid w:val="006B4D8C"/>
    <w:rsid w:val="006B55B3"/>
    <w:rsid w:val="006B6378"/>
    <w:rsid w:val="006C1248"/>
    <w:rsid w:val="006C2D07"/>
    <w:rsid w:val="006C30D9"/>
    <w:rsid w:val="006C4014"/>
    <w:rsid w:val="006C60E4"/>
    <w:rsid w:val="006C79C5"/>
    <w:rsid w:val="006D3BCE"/>
    <w:rsid w:val="006D509A"/>
    <w:rsid w:val="006D5E74"/>
    <w:rsid w:val="006D68EB"/>
    <w:rsid w:val="006D7F8F"/>
    <w:rsid w:val="006E1C9E"/>
    <w:rsid w:val="006E27EE"/>
    <w:rsid w:val="006E2EE8"/>
    <w:rsid w:val="006E3A01"/>
    <w:rsid w:val="006E4D32"/>
    <w:rsid w:val="006E4DB2"/>
    <w:rsid w:val="006E7ADA"/>
    <w:rsid w:val="006E7D87"/>
    <w:rsid w:val="006F4B21"/>
    <w:rsid w:val="006F6AD6"/>
    <w:rsid w:val="0070151D"/>
    <w:rsid w:val="00703E22"/>
    <w:rsid w:val="007102C2"/>
    <w:rsid w:val="00712BE3"/>
    <w:rsid w:val="00712E6E"/>
    <w:rsid w:val="00720069"/>
    <w:rsid w:val="007205DC"/>
    <w:rsid w:val="00726E5B"/>
    <w:rsid w:val="00726E75"/>
    <w:rsid w:val="00733DE4"/>
    <w:rsid w:val="0074116F"/>
    <w:rsid w:val="00742F98"/>
    <w:rsid w:val="00746EC9"/>
    <w:rsid w:val="00753134"/>
    <w:rsid w:val="007538E9"/>
    <w:rsid w:val="00754417"/>
    <w:rsid w:val="007552E5"/>
    <w:rsid w:val="00760F1E"/>
    <w:rsid w:val="00762526"/>
    <w:rsid w:val="00765854"/>
    <w:rsid w:val="00765BFA"/>
    <w:rsid w:val="0076635B"/>
    <w:rsid w:val="0077074E"/>
    <w:rsid w:val="00774248"/>
    <w:rsid w:val="007746EF"/>
    <w:rsid w:val="0077593D"/>
    <w:rsid w:val="00775F48"/>
    <w:rsid w:val="00776082"/>
    <w:rsid w:val="007760AC"/>
    <w:rsid w:val="0077620C"/>
    <w:rsid w:val="0077653B"/>
    <w:rsid w:val="00776E4F"/>
    <w:rsid w:val="00777E80"/>
    <w:rsid w:val="007821A8"/>
    <w:rsid w:val="0078341F"/>
    <w:rsid w:val="00783967"/>
    <w:rsid w:val="00783E8D"/>
    <w:rsid w:val="0078561D"/>
    <w:rsid w:val="00785E5B"/>
    <w:rsid w:val="00786400"/>
    <w:rsid w:val="00790E35"/>
    <w:rsid w:val="00792FA0"/>
    <w:rsid w:val="007939AE"/>
    <w:rsid w:val="00794AD0"/>
    <w:rsid w:val="00797104"/>
    <w:rsid w:val="007978FC"/>
    <w:rsid w:val="007A3310"/>
    <w:rsid w:val="007A361A"/>
    <w:rsid w:val="007A5AF9"/>
    <w:rsid w:val="007A66AC"/>
    <w:rsid w:val="007B0EC5"/>
    <w:rsid w:val="007B1257"/>
    <w:rsid w:val="007B1ED2"/>
    <w:rsid w:val="007B5128"/>
    <w:rsid w:val="007B6E51"/>
    <w:rsid w:val="007C18A6"/>
    <w:rsid w:val="007C2204"/>
    <w:rsid w:val="007C3ABA"/>
    <w:rsid w:val="007C426B"/>
    <w:rsid w:val="007C4341"/>
    <w:rsid w:val="007C4F4E"/>
    <w:rsid w:val="007C53DE"/>
    <w:rsid w:val="007D18BE"/>
    <w:rsid w:val="007D5A02"/>
    <w:rsid w:val="007D5C16"/>
    <w:rsid w:val="007D5C1A"/>
    <w:rsid w:val="007D64A6"/>
    <w:rsid w:val="007D7294"/>
    <w:rsid w:val="007D7581"/>
    <w:rsid w:val="007E0D70"/>
    <w:rsid w:val="007E1B39"/>
    <w:rsid w:val="007E219F"/>
    <w:rsid w:val="007E21CB"/>
    <w:rsid w:val="007E2AEC"/>
    <w:rsid w:val="007E4E40"/>
    <w:rsid w:val="007E5F7B"/>
    <w:rsid w:val="007E72BD"/>
    <w:rsid w:val="007F1147"/>
    <w:rsid w:val="007F25CB"/>
    <w:rsid w:val="007F2A5D"/>
    <w:rsid w:val="007F6EC9"/>
    <w:rsid w:val="007F766E"/>
    <w:rsid w:val="00801B4A"/>
    <w:rsid w:val="00802B89"/>
    <w:rsid w:val="00802E6A"/>
    <w:rsid w:val="00803CEB"/>
    <w:rsid w:val="00804C5A"/>
    <w:rsid w:val="00806820"/>
    <w:rsid w:val="0080773A"/>
    <w:rsid w:val="00812EAA"/>
    <w:rsid w:val="008132E9"/>
    <w:rsid w:val="0081427E"/>
    <w:rsid w:val="00817F36"/>
    <w:rsid w:val="00820FF7"/>
    <w:rsid w:val="00821CFF"/>
    <w:rsid w:val="00823D92"/>
    <w:rsid w:val="008240B8"/>
    <w:rsid w:val="0082429E"/>
    <w:rsid w:val="00824532"/>
    <w:rsid w:val="00825570"/>
    <w:rsid w:val="008262F9"/>
    <w:rsid w:val="0082771A"/>
    <w:rsid w:val="00830A23"/>
    <w:rsid w:val="00830D54"/>
    <w:rsid w:val="00833366"/>
    <w:rsid w:val="0083686D"/>
    <w:rsid w:val="00837990"/>
    <w:rsid w:val="008424D3"/>
    <w:rsid w:val="00846A4E"/>
    <w:rsid w:val="00847098"/>
    <w:rsid w:val="00851B07"/>
    <w:rsid w:val="00852604"/>
    <w:rsid w:val="008548A6"/>
    <w:rsid w:val="00860203"/>
    <w:rsid w:val="008610EA"/>
    <w:rsid w:val="008626CD"/>
    <w:rsid w:val="0086471A"/>
    <w:rsid w:val="0087149E"/>
    <w:rsid w:val="00873A9C"/>
    <w:rsid w:val="00873E31"/>
    <w:rsid w:val="00875A48"/>
    <w:rsid w:val="00876460"/>
    <w:rsid w:val="0087774E"/>
    <w:rsid w:val="00885CD2"/>
    <w:rsid w:val="00887A91"/>
    <w:rsid w:val="00890463"/>
    <w:rsid w:val="00896B06"/>
    <w:rsid w:val="008A0B9B"/>
    <w:rsid w:val="008A36D9"/>
    <w:rsid w:val="008A5037"/>
    <w:rsid w:val="008A5EA8"/>
    <w:rsid w:val="008B05EF"/>
    <w:rsid w:val="008B0B1D"/>
    <w:rsid w:val="008B532F"/>
    <w:rsid w:val="008B75E7"/>
    <w:rsid w:val="008C02D0"/>
    <w:rsid w:val="008C3932"/>
    <w:rsid w:val="008C53E7"/>
    <w:rsid w:val="008D4533"/>
    <w:rsid w:val="008D4D2E"/>
    <w:rsid w:val="008D776F"/>
    <w:rsid w:val="008E2524"/>
    <w:rsid w:val="008E6173"/>
    <w:rsid w:val="008E66DC"/>
    <w:rsid w:val="008E698D"/>
    <w:rsid w:val="008E72B3"/>
    <w:rsid w:val="008F21EC"/>
    <w:rsid w:val="008F2BD3"/>
    <w:rsid w:val="008F32E9"/>
    <w:rsid w:val="008F5739"/>
    <w:rsid w:val="009020E0"/>
    <w:rsid w:val="0090559A"/>
    <w:rsid w:val="00906355"/>
    <w:rsid w:val="0090655F"/>
    <w:rsid w:val="009143F4"/>
    <w:rsid w:val="009170FE"/>
    <w:rsid w:val="00924744"/>
    <w:rsid w:val="0092483B"/>
    <w:rsid w:val="0092533A"/>
    <w:rsid w:val="0092681F"/>
    <w:rsid w:val="009305C7"/>
    <w:rsid w:val="0093066C"/>
    <w:rsid w:val="0093166D"/>
    <w:rsid w:val="00931E4D"/>
    <w:rsid w:val="00935274"/>
    <w:rsid w:val="00935965"/>
    <w:rsid w:val="00935E57"/>
    <w:rsid w:val="00936DC3"/>
    <w:rsid w:val="0094402D"/>
    <w:rsid w:val="00945674"/>
    <w:rsid w:val="00945A40"/>
    <w:rsid w:val="00946B37"/>
    <w:rsid w:val="00960DD2"/>
    <w:rsid w:val="0096345E"/>
    <w:rsid w:val="00971BA7"/>
    <w:rsid w:val="00974051"/>
    <w:rsid w:val="00974C7A"/>
    <w:rsid w:val="009752E0"/>
    <w:rsid w:val="00976153"/>
    <w:rsid w:val="009776EE"/>
    <w:rsid w:val="00985121"/>
    <w:rsid w:val="00985B3E"/>
    <w:rsid w:val="009901F2"/>
    <w:rsid w:val="00992809"/>
    <w:rsid w:val="00993E56"/>
    <w:rsid w:val="00994C65"/>
    <w:rsid w:val="00997352"/>
    <w:rsid w:val="009A19D8"/>
    <w:rsid w:val="009A2810"/>
    <w:rsid w:val="009A3993"/>
    <w:rsid w:val="009B15BA"/>
    <w:rsid w:val="009B19F5"/>
    <w:rsid w:val="009B1D7D"/>
    <w:rsid w:val="009B4333"/>
    <w:rsid w:val="009B4699"/>
    <w:rsid w:val="009D3707"/>
    <w:rsid w:val="009D5DB2"/>
    <w:rsid w:val="009D6429"/>
    <w:rsid w:val="009D6861"/>
    <w:rsid w:val="009D78AF"/>
    <w:rsid w:val="009D7EDE"/>
    <w:rsid w:val="009E0E71"/>
    <w:rsid w:val="009E22F2"/>
    <w:rsid w:val="009E3181"/>
    <w:rsid w:val="009E6CFE"/>
    <w:rsid w:val="00A012ED"/>
    <w:rsid w:val="00A02816"/>
    <w:rsid w:val="00A0292C"/>
    <w:rsid w:val="00A04F69"/>
    <w:rsid w:val="00A1064E"/>
    <w:rsid w:val="00A11F60"/>
    <w:rsid w:val="00A1675E"/>
    <w:rsid w:val="00A1709E"/>
    <w:rsid w:val="00A20310"/>
    <w:rsid w:val="00A20BD8"/>
    <w:rsid w:val="00A21143"/>
    <w:rsid w:val="00A2316A"/>
    <w:rsid w:val="00A2687A"/>
    <w:rsid w:val="00A30FF6"/>
    <w:rsid w:val="00A31203"/>
    <w:rsid w:val="00A31EF8"/>
    <w:rsid w:val="00A34378"/>
    <w:rsid w:val="00A34967"/>
    <w:rsid w:val="00A368B5"/>
    <w:rsid w:val="00A36A67"/>
    <w:rsid w:val="00A424F9"/>
    <w:rsid w:val="00A43B5A"/>
    <w:rsid w:val="00A441BE"/>
    <w:rsid w:val="00A448DD"/>
    <w:rsid w:val="00A50DDA"/>
    <w:rsid w:val="00A511D6"/>
    <w:rsid w:val="00A51DEE"/>
    <w:rsid w:val="00A527B7"/>
    <w:rsid w:val="00A52D9E"/>
    <w:rsid w:val="00A54B16"/>
    <w:rsid w:val="00A54D83"/>
    <w:rsid w:val="00A5603F"/>
    <w:rsid w:val="00A601A7"/>
    <w:rsid w:val="00A634EC"/>
    <w:rsid w:val="00A63E33"/>
    <w:rsid w:val="00A65767"/>
    <w:rsid w:val="00A663DD"/>
    <w:rsid w:val="00A67B20"/>
    <w:rsid w:val="00A72BEB"/>
    <w:rsid w:val="00A75DB1"/>
    <w:rsid w:val="00A778F7"/>
    <w:rsid w:val="00A81A2B"/>
    <w:rsid w:val="00A83170"/>
    <w:rsid w:val="00A85EDC"/>
    <w:rsid w:val="00A8690B"/>
    <w:rsid w:val="00A90C8F"/>
    <w:rsid w:val="00A9106B"/>
    <w:rsid w:val="00A93254"/>
    <w:rsid w:val="00A93756"/>
    <w:rsid w:val="00A94736"/>
    <w:rsid w:val="00A95426"/>
    <w:rsid w:val="00A9689F"/>
    <w:rsid w:val="00AA0573"/>
    <w:rsid w:val="00AA0FA2"/>
    <w:rsid w:val="00AA28F0"/>
    <w:rsid w:val="00AA30D6"/>
    <w:rsid w:val="00AA390D"/>
    <w:rsid w:val="00AA3F7D"/>
    <w:rsid w:val="00AA7A2A"/>
    <w:rsid w:val="00AB2143"/>
    <w:rsid w:val="00AB32FE"/>
    <w:rsid w:val="00AB6FCF"/>
    <w:rsid w:val="00AC5F89"/>
    <w:rsid w:val="00AD0E5F"/>
    <w:rsid w:val="00AD3A59"/>
    <w:rsid w:val="00AD3EDE"/>
    <w:rsid w:val="00AD4C3C"/>
    <w:rsid w:val="00AD7D07"/>
    <w:rsid w:val="00AE1346"/>
    <w:rsid w:val="00AE2BF7"/>
    <w:rsid w:val="00AF0F43"/>
    <w:rsid w:val="00AF1303"/>
    <w:rsid w:val="00AF26D9"/>
    <w:rsid w:val="00AF386C"/>
    <w:rsid w:val="00AF4BC3"/>
    <w:rsid w:val="00AF5112"/>
    <w:rsid w:val="00AF5ADF"/>
    <w:rsid w:val="00AF6C99"/>
    <w:rsid w:val="00AF7C76"/>
    <w:rsid w:val="00B006CB"/>
    <w:rsid w:val="00B0176E"/>
    <w:rsid w:val="00B01EF3"/>
    <w:rsid w:val="00B02868"/>
    <w:rsid w:val="00B032C1"/>
    <w:rsid w:val="00B0397E"/>
    <w:rsid w:val="00B06F5B"/>
    <w:rsid w:val="00B07B96"/>
    <w:rsid w:val="00B07DB9"/>
    <w:rsid w:val="00B10BFC"/>
    <w:rsid w:val="00B13BCC"/>
    <w:rsid w:val="00B1595A"/>
    <w:rsid w:val="00B15E30"/>
    <w:rsid w:val="00B15F7A"/>
    <w:rsid w:val="00B209A0"/>
    <w:rsid w:val="00B24FFD"/>
    <w:rsid w:val="00B309BB"/>
    <w:rsid w:val="00B31A23"/>
    <w:rsid w:val="00B32B4F"/>
    <w:rsid w:val="00B33797"/>
    <w:rsid w:val="00B33CD4"/>
    <w:rsid w:val="00B35597"/>
    <w:rsid w:val="00B376D7"/>
    <w:rsid w:val="00B40422"/>
    <w:rsid w:val="00B40DC9"/>
    <w:rsid w:val="00B430C0"/>
    <w:rsid w:val="00B43A80"/>
    <w:rsid w:val="00B43A8C"/>
    <w:rsid w:val="00B44D75"/>
    <w:rsid w:val="00B472FE"/>
    <w:rsid w:val="00B47459"/>
    <w:rsid w:val="00B47D53"/>
    <w:rsid w:val="00B52A38"/>
    <w:rsid w:val="00B56919"/>
    <w:rsid w:val="00B57659"/>
    <w:rsid w:val="00B652F8"/>
    <w:rsid w:val="00B66725"/>
    <w:rsid w:val="00B67873"/>
    <w:rsid w:val="00B70BD8"/>
    <w:rsid w:val="00B728AC"/>
    <w:rsid w:val="00B777F9"/>
    <w:rsid w:val="00B8311E"/>
    <w:rsid w:val="00B84677"/>
    <w:rsid w:val="00B851B9"/>
    <w:rsid w:val="00B85C24"/>
    <w:rsid w:val="00B865CC"/>
    <w:rsid w:val="00B875DD"/>
    <w:rsid w:val="00B903BD"/>
    <w:rsid w:val="00B91A63"/>
    <w:rsid w:val="00B93C71"/>
    <w:rsid w:val="00B95B2D"/>
    <w:rsid w:val="00BA0466"/>
    <w:rsid w:val="00BA71CF"/>
    <w:rsid w:val="00BB1EDA"/>
    <w:rsid w:val="00BB26E8"/>
    <w:rsid w:val="00BB3447"/>
    <w:rsid w:val="00BB4D30"/>
    <w:rsid w:val="00BB5C43"/>
    <w:rsid w:val="00BC143C"/>
    <w:rsid w:val="00BC4786"/>
    <w:rsid w:val="00BC5F86"/>
    <w:rsid w:val="00BD0795"/>
    <w:rsid w:val="00BD0977"/>
    <w:rsid w:val="00BD29C4"/>
    <w:rsid w:val="00BD4980"/>
    <w:rsid w:val="00BE2FA4"/>
    <w:rsid w:val="00BE4EC1"/>
    <w:rsid w:val="00BF10C1"/>
    <w:rsid w:val="00BF1A03"/>
    <w:rsid w:val="00BF7F1E"/>
    <w:rsid w:val="00C021CD"/>
    <w:rsid w:val="00C0408A"/>
    <w:rsid w:val="00C17183"/>
    <w:rsid w:val="00C17E75"/>
    <w:rsid w:val="00C21275"/>
    <w:rsid w:val="00C22B47"/>
    <w:rsid w:val="00C24AD3"/>
    <w:rsid w:val="00C26271"/>
    <w:rsid w:val="00C27400"/>
    <w:rsid w:val="00C34A8E"/>
    <w:rsid w:val="00C353AC"/>
    <w:rsid w:val="00C372B3"/>
    <w:rsid w:val="00C40D6F"/>
    <w:rsid w:val="00C42FFC"/>
    <w:rsid w:val="00C4392A"/>
    <w:rsid w:val="00C44FC2"/>
    <w:rsid w:val="00C459B2"/>
    <w:rsid w:val="00C461D7"/>
    <w:rsid w:val="00C46FA8"/>
    <w:rsid w:val="00C47BC5"/>
    <w:rsid w:val="00C51633"/>
    <w:rsid w:val="00C516F5"/>
    <w:rsid w:val="00C52319"/>
    <w:rsid w:val="00C5272A"/>
    <w:rsid w:val="00C53E98"/>
    <w:rsid w:val="00C54172"/>
    <w:rsid w:val="00C556B5"/>
    <w:rsid w:val="00C55DE2"/>
    <w:rsid w:val="00C56E4A"/>
    <w:rsid w:val="00C57461"/>
    <w:rsid w:val="00C60618"/>
    <w:rsid w:val="00C62F8C"/>
    <w:rsid w:val="00C66189"/>
    <w:rsid w:val="00C673F3"/>
    <w:rsid w:val="00C7237F"/>
    <w:rsid w:val="00C76321"/>
    <w:rsid w:val="00C7795F"/>
    <w:rsid w:val="00C80DD3"/>
    <w:rsid w:val="00C848B7"/>
    <w:rsid w:val="00C8506F"/>
    <w:rsid w:val="00C8583E"/>
    <w:rsid w:val="00C8642F"/>
    <w:rsid w:val="00C92705"/>
    <w:rsid w:val="00C9273A"/>
    <w:rsid w:val="00C92BEB"/>
    <w:rsid w:val="00C95660"/>
    <w:rsid w:val="00C97242"/>
    <w:rsid w:val="00C9724B"/>
    <w:rsid w:val="00C97F70"/>
    <w:rsid w:val="00CA0796"/>
    <w:rsid w:val="00CA394E"/>
    <w:rsid w:val="00CA5153"/>
    <w:rsid w:val="00CA5A16"/>
    <w:rsid w:val="00CA5C6D"/>
    <w:rsid w:val="00CA7979"/>
    <w:rsid w:val="00CB13CD"/>
    <w:rsid w:val="00CB1722"/>
    <w:rsid w:val="00CB2145"/>
    <w:rsid w:val="00CB25D2"/>
    <w:rsid w:val="00CB459E"/>
    <w:rsid w:val="00CB74C8"/>
    <w:rsid w:val="00CC0DE9"/>
    <w:rsid w:val="00CC6212"/>
    <w:rsid w:val="00CC6D22"/>
    <w:rsid w:val="00CD548E"/>
    <w:rsid w:val="00CD6132"/>
    <w:rsid w:val="00CD7E9C"/>
    <w:rsid w:val="00CE0975"/>
    <w:rsid w:val="00CE36B4"/>
    <w:rsid w:val="00CF2678"/>
    <w:rsid w:val="00CF302C"/>
    <w:rsid w:val="00CF3708"/>
    <w:rsid w:val="00CF399F"/>
    <w:rsid w:val="00CF3ED1"/>
    <w:rsid w:val="00CF5D39"/>
    <w:rsid w:val="00CF6DA5"/>
    <w:rsid w:val="00D002B9"/>
    <w:rsid w:val="00D01B25"/>
    <w:rsid w:val="00D035B8"/>
    <w:rsid w:val="00D059FC"/>
    <w:rsid w:val="00D05B34"/>
    <w:rsid w:val="00D124BA"/>
    <w:rsid w:val="00D1381F"/>
    <w:rsid w:val="00D14991"/>
    <w:rsid w:val="00D16ADC"/>
    <w:rsid w:val="00D22653"/>
    <w:rsid w:val="00D24FAC"/>
    <w:rsid w:val="00D25E33"/>
    <w:rsid w:val="00D25F58"/>
    <w:rsid w:val="00D272B9"/>
    <w:rsid w:val="00D274DF"/>
    <w:rsid w:val="00D31975"/>
    <w:rsid w:val="00D32DA7"/>
    <w:rsid w:val="00D34FC8"/>
    <w:rsid w:val="00D354B4"/>
    <w:rsid w:val="00D35EC8"/>
    <w:rsid w:val="00D40519"/>
    <w:rsid w:val="00D4122D"/>
    <w:rsid w:val="00D413CC"/>
    <w:rsid w:val="00D41A80"/>
    <w:rsid w:val="00D509A6"/>
    <w:rsid w:val="00D50A3C"/>
    <w:rsid w:val="00D50E1B"/>
    <w:rsid w:val="00D51D39"/>
    <w:rsid w:val="00D52DA0"/>
    <w:rsid w:val="00D53A81"/>
    <w:rsid w:val="00D560A2"/>
    <w:rsid w:val="00D564E5"/>
    <w:rsid w:val="00D610CB"/>
    <w:rsid w:val="00D61CEB"/>
    <w:rsid w:val="00D62B24"/>
    <w:rsid w:val="00D70E52"/>
    <w:rsid w:val="00D711D0"/>
    <w:rsid w:val="00D731BF"/>
    <w:rsid w:val="00D73756"/>
    <w:rsid w:val="00D73954"/>
    <w:rsid w:val="00D7638F"/>
    <w:rsid w:val="00D8164C"/>
    <w:rsid w:val="00D82D73"/>
    <w:rsid w:val="00D86DC5"/>
    <w:rsid w:val="00D87458"/>
    <w:rsid w:val="00D87FD7"/>
    <w:rsid w:val="00D90012"/>
    <w:rsid w:val="00D91E0A"/>
    <w:rsid w:val="00D9457D"/>
    <w:rsid w:val="00D95F2B"/>
    <w:rsid w:val="00D97E6D"/>
    <w:rsid w:val="00D97F26"/>
    <w:rsid w:val="00DA2826"/>
    <w:rsid w:val="00DA77C9"/>
    <w:rsid w:val="00DB12D3"/>
    <w:rsid w:val="00DB43B3"/>
    <w:rsid w:val="00DB4719"/>
    <w:rsid w:val="00DB4ED3"/>
    <w:rsid w:val="00DB557D"/>
    <w:rsid w:val="00DB58AD"/>
    <w:rsid w:val="00DB7210"/>
    <w:rsid w:val="00DC224D"/>
    <w:rsid w:val="00DC24F6"/>
    <w:rsid w:val="00DC3C28"/>
    <w:rsid w:val="00DC3EB4"/>
    <w:rsid w:val="00DD604C"/>
    <w:rsid w:val="00DD70BC"/>
    <w:rsid w:val="00DE33BB"/>
    <w:rsid w:val="00DE56F6"/>
    <w:rsid w:val="00DE65E6"/>
    <w:rsid w:val="00DE7351"/>
    <w:rsid w:val="00DE7E26"/>
    <w:rsid w:val="00DF0151"/>
    <w:rsid w:val="00DF2212"/>
    <w:rsid w:val="00DF4416"/>
    <w:rsid w:val="00DF4E1D"/>
    <w:rsid w:val="00DF6FED"/>
    <w:rsid w:val="00E021CF"/>
    <w:rsid w:val="00E07136"/>
    <w:rsid w:val="00E07362"/>
    <w:rsid w:val="00E077ED"/>
    <w:rsid w:val="00E07994"/>
    <w:rsid w:val="00E07F50"/>
    <w:rsid w:val="00E168EB"/>
    <w:rsid w:val="00E23B30"/>
    <w:rsid w:val="00E250A1"/>
    <w:rsid w:val="00E25EF2"/>
    <w:rsid w:val="00E302C6"/>
    <w:rsid w:val="00E32B62"/>
    <w:rsid w:val="00E32D3D"/>
    <w:rsid w:val="00E353D8"/>
    <w:rsid w:val="00E35ACA"/>
    <w:rsid w:val="00E37C20"/>
    <w:rsid w:val="00E414C4"/>
    <w:rsid w:val="00E42E53"/>
    <w:rsid w:val="00E441F4"/>
    <w:rsid w:val="00E463EF"/>
    <w:rsid w:val="00E516CF"/>
    <w:rsid w:val="00E51BD5"/>
    <w:rsid w:val="00E51E1D"/>
    <w:rsid w:val="00E529B1"/>
    <w:rsid w:val="00E5364E"/>
    <w:rsid w:val="00E5456D"/>
    <w:rsid w:val="00E54F8D"/>
    <w:rsid w:val="00E65604"/>
    <w:rsid w:val="00E65AFF"/>
    <w:rsid w:val="00E66253"/>
    <w:rsid w:val="00E71B38"/>
    <w:rsid w:val="00E74390"/>
    <w:rsid w:val="00E75C88"/>
    <w:rsid w:val="00E76030"/>
    <w:rsid w:val="00E77AD4"/>
    <w:rsid w:val="00E814EA"/>
    <w:rsid w:val="00E821F8"/>
    <w:rsid w:val="00E84D13"/>
    <w:rsid w:val="00E867A8"/>
    <w:rsid w:val="00E86EEE"/>
    <w:rsid w:val="00E91AF3"/>
    <w:rsid w:val="00E92D7E"/>
    <w:rsid w:val="00E94ED8"/>
    <w:rsid w:val="00EA1532"/>
    <w:rsid w:val="00EA34DF"/>
    <w:rsid w:val="00EB1174"/>
    <w:rsid w:val="00EB2581"/>
    <w:rsid w:val="00EB43E8"/>
    <w:rsid w:val="00EB4D36"/>
    <w:rsid w:val="00EB6415"/>
    <w:rsid w:val="00EC3743"/>
    <w:rsid w:val="00EC3F73"/>
    <w:rsid w:val="00EC44E3"/>
    <w:rsid w:val="00ED1B37"/>
    <w:rsid w:val="00ED2A70"/>
    <w:rsid w:val="00ED3487"/>
    <w:rsid w:val="00ED3AFC"/>
    <w:rsid w:val="00EE0BA7"/>
    <w:rsid w:val="00EE0E87"/>
    <w:rsid w:val="00EE239E"/>
    <w:rsid w:val="00EE32F9"/>
    <w:rsid w:val="00EE49CC"/>
    <w:rsid w:val="00EE648A"/>
    <w:rsid w:val="00EE785A"/>
    <w:rsid w:val="00EF00CF"/>
    <w:rsid w:val="00EF03F1"/>
    <w:rsid w:val="00EF0AD6"/>
    <w:rsid w:val="00EF15DC"/>
    <w:rsid w:val="00EF1D1F"/>
    <w:rsid w:val="00EF287F"/>
    <w:rsid w:val="00EF452B"/>
    <w:rsid w:val="00EF5522"/>
    <w:rsid w:val="00EF5C95"/>
    <w:rsid w:val="00EF7988"/>
    <w:rsid w:val="00F01D06"/>
    <w:rsid w:val="00F03524"/>
    <w:rsid w:val="00F06A1B"/>
    <w:rsid w:val="00F10967"/>
    <w:rsid w:val="00F13FDA"/>
    <w:rsid w:val="00F1624E"/>
    <w:rsid w:val="00F179B1"/>
    <w:rsid w:val="00F20FEE"/>
    <w:rsid w:val="00F2292D"/>
    <w:rsid w:val="00F22941"/>
    <w:rsid w:val="00F25605"/>
    <w:rsid w:val="00F33BDF"/>
    <w:rsid w:val="00F367E6"/>
    <w:rsid w:val="00F36A37"/>
    <w:rsid w:val="00F416D1"/>
    <w:rsid w:val="00F430ED"/>
    <w:rsid w:val="00F434B9"/>
    <w:rsid w:val="00F44E43"/>
    <w:rsid w:val="00F47C85"/>
    <w:rsid w:val="00F50482"/>
    <w:rsid w:val="00F53A56"/>
    <w:rsid w:val="00F54DD1"/>
    <w:rsid w:val="00F5603E"/>
    <w:rsid w:val="00F56136"/>
    <w:rsid w:val="00F566B6"/>
    <w:rsid w:val="00F61A40"/>
    <w:rsid w:val="00F624A7"/>
    <w:rsid w:val="00F633EB"/>
    <w:rsid w:val="00F65376"/>
    <w:rsid w:val="00F65B50"/>
    <w:rsid w:val="00F66EDC"/>
    <w:rsid w:val="00F709A0"/>
    <w:rsid w:val="00F77FC6"/>
    <w:rsid w:val="00F8258D"/>
    <w:rsid w:val="00F875E9"/>
    <w:rsid w:val="00F93F8C"/>
    <w:rsid w:val="00F96A80"/>
    <w:rsid w:val="00F96FF7"/>
    <w:rsid w:val="00F9717B"/>
    <w:rsid w:val="00FA1809"/>
    <w:rsid w:val="00FA2078"/>
    <w:rsid w:val="00FA23F2"/>
    <w:rsid w:val="00FA318A"/>
    <w:rsid w:val="00FA53EB"/>
    <w:rsid w:val="00FB003F"/>
    <w:rsid w:val="00FB0998"/>
    <w:rsid w:val="00FB2B68"/>
    <w:rsid w:val="00FB6FC7"/>
    <w:rsid w:val="00FC22A0"/>
    <w:rsid w:val="00FC268D"/>
    <w:rsid w:val="00FC3096"/>
    <w:rsid w:val="00FC5C7A"/>
    <w:rsid w:val="00FC6C87"/>
    <w:rsid w:val="00FD0BF9"/>
    <w:rsid w:val="00FD14F4"/>
    <w:rsid w:val="00FD1780"/>
    <w:rsid w:val="00FD28A3"/>
    <w:rsid w:val="00FD35D7"/>
    <w:rsid w:val="00FD3DEE"/>
    <w:rsid w:val="00FD6DE0"/>
    <w:rsid w:val="00FE0075"/>
    <w:rsid w:val="00FE08DC"/>
    <w:rsid w:val="00FE2B35"/>
    <w:rsid w:val="00FE5984"/>
    <w:rsid w:val="00FF0DE0"/>
    <w:rsid w:val="00FF153E"/>
    <w:rsid w:val="00FF1591"/>
    <w:rsid w:val="00FF42EC"/>
    <w:rsid w:val="00FF49E6"/>
    <w:rsid w:val="00FF5147"/>
    <w:rsid w:val="00FF5256"/>
    <w:rsid w:val="00FF545E"/>
  </w:rsids>
  <m:mathPr>
    <m:mathFont m:val="Cambria Math"/>
    <m:brkBin m:val="before"/>
    <m:brkBinSub m:val="--"/>
    <m:smallFrac/>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7107"/>
    <o:shapelayout v:ext="edit">
      <o:idmap v:ext="edit" data="1"/>
    </o:shapelayout>
  </w:shapeDefaults>
  <w:decimalSymbol w:val=","/>
  <w:listSeparator w:val=";"/>
  <w14:docId w14:val="0B539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caption" w:qFormat="1"/>
    <w:lsdException w:name="footnote reference" w:uiPriority="99"/>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both"/>
    </w:pPr>
    <w:rPr>
      <w:rFonts w:ascii="Arial" w:hAnsi="Arial"/>
    </w:rPr>
  </w:style>
  <w:style w:type="paragraph" w:styleId="Heading1">
    <w:name w:val="heading 1"/>
    <w:basedOn w:val="Normal"/>
    <w:next w:val="BodyText"/>
    <w:qFormat/>
    <w:rsid w:val="00712BE3"/>
    <w:pPr>
      <w:keepNext/>
      <w:numPr>
        <w:numId w:val="3"/>
      </w:numPr>
      <w:pBdr>
        <w:bottom w:val="thinThickSmallGap" w:sz="12" w:space="1" w:color="auto"/>
      </w:pBdr>
      <w:spacing w:before="240" w:after="240"/>
      <w:outlineLvl w:val="0"/>
    </w:pPr>
    <w:rPr>
      <w:rFonts w:ascii="Arial Black" w:hAnsi="Arial Black"/>
      <w:caps/>
      <w:kern w:val="28"/>
      <w:sz w:val="28"/>
    </w:rPr>
  </w:style>
  <w:style w:type="paragraph" w:styleId="Heading2">
    <w:name w:val="heading 2"/>
    <w:basedOn w:val="Normal"/>
    <w:next w:val="BodyText"/>
    <w:qFormat/>
    <w:pPr>
      <w:keepNext/>
      <w:numPr>
        <w:ilvl w:val="1"/>
        <w:numId w:val="3"/>
      </w:numPr>
      <w:spacing w:before="240" w:after="240"/>
      <w:outlineLvl w:val="1"/>
    </w:pPr>
    <w:rPr>
      <w:rFonts w:ascii="Arial Black" w:hAnsi="Arial Black"/>
      <w:caps/>
      <w:sz w:val="26"/>
    </w:rPr>
  </w:style>
  <w:style w:type="paragraph" w:styleId="Heading3">
    <w:name w:val="heading 3"/>
    <w:basedOn w:val="Normal"/>
    <w:next w:val="BodyText"/>
    <w:qFormat/>
    <w:pPr>
      <w:keepNext/>
      <w:numPr>
        <w:ilvl w:val="2"/>
        <w:numId w:val="3"/>
      </w:numPr>
      <w:spacing w:before="240" w:after="240"/>
      <w:outlineLvl w:val="2"/>
    </w:pPr>
    <w:rPr>
      <w:rFonts w:ascii="Arial Black" w:hAnsi="Arial Black"/>
      <w:sz w:val="24"/>
    </w:rPr>
  </w:style>
  <w:style w:type="paragraph" w:styleId="Heading4">
    <w:name w:val="heading 4"/>
    <w:basedOn w:val="Normal"/>
    <w:next w:val="BodyText"/>
    <w:qFormat/>
    <w:pPr>
      <w:keepNext/>
      <w:numPr>
        <w:ilvl w:val="3"/>
        <w:numId w:val="3"/>
      </w:numPr>
      <w:spacing w:before="120" w:after="120"/>
      <w:outlineLvl w:val="3"/>
    </w:pPr>
    <w:rPr>
      <w:b/>
      <w:sz w:val="24"/>
    </w:rPr>
  </w:style>
  <w:style w:type="paragraph" w:styleId="Heading5">
    <w:name w:val="heading 5"/>
    <w:basedOn w:val="Normal"/>
    <w:next w:val="BodyText"/>
    <w:qFormat/>
    <w:pPr>
      <w:keepNext/>
      <w:numPr>
        <w:ilvl w:val="4"/>
        <w:numId w:val="3"/>
      </w:numPr>
      <w:spacing w:before="120" w:after="120"/>
      <w:outlineLvl w:val="4"/>
    </w:pPr>
    <w:rPr>
      <w:b/>
      <w:sz w:val="24"/>
    </w:rPr>
  </w:style>
  <w:style w:type="paragraph" w:styleId="Heading6">
    <w:name w:val="heading 6"/>
    <w:basedOn w:val="Normal"/>
    <w:next w:val="BodyText"/>
    <w:qFormat/>
    <w:rsid w:val="00192A9E"/>
    <w:pPr>
      <w:keepNext/>
      <w:numPr>
        <w:ilvl w:val="5"/>
        <w:numId w:val="3"/>
      </w:numPr>
      <w:spacing w:before="120" w:after="120"/>
      <w:outlineLvl w:val="5"/>
    </w:pPr>
    <w:rPr>
      <w:bCs/>
      <w:sz w:val="22"/>
    </w:rPr>
  </w:style>
  <w:style w:type="paragraph" w:styleId="Heading7">
    <w:name w:val="heading 7"/>
    <w:basedOn w:val="Normal"/>
    <w:next w:val="BodyText"/>
    <w:qFormat/>
    <w:pPr>
      <w:numPr>
        <w:ilvl w:val="6"/>
        <w:numId w:val="3"/>
      </w:numPr>
      <w:spacing w:before="120" w:after="120"/>
      <w:outlineLvl w:val="6"/>
    </w:pPr>
    <w:rPr>
      <w:rFonts w:ascii="Times New Roman" w:hAnsi="Times New Roman"/>
      <w:sz w:val="24"/>
      <w:szCs w:val="24"/>
    </w:rPr>
  </w:style>
  <w:style w:type="paragraph" w:styleId="Heading8">
    <w:name w:val="heading 8"/>
    <w:basedOn w:val="Normal"/>
    <w:next w:val="BodyText"/>
    <w:qFormat/>
    <w:pPr>
      <w:numPr>
        <w:ilvl w:val="7"/>
        <w:numId w:val="3"/>
      </w:numPr>
      <w:spacing w:before="120" w:after="120"/>
      <w:outlineLvl w:val="7"/>
    </w:pPr>
    <w:rPr>
      <w:rFonts w:ascii="Times New Roman" w:hAnsi="Times New Roman"/>
      <w:i/>
      <w:iCs/>
      <w:sz w:val="24"/>
      <w:szCs w:val="24"/>
    </w:rPr>
  </w:style>
  <w:style w:type="paragraph" w:styleId="Heading9">
    <w:name w:val="heading 9"/>
    <w:basedOn w:val="Normal"/>
    <w:next w:val="BodyText"/>
    <w:qFormat/>
    <w:pPr>
      <w:numPr>
        <w:ilvl w:val="8"/>
        <w:numId w:val="3"/>
      </w:numPr>
      <w:spacing w:before="120" w:after="12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 text,Body text Car Car,DescExigence,Body text Car Car Car Car Car Car Car Car Car Car Car,EDS Question Text,Corps de texte2,Body text Car Car1,Body text Car Car2,Body text Car Car Car Car1,Body text Car Car Car, Car, Car Car,intend"/>
    <w:basedOn w:val="Normal"/>
    <w:rsid w:val="00171175"/>
    <w:pPr>
      <w:spacing w:after="120"/>
    </w:pPr>
    <w:rPr>
      <w:rFonts w:ascii="Trebuchet MS" w:hAnsi="Trebuchet MS"/>
    </w:rPr>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paragraph" w:styleId="ListBullet">
    <w:name w:val="List Bullet"/>
    <w:basedOn w:val="Normal"/>
    <w:rsid w:val="00DC3C28"/>
    <w:pPr>
      <w:numPr>
        <w:numId w:val="1"/>
      </w:numPr>
      <w:spacing w:after="120"/>
    </w:pPr>
    <w:rPr>
      <w:rFonts w:ascii="Trebuchet MS" w:hAnsi="Trebuchet MS"/>
    </w:rPr>
  </w:style>
  <w:style w:type="character" w:styleId="CommentReference">
    <w:name w:val="annotation reference"/>
    <w:semiHidden/>
    <w:rPr>
      <w:sz w:val="16"/>
    </w:rPr>
  </w:style>
  <w:style w:type="paragraph" w:styleId="FootnoteText">
    <w:name w:val="footnote text"/>
    <w:basedOn w:val="Normal"/>
    <w:link w:val="FootnoteTextChar"/>
    <w:uiPriority w:val="99"/>
    <w:semiHidden/>
  </w:style>
  <w:style w:type="paragraph" w:styleId="BodyTextFirstIndent">
    <w:name w:val="Body Text First Indent"/>
    <w:basedOn w:val="BodyText"/>
    <w:pPr>
      <w:ind w:firstLine="210"/>
    </w:pPr>
  </w:style>
  <w:style w:type="paragraph" w:styleId="TableofFigures">
    <w:name w:val="table of figures"/>
    <w:basedOn w:val="Normal"/>
    <w:next w:val="Normal"/>
    <w:semiHidden/>
    <w:pPr>
      <w:ind w:left="400" w:hanging="400"/>
    </w:pPr>
  </w:style>
  <w:style w:type="paragraph" w:styleId="TOC1">
    <w:name w:val="toc 1"/>
    <w:basedOn w:val="Normal"/>
    <w:next w:val="Normal"/>
    <w:uiPriority w:val="39"/>
    <w:rsid w:val="00A65767"/>
    <w:pPr>
      <w:tabs>
        <w:tab w:val="right" w:leader="dot" w:pos="9072"/>
      </w:tabs>
      <w:spacing w:after="60"/>
      <w:ind w:left="567" w:right="851"/>
    </w:pPr>
    <w:rPr>
      <w:b/>
      <w:caps/>
      <w:noProof/>
      <w:sz w:val="22"/>
    </w:rPr>
  </w:style>
  <w:style w:type="paragraph" w:styleId="TOC2">
    <w:name w:val="toc 2"/>
    <w:basedOn w:val="Normal"/>
    <w:next w:val="Normal"/>
    <w:uiPriority w:val="39"/>
    <w:rsid w:val="00A65767"/>
    <w:pPr>
      <w:tabs>
        <w:tab w:val="right" w:pos="9072"/>
      </w:tabs>
      <w:spacing w:after="60"/>
      <w:ind w:left="851" w:right="851"/>
    </w:pPr>
    <w:rPr>
      <w:noProof/>
    </w:rPr>
  </w:style>
  <w:style w:type="paragraph" w:styleId="TOC3">
    <w:name w:val="toc 3"/>
    <w:basedOn w:val="Normal"/>
    <w:next w:val="Normal"/>
    <w:uiPriority w:val="39"/>
    <w:rsid w:val="00A65767"/>
    <w:pPr>
      <w:tabs>
        <w:tab w:val="right" w:pos="9072"/>
      </w:tabs>
      <w:spacing w:after="60"/>
      <w:ind w:left="1134" w:right="851"/>
    </w:pPr>
    <w:rPr>
      <w:noProof/>
    </w:rPr>
  </w:style>
  <w:style w:type="paragraph" w:styleId="TOC4">
    <w:name w:val="toc 4"/>
    <w:basedOn w:val="Normal"/>
    <w:next w:val="Normal"/>
    <w:semiHidden/>
    <w:rsid w:val="00A65767"/>
    <w:pPr>
      <w:tabs>
        <w:tab w:val="left" w:pos="1418"/>
        <w:tab w:val="left" w:pos="2268"/>
        <w:tab w:val="right" w:pos="9072"/>
      </w:tabs>
      <w:spacing w:after="60"/>
      <w:ind w:left="1418" w:right="851"/>
    </w:pPr>
    <w:rPr>
      <w:noProof/>
    </w:rPr>
  </w:style>
  <w:style w:type="paragraph" w:styleId="TOC5">
    <w:name w:val="toc 5"/>
    <w:basedOn w:val="Normal"/>
    <w:next w:val="Normal"/>
    <w:semiHidden/>
    <w:pPr>
      <w:tabs>
        <w:tab w:val="left" w:pos="2835"/>
        <w:tab w:val="right" w:pos="9072"/>
      </w:tabs>
      <w:spacing w:after="120"/>
      <w:ind w:left="1701" w:right="851"/>
    </w:pPr>
    <w:rPr>
      <w:noProof/>
    </w:rPr>
  </w:style>
  <w:style w:type="paragraph" w:customStyle="1" w:styleId="Historique">
    <w:name w:val="Historique"/>
    <w:pPr>
      <w:spacing w:before="120" w:after="120"/>
      <w:jc w:val="center"/>
    </w:pPr>
    <w:rPr>
      <w:rFonts w:ascii="Arial" w:hAnsi="Arial"/>
      <w:noProof/>
    </w:rPr>
  </w:style>
  <w:style w:type="paragraph" w:customStyle="1" w:styleId="Evolution">
    <w:name w:val="Evolution"/>
    <w:pPr>
      <w:spacing w:before="120" w:after="120"/>
      <w:jc w:val="center"/>
    </w:pPr>
    <w:rPr>
      <w:rFonts w:ascii="Arial" w:hAnsi="Arial"/>
      <w:noProof/>
    </w:rPr>
  </w:style>
  <w:style w:type="paragraph" w:customStyle="1" w:styleId="identite">
    <w:name w:val="identite"/>
    <w:pPr>
      <w:overflowPunct w:val="0"/>
      <w:autoSpaceDE w:val="0"/>
      <w:autoSpaceDN w:val="0"/>
      <w:adjustRightInd w:val="0"/>
      <w:spacing w:line="260" w:lineRule="exact"/>
      <w:textAlignment w:val="baseline"/>
    </w:pPr>
    <w:rPr>
      <w:rFonts w:ascii="Franklin Gothic ExtraCond" w:hAnsi="Franklin Gothic ExtraCond"/>
      <w:noProof/>
      <w:spacing w:val="10"/>
    </w:rPr>
  </w:style>
  <w:style w:type="paragraph" w:styleId="BodyText2">
    <w:name w:val="Body Text 2"/>
    <w:basedOn w:val="Normal"/>
    <w:rsid w:val="00171175"/>
    <w:pPr>
      <w:framePr w:w="2217" w:h="2866" w:hRule="exact" w:hSpace="142" w:wrap="notBeside" w:vAnchor="page" w:hAnchor="page" w:x="568" w:y="13426"/>
      <w:spacing w:line="227" w:lineRule="exact"/>
      <w:jc w:val="left"/>
    </w:pPr>
    <w:rPr>
      <w:rFonts w:ascii="Trebuchet MS" w:hAnsi="Trebuchet MS"/>
      <w:noProof/>
      <w:spacing w:val="10"/>
    </w:rPr>
  </w:style>
  <w:style w:type="paragraph" w:customStyle="1" w:styleId="ServiceEmetteur">
    <w:name w:val="Service Emetteur"/>
    <w:basedOn w:val="Normal"/>
    <w:pPr>
      <w:spacing w:line="180" w:lineRule="exact"/>
      <w:jc w:val="left"/>
    </w:pPr>
    <w:rPr>
      <w:rFonts w:ascii="Arial Black" w:hAnsi="Arial Black" w:cs="Arial"/>
      <w:sz w:val="14"/>
      <w:szCs w:val="24"/>
    </w:rPr>
  </w:style>
  <w:style w:type="paragraph" w:customStyle="1" w:styleId="Service">
    <w:name w:val="Service"/>
    <w:basedOn w:val="Normal"/>
    <w:pPr>
      <w:spacing w:line="180" w:lineRule="exact"/>
      <w:jc w:val="left"/>
    </w:pPr>
    <w:rPr>
      <w:rFonts w:cs="Arial"/>
      <w:sz w:val="14"/>
      <w:szCs w:val="24"/>
    </w:rPr>
  </w:style>
  <w:style w:type="paragraph" w:customStyle="1" w:styleId="StyleTrebuchet10ptGauche">
    <w:name w:val="Style Trebuchet 10 pt Gauche"/>
    <w:basedOn w:val="Normal"/>
    <w:rsid w:val="00DC3C28"/>
    <w:pPr>
      <w:jc w:val="left"/>
    </w:pPr>
    <w:rPr>
      <w:rFonts w:ascii="Trebuchet MS" w:hAnsi="Trebuchet MS"/>
    </w:rPr>
  </w:style>
  <w:style w:type="paragraph" w:styleId="BodyText3">
    <w:name w:val="Body Text 3"/>
    <w:basedOn w:val="Normal"/>
    <w:rsid w:val="00DC3C28"/>
    <w:pPr>
      <w:spacing w:after="120"/>
    </w:pPr>
    <w:rPr>
      <w:rFonts w:ascii="Trebuchet MS" w:hAnsi="Trebuchet MS"/>
      <w:szCs w:val="16"/>
    </w:rPr>
  </w:style>
  <w:style w:type="character" w:styleId="Hyperlink">
    <w:name w:val="Hyperlink"/>
    <w:rsid w:val="000C674C"/>
    <w:rPr>
      <w:color w:val="0000FF"/>
      <w:u w:val="single"/>
    </w:rPr>
  </w:style>
  <w:style w:type="paragraph" w:styleId="Caption">
    <w:name w:val="caption"/>
    <w:basedOn w:val="Normal"/>
    <w:next w:val="Normal"/>
    <w:qFormat/>
    <w:rsid w:val="000C674C"/>
    <w:rPr>
      <w:b/>
      <w:bCs/>
    </w:rPr>
  </w:style>
  <w:style w:type="character" w:styleId="FootnoteReference">
    <w:name w:val="footnote reference"/>
    <w:uiPriority w:val="99"/>
    <w:semiHidden/>
    <w:rsid w:val="000C674C"/>
    <w:rPr>
      <w:vertAlign w:val="superscript"/>
    </w:rPr>
  </w:style>
  <w:style w:type="table" w:styleId="TableGrid">
    <w:name w:val="Table Grid"/>
    <w:basedOn w:val="TableNormal"/>
    <w:rsid w:val="000C674C"/>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semiHidden/>
    <w:rsid w:val="00F179B1"/>
    <w:pPr>
      <w:shd w:val="clear" w:color="auto" w:fill="000080"/>
    </w:pPr>
    <w:rPr>
      <w:rFonts w:ascii="Tahoma" w:hAnsi="Tahoma" w:cs="Tahoma"/>
    </w:rPr>
  </w:style>
  <w:style w:type="paragraph" w:customStyle="1" w:styleId="m-BlocEmetteur">
    <w:name w:val="m-BlocEmetteur"/>
    <w:basedOn w:val="Normal"/>
    <w:rsid w:val="00801B4A"/>
    <w:pPr>
      <w:jc w:val="left"/>
    </w:pPr>
    <w:rPr>
      <w:rFonts w:ascii="Liberation Serif" w:hAnsi="Liberation Serif"/>
      <w:i/>
      <w:sz w:val="18"/>
    </w:rPr>
  </w:style>
  <w:style w:type="paragraph" w:customStyle="1" w:styleId="m-BlocEmetteur2">
    <w:name w:val="m-BlocEmetteur2"/>
    <w:basedOn w:val="m-BlocEmetteur"/>
    <w:rsid w:val="00801B4A"/>
    <w:pPr>
      <w:spacing w:after="91"/>
    </w:pPr>
  </w:style>
  <w:style w:type="paragraph" w:customStyle="1" w:styleId="m-BlocReference">
    <w:name w:val="m-BlocReference"/>
    <w:basedOn w:val="Normal"/>
    <w:rsid w:val="00801B4A"/>
    <w:pPr>
      <w:jc w:val="left"/>
    </w:pPr>
    <w:rPr>
      <w:rFonts w:ascii="Garamond" w:eastAsia="Arial Unicode MS" w:hAnsi="Garamond"/>
      <w:w w:val="88"/>
      <w:sz w:val="16"/>
    </w:rPr>
  </w:style>
  <w:style w:type="paragraph" w:customStyle="1" w:styleId="m-BlocReference2">
    <w:name w:val="m-BlocReference2"/>
    <w:basedOn w:val="m-BlocReference"/>
    <w:rsid w:val="00801B4A"/>
    <w:pPr>
      <w:spacing w:after="102"/>
    </w:pPr>
  </w:style>
  <w:style w:type="paragraph" w:customStyle="1" w:styleId="m-BlocEntete">
    <w:name w:val="m-BlocEntete"/>
    <w:basedOn w:val="Normal"/>
    <w:rsid w:val="00801B4A"/>
    <w:pPr>
      <w:jc w:val="left"/>
    </w:pPr>
    <w:rPr>
      <w:rFonts w:ascii="Liberation Serif" w:hAnsi="Liberation Serif"/>
      <w:i/>
      <w:iCs/>
      <w:sz w:val="24"/>
    </w:rPr>
  </w:style>
  <w:style w:type="paragraph" w:customStyle="1" w:styleId="m-BlocDestinataire">
    <w:name w:val="m-BlocDestinataire"/>
    <w:basedOn w:val="Normal"/>
    <w:rsid w:val="00801B4A"/>
    <w:pPr>
      <w:jc w:val="left"/>
    </w:pPr>
    <w:rPr>
      <w:rFonts w:ascii="Garamond" w:hAnsi="Garamond"/>
      <w:sz w:val="24"/>
    </w:rPr>
  </w:style>
  <w:style w:type="paragraph" w:customStyle="1" w:styleId="m-BlocTitre">
    <w:name w:val="m-BlocTitre"/>
    <w:basedOn w:val="Normal"/>
    <w:rsid w:val="00801B4A"/>
    <w:pPr>
      <w:jc w:val="center"/>
    </w:pPr>
    <w:rPr>
      <w:rFonts w:ascii="Liberation Serif" w:hAnsi="Liberation Serif"/>
      <w:color w:val="999999"/>
      <w:sz w:val="22"/>
    </w:rPr>
  </w:style>
  <w:style w:type="paragraph" w:customStyle="1" w:styleId="Rfrence">
    <w:name w:val="Référence"/>
    <w:basedOn w:val="Normal"/>
    <w:rsid w:val="00746EC9"/>
    <w:pPr>
      <w:numPr>
        <w:numId w:val="10"/>
      </w:numPr>
      <w:spacing w:after="120"/>
      <w:jc w:val="left"/>
    </w:pPr>
    <w:rPr>
      <w:rFonts w:ascii="Garamond" w:hAnsi="Garamond"/>
      <w:sz w:val="22"/>
    </w:rPr>
  </w:style>
  <w:style w:type="character" w:styleId="FollowedHyperlink">
    <w:name w:val="FollowedHyperlink"/>
    <w:rsid w:val="00CC0DE9"/>
    <w:rPr>
      <w:color w:val="800080"/>
      <w:u w:val="single"/>
    </w:rPr>
  </w:style>
  <w:style w:type="paragraph" w:styleId="NormalWeb">
    <w:name w:val="Normal (Web)"/>
    <w:basedOn w:val="Normal"/>
    <w:uiPriority w:val="99"/>
    <w:rsid w:val="00391295"/>
    <w:pPr>
      <w:spacing w:before="100" w:beforeAutospacing="1" w:after="100" w:afterAutospacing="1"/>
      <w:jc w:val="left"/>
    </w:pPr>
    <w:rPr>
      <w:rFonts w:ascii="Times New Roman" w:hAnsi="Times New Roman"/>
      <w:sz w:val="24"/>
      <w:szCs w:val="24"/>
    </w:rPr>
  </w:style>
  <w:style w:type="paragraph" w:styleId="BalloonText">
    <w:name w:val="Balloon Text"/>
    <w:basedOn w:val="Normal"/>
    <w:semiHidden/>
    <w:rsid w:val="000E2405"/>
    <w:rPr>
      <w:rFonts w:ascii="Tahoma" w:hAnsi="Tahoma" w:cs="Tahoma"/>
      <w:sz w:val="16"/>
      <w:szCs w:val="16"/>
    </w:rPr>
  </w:style>
  <w:style w:type="paragraph" w:styleId="CommentText">
    <w:name w:val="annotation text"/>
    <w:basedOn w:val="Normal"/>
    <w:semiHidden/>
    <w:rsid w:val="000E2405"/>
  </w:style>
  <w:style w:type="paragraph" w:styleId="CommentSubject">
    <w:name w:val="annotation subject"/>
    <w:basedOn w:val="CommentText"/>
    <w:next w:val="CommentText"/>
    <w:semiHidden/>
    <w:rsid w:val="000E2405"/>
    <w:rPr>
      <w:b/>
      <w:bCs/>
    </w:rPr>
  </w:style>
  <w:style w:type="character" w:styleId="HTMLTypewriter">
    <w:name w:val="HTML Typewriter"/>
    <w:rsid w:val="0033533E"/>
    <w:rPr>
      <w:rFonts w:ascii="Courier New" w:eastAsia="Times New Roman" w:hAnsi="Courier New" w:cs="Courier New"/>
      <w:sz w:val="20"/>
      <w:szCs w:val="20"/>
    </w:rPr>
  </w:style>
  <w:style w:type="paragraph" w:customStyle="1" w:styleId="CEO-Para">
    <w:name w:val="CEO-Para"/>
    <w:basedOn w:val="Normal"/>
    <w:autoRedefine/>
    <w:rsid w:val="00A36A67"/>
    <w:pPr>
      <w:spacing w:before="120" w:after="240"/>
    </w:pPr>
    <w:rPr>
      <w:rFonts w:ascii="Times New Roman" w:hAnsi="Times New Roman"/>
      <w:sz w:val="22"/>
      <w:szCs w:val="22"/>
    </w:rPr>
  </w:style>
  <w:style w:type="paragraph" w:customStyle="1" w:styleId="Texte">
    <w:name w:val="Texte"/>
    <w:rsid w:val="00DB7210"/>
    <w:pPr>
      <w:tabs>
        <w:tab w:val="left" w:pos="566"/>
        <w:tab w:val="left" w:pos="907"/>
        <w:tab w:val="left" w:pos="1190"/>
        <w:tab w:val="left" w:pos="1473"/>
        <w:tab w:val="left" w:pos="1756"/>
        <w:tab w:val="left" w:pos="2040"/>
        <w:tab w:val="left" w:pos="2323"/>
        <w:tab w:val="left" w:pos="2608"/>
        <w:tab w:val="left" w:pos="2891"/>
        <w:tab w:val="left" w:pos="3457"/>
        <w:tab w:val="left" w:pos="4024"/>
        <w:tab w:val="left" w:pos="4592"/>
        <w:tab w:val="left" w:pos="5158"/>
        <w:tab w:val="left" w:pos="5724"/>
        <w:tab w:val="left" w:pos="6292"/>
        <w:tab w:val="left" w:pos="6859"/>
        <w:tab w:val="left" w:pos="7425"/>
        <w:tab w:val="left" w:pos="7993"/>
        <w:tab w:val="left" w:pos="8560"/>
      </w:tabs>
      <w:spacing w:before="28" w:after="56" w:line="268" w:lineRule="auto"/>
      <w:ind w:left="566"/>
      <w:jc w:val="both"/>
    </w:pPr>
    <w:rPr>
      <w:rFonts w:ascii="Times" w:hAnsi="Times"/>
      <w:sz w:val="24"/>
    </w:rPr>
  </w:style>
  <w:style w:type="paragraph" w:customStyle="1" w:styleId="Commentairemettrejour">
    <w:name w:val="Commentaire à mettre à jour"/>
    <w:basedOn w:val="Normal"/>
    <w:next w:val="Normal"/>
    <w:link w:val="CommentairemettrejourCar"/>
    <w:rsid w:val="00437C27"/>
    <w:pPr>
      <w:spacing w:after="120"/>
    </w:pPr>
    <w:rPr>
      <w:rFonts w:ascii="Times New Roman" w:hAnsi="Times New Roman" w:cs="Arial"/>
      <w:color w:val="0000FF"/>
      <w:sz w:val="22"/>
    </w:rPr>
  </w:style>
  <w:style w:type="character" w:customStyle="1" w:styleId="CommentairemettrejourCar">
    <w:name w:val="Commentaire à mettre à jour Car"/>
    <w:link w:val="Commentairemettrejour"/>
    <w:rsid w:val="00437C27"/>
    <w:rPr>
      <w:rFonts w:cs="Arial"/>
      <w:color w:val="0000FF"/>
      <w:sz w:val="22"/>
      <w:lang w:val="fr-FR" w:eastAsia="fr-FR" w:bidi="ar-SA"/>
    </w:rPr>
  </w:style>
  <w:style w:type="paragraph" w:customStyle="1" w:styleId="indent1">
    <w:name w:val="indent.1"/>
    <w:rsid w:val="00D51D39"/>
    <w:pPr>
      <w:numPr>
        <w:numId w:val="11"/>
      </w:numPr>
      <w:tabs>
        <w:tab w:val="left" w:pos="1134"/>
        <w:tab w:val="left" w:pos="1417"/>
        <w:tab w:val="left" w:pos="1700"/>
        <w:tab w:val="left" w:pos="1984"/>
        <w:tab w:val="left" w:pos="2268"/>
        <w:tab w:val="left" w:pos="2552"/>
        <w:tab w:val="left" w:pos="2835"/>
        <w:tab w:val="left" w:pos="3118"/>
        <w:tab w:val="left" w:pos="3401"/>
        <w:tab w:val="left" w:pos="3684"/>
        <w:tab w:val="left" w:pos="3969"/>
        <w:tab w:val="left" w:pos="5385"/>
      </w:tabs>
      <w:spacing w:before="199" w:after="56" w:line="268" w:lineRule="auto"/>
      <w:jc w:val="both"/>
    </w:pPr>
    <w:rPr>
      <w:rFonts w:ascii="Times" w:hAnsi="Times"/>
      <w:sz w:val="24"/>
    </w:rPr>
  </w:style>
  <w:style w:type="paragraph" w:customStyle="1" w:styleId="indent2">
    <w:name w:val="indent.2"/>
    <w:rsid w:val="00D51D39"/>
    <w:pPr>
      <w:numPr>
        <w:numId w:val="12"/>
      </w:numPr>
      <w:tabs>
        <w:tab w:val="left" w:pos="1701"/>
        <w:tab w:val="left" w:pos="1984"/>
        <w:tab w:val="left" w:pos="2267"/>
        <w:tab w:val="left" w:pos="2551"/>
        <w:tab w:val="left" w:pos="2835"/>
        <w:tab w:val="left" w:pos="3119"/>
        <w:tab w:val="left" w:pos="3402"/>
        <w:tab w:val="left" w:pos="3685"/>
        <w:tab w:val="left" w:pos="3968"/>
        <w:tab w:val="left" w:pos="4251"/>
        <w:tab w:val="left" w:pos="4536"/>
        <w:tab w:val="left" w:pos="5952"/>
      </w:tabs>
      <w:spacing w:before="142" w:after="56" w:line="269" w:lineRule="auto"/>
      <w:jc w:val="both"/>
    </w:pPr>
    <w:rPr>
      <w:rFonts w:ascii="Times" w:hAnsi="Times"/>
      <w:sz w:val="24"/>
    </w:rPr>
  </w:style>
  <w:style w:type="paragraph" w:customStyle="1" w:styleId="indent3">
    <w:name w:val="indent.3"/>
    <w:rsid w:val="00D51D39"/>
    <w:pPr>
      <w:tabs>
        <w:tab w:val="left" w:pos="2267"/>
        <w:tab w:val="left" w:pos="2550"/>
        <w:tab w:val="left" w:pos="2833"/>
        <w:tab w:val="left" w:pos="3117"/>
        <w:tab w:val="left" w:pos="3401"/>
        <w:tab w:val="left" w:pos="3685"/>
        <w:tab w:val="left" w:pos="3968"/>
        <w:tab w:val="left" w:pos="4251"/>
        <w:tab w:val="left" w:pos="4534"/>
        <w:tab w:val="left" w:pos="4817"/>
        <w:tab w:val="left" w:pos="5102"/>
        <w:tab w:val="left" w:pos="6518"/>
      </w:tabs>
      <w:spacing w:before="86" w:after="56" w:line="268" w:lineRule="auto"/>
      <w:ind w:left="2267" w:hanging="283"/>
      <w:jc w:val="both"/>
    </w:pPr>
    <w:rPr>
      <w:rFonts w:ascii="Times" w:hAnsi="Times"/>
      <w:sz w:val="24"/>
    </w:rPr>
  </w:style>
  <w:style w:type="paragraph" w:customStyle="1" w:styleId="Gardetitre">
    <w:name w:val="Garde.titre"/>
    <w:rsid w:val="000864F8"/>
    <w:pPr>
      <w:spacing w:after="56" w:line="558" w:lineRule="atLeast"/>
      <w:ind w:left="56" w:right="56"/>
      <w:jc w:val="center"/>
    </w:pPr>
    <w:rPr>
      <w:rFonts w:ascii="Times" w:hAnsi="Times"/>
      <w:b/>
      <w:caps/>
      <w:sz w:val="48"/>
    </w:rPr>
  </w:style>
  <w:style w:type="character" w:styleId="Strong">
    <w:name w:val="Strong"/>
    <w:qFormat/>
    <w:rsid w:val="00657B80"/>
    <w:rPr>
      <w:b/>
      <w:bCs/>
    </w:rPr>
  </w:style>
  <w:style w:type="paragraph" w:customStyle="1" w:styleId="m-listeNumerique">
    <w:name w:val="m-listeNumerique"/>
    <w:basedOn w:val="Normal"/>
    <w:rsid w:val="00016786"/>
    <w:pPr>
      <w:numPr>
        <w:numId w:val="14"/>
      </w:numPr>
      <w:ind w:left="0" w:firstLine="0"/>
      <w:jc w:val="left"/>
    </w:pPr>
    <w:rPr>
      <w:rFonts w:ascii="Liberation Sans" w:hAnsi="Liberation Sans"/>
      <w:sz w:val="18"/>
    </w:rPr>
  </w:style>
  <w:style w:type="paragraph" w:customStyle="1" w:styleId="doctitre">
    <w:name w:val="doc.titre"/>
    <w:basedOn w:val="Normal"/>
    <w:rsid w:val="002D6691"/>
    <w:pPr>
      <w:numPr>
        <w:numId w:val="15"/>
      </w:numPr>
      <w:tabs>
        <w:tab w:val="clear" w:pos="360"/>
      </w:tabs>
      <w:spacing w:after="240"/>
      <w:ind w:left="567" w:hanging="567"/>
      <w:jc w:val="left"/>
    </w:pPr>
    <w:rPr>
      <w:rFonts w:ascii="Times New Roman" w:hAnsi="Times New Roman"/>
      <w:sz w:val="22"/>
      <w:lang w:eastAsia="en-US"/>
    </w:rPr>
  </w:style>
  <w:style w:type="character" w:customStyle="1" w:styleId="textelinkvalue">
    <w:name w:val="textelinkvalue"/>
    <w:basedOn w:val="DefaultParagraphFont"/>
    <w:rsid w:val="007D7294"/>
  </w:style>
  <w:style w:type="paragraph" w:customStyle="1" w:styleId="m-siteweb">
    <w:name w:val="m-site web"/>
    <w:basedOn w:val="Normal"/>
    <w:rsid w:val="003536FD"/>
    <w:pPr>
      <w:jc w:val="left"/>
    </w:pPr>
    <w:rPr>
      <w:rFonts w:ascii="Liberation Sans" w:hAnsi="Liberation Sans"/>
      <w:i/>
      <w:sz w:val="13"/>
    </w:rPr>
  </w:style>
  <w:style w:type="paragraph" w:customStyle="1" w:styleId="Docapplicables">
    <w:name w:val="Doc applicables"/>
    <w:basedOn w:val="Normal"/>
    <w:link w:val="DocapplicablesCar"/>
    <w:rsid w:val="00345B44"/>
    <w:pPr>
      <w:numPr>
        <w:numId w:val="17"/>
      </w:numPr>
      <w:spacing w:after="120"/>
    </w:pPr>
    <w:rPr>
      <w:rFonts w:ascii="Times New Roman" w:hAnsi="Times New Roman"/>
      <w:sz w:val="22"/>
    </w:rPr>
  </w:style>
  <w:style w:type="character" w:customStyle="1" w:styleId="DocapplicablesCar">
    <w:name w:val="Doc applicables Car"/>
    <w:basedOn w:val="DefaultParagraphFont"/>
    <w:link w:val="Docapplicables"/>
    <w:rsid w:val="00345B44"/>
    <w:rPr>
      <w:sz w:val="22"/>
    </w:rPr>
  </w:style>
  <w:style w:type="paragraph" w:customStyle="1" w:styleId="DocAPP">
    <w:name w:val="Doc APP"/>
    <w:rsid w:val="000C1DC7"/>
    <w:pPr>
      <w:tabs>
        <w:tab w:val="num" w:pos="432"/>
        <w:tab w:val="left" w:pos="3119"/>
        <w:tab w:val="left" w:pos="3544"/>
      </w:tabs>
      <w:ind w:left="432" w:hanging="432"/>
    </w:pPr>
    <w:rPr>
      <w:sz w:val="22"/>
    </w:rPr>
  </w:style>
  <w:style w:type="paragraph" w:customStyle="1" w:styleId="Default">
    <w:name w:val="Default"/>
    <w:rsid w:val="00AF0F43"/>
    <w:pPr>
      <w:autoSpaceDE w:val="0"/>
      <w:autoSpaceDN w:val="0"/>
      <w:adjustRightInd w:val="0"/>
    </w:pPr>
    <w:rPr>
      <w:rFonts w:ascii="Arial" w:hAnsi="Arial" w:cs="Arial"/>
      <w:color w:val="000000"/>
      <w:sz w:val="24"/>
      <w:szCs w:val="24"/>
    </w:rPr>
  </w:style>
  <w:style w:type="paragraph" w:customStyle="1" w:styleId="Pa0">
    <w:name w:val="Pa0"/>
    <w:basedOn w:val="Default"/>
    <w:next w:val="Default"/>
    <w:uiPriority w:val="99"/>
    <w:rsid w:val="00A52D9E"/>
    <w:pPr>
      <w:spacing w:line="241" w:lineRule="atLeast"/>
    </w:pPr>
    <w:rPr>
      <w:rFonts w:ascii="DaxOT-CondBold" w:hAnsi="DaxOT-CondBold" w:cs="Times New Roman"/>
      <w:color w:val="auto"/>
    </w:rPr>
  </w:style>
  <w:style w:type="character" w:customStyle="1" w:styleId="A0">
    <w:name w:val="A0"/>
    <w:uiPriority w:val="99"/>
    <w:rsid w:val="00A52D9E"/>
    <w:rPr>
      <w:rFonts w:cs="DaxOT-CondBold"/>
      <w:color w:val="000000"/>
      <w:sz w:val="18"/>
      <w:szCs w:val="18"/>
    </w:rPr>
  </w:style>
  <w:style w:type="paragraph" w:customStyle="1" w:styleId="western">
    <w:name w:val="western"/>
    <w:basedOn w:val="Normal"/>
    <w:rsid w:val="00F430ED"/>
    <w:pPr>
      <w:spacing w:before="62" w:after="62"/>
    </w:pPr>
    <w:rPr>
      <w:rFonts w:cs="Arial"/>
      <w:color w:val="000000"/>
    </w:rPr>
  </w:style>
  <w:style w:type="paragraph" w:styleId="Revision">
    <w:name w:val="Revision"/>
    <w:hidden/>
    <w:uiPriority w:val="99"/>
    <w:semiHidden/>
    <w:rsid w:val="007A3310"/>
    <w:rPr>
      <w:rFonts w:ascii="Arial" w:hAnsi="Arial"/>
    </w:rPr>
  </w:style>
  <w:style w:type="character" w:customStyle="1" w:styleId="hps">
    <w:name w:val="hps"/>
    <w:basedOn w:val="DefaultParagraphFont"/>
    <w:rsid w:val="004A7D16"/>
  </w:style>
  <w:style w:type="table" w:styleId="LightGrid-Accent5">
    <w:name w:val="Light Grid Accent 5"/>
    <w:basedOn w:val="TableNormal"/>
    <w:uiPriority w:val="62"/>
    <w:rsid w:val="00E23B30"/>
    <w:rPr>
      <w:rFonts w:asciiTheme="minorHAnsi" w:eastAsiaTheme="minorHAnsi" w:hAnsiTheme="minorHAnsi" w:cstheme="minorBidi"/>
      <w:sz w:val="22"/>
      <w:szCs w:val="22"/>
      <w:lang w:eastAsia="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customStyle="1" w:styleId="FootnoteTextChar">
    <w:name w:val="Footnote Text Char"/>
    <w:basedOn w:val="DefaultParagraphFont"/>
    <w:link w:val="FootnoteText"/>
    <w:uiPriority w:val="99"/>
    <w:semiHidden/>
    <w:rsid w:val="00E23B30"/>
    <w:rPr>
      <w:rFonts w:ascii="Arial" w:hAnsi="Arial"/>
    </w:rPr>
  </w:style>
  <w:style w:type="paragraph" w:customStyle="1" w:styleId="Body">
    <w:name w:val="Body"/>
    <w:basedOn w:val="Normal"/>
    <w:uiPriority w:val="99"/>
    <w:rsid w:val="00EF00CF"/>
    <w:pPr>
      <w:ind w:left="907"/>
      <w:jc w:val="left"/>
    </w:pPr>
    <w:rPr>
      <w:lang w:val="en-GB" w:eastAsia="nl-NL"/>
    </w:rPr>
  </w:style>
  <w:style w:type="paragraph" w:customStyle="1" w:styleId="BodyTextChar">
    <w:name w:val="Body Text Char"/>
    <w:basedOn w:val="Normal"/>
    <w:next w:val="BodyText"/>
    <w:link w:val="CorpotestoCarattere"/>
    <w:qFormat/>
    <w:rsid w:val="00EF00CF"/>
    <w:pPr>
      <w:spacing w:before="120" w:after="120"/>
    </w:pPr>
    <w:rPr>
      <w:lang w:val="en-GB" w:eastAsia="en-GB"/>
    </w:rPr>
  </w:style>
  <w:style w:type="character" w:customStyle="1" w:styleId="CorpotestoCarattere">
    <w:name w:val="Corpo testo Carattere"/>
    <w:aliases w:val="Body Text Char Carattere"/>
    <w:link w:val="BodyTextChar"/>
    <w:locked/>
    <w:rsid w:val="00EF00CF"/>
    <w:rPr>
      <w:rFonts w:ascii="Arial" w:hAnsi="Arial"/>
      <w:lang w:val="en-GB" w:eastAsia="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caption" w:qFormat="1"/>
    <w:lsdException w:name="footnote reference" w:uiPriority="99"/>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both"/>
    </w:pPr>
    <w:rPr>
      <w:rFonts w:ascii="Arial" w:hAnsi="Arial"/>
    </w:rPr>
  </w:style>
  <w:style w:type="paragraph" w:styleId="Heading1">
    <w:name w:val="heading 1"/>
    <w:basedOn w:val="Normal"/>
    <w:next w:val="BodyText"/>
    <w:qFormat/>
    <w:rsid w:val="00712BE3"/>
    <w:pPr>
      <w:keepNext/>
      <w:numPr>
        <w:numId w:val="3"/>
      </w:numPr>
      <w:pBdr>
        <w:bottom w:val="thinThickSmallGap" w:sz="12" w:space="1" w:color="auto"/>
      </w:pBdr>
      <w:spacing w:before="240" w:after="240"/>
      <w:outlineLvl w:val="0"/>
    </w:pPr>
    <w:rPr>
      <w:rFonts w:ascii="Arial Black" w:hAnsi="Arial Black"/>
      <w:caps/>
      <w:kern w:val="28"/>
      <w:sz w:val="28"/>
    </w:rPr>
  </w:style>
  <w:style w:type="paragraph" w:styleId="Heading2">
    <w:name w:val="heading 2"/>
    <w:basedOn w:val="Normal"/>
    <w:next w:val="BodyText"/>
    <w:qFormat/>
    <w:pPr>
      <w:keepNext/>
      <w:numPr>
        <w:ilvl w:val="1"/>
        <w:numId w:val="3"/>
      </w:numPr>
      <w:spacing w:before="240" w:after="240"/>
      <w:outlineLvl w:val="1"/>
    </w:pPr>
    <w:rPr>
      <w:rFonts w:ascii="Arial Black" w:hAnsi="Arial Black"/>
      <w:caps/>
      <w:sz w:val="26"/>
    </w:rPr>
  </w:style>
  <w:style w:type="paragraph" w:styleId="Heading3">
    <w:name w:val="heading 3"/>
    <w:basedOn w:val="Normal"/>
    <w:next w:val="BodyText"/>
    <w:qFormat/>
    <w:pPr>
      <w:keepNext/>
      <w:numPr>
        <w:ilvl w:val="2"/>
        <w:numId w:val="3"/>
      </w:numPr>
      <w:spacing w:before="240" w:after="240"/>
      <w:outlineLvl w:val="2"/>
    </w:pPr>
    <w:rPr>
      <w:rFonts w:ascii="Arial Black" w:hAnsi="Arial Black"/>
      <w:sz w:val="24"/>
    </w:rPr>
  </w:style>
  <w:style w:type="paragraph" w:styleId="Heading4">
    <w:name w:val="heading 4"/>
    <w:basedOn w:val="Normal"/>
    <w:next w:val="BodyText"/>
    <w:qFormat/>
    <w:pPr>
      <w:keepNext/>
      <w:numPr>
        <w:ilvl w:val="3"/>
        <w:numId w:val="3"/>
      </w:numPr>
      <w:spacing w:before="120" w:after="120"/>
      <w:outlineLvl w:val="3"/>
    </w:pPr>
    <w:rPr>
      <w:b/>
      <w:sz w:val="24"/>
    </w:rPr>
  </w:style>
  <w:style w:type="paragraph" w:styleId="Heading5">
    <w:name w:val="heading 5"/>
    <w:basedOn w:val="Normal"/>
    <w:next w:val="BodyText"/>
    <w:qFormat/>
    <w:pPr>
      <w:keepNext/>
      <w:numPr>
        <w:ilvl w:val="4"/>
        <w:numId w:val="3"/>
      </w:numPr>
      <w:spacing w:before="120" w:after="120"/>
      <w:outlineLvl w:val="4"/>
    </w:pPr>
    <w:rPr>
      <w:b/>
      <w:sz w:val="24"/>
    </w:rPr>
  </w:style>
  <w:style w:type="paragraph" w:styleId="Heading6">
    <w:name w:val="heading 6"/>
    <w:basedOn w:val="Normal"/>
    <w:next w:val="BodyText"/>
    <w:qFormat/>
    <w:rsid w:val="00192A9E"/>
    <w:pPr>
      <w:keepNext/>
      <w:numPr>
        <w:ilvl w:val="5"/>
        <w:numId w:val="3"/>
      </w:numPr>
      <w:spacing w:before="120" w:after="120"/>
      <w:outlineLvl w:val="5"/>
    </w:pPr>
    <w:rPr>
      <w:bCs/>
      <w:sz w:val="22"/>
    </w:rPr>
  </w:style>
  <w:style w:type="paragraph" w:styleId="Heading7">
    <w:name w:val="heading 7"/>
    <w:basedOn w:val="Normal"/>
    <w:next w:val="BodyText"/>
    <w:qFormat/>
    <w:pPr>
      <w:numPr>
        <w:ilvl w:val="6"/>
        <w:numId w:val="3"/>
      </w:numPr>
      <w:spacing w:before="120" w:after="120"/>
      <w:outlineLvl w:val="6"/>
    </w:pPr>
    <w:rPr>
      <w:rFonts w:ascii="Times New Roman" w:hAnsi="Times New Roman"/>
      <w:sz w:val="24"/>
      <w:szCs w:val="24"/>
    </w:rPr>
  </w:style>
  <w:style w:type="paragraph" w:styleId="Heading8">
    <w:name w:val="heading 8"/>
    <w:basedOn w:val="Normal"/>
    <w:next w:val="BodyText"/>
    <w:qFormat/>
    <w:pPr>
      <w:numPr>
        <w:ilvl w:val="7"/>
        <w:numId w:val="3"/>
      </w:numPr>
      <w:spacing w:before="120" w:after="120"/>
      <w:outlineLvl w:val="7"/>
    </w:pPr>
    <w:rPr>
      <w:rFonts w:ascii="Times New Roman" w:hAnsi="Times New Roman"/>
      <w:i/>
      <w:iCs/>
      <w:sz w:val="24"/>
      <w:szCs w:val="24"/>
    </w:rPr>
  </w:style>
  <w:style w:type="paragraph" w:styleId="Heading9">
    <w:name w:val="heading 9"/>
    <w:basedOn w:val="Normal"/>
    <w:next w:val="BodyText"/>
    <w:qFormat/>
    <w:pPr>
      <w:numPr>
        <w:ilvl w:val="8"/>
        <w:numId w:val="3"/>
      </w:numPr>
      <w:spacing w:before="120" w:after="12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 text,Body text Car Car,DescExigence,Body text Car Car Car Car Car Car Car Car Car Car Car,EDS Question Text,Corps de texte2,Body text Car Car1,Body text Car Car2,Body text Car Car Car Car1,Body text Car Car Car, Car, Car Car,intend"/>
    <w:basedOn w:val="Normal"/>
    <w:rsid w:val="00171175"/>
    <w:pPr>
      <w:spacing w:after="120"/>
    </w:pPr>
    <w:rPr>
      <w:rFonts w:ascii="Trebuchet MS" w:hAnsi="Trebuchet MS"/>
    </w:rPr>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paragraph" w:styleId="ListBullet">
    <w:name w:val="List Bullet"/>
    <w:basedOn w:val="Normal"/>
    <w:rsid w:val="00DC3C28"/>
    <w:pPr>
      <w:numPr>
        <w:numId w:val="1"/>
      </w:numPr>
      <w:spacing w:after="120"/>
    </w:pPr>
    <w:rPr>
      <w:rFonts w:ascii="Trebuchet MS" w:hAnsi="Trebuchet MS"/>
    </w:rPr>
  </w:style>
  <w:style w:type="character" w:styleId="CommentReference">
    <w:name w:val="annotation reference"/>
    <w:semiHidden/>
    <w:rPr>
      <w:sz w:val="16"/>
    </w:rPr>
  </w:style>
  <w:style w:type="paragraph" w:styleId="FootnoteText">
    <w:name w:val="footnote text"/>
    <w:basedOn w:val="Normal"/>
    <w:link w:val="FootnoteTextChar"/>
    <w:uiPriority w:val="99"/>
    <w:semiHidden/>
  </w:style>
  <w:style w:type="paragraph" w:styleId="BodyTextFirstIndent">
    <w:name w:val="Body Text First Indent"/>
    <w:basedOn w:val="BodyText"/>
    <w:pPr>
      <w:ind w:firstLine="210"/>
    </w:pPr>
  </w:style>
  <w:style w:type="paragraph" w:styleId="TableofFigures">
    <w:name w:val="table of figures"/>
    <w:basedOn w:val="Normal"/>
    <w:next w:val="Normal"/>
    <w:semiHidden/>
    <w:pPr>
      <w:ind w:left="400" w:hanging="400"/>
    </w:pPr>
  </w:style>
  <w:style w:type="paragraph" w:styleId="TOC1">
    <w:name w:val="toc 1"/>
    <w:basedOn w:val="Normal"/>
    <w:next w:val="Normal"/>
    <w:uiPriority w:val="39"/>
    <w:rsid w:val="00A65767"/>
    <w:pPr>
      <w:tabs>
        <w:tab w:val="right" w:leader="dot" w:pos="9072"/>
      </w:tabs>
      <w:spacing w:after="60"/>
      <w:ind w:left="567" w:right="851"/>
    </w:pPr>
    <w:rPr>
      <w:b/>
      <w:caps/>
      <w:noProof/>
      <w:sz w:val="22"/>
    </w:rPr>
  </w:style>
  <w:style w:type="paragraph" w:styleId="TOC2">
    <w:name w:val="toc 2"/>
    <w:basedOn w:val="Normal"/>
    <w:next w:val="Normal"/>
    <w:uiPriority w:val="39"/>
    <w:rsid w:val="00A65767"/>
    <w:pPr>
      <w:tabs>
        <w:tab w:val="right" w:pos="9072"/>
      </w:tabs>
      <w:spacing w:after="60"/>
      <w:ind w:left="851" w:right="851"/>
    </w:pPr>
    <w:rPr>
      <w:noProof/>
    </w:rPr>
  </w:style>
  <w:style w:type="paragraph" w:styleId="TOC3">
    <w:name w:val="toc 3"/>
    <w:basedOn w:val="Normal"/>
    <w:next w:val="Normal"/>
    <w:uiPriority w:val="39"/>
    <w:rsid w:val="00A65767"/>
    <w:pPr>
      <w:tabs>
        <w:tab w:val="right" w:pos="9072"/>
      </w:tabs>
      <w:spacing w:after="60"/>
      <w:ind w:left="1134" w:right="851"/>
    </w:pPr>
    <w:rPr>
      <w:noProof/>
    </w:rPr>
  </w:style>
  <w:style w:type="paragraph" w:styleId="TOC4">
    <w:name w:val="toc 4"/>
    <w:basedOn w:val="Normal"/>
    <w:next w:val="Normal"/>
    <w:semiHidden/>
    <w:rsid w:val="00A65767"/>
    <w:pPr>
      <w:tabs>
        <w:tab w:val="left" w:pos="1418"/>
        <w:tab w:val="left" w:pos="2268"/>
        <w:tab w:val="right" w:pos="9072"/>
      </w:tabs>
      <w:spacing w:after="60"/>
      <w:ind w:left="1418" w:right="851"/>
    </w:pPr>
    <w:rPr>
      <w:noProof/>
    </w:rPr>
  </w:style>
  <w:style w:type="paragraph" w:styleId="TOC5">
    <w:name w:val="toc 5"/>
    <w:basedOn w:val="Normal"/>
    <w:next w:val="Normal"/>
    <w:semiHidden/>
    <w:pPr>
      <w:tabs>
        <w:tab w:val="left" w:pos="2835"/>
        <w:tab w:val="right" w:pos="9072"/>
      </w:tabs>
      <w:spacing w:after="120"/>
      <w:ind w:left="1701" w:right="851"/>
    </w:pPr>
    <w:rPr>
      <w:noProof/>
    </w:rPr>
  </w:style>
  <w:style w:type="paragraph" w:customStyle="1" w:styleId="Historique">
    <w:name w:val="Historique"/>
    <w:pPr>
      <w:spacing w:before="120" w:after="120"/>
      <w:jc w:val="center"/>
    </w:pPr>
    <w:rPr>
      <w:rFonts w:ascii="Arial" w:hAnsi="Arial"/>
      <w:noProof/>
    </w:rPr>
  </w:style>
  <w:style w:type="paragraph" w:customStyle="1" w:styleId="Evolution">
    <w:name w:val="Evolution"/>
    <w:pPr>
      <w:spacing w:before="120" w:after="120"/>
      <w:jc w:val="center"/>
    </w:pPr>
    <w:rPr>
      <w:rFonts w:ascii="Arial" w:hAnsi="Arial"/>
      <w:noProof/>
    </w:rPr>
  </w:style>
  <w:style w:type="paragraph" w:customStyle="1" w:styleId="identite">
    <w:name w:val="identite"/>
    <w:pPr>
      <w:overflowPunct w:val="0"/>
      <w:autoSpaceDE w:val="0"/>
      <w:autoSpaceDN w:val="0"/>
      <w:adjustRightInd w:val="0"/>
      <w:spacing w:line="260" w:lineRule="exact"/>
      <w:textAlignment w:val="baseline"/>
    </w:pPr>
    <w:rPr>
      <w:rFonts w:ascii="Franklin Gothic ExtraCond" w:hAnsi="Franklin Gothic ExtraCond"/>
      <w:noProof/>
      <w:spacing w:val="10"/>
    </w:rPr>
  </w:style>
  <w:style w:type="paragraph" w:styleId="BodyText2">
    <w:name w:val="Body Text 2"/>
    <w:basedOn w:val="Normal"/>
    <w:rsid w:val="00171175"/>
    <w:pPr>
      <w:framePr w:w="2217" w:h="2866" w:hRule="exact" w:hSpace="142" w:wrap="notBeside" w:vAnchor="page" w:hAnchor="page" w:x="568" w:y="13426"/>
      <w:spacing w:line="227" w:lineRule="exact"/>
      <w:jc w:val="left"/>
    </w:pPr>
    <w:rPr>
      <w:rFonts w:ascii="Trebuchet MS" w:hAnsi="Trebuchet MS"/>
      <w:noProof/>
      <w:spacing w:val="10"/>
    </w:rPr>
  </w:style>
  <w:style w:type="paragraph" w:customStyle="1" w:styleId="ServiceEmetteur">
    <w:name w:val="Service Emetteur"/>
    <w:basedOn w:val="Normal"/>
    <w:pPr>
      <w:spacing w:line="180" w:lineRule="exact"/>
      <w:jc w:val="left"/>
    </w:pPr>
    <w:rPr>
      <w:rFonts w:ascii="Arial Black" w:hAnsi="Arial Black" w:cs="Arial"/>
      <w:sz w:val="14"/>
      <w:szCs w:val="24"/>
    </w:rPr>
  </w:style>
  <w:style w:type="paragraph" w:customStyle="1" w:styleId="Service">
    <w:name w:val="Service"/>
    <w:basedOn w:val="Normal"/>
    <w:pPr>
      <w:spacing w:line="180" w:lineRule="exact"/>
      <w:jc w:val="left"/>
    </w:pPr>
    <w:rPr>
      <w:rFonts w:cs="Arial"/>
      <w:sz w:val="14"/>
      <w:szCs w:val="24"/>
    </w:rPr>
  </w:style>
  <w:style w:type="paragraph" w:customStyle="1" w:styleId="StyleTrebuchet10ptGauche">
    <w:name w:val="Style Trebuchet 10 pt Gauche"/>
    <w:basedOn w:val="Normal"/>
    <w:rsid w:val="00DC3C28"/>
    <w:pPr>
      <w:jc w:val="left"/>
    </w:pPr>
    <w:rPr>
      <w:rFonts w:ascii="Trebuchet MS" w:hAnsi="Trebuchet MS"/>
    </w:rPr>
  </w:style>
  <w:style w:type="paragraph" w:styleId="BodyText3">
    <w:name w:val="Body Text 3"/>
    <w:basedOn w:val="Normal"/>
    <w:rsid w:val="00DC3C28"/>
    <w:pPr>
      <w:spacing w:after="120"/>
    </w:pPr>
    <w:rPr>
      <w:rFonts w:ascii="Trebuchet MS" w:hAnsi="Trebuchet MS"/>
      <w:szCs w:val="16"/>
    </w:rPr>
  </w:style>
  <w:style w:type="character" w:styleId="Hyperlink">
    <w:name w:val="Hyperlink"/>
    <w:rsid w:val="000C674C"/>
    <w:rPr>
      <w:color w:val="0000FF"/>
      <w:u w:val="single"/>
    </w:rPr>
  </w:style>
  <w:style w:type="paragraph" w:styleId="Caption">
    <w:name w:val="caption"/>
    <w:basedOn w:val="Normal"/>
    <w:next w:val="Normal"/>
    <w:qFormat/>
    <w:rsid w:val="000C674C"/>
    <w:rPr>
      <w:b/>
      <w:bCs/>
    </w:rPr>
  </w:style>
  <w:style w:type="character" w:styleId="FootnoteReference">
    <w:name w:val="footnote reference"/>
    <w:uiPriority w:val="99"/>
    <w:semiHidden/>
    <w:rsid w:val="000C674C"/>
    <w:rPr>
      <w:vertAlign w:val="superscript"/>
    </w:rPr>
  </w:style>
  <w:style w:type="table" w:styleId="TableGrid">
    <w:name w:val="Table Grid"/>
    <w:basedOn w:val="TableNormal"/>
    <w:rsid w:val="000C674C"/>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semiHidden/>
    <w:rsid w:val="00F179B1"/>
    <w:pPr>
      <w:shd w:val="clear" w:color="auto" w:fill="000080"/>
    </w:pPr>
    <w:rPr>
      <w:rFonts w:ascii="Tahoma" w:hAnsi="Tahoma" w:cs="Tahoma"/>
    </w:rPr>
  </w:style>
  <w:style w:type="paragraph" w:customStyle="1" w:styleId="m-BlocEmetteur">
    <w:name w:val="m-BlocEmetteur"/>
    <w:basedOn w:val="Normal"/>
    <w:rsid w:val="00801B4A"/>
    <w:pPr>
      <w:jc w:val="left"/>
    </w:pPr>
    <w:rPr>
      <w:rFonts w:ascii="Liberation Serif" w:hAnsi="Liberation Serif"/>
      <w:i/>
      <w:sz w:val="18"/>
    </w:rPr>
  </w:style>
  <w:style w:type="paragraph" w:customStyle="1" w:styleId="m-BlocEmetteur2">
    <w:name w:val="m-BlocEmetteur2"/>
    <w:basedOn w:val="m-BlocEmetteur"/>
    <w:rsid w:val="00801B4A"/>
    <w:pPr>
      <w:spacing w:after="91"/>
    </w:pPr>
  </w:style>
  <w:style w:type="paragraph" w:customStyle="1" w:styleId="m-BlocReference">
    <w:name w:val="m-BlocReference"/>
    <w:basedOn w:val="Normal"/>
    <w:rsid w:val="00801B4A"/>
    <w:pPr>
      <w:jc w:val="left"/>
    </w:pPr>
    <w:rPr>
      <w:rFonts w:ascii="Garamond" w:eastAsia="Arial Unicode MS" w:hAnsi="Garamond"/>
      <w:w w:val="88"/>
      <w:sz w:val="16"/>
    </w:rPr>
  </w:style>
  <w:style w:type="paragraph" w:customStyle="1" w:styleId="m-BlocReference2">
    <w:name w:val="m-BlocReference2"/>
    <w:basedOn w:val="m-BlocReference"/>
    <w:rsid w:val="00801B4A"/>
    <w:pPr>
      <w:spacing w:after="102"/>
    </w:pPr>
  </w:style>
  <w:style w:type="paragraph" w:customStyle="1" w:styleId="m-BlocEntete">
    <w:name w:val="m-BlocEntete"/>
    <w:basedOn w:val="Normal"/>
    <w:rsid w:val="00801B4A"/>
    <w:pPr>
      <w:jc w:val="left"/>
    </w:pPr>
    <w:rPr>
      <w:rFonts w:ascii="Liberation Serif" w:hAnsi="Liberation Serif"/>
      <w:i/>
      <w:iCs/>
      <w:sz w:val="24"/>
    </w:rPr>
  </w:style>
  <w:style w:type="paragraph" w:customStyle="1" w:styleId="m-BlocDestinataire">
    <w:name w:val="m-BlocDestinataire"/>
    <w:basedOn w:val="Normal"/>
    <w:rsid w:val="00801B4A"/>
    <w:pPr>
      <w:jc w:val="left"/>
    </w:pPr>
    <w:rPr>
      <w:rFonts w:ascii="Garamond" w:hAnsi="Garamond"/>
      <w:sz w:val="24"/>
    </w:rPr>
  </w:style>
  <w:style w:type="paragraph" w:customStyle="1" w:styleId="m-BlocTitre">
    <w:name w:val="m-BlocTitre"/>
    <w:basedOn w:val="Normal"/>
    <w:rsid w:val="00801B4A"/>
    <w:pPr>
      <w:jc w:val="center"/>
    </w:pPr>
    <w:rPr>
      <w:rFonts w:ascii="Liberation Serif" w:hAnsi="Liberation Serif"/>
      <w:color w:val="999999"/>
      <w:sz w:val="22"/>
    </w:rPr>
  </w:style>
  <w:style w:type="paragraph" w:customStyle="1" w:styleId="Rfrence">
    <w:name w:val="Référence"/>
    <w:basedOn w:val="Normal"/>
    <w:rsid w:val="00746EC9"/>
    <w:pPr>
      <w:numPr>
        <w:numId w:val="10"/>
      </w:numPr>
      <w:spacing w:after="120"/>
      <w:jc w:val="left"/>
    </w:pPr>
    <w:rPr>
      <w:rFonts w:ascii="Garamond" w:hAnsi="Garamond"/>
      <w:sz w:val="22"/>
    </w:rPr>
  </w:style>
  <w:style w:type="character" w:styleId="FollowedHyperlink">
    <w:name w:val="FollowedHyperlink"/>
    <w:rsid w:val="00CC0DE9"/>
    <w:rPr>
      <w:color w:val="800080"/>
      <w:u w:val="single"/>
    </w:rPr>
  </w:style>
  <w:style w:type="paragraph" w:styleId="NormalWeb">
    <w:name w:val="Normal (Web)"/>
    <w:basedOn w:val="Normal"/>
    <w:uiPriority w:val="99"/>
    <w:rsid w:val="00391295"/>
    <w:pPr>
      <w:spacing w:before="100" w:beforeAutospacing="1" w:after="100" w:afterAutospacing="1"/>
      <w:jc w:val="left"/>
    </w:pPr>
    <w:rPr>
      <w:rFonts w:ascii="Times New Roman" w:hAnsi="Times New Roman"/>
      <w:sz w:val="24"/>
      <w:szCs w:val="24"/>
    </w:rPr>
  </w:style>
  <w:style w:type="paragraph" w:styleId="BalloonText">
    <w:name w:val="Balloon Text"/>
    <w:basedOn w:val="Normal"/>
    <w:semiHidden/>
    <w:rsid w:val="000E2405"/>
    <w:rPr>
      <w:rFonts w:ascii="Tahoma" w:hAnsi="Tahoma" w:cs="Tahoma"/>
      <w:sz w:val="16"/>
      <w:szCs w:val="16"/>
    </w:rPr>
  </w:style>
  <w:style w:type="paragraph" w:styleId="CommentText">
    <w:name w:val="annotation text"/>
    <w:basedOn w:val="Normal"/>
    <w:semiHidden/>
    <w:rsid w:val="000E2405"/>
  </w:style>
  <w:style w:type="paragraph" w:styleId="CommentSubject">
    <w:name w:val="annotation subject"/>
    <w:basedOn w:val="CommentText"/>
    <w:next w:val="CommentText"/>
    <w:semiHidden/>
    <w:rsid w:val="000E2405"/>
    <w:rPr>
      <w:b/>
      <w:bCs/>
    </w:rPr>
  </w:style>
  <w:style w:type="character" w:styleId="HTMLTypewriter">
    <w:name w:val="HTML Typewriter"/>
    <w:rsid w:val="0033533E"/>
    <w:rPr>
      <w:rFonts w:ascii="Courier New" w:eastAsia="Times New Roman" w:hAnsi="Courier New" w:cs="Courier New"/>
      <w:sz w:val="20"/>
      <w:szCs w:val="20"/>
    </w:rPr>
  </w:style>
  <w:style w:type="paragraph" w:customStyle="1" w:styleId="CEO-Para">
    <w:name w:val="CEO-Para"/>
    <w:basedOn w:val="Normal"/>
    <w:autoRedefine/>
    <w:rsid w:val="00A36A67"/>
    <w:pPr>
      <w:spacing w:before="120" w:after="240"/>
    </w:pPr>
    <w:rPr>
      <w:rFonts w:ascii="Times New Roman" w:hAnsi="Times New Roman"/>
      <w:sz w:val="22"/>
      <w:szCs w:val="22"/>
    </w:rPr>
  </w:style>
  <w:style w:type="paragraph" w:customStyle="1" w:styleId="Texte">
    <w:name w:val="Texte"/>
    <w:rsid w:val="00DB7210"/>
    <w:pPr>
      <w:tabs>
        <w:tab w:val="left" w:pos="566"/>
        <w:tab w:val="left" w:pos="907"/>
        <w:tab w:val="left" w:pos="1190"/>
        <w:tab w:val="left" w:pos="1473"/>
        <w:tab w:val="left" w:pos="1756"/>
        <w:tab w:val="left" w:pos="2040"/>
        <w:tab w:val="left" w:pos="2323"/>
        <w:tab w:val="left" w:pos="2608"/>
        <w:tab w:val="left" w:pos="2891"/>
        <w:tab w:val="left" w:pos="3457"/>
        <w:tab w:val="left" w:pos="4024"/>
        <w:tab w:val="left" w:pos="4592"/>
        <w:tab w:val="left" w:pos="5158"/>
        <w:tab w:val="left" w:pos="5724"/>
        <w:tab w:val="left" w:pos="6292"/>
        <w:tab w:val="left" w:pos="6859"/>
        <w:tab w:val="left" w:pos="7425"/>
        <w:tab w:val="left" w:pos="7993"/>
        <w:tab w:val="left" w:pos="8560"/>
      </w:tabs>
      <w:spacing w:before="28" w:after="56" w:line="268" w:lineRule="auto"/>
      <w:ind w:left="566"/>
      <w:jc w:val="both"/>
    </w:pPr>
    <w:rPr>
      <w:rFonts w:ascii="Times" w:hAnsi="Times"/>
      <w:sz w:val="24"/>
    </w:rPr>
  </w:style>
  <w:style w:type="paragraph" w:customStyle="1" w:styleId="Commentairemettrejour">
    <w:name w:val="Commentaire à mettre à jour"/>
    <w:basedOn w:val="Normal"/>
    <w:next w:val="Normal"/>
    <w:link w:val="CommentairemettrejourCar"/>
    <w:rsid w:val="00437C27"/>
    <w:pPr>
      <w:spacing w:after="120"/>
    </w:pPr>
    <w:rPr>
      <w:rFonts w:ascii="Times New Roman" w:hAnsi="Times New Roman" w:cs="Arial"/>
      <w:color w:val="0000FF"/>
      <w:sz w:val="22"/>
    </w:rPr>
  </w:style>
  <w:style w:type="character" w:customStyle="1" w:styleId="CommentairemettrejourCar">
    <w:name w:val="Commentaire à mettre à jour Car"/>
    <w:link w:val="Commentairemettrejour"/>
    <w:rsid w:val="00437C27"/>
    <w:rPr>
      <w:rFonts w:cs="Arial"/>
      <w:color w:val="0000FF"/>
      <w:sz w:val="22"/>
      <w:lang w:val="fr-FR" w:eastAsia="fr-FR" w:bidi="ar-SA"/>
    </w:rPr>
  </w:style>
  <w:style w:type="paragraph" w:customStyle="1" w:styleId="indent1">
    <w:name w:val="indent.1"/>
    <w:rsid w:val="00D51D39"/>
    <w:pPr>
      <w:numPr>
        <w:numId w:val="11"/>
      </w:numPr>
      <w:tabs>
        <w:tab w:val="left" w:pos="1134"/>
        <w:tab w:val="left" w:pos="1417"/>
        <w:tab w:val="left" w:pos="1700"/>
        <w:tab w:val="left" w:pos="1984"/>
        <w:tab w:val="left" w:pos="2268"/>
        <w:tab w:val="left" w:pos="2552"/>
        <w:tab w:val="left" w:pos="2835"/>
        <w:tab w:val="left" w:pos="3118"/>
        <w:tab w:val="left" w:pos="3401"/>
        <w:tab w:val="left" w:pos="3684"/>
        <w:tab w:val="left" w:pos="3969"/>
        <w:tab w:val="left" w:pos="5385"/>
      </w:tabs>
      <w:spacing w:before="199" w:after="56" w:line="268" w:lineRule="auto"/>
      <w:jc w:val="both"/>
    </w:pPr>
    <w:rPr>
      <w:rFonts w:ascii="Times" w:hAnsi="Times"/>
      <w:sz w:val="24"/>
    </w:rPr>
  </w:style>
  <w:style w:type="paragraph" w:customStyle="1" w:styleId="indent2">
    <w:name w:val="indent.2"/>
    <w:rsid w:val="00D51D39"/>
    <w:pPr>
      <w:numPr>
        <w:numId w:val="12"/>
      </w:numPr>
      <w:tabs>
        <w:tab w:val="left" w:pos="1701"/>
        <w:tab w:val="left" w:pos="1984"/>
        <w:tab w:val="left" w:pos="2267"/>
        <w:tab w:val="left" w:pos="2551"/>
        <w:tab w:val="left" w:pos="2835"/>
        <w:tab w:val="left" w:pos="3119"/>
        <w:tab w:val="left" w:pos="3402"/>
        <w:tab w:val="left" w:pos="3685"/>
        <w:tab w:val="left" w:pos="3968"/>
        <w:tab w:val="left" w:pos="4251"/>
        <w:tab w:val="left" w:pos="4536"/>
        <w:tab w:val="left" w:pos="5952"/>
      </w:tabs>
      <w:spacing w:before="142" w:after="56" w:line="269" w:lineRule="auto"/>
      <w:jc w:val="both"/>
    </w:pPr>
    <w:rPr>
      <w:rFonts w:ascii="Times" w:hAnsi="Times"/>
      <w:sz w:val="24"/>
    </w:rPr>
  </w:style>
  <w:style w:type="paragraph" w:customStyle="1" w:styleId="indent3">
    <w:name w:val="indent.3"/>
    <w:rsid w:val="00D51D39"/>
    <w:pPr>
      <w:tabs>
        <w:tab w:val="left" w:pos="2267"/>
        <w:tab w:val="left" w:pos="2550"/>
        <w:tab w:val="left" w:pos="2833"/>
        <w:tab w:val="left" w:pos="3117"/>
        <w:tab w:val="left" w:pos="3401"/>
        <w:tab w:val="left" w:pos="3685"/>
        <w:tab w:val="left" w:pos="3968"/>
        <w:tab w:val="left" w:pos="4251"/>
        <w:tab w:val="left" w:pos="4534"/>
        <w:tab w:val="left" w:pos="4817"/>
        <w:tab w:val="left" w:pos="5102"/>
        <w:tab w:val="left" w:pos="6518"/>
      </w:tabs>
      <w:spacing w:before="86" w:after="56" w:line="268" w:lineRule="auto"/>
      <w:ind w:left="2267" w:hanging="283"/>
      <w:jc w:val="both"/>
    </w:pPr>
    <w:rPr>
      <w:rFonts w:ascii="Times" w:hAnsi="Times"/>
      <w:sz w:val="24"/>
    </w:rPr>
  </w:style>
  <w:style w:type="paragraph" w:customStyle="1" w:styleId="Gardetitre">
    <w:name w:val="Garde.titre"/>
    <w:rsid w:val="000864F8"/>
    <w:pPr>
      <w:spacing w:after="56" w:line="558" w:lineRule="atLeast"/>
      <w:ind w:left="56" w:right="56"/>
      <w:jc w:val="center"/>
    </w:pPr>
    <w:rPr>
      <w:rFonts w:ascii="Times" w:hAnsi="Times"/>
      <w:b/>
      <w:caps/>
      <w:sz w:val="48"/>
    </w:rPr>
  </w:style>
  <w:style w:type="character" w:styleId="Strong">
    <w:name w:val="Strong"/>
    <w:qFormat/>
    <w:rsid w:val="00657B80"/>
    <w:rPr>
      <w:b/>
      <w:bCs/>
    </w:rPr>
  </w:style>
  <w:style w:type="paragraph" w:customStyle="1" w:styleId="m-listeNumerique">
    <w:name w:val="m-listeNumerique"/>
    <w:basedOn w:val="Normal"/>
    <w:rsid w:val="00016786"/>
    <w:pPr>
      <w:numPr>
        <w:numId w:val="14"/>
      </w:numPr>
      <w:ind w:left="0" w:firstLine="0"/>
      <w:jc w:val="left"/>
    </w:pPr>
    <w:rPr>
      <w:rFonts w:ascii="Liberation Sans" w:hAnsi="Liberation Sans"/>
      <w:sz w:val="18"/>
    </w:rPr>
  </w:style>
  <w:style w:type="paragraph" w:customStyle="1" w:styleId="doctitre">
    <w:name w:val="doc.titre"/>
    <w:basedOn w:val="Normal"/>
    <w:rsid w:val="002D6691"/>
    <w:pPr>
      <w:numPr>
        <w:numId w:val="15"/>
      </w:numPr>
      <w:tabs>
        <w:tab w:val="clear" w:pos="360"/>
      </w:tabs>
      <w:spacing w:after="240"/>
      <w:ind w:left="567" w:hanging="567"/>
      <w:jc w:val="left"/>
    </w:pPr>
    <w:rPr>
      <w:rFonts w:ascii="Times New Roman" w:hAnsi="Times New Roman"/>
      <w:sz w:val="22"/>
      <w:lang w:eastAsia="en-US"/>
    </w:rPr>
  </w:style>
  <w:style w:type="character" w:customStyle="1" w:styleId="textelinkvalue">
    <w:name w:val="textelinkvalue"/>
    <w:basedOn w:val="DefaultParagraphFont"/>
    <w:rsid w:val="007D7294"/>
  </w:style>
  <w:style w:type="paragraph" w:customStyle="1" w:styleId="m-siteweb">
    <w:name w:val="m-site web"/>
    <w:basedOn w:val="Normal"/>
    <w:rsid w:val="003536FD"/>
    <w:pPr>
      <w:jc w:val="left"/>
    </w:pPr>
    <w:rPr>
      <w:rFonts w:ascii="Liberation Sans" w:hAnsi="Liberation Sans"/>
      <w:i/>
      <w:sz w:val="13"/>
    </w:rPr>
  </w:style>
  <w:style w:type="paragraph" w:customStyle="1" w:styleId="Docapplicables">
    <w:name w:val="Doc applicables"/>
    <w:basedOn w:val="Normal"/>
    <w:link w:val="DocapplicablesCar"/>
    <w:rsid w:val="00345B44"/>
    <w:pPr>
      <w:numPr>
        <w:numId w:val="17"/>
      </w:numPr>
      <w:spacing w:after="120"/>
    </w:pPr>
    <w:rPr>
      <w:rFonts w:ascii="Times New Roman" w:hAnsi="Times New Roman"/>
      <w:sz w:val="22"/>
    </w:rPr>
  </w:style>
  <w:style w:type="character" w:customStyle="1" w:styleId="DocapplicablesCar">
    <w:name w:val="Doc applicables Car"/>
    <w:basedOn w:val="DefaultParagraphFont"/>
    <w:link w:val="Docapplicables"/>
    <w:rsid w:val="00345B44"/>
    <w:rPr>
      <w:sz w:val="22"/>
    </w:rPr>
  </w:style>
  <w:style w:type="paragraph" w:customStyle="1" w:styleId="DocAPP">
    <w:name w:val="Doc APP"/>
    <w:rsid w:val="000C1DC7"/>
    <w:pPr>
      <w:tabs>
        <w:tab w:val="num" w:pos="432"/>
        <w:tab w:val="left" w:pos="3119"/>
        <w:tab w:val="left" w:pos="3544"/>
      </w:tabs>
      <w:ind w:left="432" w:hanging="432"/>
    </w:pPr>
    <w:rPr>
      <w:sz w:val="22"/>
    </w:rPr>
  </w:style>
  <w:style w:type="paragraph" w:customStyle="1" w:styleId="Default">
    <w:name w:val="Default"/>
    <w:rsid w:val="00AF0F43"/>
    <w:pPr>
      <w:autoSpaceDE w:val="0"/>
      <w:autoSpaceDN w:val="0"/>
      <w:adjustRightInd w:val="0"/>
    </w:pPr>
    <w:rPr>
      <w:rFonts w:ascii="Arial" w:hAnsi="Arial" w:cs="Arial"/>
      <w:color w:val="000000"/>
      <w:sz w:val="24"/>
      <w:szCs w:val="24"/>
    </w:rPr>
  </w:style>
  <w:style w:type="paragraph" w:customStyle="1" w:styleId="Pa0">
    <w:name w:val="Pa0"/>
    <w:basedOn w:val="Default"/>
    <w:next w:val="Default"/>
    <w:uiPriority w:val="99"/>
    <w:rsid w:val="00A52D9E"/>
    <w:pPr>
      <w:spacing w:line="241" w:lineRule="atLeast"/>
    </w:pPr>
    <w:rPr>
      <w:rFonts w:ascii="DaxOT-CondBold" w:hAnsi="DaxOT-CondBold" w:cs="Times New Roman"/>
      <w:color w:val="auto"/>
    </w:rPr>
  </w:style>
  <w:style w:type="character" w:customStyle="1" w:styleId="A0">
    <w:name w:val="A0"/>
    <w:uiPriority w:val="99"/>
    <w:rsid w:val="00A52D9E"/>
    <w:rPr>
      <w:rFonts w:cs="DaxOT-CondBold"/>
      <w:color w:val="000000"/>
      <w:sz w:val="18"/>
      <w:szCs w:val="18"/>
    </w:rPr>
  </w:style>
  <w:style w:type="paragraph" w:customStyle="1" w:styleId="western">
    <w:name w:val="western"/>
    <w:basedOn w:val="Normal"/>
    <w:rsid w:val="00F430ED"/>
    <w:pPr>
      <w:spacing w:before="62" w:after="62"/>
    </w:pPr>
    <w:rPr>
      <w:rFonts w:cs="Arial"/>
      <w:color w:val="000000"/>
    </w:rPr>
  </w:style>
  <w:style w:type="paragraph" w:styleId="Revision">
    <w:name w:val="Revision"/>
    <w:hidden/>
    <w:uiPriority w:val="99"/>
    <w:semiHidden/>
    <w:rsid w:val="007A3310"/>
    <w:rPr>
      <w:rFonts w:ascii="Arial" w:hAnsi="Arial"/>
    </w:rPr>
  </w:style>
  <w:style w:type="character" w:customStyle="1" w:styleId="hps">
    <w:name w:val="hps"/>
    <w:basedOn w:val="DefaultParagraphFont"/>
    <w:rsid w:val="004A7D16"/>
  </w:style>
  <w:style w:type="table" w:styleId="LightGrid-Accent5">
    <w:name w:val="Light Grid Accent 5"/>
    <w:basedOn w:val="TableNormal"/>
    <w:uiPriority w:val="62"/>
    <w:rsid w:val="00E23B30"/>
    <w:rPr>
      <w:rFonts w:asciiTheme="minorHAnsi" w:eastAsiaTheme="minorHAnsi" w:hAnsiTheme="minorHAnsi" w:cstheme="minorBidi"/>
      <w:sz w:val="22"/>
      <w:szCs w:val="22"/>
      <w:lang w:eastAsia="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customStyle="1" w:styleId="FootnoteTextChar">
    <w:name w:val="Footnote Text Char"/>
    <w:basedOn w:val="DefaultParagraphFont"/>
    <w:link w:val="FootnoteText"/>
    <w:uiPriority w:val="99"/>
    <w:semiHidden/>
    <w:rsid w:val="00E23B30"/>
    <w:rPr>
      <w:rFonts w:ascii="Arial" w:hAnsi="Arial"/>
    </w:rPr>
  </w:style>
  <w:style w:type="paragraph" w:customStyle="1" w:styleId="Body">
    <w:name w:val="Body"/>
    <w:basedOn w:val="Normal"/>
    <w:uiPriority w:val="99"/>
    <w:rsid w:val="00EF00CF"/>
    <w:pPr>
      <w:ind w:left="907"/>
      <w:jc w:val="left"/>
    </w:pPr>
    <w:rPr>
      <w:lang w:val="en-GB" w:eastAsia="nl-NL"/>
    </w:rPr>
  </w:style>
  <w:style w:type="paragraph" w:customStyle="1" w:styleId="BodyTextChar">
    <w:name w:val="Body Text Char"/>
    <w:basedOn w:val="Normal"/>
    <w:next w:val="BodyText"/>
    <w:link w:val="CorpotestoCarattere"/>
    <w:qFormat/>
    <w:rsid w:val="00EF00CF"/>
    <w:pPr>
      <w:spacing w:before="120" w:after="120"/>
    </w:pPr>
    <w:rPr>
      <w:lang w:val="en-GB" w:eastAsia="en-GB"/>
    </w:rPr>
  </w:style>
  <w:style w:type="character" w:customStyle="1" w:styleId="CorpotestoCarattere">
    <w:name w:val="Corpo testo Carattere"/>
    <w:aliases w:val="Body Text Char Carattere"/>
    <w:link w:val="BodyTextChar"/>
    <w:locked/>
    <w:rsid w:val="00EF00CF"/>
    <w:rPr>
      <w:rFonts w:ascii="Arial" w:hAnsi="Arial"/>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288536">
      <w:bodyDiv w:val="1"/>
      <w:marLeft w:val="0"/>
      <w:marRight w:val="0"/>
      <w:marTop w:val="0"/>
      <w:marBottom w:val="0"/>
      <w:divBdr>
        <w:top w:val="none" w:sz="0" w:space="0" w:color="auto"/>
        <w:left w:val="none" w:sz="0" w:space="0" w:color="auto"/>
        <w:bottom w:val="none" w:sz="0" w:space="0" w:color="auto"/>
        <w:right w:val="none" w:sz="0" w:space="0" w:color="auto"/>
      </w:divBdr>
    </w:div>
    <w:div w:id="921524588">
      <w:bodyDiv w:val="1"/>
      <w:marLeft w:val="0"/>
      <w:marRight w:val="0"/>
      <w:marTop w:val="0"/>
      <w:marBottom w:val="0"/>
      <w:divBdr>
        <w:top w:val="none" w:sz="0" w:space="0" w:color="auto"/>
        <w:left w:val="none" w:sz="0" w:space="0" w:color="auto"/>
        <w:bottom w:val="none" w:sz="0" w:space="0" w:color="auto"/>
        <w:right w:val="none" w:sz="0" w:space="0" w:color="auto"/>
      </w:divBdr>
      <w:divsChild>
        <w:div w:id="850293976">
          <w:marLeft w:val="0"/>
          <w:marRight w:val="0"/>
          <w:marTop w:val="0"/>
          <w:marBottom w:val="0"/>
          <w:divBdr>
            <w:top w:val="none" w:sz="0" w:space="0" w:color="auto"/>
            <w:left w:val="none" w:sz="0" w:space="0" w:color="auto"/>
            <w:bottom w:val="none" w:sz="0" w:space="0" w:color="auto"/>
            <w:right w:val="none" w:sz="0" w:space="0" w:color="auto"/>
          </w:divBdr>
          <w:divsChild>
            <w:div w:id="80101969">
              <w:marLeft w:val="0"/>
              <w:marRight w:val="0"/>
              <w:marTop w:val="0"/>
              <w:marBottom w:val="0"/>
              <w:divBdr>
                <w:top w:val="none" w:sz="0" w:space="0" w:color="auto"/>
                <w:left w:val="none" w:sz="0" w:space="0" w:color="auto"/>
                <w:bottom w:val="none" w:sz="0" w:space="0" w:color="auto"/>
                <w:right w:val="none" w:sz="0" w:space="0" w:color="auto"/>
              </w:divBdr>
            </w:div>
            <w:div w:id="180247776">
              <w:marLeft w:val="0"/>
              <w:marRight w:val="0"/>
              <w:marTop w:val="0"/>
              <w:marBottom w:val="0"/>
              <w:divBdr>
                <w:top w:val="none" w:sz="0" w:space="0" w:color="auto"/>
                <w:left w:val="none" w:sz="0" w:space="0" w:color="auto"/>
                <w:bottom w:val="none" w:sz="0" w:space="0" w:color="auto"/>
                <w:right w:val="none" w:sz="0" w:space="0" w:color="auto"/>
              </w:divBdr>
            </w:div>
            <w:div w:id="802232198">
              <w:marLeft w:val="0"/>
              <w:marRight w:val="0"/>
              <w:marTop w:val="0"/>
              <w:marBottom w:val="0"/>
              <w:divBdr>
                <w:top w:val="none" w:sz="0" w:space="0" w:color="auto"/>
                <w:left w:val="none" w:sz="0" w:space="0" w:color="auto"/>
                <w:bottom w:val="none" w:sz="0" w:space="0" w:color="auto"/>
                <w:right w:val="none" w:sz="0" w:space="0" w:color="auto"/>
              </w:divBdr>
            </w:div>
            <w:div w:id="808204275">
              <w:marLeft w:val="0"/>
              <w:marRight w:val="0"/>
              <w:marTop w:val="0"/>
              <w:marBottom w:val="0"/>
              <w:divBdr>
                <w:top w:val="none" w:sz="0" w:space="0" w:color="auto"/>
                <w:left w:val="none" w:sz="0" w:space="0" w:color="auto"/>
                <w:bottom w:val="none" w:sz="0" w:space="0" w:color="auto"/>
                <w:right w:val="none" w:sz="0" w:space="0" w:color="auto"/>
              </w:divBdr>
            </w:div>
            <w:div w:id="952595100">
              <w:marLeft w:val="0"/>
              <w:marRight w:val="0"/>
              <w:marTop w:val="0"/>
              <w:marBottom w:val="0"/>
              <w:divBdr>
                <w:top w:val="none" w:sz="0" w:space="0" w:color="auto"/>
                <w:left w:val="none" w:sz="0" w:space="0" w:color="auto"/>
                <w:bottom w:val="none" w:sz="0" w:space="0" w:color="auto"/>
                <w:right w:val="none" w:sz="0" w:space="0" w:color="auto"/>
              </w:divBdr>
            </w:div>
            <w:div w:id="991569262">
              <w:marLeft w:val="0"/>
              <w:marRight w:val="0"/>
              <w:marTop w:val="0"/>
              <w:marBottom w:val="0"/>
              <w:divBdr>
                <w:top w:val="none" w:sz="0" w:space="0" w:color="auto"/>
                <w:left w:val="none" w:sz="0" w:space="0" w:color="auto"/>
                <w:bottom w:val="none" w:sz="0" w:space="0" w:color="auto"/>
                <w:right w:val="none" w:sz="0" w:space="0" w:color="auto"/>
              </w:divBdr>
            </w:div>
            <w:div w:id="1120026611">
              <w:marLeft w:val="0"/>
              <w:marRight w:val="0"/>
              <w:marTop w:val="0"/>
              <w:marBottom w:val="0"/>
              <w:divBdr>
                <w:top w:val="none" w:sz="0" w:space="0" w:color="auto"/>
                <w:left w:val="none" w:sz="0" w:space="0" w:color="auto"/>
                <w:bottom w:val="none" w:sz="0" w:space="0" w:color="auto"/>
                <w:right w:val="none" w:sz="0" w:space="0" w:color="auto"/>
              </w:divBdr>
            </w:div>
            <w:div w:id="1544439347">
              <w:marLeft w:val="0"/>
              <w:marRight w:val="0"/>
              <w:marTop w:val="0"/>
              <w:marBottom w:val="0"/>
              <w:divBdr>
                <w:top w:val="none" w:sz="0" w:space="0" w:color="auto"/>
                <w:left w:val="none" w:sz="0" w:space="0" w:color="auto"/>
                <w:bottom w:val="none" w:sz="0" w:space="0" w:color="auto"/>
                <w:right w:val="none" w:sz="0" w:space="0" w:color="auto"/>
              </w:divBdr>
            </w:div>
            <w:div w:id="1566719474">
              <w:marLeft w:val="0"/>
              <w:marRight w:val="0"/>
              <w:marTop w:val="0"/>
              <w:marBottom w:val="0"/>
              <w:divBdr>
                <w:top w:val="none" w:sz="0" w:space="0" w:color="auto"/>
                <w:left w:val="none" w:sz="0" w:space="0" w:color="auto"/>
                <w:bottom w:val="none" w:sz="0" w:space="0" w:color="auto"/>
                <w:right w:val="none" w:sz="0" w:space="0" w:color="auto"/>
              </w:divBdr>
            </w:div>
            <w:div w:id="1830320101">
              <w:marLeft w:val="0"/>
              <w:marRight w:val="0"/>
              <w:marTop w:val="0"/>
              <w:marBottom w:val="0"/>
              <w:divBdr>
                <w:top w:val="none" w:sz="0" w:space="0" w:color="auto"/>
                <w:left w:val="none" w:sz="0" w:space="0" w:color="auto"/>
                <w:bottom w:val="none" w:sz="0" w:space="0" w:color="auto"/>
                <w:right w:val="none" w:sz="0" w:space="0" w:color="auto"/>
              </w:divBdr>
            </w:div>
            <w:div w:id="1899433179">
              <w:marLeft w:val="0"/>
              <w:marRight w:val="0"/>
              <w:marTop w:val="0"/>
              <w:marBottom w:val="0"/>
              <w:divBdr>
                <w:top w:val="none" w:sz="0" w:space="0" w:color="auto"/>
                <w:left w:val="none" w:sz="0" w:space="0" w:color="auto"/>
                <w:bottom w:val="none" w:sz="0" w:space="0" w:color="auto"/>
                <w:right w:val="none" w:sz="0" w:space="0" w:color="auto"/>
              </w:divBdr>
            </w:div>
            <w:div w:id="200188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734395">
      <w:bodyDiv w:val="1"/>
      <w:marLeft w:val="0"/>
      <w:marRight w:val="0"/>
      <w:marTop w:val="0"/>
      <w:marBottom w:val="0"/>
      <w:divBdr>
        <w:top w:val="none" w:sz="0" w:space="0" w:color="auto"/>
        <w:left w:val="none" w:sz="0" w:space="0" w:color="auto"/>
        <w:bottom w:val="none" w:sz="0" w:space="0" w:color="auto"/>
        <w:right w:val="none" w:sz="0" w:space="0" w:color="auto"/>
      </w:divBdr>
    </w:div>
    <w:div w:id="1753772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image" Target="media/image7.wmf"/><Relationship Id="rId14" Type="http://schemas.openxmlformats.org/officeDocument/2006/relationships/hyperlink" Target="https://extranet.eurocontrol.int/http:/atmlexicon.eurocontrol.int/lexicon/en/index.php/Target_Start_Up_Approval_Time" TargetMode="External"/><Relationship Id="rId15" Type="http://schemas.openxmlformats.org/officeDocument/2006/relationships/header" Target="header3.xm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4" Type="http://schemas.openxmlformats.org/officeDocument/2006/relationships/image" Target="media/image5.png"/><Relationship Id="rId5" Type="http://schemas.openxmlformats.org/officeDocument/2006/relationships/image" Target="media/image6.png"/><Relationship Id="rId1" Type="http://schemas.openxmlformats.org/officeDocument/2006/relationships/image" Target="media/image2.emf"/><Relationship Id="rId2"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098238-3134-5A4B-932D-F6AAEF298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29</Pages>
  <Words>6258</Words>
  <Characters>35675</Characters>
  <Application>Microsoft Macintosh Word</Application>
  <DocSecurity>0</DocSecurity>
  <Lines>297</Lines>
  <Paragraphs>83</Paragraphs>
  <ScaleCrop>false</ScaleCrop>
  <HeadingPairs>
    <vt:vector size="2" baseType="variant">
      <vt:variant>
        <vt:lpstr>Titre</vt:lpstr>
      </vt:variant>
      <vt:variant>
        <vt:i4>1</vt:i4>
      </vt:variant>
    </vt:vector>
  </HeadingPairs>
  <TitlesOfParts>
    <vt:vector size="1" baseType="lpstr">
      <vt:lpstr>CDC</vt:lpstr>
    </vt:vector>
  </TitlesOfParts>
  <Company>DTI</Company>
  <LinksUpToDate>false</LinksUpToDate>
  <CharactersWithSpaces>41850</CharactersWithSpaces>
  <SharedDoc>false</SharedDoc>
  <HLinks>
    <vt:vector size="24" baseType="variant">
      <vt:variant>
        <vt:i4>6291559</vt:i4>
      </vt:variant>
      <vt:variant>
        <vt:i4>239</vt:i4>
      </vt:variant>
      <vt:variant>
        <vt:i4>0</vt:i4>
      </vt:variant>
      <vt:variant>
        <vt:i4>5</vt:i4>
      </vt:variant>
      <vt:variant>
        <vt:lpwstr>http://www.dsna-dti.aviation/activ/approches/elvira/telechargement/</vt:lpwstr>
      </vt:variant>
      <vt:variant>
        <vt:lpwstr/>
      </vt:variant>
      <vt:variant>
        <vt:i4>4259903</vt:i4>
      </vt:variant>
      <vt:variant>
        <vt:i4>125</vt:i4>
      </vt:variant>
      <vt:variant>
        <vt:i4>0</vt:i4>
      </vt:variant>
      <vt:variant>
        <vt:i4>5</vt:i4>
      </vt:variant>
      <vt:variant>
        <vt:lpwstr>http://www.eurocontrol.int/safety-nets/gallery/content/public/gm_STCA-10.pdf</vt:lpwstr>
      </vt:variant>
      <vt:variant>
        <vt:lpwstr/>
      </vt:variant>
      <vt:variant>
        <vt:i4>6619232</vt:i4>
      </vt:variant>
      <vt:variant>
        <vt:i4>120</vt:i4>
      </vt:variant>
      <vt:variant>
        <vt:i4>0</vt:i4>
      </vt:variant>
      <vt:variant>
        <vt:i4>5</vt:i4>
      </vt:variant>
      <vt:variant>
        <vt:lpwstr>http://www.eurocontrol.int/safety-nets/gallery/content/public/ec_specs/es_STCA-11.pdf</vt:lpwstr>
      </vt:variant>
      <vt:variant>
        <vt:lpwstr/>
      </vt:variant>
      <vt:variant>
        <vt:i4>6488174</vt:i4>
      </vt:variant>
      <vt:variant>
        <vt:i4>111</vt:i4>
      </vt:variant>
      <vt:variant>
        <vt:i4>0</vt:i4>
      </vt:variant>
      <vt:variant>
        <vt:i4>5</vt:i4>
      </vt:variant>
      <vt:variant>
        <vt:lpwstr>https://ged.dsna-dti.aviation-civile.gouv.fr/doc/61163</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CDC</dc:title>
  <dc:subject>adzada</dc:subject>
  <dc:creator>gturin</dc:creator>
  <cp:lastModifiedBy>Thomas LEPARLIER</cp:lastModifiedBy>
  <cp:revision>6</cp:revision>
  <cp:lastPrinted>2013-04-08T14:23:00Z</cp:lastPrinted>
  <dcterms:created xsi:type="dcterms:W3CDTF">2016-02-16T10:40:00Z</dcterms:created>
  <dcterms:modified xsi:type="dcterms:W3CDTF">2016-02-22T16:06:00Z</dcterms:modified>
  <cp:category>fafa</cp:category>
  <cp:contentStatus>fazfa</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V0R1</vt:lpwstr>
  </property>
  <property fmtid="{D5CDD505-2E9C-101B-9397-08002B2CF9AE}" pid="3" name="Langue">
    <vt:lpwstr>Française</vt:lpwstr>
  </property>
  <property fmtid="{D5CDD505-2E9C-101B-9397-08002B2CF9AE}" pid="4" name="Référence">
    <vt:lpwstr/>
  </property>
  <property fmtid="{D5CDD505-2E9C-101B-9397-08002B2CF9AE}" pid="5" name="Projet">
    <vt:lpwstr/>
  </property>
  <property fmtid="{D5CDD505-2E9C-101B-9397-08002B2CF9AE}" pid="6" name="Date de version">
    <vt:lpwstr/>
  </property>
  <property fmtid="{D5CDD505-2E9C-101B-9397-08002B2CF9AE}" pid="7" name="Bloc signature local">
    <vt:lpwstr/>
  </property>
  <property fmtid="{D5CDD505-2E9C-101B-9397-08002B2CF9AE}" pid="8" name="Responsable STNA">
    <vt:lpwstr>[Responsable]</vt:lpwstr>
  </property>
  <property fmtid="{D5CDD505-2E9C-101B-9397-08002B2CF9AE}" pid="9" name="Typologie de document">
    <vt:lpwstr/>
  </property>
  <property fmtid="{D5CDD505-2E9C-101B-9397-08002B2CF9AE}" pid="10" name="Entité ">
    <vt:lpwstr>DTI/</vt:lpwstr>
  </property>
  <property fmtid="{D5CDD505-2E9C-101B-9397-08002B2CF9AE}" pid="11" name="Téléphone secrétariat">
    <vt:lpwstr>+33 (0) 562 14 52 01 - 52 02</vt:lpwstr>
  </property>
  <property fmtid="{D5CDD505-2E9C-101B-9397-08002B2CF9AE}" pid="12" name="Télécopie secrétariat">
    <vt:lpwstr>+33 (0) 562 14 52 10 - 52 11</vt:lpwstr>
  </property>
  <property fmtid="{D5CDD505-2E9C-101B-9397-08002B2CF9AE}" pid="13" name="MonTitre">
    <vt:lpwstr/>
  </property>
  <property fmtid="{D5CDD505-2E9C-101B-9397-08002B2CF9AE}" pid="14" name="MonSujet">
    <vt:lpwstr/>
  </property>
  <property fmtid="{D5CDD505-2E9C-101B-9397-08002B2CF9AE}" pid="15" name="MonAuteur">
    <vt:lpwstr>Françoise Piram</vt:lpwstr>
  </property>
  <property fmtid="{D5CDD505-2E9C-101B-9397-08002B2CF9AE}" pid="16" name="Bloc signature direction">
    <vt:lpwstr>Direction</vt:lpwstr>
  </property>
</Properties>
</file>