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7C9" w:rsidRDefault="00F107C9">
      <w:pPr>
        <w:rPr>
          <w:lang w:val="es-AR"/>
        </w:rPr>
      </w:pPr>
      <w:r w:rsidRPr="00F107C9">
        <w:rPr>
          <w:b/>
          <w:sz w:val="36"/>
          <w:szCs w:val="36"/>
          <w:u w:val="single"/>
          <w:lang w:val="es-AR"/>
        </w:rPr>
        <w:t>GUÍA DE SEGUIMIENTO EN WHATSAPP</w:t>
      </w:r>
    </w:p>
    <w:p w:rsidR="00F107C9" w:rsidRDefault="00F107C9">
      <w:pPr>
        <w:rPr>
          <w:lang w:val="es-AR"/>
        </w:rPr>
      </w:pPr>
      <w:r w:rsidRPr="00F107C9">
        <w:rPr>
          <w:lang w:val="es-AR"/>
        </w:rPr>
        <w:t xml:space="preserve"> Estrategia Anti-Pesados para Venta de Muebles — Diseñada para </w:t>
      </w:r>
      <w:proofErr w:type="spellStart"/>
      <w:r w:rsidRPr="00F107C9">
        <w:rPr>
          <w:lang w:val="es-AR"/>
        </w:rPr>
        <w:t>Setters</w:t>
      </w:r>
      <w:proofErr w:type="spellEnd"/>
      <w:r w:rsidRPr="00F107C9">
        <w:rPr>
          <w:lang w:val="es-AR"/>
        </w:rPr>
        <w:t xml:space="preserve"> Esta guía contiene las plantillas exactas listas para copiar y pegar en WhatsApp. Los campos que el setter debe personalizar antes de enviar están destacados como [Nombre] y [Mueble] </w:t>
      </w:r>
    </w:p>
    <w:p w:rsidR="00F107C9" w:rsidRDefault="00F107C9">
      <w:pPr>
        <w:rPr>
          <w:lang w:val="es-AR"/>
        </w:rPr>
      </w:pPr>
      <w:r w:rsidRPr="00F107C9">
        <w:rPr>
          <w:b/>
          <w:sz w:val="28"/>
          <w:szCs w:val="28"/>
          <w:u w:val="single"/>
          <w:lang w:val="es-AR"/>
        </w:rPr>
        <w:t>. PASO 1</w:t>
      </w:r>
      <w:r w:rsidRPr="00F107C9">
        <w:rPr>
          <w:lang w:val="es-AR"/>
        </w:rPr>
        <w:t>: El Salvavidas de Medidas Cuándo enviar: Entre 24 y 48 horas después de haber enviado el precio inicial, si el cliente no volvió a responder. ¡Hola [Nombre</w:t>
      </w:r>
      <w:proofErr w:type="gramStart"/>
      <w:r w:rsidRPr="00F107C9">
        <w:rPr>
          <w:lang w:val="es-AR"/>
        </w:rPr>
        <w:t>] !</w:t>
      </w:r>
      <w:proofErr w:type="gramEnd"/>
      <w:r w:rsidRPr="00F107C9">
        <w:rPr>
          <w:lang w:val="es-AR"/>
        </w:rPr>
        <w:t xml:space="preserve"> ¿Cómo estás? Te escribía para quedarme tranquila/o de que no te haya quedado ninguna duda con las medidas del mueble que consultaste (por ejemplo, el [Mueble</w:t>
      </w:r>
      <w:proofErr w:type="gramStart"/>
      <w:r w:rsidRPr="00F107C9">
        <w:rPr>
          <w:lang w:val="es-AR"/>
        </w:rPr>
        <w:t>] )</w:t>
      </w:r>
      <w:proofErr w:type="gramEnd"/>
      <w:r w:rsidRPr="00F107C9">
        <w:rPr>
          <w:lang w:val="es-AR"/>
        </w:rPr>
        <w:t xml:space="preserve">. A veces un par de centímetros cambian todo en el ambiente. Si </w:t>
      </w:r>
      <w:proofErr w:type="spellStart"/>
      <w:r w:rsidRPr="00F107C9">
        <w:rPr>
          <w:lang w:val="es-AR"/>
        </w:rPr>
        <w:t>querés</w:t>
      </w:r>
      <w:proofErr w:type="spellEnd"/>
      <w:r w:rsidRPr="00F107C9">
        <w:rPr>
          <w:lang w:val="es-AR"/>
        </w:rPr>
        <w:t xml:space="preserve">, me </w:t>
      </w:r>
      <w:proofErr w:type="spellStart"/>
      <w:r w:rsidRPr="00F107C9">
        <w:rPr>
          <w:lang w:val="es-AR"/>
        </w:rPr>
        <w:t>pasás</w:t>
      </w:r>
      <w:proofErr w:type="spellEnd"/>
      <w:r w:rsidRPr="00F107C9">
        <w:rPr>
          <w:lang w:val="es-AR"/>
        </w:rPr>
        <w:t xml:space="preserve"> la foto o la medida de tu espacio y te confirmo si va a quedar cómodo. ¡</w:t>
      </w:r>
      <w:proofErr w:type="spellStart"/>
      <w:r w:rsidRPr="00F107C9">
        <w:rPr>
          <w:lang w:val="es-AR"/>
        </w:rPr>
        <w:t>Avisame</w:t>
      </w:r>
      <w:proofErr w:type="spellEnd"/>
      <w:r w:rsidRPr="00F107C9">
        <w:rPr>
          <w:lang w:val="es-AR"/>
        </w:rPr>
        <w:t xml:space="preserve"> y lo miramos!</w:t>
      </w:r>
      <w:r>
        <w:rPr>
          <w:lang w:val="es-AR"/>
        </w:rPr>
        <w:t xml:space="preserve"> </w:t>
      </w:r>
    </w:p>
    <w:p w:rsidR="00F107C9" w:rsidRDefault="00F107C9">
      <w:pPr>
        <w:rPr>
          <w:lang w:val="es-AR"/>
        </w:rPr>
      </w:pPr>
      <w:r w:rsidRPr="00F107C9">
        <w:rPr>
          <w:lang w:val="es-AR"/>
        </w:rPr>
        <w:t xml:space="preserve"> PASO 2: El Aporte Visual (Generador de Confianza) Cuándo enviar: A los 3 o 4 días de haber enviado el Paso 1, si continúa sin responder. Acción del Setter: Copiar el texto y **adjuntar una foto atractiva** del mueble combinado en blanco y madera (puede ser del catálogo o una foto real de un cliente). </w:t>
      </w:r>
    </w:p>
    <w:p w:rsidR="00F107C9" w:rsidRDefault="00F107C9">
      <w:pPr>
        <w:rPr>
          <w:lang w:val="es-AR"/>
        </w:rPr>
      </w:pPr>
      <w:bookmarkStart w:id="0" w:name="_GoBack"/>
      <w:bookmarkEnd w:id="0"/>
      <w:r w:rsidRPr="00F107C9">
        <w:rPr>
          <w:lang w:val="es-AR"/>
        </w:rPr>
        <w:t xml:space="preserve">¡Hola [Nombre] ! Te comparto por acá una foto de cómo queda este estilo combinado de madera y blanco ya colocado en la casa de uno de nuestros clientes de la zona. Te lo muestro porque le da un montón de luz y calidez a los ambientes. Si todavía estás armando tu espacio, </w:t>
      </w:r>
      <w:proofErr w:type="spellStart"/>
      <w:r w:rsidRPr="00F107C9">
        <w:rPr>
          <w:lang w:val="es-AR"/>
        </w:rPr>
        <w:t>recordá</w:t>
      </w:r>
      <w:proofErr w:type="spellEnd"/>
      <w:r w:rsidRPr="00F107C9">
        <w:rPr>
          <w:lang w:val="es-AR"/>
        </w:rPr>
        <w:t xml:space="preserve"> que podemos coordinar el envío directo acá en </w:t>
      </w:r>
      <w:proofErr w:type="spellStart"/>
      <w:r w:rsidRPr="00F107C9">
        <w:rPr>
          <w:lang w:val="es-AR"/>
        </w:rPr>
        <w:t>Hurlingham</w:t>
      </w:r>
      <w:proofErr w:type="spellEnd"/>
      <w:r w:rsidRPr="00F107C9">
        <w:rPr>
          <w:lang w:val="es-AR"/>
        </w:rPr>
        <w:t>/</w:t>
      </w:r>
      <w:proofErr w:type="spellStart"/>
      <w:r w:rsidRPr="00F107C9">
        <w:rPr>
          <w:lang w:val="es-AR"/>
        </w:rPr>
        <w:t>Tesei</w:t>
      </w:r>
      <w:proofErr w:type="spellEnd"/>
      <w:r w:rsidRPr="00F107C9">
        <w:rPr>
          <w:lang w:val="es-AR"/>
        </w:rPr>
        <w:t xml:space="preserve">. ¡Cualquier cosa me </w:t>
      </w:r>
      <w:proofErr w:type="spellStart"/>
      <w:r w:rsidRPr="00F107C9">
        <w:rPr>
          <w:lang w:val="es-AR"/>
        </w:rPr>
        <w:t>avisás</w:t>
      </w:r>
      <w:proofErr w:type="spellEnd"/>
      <w:r w:rsidRPr="00F107C9">
        <w:rPr>
          <w:lang w:val="es-AR"/>
        </w:rPr>
        <w:t>!</w:t>
      </w:r>
    </w:p>
    <w:p w:rsidR="00F107C9" w:rsidRDefault="00F107C9">
      <w:pPr>
        <w:rPr>
          <w:lang w:val="es-AR"/>
        </w:rPr>
      </w:pPr>
      <w:r w:rsidRPr="00F107C9">
        <w:rPr>
          <w:lang w:val="es-AR"/>
        </w:rPr>
        <w:t xml:space="preserve"> PASO 2B: Variante Alternativa (Enfoque Asesoramiento) Uso opcional: Se puede usar en lugar del Paso 2 si no se dispone de una foto a mano, enfocando el mensaje 100% en el servicio de ayuda. </w:t>
      </w:r>
    </w:p>
    <w:p w:rsidR="00F107C9" w:rsidRDefault="00F107C9">
      <w:pPr>
        <w:rPr>
          <w:lang w:val="es-AR"/>
        </w:rPr>
      </w:pPr>
      <w:r w:rsidRPr="00F107C9">
        <w:rPr>
          <w:lang w:val="es-AR"/>
        </w:rPr>
        <w:t>¡Hola [Nombre</w:t>
      </w:r>
      <w:proofErr w:type="gramStart"/>
      <w:r w:rsidRPr="00F107C9">
        <w:rPr>
          <w:lang w:val="es-AR"/>
        </w:rPr>
        <w:t>] !</w:t>
      </w:r>
      <w:proofErr w:type="gramEnd"/>
      <w:r w:rsidRPr="00F107C9">
        <w:rPr>
          <w:lang w:val="es-AR"/>
        </w:rPr>
        <w:t xml:space="preserve"> Pasaba a saludarte y a contarte que estuvimos ayudando a varios vecinos de </w:t>
      </w:r>
      <w:proofErr w:type="spellStart"/>
      <w:r w:rsidRPr="00F107C9">
        <w:rPr>
          <w:lang w:val="es-AR"/>
        </w:rPr>
        <w:t>Hurlingham</w:t>
      </w:r>
      <w:proofErr w:type="spellEnd"/>
      <w:r w:rsidRPr="00F107C9">
        <w:rPr>
          <w:lang w:val="es-AR"/>
        </w:rPr>
        <w:t xml:space="preserve"> a optimizar sus espacios con este tipo de muebles en blanco y madera que son súper luminosos. Si </w:t>
      </w:r>
      <w:proofErr w:type="spellStart"/>
      <w:r w:rsidRPr="00F107C9">
        <w:rPr>
          <w:lang w:val="es-AR"/>
        </w:rPr>
        <w:t>tenés</w:t>
      </w:r>
      <w:proofErr w:type="spellEnd"/>
      <w:r w:rsidRPr="00F107C9">
        <w:rPr>
          <w:lang w:val="es-AR"/>
        </w:rPr>
        <w:t xml:space="preserve"> dudas de cómo combinarlo con tus otros muebles o con el color de la pared, </w:t>
      </w:r>
      <w:proofErr w:type="spellStart"/>
      <w:r w:rsidRPr="00F107C9">
        <w:rPr>
          <w:lang w:val="es-AR"/>
        </w:rPr>
        <w:t>avisame</w:t>
      </w:r>
      <w:proofErr w:type="spellEnd"/>
      <w:r w:rsidRPr="00F107C9">
        <w:rPr>
          <w:lang w:val="es-AR"/>
        </w:rPr>
        <w:t>. Nos encanta dar una mano con el diseño y asesorarte sin compromiso.</w:t>
      </w:r>
    </w:p>
    <w:p w:rsidR="00F107C9" w:rsidRDefault="00F107C9">
      <w:pPr>
        <w:rPr>
          <w:lang w:val="es-AR"/>
        </w:rPr>
      </w:pPr>
      <w:r w:rsidRPr="00F107C9">
        <w:rPr>
          <w:lang w:val="es-AR"/>
        </w:rPr>
        <w:t xml:space="preserve"> PASO 3: Último Intento / Cierre de Logística y Cupo Cuándo enviar: A los 4 días de haber enviado el Paso 2. Es el último contacto individual. Objetivo: Generar escasez real y obtener una respuesta definitiva para limpiar el tablero del CRM. </w:t>
      </w:r>
    </w:p>
    <w:p w:rsidR="00F107C9" w:rsidRDefault="00F107C9">
      <w:pPr>
        <w:rPr>
          <w:lang w:val="es-AR"/>
        </w:rPr>
      </w:pPr>
      <w:r w:rsidRPr="00F107C9">
        <w:rPr>
          <w:lang w:val="es-AR"/>
        </w:rPr>
        <w:t>¡Hola [Nombre</w:t>
      </w:r>
      <w:proofErr w:type="gramStart"/>
      <w:r w:rsidRPr="00F107C9">
        <w:rPr>
          <w:lang w:val="es-AR"/>
        </w:rPr>
        <w:t>] !</w:t>
      </w:r>
      <w:proofErr w:type="gramEnd"/>
      <w:r w:rsidRPr="00F107C9">
        <w:rPr>
          <w:lang w:val="es-AR"/>
        </w:rPr>
        <w:t xml:space="preserve"> Espero que estés muy bien. Te contacto por última vez porque estamos armando la tanda de producción y logística para esta semana de los muebles en </w:t>
      </w:r>
      <w:proofErr w:type="spellStart"/>
      <w:r w:rsidRPr="00F107C9">
        <w:rPr>
          <w:lang w:val="es-AR"/>
        </w:rPr>
        <w:t>melamina</w:t>
      </w:r>
      <w:proofErr w:type="spellEnd"/>
      <w:r w:rsidRPr="00F107C9">
        <w:rPr>
          <w:lang w:val="es-AR"/>
        </w:rPr>
        <w:t xml:space="preserve"> y madera. Quería asegurarme de consultarte antes de cerrar los cupos por si querías reservar el tuyo y congelar el valor. Si decidís dejarlo para más adelante, no hay ningún problema, ¡</w:t>
      </w:r>
      <w:proofErr w:type="spellStart"/>
      <w:r w:rsidRPr="00F107C9">
        <w:rPr>
          <w:lang w:val="es-AR"/>
        </w:rPr>
        <w:t>avisame</w:t>
      </w:r>
      <w:proofErr w:type="spellEnd"/>
      <w:r w:rsidRPr="00F107C9">
        <w:rPr>
          <w:lang w:val="es-AR"/>
        </w:rPr>
        <w:t xml:space="preserve"> y liberamos el lugar! Que tengas un lindo día. </w:t>
      </w:r>
    </w:p>
    <w:p w:rsidR="00F107C9" w:rsidRDefault="00F107C9">
      <w:pPr>
        <w:rPr>
          <w:lang w:val="es-AR"/>
        </w:rPr>
      </w:pPr>
    </w:p>
    <w:p w:rsidR="00242AA7" w:rsidRPr="00F107C9" w:rsidRDefault="00F107C9">
      <w:pPr>
        <w:rPr>
          <w:lang w:val="es-AR"/>
        </w:rPr>
      </w:pPr>
      <w:r w:rsidRPr="00F107C9">
        <w:rPr>
          <w:lang w:val="es-AR"/>
        </w:rPr>
        <w:t>Reglas de Oro para el Manejo del CRM y WhatsApp: Límite de contactos: Máximo 3 intentos de seguimiento tras el precio. No insistir de forma manual luego del Paso 3. Criterio de Archivado: Si pasadas 48 horas del Paso 3 no hay respuesta, el cliente se mueve a la etapa de "Lead Frío / Archivado". El chat se libera. Naturalidad: Si el cliente responde en cualquiera de los pasos con una duda técnica o de envío, el setter abandona la plantilla y responde de forma 100% personalizada</w:t>
      </w:r>
    </w:p>
    <w:sectPr w:rsidR="00242AA7" w:rsidRPr="00F107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28A"/>
    <w:rsid w:val="00242AA7"/>
    <w:rsid w:val="008F7F7E"/>
    <w:rsid w:val="00A9058C"/>
    <w:rsid w:val="00F1028A"/>
    <w:rsid w:val="00F1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6B956"/>
  <w15:chartTrackingRefBased/>
  <w15:docId w15:val="{D1EF317E-EECF-4EAA-9E97-B068C42C0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</dc:creator>
  <cp:keywords/>
  <dc:description/>
  <cp:lastModifiedBy>Ruben</cp:lastModifiedBy>
  <cp:revision>2</cp:revision>
  <dcterms:created xsi:type="dcterms:W3CDTF">2026-05-29T20:07:00Z</dcterms:created>
  <dcterms:modified xsi:type="dcterms:W3CDTF">2026-05-29T20:07:00Z</dcterms:modified>
</cp:coreProperties>
</file>