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49F54" w14:textId="27FE94B4" w:rsidR="00AD72EC" w:rsidRPr="00C770A8" w:rsidRDefault="00975A49" w:rsidP="00C770A8">
      <w:pPr>
        <w:spacing w:line="480" w:lineRule="auto"/>
        <w:rPr>
          <w:rFonts w:ascii="Times New Roman" w:hAnsi="Times New Roman" w:cs="Times New Roman"/>
          <w:sz w:val="24"/>
          <w:szCs w:val="24"/>
        </w:rPr>
      </w:pPr>
      <w:r w:rsidRPr="00C770A8">
        <w:rPr>
          <w:rFonts w:ascii="Times New Roman" w:hAnsi="Times New Roman" w:cs="Times New Roman"/>
          <w:sz w:val="24"/>
          <w:szCs w:val="24"/>
        </w:rPr>
        <w:t xml:space="preserve">In a Scrum-Agile team, the success of a project is driven by </w:t>
      </w:r>
      <w:proofErr w:type="gramStart"/>
      <w:r w:rsidRPr="00C770A8">
        <w:rPr>
          <w:rFonts w:ascii="Times New Roman" w:hAnsi="Times New Roman" w:cs="Times New Roman"/>
          <w:sz w:val="24"/>
          <w:szCs w:val="24"/>
        </w:rPr>
        <w:t>the effective</w:t>
      </w:r>
      <w:proofErr w:type="gramEnd"/>
      <w:r w:rsidRPr="00C770A8">
        <w:rPr>
          <w:rFonts w:ascii="Times New Roman" w:hAnsi="Times New Roman" w:cs="Times New Roman"/>
          <w:sz w:val="24"/>
          <w:szCs w:val="24"/>
        </w:rPr>
        <w:t xml:space="preserve"> collaboration and distinct contributions of each role. The Product Owner plays a pivotal part by managing the product backlog and prioritizing user stories to ensure the team focuses on delivering maximum value. The Scrum Master fosters team efficiency by facilitating meetings, removing blockers, and maintaining an environment conducive to productivity. Developers bring the vision to life by implementing and testing features, while the QA team ensures product quality through rigorous, continuous testing. Together, these roles form a cohesive unit, with strong teamwork dynamics enhancing communication, aligning goals, and ensuring the timely delivery of a high-quality product.</w:t>
      </w:r>
    </w:p>
    <w:p w14:paraId="7587587C" w14:textId="435B1731" w:rsidR="00975A49" w:rsidRPr="00C770A8" w:rsidRDefault="00975A49" w:rsidP="00C770A8">
      <w:pPr>
        <w:spacing w:line="480" w:lineRule="auto"/>
        <w:rPr>
          <w:rFonts w:ascii="Times New Roman" w:hAnsi="Times New Roman" w:cs="Times New Roman"/>
          <w:sz w:val="24"/>
          <w:szCs w:val="24"/>
        </w:rPr>
      </w:pPr>
      <w:r w:rsidRPr="00C770A8">
        <w:rPr>
          <w:rFonts w:ascii="Times New Roman" w:hAnsi="Times New Roman" w:cs="Times New Roman"/>
          <w:sz w:val="24"/>
          <w:szCs w:val="24"/>
        </w:rPr>
        <w:t>In the SNHU Travel project, user stories were completed through Agile processes that emphasized iterative delivery and continuous improvement. User stories, such as developing a booking feature, were broken down into manageable tasks within sprints, allowing the team to focus on specific aspects of the functionality. For instance, the booking feature was initially completed in one sprint, enabling incremental value delivery. Feedback from stakeholders was then used to refine and enhance the feature in subsequent iterations. This approach ensured that complex tasks were tackled systematically, fostering adaptability and delivering a polished product that met user needs effectively.</w:t>
      </w:r>
    </w:p>
    <w:p w14:paraId="463CA743" w14:textId="768F9791" w:rsidR="00975A49" w:rsidRPr="00C770A8" w:rsidRDefault="00975A49" w:rsidP="00C770A8">
      <w:pPr>
        <w:spacing w:line="480" w:lineRule="auto"/>
        <w:rPr>
          <w:rFonts w:ascii="Times New Roman" w:hAnsi="Times New Roman" w:cs="Times New Roman"/>
          <w:sz w:val="24"/>
          <w:szCs w:val="24"/>
        </w:rPr>
      </w:pPr>
      <w:r w:rsidRPr="00C770A8">
        <w:rPr>
          <w:rFonts w:ascii="Times New Roman" w:hAnsi="Times New Roman" w:cs="Times New Roman"/>
          <w:sz w:val="24"/>
          <w:szCs w:val="24"/>
        </w:rPr>
        <w:t xml:space="preserve">Agile principles proved invaluable in handling unexpected changes or interruptions during the project, ensuring the team remained adaptable and focused. For example, when a client requested a significant feature change mid-sprint, the team quickly adapted by refining the backlog to incorporate the new requirement. Iterative planning allowed the team to reassess priorities and adjust the sprint scope without derailing progress. This flexibility ensured the project aligned </w:t>
      </w:r>
      <w:r w:rsidRPr="00C770A8">
        <w:rPr>
          <w:rFonts w:ascii="Times New Roman" w:hAnsi="Times New Roman" w:cs="Times New Roman"/>
          <w:sz w:val="24"/>
          <w:szCs w:val="24"/>
        </w:rPr>
        <w:lastRenderedPageBreak/>
        <w:t xml:space="preserve">with evolving client needs while maintaining momentum, demonstrating </w:t>
      </w:r>
      <w:proofErr w:type="spellStart"/>
      <w:r w:rsidRPr="00C770A8">
        <w:rPr>
          <w:rFonts w:ascii="Times New Roman" w:hAnsi="Times New Roman" w:cs="Times New Roman"/>
          <w:sz w:val="24"/>
          <w:szCs w:val="24"/>
        </w:rPr>
        <w:t>Agile’s</w:t>
      </w:r>
      <w:proofErr w:type="spellEnd"/>
      <w:r w:rsidRPr="00C770A8">
        <w:rPr>
          <w:rFonts w:ascii="Times New Roman" w:hAnsi="Times New Roman" w:cs="Times New Roman"/>
          <w:sz w:val="24"/>
          <w:szCs w:val="24"/>
        </w:rPr>
        <w:t xml:space="preserve"> strength in managing uncertainty and delivering value under changing conditions.</w:t>
      </w:r>
    </w:p>
    <w:p w14:paraId="2B10302A" w14:textId="2704151D" w:rsidR="00975A49" w:rsidRPr="00975A49" w:rsidRDefault="00975A49" w:rsidP="00C770A8">
      <w:pPr>
        <w:spacing w:line="480" w:lineRule="auto"/>
        <w:rPr>
          <w:rFonts w:ascii="Times New Roman" w:hAnsi="Times New Roman" w:cs="Times New Roman"/>
          <w:sz w:val="24"/>
          <w:szCs w:val="24"/>
        </w:rPr>
      </w:pPr>
      <w:r w:rsidRPr="00975A49">
        <w:rPr>
          <w:rFonts w:ascii="Times New Roman" w:hAnsi="Times New Roman" w:cs="Times New Roman"/>
          <w:sz w:val="24"/>
          <w:szCs w:val="24"/>
        </w:rPr>
        <w:t xml:space="preserve">Effective communication is essential in Agile, fostering collaboration and ensuring team alignment. Practices like daily </w:t>
      </w:r>
      <w:r w:rsidRPr="00C770A8">
        <w:rPr>
          <w:rFonts w:ascii="Times New Roman" w:hAnsi="Times New Roman" w:cs="Times New Roman"/>
          <w:sz w:val="24"/>
          <w:szCs w:val="24"/>
        </w:rPr>
        <w:t>meetings</w:t>
      </w:r>
      <w:r w:rsidRPr="00975A49">
        <w:rPr>
          <w:rFonts w:ascii="Times New Roman" w:hAnsi="Times New Roman" w:cs="Times New Roman"/>
          <w:sz w:val="24"/>
          <w:szCs w:val="24"/>
        </w:rPr>
        <w:t xml:space="preserve">, sprint reviews, and retrospectives played a pivotal role in maintaining clear and open communication. During daily </w:t>
      </w:r>
      <w:r w:rsidRPr="00C770A8">
        <w:rPr>
          <w:rFonts w:ascii="Times New Roman" w:hAnsi="Times New Roman" w:cs="Times New Roman"/>
          <w:sz w:val="24"/>
          <w:szCs w:val="24"/>
        </w:rPr>
        <w:t>meetings</w:t>
      </w:r>
      <w:r w:rsidRPr="00975A49">
        <w:rPr>
          <w:rFonts w:ascii="Times New Roman" w:hAnsi="Times New Roman" w:cs="Times New Roman"/>
          <w:sz w:val="24"/>
          <w:szCs w:val="24"/>
        </w:rPr>
        <w:t>, team members shared updates in a structured format</w:t>
      </w:r>
      <w:r w:rsidRPr="00C770A8">
        <w:rPr>
          <w:rFonts w:ascii="Times New Roman" w:hAnsi="Times New Roman" w:cs="Times New Roman"/>
          <w:sz w:val="24"/>
          <w:szCs w:val="24"/>
        </w:rPr>
        <w:t xml:space="preserve">, </w:t>
      </w:r>
      <w:r w:rsidRPr="00975A49">
        <w:rPr>
          <w:rFonts w:ascii="Times New Roman" w:hAnsi="Times New Roman" w:cs="Times New Roman"/>
          <w:sz w:val="24"/>
          <w:szCs w:val="24"/>
        </w:rPr>
        <w:t>what they accomplished yesterday, what they planned to do today, and any blockers</w:t>
      </w:r>
      <w:r w:rsidRPr="00C770A8">
        <w:rPr>
          <w:rFonts w:ascii="Times New Roman" w:hAnsi="Times New Roman" w:cs="Times New Roman"/>
          <w:sz w:val="24"/>
          <w:szCs w:val="24"/>
        </w:rPr>
        <w:t xml:space="preserve"> </w:t>
      </w:r>
      <w:r w:rsidRPr="00975A49">
        <w:rPr>
          <w:rFonts w:ascii="Times New Roman" w:hAnsi="Times New Roman" w:cs="Times New Roman"/>
          <w:sz w:val="24"/>
          <w:szCs w:val="24"/>
        </w:rPr>
        <w:t xml:space="preserve">allowing for quick issue resolution and progress tracking. Sprint reviews provided an opportunity for stakeholders to offer clear feedback on deliverables, ensuring the team stayed aligned with project goals. Retrospectives </w:t>
      </w:r>
      <w:proofErr w:type="gramStart"/>
      <w:r w:rsidRPr="00975A49">
        <w:rPr>
          <w:rFonts w:ascii="Times New Roman" w:hAnsi="Times New Roman" w:cs="Times New Roman"/>
          <w:sz w:val="24"/>
          <w:szCs w:val="24"/>
        </w:rPr>
        <w:t>encouraged</w:t>
      </w:r>
      <w:proofErr w:type="gramEnd"/>
      <w:r w:rsidRPr="00975A49">
        <w:rPr>
          <w:rFonts w:ascii="Times New Roman" w:hAnsi="Times New Roman" w:cs="Times New Roman"/>
          <w:sz w:val="24"/>
          <w:szCs w:val="24"/>
        </w:rPr>
        <w:t xml:space="preserve"> reflection and process improvement, enhancing productivity and teamwork by addressing challenges and celebrating successes.</w:t>
      </w:r>
    </w:p>
    <w:p w14:paraId="2455F641" w14:textId="55DBB3C3" w:rsidR="00975A49" w:rsidRPr="00C770A8" w:rsidRDefault="00975A49" w:rsidP="00C770A8">
      <w:pPr>
        <w:spacing w:line="480" w:lineRule="auto"/>
        <w:rPr>
          <w:rFonts w:ascii="Times New Roman" w:hAnsi="Times New Roman" w:cs="Times New Roman"/>
          <w:sz w:val="24"/>
          <w:szCs w:val="24"/>
        </w:rPr>
      </w:pPr>
      <w:r w:rsidRPr="00975A49">
        <w:rPr>
          <w:rFonts w:ascii="Times New Roman" w:hAnsi="Times New Roman" w:cs="Times New Roman"/>
          <w:sz w:val="24"/>
          <w:szCs w:val="24"/>
        </w:rPr>
        <w:t xml:space="preserve">Organizational tools like Jira, Trello, and Microsoft Teams played a critical role in the project's success by facilitating task management, progress tracking, and team transparency. These tools enabled the team to effectively organize work, monitor sprint progress, and ensure everyone was aligned with project objectives. During Scrum events, their utility was especially evident: Sprint Planning sessions used these tools to clearly define goals and allocate tasks, daily </w:t>
      </w:r>
      <w:r w:rsidR="00C770A8" w:rsidRPr="00C770A8">
        <w:rPr>
          <w:rFonts w:ascii="Times New Roman" w:hAnsi="Times New Roman" w:cs="Times New Roman"/>
          <w:sz w:val="24"/>
          <w:szCs w:val="24"/>
        </w:rPr>
        <w:t>meetings</w:t>
      </w:r>
      <w:r w:rsidR="00C770A8" w:rsidRPr="00C770A8">
        <w:rPr>
          <w:rFonts w:ascii="Times New Roman" w:hAnsi="Times New Roman" w:cs="Times New Roman"/>
          <w:sz w:val="24"/>
          <w:szCs w:val="24"/>
        </w:rPr>
        <w:t xml:space="preserve"> </w:t>
      </w:r>
      <w:r w:rsidRPr="00975A49">
        <w:rPr>
          <w:rFonts w:ascii="Times New Roman" w:hAnsi="Times New Roman" w:cs="Times New Roman"/>
          <w:sz w:val="24"/>
          <w:szCs w:val="24"/>
        </w:rPr>
        <w:t>leveraged them to track momentum and address blockers, and retrospectives captured insights to drive continuous improvement. Together, these tools and practices enhanced coordination, streamlined workflows, and supported the Agile process.</w:t>
      </w:r>
    </w:p>
    <w:p w14:paraId="5D974292" w14:textId="2E593E82" w:rsidR="00C770A8" w:rsidRPr="00975A49" w:rsidRDefault="00C770A8" w:rsidP="00C770A8">
      <w:pPr>
        <w:spacing w:line="480" w:lineRule="auto"/>
        <w:rPr>
          <w:rFonts w:ascii="Times New Roman" w:hAnsi="Times New Roman" w:cs="Times New Roman"/>
          <w:sz w:val="24"/>
          <w:szCs w:val="24"/>
        </w:rPr>
      </w:pPr>
      <w:r w:rsidRPr="00C770A8">
        <w:rPr>
          <w:rFonts w:ascii="Times New Roman" w:hAnsi="Times New Roman" w:cs="Times New Roman"/>
          <w:sz w:val="24"/>
          <w:szCs w:val="24"/>
        </w:rPr>
        <w:t xml:space="preserve">The Scrum-Agile approach proved highly effective for the SNHU Travel project, offering significant advantages such as increased flexibility, faster delivery of working increments, and enhanced collaboration with both the team and the client. Its iterative nature allowed the project to adapt to dynamic requirements and incorporate client feedback seamlessly. However, the </w:t>
      </w:r>
      <w:r w:rsidRPr="00C770A8">
        <w:rPr>
          <w:rFonts w:ascii="Times New Roman" w:hAnsi="Times New Roman" w:cs="Times New Roman"/>
          <w:sz w:val="24"/>
          <w:szCs w:val="24"/>
        </w:rPr>
        <w:lastRenderedPageBreak/>
        <w:t>process did come with challenges, including a steeper learning curve for team members new to Agile and occasional mismanagement of scope due to evolving priorities. Overall, Agile was well-suited for SNHU Travel, as its emphasis on adaptability and collaboration aligned perfectly with the project's need for responsiveness and stakeholder engagement.</w:t>
      </w:r>
    </w:p>
    <w:p w14:paraId="6715A7ED" w14:textId="77777777" w:rsidR="00975A49" w:rsidRPr="00C770A8" w:rsidRDefault="00975A49" w:rsidP="00C770A8">
      <w:pPr>
        <w:spacing w:line="480" w:lineRule="auto"/>
        <w:rPr>
          <w:rFonts w:ascii="Times New Roman" w:hAnsi="Times New Roman" w:cs="Times New Roman"/>
          <w:sz w:val="24"/>
          <w:szCs w:val="24"/>
        </w:rPr>
      </w:pPr>
    </w:p>
    <w:sectPr w:rsidR="00975A49" w:rsidRPr="00C7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8B"/>
    <w:rsid w:val="0020158B"/>
    <w:rsid w:val="00975A49"/>
    <w:rsid w:val="00AD72EC"/>
    <w:rsid w:val="00C770A8"/>
    <w:rsid w:val="00EE7DD7"/>
    <w:rsid w:val="00F8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AC95"/>
  <w15:chartTrackingRefBased/>
  <w15:docId w15:val="{4EDD8C5A-CA39-44CA-A322-DF4B9113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58B"/>
    <w:rPr>
      <w:rFonts w:eastAsiaTheme="majorEastAsia" w:cstheme="majorBidi"/>
      <w:color w:val="272727" w:themeColor="text1" w:themeTint="D8"/>
    </w:rPr>
  </w:style>
  <w:style w:type="paragraph" w:styleId="Title">
    <w:name w:val="Title"/>
    <w:basedOn w:val="Normal"/>
    <w:next w:val="Normal"/>
    <w:link w:val="TitleChar"/>
    <w:uiPriority w:val="10"/>
    <w:qFormat/>
    <w:rsid w:val="00201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58B"/>
    <w:pPr>
      <w:spacing w:before="160"/>
      <w:jc w:val="center"/>
    </w:pPr>
    <w:rPr>
      <w:i/>
      <w:iCs/>
      <w:color w:val="404040" w:themeColor="text1" w:themeTint="BF"/>
    </w:rPr>
  </w:style>
  <w:style w:type="character" w:customStyle="1" w:styleId="QuoteChar">
    <w:name w:val="Quote Char"/>
    <w:basedOn w:val="DefaultParagraphFont"/>
    <w:link w:val="Quote"/>
    <w:uiPriority w:val="29"/>
    <w:rsid w:val="0020158B"/>
    <w:rPr>
      <w:i/>
      <w:iCs/>
      <w:color w:val="404040" w:themeColor="text1" w:themeTint="BF"/>
    </w:rPr>
  </w:style>
  <w:style w:type="paragraph" w:styleId="ListParagraph">
    <w:name w:val="List Paragraph"/>
    <w:basedOn w:val="Normal"/>
    <w:uiPriority w:val="34"/>
    <w:qFormat/>
    <w:rsid w:val="0020158B"/>
    <w:pPr>
      <w:ind w:left="720"/>
      <w:contextualSpacing/>
    </w:pPr>
  </w:style>
  <w:style w:type="character" w:styleId="IntenseEmphasis">
    <w:name w:val="Intense Emphasis"/>
    <w:basedOn w:val="DefaultParagraphFont"/>
    <w:uiPriority w:val="21"/>
    <w:qFormat/>
    <w:rsid w:val="0020158B"/>
    <w:rPr>
      <w:i/>
      <w:iCs/>
      <w:color w:val="0F4761" w:themeColor="accent1" w:themeShade="BF"/>
    </w:rPr>
  </w:style>
  <w:style w:type="paragraph" w:styleId="IntenseQuote">
    <w:name w:val="Intense Quote"/>
    <w:basedOn w:val="Normal"/>
    <w:next w:val="Normal"/>
    <w:link w:val="IntenseQuoteChar"/>
    <w:uiPriority w:val="30"/>
    <w:qFormat/>
    <w:rsid w:val="00201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8B"/>
    <w:rPr>
      <w:i/>
      <w:iCs/>
      <w:color w:val="0F4761" w:themeColor="accent1" w:themeShade="BF"/>
    </w:rPr>
  </w:style>
  <w:style w:type="character" w:styleId="IntenseReference">
    <w:name w:val="Intense Reference"/>
    <w:basedOn w:val="DefaultParagraphFont"/>
    <w:uiPriority w:val="32"/>
    <w:qFormat/>
    <w:rsid w:val="00201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21111">
      <w:bodyDiv w:val="1"/>
      <w:marLeft w:val="0"/>
      <w:marRight w:val="0"/>
      <w:marTop w:val="0"/>
      <w:marBottom w:val="0"/>
      <w:divBdr>
        <w:top w:val="none" w:sz="0" w:space="0" w:color="auto"/>
        <w:left w:val="none" w:sz="0" w:space="0" w:color="auto"/>
        <w:bottom w:val="none" w:sz="0" w:space="0" w:color="auto"/>
        <w:right w:val="none" w:sz="0" w:space="0" w:color="auto"/>
      </w:divBdr>
      <w:divsChild>
        <w:div w:id="582036483">
          <w:marLeft w:val="0"/>
          <w:marRight w:val="0"/>
          <w:marTop w:val="0"/>
          <w:marBottom w:val="0"/>
          <w:divBdr>
            <w:top w:val="none" w:sz="0" w:space="0" w:color="auto"/>
            <w:left w:val="none" w:sz="0" w:space="0" w:color="auto"/>
            <w:bottom w:val="none" w:sz="0" w:space="0" w:color="auto"/>
            <w:right w:val="none" w:sz="0" w:space="0" w:color="auto"/>
          </w:divBdr>
          <w:divsChild>
            <w:div w:id="1739135469">
              <w:marLeft w:val="0"/>
              <w:marRight w:val="0"/>
              <w:marTop w:val="0"/>
              <w:marBottom w:val="0"/>
              <w:divBdr>
                <w:top w:val="none" w:sz="0" w:space="0" w:color="auto"/>
                <w:left w:val="none" w:sz="0" w:space="0" w:color="auto"/>
                <w:bottom w:val="none" w:sz="0" w:space="0" w:color="auto"/>
                <w:right w:val="none" w:sz="0" w:space="0" w:color="auto"/>
              </w:divBdr>
              <w:divsChild>
                <w:div w:id="1938101782">
                  <w:marLeft w:val="0"/>
                  <w:marRight w:val="0"/>
                  <w:marTop w:val="0"/>
                  <w:marBottom w:val="0"/>
                  <w:divBdr>
                    <w:top w:val="none" w:sz="0" w:space="0" w:color="auto"/>
                    <w:left w:val="none" w:sz="0" w:space="0" w:color="auto"/>
                    <w:bottom w:val="none" w:sz="0" w:space="0" w:color="auto"/>
                    <w:right w:val="none" w:sz="0" w:space="0" w:color="auto"/>
                  </w:divBdr>
                  <w:divsChild>
                    <w:div w:id="1491209477">
                      <w:marLeft w:val="0"/>
                      <w:marRight w:val="0"/>
                      <w:marTop w:val="0"/>
                      <w:marBottom w:val="0"/>
                      <w:divBdr>
                        <w:top w:val="none" w:sz="0" w:space="0" w:color="auto"/>
                        <w:left w:val="none" w:sz="0" w:space="0" w:color="auto"/>
                        <w:bottom w:val="none" w:sz="0" w:space="0" w:color="auto"/>
                        <w:right w:val="none" w:sz="0" w:space="0" w:color="auto"/>
                      </w:divBdr>
                      <w:divsChild>
                        <w:div w:id="1014529198">
                          <w:marLeft w:val="0"/>
                          <w:marRight w:val="0"/>
                          <w:marTop w:val="0"/>
                          <w:marBottom w:val="0"/>
                          <w:divBdr>
                            <w:top w:val="none" w:sz="0" w:space="0" w:color="auto"/>
                            <w:left w:val="none" w:sz="0" w:space="0" w:color="auto"/>
                            <w:bottom w:val="none" w:sz="0" w:space="0" w:color="auto"/>
                            <w:right w:val="none" w:sz="0" w:space="0" w:color="auto"/>
                          </w:divBdr>
                          <w:divsChild>
                            <w:div w:id="16839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93029">
      <w:bodyDiv w:val="1"/>
      <w:marLeft w:val="0"/>
      <w:marRight w:val="0"/>
      <w:marTop w:val="0"/>
      <w:marBottom w:val="0"/>
      <w:divBdr>
        <w:top w:val="none" w:sz="0" w:space="0" w:color="auto"/>
        <w:left w:val="none" w:sz="0" w:space="0" w:color="auto"/>
        <w:bottom w:val="none" w:sz="0" w:space="0" w:color="auto"/>
        <w:right w:val="none" w:sz="0" w:space="0" w:color="auto"/>
      </w:divBdr>
      <w:divsChild>
        <w:div w:id="1200556974">
          <w:marLeft w:val="0"/>
          <w:marRight w:val="0"/>
          <w:marTop w:val="0"/>
          <w:marBottom w:val="0"/>
          <w:divBdr>
            <w:top w:val="none" w:sz="0" w:space="0" w:color="auto"/>
            <w:left w:val="none" w:sz="0" w:space="0" w:color="auto"/>
            <w:bottom w:val="none" w:sz="0" w:space="0" w:color="auto"/>
            <w:right w:val="none" w:sz="0" w:space="0" w:color="auto"/>
          </w:divBdr>
          <w:divsChild>
            <w:div w:id="1644117665">
              <w:marLeft w:val="0"/>
              <w:marRight w:val="0"/>
              <w:marTop w:val="0"/>
              <w:marBottom w:val="0"/>
              <w:divBdr>
                <w:top w:val="none" w:sz="0" w:space="0" w:color="auto"/>
                <w:left w:val="none" w:sz="0" w:space="0" w:color="auto"/>
                <w:bottom w:val="none" w:sz="0" w:space="0" w:color="auto"/>
                <w:right w:val="none" w:sz="0" w:space="0" w:color="auto"/>
              </w:divBdr>
              <w:divsChild>
                <w:div w:id="670762547">
                  <w:marLeft w:val="0"/>
                  <w:marRight w:val="0"/>
                  <w:marTop w:val="0"/>
                  <w:marBottom w:val="0"/>
                  <w:divBdr>
                    <w:top w:val="none" w:sz="0" w:space="0" w:color="auto"/>
                    <w:left w:val="none" w:sz="0" w:space="0" w:color="auto"/>
                    <w:bottom w:val="none" w:sz="0" w:space="0" w:color="auto"/>
                    <w:right w:val="none" w:sz="0" w:space="0" w:color="auto"/>
                  </w:divBdr>
                  <w:divsChild>
                    <w:div w:id="304093767">
                      <w:marLeft w:val="0"/>
                      <w:marRight w:val="0"/>
                      <w:marTop w:val="0"/>
                      <w:marBottom w:val="0"/>
                      <w:divBdr>
                        <w:top w:val="none" w:sz="0" w:space="0" w:color="auto"/>
                        <w:left w:val="none" w:sz="0" w:space="0" w:color="auto"/>
                        <w:bottom w:val="none" w:sz="0" w:space="0" w:color="auto"/>
                        <w:right w:val="none" w:sz="0" w:space="0" w:color="auto"/>
                      </w:divBdr>
                      <w:divsChild>
                        <w:div w:id="338121340">
                          <w:marLeft w:val="0"/>
                          <w:marRight w:val="0"/>
                          <w:marTop w:val="0"/>
                          <w:marBottom w:val="0"/>
                          <w:divBdr>
                            <w:top w:val="none" w:sz="0" w:space="0" w:color="auto"/>
                            <w:left w:val="none" w:sz="0" w:space="0" w:color="auto"/>
                            <w:bottom w:val="none" w:sz="0" w:space="0" w:color="auto"/>
                            <w:right w:val="none" w:sz="0" w:space="0" w:color="auto"/>
                          </w:divBdr>
                          <w:divsChild>
                            <w:div w:id="1569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76956">
      <w:bodyDiv w:val="1"/>
      <w:marLeft w:val="0"/>
      <w:marRight w:val="0"/>
      <w:marTop w:val="0"/>
      <w:marBottom w:val="0"/>
      <w:divBdr>
        <w:top w:val="none" w:sz="0" w:space="0" w:color="auto"/>
        <w:left w:val="none" w:sz="0" w:space="0" w:color="auto"/>
        <w:bottom w:val="none" w:sz="0" w:space="0" w:color="auto"/>
        <w:right w:val="none" w:sz="0" w:space="0" w:color="auto"/>
      </w:divBdr>
      <w:divsChild>
        <w:div w:id="1383793171">
          <w:marLeft w:val="0"/>
          <w:marRight w:val="0"/>
          <w:marTop w:val="0"/>
          <w:marBottom w:val="0"/>
          <w:divBdr>
            <w:top w:val="none" w:sz="0" w:space="0" w:color="auto"/>
            <w:left w:val="none" w:sz="0" w:space="0" w:color="auto"/>
            <w:bottom w:val="none" w:sz="0" w:space="0" w:color="auto"/>
            <w:right w:val="none" w:sz="0" w:space="0" w:color="auto"/>
          </w:divBdr>
          <w:divsChild>
            <w:div w:id="1789079110">
              <w:marLeft w:val="0"/>
              <w:marRight w:val="0"/>
              <w:marTop w:val="0"/>
              <w:marBottom w:val="0"/>
              <w:divBdr>
                <w:top w:val="none" w:sz="0" w:space="0" w:color="auto"/>
                <w:left w:val="none" w:sz="0" w:space="0" w:color="auto"/>
                <w:bottom w:val="none" w:sz="0" w:space="0" w:color="auto"/>
                <w:right w:val="none" w:sz="0" w:space="0" w:color="auto"/>
              </w:divBdr>
              <w:divsChild>
                <w:div w:id="697899469">
                  <w:marLeft w:val="0"/>
                  <w:marRight w:val="0"/>
                  <w:marTop w:val="0"/>
                  <w:marBottom w:val="0"/>
                  <w:divBdr>
                    <w:top w:val="none" w:sz="0" w:space="0" w:color="auto"/>
                    <w:left w:val="none" w:sz="0" w:space="0" w:color="auto"/>
                    <w:bottom w:val="none" w:sz="0" w:space="0" w:color="auto"/>
                    <w:right w:val="none" w:sz="0" w:space="0" w:color="auto"/>
                  </w:divBdr>
                  <w:divsChild>
                    <w:div w:id="80104334">
                      <w:marLeft w:val="0"/>
                      <w:marRight w:val="0"/>
                      <w:marTop w:val="0"/>
                      <w:marBottom w:val="0"/>
                      <w:divBdr>
                        <w:top w:val="none" w:sz="0" w:space="0" w:color="auto"/>
                        <w:left w:val="none" w:sz="0" w:space="0" w:color="auto"/>
                        <w:bottom w:val="none" w:sz="0" w:space="0" w:color="auto"/>
                        <w:right w:val="none" w:sz="0" w:space="0" w:color="auto"/>
                      </w:divBdr>
                      <w:divsChild>
                        <w:div w:id="1050345779">
                          <w:marLeft w:val="0"/>
                          <w:marRight w:val="0"/>
                          <w:marTop w:val="0"/>
                          <w:marBottom w:val="0"/>
                          <w:divBdr>
                            <w:top w:val="none" w:sz="0" w:space="0" w:color="auto"/>
                            <w:left w:val="none" w:sz="0" w:space="0" w:color="auto"/>
                            <w:bottom w:val="none" w:sz="0" w:space="0" w:color="auto"/>
                            <w:right w:val="none" w:sz="0" w:space="0" w:color="auto"/>
                          </w:divBdr>
                          <w:divsChild>
                            <w:div w:id="1242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96093">
      <w:bodyDiv w:val="1"/>
      <w:marLeft w:val="0"/>
      <w:marRight w:val="0"/>
      <w:marTop w:val="0"/>
      <w:marBottom w:val="0"/>
      <w:divBdr>
        <w:top w:val="none" w:sz="0" w:space="0" w:color="auto"/>
        <w:left w:val="none" w:sz="0" w:space="0" w:color="auto"/>
        <w:bottom w:val="none" w:sz="0" w:space="0" w:color="auto"/>
        <w:right w:val="none" w:sz="0" w:space="0" w:color="auto"/>
      </w:divBdr>
      <w:divsChild>
        <w:div w:id="2091460807">
          <w:marLeft w:val="0"/>
          <w:marRight w:val="0"/>
          <w:marTop w:val="0"/>
          <w:marBottom w:val="0"/>
          <w:divBdr>
            <w:top w:val="none" w:sz="0" w:space="0" w:color="auto"/>
            <w:left w:val="none" w:sz="0" w:space="0" w:color="auto"/>
            <w:bottom w:val="none" w:sz="0" w:space="0" w:color="auto"/>
            <w:right w:val="none" w:sz="0" w:space="0" w:color="auto"/>
          </w:divBdr>
          <w:divsChild>
            <w:div w:id="607077627">
              <w:marLeft w:val="0"/>
              <w:marRight w:val="0"/>
              <w:marTop w:val="0"/>
              <w:marBottom w:val="0"/>
              <w:divBdr>
                <w:top w:val="none" w:sz="0" w:space="0" w:color="auto"/>
                <w:left w:val="none" w:sz="0" w:space="0" w:color="auto"/>
                <w:bottom w:val="none" w:sz="0" w:space="0" w:color="auto"/>
                <w:right w:val="none" w:sz="0" w:space="0" w:color="auto"/>
              </w:divBdr>
              <w:divsChild>
                <w:div w:id="1362511724">
                  <w:marLeft w:val="0"/>
                  <w:marRight w:val="0"/>
                  <w:marTop w:val="0"/>
                  <w:marBottom w:val="0"/>
                  <w:divBdr>
                    <w:top w:val="none" w:sz="0" w:space="0" w:color="auto"/>
                    <w:left w:val="none" w:sz="0" w:space="0" w:color="auto"/>
                    <w:bottom w:val="none" w:sz="0" w:space="0" w:color="auto"/>
                    <w:right w:val="none" w:sz="0" w:space="0" w:color="auto"/>
                  </w:divBdr>
                  <w:divsChild>
                    <w:div w:id="109052213">
                      <w:marLeft w:val="0"/>
                      <w:marRight w:val="0"/>
                      <w:marTop w:val="0"/>
                      <w:marBottom w:val="0"/>
                      <w:divBdr>
                        <w:top w:val="none" w:sz="0" w:space="0" w:color="auto"/>
                        <w:left w:val="none" w:sz="0" w:space="0" w:color="auto"/>
                        <w:bottom w:val="none" w:sz="0" w:space="0" w:color="auto"/>
                        <w:right w:val="none" w:sz="0" w:space="0" w:color="auto"/>
                      </w:divBdr>
                      <w:divsChild>
                        <w:div w:id="1938713381">
                          <w:marLeft w:val="0"/>
                          <w:marRight w:val="0"/>
                          <w:marTop w:val="0"/>
                          <w:marBottom w:val="0"/>
                          <w:divBdr>
                            <w:top w:val="none" w:sz="0" w:space="0" w:color="auto"/>
                            <w:left w:val="none" w:sz="0" w:space="0" w:color="auto"/>
                            <w:bottom w:val="none" w:sz="0" w:space="0" w:color="auto"/>
                            <w:right w:val="none" w:sz="0" w:space="0" w:color="auto"/>
                          </w:divBdr>
                          <w:divsChild>
                            <w:div w:id="20324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 En</dc:creator>
  <cp:keywords/>
  <dc:description/>
  <cp:lastModifiedBy>Rub En</cp:lastModifiedBy>
  <cp:revision>2</cp:revision>
  <dcterms:created xsi:type="dcterms:W3CDTF">2024-12-14T21:16:00Z</dcterms:created>
  <dcterms:modified xsi:type="dcterms:W3CDTF">2024-12-14T21:36:00Z</dcterms:modified>
</cp:coreProperties>
</file>