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8B6BC" w14:textId="77777777" w:rsidR="00DF6A91" w:rsidRDefault="00DF6A91">
      <w:pPr>
        <w:pBdr>
          <w:top w:val="nil"/>
          <w:left w:val="nil"/>
          <w:bottom w:val="single" w:sz="48" w:space="22" w:color="FF7A00"/>
          <w:right w:val="nil"/>
          <w:between w:val="nil"/>
        </w:pBdr>
        <w:spacing w:after="0" w:line="240" w:lineRule="auto"/>
        <w:rPr>
          <w:b/>
          <w:color w:val="454541"/>
          <w:sz w:val="60"/>
          <w:szCs w:val="60"/>
        </w:rPr>
      </w:pPr>
    </w:p>
    <w:p w14:paraId="4A573E83" w14:textId="77777777" w:rsidR="00DF6A91" w:rsidRDefault="00000000">
      <w:pPr>
        <w:pBdr>
          <w:top w:val="nil"/>
          <w:left w:val="nil"/>
          <w:bottom w:val="single" w:sz="48" w:space="22" w:color="FF7A00"/>
          <w:right w:val="nil"/>
          <w:between w:val="nil"/>
        </w:pBdr>
        <w:spacing w:after="0" w:line="240" w:lineRule="auto"/>
        <w:jc w:val="center"/>
        <w:rPr>
          <w:b/>
          <w:color w:val="454541"/>
          <w:sz w:val="60"/>
          <w:szCs w:val="60"/>
        </w:rPr>
      </w:pPr>
      <w:r>
        <w:rPr>
          <w:b/>
          <w:color w:val="454541"/>
          <w:sz w:val="60"/>
          <w:szCs w:val="60"/>
        </w:rPr>
        <w:t xml:space="preserve">PLAN DE PRUEBAS </w:t>
      </w:r>
    </w:p>
    <w:p w14:paraId="1005F6DE" w14:textId="77777777" w:rsidR="00DF6A91" w:rsidRDefault="00000000">
      <w:pPr>
        <w:pBdr>
          <w:top w:val="nil"/>
          <w:left w:val="nil"/>
          <w:bottom w:val="single" w:sz="48" w:space="22" w:color="FF7A00"/>
          <w:right w:val="nil"/>
          <w:between w:val="nil"/>
        </w:pBdr>
        <w:spacing w:after="400" w:line="240" w:lineRule="auto"/>
        <w:jc w:val="center"/>
        <w:rPr>
          <w:b/>
          <w:color w:val="454541"/>
          <w:sz w:val="36"/>
          <w:szCs w:val="36"/>
        </w:rPr>
      </w:pPr>
      <w:r>
        <w:rPr>
          <w:b/>
          <w:color w:val="454541"/>
          <w:sz w:val="36"/>
          <w:szCs w:val="36"/>
        </w:rPr>
        <w:t>Proyecto ‘Byte &amp; Beat’</w:t>
      </w:r>
    </w:p>
    <w:p w14:paraId="4FDC5CDE" w14:textId="77777777" w:rsidR="00DF6A91" w:rsidRDefault="00DF6A91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53E38FA8" w14:textId="77777777" w:rsidR="00DF6A91" w:rsidRDefault="00DF6A91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5C0B0628" w14:textId="77777777" w:rsidR="00DF6A91" w:rsidRDefault="00DF6A91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2DF81C7A" w14:textId="77777777" w:rsidR="00DF6A91" w:rsidRDefault="00DF6A91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22693609" w14:textId="77777777" w:rsidR="00DF6A91" w:rsidRDefault="00DF6A91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394AB636" w14:textId="77777777" w:rsidR="00DF6A91" w:rsidRDefault="00DF6A91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023CFF47" w14:textId="77777777" w:rsidR="00DF6A91" w:rsidRDefault="00DF6A91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7919E91B" w14:textId="77777777" w:rsidR="00DF6A91" w:rsidRDefault="00DF6A91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7210B85A" w14:textId="77777777" w:rsidR="00DF6A91" w:rsidRDefault="00DF6A91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067D5C18" w14:textId="77777777" w:rsidR="00DF6A91" w:rsidRDefault="00DF6A91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1242C0E4" w14:textId="77777777" w:rsidR="00DF6A91" w:rsidRDefault="00DF6A91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25EE98D6" w14:textId="77777777" w:rsidR="00DF6A91" w:rsidRDefault="00DF6A91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4D6A1173" w14:textId="77777777" w:rsidR="00DF6A91" w:rsidRDefault="00DF6A91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792C3C18" w14:textId="77777777" w:rsidR="00DF6A91" w:rsidRDefault="00000000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Integrantes: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ab/>
      </w:r>
    </w:p>
    <w:p w14:paraId="310A6453" w14:textId="77777777" w:rsidR="00DF6A91" w:rsidRDefault="00000000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Ruben Mansilla Villena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ab/>
      </w:r>
    </w:p>
    <w:p w14:paraId="76B78483" w14:textId="77777777" w:rsidR="00DF6A91" w:rsidRDefault="00000000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1. Identificación del Alcance y Objetivos del Plan de Pruebas</w:t>
      </w:r>
    </w:p>
    <w:p w14:paraId="796396EA" w14:textId="77777777" w:rsidR="00DF6A9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Descripción del proyecto</w:t>
      </w:r>
      <w:r>
        <w:rPr>
          <w:rFonts w:ascii="Times New Roman" w:eastAsia="Times New Roman" w:hAnsi="Times New Roman" w:cs="Times New Roman"/>
          <w:color w:val="000000"/>
        </w:rPr>
        <w:t xml:space="preserve">: El sistema Byte &amp; Beat es un sistema web el cual se especializa en la venta de productos tecnológicos y musicales de manera online.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Además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la administración de ventas, productos, reportes se encuentran disponibles vía web para poder ser gestionada por la persona correspondiente a este</w:t>
      </w:r>
    </w:p>
    <w:p w14:paraId="7CA17CA0" w14:textId="77777777" w:rsidR="00DF6A91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Objetivo del plan de pruebas</w:t>
      </w:r>
      <w:r>
        <w:rPr>
          <w:rFonts w:ascii="Times New Roman" w:eastAsia="Times New Roman" w:hAnsi="Times New Roman" w:cs="Times New Roman"/>
          <w:color w:val="000000"/>
        </w:rPr>
        <w:t>: Se realizaron pruebas las cuales confirmaron el funcionamiento del sistema, buscando problemas de funcionalidad, visualización y experiencia de usuario en el sitio web, asegurando que todo cumpla con los requisitos establecidos el sitio.</w:t>
      </w:r>
    </w:p>
    <w:p w14:paraId="5A36FC6F" w14:textId="77777777" w:rsidR="00DF6A91" w:rsidRDefault="00000000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Alcance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El alcance del plan de pruebas contendrá lo siguiente:</w:t>
      </w:r>
    </w:p>
    <w:p w14:paraId="0A7F2756" w14:textId="77777777" w:rsidR="00DF6A91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Módulos por probar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4B14CF21" w14:textId="77777777" w:rsidR="00DF6A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Productos</w:t>
      </w:r>
    </w:p>
    <w:p w14:paraId="785B0A5D" w14:textId="77777777" w:rsidR="00DF6A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Carrito de compra</w:t>
      </w:r>
    </w:p>
    <w:p w14:paraId="57A988C5" w14:textId="77777777" w:rsidR="00DF6A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Proceso de compra (API WEBPAY)</w:t>
      </w:r>
    </w:p>
    <w:p w14:paraId="1DF0D87E" w14:textId="77777777" w:rsidR="00DF6A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Autenticación de usuarios</w:t>
      </w:r>
    </w:p>
    <w:p w14:paraId="3BAE14F8" w14:textId="77777777" w:rsidR="00DF6A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Compras de clientes</w:t>
      </w:r>
    </w:p>
    <w:p w14:paraId="2067349B" w14:textId="77777777" w:rsidR="00DF6A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Perfil usuario</w:t>
      </w:r>
    </w:p>
    <w:p w14:paraId="3259CEDD" w14:textId="77777777" w:rsidR="00DF6A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Gestión de ordenes</w:t>
      </w:r>
    </w:p>
    <w:p w14:paraId="3A61C2BC" w14:textId="77777777" w:rsidR="00DF6A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Gestión de productos</w:t>
      </w:r>
    </w:p>
    <w:p w14:paraId="537886F4" w14:textId="77777777" w:rsidR="00DF6A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Gestión de reportes</w:t>
      </w:r>
    </w:p>
    <w:p w14:paraId="51DE249E" w14:textId="77777777" w:rsidR="00DF6A91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Tipos de pruebas a realizar:</w:t>
      </w:r>
    </w:p>
    <w:p w14:paraId="522FA367" w14:textId="77777777" w:rsidR="00DF6A9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Funcionales</w:t>
      </w:r>
    </w:p>
    <w:p w14:paraId="089C96BD" w14:textId="77777777" w:rsidR="00DF6A9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 funcionales</w:t>
      </w:r>
    </w:p>
    <w:p w14:paraId="7A4F8ED9" w14:textId="77777777" w:rsidR="00DF6A9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Rendimiento</w:t>
      </w:r>
    </w:p>
    <w:p w14:paraId="592811E4" w14:textId="77777777" w:rsidR="00DF6A9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Seguridad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</w:p>
    <w:p w14:paraId="714349CB" w14:textId="77777777" w:rsidR="00DF6A91" w:rsidRDefault="00DF6A91">
      <w:pP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3D72D527" w14:textId="77777777" w:rsidR="00DF6A91" w:rsidRDefault="00DF6A91">
      <w:pP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7967FBED" w14:textId="77777777" w:rsidR="00DF6A91" w:rsidRDefault="00DF6A91">
      <w:pP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2538AD3C" w14:textId="77777777" w:rsidR="00DF6A91" w:rsidRDefault="00DF6A91">
      <w:pP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A5A8D46" w14:textId="77777777" w:rsidR="00DF6A91" w:rsidRDefault="00DF6A91">
      <w:pP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4EEA6BEE" w14:textId="77777777" w:rsidR="00DF6A91" w:rsidRDefault="00000000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2. Definición del Entorno de Pruebas</w:t>
      </w:r>
    </w:p>
    <w:p w14:paraId="123B5777" w14:textId="77777777" w:rsidR="00DF6A91" w:rsidRDefault="00000000">
      <w:pPr>
        <w:numPr>
          <w:ilvl w:val="0"/>
          <w:numId w:val="11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Hardware y software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09972715" w14:textId="77777777" w:rsidR="00DF6A91" w:rsidRDefault="00000000">
      <w:pPr>
        <w:numPr>
          <w:ilvl w:val="1"/>
          <w:numId w:val="11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Dispositivos: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Las pruebas se ejecutarán en notebooks y computadores de escritorio con características estándar de usuario final.</w:t>
      </w:r>
    </w:p>
    <w:p w14:paraId="06C3029C" w14:textId="77777777" w:rsidR="00DF6A91" w:rsidRDefault="00000000">
      <w:pPr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Procesador</w:t>
      </w:r>
      <w:r>
        <w:rPr>
          <w:rFonts w:ascii="Times New Roman" w:eastAsia="Times New Roman" w:hAnsi="Times New Roman" w:cs="Times New Roman"/>
          <w:color w:val="000000"/>
        </w:rPr>
        <w:t>: Intel Core i5 o superior</w:t>
      </w:r>
    </w:p>
    <w:p w14:paraId="0247D412" w14:textId="77777777" w:rsidR="00DF6A91" w:rsidRDefault="00000000">
      <w:pPr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Memoria RAM: Mínimo 8 GB</w:t>
      </w:r>
    </w:p>
    <w:p w14:paraId="189F6F43" w14:textId="77777777" w:rsidR="00DF6A91" w:rsidRDefault="00000000">
      <w:pPr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Conectividad: Red LAN 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</w:t>
      </w:r>
      <w:proofErr w:type="spellEnd"/>
      <w:r>
        <w:rPr>
          <w:rFonts w:ascii="Times New Roman" w:eastAsia="Times New Roman" w:hAnsi="Times New Roman" w:cs="Times New Roman"/>
          <w:color w:val="000000"/>
        </w:rPr>
        <w:t>-Fi estable</w:t>
      </w:r>
    </w:p>
    <w:p w14:paraId="377C2413" w14:textId="77777777" w:rsidR="00DF6A91" w:rsidRDefault="00000000">
      <w:pPr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Sistema operativo: Windows 10 o superior</w:t>
      </w:r>
    </w:p>
    <w:p w14:paraId="3080C95D" w14:textId="77777777" w:rsidR="00DF6A91" w:rsidRDefault="00000000">
      <w:pPr>
        <w:numPr>
          <w:ilvl w:val="1"/>
          <w:numId w:val="11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Navegadores:</w:t>
      </w:r>
      <w:r>
        <w:rPr>
          <w:rFonts w:ascii="Times New Roman" w:eastAsia="Times New Roman" w:hAnsi="Times New Roman" w:cs="Times New Roman"/>
          <w:color w:val="000000"/>
        </w:rPr>
        <w:br/>
        <w:t>Las pruebas funcionales y de rendimiento se realizarán en los siguientes navegadores para asegurar la compatibilidad.</w:t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57B9D42B" w14:textId="77777777" w:rsidR="00DF6A91" w:rsidRDefault="00000000">
      <w:pPr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Google Chrome</w:t>
      </w:r>
    </w:p>
    <w:p w14:paraId="0F0D583B" w14:textId="77777777" w:rsidR="00DF6A91" w:rsidRDefault="00000000">
      <w:pPr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Mozilla Firefox</w:t>
      </w:r>
    </w:p>
    <w:p w14:paraId="0DFE8469" w14:textId="77777777" w:rsidR="00DF6A91" w:rsidRDefault="00000000">
      <w:pPr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Microsoft Edge</w:t>
      </w:r>
    </w:p>
    <w:p w14:paraId="782A73BA" w14:textId="77777777" w:rsidR="00DF6A91" w:rsidRDefault="00000000">
      <w:pPr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Opera</w:t>
      </w:r>
    </w:p>
    <w:p w14:paraId="0FA6A0A2" w14:textId="77777777" w:rsidR="00DF6A91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Base de datos: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66D1649" w14:textId="77777777" w:rsidR="00DF6A91" w:rsidRDefault="00000000">
      <w:pPr>
        <w:numPr>
          <w:ilvl w:val="2"/>
          <w:numId w:val="11"/>
        </w:numPr>
        <w:spacing w:after="0" w:line="240" w:lineRule="auto"/>
        <w:ind w:left="223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PostgreSQL 16</w:t>
      </w:r>
    </w:p>
    <w:p w14:paraId="21FCA12C" w14:textId="77777777" w:rsidR="00DF6A91" w:rsidRDefault="00DF6A91">
      <w:pPr>
        <w:spacing w:before="280"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73BFE6BA" w14:textId="77777777" w:rsidR="00DF6A91" w:rsidRDefault="00000000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Configuraciones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2403744B" w14:textId="77777777" w:rsidR="00DF6A91" w:rsidRDefault="00000000">
      <w:pPr>
        <w:numPr>
          <w:ilvl w:val="1"/>
          <w:numId w:val="11"/>
        </w:numPr>
        <w:spacing w:before="12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Entorno de prueba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33912B80" w14:textId="77777777" w:rsidR="00DF6A91" w:rsidRDefault="00000000">
      <w:pPr>
        <w:numPr>
          <w:ilvl w:val="1"/>
          <w:numId w:val="11"/>
        </w:numPr>
        <w:spacing w:before="12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 servidor de aplicación Django desplegado en Render, configurado con la misma versión y parámetros que en el entorno de producción</w:t>
      </w:r>
    </w:p>
    <w:p w14:paraId="633EA790" w14:textId="77777777" w:rsidR="00DF6A91" w:rsidRDefault="00000000">
      <w:pPr>
        <w:numPr>
          <w:ilvl w:val="1"/>
          <w:numId w:val="11"/>
        </w:numPr>
        <w:spacing w:before="12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Base de datos PostgreSQL 16 en modo replica</w:t>
      </w:r>
    </w:p>
    <w:p w14:paraId="75AF25E3" w14:textId="77777777" w:rsidR="00DF6A91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Herramientas de pruebas:</w:t>
      </w:r>
    </w:p>
    <w:p w14:paraId="43BC68E8" w14:textId="18E35132" w:rsidR="00DF6A91" w:rsidRDefault="00DF6A91" w:rsidP="00D97E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E1173D5" w14:textId="77777777" w:rsidR="00DF6A91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JMeter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para pruebas de rendimiento, estrés y carga</w:t>
      </w:r>
    </w:p>
    <w:p w14:paraId="6E958D44" w14:textId="77777777" w:rsidR="00DF6A91" w:rsidRDefault="00DF6A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7A595034" w14:textId="77777777" w:rsidR="00DF6A91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Configuración de red y seguridad:</w:t>
      </w:r>
    </w:p>
    <w:p w14:paraId="4F66C750" w14:textId="77777777" w:rsidR="00DF6A91" w:rsidRDefault="00DF6A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4F91B9C" w14:textId="77777777" w:rsidR="00DF6A91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Simulación de conexiones HTTPS para asegurar cifrado y validar comportamiento con certificado SSL</w:t>
      </w:r>
    </w:p>
    <w:p w14:paraId="53A4F774" w14:textId="77777777" w:rsidR="00DF6A91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Restringir acceso a todos los usuarios a paginas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especificas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para administradores </w:t>
      </w:r>
    </w:p>
    <w:p w14:paraId="7AB5F76D" w14:textId="77777777" w:rsidR="00DF6A91" w:rsidRDefault="00DF6A91">
      <w:pPr>
        <w:spacing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31E20C15" w14:textId="77777777" w:rsidR="00DF6A91" w:rsidRDefault="00DF6A9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47F6424B" w14:textId="77777777" w:rsidR="00DF6A91" w:rsidRDefault="00DF6A9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4D5A07B8" w14:textId="77777777" w:rsidR="00DF6A91" w:rsidRDefault="00DF6A9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11E6FAD5" w14:textId="77777777" w:rsidR="00DF6A91" w:rsidRDefault="00000000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3. Identificación de Tipos de Pruebas</w:t>
      </w:r>
    </w:p>
    <w:p w14:paraId="653180D0" w14:textId="77777777" w:rsidR="00DF6A91" w:rsidRDefault="00000000">
      <w:pPr>
        <w:numPr>
          <w:ilvl w:val="0"/>
          <w:numId w:val="13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Pruebas funcionales</w:t>
      </w:r>
      <w:r>
        <w:rPr>
          <w:rFonts w:ascii="Times New Roman" w:eastAsia="Times New Roman" w:hAnsi="Times New Roman" w:cs="Times New Roman"/>
          <w:color w:val="000000"/>
        </w:rPr>
        <w:t>: Estas pruebas verificaran que las funcionalidades del sistema estén ejecutándose correctamente y según lo especificado en los requisitos, incluyen pruebas de los procesos de compra, gestión de productos, autenticación de usuarios, manejo del carrito y más.</w:t>
      </w:r>
    </w:p>
    <w:p w14:paraId="372797AF" w14:textId="77777777" w:rsidR="00DF6A91" w:rsidRDefault="0000000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Pruebas de regresión</w:t>
      </w:r>
      <w:r>
        <w:rPr>
          <w:rFonts w:ascii="Times New Roman" w:eastAsia="Times New Roman" w:hAnsi="Times New Roman" w:cs="Times New Roman"/>
          <w:color w:val="000000"/>
        </w:rPr>
        <w:t>: Se ejecutarán luego de cualquier actualización o corrección para garantizar que las nuevas modificaciones no afecten negativamente funcionalidades existentes.</w:t>
      </w:r>
    </w:p>
    <w:p w14:paraId="04F2F28A" w14:textId="77777777" w:rsidR="00DF6A91" w:rsidRDefault="0000000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Pruebas de rendimiento</w:t>
      </w:r>
      <w:r>
        <w:rPr>
          <w:rFonts w:ascii="Times New Roman" w:eastAsia="Times New Roman" w:hAnsi="Times New Roman" w:cs="Times New Roman"/>
          <w:color w:val="000000"/>
        </w:rPr>
        <w:t>: Evaluarán la capacidad del sistema para responder bajo carga y medir la estabilidad y velocidad en condiciones de uso real o simuladas.</w:t>
      </w:r>
    </w:p>
    <w:p w14:paraId="774F4310" w14:textId="77777777" w:rsidR="00DF6A91" w:rsidRDefault="00000000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Pruebas de seguridad</w:t>
      </w:r>
      <w:r>
        <w:rPr>
          <w:rFonts w:ascii="Times New Roman" w:eastAsia="Times New Roman" w:hAnsi="Times New Roman" w:cs="Times New Roman"/>
          <w:color w:val="000000"/>
        </w:rPr>
        <w:t xml:space="preserve">: Se enfocan en detectar vulnerabilidades, asegurando que la información sensible esté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protegido</w:t>
      </w:r>
      <w:proofErr w:type="gram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6CCC016" w14:textId="77777777" w:rsidR="00DF6A91" w:rsidRDefault="00000000">
      <w:pPr>
        <w:spacing w:before="12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4. Identificación de Funcionalidades Críticas</w:t>
      </w:r>
    </w:p>
    <w:p w14:paraId="67F1EED2" w14:textId="77777777" w:rsidR="00DF6A91" w:rsidRDefault="00000000">
      <w:pPr>
        <w:numPr>
          <w:ilvl w:val="0"/>
          <w:numId w:val="3"/>
        </w:numPr>
        <w:spacing w:before="12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Proceso de compra:</w:t>
      </w:r>
      <w:r>
        <w:rPr>
          <w:rFonts w:ascii="Times New Roman" w:eastAsia="Times New Roman" w:hAnsi="Times New Roman" w:cs="Times New Roman"/>
          <w:color w:val="000000"/>
        </w:rPr>
        <w:t xml:space="preserve"> Cómo agregar productos al carrito, validar datos obligatorios, pago con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WebPay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envió de correo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post-pago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 confirmación o rechazo de esta es fundamental para la venta lo cual es el negocio principal de este proyecto</w:t>
      </w:r>
    </w:p>
    <w:p w14:paraId="4763DE88" w14:textId="77777777" w:rsidR="00DF6A91" w:rsidRDefault="00000000">
      <w:pPr>
        <w:numPr>
          <w:ilvl w:val="0"/>
          <w:numId w:val="3"/>
        </w:numPr>
        <w:spacing w:before="12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Autenticación y gestión de usuarios:</w:t>
      </w:r>
      <w:r>
        <w:rPr>
          <w:rFonts w:ascii="Times New Roman" w:eastAsia="Times New Roman" w:hAnsi="Times New Roman" w:cs="Times New Roman"/>
          <w:color w:val="000000"/>
        </w:rPr>
        <w:t xml:space="preserve"> Como registrarse al sitio web, iniciar sesión como cliente, como administrador, recuperación de contraseña, cambio de contraseña es esencial para la seguridad y acceso.</w:t>
      </w:r>
    </w:p>
    <w:p w14:paraId="5D5CE4FD" w14:textId="77777777" w:rsidR="00DF6A91" w:rsidRDefault="00000000">
      <w:pPr>
        <w:numPr>
          <w:ilvl w:val="0"/>
          <w:numId w:val="3"/>
        </w:numPr>
        <w:spacing w:before="12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Gestión de productos e inventario:</w:t>
      </w:r>
      <w:r>
        <w:rPr>
          <w:rFonts w:ascii="Times New Roman" w:eastAsia="Times New Roman" w:hAnsi="Times New Roman" w:cs="Times New Roman"/>
          <w:color w:val="000000"/>
        </w:rPr>
        <w:t xml:space="preserve"> Como agregar, modificar, eliminar productos, rebaja automática de stock al realizarse una compra garantiza la disponibilidad y un correcto inventario</w:t>
      </w:r>
    </w:p>
    <w:p w14:paraId="4FC9B917" w14:textId="77777777" w:rsidR="00DF6A91" w:rsidRDefault="00000000">
      <w:pPr>
        <w:numPr>
          <w:ilvl w:val="0"/>
          <w:numId w:val="3"/>
        </w:numPr>
        <w:spacing w:before="12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Reportes y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dashboard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Como descargar reportes personalizados o por defectos, al igual que visualizar gráficos automáticos permite el análisis de ventas y toma de decisiones para los encargados</w:t>
      </w:r>
    </w:p>
    <w:p w14:paraId="08CE98E0" w14:textId="77777777" w:rsidR="00DF6A91" w:rsidRDefault="00000000">
      <w:pPr>
        <w:numPr>
          <w:ilvl w:val="0"/>
          <w:numId w:val="3"/>
        </w:numPr>
        <w:spacing w:before="12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Seguridad:</w:t>
      </w:r>
      <w:r>
        <w:rPr>
          <w:rFonts w:ascii="Times New Roman" w:eastAsia="Times New Roman" w:hAnsi="Times New Roman" w:cs="Times New Roman"/>
          <w:color w:val="000000"/>
        </w:rPr>
        <w:t xml:space="preserve"> Como contar con contraseñas encriptadas, restricción de accesos no autenticados protege los datos sensibles tanto de ventas, usuarios, credenciales del sistema</w:t>
      </w:r>
    </w:p>
    <w:p w14:paraId="78CB83F7" w14:textId="77777777" w:rsidR="00DF6A91" w:rsidRDefault="00000000">
      <w:pPr>
        <w:numPr>
          <w:ilvl w:val="0"/>
          <w:numId w:val="3"/>
        </w:numPr>
        <w:spacing w:before="12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Rendimiento y compatibilidad:</w:t>
      </w:r>
      <w:r>
        <w:rPr>
          <w:rFonts w:ascii="Times New Roman" w:eastAsia="Times New Roman" w:hAnsi="Times New Roman" w:cs="Times New Roman"/>
          <w:color w:val="000000"/>
        </w:rPr>
        <w:t xml:space="preserve"> Como controlar y optimizar la carga y compatibilidad del sitio web garantiza una experiencia óptima para todos los usuarios tanto administradores como clientes</w:t>
      </w:r>
    </w:p>
    <w:p w14:paraId="32929C95" w14:textId="77777777" w:rsidR="00DF6A91" w:rsidRDefault="00000000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5. Definición de los Criterios de Aceptación</w:t>
      </w:r>
    </w:p>
    <w:p w14:paraId="3D8DD1BA" w14:textId="77777777" w:rsidR="00DF6A91" w:rsidRDefault="00000000">
      <w:pPr>
        <w:numPr>
          <w:ilvl w:val="0"/>
          <w:numId w:val="4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Criterios de entrada</w:t>
      </w:r>
      <w:r>
        <w:rPr>
          <w:rFonts w:ascii="Times New Roman" w:eastAsia="Times New Roman" w:hAnsi="Times New Roman" w:cs="Times New Roman"/>
          <w:color w:val="000000"/>
        </w:rPr>
        <w:t>: Las pruebas descritas en este documento comenzaran cuando:</w:t>
      </w:r>
    </w:p>
    <w:p w14:paraId="04B39EFF" w14:textId="77777777" w:rsidR="00DF6A91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 desarrollo de los módulos este completo para probar</w:t>
      </w:r>
    </w:p>
    <w:p w14:paraId="79E7489E" w14:textId="77777777" w:rsidR="00DF6A91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 entorno de pruebas este configurado y disponible</w:t>
      </w:r>
    </w:p>
    <w:p w14:paraId="38D9C724" w14:textId="77777777" w:rsidR="00DF6A91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Los casos de pruebas estén documentados</w:t>
      </w:r>
    </w:p>
    <w:p w14:paraId="15B97FBB" w14:textId="77777777" w:rsidR="00DF6A91" w:rsidRDefault="00000000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Criterios de salida</w:t>
      </w:r>
      <w:r>
        <w:rPr>
          <w:rFonts w:ascii="Times New Roman" w:eastAsia="Times New Roman" w:hAnsi="Times New Roman" w:cs="Times New Roman"/>
          <w:color w:val="000000"/>
        </w:rPr>
        <w:t>: Las pruebas se consideran finalizadas y aceptadas cuando cumplan las siguientes condiciones:</w:t>
      </w:r>
    </w:p>
    <w:p w14:paraId="0865DFA3" w14:textId="77777777" w:rsidR="00DF6A91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 menos el 95% de los casos de pruebas hayan sido ejecutados</w:t>
      </w:r>
    </w:p>
    <w:p w14:paraId="47411441" w14:textId="77777777" w:rsidR="00DF6A91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 menos el 98% de las pruebas sean exitosas</w:t>
      </w:r>
    </w:p>
    <w:p w14:paraId="26B2E99E" w14:textId="77777777" w:rsidR="00DF6A91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 existan defectos críticos abiertos que impidan la operación del sistema</w:t>
      </w:r>
    </w:p>
    <w:p w14:paraId="38B90A5F" w14:textId="77777777" w:rsidR="00DF6A91" w:rsidRDefault="00000000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 haya generado y entregado informe de prueba con resultados y evidencias</w:t>
      </w:r>
    </w:p>
    <w:p w14:paraId="2DCFAC4A" w14:textId="77777777" w:rsidR="00DF6A91" w:rsidRDefault="00000000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6. Creación de Casos de Prueba:</w:t>
      </w:r>
    </w:p>
    <w:p w14:paraId="13115B31" w14:textId="77777777" w:rsidR="00DF6A91" w:rsidRDefault="00000000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Identificación de los casos de prueba</w:t>
      </w:r>
      <w:r>
        <w:rPr>
          <w:rFonts w:ascii="Times New Roman" w:eastAsia="Times New Roman" w:hAnsi="Times New Roman" w:cs="Times New Roman"/>
          <w:color w:val="000000"/>
        </w:rPr>
        <w:t>: Desglosa las pruebas en casos individuales que se basen en cada funcionalidad.</w:t>
      </w:r>
    </w:p>
    <w:p w14:paraId="1BE42525" w14:textId="77777777" w:rsidR="00DF6A91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Definición de precondiciones</w:t>
      </w:r>
      <w:r>
        <w:rPr>
          <w:rFonts w:ascii="Times New Roman" w:eastAsia="Times New Roman" w:hAnsi="Times New Roman" w:cs="Times New Roman"/>
          <w:color w:val="000000"/>
        </w:rPr>
        <w:t>: Indica cualquier configuración o estado del sistema antes de ejecutar la prueba.</w:t>
      </w:r>
    </w:p>
    <w:p w14:paraId="1A71B4B7" w14:textId="77777777" w:rsidR="00DF6A91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Acciones</w:t>
      </w:r>
      <w:r>
        <w:rPr>
          <w:rFonts w:ascii="Times New Roman" w:eastAsia="Times New Roman" w:hAnsi="Times New Roman" w:cs="Times New Roman"/>
          <w:color w:val="000000"/>
        </w:rPr>
        <w:t>: Lista los pasos detallados para ejecutar cada caso de prueba.</w:t>
      </w:r>
    </w:p>
    <w:p w14:paraId="172E93C5" w14:textId="77777777" w:rsidR="00DF6A91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Resultados esperados</w:t>
      </w:r>
      <w:r>
        <w:rPr>
          <w:rFonts w:ascii="Times New Roman" w:eastAsia="Times New Roman" w:hAnsi="Times New Roman" w:cs="Times New Roman"/>
          <w:color w:val="000000"/>
        </w:rPr>
        <w:t>: Define los resultados que deberían ocurrir si la funcionalidad está correcta.</w:t>
      </w:r>
    </w:p>
    <w:p w14:paraId="70E7A463" w14:textId="77777777" w:rsidR="00DF6A91" w:rsidRDefault="00000000">
      <w:pPr>
        <w:spacing w:before="2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Ejemplo de un </w:t>
      </w:r>
      <w:r>
        <w:rPr>
          <w:rFonts w:ascii="Times New Roman" w:eastAsia="Times New Roman" w:hAnsi="Times New Roman" w:cs="Times New Roman"/>
          <w:b/>
          <w:color w:val="000000"/>
        </w:rPr>
        <w:t>caso de prueba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019A502C" w14:textId="77777777" w:rsidR="00DF6A91" w:rsidRDefault="00000000">
      <w:pPr>
        <w:numPr>
          <w:ilvl w:val="0"/>
          <w:numId w:val="7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Funcionalidad</w:t>
      </w:r>
      <w:r>
        <w:rPr>
          <w:rFonts w:ascii="Times New Roman" w:eastAsia="Times New Roman" w:hAnsi="Times New Roman" w:cs="Times New Roman"/>
          <w:color w:val="000000"/>
        </w:rPr>
        <w:t>: Filtros de productos</w:t>
      </w:r>
    </w:p>
    <w:p w14:paraId="1802522C" w14:textId="77777777" w:rsidR="00DF6A91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Precondición</w:t>
      </w:r>
      <w:r>
        <w:rPr>
          <w:rFonts w:ascii="Times New Roman" w:eastAsia="Times New Roman" w:hAnsi="Times New Roman" w:cs="Times New Roman"/>
          <w:color w:val="000000"/>
        </w:rPr>
        <w:t>: El usuario debe tener una cuenta registrada.</w:t>
      </w:r>
    </w:p>
    <w:p w14:paraId="2C171F94" w14:textId="77777777" w:rsidR="00DF6A91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Acciones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0E233B96" w14:textId="77777777" w:rsidR="00DF6A91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agregar</w:t>
      </w:r>
    </w:p>
    <w:p w14:paraId="78B197E8" w14:textId="77777777" w:rsidR="00DF6A91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agregar</w:t>
      </w:r>
    </w:p>
    <w:p w14:paraId="501DA07F" w14:textId="77777777" w:rsidR="00DF6A91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</w:t>
      </w:r>
    </w:p>
    <w:p w14:paraId="1BA2F816" w14:textId="77777777" w:rsidR="00DF6A91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agregar</w:t>
      </w:r>
    </w:p>
    <w:p w14:paraId="56143690" w14:textId="77777777" w:rsidR="00DF6A91" w:rsidRDefault="0000000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Resultado esperado</w:t>
      </w:r>
      <w:r>
        <w:rPr>
          <w:rFonts w:ascii="Times New Roman" w:eastAsia="Times New Roman" w:hAnsi="Times New Roman" w:cs="Times New Roman"/>
          <w:color w:val="000000"/>
        </w:rPr>
        <w:t>: El usuario debería ser redirigido al panel de control.</w:t>
      </w:r>
    </w:p>
    <w:p w14:paraId="607E1298" w14:textId="77777777" w:rsidR="00DF6A91" w:rsidRDefault="00000000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7. Asignación de Recursos</w:t>
      </w:r>
    </w:p>
    <w:p w14:paraId="5F9C3AB7" w14:textId="77777777" w:rsidR="00DF6A91" w:rsidRDefault="00000000">
      <w:pPr>
        <w:numPr>
          <w:ilvl w:val="0"/>
          <w:numId w:val="8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Equipo de pruebas</w:t>
      </w:r>
      <w:r>
        <w:rPr>
          <w:rFonts w:ascii="Times New Roman" w:eastAsia="Times New Roman" w:hAnsi="Times New Roman" w:cs="Times New Roman"/>
          <w:color w:val="000000"/>
        </w:rPr>
        <w:t>: Las pruebas serán ejecutadas por el equipo QA, responsables de la calidad y correcto funcionamiento del sistema.</w:t>
      </w:r>
    </w:p>
    <w:p w14:paraId="07857519" w14:textId="77777777" w:rsidR="00DF6A91" w:rsidRDefault="00000000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Herramientas de pruebas</w:t>
      </w:r>
      <w:r>
        <w:rPr>
          <w:rFonts w:ascii="Times New Roman" w:eastAsia="Times New Roman" w:hAnsi="Times New Roman" w:cs="Times New Roman"/>
          <w:color w:val="000000"/>
        </w:rPr>
        <w:t xml:space="preserve">: Se utilizará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Gatlin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JMeter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para pruebas de rendimiento, el seguimiento de los defectos y control del progreso de las pruebas se realizará en Trello </w:t>
      </w:r>
    </w:p>
    <w:p w14:paraId="25E9E1CD" w14:textId="77777777" w:rsidR="00DF6A91" w:rsidRDefault="00000000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8. Establecimiento del Cronograma</w:t>
      </w:r>
    </w:p>
    <w:p w14:paraId="18884546" w14:textId="77777777" w:rsidR="00DF6A91" w:rsidRDefault="00000000">
      <w:pPr>
        <w:numPr>
          <w:ilvl w:val="0"/>
          <w:numId w:val="10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 plan de pruebas se realizará en el Sprint 5 contando 11 días para los casos de pruebas especificados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C53F73C" wp14:editId="6C409B66">
            <wp:simplePos x="0" y="0"/>
            <wp:positionH relativeFrom="column">
              <wp:posOffset>1</wp:posOffset>
            </wp:positionH>
            <wp:positionV relativeFrom="paragraph">
              <wp:posOffset>708025</wp:posOffset>
            </wp:positionV>
            <wp:extent cx="6463665" cy="2085975"/>
            <wp:effectExtent l="0" t="0" r="0" b="0"/>
            <wp:wrapTopAndBottom distT="0" distB="0"/>
            <wp:docPr id="1643779378" name="image2.png" descr="Captura de pantalla de computador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aptura de pantalla de computadora&#10;&#10;El contenido generado por IA puede ser incorrecto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D65310" w14:textId="77777777" w:rsidR="00DF6A91" w:rsidRDefault="00DF6A91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F3D7556" w14:textId="77777777" w:rsidR="00DF6A91" w:rsidRDefault="00000000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9. Gestión de Riesgos y Contingencias</w:t>
      </w:r>
    </w:p>
    <w:p w14:paraId="33CB4CFE" w14:textId="77777777" w:rsidR="00DF6A91" w:rsidRDefault="00000000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Retraso en el desarrollo:</w:t>
      </w:r>
      <w:r>
        <w:rPr>
          <w:rFonts w:ascii="Times New Roman" w:eastAsia="Times New Roman" w:hAnsi="Times New Roman" w:cs="Times New Roman"/>
          <w:color w:val="000000"/>
        </w:rPr>
        <w:t xml:space="preserve"> Cambios tardíos o incompletos en los módulos pueden impedir la ejecución puntual de pruebas</w:t>
      </w:r>
    </w:p>
    <w:p w14:paraId="19558391" w14:textId="77777777" w:rsidR="00DF6A91" w:rsidRDefault="00000000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Problemas de integración:</w:t>
      </w:r>
      <w:r>
        <w:rPr>
          <w:rFonts w:ascii="Times New Roman" w:eastAsia="Times New Roman" w:hAnsi="Times New Roman" w:cs="Times New Roman"/>
          <w:color w:val="000000"/>
        </w:rPr>
        <w:t xml:space="preserve"> Fallos al integrar diferentes módulos o servicios externos como pasarela de pago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WebPay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pueden bloquear pruebas funcionales</w:t>
      </w:r>
    </w:p>
    <w:p w14:paraId="00A51C9C" w14:textId="77777777" w:rsidR="00DF6A91" w:rsidRDefault="00000000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Limitaciones de tiempo:</w:t>
      </w:r>
      <w:r>
        <w:rPr>
          <w:rFonts w:ascii="Times New Roman" w:eastAsia="Times New Roman" w:hAnsi="Times New Roman" w:cs="Times New Roman"/>
          <w:color w:val="000000"/>
        </w:rPr>
        <w:t xml:space="preserve"> El tiempo asignado para pruebas puede ser insuficiente para cubrir todos los casos planificados</w:t>
      </w:r>
    </w:p>
    <w:p w14:paraId="5947325C" w14:textId="77777777" w:rsidR="00DF6A91" w:rsidRDefault="00000000">
      <w:pP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Mitigación:</w:t>
      </w:r>
    </w:p>
    <w:p w14:paraId="1B63DB47" w14:textId="77777777" w:rsidR="00DF6A91" w:rsidRDefault="00000000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Priorización de pruebas:</w:t>
      </w:r>
      <w:r>
        <w:rPr>
          <w:rFonts w:ascii="Times New Roman" w:eastAsia="Times New Roman" w:hAnsi="Times New Roman" w:cs="Times New Roman"/>
          <w:color w:val="000000"/>
        </w:rPr>
        <w:t xml:space="preserve"> En caso de falta de tiempo, se enfocará la ejecución en las funcionalidades críticas y casos con mayor impacto en el negocio</w:t>
      </w:r>
    </w:p>
    <w:p w14:paraId="60DFE84A" w14:textId="77777777" w:rsidR="00DF6A91" w:rsidRDefault="00000000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Planificación flexible:</w:t>
      </w:r>
      <w:r>
        <w:rPr>
          <w:rFonts w:ascii="Times New Roman" w:eastAsia="Times New Roman" w:hAnsi="Times New Roman" w:cs="Times New Roman"/>
          <w:color w:val="000000"/>
        </w:rPr>
        <w:t xml:space="preserve"> Ajustar el calendario de pruebas en función de la disponibilidad real y resultados obtenidos</w:t>
      </w:r>
    </w:p>
    <w:p w14:paraId="08DF5340" w14:textId="77777777" w:rsidR="00DF6A91" w:rsidRDefault="00000000">
      <w:pPr>
        <w:spacing w:before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10. Documentación de Resultados, Reportes y Sugerencias</w:t>
      </w:r>
    </w:p>
    <w:p w14:paraId="7A897518" w14:textId="77777777" w:rsidR="00DF6A91" w:rsidRDefault="00000000">
      <w:pPr>
        <w:spacing w:before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>
        <w:r>
          <w:rPr>
            <w:rFonts w:ascii="Times New Roman" w:eastAsia="Times New Roman" w:hAnsi="Times New Roman" w:cs="Times New Roman"/>
            <w:color w:val="34B6C3"/>
            <w:sz w:val="27"/>
            <w:szCs w:val="27"/>
            <w:u w:val="single"/>
          </w:rPr>
          <w:t>- Planilla Plan de pruebas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0">
        <w:r>
          <w:rPr>
            <w:rFonts w:ascii="Times New Roman" w:eastAsia="Times New Roman" w:hAnsi="Times New Roman" w:cs="Times New Roman"/>
            <w:color w:val="34B6C3"/>
            <w:sz w:val="27"/>
            <w:szCs w:val="27"/>
            <w:u w:val="single"/>
          </w:rPr>
          <w:t>- Trello seguimiento Plan de pruebas + evidencias</w:t>
        </w:r>
      </w:hyperlink>
    </w:p>
    <w:p w14:paraId="065E186D" w14:textId="77777777" w:rsidR="00DF6A91" w:rsidRDefault="0000000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ID: Identificador único de cada caso de prueba</w:t>
      </w:r>
    </w:p>
    <w:p w14:paraId="62DBC711" w14:textId="77777777" w:rsidR="00DF6A91" w:rsidRDefault="0000000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Nombre de la prueba: Nombre descriptivo de la prueba que se realizará</w:t>
      </w:r>
    </w:p>
    <w:p w14:paraId="2470BD3B" w14:textId="77777777" w:rsidR="00DF6A91" w:rsidRDefault="0000000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Tipo: Clasificación del caso de prueba</w:t>
      </w:r>
    </w:p>
    <w:p w14:paraId="1418430C" w14:textId="77777777" w:rsidR="00DF6A91" w:rsidRDefault="0000000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Pasos de prueba: Los pasos que se deben seguir para completar cada caso de prueba</w:t>
      </w:r>
    </w:p>
    <w:p w14:paraId="01D0E932" w14:textId="77777777" w:rsidR="00DF6A91" w:rsidRDefault="0000000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Resultado esperado: Resultado que se debe obtener al ejecutar el caso de prueba</w:t>
      </w:r>
    </w:p>
    <w:p w14:paraId="468EE1BB" w14:textId="77777777" w:rsidR="00DF6A91" w:rsidRDefault="0000000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Resultado obtenido: Resultado real que se obtiene al ejecutar el caso de prueba</w:t>
      </w:r>
    </w:p>
    <w:p w14:paraId="7276901C" w14:textId="77777777" w:rsidR="00DF6A91" w:rsidRDefault="0000000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Módulo a probar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: Sección o funcionalidad específica del sistema evaluada. </w:t>
      </w:r>
    </w:p>
    <w:p w14:paraId="49837676" w14:textId="77777777" w:rsidR="00DF6A91" w:rsidRDefault="0000000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Resultado: Estado final de la prueba</w:t>
      </w:r>
    </w:p>
    <w:p w14:paraId="5364631C" w14:textId="77777777" w:rsidR="00DF6A91" w:rsidRDefault="0000000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Responsable ejecución: Personal responsable de ejecutar el caso de prueba</w:t>
      </w:r>
    </w:p>
    <w:p w14:paraId="4D3B05A2" w14:textId="77777777" w:rsidR="00DF6A91" w:rsidRDefault="00000000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Complejidad: Nivel de dificultad para la ejecución de la prueba</w:t>
      </w:r>
    </w:p>
    <w:sectPr w:rsidR="00DF6A91">
      <w:headerReference w:type="default" r:id="rId11"/>
      <w:footerReference w:type="default" r:id="rId12"/>
      <w:headerReference w:type="first" r:id="rId13"/>
      <w:pgSz w:w="11907" w:h="16839"/>
      <w:pgMar w:top="1080" w:right="864" w:bottom="1584" w:left="864" w:header="56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01CB3" w14:textId="77777777" w:rsidR="00D16B6D" w:rsidRDefault="00D16B6D">
      <w:pPr>
        <w:spacing w:after="0" w:line="240" w:lineRule="auto"/>
      </w:pPr>
      <w:r>
        <w:separator/>
      </w:r>
    </w:p>
  </w:endnote>
  <w:endnote w:type="continuationSeparator" w:id="0">
    <w:p w14:paraId="6E9713E6" w14:textId="77777777" w:rsidR="00D16B6D" w:rsidRDefault="00D1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805E6FB9-E586-45D0-BEFB-3F138AF530E5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819D6" w14:textId="77777777" w:rsidR="00DF6A91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D97E3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DA486" w14:textId="77777777" w:rsidR="00D16B6D" w:rsidRDefault="00D16B6D">
      <w:pPr>
        <w:spacing w:after="0" w:line="240" w:lineRule="auto"/>
      </w:pPr>
      <w:r>
        <w:separator/>
      </w:r>
    </w:p>
  </w:footnote>
  <w:footnote w:type="continuationSeparator" w:id="0">
    <w:p w14:paraId="0E6ADAD7" w14:textId="77777777" w:rsidR="00D16B6D" w:rsidRDefault="00D16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63C85" w14:textId="77777777" w:rsidR="00DF6A91" w:rsidRDefault="00000000">
    <w:pPr>
      <w:pBdr>
        <w:top w:val="nil"/>
        <w:left w:val="nil"/>
        <w:bottom w:val="single" w:sz="48" w:space="22" w:color="FF7A00"/>
        <w:right w:val="nil"/>
        <w:between w:val="nil"/>
      </w:pBdr>
      <w:spacing w:after="0" w:line="240" w:lineRule="auto"/>
      <w:rPr>
        <w:b/>
        <w:color w:val="454541"/>
        <w:sz w:val="32"/>
        <w:szCs w:val="32"/>
      </w:rPr>
    </w:pPr>
    <w:bookmarkStart w:id="0" w:name="_heading=h.o3i3cep8f7k6" w:colFirst="0" w:colLast="0"/>
    <w:bookmarkEnd w:id="0"/>
    <w:r>
      <w:rPr>
        <w:noProof/>
      </w:rPr>
      <w:drawing>
        <wp:anchor distT="0" distB="0" distL="0" distR="0" simplePos="0" relativeHeight="251658240" behindDoc="0" locked="0" layoutInCell="1" hidden="0" allowOverlap="1" wp14:anchorId="0B5D3E5C" wp14:editId="132DFF61">
          <wp:simplePos x="0" y="0"/>
          <wp:positionH relativeFrom="column">
            <wp:posOffset>-304797</wp:posOffset>
          </wp:positionH>
          <wp:positionV relativeFrom="paragraph">
            <wp:posOffset>-295272</wp:posOffset>
          </wp:positionV>
          <wp:extent cx="1142047" cy="282113"/>
          <wp:effectExtent l="0" t="0" r="0" b="0"/>
          <wp:wrapSquare wrapText="bothSides" distT="0" distB="0" distL="0" distR="0"/>
          <wp:docPr id="164377937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2047" cy="282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7153F" w14:textId="77777777" w:rsidR="00DF6A91" w:rsidRDefault="00000000">
    <w:pPr>
      <w:pBdr>
        <w:top w:val="nil"/>
        <w:left w:val="nil"/>
        <w:bottom w:val="single" w:sz="48" w:space="31" w:color="FF7A00"/>
        <w:right w:val="nil"/>
        <w:between w:val="nil"/>
      </w:pBdr>
      <w:tabs>
        <w:tab w:val="right" w:pos="4948"/>
      </w:tabs>
      <w:spacing w:after="0" w:line="240" w:lineRule="auto"/>
      <w:rPr>
        <w:b/>
        <w:color w:val="454541"/>
        <w:sz w:val="60"/>
        <w:szCs w:val="60"/>
      </w:rPr>
    </w:pPr>
    <w:r>
      <w:rPr>
        <w:b/>
        <w:noProof/>
        <w:color w:val="454541"/>
        <w:sz w:val="60"/>
        <w:szCs w:val="60"/>
      </w:rPr>
      <w:drawing>
        <wp:inline distT="0" distB="0" distL="0" distR="0" wp14:anchorId="66AAE94E" wp14:editId="45C53099">
          <wp:extent cx="2468242" cy="590853"/>
          <wp:effectExtent l="0" t="0" r="0" b="0"/>
          <wp:docPr id="1643779380" name="image1.png" descr="Logotip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8242" cy="590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F0552"/>
    <w:multiLevelType w:val="multilevel"/>
    <w:tmpl w:val="811A36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FAA57E7"/>
    <w:multiLevelType w:val="multilevel"/>
    <w:tmpl w:val="0B726A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6837D7F"/>
    <w:multiLevelType w:val="multilevel"/>
    <w:tmpl w:val="7A5ECC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7DC249F"/>
    <w:multiLevelType w:val="multilevel"/>
    <w:tmpl w:val="4C221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6D81397"/>
    <w:multiLevelType w:val="multilevel"/>
    <w:tmpl w:val="752ED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9707F06"/>
    <w:multiLevelType w:val="multilevel"/>
    <w:tmpl w:val="CEAC1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98413F6"/>
    <w:multiLevelType w:val="multilevel"/>
    <w:tmpl w:val="012C345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977977"/>
    <w:multiLevelType w:val="multilevel"/>
    <w:tmpl w:val="1ADE2F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3620EC5"/>
    <w:multiLevelType w:val="multilevel"/>
    <w:tmpl w:val="956AA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106665"/>
    <w:multiLevelType w:val="multilevel"/>
    <w:tmpl w:val="04AEC5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5DD24B7"/>
    <w:multiLevelType w:val="multilevel"/>
    <w:tmpl w:val="80524D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0925F3C"/>
    <w:multiLevelType w:val="multilevel"/>
    <w:tmpl w:val="71E83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38034A9"/>
    <w:multiLevelType w:val="multilevel"/>
    <w:tmpl w:val="ECBEDF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EDF126A"/>
    <w:multiLevelType w:val="multilevel"/>
    <w:tmpl w:val="5C083B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1170841">
    <w:abstractNumId w:val="11"/>
  </w:num>
  <w:num w:numId="2" w16cid:durableId="1408502989">
    <w:abstractNumId w:val="8"/>
  </w:num>
  <w:num w:numId="3" w16cid:durableId="1542942301">
    <w:abstractNumId w:val="9"/>
  </w:num>
  <w:num w:numId="4" w16cid:durableId="934702741">
    <w:abstractNumId w:val="7"/>
  </w:num>
  <w:num w:numId="5" w16cid:durableId="812715199">
    <w:abstractNumId w:val="10"/>
  </w:num>
  <w:num w:numId="6" w16cid:durableId="1185824707">
    <w:abstractNumId w:val="6"/>
  </w:num>
  <w:num w:numId="7" w16cid:durableId="521625153">
    <w:abstractNumId w:val="5"/>
  </w:num>
  <w:num w:numId="8" w16cid:durableId="1655640984">
    <w:abstractNumId w:val="0"/>
  </w:num>
  <w:num w:numId="9" w16cid:durableId="489248671">
    <w:abstractNumId w:val="13"/>
  </w:num>
  <w:num w:numId="10" w16cid:durableId="204678042">
    <w:abstractNumId w:val="12"/>
  </w:num>
  <w:num w:numId="11" w16cid:durableId="1201627384">
    <w:abstractNumId w:val="4"/>
  </w:num>
  <w:num w:numId="12" w16cid:durableId="71657542">
    <w:abstractNumId w:val="2"/>
  </w:num>
  <w:num w:numId="13" w16cid:durableId="781612326">
    <w:abstractNumId w:val="1"/>
  </w:num>
  <w:num w:numId="14" w16cid:durableId="256210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A91"/>
    <w:rsid w:val="003B0DBB"/>
    <w:rsid w:val="00D16B6D"/>
    <w:rsid w:val="00D97E3C"/>
    <w:rsid w:val="00D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AC20"/>
  <w15:docId w15:val="{AADF6DEE-98A7-4450-AA48-BA4F1BFE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666660"/>
        <w:sz w:val="24"/>
        <w:szCs w:val="24"/>
        <w:lang w:val="es-ES" w:eastAsia="es-CL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275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001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s-CL" w:eastAsia="es-MX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480"/>
    </w:pPr>
    <w:rPr>
      <w:color w:val="FF7A00"/>
      <w:sz w:val="34"/>
      <w:szCs w:val="3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666660" w:themeColor="text2" w:themeTint="BF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  <w:color w:val="666660" w:themeColor="text2" w:themeTint="BF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4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454541" w:themeColor="text2" w:themeTint="E6"/>
      <w:sz w:val="3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3Car">
    <w:name w:val="Título 3 Car"/>
    <w:basedOn w:val="Fuentedeprrafopredeter"/>
    <w:link w:val="Ttulo3"/>
    <w:uiPriority w:val="9"/>
    <w:rsid w:val="000017F7"/>
    <w:rPr>
      <w:rFonts w:ascii="Times New Roman" w:eastAsia="Times New Roman" w:hAnsi="Times New Roman" w:cs="Times New Roman"/>
      <w:b/>
      <w:bCs/>
      <w:color w:val="auto"/>
      <w:sz w:val="27"/>
      <w:szCs w:val="27"/>
      <w:lang w:val="es-CL" w:eastAsia="es-MX"/>
    </w:rPr>
  </w:style>
  <w:style w:type="paragraph" w:styleId="NormalWeb">
    <w:name w:val="Normal (Web)"/>
    <w:basedOn w:val="Normal"/>
    <w:uiPriority w:val="99"/>
    <w:semiHidden/>
    <w:unhideWhenUsed/>
    <w:rsid w:val="0000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s-CL" w:eastAsia="es-MX"/>
    </w:rPr>
  </w:style>
  <w:style w:type="paragraph" w:styleId="Prrafodelista">
    <w:name w:val="List Paragraph"/>
    <w:basedOn w:val="Normal"/>
    <w:uiPriority w:val="34"/>
    <w:qFormat/>
    <w:rsid w:val="00D16C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4988"/>
    <w:rPr>
      <w:color w:val="34B6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4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ello.com/b/8z5dRWw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2bKkdKCbGqxYLKjeyJB7yZpRk-8OE91b/edit?usp=sharing&amp;ouid=118410146777693028563&amp;rtpof=true&amp;sd=true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ce+0UKWOGa5bXnhG5pL6TKuSeA==">CgMxLjAyDmgubzNpM2NlcDhmN2s2OAByITFXajRiMVMyYmRob2dtT3c2SHpfWWppRm02TXZiREJHNg==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1173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Antonio Campos Tapia</dc:creator>
  <cp:lastModifiedBy>ruben mansilla</cp:lastModifiedBy>
  <cp:revision>2</cp:revision>
  <dcterms:created xsi:type="dcterms:W3CDTF">2024-09-13T18:15:00Z</dcterms:created>
  <dcterms:modified xsi:type="dcterms:W3CDTF">2025-06-30T01:10:00Z</dcterms:modified>
</cp:coreProperties>
</file>