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4D00" w14:textId="77777777" w:rsidR="005D4980" w:rsidRDefault="005D4980" w:rsidP="00536CEA">
      <w:pPr>
        <w:rPr>
          <w:lang w:val="es-CL" w:eastAsia="es-VE"/>
        </w:rPr>
      </w:pPr>
    </w:p>
    <w:p w14:paraId="59366F33" w14:textId="793B6EDC" w:rsidR="004D6486" w:rsidRDefault="00536CEA" w:rsidP="00536CEA">
      <w:pPr>
        <w:jc w:val="center"/>
        <w:rPr>
          <w:rFonts w:eastAsia="Times New Roman" w:cs="Arial"/>
          <w:b/>
          <w:color w:val="000000"/>
          <w:sz w:val="80"/>
          <w:szCs w:val="80"/>
          <w:lang w:val="es-CL" w:eastAsia="es-VE"/>
        </w:rPr>
      </w:pPr>
      <w:r w:rsidRPr="005D4980">
        <w:rPr>
          <w:rFonts w:eastAsia="Times New Roman" w:cs="Arial"/>
          <w:b/>
          <w:color w:val="000000"/>
          <w:sz w:val="96"/>
          <w:szCs w:val="96"/>
          <w:lang w:val="es-CL" w:eastAsia="es-VE"/>
        </w:rPr>
        <w:t>ESPECIFICACIÓN DE REQUISITOS DE SOFTWARE</w:t>
      </w:r>
    </w:p>
    <w:p w14:paraId="29D3EE4D" w14:textId="34D13752" w:rsidR="00536CEA" w:rsidRDefault="00536CEA" w:rsidP="00536CEA">
      <w:pPr>
        <w:rPr>
          <w:rFonts w:eastAsia="Times New Roman" w:cs="Arial"/>
          <w:color w:val="000000"/>
          <w:sz w:val="80"/>
          <w:szCs w:val="80"/>
          <w:lang w:val="es-CL" w:eastAsia="es-VE"/>
        </w:rPr>
      </w:pPr>
      <w:r w:rsidRPr="00496EB1">
        <w:rPr>
          <w:noProof/>
        </w:rPr>
        <mc:AlternateContent>
          <mc:Choice Requires="wpg">
            <w:drawing>
              <wp:anchor distT="0" distB="0" distL="114300" distR="114300" simplePos="0" relativeHeight="251659264" behindDoc="0" locked="0" layoutInCell="1" allowOverlap="1" wp14:anchorId="594403A7" wp14:editId="112D5401">
                <wp:simplePos x="0" y="0"/>
                <wp:positionH relativeFrom="column">
                  <wp:posOffset>1085850</wp:posOffset>
                </wp:positionH>
                <wp:positionV relativeFrom="paragraph">
                  <wp:posOffset>270717</wp:posOffset>
                </wp:positionV>
                <wp:extent cx="4664325" cy="98425"/>
                <wp:effectExtent l="19050" t="0" r="22225" b="15875"/>
                <wp:wrapNone/>
                <wp:docPr id="671438844" name="Grupo 6"/>
                <wp:cNvGraphicFramePr/>
                <a:graphic xmlns:a="http://schemas.openxmlformats.org/drawingml/2006/main">
                  <a:graphicData uri="http://schemas.microsoft.com/office/word/2010/wordprocessingGroup">
                    <wpg:wgp>
                      <wpg:cNvGrpSpPr/>
                      <wpg:grpSpPr>
                        <a:xfrm>
                          <a:off x="0" y="0"/>
                          <a:ext cx="4664325" cy="98425"/>
                          <a:chOff x="0" y="0"/>
                          <a:chExt cx="4664325" cy="98425"/>
                        </a:xfrm>
                      </wpg:grpSpPr>
                      <wps:wsp>
                        <wps:cNvPr id="1516435935" name="Conector recto 4"/>
                        <wps:cNvCnPr/>
                        <wps:spPr>
                          <a:xfrm>
                            <a:off x="0" y="45083"/>
                            <a:ext cx="2156460" cy="11430"/>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s:wsp>
                        <wps:cNvPr id="1668931343" name="Diagrama de flujo: conector 5"/>
                        <wps:cNvSpPr>
                          <a:spLocks noChangeAspect="1"/>
                        </wps:cNvSpPr>
                        <wps:spPr>
                          <a:xfrm>
                            <a:off x="2273458" y="0"/>
                            <a:ext cx="98425" cy="98425"/>
                          </a:xfrm>
                          <a:prstGeom prst="flowChartConnector">
                            <a:avLst/>
                          </a:prstGeom>
                          <a:solidFill>
                            <a:srgbClr val="048EA5"/>
                          </a:solidFill>
                          <a:ln>
                            <a:solidFill>
                              <a:srgbClr val="048EA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77596" name="Conector recto 4"/>
                        <wps:cNvCnPr/>
                        <wps:spPr>
                          <a:xfrm>
                            <a:off x="2507278" y="56472"/>
                            <a:ext cx="2157047" cy="11723"/>
                          </a:xfrm>
                          <a:prstGeom prst="line">
                            <a:avLst/>
                          </a:prstGeom>
                          <a:ln w="28575">
                            <a:solidFill>
                              <a:srgbClr val="048EA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0ED2BF" id="Grupo 6" o:spid="_x0000_s1026" style="position:absolute;margin-left:85.5pt;margin-top:21.3pt;width:367.25pt;height:7.75pt;z-index:251659264" coordsize="4664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">
                <v:line id="Conector recto 4" o:spid="_x0000_s1027" style="position:absolute;visibility:visible;mso-wrap-style:square" from="0,450" to="2156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" strokecolor="#048ea5" strokeweight="2.25p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8" type="#_x0000_t120" style="position:absolute;left:22734;width:984;height: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" fillcolor="#048ea5" strokecolor="#048ea5" strokeweight="1.25pt">
                  <v:path arrowok="t"/>
                  <o:lock v:ext="edit" aspectratio="t"/>
                </v:shape>
                <v:line id="Conector recto 4" o:spid="_x0000_s1029" style="position:absolute;visibility:visible;mso-wrap-style:square" from="25072,564" to="46643,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" strokecolor="#048ea5" strokeweight="2.25pt"/>
              </v:group>
            </w:pict>
          </mc:Fallback>
        </mc:AlternateContent>
      </w:r>
    </w:p>
    <w:p w14:paraId="65ED703F" w14:textId="77777777" w:rsidR="00536CEA" w:rsidRPr="0081531D" w:rsidRDefault="00536CEA" w:rsidP="00536CEA">
      <w:pPr>
        <w:spacing w:line="240" w:lineRule="auto"/>
        <w:jc w:val="center"/>
        <w:rPr>
          <w:b/>
          <w:bCs/>
          <w:i/>
          <w:iCs/>
          <w:color w:val="44546A" w:themeColor="text2"/>
          <w:sz w:val="96"/>
          <w:szCs w:val="96"/>
        </w:rPr>
      </w:pPr>
      <w:r w:rsidRPr="0081531D">
        <w:rPr>
          <w:b/>
          <w:bCs/>
          <w:i/>
          <w:iCs/>
          <w:color w:val="44546A" w:themeColor="text2"/>
          <w:sz w:val="96"/>
          <w:szCs w:val="96"/>
        </w:rPr>
        <w:t>Gestión de Activos Tecnológicos e Informáticos</w:t>
      </w:r>
    </w:p>
    <w:p w14:paraId="60F80597" w14:textId="77777777" w:rsidR="00536CEA" w:rsidRPr="0081531D" w:rsidRDefault="00536CEA" w:rsidP="00536CEA">
      <w:pPr>
        <w:spacing w:line="240" w:lineRule="auto"/>
        <w:jc w:val="center"/>
        <w:rPr>
          <w:b/>
          <w:bCs/>
          <w:color w:val="44546A" w:themeColor="text2"/>
          <w:sz w:val="96"/>
          <w:szCs w:val="96"/>
        </w:rPr>
      </w:pPr>
      <w:r w:rsidRPr="0081531D">
        <w:rPr>
          <w:b/>
          <w:bCs/>
          <w:color w:val="44546A" w:themeColor="text2"/>
          <w:sz w:val="96"/>
          <w:szCs w:val="96"/>
        </w:rPr>
        <w:t>(GATI)</w:t>
      </w:r>
    </w:p>
    <w:p w14:paraId="1CE11DBD" w14:textId="77777777" w:rsidR="0056340C" w:rsidRDefault="0056340C" w:rsidP="0056340C">
      <w:pPr>
        <w:spacing w:line="240" w:lineRule="auto"/>
        <w:jc w:val="right"/>
        <w:rPr>
          <w:b/>
          <w:bCs/>
          <w:i/>
          <w:iCs/>
          <w:color w:val="44546A" w:themeColor="text2"/>
          <w:sz w:val="36"/>
          <w:szCs w:val="36"/>
        </w:rPr>
      </w:pPr>
      <w:r>
        <w:rPr>
          <w:b/>
          <w:bCs/>
          <w:i/>
          <w:iCs/>
          <w:color w:val="44546A" w:themeColor="text2"/>
          <w:sz w:val="36"/>
          <w:szCs w:val="36"/>
        </w:rPr>
        <w:t>Versión 1.2 Octubre</w:t>
      </w:r>
    </w:p>
    <w:p w14:paraId="09145420" w14:textId="77777777" w:rsidR="00E41CA9" w:rsidRDefault="00E41CA9" w:rsidP="00E41CA9"/>
    <w:p w14:paraId="3C668EF1" w14:textId="77777777" w:rsidR="00E41CA9" w:rsidRPr="00CA187D" w:rsidRDefault="00E41CA9" w:rsidP="00E41CA9">
      <w:pPr>
        <w:rPr>
          <w:rFonts w:cs="Arial"/>
        </w:rPr>
      </w:pPr>
      <w:r w:rsidRPr="00CA187D">
        <w:rPr>
          <w:rFonts w:cs="Arial"/>
          <w:b/>
          <w:sz w:val="28"/>
          <w:szCs w:val="28"/>
        </w:rPr>
        <w:t>Asignatura</w:t>
      </w:r>
      <w:r w:rsidRPr="00CA187D">
        <w:rPr>
          <w:rFonts w:cs="Arial"/>
          <w:b/>
        </w:rPr>
        <w:t>:</w:t>
      </w:r>
      <w:r w:rsidRPr="00CA187D">
        <w:rPr>
          <w:rFonts w:cs="Arial"/>
        </w:rPr>
        <w:t xml:space="preserve"> </w:t>
      </w:r>
      <w:r>
        <w:rPr>
          <w:rFonts w:cs="Arial"/>
          <w:sz w:val="26"/>
          <w:szCs w:val="26"/>
        </w:rPr>
        <w:t>CAPSTONE</w:t>
      </w:r>
    </w:p>
    <w:p w14:paraId="45868D9D" w14:textId="77777777" w:rsidR="00E41CA9" w:rsidRPr="00CA187D" w:rsidRDefault="00E41CA9" w:rsidP="00E41CA9">
      <w:pPr>
        <w:rPr>
          <w:rFonts w:cs="Arial"/>
        </w:rPr>
      </w:pPr>
      <w:r w:rsidRPr="00CA187D">
        <w:rPr>
          <w:rFonts w:cs="Arial"/>
          <w:b/>
          <w:bCs/>
          <w:sz w:val="28"/>
          <w:szCs w:val="28"/>
        </w:rPr>
        <w:t>Sección</w:t>
      </w:r>
      <w:r w:rsidRPr="00CA187D">
        <w:rPr>
          <w:rFonts w:cs="Arial"/>
        </w:rPr>
        <w:t xml:space="preserve">: </w:t>
      </w:r>
      <w:r>
        <w:rPr>
          <w:rFonts w:cs="Arial"/>
          <w:sz w:val="26"/>
          <w:szCs w:val="26"/>
        </w:rPr>
        <w:t>011</w:t>
      </w:r>
      <w:r w:rsidRPr="00984269">
        <w:rPr>
          <w:rFonts w:cs="Arial"/>
          <w:sz w:val="26"/>
          <w:szCs w:val="26"/>
        </w:rPr>
        <w:t>V</w:t>
      </w:r>
      <w:r w:rsidRPr="00CA187D">
        <w:rPr>
          <w:rFonts w:cs="Arial"/>
        </w:rPr>
        <w:br/>
      </w:r>
      <w:r w:rsidRPr="00CA187D">
        <w:rPr>
          <w:rFonts w:cs="Arial"/>
          <w:b/>
          <w:sz w:val="28"/>
          <w:szCs w:val="28"/>
        </w:rPr>
        <w:t>Profesor</w:t>
      </w:r>
      <w:r w:rsidRPr="00CA187D">
        <w:rPr>
          <w:rFonts w:cs="Arial"/>
          <w:b/>
        </w:rPr>
        <w:t>:</w:t>
      </w:r>
      <w:r w:rsidRPr="00CA187D">
        <w:rPr>
          <w:rFonts w:cs="Arial"/>
        </w:rPr>
        <w:t xml:space="preserve"> </w:t>
      </w:r>
      <w:r>
        <w:rPr>
          <w:rFonts w:cs="Arial"/>
          <w:sz w:val="26"/>
          <w:szCs w:val="26"/>
        </w:rPr>
        <w:t>Fernando</w:t>
      </w:r>
      <w:r w:rsidRPr="00984269">
        <w:rPr>
          <w:rFonts w:cs="Arial"/>
          <w:sz w:val="26"/>
          <w:szCs w:val="26"/>
        </w:rPr>
        <w:t xml:space="preserve"> Herrera </w:t>
      </w:r>
      <w:r>
        <w:rPr>
          <w:rFonts w:cs="Arial"/>
          <w:sz w:val="26"/>
          <w:szCs w:val="26"/>
        </w:rPr>
        <w:t>Francesconi</w:t>
      </w:r>
      <w:r w:rsidRPr="00984269">
        <w:rPr>
          <w:rFonts w:cs="Arial"/>
          <w:sz w:val="26"/>
          <w:szCs w:val="26"/>
        </w:rPr>
        <w:t>.</w:t>
      </w:r>
    </w:p>
    <w:p w14:paraId="55F3A69C" w14:textId="77777777" w:rsidR="00E41CA9" w:rsidRPr="00CA187D" w:rsidRDefault="00E41CA9" w:rsidP="00E41CA9">
      <w:pPr>
        <w:rPr>
          <w:rFonts w:cs="Arial"/>
        </w:rPr>
      </w:pPr>
      <w:r w:rsidRPr="00CA187D">
        <w:rPr>
          <w:rFonts w:cs="Arial"/>
        </w:rPr>
        <w:br/>
      </w:r>
      <w:r w:rsidRPr="00CA187D">
        <w:rPr>
          <w:rFonts w:cs="Arial"/>
          <w:b/>
          <w:sz w:val="28"/>
          <w:szCs w:val="28"/>
        </w:rPr>
        <w:t>Integrantes</w:t>
      </w:r>
      <w:r w:rsidRPr="00CA187D">
        <w:rPr>
          <w:rFonts w:cs="Arial"/>
          <w:b/>
        </w:rPr>
        <w:t>:</w:t>
      </w:r>
      <w:r w:rsidRPr="00CA187D">
        <w:rPr>
          <w:rFonts w:cs="Arial"/>
        </w:rPr>
        <w:t xml:space="preserve"> </w:t>
      </w:r>
    </w:p>
    <w:p w14:paraId="7F4BA20F" w14:textId="77777777" w:rsidR="00E41CA9" w:rsidRPr="00984269" w:rsidRDefault="00E41CA9" w:rsidP="00E41CA9">
      <w:pPr>
        <w:rPr>
          <w:rFonts w:cs="Arial"/>
          <w:sz w:val="26"/>
          <w:szCs w:val="26"/>
        </w:rPr>
      </w:pPr>
      <w:r w:rsidRPr="00984269">
        <w:rPr>
          <w:rFonts w:cs="Arial"/>
          <w:sz w:val="26"/>
          <w:szCs w:val="26"/>
        </w:rPr>
        <w:t xml:space="preserve">Carlos Araya </w:t>
      </w:r>
    </w:p>
    <w:p w14:paraId="13950F2A" w14:textId="77777777" w:rsidR="00E41CA9" w:rsidRPr="00984269" w:rsidRDefault="00E41CA9" w:rsidP="00E41CA9">
      <w:pPr>
        <w:rPr>
          <w:rFonts w:cs="Arial"/>
          <w:sz w:val="26"/>
          <w:szCs w:val="26"/>
        </w:rPr>
      </w:pPr>
      <w:r w:rsidRPr="00984269">
        <w:rPr>
          <w:rFonts w:cs="Arial"/>
          <w:sz w:val="26"/>
          <w:szCs w:val="26"/>
        </w:rPr>
        <w:t>Eduardo Compan</w:t>
      </w:r>
    </w:p>
    <w:p w14:paraId="58737F85" w14:textId="77777777" w:rsidR="00E41CA9" w:rsidRPr="00984269" w:rsidRDefault="00E41CA9" w:rsidP="00E41CA9">
      <w:pPr>
        <w:rPr>
          <w:rFonts w:cs="Arial"/>
          <w:sz w:val="26"/>
          <w:szCs w:val="26"/>
        </w:rPr>
      </w:pPr>
      <w:r w:rsidRPr="00984269">
        <w:rPr>
          <w:rFonts w:cs="Arial"/>
          <w:sz w:val="26"/>
          <w:szCs w:val="26"/>
        </w:rPr>
        <w:t>Alejandro Gysling</w:t>
      </w:r>
    </w:p>
    <w:p w14:paraId="4D50C15D" w14:textId="0EACB2FF" w:rsidR="00E41CA9" w:rsidRDefault="00E41CA9" w:rsidP="00E41CA9">
      <w:pPr>
        <w:rPr>
          <w:rFonts w:cs="Arial"/>
        </w:rPr>
      </w:pPr>
      <w:r w:rsidRPr="00984269">
        <w:rPr>
          <w:rFonts w:cs="Arial"/>
          <w:sz w:val="26"/>
          <w:szCs w:val="26"/>
        </w:rPr>
        <w:t>Ruben Mansilla</w:t>
      </w:r>
    </w:p>
    <w:p w14:paraId="2E16F995" w14:textId="77777777" w:rsidR="00E41CA9" w:rsidRDefault="00E41CA9" w:rsidP="00E41CA9">
      <w:pPr>
        <w:rPr>
          <w:rFonts w:cs="Arial"/>
        </w:rPr>
      </w:pPr>
    </w:p>
    <w:p w14:paraId="42719914" w14:textId="77777777" w:rsidR="00E41CA9" w:rsidRDefault="00E41CA9" w:rsidP="00E41CA9">
      <w:pPr>
        <w:rPr>
          <w:rFonts w:cs="Arial"/>
        </w:rPr>
      </w:pPr>
    </w:p>
    <w:p w14:paraId="1B0A66D7" w14:textId="77777777" w:rsidR="00E41CA9" w:rsidRDefault="00E41CA9" w:rsidP="00E41CA9">
      <w:pPr>
        <w:rPr>
          <w:rFonts w:cs="Arial"/>
        </w:rPr>
      </w:pPr>
    </w:p>
    <w:p w14:paraId="79180006" w14:textId="6B17A9FD" w:rsidR="00E41CA9" w:rsidRDefault="00E41CA9" w:rsidP="00E41CA9">
      <w:pPr>
        <w:rPr>
          <w:rFonts w:cs="Arial"/>
          <w:sz w:val="26"/>
          <w:szCs w:val="26"/>
        </w:rPr>
      </w:pPr>
      <w:r w:rsidRPr="003F2EB4">
        <w:rPr>
          <w:rFonts w:cs="Arial"/>
          <w:b/>
          <w:sz w:val="28"/>
          <w:szCs w:val="28"/>
        </w:rPr>
        <w:t>Fecha</w:t>
      </w:r>
      <w:r>
        <w:rPr>
          <w:rFonts w:cs="Arial"/>
        </w:rPr>
        <w:t xml:space="preserve">: </w:t>
      </w:r>
      <w:r w:rsidR="0056340C">
        <w:rPr>
          <w:rFonts w:cs="Arial"/>
          <w:sz w:val="26"/>
          <w:szCs w:val="26"/>
        </w:rPr>
        <w:t>Octubre</w:t>
      </w:r>
      <w:r w:rsidRPr="00984269">
        <w:rPr>
          <w:rFonts w:cs="Arial"/>
          <w:sz w:val="26"/>
          <w:szCs w:val="26"/>
        </w:rPr>
        <w:t xml:space="preserve"> 2026</w:t>
      </w:r>
    </w:p>
    <w:sdt>
      <w:sdtPr>
        <w:rPr>
          <w:rFonts w:ascii="Arial Narrow" w:eastAsia="Calibri" w:hAnsi="Arial Narrow" w:cs="Times New Roman"/>
          <w:color w:val="auto"/>
          <w:sz w:val="24"/>
          <w:szCs w:val="22"/>
          <w:lang w:val="es-MX" w:eastAsia="en-US"/>
        </w:rPr>
        <w:id w:val="-6289831"/>
        <w:docPartObj>
          <w:docPartGallery w:val="Table of Contents"/>
          <w:docPartUnique/>
        </w:docPartObj>
      </w:sdtPr>
      <w:sdtEndPr>
        <w:rPr>
          <w:b/>
          <w:bCs/>
        </w:rPr>
      </w:sdtEndPr>
      <w:sdtContent>
        <w:p w14:paraId="09ADF2BB" w14:textId="4D0CD192" w:rsidR="00236DC7" w:rsidRPr="00F76674" w:rsidRDefault="00236DC7" w:rsidP="005D4980">
          <w:pPr>
            <w:pStyle w:val="TtuloTDC"/>
            <w:spacing w:before="0"/>
            <w:rPr>
              <w:rFonts w:ascii="Arial Narrow" w:hAnsi="Arial Narrow"/>
              <w:b/>
              <w:bCs/>
            </w:rPr>
          </w:pPr>
          <w:r w:rsidRPr="00F76674">
            <w:rPr>
              <w:rFonts w:ascii="Arial Narrow" w:hAnsi="Arial Narrow"/>
              <w:b/>
              <w:bCs/>
              <w:lang w:val="es-MX"/>
            </w:rPr>
            <w:t>Contenido</w:t>
          </w:r>
        </w:p>
        <w:p w14:paraId="6F153C88" w14:textId="7C8C832C" w:rsidR="005C55A6" w:rsidRDefault="00236DC7"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r>
            <w:fldChar w:fldCharType="begin"/>
          </w:r>
          <w:r>
            <w:instrText xml:space="preserve"> TOC \o "1-3" \h \z \u </w:instrText>
          </w:r>
          <w:r>
            <w:fldChar w:fldCharType="separate"/>
          </w:r>
          <w:hyperlink w:anchor="_Toc243407276" w:history="1">
            <w:r w:rsidR="005C55A6" w:rsidRPr="001B33FB">
              <w:rPr>
                <w:rStyle w:val="Hipervnculo"/>
                <w:noProof/>
              </w:rPr>
              <w:t>Ficha del documento</w:t>
            </w:r>
            <w:r w:rsidR="005C55A6">
              <w:rPr>
                <w:noProof/>
                <w:webHidden/>
              </w:rPr>
              <w:tab/>
            </w:r>
            <w:r w:rsidR="005C55A6">
              <w:rPr>
                <w:noProof/>
                <w:webHidden/>
              </w:rPr>
              <w:fldChar w:fldCharType="begin"/>
            </w:r>
            <w:r w:rsidR="005C55A6">
              <w:rPr>
                <w:noProof/>
                <w:webHidden/>
              </w:rPr>
              <w:instrText xml:space="preserve"> PAGEREF _Toc243407276 \h </w:instrText>
            </w:r>
            <w:r w:rsidR="005C55A6">
              <w:rPr>
                <w:noProof/>
                <w:webHidden/>
              </w:rPr>
            </w:r>
            <w:r w:rsidR="005C55A6">
              <w:rPr>
                <w:noProof/>
                <w:webHidden/>
              </w:rPr>
              <w:fldChar w:fldCharType="separate"/>
            </w:r>
            <w:r w:rsidR="005C55A6">
              <w:rPr>
                <w:noProof/>
                <w:webHidden/>
              </w:rPr>
              <w:t>3</w:t>
            </w:r>
            <w:r w:rsidR="005C55A6">
              <w:rPr>
                <w:noProof/>
                <w:webHidden/>
              </w:rPr>
              <w:fldChar w:fldCharType="end"/>
            </w:r>
          </w:hyperlink>
        </w:p>
        <w:p w14:paraId="1CC00FF0" w14:textId="1EE009C5"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77" w:history="1">
            <w:r w:rsidRPr="001B33FB">
              <w:rPr>
                <w:rStyle w:val="Hipervnculo"/>
                <w:noProof/>
              </w:rPr>
              <w:t>1. Introducción</w:t>
            </w:r>
            <w:r>
              <w:rPr>
                <w:noProof/>
                <w:webHidden/>
              </w:rPr>
              <w:tab/>
            </w:r>
            <w:r>
              <w:rPr>
                <w:noProof/>
                <w:webHidden/>
              </w:rPr>
              <w:fldChar w:fldCharType="begin"/>
            </w:r>
            <w:r>
              <w:rPr>
                <w:noProof/>
                <w:webHidden/>
              </w:rPr>
              <w:instrText xml:space="preserve"> PAGEREF _Toc243407277 \h </w:instrText>
            </w:r>
            <w:r>
              <w:rPr>
                <w:noProof/>
                <w:webHidden/>
              </w:rPr>
            </w:r>
            <w:r>
              <w:rPr>
                <w:noProof/>
                <w:webHidden/>
              </w:rPr>
              <w:fldChar w:fldCharType="separate"/>
            </w:r>
            <w:r>
              <w:rPr>
                <w:noProof/>
                <w:webHidden/>
              </w:rPr>
              <w:t>4</w:t>
            </w:r>
            <w:r>
              <w:rPr>
                <w:noProof/>
                <w:webHidden/>
              </w:rPr>
              <w:fldChar w:fldCharType="end"/>
            </w:r>
          </w:hyperlink>
        </w:p>
        <w:p w14:paraId="0F303EA3" w14:textId="1E5524E5"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78" w:history="1">
            <w:r w:rsidRPr="001B33FB">
              <w:rPr>
                <w:rStyle w:val="Hipervnculo"/>
                <w:noProof/>
                <w:lang w:val="es-CL"/>
              </w:rPr>
              <w:t>1.1. Propósito</w:t>
            </w:r>
            <w:r>
              <w:rPr>
                <w:noProof/>
                <w:webHidden/>
              </w:rPr>
              <w:tab/>
            </w:r>
            <w:r>
              <w:rPr>
                <w:noProof/>
                <w:webHidden/>
              </w:rPr>
              <w:fldChar w:fldCharType="begin"/>
            </w:r>
            <w:r>
              <w:rPr>
                <w:noProof/>
                <w:webHidden/>
              </w:rPr>
              <w:instrText xml:space="preserve"> PAGEREF _Toc243407278 \h </w:instrText>
            </w:r>
            <w:r>
              <w:rPr>
                <w:noProof/>
                <w:webHidden/>
              </w:rPr>
            </w:r>
            <w:r>
              <w:rPr>
                <w:noProof/>
                <w:webHidden/>
              </w:rPr>
              <w:fldChar w:fldCharType="separate"/>
            </w:r>
            <w:r>
              <w:rPr>
                <w:noProof/>
                <w:webHidden/>
              </w:rPr>
              <w:t>4</w:t>
            </w:r>
            <w:r>
              <w:rPr>
                <w:noProof/>
                <w:webHidden/>
              </w:rPr>
              <w:fldChar w:fldCharType="end"/>
            </w:r>
          </w:hyperlink>
        </w:p>
        <w:p w14:paraId="48DF9B87" w14:textId="0305D2D5"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79" w:history="1">
            <w:r w:rsidRPr="001B33FB">
              <w:rPr>
                <w:rStyle w:val="Hipervnculo"/>
                <w:noProof/>
                <w:lang w:val="es-CL"/>
              </w:rPr>
              <w:t>1.2. Ámbito del Sistema</w:t>
            </w:r>
            <w:r>
              <w:rPr>
                <w:noProof/>
                <w:webHidden/>
              </w:rPr>
              <w:tab/>
            </w:r>
            <w:r>
              <w:rPr>
                <w:noProof/>
                <w:webHidden/>
              </w:rPr>
              <w:fldChar w:fldCharType="begin"/>
            </w:r>
            <w:r>
              <w:rPr>
                <w:noProof/>
                <w:webHidden/>
              </w:rPr>
              <w:instrText xml:space="preserve"> PAGEREF _Toc243407279 \h </w:instrText>
            </w:r>
            <w:r>
              <w:rPr>
                <w:noProof/>
                <w:webHidden/>
              </w:rPr>
            </w:r>
            <w:r>
              <w:rPr>
                <w:noProof/>
                <w:webHidden/>
              </w:rPr>
              <w:fldChar w:fldCharType="separate"/>
            </w:r>
            <w:r>
              <w:rPr>
                <w:noProof/>
                <w:webHidden/>
              </w:rPr>
              <w:t>5</w:t>
            </w:r>
            <w:r>
              <w:rPr>
                <w:noProof/>
                <w:webHidden/>
              </w:rPr>
              <w:fldChar w:fldCharType="end"/>
            </w:r>
          </w:hyperlink>
        </w:p>
        <w:p w14:paraId="455E593E" w14:textId="755E751D"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0" w:history="1">
            <w:r w:rsidRPr="001B33FB">
              <w:rPr>
                <w:rStyle w:val="Hipervnculo"/>
                <w:noProof/>
                <w:lang w:val="es-CL"/>
              </w:rPr>
              <w:t>1.3. Definiciones, Acrónimos y Abreviaturas</w:t>
            </w:r>
            <w:r>
              <w:rPr>
                <w:noProof/>
                <w:webHidden/>
              </w:rPr>
              <w:tab/>
            </w:r>
            <w:r>
              <w:rPr>
                <w:noProof/>
                <w:webHidden/>
              </w:rPr>
              <w:fldChar w:fldCharType="begin"/>
            </w:r>
            <w:r>
              <w:rPr>
                <w:noProof/>
                <w:webHidden/>
              </w:rPr>
              <w:instrText xml:space="preserve"> PAGEREF _Toc243407280 \h </w:instrText>
            </w:r>
            <w:r>
              <w:rPr>
                <w:noProof/>
                <w:webHidden/>
              </w:rPr>
            </w:r>
            <w:r>
              <w:rPr>
                <w:noProof/>
                <w:webHidden/>
              </w:rPr>
              <w:fldChar w:fldCharType="separate"/>
            </w:r>
            <w:r>
              <w:rPr>
                <w:noProof/>
                <w:webHidden/>
              </w:rPr>
              <w:t>7</w:t>
            </w:r>
            <w:r>
              <w:rPr>
                <w:noProof/>
                <w:webHidden/>
              </w:rPr>
              <w:fldChar w:fldCharType="end"/>
            </w:r>
          </w:hyperlink>
        </w:p>
        <w:p w14:paraId="4F927923" w14:textId="3352EAEC"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1" w:history="1">
            <w:r w:rsidRPr="001B33FB">
              <w:rPr>
                <w:rStyle w:val="Hipervnculo"/>
                <w:noProof/>
                <w:lang w:val="es-CL"/>
              </w:rPr>
              <w:t>1.4. Referencias</w:t>
            </w:r>
            <w:r>
              <w:rPr>
                <w:noProof/>
                <w:webHidden/>
              </w:rPr>
              <w:tab/>
            </w:r>
            <w:r>
              <w:rPr>
                <w:noProof/>
                <w:webHidden/>
              </w:rPr>
              <w:fldChar w:fldCharType="begin"/>
            </w:r>
            <w:r>
              <w:rPr>
                <w:noProof/>
                <w:webHidden/>
              </w:rPr>
              <w:instrText xml:space="preserve"> PAGEREF _Toc243407281 \h </w:instrText>
            </w:r>
            <w:r>
              <w:rPr>
                <w:noProof/>
                <w:webHidden/>
              </w:rPr>
            </w:r>
            <w:r>
              <w:rPr>
                <w:noProof/>
                <w:webHidden/>
              </w:rPr>
              <w:fldChar w:fldCharType="separate"/>
            </w:r>
            <w:r>
              <w:rPr>
                <w:noProof/>
                <w:webHidden/>
              </w:rPr>
              <w:t>8</w:t>
            </w:r>
            <w:r>
              <w:rPr>
                <w:noProof/>
                <w:webHidden/>
              </w:rPr>
              <w:fldChar w:fldCharType="end"/>
            </w:r>
          </w:hyperlink>
        </w:p>
        <w:p w14:paraId="413E16D8" w14:textId="3D78A4E4"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2" w:history="1">
            <w:r w:rsidRPr="001B33FB">
              <w:rPr>
                <w:rStyle w:val="Hipervnculo"/>
                <w:noProof/>
                <w:lang w:val="es-CL"/>
              </w:rPr>
              <w:t>1.5. Visión General del Documento</w:t>
            </w:r>
            <w:r>
              <w:rPr>
                <w:noProof/>
                <w:webHidden/>
              </w:rPr>
              <w:tab/>
            </w:r>
            <w:r>
              <w:rPr>
                <w:noProof/>
                <w:webHidden/>
              </w:rPr>
              <w:fldChar w:fldCharType="begin"/>
            </w:r>
            <w:r>
              <w:rPr>
                <w:noProof/>
                <w:webHidden/>
              </w:rPr>
              <w:instrText xml:space="preserve"> PAGEREF _Toc243407282 \h </w:instrText>
            </w:r>
            <w:r>
              <w:rPr>
                <w:noProof/>
                <w:webHidden/>
              </w:rPr>
            </w:r>
            <w:r>
              <w:rPr>
                <w:noProof/>
                <w:webHidden/>
              </w:rPr>
              <w:fldChar w:fldCharType="separate"/>
            </w:r>
            <w:r>
              <w:rPr>
                <w:noProof/>
                <w:webHidden/>
              </w:rPr>
              <w:t>9</w:t>
            </w:r>
            <w:r>
              <w:rPr>
                <w:noProof/>
                <w:webHidden/>
              </w:rPr>
              <w:fldChar w:fldCharType="end"/>
            </w:r>
          </w:hyperlink>
        </w:p>
        <w:p w14:paraId="05FF423A" w14:textId="28B371DF"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3" w:history="1">
            <w:r w:rsidRPr="001B33FB">
              <w:rPr>
                <w:rStyle w:val="Hipervnculo"/>
                <w:noProof/>
              </w:rPr>
              <w:t>2. Descripción General</w:t>
            </w:r>
            <w:r>
              <w:rPr>
                <w:noProof/>
                <w:webHidden/>
              </w:rPr>
              <w:tab/>
            </w:r>
            <w:r>
              <w:rPr>
                <w:noProof/>
                <w:webHidden/>
              </w:rPr>
              <w:fldChar w:fldCharType="begin"/>
            </w:r>
            <w:r>
              <w:rPr>
                <w:noProof/>
                <w:webHidden/>
              </w:rPr>
              <w:instrText xml:space="preserve"> PAGEREF _Toc243407283 \h </w:instrText>
            </w:r>
            <w:r>
              <w:rPr>
                <w:noProof/>
                <w:webHidden/>
              </w:rPr>
            </w:r>
            <w:r>
              <w:rPr>
                <w:noProof/>
                <w:webHidden/>
              </w:rPr>
              <w:fldChar w:fldCharType="separate"/>
            </w:r>
            <w:r>
              <w:rPr>
                <w:noProof/>
                <w:webHidden/>
              </w:rPr>
              <w:t>10</w:t>
            </w:r>
            <w:r>
              <w:rPr>
                <w:noProof/>
                <w:webHidden/>
              </w:rPr>
              <w:fldChar w:fldCharType="end"/>
            </w:r>
          </w:hyperlink>
        </w:p>
        <w:p w14:paraId="2C9C51CF" w14:textId="124EC474"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4" w:history="1">
            <w:r w:rsidRPr="001B33FB">
              <w:rPr>
                <w:rStyle w:val="Hipervnculo"/>
                <w:noProof/>
                <w:lang w:val="es-CL"/>
              </w:rPr>
              <w:t>2.1. Contexto y Procesos de Negocio (AS-IS y TO-BE)</w:t>
            </w:r>
            <w:r>
              <w:rPr>
                <w:noProof/>
                <w:webHidden/>
              </w:rPr>
              <w:tab/>
            </w:r>
            <w:r>
              <w:rPr>
                <w:noProof/>
                <w:webHidden/>
              </w:rPr>
              <w:fldChar w:fldCharType="begin"/>
            </w:r>
            <w:r>
              <w:rPr>
                <w:noProof/>
                <w:webHidden/>
              </w:rPr>
              <w:instrText xml:space="preserve"> PAGEREF _Toc243407284 \h </w:instrText>
            </w:r>
            <w:r>
              <w:rPr>
                <w:noProof/>
                <w:webHidden/>
              </w:rPr>
            </w:r>
            <w:r>
              <w:rPr>
                <w:noProof/>
                <w:webHidden/>
              </w:rPr>
              <w:fldChar w:fldCharType="separate"/>
            </w:r>
            <w:r>
              <w:rPr>
                <w:noProof/>
                <w:webHidden/>
              </w:rPr>
              <w:t>10</w:t>
            </w:r>
            <w:r>
              <w:rPr>
                <w:noProof/>
                <w:webHidden/>
              </w:rPr>
              <w:fldChar w:fldCharType="end"/>
            </w:r>
          </w:hyperlink>
        </w:p>
        <w:p w14:paraId="03FB4885" w14:textId="32793902"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5" w:history="1">
            <w:r w:rsidRPr="001B33FB">
              <w:rPr>
                <w:rStyle w:val="Hipervnculo"/>
                <w:noProof/>
                <w:lang w:val="es-CL"/>
              </w:rPr>
              <w:t>2.2. Perspectiva del Producto</w:t>
            </w:r>
            <w:r>
              <w:rPr>
                <w:noProof/>
                <w:webHidden/>
              </w:rPr>
              <w:tab/>
            </w:r>
            <w:r>
              <w:rPr>
                <w:noProof/>
                <w:webHidden/>
              </w:rPr>
              <w:fldChar w:fldCharType="begin"/>
            </w:r>
            <w:r>
              <w:rPr>
                <w:noProof/>
                <w:webHidden/>
              </w:rPr>
              <w:instrText xml:space="preserve"> PAGEREF _Toc243407285 \h </w:instrText>
            </w:r>
            <w:r>
              <w:rPr>
                <w:noProof/>
                <w:webHidden/>
              </w:rPr>
            </w:r>
            <w:r>
              <w:rPr>
                <w:noProof/>
                <w:webHidden/>
              </w:rPr>
              <w:fldChar w:fldCharType="separate"/>
            </w:r>
            <w:r>
              <w:rPr>
                <w:noProof/>
                <w:webHidden/>
              </w:rPr>
              <w:t>19</w:t>
            </w:r>
            <w:r>
              <w:rPr>
                <w:noProof/>
                <w:webHidden/>
              </w:rPr>
              <w:fldChar w:fldCharType="end"/>
            </w:r>
          </w:hyperlink>
        </w:p>
        <w:p w14:paraId="5A19D362" w14:textId="05524F15"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6" w:history="1">
            <w:r w:rsidRPr="001B33FB">
              <w:rPr>
                <w:rStyle w:val="Hipervnculo"/>
                <w:noProof/>
                <w:lang w:val="es-CL"/>
              </w:rPr>
              <w:t>2.3. Funciones del Producto</w:t>
            </w:r>
            <w:r>
              <w:rPr>
                <w:noProof/>
                <w:webHidden/>
              </w:rPr>
              <w:tab/>
            </w:r>
            <w:r>
              <w:rPr>
                <w:noProof/>
                <w:webHidden/>
              </w:rPr>
              <w:fldChar w:fldCharType="begin"/>
            </w:r>
            <w:r>
              <w:rPr>
                <w:noProof/>
                <w:webHidden/>
              </w:rPr>
              <w:instrText xml:space="preserve"> PAGEREF _Toc243407286 \h </w:instrText>
            </w:r>
            <w:r>
              <w:rPr>
                <w:noProof/>
                <w:webHidden/>
              </w:rPr>
            </w:r>
            <w:r>
              <w:rPr>
                <w:noProof/>
                <w:webHidden/>
              </w:rPr>
              <w:fldChar w:fldCharType="separate"/>
            </w:r>
            <w:r>
              <w:rPr>
                <w:noProof/>
                <w:webHidden/>
              </w:rPr>
              <w:t>21</w:t>
            </w:r>
            <w:r>
              <w:rPr>
                <w:noProof/>
                <w:webHidden/>
              </w:rPr>
              <w:fldChar w:fldCharType="end"/>
            </w:r>
          </w:hyperlink>
        </w:p>
        <w:p w14:paraId="2BCF31DE" w14:textId="2CC23C12"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7" w:history="1">
            <w:r w:rsidRPr="001B33FB">
              <w:rPr>
                <w:rStyle w:val="Hipervnculo"/>
                <w:noProof/>
                <w:lang w:val="es-CL"/>
              </w:rPr>
              <w:t>2.4. Características de los Usuarios</w:t>
            </w:r>
            <w:r>
              <w:rPr>
                <w:noProof/>
                <w:webHidden/>
              </w:rPr>
              <w:tab/>
            </w:r>
            <w:r>
              <w:rPr>
                <w:noProof/>
                <w:webHidden/>
              </w:rPr>
              <w:fldChar w:fldCharType="begin"/>
            </w:r>
            <w:r>
              <w:rPr>
                <w:noProof/>
                <w:webHidden/>
              </w:rPr>
              <w:instrText xml:space="preserve"> PAGEREF _Toc243407287 \h </w:instrText>
            </w:r>
            <w:r>
              <w:rPr>
                <w:noProof/>
                <w:webHidden/>
              </w:rPr>
            </w:r>
            <w:r>
              <w:rPr>
                <w:noProof/>
                <w:webHidden/>
              </w:rPr>
              <w:fldChar w:fldCharType="separate"/>
            </w:r>
            <w:r>
              <w:rPr>
                <w:noProof/>
                <w:webHidden/>
              </w:rPr>
              <w:t>24</w:t>
            </w:r>
            <w:r>
              <w:rPr>
                <w:noProof/>
                <w:webHidden/>
              </w:rPr>
              <w:fldChar w:fldCharType="end"/>
            </w:r>
          </w:hyperlink>
        </w:p>
        <w:p w14:paraId="46B8CE44" w14:textId="085FCC13"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8" w:history="1">
            <w:r w:rsidRPr="001B33FB">
              <w:rPr>
                <w:rStyle w:val="Hipervnculo"/>
                <w:noProof/>
                <w:lang w:val="es-CL"/>
              </w:rPr>
              <w:t>2.5. Restricciones</w:t>
            </w:r>
            <w:r>
              <w:rPr>
                <w:noProof/>
                <w:webHidden/>
              </w:rPr>
              <w:tab/>
            </w:r>
            <w:r>
              <w:rPr>
                <w:noProof/>
                <w:webHidden/>
              </w:rPr>
              <w:fldChar w:fldCharType="begin"/>
            </w:r>
            <w:r>
              <w:rPr>
                <w:noProof/>
                <w:webHidden/>
              </w:rPr>
              <w:instrText xml:space="preserve"> PAGEREF _Toc243407288 \h </w:instrText>
            </w:r>
            <w:r>
              <w:rPr>
                <w:noProof/>
                <w:webHidden/>
              </w:rPr>
            </w:r>
            <w:r>
              <w:rPr>
                <w:noProof/>
                <w:webHidden/>
              </w:rPr>
              <w:fldChar w:fldCharType="separate"/>
            </w:r>
            <w:r>
              <w:rPr>
                <w:noProof/>
                <w:webHidden/>
              </w:rPr>
              <w:t>25</w:t>
            </w:r>
            <w:r>
              <w:rPr>
                <w:noProof/>
                <w:webHidden/>
              </w:rPr>
              <w:fldChar w:fldCharType="end"/>
            </w:r>
          </w:hyperlink>
        </w:p>
        <w:p w14:paraId="3ACDDE85" w14:textId="420E43DF"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89" w:history="1">
            <w:r w:rsidRPr="001B33FB">
              <w:rPr>
                <w:rStyle w:val="Hipervnculo"/>
                <w:noProof/>
                <w:lang w:val="es-CL"/>
              </w:rPr>
              <w:t>2.6. Dependencias del Sistema</w:t>
            </w:r>
            <w:r>
              <w:rPr>
                <w:noProof/>
                <w:webHidden/>
              </w:rPr>
              <w:tab/>
            </w:r>
            <w:r>
              <w:rPr>
                <w:noProof/>
                <w:webHidden/>
              </w:rPr>
              <w:fldChar w:fldCharType="begin"/>
            </w:r>
            <w:r>
              <w:rPr>
                <w:noProof/>
                <w:webHidden/>
              </w:rPr>
              <w:instrText xml:space="preserve"> PAGEREF _Toc243407289 \h </w:instrText>
            </w:r>
            <w:r>
              <w:rPr>
                <w:noProof/>
                <w:webHidden/>
              </w:rPr>
            </w:r>
            <w:r>
              <w:rPr>
                <w:noProof/>
                <w:webHidden/>
              </w:rPr>
              <w:fldChar w:fldCharType="separate"/>
            </w:r>
            <w:r>
              <w:rPr>
                <w:noProof/>
                <w:webHidden/>
              </w:rPr>
              <w:t>27</w:t>
            </w:r>
            <w:r>
              <w:rPr>
                <w:noProof/>
                <w:webHidden/>
              </w:rPr>
              <w:fldChar w:fldCharType="end"/>
            </w:r>
          </w:hyperlink>
        </w:p>
        <w:p w14:paraId="06DE69AA" w14:textId="3BEE7E29"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0" w:history="1">
            <w:r w:rsidRPr="001B33FB">
              <w:rPr>
                <w:rStyle w:val="Hipervnculo"/>
                <w:noProof/>
                <w:lang w:val="es-CL"/>
              </w:rPr>
              <w:t>2.7. Funcionalidades Fuera del Alcance Inicial</w:t>
            </w:r>
            <w:r>
              <w:rPr>
                <w:noProof/>
                <w:webHidden/>
              </w:rPr>
              <w:tab/>
            </w:r>
            <w:r>
              <w:rPr>
                <w:noProof/>
                <w:webHidden/>
              </w:rPr>
              <w:fldChar w:fldCharType="begin"/>
            </w:r>
            <w:r>
              <w:rPr>
                <w:noProof/>
                <w:webHidden/>
              </w:rPr>
              <w:instrText xml:space="preserve"> PAGEREF _Toc243407290 \h </w:instrText>
            </w:r>
            <w:r>
              <w:rPr>
                <w:noProof/>
                <w:webHidden/>
              </w:rPr>
            </w:r>
            <w:r>
              <w:rPr>
                <w:noProof/>
                <w:webHidden/>
              </w:rPr>
              <w:fldChar w:fldCharType="separate"/>
            </w:r>
            <w:r>
              <w:rPr>
                <w:noProof/>
                <w:webHidden/>
              </w:rPr>
              <w:t>29</w:t>
            </w:r>
            <w:r>
              <w:rPr>
                <w:noProof/>
                <w:webHidden/>
              </w:rPr>
              <w:fldChar w:fldCharType="end"/>
            </w:r>
          </w:hyperlink>
        </w:p>
        <w:p w14:paraId="1D884DF7" w14:textId="63BFCC59"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1" w:history="1">
            <w:r w:rsidRPr="001B33FB">
              <w:rPr>
                <w:rStyle w:val="Hipervnculo"/>
                <w:noProof/>
              </w:rPr>
              <w:t>3. Requisitos Específicos</w:t>
            </w:r>
            <w:r>
              <w:rPr>
                <w:noProof/>
                <w:webHidden/>
              </w:rPr>
              <w:tab/>
            </w:r>
            <w:r>
              <w:rPr>
                <w:noProof/>
                <w:webHidden/>
              </w:rPr>
              <w:fldChar w:fldCharType="begin"/>
            </w:r>
            <w:r>
              <w:rPr>
                <w:noProof/>
                <w:webHidden/>
              </w:rPr>
              <w:instrText xml:space="preserve"> PAGEREF _Toc243407291 \h </w:instrText>
            </w:r>
            <w:r>
              <w:rPr>
                <w:noProof/>
                <w:webHidden/>
              </w:rPr>
            </w:r>
            <w:r>
              <w:rPr>
                <w:noProof/>
                <w:webHidden/>
              </w:rPr>
              <w:fldChar w:fldCharType="separate"/>
            </w:r>
            <w:r>
              <w:rPr>
                <w:noProof/>
                <w:webHidden/>
              </w:rPr>
              <w:t>30</w:t>
            </w:r>
            <w:r>
              <w:rPr>
                <w:noProof/>
                <w:webHidden/>
              </w:rPr>
              <w:fldChar w:fldCharType="end"/>
            </w:r>
          </w:hyperlink>
        </w:p>
        <w:p w14:paraId="1123C0D8" w14:textId="7B1A09E8"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2" w:history="1">
            <w:r w:rsidRPr="001B33FB">
              <w:rPr>
                <w:rStyle w:val="Hipervnculo"/>
                <w:noProof/>
                <w:lang w:val="es-CL"/>
              </w:rPr>
              <w:t>3.1. Requisitos Comunes de las Interfaces</w:t>
            </w:r>
            <w:r>
              <w:rPr>
                <w:noProof/>
                <w:webHidden/>
              </w:rPr>
              <w:tab/>
            </w:r>
            <w:r>
              <w:rPr>
                <w:noProof/>
                <w:webHidden/>
              </w:rPr>
              <w:fldChar w:fldCharType="begin"/>
            </w:r>
            <w:r>
              <w:rPr>
                <w:noProof/>
                <w:webHidden/>
              </w:rPr>
              <w:instrText xml:space="preserve"> PAGEREF _Toc243407292 \h </w:instrText>
            </w:r>
            <w:r>
              <w:rPr>
                <w:noProof/>
                <w:webHidden/>
              </w:rPr>
            </w:r>
            <w:r>
              <w:rPr>
                <w:noProof/>
                <w:webHidden/>
              </w:rPr>
              <w:fldChar w:fldCharType="separate"/>
            </w:r>
            <w:r>
              <w:rPr>
                <w:noProof/>
                <w:webHidden/>
              </w:rPr>
              <w:t>30</w:t>
            </w:r>
            <w:r>
              <w:rPr>
                <w:noProof/>
                <w:webHidden/>
              </w:rPr>
              <w:fldChar w:fldCharType="end"/>
            </w:r>
          </w:hyperlink>
        </w:p>
        <w:p w14:paraId="23A9D638" w14:textId="25F8D637"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3" w:history="1">
            <w:r w:rsidRPr="001B33FB">
              <w:rPr>
                <w:rStyle w:val="Hipervnculo"/>
                <w:noProof/>
                <w:lang w:val="es-CL"/>
              </w:rPr>
              <w:t>3.2. Requisitos Funcionales</w:t>
            </w:r>
            <w:r>
              <w:rPr>
                <w:noProof/>
                <w:webHidden/>
              </w:rPr>
              <w:tab/>
            </w:r>
            <w:r>
              <w:rPr>
                <w:noProof/>
                <w:webHidden/>
              </w:rPr>
              <w:fldChar w:fldCharType="begin"/>
            </w:r>
            <w:r>
              <w:rPr>
                <w:noProof/>
                <w:webHidden/>
              </w:rPr>
              <w:instrText xml:space="preserve"> PAGEREF _Toc243407293 \h </w:instrText>
            </w:r>
            <w:r>
              <w:rPr>
                <w:noProof/>
                <w:webHidden/>
              </w:rPr>
            </w:r>
            <w:r>
              <w:rPr>
                <w:noProof/>
                <w:webHidden/>
              </w:rPr>
              <w:fldChar w:fldCharType="separate"/>
            </w:r>
            <w:r>
              <w:rPr>
                <w:noProof/>
                <w:webHidden/>
              </w:rPr>
              <w:t>34</w:t>
            </w:r>
            <w:r>
              <w:rPr>
                <w:noProof/>
                <w:webHidden/>
              </w:rPr>
              <w:fldChar w:fldCharType="end"/>
            </w:r>
          </w:hyperlink>
        </w:p>
        <w:p w14:paraId="458BDB37" w14:textId="4030F268"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4" w:history="1">
            <w:r w:rsidRPr="001B33FB">
              <w:rPr>
                <w:rStyle w:val="Hipervnculo"/>
                <w:noProof/>
                <w:lang w:val="es-CL"/>
              </w:rPr>
              <w:t>3.3. Requisitos No Funcionales</w:t>
            </w:r>
            <w:r>
              <w:rPr>
                <w:noProof/>
                <w:webHidden/>
              </w:rPr>
              <w:tab/>
            </w:r>
            <w:r>
              <w:rPr>
                <w:noProof/>
                <w:webHidden/>
              </w:rPr>
              <w:fldChar w:fldCharType="begin"/>
            </w:r>
            <w:r>
              <w:rPr>
                <w:noProof/>
                <w:webHidden/>
              </w:rPr>
              <w:instrText xml:space="preserve"> PAGEREF _Toc243407294 \h </w:instrText>
            </w:r>
            <w:r>
              <w:rPr>
                <w:noProof/>
                <w:webHidden/>
              </w:rPr>
            </w:r>
            <w:r>
              <w:rPr>
                <w:noProof/>
                <w:webHidden/>
              </w:rPr>
              <w:fldChar w:fldCharType="separate"/>
            </w:r>
            <w:r>
              <w:rPr>
                <w:noProof/>
                <w:webHidden/>
              </w:rPr>
              <w:t>41</w:t>
            </w:r>
            <w:r>
              <w:rPr>
                <w:noProof/>
                <w:webHidden/>
              </w:rPr>
              <w:fldChar w:fldCharType="end"/>
            </w:r>
          </w:hyperlink>
        </w:p>
        <w:p w14:paraId="2165A1A7" w14:textId="429DEADC"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5" w:history="1">
            <w:r w:rsidRPr="001B33FB">
              <w:rPr>
                <w:rStyle w:val="Hipervnculo"/>
                <w:noProof/>
                <w:lang w:val="es-CL"/>
              </w:rPr>
              <w:t>3.4. Otros Requisitos</w:t>
            </w:r>
            <w:r>
              <w:rPr>
                <w:noProof/>
                <w:webHidden/>
              </w:rPr>
              <w:tab/>
            </w:r>
            <w:r>
              <w:rPr>
                <w:noProof/>
                <w:webHidden/>
              </w:rPr>
              <w:fldChar w:fldCharType="begin"/>
            </w:r>
            <w:r>
              <w:rPr>
                <w:noProof/>
                <w:webHidden/>
              </w:rPr>
              <w:instrText xml:space="preserve"> PAGEREF _Toc243407295 \h </w:instrText>
            </w:r>
            <w:r>
              <w:rPr>
                <w:noProof/>
                <w:webHidden/>
              </w:rPr>
            </w:r>
            <w:r>
              <w:rPr>
                <w:noProof/>
                <w:webHidden/>
              </w:rPr>
              <w:fldChar w:fldCharType="separate"/>
            </w:r>
            <w:r>
              <w:rPr>
                <w:noProof/>
                <w:webHidden/>
              </w:rPr>
              <w:t>45</w:t>
            </w:r>
            <w:r>
              <w:rPr>
                <w:noProof/>
                <w:webHidden/>
              </w:rPr>
              <w:fldChar w:fldCharType="end"/>
            </w:r>
          </w:hyperlink>
        </w:p>
        <w:p w14:paraId="52F740E2" w14:textId="3F7469F4"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6" w:history="1">
            <w:r w:rsidRPr="001B33FB">
              <w:rPr>
                <w:rStyle w:val="Hipervnculo"/>
                <w:noProof/>
              </w:rPr>
              <w:t>4. Propuesta de Planificación</w:t>
            </w:r>
            <w:r>
              <w:rPr>
                <w:noProof/>
                <w:webHidden/>
              </w:rPr>
              <w:tab/>
            </w:r>
            <w:r>
              <w:rPr>
                <w:noProof/>
                <w:webHidden/>
              </w:rPr>
              <w:fldChar w:fldCharType="begin"/>
            </w:r>
            <w:r>
              <w:rPr>
                <w:noProof/>
                <w:webHidden/>
              </w:rPr>
              <w:instrText xml:space="preserve"> PAGEREF _Toc243407296 \h </w:instrText>
            </w:r>
            <w:r>
              <w:rPr>
                <w:noProof/>
                <w:webHidden/>
              </w:rPr>
            </w:r>
            <w:r>
              <w:rPr>
                <w:noProof/>
                <w:webHidden/>
              </w:rPr>
              <w:fldChar w:fldCharType="separate"/>
            </w:r>
            <w:r>
              <w:rPr>
                <w:noProof/>
                <w:webHidden/>
              </w:rPr>
              <w:t>46</w:t>
            </w:r>
            <w:r>
              <w:rPr>
                <w:noProof/>
                <w:webHidden/>
              </w:rPr>
              <w:fldChar w:fldCharType="end"/>
            </w:r>
          </w:hyperlink>
        </w:p>
        <w:p w14:paraId="7281074C" w14:textId="6E668015"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7" w:history="1">
            <w:r w:rsidRPr="001B33FB">
              <w:rPr>
                <w:rStyle w:val="Hipervnculo"/>
                <w:noProof/>
                <w:lang w:val="es-CL"/>
              </w:rPr>
              <w:t>4.1. Descripción General de la Planificación</w:t>
            </w:r>
            <w:r>
              <w:rPr>
                <w:noProof/>
                <w:webHidden/>
              </w:rPr>
              <w:tab/>
            </w:r>
            <w:r>
              <w:rPr>
                <w:noProof/>
                <w:webHidden/>
              </w:rPr>
              <w:fldChar w:fldCharType="begin"/>
            </w:r>
            <w:r>
              <w:rPr>
                <w:noProof/>
                <w:webHidden/>
              </w:rPr>
              <w:instrText xml:space="preserve"> PAGEREF _Toc243407297 \h </w:instrText>
            </w:r>
            <w:r>
              <w:rPr>
                <w:noProof/>
                <w:webHidden/>
              </w:rPr>
            </w:r>
            <w:r>
              <w:rPr>
                <w:noProof/>
                <w:webHidden/>
              </w:rPr>
              <w:fldChar w:fldCharType="separate"/>
            </w:r>
            <w:r>
              <w:rPr>
                <w:noProof/>
                <w:webHidden/>
              </w:rPr>
              <w:t>46</w:t>
            </w:r>
            <w:r>
              <w:rPr>
                <w:noProof/>
                <w:webHidden/>
              </w:rPr>
              <w:fldChar w:fldCharType="end"/>
            </w:r>
          </w:hyperlink>
        </w:p>
        <w:p w14:paraId="5B01EFB6" w14:textId="306BAF29"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8" w:history="1">
            <w:r w:rsidRPr="001B33FB">
              <w:rPr>
                <w:rStyle w:val="Hipervnculo"/>
                <w:noProof/>
                <w:lang w:val="es-CL"/>
              </w:rPr>
              <w:t>4.2. Trazabilidad de Requisitos</w:t>
            </w:r>
            <w:r>
              <w:rPr>
                <w:noProof/>
                <w:webHidden/>
              </w:rPr>
              <w:tab/>
            </w:r>
            <w:r>
              <w:rPr>
                <w:noProof/>
                <w:webHidden/>
              </w:rPr>
              <w:fldChar w:fldCharType="begin"/>
            </w:r>
            <w:r>
              <w:rPr>
                <w:noProof/>
                <w:webHidden/>
              </w:rPr>
              <w:instrText xml:space="preserve"> PAGEREF _Toc243407298 \h </w:instrText>
            </w:r>
            <w:r>
              <w:rPr>
                <w:noProof/>
                <w:webHidden/>
              </w:rPr>
            </w:r>
            <w:r>
              <w:rPr>
                <w:noProof/>
                <w:webHidden/>
              </w:rPr>
              <w:fldChar w:fldCharType="separate"/>
            </w:r>
            <w:r>
              <w:rPr>
                <w:noProof/>
                <w:webHidden/>
              </w:rPr>
              <w:t>54</w:t>
            </w:r>
            <w:r>
              <w:rPr>
                <w:noProof/>
                <w:webHidden/>
              </w:rPr>
              <w:fldChar w:fldCharType="end"/>
            </w:r>
          </w:hyperlink>
        </w:p>
        <w:p w14:paraId="7455F1C1" w14:textId="58B0A8E6"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299" w:history="1">
            <w:r w:rsidRPr="001B33FB">
              <w:rPr>
                <w:rStyle w:val="Hipervnculo"/>
                <w:noProof/>
                <w:lang w:val="es-CL"/>
              </w:rPr>
              <w:t>4.3. Plan de Control de Cambios</w:t>
            </w:r>
            <w:r>
              <w:rPr>
                <w:noProof/>
                <w:webHidden/>
              </w:rPr>
              <w:tab/>
            </w:r>
            <w:r>
              <w:rPr>
                <w:noProof/>
                <w:webHidden/>
              </w:rPr>
              <w:fldChar w:fldCharType="begin"/>
            </w:r>
            <w:r>
              <w:rPr>
                <w:noProof/>
                <w:webHidden/>
              </w:rPr>
              <w:instrText xml:space="preserve"> PAGEREF _Toc243407299 \h </w:instrText>
            </w:r>
            <w:r>
              <w:rPr>
                <w:noProof/>
                <w:webHidden/>
              </w:rPr>
            </w:r>
            <w:r>
              <w:rPr>
                <w:noProof/>
                <w:webHidden/>
              </w:rPr>
              <w:fldChar w:fldCharType="separate"/>
            </w:r>
            <w:r>
              <w:rPr>
                <w:noProof/>
                <w:webHidden/>
              </w:rPr>
              <w:t>58</w:t>
            </w:r>
            <w:r>
              <w:rPr>
                <w:noProof/>
                <w:webHidden/>
              </w:rPr>
              <w:fldChar w:fldCharType="end"/>
            </w:r>
          </w:hyperlink>
        </w:p>
        <w:p w14:paraId="202874BF" w14:textId="699AF784"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0" w:history="1">
            <w:r w:rsidRPr="001B33FB">
              <w:rPr>
                <w:rStyle w:val="Hipervnculo"/>
                <w:noProof/>
              </w:rPr>
              <w:t>5. Aprobaciones de la ERS</w:t>
            </w:r>
            <w:r>
              <w:rPr>
                <w:noProof/>
                <w:webHidden/>
              </w:rPr>
              <w:tab/>
            </w:r>
            <w:r>
              <w:rPr>
                <w:noProof/>
                <w:webHidden/>
              </w:rPr>
              <w:fldChar w:fldCharType="begin"/>
            </w:r>
            <w:r>
              <w:rPr>
                <w:noProof/>
                <w:webHidden/>
              </w:rPr>
              <w:instrText xml:space="preserve"> PAGEREF _Toc243407300 \h </w:instrText>
            </w:r>
            <w:r>
              <w:rPr>
                <w:noProof/>
                <w:webHidden/>
              </w:rPr>
            </w:r>
            <w:r>
              <w:rPr>
                <w:noProof/>
                <w:webHidden/>
              </w:rPr>
              <w:fldChar w:fldCharType="separate"/>
            </w:r>
            <w:r>
              <w:rPr>
                <w:noProof/>
                <w:webHidden/>
              </w:rPr>
              <w:t>64</w:t>
            </w:r>
            <w:r>
              <w:rPr>
                <w:noProof/>
                <w:webHidden/>
              </w:rPr>
              <w:fldChar w:fldCharType="end"/>
            </w:r>
          </w:hyperlink>
        </w:p>
        <w:p w14:paraId="4B139223" w14:textId="6AE41E8D"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1" w:history="1">
            <w:r w:rsidRPr="001B33FB">
              <w:rPr>
                <w:rStyle w:val="Hipervnculo"/>
                <w:noProof/>
                <w:lang w:val="es-CL"/>
              </w:rPr>
              <w:t>5.1. Registro de Aprobación</w:t>
            </w:r>
            <w:r>
              <w:rPr>
                <w:noProof/>
                <w:webHidden/>
              </w:rPr>
              <w:tab/>
            </w:r>
            <w:r>
              <w:rPr>
                <w:noProof/>
                <w:webHidden/>
              </w:rPr>
              <w:fldChar w:fldCharType="begin"/>
            </w:r>
            <w:r>
              <w:rPr>
                <w:noProof/>
                <w:webHidden/>
              </w:rPr>
              <w:instrText xml:space="preserve"> PAGEREF _Toc243407301 \h </w:instrText>
            </w:r>
            <w:r>
              <w:rPr>
                <w:noProof/>
                <w:webHidden/>
              </w:rPr>
            </w:r>
            <w:r>
              <w:rPr>
                <w:noProof/>
                <w:webHidden/>
              </w:rPr>
              <w:fldChar w:fldCharType="separate"/>
            </w:r>
            <w:r>
              <w:rPr>
                <w:noProof/>
                <w:webHidden/>
              </w:rPr>
              <w:t>65</w:t>
            </w:r>
            <w:r>
              <w:rPr>
                <w:noProof/>
                <w:webHidden/>
              </w:rPr>
              <w:fldChar w:fldCharType="end"/>
            </w:r>
          </w:hyperlink>
        </w:p>
        <w:p w14:paraId="48DA1EE2" w14:textId="407CB46A" w:rsidR="005C55A6" w:rsidRDefault="005C55A6" w:rsidP="005C55A6">
          <w:pPr>
            <w:pStyle w:val="TDC1"/>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2" w:history="1">
            <w:r w:rsidRPr="001B33FB">
              <w:rPr>
                <w:rStyle w:val="Hipervnculo"/>
                <w:noProof/>
              </w:rPr>
              <w:t>6. Anexos</w:t>
            </w:r>
            <w:r>
              <w:rPr>
                <w:noProof/>
                <w:webHidden/>
              </w:rPr>
              <w:tab/>
            </w:r>
            <w:r>
              <w:rPr>
                <w:noProof/>
                <w:webHidden/>
              </w:rPr>
              <w:fldChar w:fldCharType="begin"/>
            </w:r>
            <w:r>
              <w:rPr>
                <w:noProof/>
                <w:webHidden/>
              </w:rPr>
              <w:instrText xml:space="preserve"> PAGEREF _Toc243407302 \h </w:instrText>
            </w:r>
            <w:r>
              <w:rPr>
                <w:noProof/>
                <w:webHidden/>
              </w:rPr>
            </w:r>
            <w:r>
              <w:rPr>
                <w:noProof/>
                <w:webHidden/>
              </w:rPr>
              <w:fldChar w:fldCharType="separate"/>
            </w:r>
            <w:r>
              <w:rPr>
                <w:noProof/>
                <w:webHidden/>
              </w:rPr>
              <w:t>65</w:t>
            </w:r>
            <w:r>
              <w:rPr>
                <w:noProof/>
                <w:webHidden/>
              </w:rPr>
              <w:fldChar w:fldCharType="end"/>
            </w:r>
          </w:hyperlink>
        </w:p>
        <w:p w14:paraId="72DF9998" w14:textId="369BEF60"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3" w:history="1">
            <w:r w:rsidRPr="001B33FB">
              <w:rPr>
                <w:rStyle w:val="Hipervnculo"/>
                <w:noProof/>
                <w:lang w:val="es-CL"/>
              </w:rPr>
              <w:t>6.1. Relación de Anexos</w:t>
            </w:r>
            <w:r>
              <w:rPr>
                <w:noProof/>
                <w:webHidden/>
              </w:rPr>
              <w:tab/>
            </w:r>
            <w:r>
              <w:rPr>
                <w:noProof/>
                <w:webHidden/>
              </w:rPr>
              <w:fldChar w:fldCharType="begin"/>
            </w:r>
            <w:r>
              <w:rPr>
                <w:noProof/>
                <w:webHidden/>
              </w:rPr>
              <w:instrText xml:space="preserve"> PAGEREF _Toc243407303 \h </w:instrText>
            </w:r>
            <w:r>
              <w:rPr>
                <w:noProof/>
                <w:webHidden/>
              </w:rPr>
            </w:r>
            <w:r>
              <w:rPr>
                <w:noProof/>
                <w:webHidden/>
              </w:rPr>
              <w:fldChar w:fldCharType="separate"/>
            </w:r>
            <w:r>
              <w:rPr>
                <w:noProof/>
                <w:webHidden/>
              </w:rPr>
              <w:t>66</w:t>
            </w:r>
            <w:r>
              <w:rPr>
                <w:noProof/>
                <w:webHidden/>
              </w:rPr>
              <w:fldChar w:fldCharType="end"/>
            </w:r>
          </w:hyperlink>
        </w:p>
        <w:p w14:paraId="07143FBA" w14:textId="507A89C8"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4" w:history="1">
            <w:r w:rsidRPr="001B33FB">
              <w:rPr>
                <w:rStyle w:val="Hipervnculo"/>
                <w:noProof/>
                <w:lang w:val="es-CL"/>
              </w:rPr>
              <w:t>6.1.1 Modelo de Proceso AS-IS</w:t>
            </w:r>
            <w:r>
              <w:rPr>
                <w:noProof/>
                <w:webHidden/>
              </w:rPr>
              <w:tab/>
            </w:r>
            <w:r>
              <w:rPr>
                <w:noProof/>
                <w:webHidden/>
              </w:rPr>
              <w:fldChar w:fldCharType="begin"/>
            </w:r>
            <w:r>
              <w:rPr>
                <w:noProof/>
                <w:webHidden/>
              </w:rPr>
              <w:instrText xml:space="preserve"> PAGEREF _Toc243407304 \h </w:instrText>
            </w:r>
            <w:r>
              <w:rPr>
                <w:noProof/>
                <w:webHidden/>
              </w:rPr>
            </w:r>
            <w:r>
              <w:rPr>
                <w:noProof/>
                <w:webHidden/>
              </w:rPr>
              <w:fldChar w:fldCharType="separate"/>
            </w:r>
            <w:r>
              <w:rPr>
                <w:noProof/>
                <w:webHidden/>
              </w:rPr>
              <w:t>66</w:t>
            </w:r>
            <w:r>
              <w:rPr>
                <w:noProof/>
                <w:webHidden/>
              </w:rPr>
              <w:fldChar w:fldCharType="end"/>
            </w:r>
          </w:hyperlink>
        </w:p>
        <w:p w14:paraId="2EDD7E70" w14:textId="326E5DBC"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5" w:history="1">
            <w:r w:rsidRPr="001B33FB">
              <w:rPr>
                <w:rStyle w:val="Hipervnculo"/>
                <w:noProof/>
                <w:lang w:val="es-CL"/>
              </w:rPr>
              <w:t>6.1.2 Modelo de Proceso TO-BE</w:t>
            </w:r>
            <w:r>
              <w:rPr>
                <w:noProof/>
                <w:webHidden/>
              </w:rPr>
              <w:tab/>
            </w:r>
            <w:r>
              <w:rPr>
                <w:noProof/>
                <w:webHidden/>
              </w:rPr>
              <w:fldChar w:fldCharType="begin"/>
            </w:r>
            <w:r>
              <w:rPr>
                <w:noProof/>
                <w:webHidden/>
              </w:rPr>
              <w:instrText xml:space="preserve"> PAGEREF _Toc243407305 \h </w:instrText>
            </w:r>
            <w:r>
              <w:rPr>
                <w:noProof/>
                <w:webHidden/>
              </w:rPr>
            </w:r>
            <w:r>
              <w:rPr>
                <w:noProof/>
                <w:webHidden/>
              </w:rPr>
              <w:fldChar w:fldCharType="separate"/>
            </w:r>
            <w:r>
              <w:rPr>
                <w:noProof/>
                <w:webHidden/>
              </w:rPr>
              <w:t>67</w:t>
            </w:r>
            <w:r>
              <w:rPr>
                <w:noProof/>
                <w:webHidden/>
              </w:rPr>
              <w:fldChar w:fldCharType="end"/>
            </w:r>
          </w:hyperlink>
        </w:p>
        <w:p w14:paraId="02486D8D" w14:textId="02BACB18"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6" w:history="1">
            <w:r w:rsidRPr="001B33FB">
              <w:rPr>
                <w:rStyle w:val="Hipervnculo"/>
                <w:noProof/>
                <w:lang w:val="es-CL"/>
              </w:rPr>
              <w:t>6.1.3 Diagrama de Casos de Uso</w:t>
            </w:r>
            <w:r>
              <w:rPr>
                <w:noProof/>
                <w:webHidden/>
              </w:rPr>
              <w:tab/>
            </w:r>
            <w:r>
              <w:rPr>
                <w:noProof/>
                <w:webHidden/>
              </w:rPr>
              <w:fldChar w:fldCharType="begin"/>
            </w:r>
            <w:r>
              <w:rPr>
                <w:noProof/>
                <w:webHidden/>
              </w:rPr>
              <w:instrText xml:space="preserve"> PAGEREF _Toc243407306 \h </w:instrText>
            </w:r>
            <w:r>
              <w:rPr>
                <w:noProof/>
                <w:webHidden/>
              </w:rPr>
            </w:r>
            <w:r>
              <w:rPr>
                <w:noProof/>
                <w:webHidden/>
              </w:rPr>
              <w:fldChar w:fldCharType="separate"/>
            </w:r>
            <w:r>
              <w:rPr>
                <w:noProof/>
                <w:webHidden/>
              </w:rPr>
              <w:t>68</w:t>
            </w:r>
            <w:r>
              <w:rPr>
                <w:noProof/>
                <w:webHidden/>
              </w:rPr>
              <w:fldChar w:fldCharType="end"/>
            </w:r>
          </w:hyperlink>
        </w:p>
        <w:p w14:paraId="2F9F6C0D" w14:textId="5C9F7109"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7" w:history="1">
            <w:r w:rsidRPr="001B33FB">
              <w:rPr>
                <w:rStyle w:val="Hipervnculo"/>
                <w:noProof/>
                <w:lang w:val="es-CL"/>
              </w:rPr>
              <w:t>6.1.4 Modelo de Datos</w:t>
            </w:r>
            <w:r>
              <w:rPr>
                <w:noProof/>
                <w:webHidden/>
              </w:rPr>
              <w:tab/>
            </w:r>
            <w:r>
              <w:rPr>
                <w:noProof/>
                <w:webHidden/>
              </w:rPr>
              <w:fldChar w:fldCharType="begin"/>
            </w:r>
            <w:r>
              <w:rPr>
                <w:noProof/>
                <w:webHidden/>
              </w:rPr>
              <w:instrText xml:space="preserve"> PAGEREF _Toc243407307 \h </w:instrText>
            </w:r>
            <w:r>
              <w:rPr>
                <w:noProof/>
                <w:webHidden/>
              </w:rPr>
            </w:r>
            <w:r>
              <w:rPr>
                <w:noProof/>
                <w:webHidden/>
              </w:rPr>
              <w:fldChar w:fldCharType="separate"/>
            </w:r>
            <w:r>
              <w:rPr>
                <w:noProof/>
                <w:webHidden/>
              </w:rPr>
              <w:t>69</w:t>
            </w:r>
            <w:r>
              <w:rPr>
                <w:noProof/>
                <w:webHidden/>
              </w:rPr>
              <w:fldChar w:fldCharType="end"/>
            </w:r>
          </w:hyperlink>
        </w:p>
        <w:p w14:paraId="1201008D" w14:textId="4BC9A86D"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8" w:history="1">
            <w:r w:rsidRPr="001B33FB">
              <w:rPr>
                <w:rStyle w:val="Hipervnculo"/>
                <w:noProof/>
                <w:lang w:val="es-CL"/>
              </w:rPr>
              <w:t>6.1.5 Arquitectura General de la Solución</w:t>
            </w:r>
            <w:r>
              <w:rPr>
                <w:noProof/>
                <w:webHidden/>
              </w:rPr>
              <w:tab/>
            </w:r>
            <w:r>
              <w:rPr>
                <w:noProof/>
                <w:webHidden/>
              </w:rPr>
              <w:fldChar w:fldCharType="begin"/>
            </w:r>
            <w:r>
              <w:rPr>
                <w:noProof/>
                <w:webHidden/>
              </w:rPr>
              <w:instrText xml:space="preserve"> PAGEREF _Toc243407308 \h </w:instrText>
            </w:r>
            <w:r>
              <w:rPr>
                <w:noProof/>
                <w:webHidden/>
              </w:rPr>
            </w:r>
            <w:r>
              <w:rPr>
                <w:noProof/>
                <w:webHidden/>
              </w:rPr>
              <w:fldChar w:fldCharType="separate"/>
            </w:r>
            <w:r>
              <w:rPr>
                <w:noProof/>
                <w:webHidden/>
              </w:rPr>
              <w:t>70</w:t>
            </w:r>
            <w:r>
              <w:rPr>
                <w:noProof/>
                <w:webHidden/>
              </w:rPr>
              <w:fldChar w:fldCharType="end"/>
            </w:r>
          </w:hyperlink>
        </w:p>
        <w:p w14:paraId="4B7ED2D3" w14:textId="055086E1"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09" w:history="1">
            <w:r w:rsidRPr="001B33FB">
              <w:rPr>
                <w:rStyle w:val="Hipervnculo"/>
                <w:noProof/>
                <w:lang w:val="es-CL"/>
              </w:rPr>
              <w:t>6.1.6 Prototipos de Interfaces</w:t>
            </w:r>
            <w:r>
              <w:rPr>
                <w:noProof/>
                <w:webHidden/>
              </w:rPr>
              <w:tab/>
            </w:r>
            <w:r>
              <w:rPr>
                <w:noProof/>
                <w:webHidden/>
              </w:rPr>
              <w:fldChar w:fldCharType="begin"/>
            </w:r>
            <w:r>
              <w:rPr>
                <w:noProof/>
                <w:webHidden/>
              </w:rPr>
              <w:instrText xml:space="preserve"> PAGEREF _Toc243407309 \h </w:instrText>
            </w:r>
            <w:r>
              <w:rPr>
                <w:noProof/>
                <w:webHidden/>
              </w:rPr>
            </w:r>
            <w:r>
              <w:rPr>
                <w:noProof/>
                <w:webHidden/>
              </w:rPr>
              <w:fldChar w:fldCharType="separate"/>
            </w:r>
            <w:r>
              <w:rPr>
                <w:noProof/>
                <w:webHidden/>
              </w:rPr>
              <w:t>72</w:t>
            </w:r>
            <w:r>
              <w:rPr>
                <w:noProof/>
                <w:webHidden/>
              </w:rPr>
              <w:fldChar w:fldCharType="end"/>
            </w:r>
          </w:hyperlink>
        </w:p>
        <w:p w14:paraId="5B6ACBEE" w14:textId="77BBE77F"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10" w:history="1">
            <w:r w:rsidRPr="001B33FB">
              <w:rPr>
                <w:rStyle w:val="Hipervnculo"/>
                <w:noProof/>
                <w:lang w:val="es-CL"/>
              </w:rPr>
              <w:t>6.1.7 Estructura de Desglose del Trabajo (EDT)</w:t>
            </w:r>
            <w:r>
              <w:rPr>
                <w:noProof/>
                <w:webHidden/>
              </w:rPr>
              <w:tab/>
            </w:r>
            <w:r>
              <w:rPr>
                <w:noProof/>
                <w:webHidden/>
              </w:rPr>
              <w:fldChar w:fldCharType="begin"/>
            </w:r>
            <w:r>
              <w:rPr>
                <w:noProof/>
                <w:webHidden/>
              </w:rPr>
              <w:instrText xml:space="preserve"> PAGEREF _Toc243407310 \h </w:instrText>
            </w:r>
            <w:r>
              <w:rPr>
                <w:noProof/>
                <w:webHidden/>
              </w:rPr>
            </w:r>
            <w:r>
              <w:rPr>
                <w:noProof/>
                <w:webHidden/>
              </w:rPr>
              <w:fldChar w:fldCharType="separate"/>
            </w:r>
            <w:r>
              <w:rPr>
                <w:noProof/>
                <w:webHidden/>
              </w:rPr>
              <w:t>73</w:t>
            </w:r>
            <w:r>
              <w:rPr>
                <w:noProof/>
                <w:webHidden/>
              </w:rPr>
              <w:fldChar w:fldCharType="end"/>
            </w:r>
          </w:hyperlink>
        </w:p>
        <w:p w14:paraId="2B1E5D27" w14:textId="4845CD4A"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11" w:history="1">
            <w:r w:rsidRPr="001B33FB">
              <w:rPr>
                <w:rStyle w:val="Hipervnculo"/>
                <w:noProof/>
                <w:lang w:val="es-CL"/>
              </w:rPr>
              <w:t>6.1.8 Carta Gantt del Proyecto</w:t>
            </w:r>
            <w:r>
              <w:rPr>
                <w:noProof/>
                <w:webHidden/>
              </w:rPr>
              <w:tab/>
            </w:r>
            <w:r>
              <w:rPr>
                <w:noProof/>
                <w:webHidden/>
              </w:rPr>
              <w:fldChar w:fldCharType="begin"/>
            </w:r>
            <w:r>
              <w:rPr>
                <w:noProof/>
                <w:webHidden/>
              </w:rPr>
              <w:instrText xml:space="preserve"> PAGEREF _Toc243407311 \h </w:instrText>
            </w:r>
            <w:r>
              <w:rPr>
                <w:noProof/>
                <w:webHidden/>
              </w:rPr>
            </w:r>
            <w:r>
              <w:rPr>
                <w:noProof/>
                <w:webHidden/>
              </w:rPr>
              <w:fldChar w:fldCharType="separate"/>
            </w:r>
            <w:r>
              <w:rPr>
                <w:noProof/>
                <w:webHidden/>
              </w:rPr>
              <w:t>73</w:t>
            </w:r>
            <w:r>
              <w:rPr>
                <w:noProof/>
                <w:webHidden/>
              </w:rPr>
              <w:fldChar w:fldCharType="end"/>
            </w:r>
          </w:hyperlink>
        </w:p>
        <w:p w14:paraId="46E86607" w14:textId="39B03ABE"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12" w:history="1">
            <w:r w:rsidRPr="001B33FB">
              <w:rPr>
                <w:rStyle w:val="Hipervnculo"/>
                <w:noProof/>
                <w:lang w:val="es-CL"/>
              </w:rPr>
              <w:t>6.1.9 Matriz de Trazabilidad de Requisitos</w:t>
            </w:r>
            <w:r>
              <w:rPr>
                <w:noProof/>
                <w:webHidden/>
              </w:rPr>
              <w:tab/>
            </w:r>
            <w:r>
              <w:rPr>
                <w:noProof/>
                <w:webHidden/>
              </w:rPr>
              <w:fldChar w:fldCharType="begin"/>
            </w:r>
            <w:r>
              <w:rPr>
                <w:noProof/>
                <w:webHidden/>
              </w:rPr>
              <w:instrText xml:space="preserve"> PAGEREF _Toc243407312 \h </w:instrText>
            </w:r>
            <w:r>
              <w:rPr>
                <w:noProof/>
                <w:webHidden/>
              </w:rPr>
            </w:r>
            <w:r>
              <w:rPr>
                <w:noProof/>
                <w:webHidden/>
              </w:rPr>
              <w:fldChar w:fldCharType="separate"/>
            </w:r>
            <w:r>
              <w:rPr>
                <w:noProof/>
                <w:webHidden/>
              </w:rPr>
              <w:t>74</w:t>
            </w:r>
            <w:r>
              <w:rPr>
                <w:noProof/>
                <w:webHidden/>
              </w:rPr>
              <w:fldChar w:fldCharType="end"/>
            </w:r>
          </w:hyperlink>
        </w:p>
        <w:p w14:paraId="5C9EF19C" w14:textId="479D832E"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13" w:history="1">
            <w:r w:rsidRPr="001B33FB">
              <w:rPr>
                <w:rStyle w:val="Hipervnculo"/>
                <w:noProof/>
                <w:lang w:val="es-CL"/>
              </w:rPr>
              <w:t>6.1.10 Matriz RACI del Proyecto</w:t>
            </w:r>
            <w:r>
              <w:rPr>
                <w:noProof/>
                <w:webHidden/>
              </w:rPr>
              <w:tab/>
            </w:r>
            <w:r>
              <w:rPr>
                <w:noProof/>
                <w:webHidden/>
              </w:rPr>
              <w:fldChar w:fldCharType="begin"/>
            </w:r>
            <w:r>
              <w:rPr>
                <w:noProof/>
                <w:webHidden/>
              </w:rPr>
              <w:instrText xml:space="preserve"> PAGEREF _Toc243407313 \h </w:instrText>
            </w:r>
            <w:r>
              <w:rPr>
                <w:noProof/>
                <w:webHidden/>
              </w:rPr>
            </w:r>
            <w:r>
              <w:rPr>
                <w:noProof/>
                <w:webHidden/>
              </w:rPr>
              <w:fldChar w:fldCharType="separate"/>
            </w:r>
            <w:r>
              <w:rPr>
                <w:noProof/>
                <w:webHidden/>
              </w:rPr>
              <w:t>75</w:t>
            </w:r>
            <w:r>
              <w:rPr>
                <w:noProof/>
                <w:webHidden/>
              </w:rPr>
              <w:fldChar w:fldCharType="end"/>
            </w:r>
          </w:hyperlink>
        </w:p>
        <w:p w14:paraId="58A7CA0F" w14:textId="22DEBD23" w:rsidR="005C55A6" w:rsidRDefault="005C55A6" w:rsidP="005C55A6">
          <w:pPr>
            <w:pStyle w:val="TDC2"/>
            <w:tabs>
              <w:tab w:val="right" w:leader="dot" w:pos="10790"/>
            </w:tabs>
            <w:spacing w:after="0"/>
            <w:rPr>
              <w:rFonts w:asciiTheme="minorHAnsi" w:eastAsiaTheme="minorEastAsia" w:hAnsiTheme="minorHAnsi" w:cstheme="minorBidi"/>
              <w:noProof/>
              <w:kern w:val="2"/>
              <w:szCs w:val="24"/>
              <w:lang w:val="es-CL" w:eastAsia="es-CL"/>
              <w14:ligatures w14:val="standardContextual"/>
            </w:rPr>
          </w:pPr>
          <w:hyperlink w:anchor="_Toc243407314" w:history="1">
            <w:r w:rsidRPr="001B33FB">
              <w:rPr>
                <w:rStyle w:val="Hipervnculo"/>
                <w:noProof/>
                <w:lang w:val="es-CL"/>
              </w:rPr>
              <w:t>6.1.11 Matriz de Control de Cambios</w:t>
            </w:r>
            <w:r>
              <w:rPr>
                <w:noProof/>
                <w:webHidden/>
              </w:rPr>
              <w:tab/>
            </w:r>
            <w:r>
              <w:rPr>
                <w:noProof/>
                <w:webHidden/>
              </w:rPr>
              <w:fldChar w:fldCharType="begin"/>
            </w:r>
            <w:r>
              <w:rPr>
                <w:noProof/>
                <w:webHidden/>
              </w:rPr>
              <w:instrText xml:space="preserve"> PAGEREF _Toc243407314 \h </w:instrText>
            </w:r>
            <w:r>
              <w:rPr>
                <w:noProof/>
                <w:webHidden/>
              </w:rPr>
            </w:r>
            <w:r>
              <w:rPr>
                <w:noProof/>
                <w:webHidden/>
              </w:rPr>
              <w:fldChar w:fldCharType="separate"/>
            </w:r>
            <w:r>
              <w:rPr>
                <w:noProof/>
                <w:webHidden/>
              </w:rPr>
              <w:t>76</w:t>
            </w:r>
            <w:r>
              <w:rPr>
                <w:noProof/>
                <w:webHidden/>
              </w:rPr>
              <w:fldChar w:fldCharType="end"/>
            </w:r>
          </w:hyperlink>
        </w:p>
        <w:p w14:paraId="7145A7E7" w14:textId="37FF79DE" w:rsidR="00236DC7" w:rsidRDefault="00236DC7" w:rsidP="005C55A6">
          <w:r>
            <w:rPr>
              <w:b/>
              <w:bCs/>
              <w:lang w:val="es-MX"/>
            </w:rPr>
            <w:fldChar w:fldCharType="end"/>
          </w:r>
        </w:p>
      </w:sdtContent>
    </w:sdt>
    <w:p w14:paraId="4FB6A5BE" w14:textId="01554AAD" w:rsidR="00E41CA9" w:rsidRDefault="00E41CA9" w:rsidP="005D4980">
      <w:pPr>
        <w:rPr>
          <w:rFonts w:cs="Arial"/>
          <w:szCs w:val="24"/>
        </w:rPr>
      </w:pPr>
    </w:p>
    <w:p w14:paraId="215BADF0" w14:textId="77777777" w:rsidR="00236DC7" w:rsidRDefault="00236DC7" w:rsidP="005D4980">
      <w:pPr>
        <w:rPr>
          <w:rFonts w:cs="Arial"/>
          <w:szCs w:val="24"/>
        </w:rPr>
      </w:pPr>
    </w:p>
    <w:p w14:paraId="253C56D3" w14:textId="77777777" w:rsidR="00236DC7" w:rsidRDefault="00236DC7" w:rsidP="005D4980">
      <w:pPr>
        <w:pStyle w:val="Ttulo1"/>
        <w:spacing w:beforeAutospacing="0" w:afterAutospacing="0"/>
      </w:pPr>
      <w:bookmarkStart w:id="0" w:name="_Toc243407276"/>
      <w:r w:rsidRPr="00236DC7">
        <w:lastRenderedPageBreak/>
        <w:t>Ficha del documento</w:t>
      </w:r>
      <w:bookmarkEnd w:id="0"/>
    </w:p>
    <w:p w14:paraId="65BEAFB4" w14:textId="77777777" w:rsidR="00236DC7" w:rsidRPr="00236DC7" w:rsidRDefault="00236DC7" w:rsidP="005D4980">
      <w:pPr>
        <w:rPr>
          <w:b/>
          <w:bCs/>
          <w:lang w:val="es-CL"/>
        </w:rPr>
      </w:pPr>
    </w:p>
    <w:p w14:paraId="2EE60DC8" w14:textId="77777777" w:rsidR="0056340C" w:rsidRDefault="0056340C" w:rsidP="0056340C">
      <w:pPr>
        <w:rPr>
          <w:b/>
          <w:bCs/>
          <w:lang w:val="es-CL"/>
        </w:rPr>
      </w:pPr>
      <w:r w:rsidRPr="0056340C">
        <w:rPr>
          <w:b/>
          <w:bCs/>
          <w:lang w:val="es-CL"/>
        </w:rPr>
        <w:t>1. Control de versiones y modificaciones</w:t>
      </w:r>
    </w:p>
    <w:p w14:paraId="7A6A314E" w14:textId="77777777" w:rsidR="0056340C" w:rsidRPr="0056340C" w:rsidRDefault="0056340C" w:rsidP="0056340C">
      <w:pPr>
        <w:rPr>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901"/>
        <w:gridCol w:w="1507"/>
        <w:gridCol w:w="7301"/>
      </w:tblGrid>
      <w:tr w:rsidR="0056340C" w:rsidRPr="0056340C" w14:paraId="7B35CB04" w14:textId="77777777" w:rsidTr="0056340C">
        <w:trPr>
          <w:tblCellSpacing w:w="15" w:type="dxa"/>
        </w:trPr>
        <w:tc>
          <w:tcPr>
            <w:tcW w:w="0" w:type="auto"/>
            <w:vAlign w:val="center"/>
            <w:hideMark/>
          </w:tcPr>
          <w:p w14:paraId="4AAB70D2" w14:textId="77777777" w:rsidR="0056340C" w:rsidRPr="0056340C" w:rsidRDefault="0056340C" w:rsidP="0056340C">
            <w:pPr>
              <w:jc w:val="center"/>
              <w:rPr>
                <w:b/>
                <w:bCs/>
                <w:lang w:val="es-CL"/>
              </w:rPr>
            </w:pPr>
            <w:r w:rsidRPr="0056340C">
              <w:rPr>
                <w:b/>
                <w:bCs/>
                <w:lang w:val="es-CL"/>
              </w:rPr>
              <w:t>Fecha</w:t>
            </w:r>
          </w:p>
        </w:tc>
        <w:tc>
          <w:tcPr>
            <w:tcW w:w="0" w:type="auto"/>
            <w:vAlign w:val="center"/>
            <w:hideMark/>
          </w:tcPr>
          <w:p w14:paraId="2E1406DA" w14:textId="77777777" w:rsidR="0056340C" w:rsidRPr="0056340C" w:rsidRDefault="0056340C" w:rsidP="0056340C">
            <w:pPr>
              <w:jc w:val="center"/>
              <w:rPr>
                <w:b/>
                <w:bCs/>
                <w:lang w:val="es-CL"/>
              </w:rPr>
            </w:pPr>
            <w:r w:rsidRPr="0056340C">
              <w:rPr>
                <w:b/>
                <w:bCs/>
                <w:lang w:val="es-CL"/>
              </w:rPr>
              <w:t>Revisión</w:t>
            </w:r>
          </w:p>
        </w:tc>
        <w:tc>
          <w:tcPr>
            <w:tcW w:w="0" w:type="auto"/>
            <w:vAlign w:val="center"/>
            <w:hideMark/>
          </w:tcPr>
          <w:p w14:paraId="51579583" w14:textId="77777777" w:rsidR="0056340C" w:rsidRPr="0056340C" w:rsidRDefault="0056340C" w:rsidP="0056340C">
            <w:pPr>
              <w:jc w:val="center"/>
              <w:rPr>
                <w:b/>
                <w:bCs/>
                <w:lang w:val="es-CL"/>
              </w:rPr>
            </w:pPr>
            <w:r w:rsidRPr="0056340C">
              <w:rPr>
                <w:b/>
                <w:bCs/>
                <w:lang w:val="es-CL"/>
              </w:rPr>
              <w:t>Autor / Responsable</w:t>
            </w:r>
          </w:p>
        </w:tc>
        <w:tc>
          <w:tcPr>
            <w:tcW w:w="0" w:type="auto"/>
            <w:vAlign w:val="center"/>
            <w:hideMark/>
          </w:tcPr>
          <w:p w14:paraId="280FA4E6" w14:textId="77777777" w:rsidR="0056340C" w:rsidRPr="0056340C" w:rsidRDefault="0056340C" w:rsidP="0056340C">
            <w:pPr>
              <w:jc w:val="center"/>
              <w:rPr>
                <w:b/>
                <w:bCs/>
                <w:lang w:val="es-CL"/>
              </w:rPr>
            </w:pPr>
            <w:r w:rsidRPr="0056340C">
              <w:rPr>
                <w:b/>
                <w:bCs/>
                <w:lang w:val="es-CL"/>
              </w:rPr>
              <w:t>Modificación</w:t>
            </w:r>
          </w:p>
        </w:tc>
      </w:tr>
      <w:tr w:rsidR="0056340C" w:rsidRPr="0056340C" w14:paraId="0C5A20DA" w14:textId="77777777" w:rsidTr="0056340C">
        <w:trPr>
          <w:tblCellSpacing w:w="15" w:type="dxa"/>
        </w:trPr>
        <w:tc>
          <w:tcPr>
            <w:tcW w:w="0" w:type="auto"/>
            <w:vAlign w:val="center"/>
            <w:hideMark/>
          </w:tcPr>
          <w:p w14:paraId="59BA52E2" w14:textId="77777777" w:rsidR="0056340C" w:rsidRPr="0056340C" w:rsidRDefault="0056340C" w:rsidP="0056340C">
            <w:pPr>
              <w:jc w:val="center"/>
              <w:rPr>
                <w:lang w:val="es-CL"/>
              </w:rPr>
            </w:pPr>
            <w:r w:rsidRPr="0056340C">
              <w:rPr>
                <w:lang w:val="es-CL"/>
              </w:rPr>
              <w:t>29/08/2026</w:t>
            </w:r>
          </w:p>
        </w:tc>
        <w:tc>
          <w:tcPr>
            <w:tcW w:w="0" w:type="auto"/>
            <w:vAlign w:val="center"/>
            <w:hideMark/>
          </w:tcPr>
          <w:p w14:paraId="5C0AA0CF" w14:textId="77777777" w:rsidR="0056340C" w:rsidRPr="0056340C" w:rsidRDefault="0056340C" w:rsidP="0056340C">
            <w:pPr>
              <w:jc w:val="center"/>
              <w:rPr>
                <w:lang w:val="es-CL"/>
              </w:rPr>
            </w:pPr>
            <w:r w:rsidRPr="0056340C">
              <w:rPr>
                <w:lang w:val="es-CL"/>
              </w:rPr>
              <w:t>1.0</w:t>
            </w:r>
          </w:p>
        </w:tc>
        <w:tc>
          <w:tcPr>
            <w:tcW w:w="0" w:type="auto"/>
            <w:vAlign w:val="center"/>
            <w:hideMark/>
          </w:tcPr>
          <w:p w14:paraId="1EC816F1" w14:textId="77777777" w:rsidR="0056340C" w:rsidRPr="0056340C" w:rsidRDefault="0056340C" w:rsidP="0056340C">
            <w:pPr>
              <w:jc w:val="center"/>
              <w:rPr>
                <w:lang w:val="es-CL"/>
              </w:rPr>
            </w:pPr>
            <w:r w:rsidRPr="0056340C">
              <w:rPr>
                <w:lang w:val="es-CL"/>
              </w:rPr>
              <w:t>Rubén Mansilla</w:t>
            </w:r>
          </w:p>
        </w:tc>
        <w:tc>
          <w:tcPr>
            <w:tcW w:w="0" w:type="auto"/>
            <w:vAlign w:val="center"/>
            <w:hideMark/>
          </w:tcPr>
          <w:p w14:paraId="7D24EB0C" w14:textId="77777777" w:rsidR="0056340C" w:rsidRPr="0056340C" w:rsidRDefault="0056340C" w:rsidP="0056340C">
            <w:pPr>
              <w:rPr>
                <w:lang w:val="es-CL"/>
              </w:rPr>
            </w:pPr>
            <w:r w:rsidRPr="0056340C">
              <w:rPr>
                <w:lang w:val="es-CL"/>
              </w:rPr>
              <w:t>Elaboración inicial de la Especificación de Requisitos de Software (</w:t>
            </w:r>
            <w:proofErr w:type="spellStart"/>
            <w:r w:rsidRPr="0056340C">
              <w:rPr>
                <w:lang w:val="es-CL"/>
              </w:rPr>
              <w:t>ERS</w:t>
            </w:r>
            <w:proofErr w:type="spellEnd"/>
            <w:r w:rsidRPr="0056340C">
              <w:rPr>
                <w:lang w:val="es-CL"/>
              </w:rPr>
              <w:t>) del proyecto GATI.</w:t>
            </w:r>
          </w:p>
        </w:tc>
      </w:tr>
      <w:tr w:rsidR="0056340C" w:rsidRPr="0056340C" w14:paraId="1C217D7B" w14:textId="77777777" w:rsidTr="0056340C">
        <w:trPr>
          <w:tblCellSpacing w:w="15" w:type="dxa"/>
        </w:trPr>
        <w:tc>
          <w:tcPr>
            <w:tcW w:w="0" w:type="auto"/>
            <w:vAlign w:val="center"/>
            <w:hideMark/>
          </w:tcPr>
          <w:p w14:paraId="78AAF77A" w14:textId="77777777" w:rsidR="0056340C" w:rsidRPr="0056340C" w:rsidRDefault="0056340C" w:rsidP="0056340C">
            <w:pPr>
              <w:jc w:val="center"/>
              <w:rPr>
                <w:lang w:val="es-CL"/>
              </w:rPr>
            </w:pPr>
            <w:r w:rsidRPr="0056340C">
              <w:rPr>
                <w:lang w:val="es-CL"/>
              </w:rPr>
              <w:t>01/09/2026</w:t>
            </w:r>
          </w:p>
        </w:tc>
        <w:tc>
          <w:tcPr>
            <w:tcW w:w="0" w:type="auto"/>
            <w:vAlign w:val="center"/>
            <w:hideMark/>
          </w:tcPr>
          <w:p w14:paraId="51E4EA92" w14:textId="77777777" w:rsidR="0056340C" w:rsidRPr="0056340C" w:rsidRDefault="0056340C" w:rsidP="0056340C">
            <w:pPr>
              <w:jc w:val="center"/>
              <w:rPr>
                <w:lang w:val="es-CL"/>
              </w:rPr>
            </w:pPr>
            <w:r w:rsidRPr="0056340C">
              <w:rPr>
                <w:lang w:val="es-CL"/>
              </w:rPr>
              <w:t>1.1</w:t>
            </w:r>
          </w:p>
        </w:tc>
        <w:tc>
          <w:tcPr>
            <w:tcW w:w="0" w:type="auto"/>
            <w:vAlign w:val="center"/>
            <w:hideMark/>
          </w:tcPr>
          <w:p w14:paraId="5607C891" w14:textId="77777777" w:rsidR="0056340C" w:rsidRPr="0056340C" w:rsidRDefault="0056340C" w:rsidP="0056340C">
            <w:pPr>
              <w:jc w:val="center"/>
              <w:rPr>
                <w:lang w:val="es-CL"/>
              </w:rPr>
            </w:pPr>
            <w:r w:rsidRPr="0056340C">
              <w:rPr>
                <w:lang w:val="es-CL"/>
              </w:rPr>
              <w:t>Equipo Ti-One Solution</w:t>
            </w:r>
          </w:p>
        </w:tc>
        <w:tc>
          <w:tcPr>
            <w:tcW w:w="0" w:type="auto"/>
            <w:vAlign w:val="center"/>
            <w:hideMark/>
          </w:tcPr>
          <w:p w14:paraId="03A6413D" w14:textId="77777777" w:rsidR="0056340C" w:rsidRPr="0056340C" w:rsidRDefault="0056340C" w:rsidP="0056340C">
            <w:pPr>
              <w:rPr>
                <w:lang w:val="es-CL"/>
              </w:rPr>
            </w:pPr>
            <w:r w:rsidRPr="0056340C">
              <w:rPr>
                <w:lang w:val="es-CL"/>
              </w:rPr>
              <w:t xml:space="preserve">Revisión y actualización integral de la </w:t>
            </w:r>
            <w:proofErr w:type="spellStart"/>
            <w:r w:rsidRPr="0056340C">
              <w:rPr>
                <w:lang w:val="es-CL"/>
              </w:rPr>
              <w:t>ERS</w:t>
            </w:r>
            <w:proofErr w:type="spellEnd"/>
            <w:r w:rsidRPr="0056340C">
              <w:rPr>
                <w:lang w:val="es-CL"/>
              </w:rPr>
              <w:t>, consolidando el alcance, los procesos de negocio, los requisitos funcionales y no funcionales y la planificación del proyecto.</w:t>
            </w:r>
          </w:p>
        </w:tc>
      </w:tr>
      <w:tr w:rsidR="0056340C" w:rsidRPr="0056340C" w14:paraId="02E97ADF" w14:textId="77777777" w:rsidTr="0056340C">
        <w:trPr>
          <w:tblCellSpacing w:w="15" w:type="dxa"/>
        </w:trPr>
        <w:tc>
          <w:tcPr>
            <w:tcW w:w="0" w:type="auto"/>
            <w:vAlign w:val="center"/>
            <w:hideMark/>
          </w:tcPr>
          <w:p w14:paraId="4BD793A0" w14:textId="77777777" w:rsidR="0056340C" w:rsidRPr="0056340C" w:rsidRDefault="0056340C" w:rsidP="0056340C">
            <w:pPr>
              <w:jc w:val="center"/>
              <w:rPr>
                <w:lang w:val="es-CL"/>
              </w:rPr>
            </w:pPr>
            <w:r w:rsidRPr="0056340C">
              <w:rPr>
                <w:lang w:val="es-CL"/>
              </w:rPr>
              <w:t>20/10/2026</w:t>
            </w:r>
          </w:p>
        </w:tc>
        <w:tc>
          <w:tcPr>
            <w:tcW w:w="0" w:type="auto"/>
            <w:vAlign w:val="center"/>
            <w:hideMark/>
          </w:tcPr>
          <w:p w14:paraId="284746F4" w14:textId="77777777" w:rsidR="0056340C" w:rsidRPr="0056340C" w:rsidRDefault="0056340C" w:rsidP="0056340C">
            <w:pPr>
              <w:jc w:val="center"/>
              <w:rPr>
                <w:lang w:val="es-CL"/>
              </w:rPr>
            </w:pPr>
            <w:r w:rsidRPr="0056340C">
              <w:rPr>
                <w:lang w:val="es-CL"/>
              </w:rPr>
              <w:t>1.2</w:t>
            </w:r>
          </w:p>
        </w:tc>
        <w:tc>
          <w:tcPr>
            <w:tcW w:w="0" w:type="auto"/>
            <w:vAlign w:val="center"/>
            <w:hideMark/>
          </w:tcPr>
          <w:p w14:paraId="5179D2B6" w14:textId="77777777" w:rsidR="0056340C" w:rsidRPr="0056340C" w:rsidRDefault="0056340C" w:rsidP="0056340C">
            <w:pPr>
              <w:jc w:val="center"/>
              <w:rPr>
                <w:lang w:val="es-CL"/>
              </w:rPr>
            </w:pPr>
            <w:r w:rsidRPr="0056340C">
              <w:rPr>
                <w:lang w:val="es-CL"/>
              </w:rPr>
              <w:t>Equipo Ti-One Solution</w:t>
            </w:r>
          </w:p>
        </w:tc>
        <w:tc>
          <w:tcPr>
            <w:tcW w:w="0" w:type="auto"/>
            <w:vAlign w:val="center"/>
            <w:hideMark/>
          </w:tcPr>
          <w:p w14:paraId="49956250" w14:textId="77777777" w:rsidR="0056340C" w:rsidRPr="0056340C" w:rsidRDefault="0056340C" w:rsidP="0056340C">
            <w:pPr>
              <w:rPr>
                <w:lang w:val="es-CL"/>
              </w:rPr>
            </w:pPr>
            <w:r w:rsidRPr="0056340C">
              <w:rPr>
                <w:lang w:val="es-CL"/>
              </w:rPr>
              <w:t xml:space="preserve">Actualización y consolidación de la </w:t>
            </w:r>
            <w:proofErr w:type="spellStart"/>
            <w:r w:rsidRPr="0056340C">
              <w:rPr>
                <w:lang w:val="es-CL"/>
              </w:rPr>
              <w:t>ERS</w:t>
            </w:r>
            <w:proofErr w:type="spellEnd"/>
            <w:r w:rsidRPr="0056340C">
              <w:rPr>
                <w:lang w:val="es-CL"/>
              </w:rPr>
              <w:t xml:space="preserve"> conforme a las definiciones vigentes del proyecto, considerando la alineación con el Documento de Arquitectura de Software (DAS), la trazabilidad de requisitos, las interfaces, las restricciones y los mecanismos de verificación y control de cambios.</w:t>
            </w:r>
          </w:p>
        </w:tc>
      </w:tr>
    </w:tbl>
    <w:p w14:paraId="1532FC7F" w14:textId="77777777" w:rsidR="0056340C" w:rsidRDefault="0056340C" w:rsidP="0056340C">
      <w:pPr>
        <w:rPr>
          <w:lang w:val="es-CL"/>
        </w:rPr>
      </w:pPr>
    </w:p>
    <w:p w14:paraId="7816C87D" w14:textId="77777777" w:rsidR="0056340C" w:rsidRDefault="0056340C" w:rsidP="0056340C">
      <w:pPr>
        <w:rPr>
          <w:lang w:val="es-CL"/>
        </w:rPr>
      </w:pPr>
      <w:r w:rsidRPr="0056340C">
        <w:rPr>
          <w:b/>
          <w:bCs/>
          <w:lang w:val="es-CL"/>
        </w:rPr>
        <w:t>Versión actual</w:t>
      </w:r>
      <w:r w:rsidRPr="0056340C">
        <w:rPr>
          <w:lang w:val="es-CL"/>
        </w:rPr>
        <w:t xml:space="preserve">: 1.2 </w:t>
      </w:r>
    </w:p>
    <w:p w14:paraId="7EC1B229" w14:textId="77777777" w:rsidR="0056340C" w:rsidRDefault="0056340C" w:rsidP="0056340C">
      <w:pPr>
        <w:rPr>
          <w:lang w:val="es-CL"/>
        </w:rPr>
      </w:pPr>
      <w:r w:rsidRPr="0056340C">
        <w:rPr>
          <w:b/>
          <w:bCs/>
          <w:lang w:val="es-CL"/>
        </w:rPr>
        <w:t>Estado del documento</w:t>
      </w:r>
      <w:r w:rsidRPr="0056340C">
        <w:rPr>
          <w:lang w:val="es-CL"/>
        </w:rPr>
        <w:t xml:space="preserve">: En revisión para aprobación </w:t>
      </w:r>
    </w:p>
    <w:p w14:paraId="1D2CE1F7" w14:textId="77777777" w:rsidR="0056340C" w:rsidRDefault="0056340C" w:rsidP="0056340C">
      <w:pPr>
        <w:rPr>
          <w:lang w:val="es-CL"/>
        </w:rPr>
      </w:pPr>
      <w:r w:rsidRPr="0056340C">
        <w:rPr>
          <w:b/>
          <w:bCs/>
          <w:lang w:val="es-CL"/>
        </w:rPr>
        <w:t>Fecha de última actualización</w:t>
      </w:r>
      <w:r w:rsidRPr="0056340C">
        <w:rPr>
          <w:lang w:val="es-CL"/>
        </w:rPr>
        <w:t xml:space="preserve">: 20/10/2026 </w:t>
      </w:r>
    </w:p>
    <w:p w14:paraId="521B6E64" w14:textId="67DCD038" w:rsidR="0056340C" w:rsidRDefault="0056340C" w:rsidP="0056340C">
      <w:pPr>
        <w:rPr>
          <w:lang w:val="es-CL"/>
        </w:rPr>
      </w:pPr>
      <w:r w:rsidRPr="0056340C">
        <w:rPr>
          <w:b/>
          <w:bCs/>
          <w:lang w:val="es-CL"/>
        </w:rPr>
        <w:t>Documento validado por las partes en fecha</w:t>
      </w:r>
      <w:r w:rsidRPr="0056340C">
        <w:rPr>
          <w:lang w:val="es-CL"/>
        </w:rPr>
        <w:t>: Pendiente de validación formal.</w:t>
      </w:r>
    </w:p>
    <w:p w14:paraId="4AE955E9" w14:textId="77777777" w:rsidR="0056340C" w:rsidRPr="0056340C" w:rsidRDefault="0056340C" w:rsidP="0056340C">
      <w:pPr>
        <w:rPr>
          <w:lang w:val="es-CL"/>
        </w:rPr>
      </w:pPr>
    </w:p>
    <w:p w14:paraId="0166C0B6" w14:textId="77777777" w:rsidR="0056340C" w:rsidRDefault="0056340C" w:rsidP="0056340C">
      <w:pPr>
        <w:rPr>
          <w:b/>
          <w:bCs/>
          <w:lang w:val="es-CL"/>
        </w:rPr>
      </w:pPr>
      <w:r w:rsidRPr="0056340C">
        <w:rPr>
          <w:b/>
          <w:bCs/>
          <w:lang w:val="es-CL"/>
        </w:rPr>
        <w:t>2. Integrantes del equipo</w:t>
      </w:r>
    </w:p>
    <w:p w14:paraId="64ECE1E6" w14:textId="77777777" w:rsidR="0056340C" w:rsidRPr="0056340C" w:rsidRDefault="0056340C" w:rsidP="0056340C">
      <w:pPr>
        <w:rPr>
          <w:b/>
          <w:bCs/>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4677"/>
      </w:tblGrid>
      <w:tr w:rsidR="0056340C" w:rsidRPr="0056340C" w14:paraId="3DF6E951" w14:textId="77777777" w:rsidTr="0056340C">
        <w:trPr>
          <w:tblCellSpacing w:w="15" w:type="dxa"/>
          <w:jc w:val="center"/>
        </w:trPr>
        <w:tc>
          <w:tcPr>
            <w:tcW w:w="2644" w:type="dxa"/>
            <w:shd w:val="clear" w:color="auto" w:fill="002060"/>
            <w:vAlign w:val="center"/>
            <w:hideMark/>
          </w:tcPr>
          <w:p w14:paraId="5DFBAA15" w14:textId="77777777" w:rsidR="0056340C" w:rsidRPr="0056340C" w:rsidRDefault="0056340C" w:rsidP="0056340C">
            <w:pPr>
              <w:rPr>
                <w:b/>
                <w:bCs/>
                <w:color w:val="FFFFFF" w:themeColor="background1"/>
                <w:lang w:val="es-CL"/>
              </w:rPr>
            </w:pPr>
            <w:r w:rsidRPr="0056340C">
              <w:rPr>
                <w:b/>
                <w:bCs/>
                <w:color w:val="FFFFFF" w:themeColor="background1"/>
                <w:lang w:val="es-CL"/>
              </w:rPr>
              <w:t>Nombre del integrante</w:t>
            </w:r>
          </w:p>
        </w:tc>
        <w:tc>
          <w:tcPr>
            <w:tcW w:w="4632" w:type="dxa"/>
            <w:shd w:val="clear" w:color="auto" w:fill="002060"/>
            <w:vAlign w:val="center"/>
            <w:hideMark/>
          </w:tcPr>
          <w:p w14:paraId="1AB8C8AA" w14:textId="77777777" w:rsidR="0056340C" w:rsidRPr="0056340C" w:rsidRDefault="0056340C" w:rsidP="0056340C">
            <w:pPr>
              <w:rPr>
                <w:b/>
                <w:bCs/>
                <w:color w:val="FFFFFF" w:themeColor="background1"/>
                <w:lang w:val="es-CL"/>
              </w:rPr>
            </w:pPr>
            <w:r w:rsidRPr="0056340C">
              <w:rPr>
                <w:b/>
                <w:bCs/>
                <w:color w:val="FFFFFF" w:themeColor="background1"/>
                <w:lang w:val="es-CL"/>
              </w:rPr>
              <w:t>Rol definido</w:t>
            </w:r>
          </w:p>
        </w:tc>
      </w:tr>
      <w:tr w:rsidR="0056340C" w:rsidRPr="0056340C" w14:paraId="66EE3C1D" w14:textId="77777777" w:rsidTr="0056340C">
        <w:trPr>
          <w:tblCellSpacing w:w="15" w:type="dxa"/>
          <w:jc w:val="center"/>
        </w:trPr>
        <w:tc>
          <w:tcPr>
            <w:tcW w:w="2644" w:type="dxa"/>
            <w:vAlign w:val="center"/>
            <w:hideMark/>
          </w:tcPr>
          <w:p w14:paraId="44618DCF" w14:textId="77777777" w:rsidR="0056340C" w:rsidRPr="0056340C" w:rsidRDefault="0056340C" w:rsidP="0056340C">
            <w:pPr>
              <w:rPr>
                <w:lang w:val="es-CL"/>
              </w:rPr>
            </w:pPr>
            <w:r w:rsidRPr="0056340C">
              <w:rPr>
                <w:lang w:val="es-CL"/>
              </w:rPr>
              <w:t>Carlos Araya Pinto</w:t>
            </w:r>
          </w:p>
        </w:tc>
        <w:tc>
          <w:tcPr>
            <w:tcW w:w="4632" w:type="dxa"/>
            <w:vAlign w:val="center"/>
            <w:hideMark/>
          </w:tcPr>
          <w:p w14:paraId="6D8A1FAE" w14:textId="77777777" w:rsidR="0056340C" w:rsidRPr="0056340C" w:rsidRDefault="0056340C" w:rsidP="0056340C">
            <w:pPr>
              <w:rPr>
                <w:lang w:val="es-CL"/>
              </w:rPr>
            </w:pPr>
            <w:r w:rsidRPr="0056340C">
              <w:rPr>
                <w:lang w:val="es-CL"/>
              </w:rPr>
              <w:t>Jefe de Proyecto</w:t>
            </w:r>
          </w:p>
        </w:tc>
      </w:tr>
      <w:tr w:rsidR="0056340C" w:rsidRPr="0056340C" w14:paraId="3813C480" w14:textId="77777777" w:rsidTr="0056340C">
        <w:trPr>
          <w:tblCellSpacing w:w="15" w:type="dxa"/>
          <w:jc w:val="center"/>
        </w:trPr>
        <w:tc>
          <w:tcPr>
            <w:tcW w:w="2644" w:type="dxa"/>
            <w:vAlign w:val="center"/>
            <w:hideMark/>
          </w:tcPr>
          <w:p w14:paraId="5C84FF92" w14:textId="77777777" w:rsidR="0056340C" w:rsidRPr="0056340C" w:rsidRDefault="0056340C" w:rsidP="0056340C">
            <w:pPr>
              <w:rPr>
                <w:lang w:val="es-CL"/>
              </w:rPr>
            </w:pPr>
            <w:r w:rsidRPr="0056340C">
              <w:rPr>
                <w:lang w:val="es-CL"/>
              </w:rPr>
              <w:t>Rubén Mansilla</w:t>
            </w:r>
          </w:p>
        </w:tc>
        <w:tc>
          <w:tcPr>
            <w:tcW w:w="4632" w:type="dxa"/>
            <w:vAlign w:val="center"/>
            <w:hideMark/>
          </w:tcPr>
          <w:p w14:paraId="754D787A" w14:textId="77777777" w:rsidR="0056340C" w:rsidRPr="0056340C" w:rsidRDefault="0056340C" w:rsidP="0056340C">
            <w:pPr>
              <w:rPr>
                <w:lang w:val="es-CL"/>
              </w:rPr>
            </w:pPr>
            <w:r w:rsidRPr="0056340C">
              <w:rPr>
                <w:lang w:val="es-CL"/>
              </w:rPr>
              <w:t>Analista de Sistemas y Requisitos</w:t>
            </w:r>
          </w:p>
        </w:tc>
      </w:tr>
      <w:tr w:rsidR="0056340C" w:rsidRPr="0056340C" w14:paraId="69348C45" w14:textId="77777777" w:rsidTr="0056340C">
        <w:trPr>
          <w:tblCellSpacing w:w="15" w:type="dxa"/>
          <w:jc w:val="center"/>
        </w:trPr>
        <w:tc>
          <w:tcPr>
            <w:tcW w:w="2644" w:type="dxa"/>
            <w:vAlign w:val="center"/>
            <w:hideMark/>
          </w:tcPr>
          <w:p w14:paraId="696636CB" w14:textId="77777777" w:rsidR="0056340C" w:rsidRPr="0056340C" w:rsidRDefault="0056340C" w:rsidP="0056340C">
            <w:pPr>
              <w:rPr>
                <w:lang w:val="es-CL"/>
              </w:rPr>
            </w:pPr>
            <w:r w:rsidRPr="0056340C">
              <w:rPr>
                <w:lang w:val="es-CL"/>
              </w:rPr>
              <w:t>Eduardo Compan</w:t>
            </w:r>
          </w:p>
        </w:tc>
        <w:tc>
          <w:tcPr>
            <w:tcW w:w="4632" w:type="dxa"/>
            <w:vAlign w:val="center"/>
            <w:hideMark/>
          </w:tcPr>
          <w:p w14:paraId="1150F0DA" w14:textId="77777777" w:rsidR="0056340C" w:rsidRPr="0056340C" w:rsidRDefault="0056340C" w:rsidP="0056340C">
            <w:pPr>
              <w:rPr>
                <w:lang w:val="es-CL"/>
              </w:rPr>
            </w:pPr>
            <w:r w:rsidRPr="0056340C">
              <w:rPr>
                <w:lang w:val="es-CL"/>
              </w:rPr>
              <w:t>Desarrollador y Arquitecto de Software</w:t>
            </w:r>
          </w:p>
        </w:tc>
      </w:tr>
      <w:tr w:rsidR="0056340C" w:rsidRPr="0056340C" w14:paraId="31E45E79" w14:textId="77777777" w:rsidTr="0056340C">
        <w:trPr>
          <w:tblCellSpacing w:w="15" w:type="dxa"/>
          <w:jc w:val="center"/>
        </w:trPr>
        <w:tc>
          <w:tcPr>
            <w:tcW w:w="2644" w:type="dxa"/>
            <w:vAlign w:val="center"/>
            <w:hideMark/>
          </w:tcPr>
          <w:p w14:paraId="1FF6324C" w14:textId="77777777" w:rsidR="0056340C" w:rsidRPr="0056340C" w:rsidRDefault="0056340C" w:rsidP="0056340C">
            <w:pPr>
              <w:rPr>
                <w:lang w:val="es-CL"/>
              </w:rPr>
            </w:pPr>
            <w:r w:rsidRPr="0056340C">
              <w:rPr>
                <w:lang w:val="es-CL"/>
              </w:rPr>
              <w:t>Alejandro Gysling</w:t>
            </w:r>
          </w:p>
        </w:tc>
        <w:tc>
          <w:tcPr>
            <w:tcW w:w="4632" w:type="dxa"/>
            <w:vAlign w:val="center"/>
            <w:hideMark/>
          </w:tcPr>
          <w:p w14:paraId="42F4516B" w14:textId="77777777" w:rsidR="0056340C" w:rsidRPr="0056340C" w:rsidRDefault="0056340C" w:rsidP="0056340C">
            <w:pPr>
              <w:rPr>
                <w:lang w:val="es-CL"/>
              </w:rPr>
            </w:pPr>
            <w:r w:rsidRPr="0056340C">
              <w:rPr>
                <w:lang w:val="es-CL"/>
              </w:rPr>
              <w:t>Diseñador y Aseguramiento de Calidad (</w:t>
            </w:r>
            <w:proofErr w:type="spellStart"/>
            <w:r w:rsidRPr="0056340C">
              <w:rPr>
                <w:lang w:val="es-CL"/>
              </w:rPr>
              <w:t>QA</w:t>
            </w:r>
            <w:proofErr w:type="spellEnd"/>
            <w:r w:rsidRPr="0056340C">
              <w:rPr>
                <w:lang w:val="es-CL"/>
              </w:rPr>
              <w:t>)</w:t>
            </w:r>
          </w:p>
        </w:tc>
      </w:tr>
    </w:tbl>
    <w:p w14:paraId="3ED6175B" w14:textId="77777777" w:rsidR="00D66499" w:rsidRDefault="00D66499" w:rsidP="005D4980">
      <w:pPr>
        <w:rPr>
          <w:lang w:val="es-CL"/>
        </w:rPr>
      </w:pPr>
    </w:p>
    <w:p w14:paraId="02E46DEA" w14:textId="77777777" w:rsidR="0056340C" w:rsidRDefault="0056340C" w:rsidP="005D4980">
      <w:pPr>
        <w:rPr>
          <w:lang w:val="es-CL"/>
        </w:rPr>
      </w:pPr>
    </w:p>
    <w:p w14:paraId="517517ED" w14:textId="77777777" w:rsidR="0056340C" w:rsidRDefault="0056340C" w:rsidP="005D4980">
      <w:pPr>
        <w:rPr>
          <w:lang w:val="es-CL"/>
        </w:rPr>
      </w:pPr>
    </w:p>
    <w:p w14:paraId="52FC6317" w14:textId="77777777" w:rsidR="0056340C" w:rsidRDefault="0056340C" w:rsidP="005D4980">
      <w:pPr>
        <w:rPr>
          <w:lang w:val="es-CL"/>
        </w:rPr>
      </w:pPr>
    </w:p>
    <w:p w14:paraId="6D172500" w14:textId="77777777" w:rsidR="0056340C" w:rsidRDefault="0056340C" w:rsidP="005D4980">
      <w:pPr>
        <w:rPr>
          <w:lang w:val="es-CL"/>
        </w:rPr>
      </w:pPr>
    </w:p>
    <w:p w14:paraId="19D4562E" w14:textId="77777777" w:rsidR="0056340C" w:rsidRDefault="0056340C" w:rsidP="005D4980">
      <w:pPr>
        <w:rPr>
          <w:lang w:val="es-CL"/>
        </w:rPr>
      </w:pPr>
    </w:p>
    <w:p w14:paraId="02298ADD" w14:textId="77777777" w:rsidR="0056340C" w:rsidRDefault="0056340C" w:rsidP="005D4980">
      <w:pPr>
        <w:rPr>
          <w:lang w:val="es-CL"/>
        </w:rPr>
      </w:pPr>
    </w:p>
    <w:p w14:paraId="27BE4A6B" w14:textId="77777777" w:rsidR="0056340C" w:rsidRDefault="0056340C" w:rsidP="005D4980">
      <w:pPr>
        <w:rPr>
          <w:lang w:val="es-CL"/>
        </w:rPr>
      </w:pPr>
    </w:p>
    <w:p w14:paraId="3FFF1FFE" w14:textId="77777777" w:rsidR="0056340C" w:rsidRDefault="0056340C" w:rsidP="005D4980">
      <w:pPr>
        <w:rPr>
          <w:lang w:val="es-CL"/>
        </w:rPr>
      </w:pPr>
    </w:p>
    <w:p w14:paraId="08D00E6E" w14:textId="77777777" w:rsidR="0056340C" w:rsidRDefault="0056340C" w:rsidP="005D4980">
      <w:pPr>
        <w:rPr>
          <w:lang w:val="es-CL"/>
        </w:rPr>
      </w:pPr>
    </w:p>
    <w:p w14:paraId="1750B60D" w14:textId="77777777" w:rsidR="0056340C" w:rsidRDefault="0056340C" w:rsidP="005D4980">
      <w:pPr>
        <w:rPr>
          <w:lang w:val="es-CL"/>
        </w:rPr>
      </w:pPr>
    </w:p>
    <w:p w14:paraId="7843D32F" w14:textId="77777777" w:rsidR="0056340C" w:rsidRPr="0056340C" w:rsidRDefault="0056340C" w:rsidP="005D4980">
      <w:pPr>
        <w:rPr>
          <w:lang w:val="es-CL"/>
        </w:rPr>
      </w:pPr>
    </w:p>
    <w:p w14:paraId="5B2CDC08" w14:textId="77777777" w:rsidR="00D66499" w:rsidRDefault="00D66499" w:rsidP="005D4980">
      <w:pPr>
        <w:pStyle w:val="Ttulo1"/>
        <w:spacing w:beforeAutospacing="0" w:afterAutospacing="0"/>
      </w:pPr>
      <w:bookmarkStart w:id="1" w:name="_Toc243407277"/>
      <w:r w:rsidRPr="00D66499">
        <w:lastRenderedPageBreak/>
        <w:t>1. Introducción</w:t>
      </w:r>
      <w:bookmarkEnd w:id="1"/>
    </w:p>
    <w:p w14:paraId="399CD67C" w14:textId="77777777" w:rsidR="00D66499" w:rsidRPr="00D66499" w:rsidRDefault="00D66499" w:rsidP="005D4980">
      <w:pPr>
        <w:rPr>
          <w:b/>
          <w:bCs/>
          <w:lang w:val="es-CL"/>
        </w:rPr>
      </w:pPr>
    </w:p>
    <w:p w14:paraId="0D999ECD" w14:textId="77777777" w:rsidR="0056340C" w:rsidRDefault="0056340C" w:rsidP="0056340C">
      <w:pPr>
        <w:rPr>
          <w:lang w:val="es-CL"/>
        </w:rPr>
      </w:pPr>
      <w:r w:rsidRPr="0056340C">
        <w:rPr>
          <w:lang w:val="es-CL"/>
        </w:rPr>
        <w:t xml:space="preserve">El presente documento constituye la </w:t>
      </w:r>
      <w:r w:rsidRPr="0056340C">
        <w:rPr>
          <w:b/>
          <w:bCs/>
          <w:lang w:val="es-CL"/>
        </w:rPr>
        <w:t>Especificación de Requisitos de Software (</w:t>
      </w:r>
      <w:proofErr w:type="spellStart"/>
      <w:r w:rsidRPr="0056340C">
        <w:rPr>
          <w:b/>
          <w:bCs/>
          <w:lang w:val="es-CL"/>
        </w:rPr>
        <w:t>ERS</w:t>
      </w:r>
      <w:proofErr w:type="spellEnd"/>
      <w:r w:rsidRPr="0056340C">
        <w:rPr>
          <w:b/>
          <w:bCs/>
          <w:lang w:val="es-CL"/>
        </w:rPr>
        <w:t>)</w:t>
      </w:r>
      <w:r w:rsidRPr="0056340C">
        <w:rPr>
          <w:lang w:val="es-CL"/>
        </w:rPr>
        <w:t xml:space="preserve"> del proyecto </w:t>
      </w:r>
      <w:r w:rsidRPr="0056340C">
        <w:rPr>
          <w:b/>
          <w:bCs/>
          <w:lang w:val="es-CL"/>
        </w:rPr>
        <w:t>GATI (Gestión de Activos Tecnológicos e Informáticos)</w:t>
      </w:r>
      <w:r w:rsidRPr="0056340C">
        <w:rPr>
          <w:lang w:val="es-CL"/>
        </w:rPr>
        <w:t xml:space="preserve">, desarrollado por </w:t>
      </w:r>
      <w:r w:rsidRPr="0056340C">
        <w:rPr>
          <w:b/>
          <w:bCs/>
          <w:lang w:val="es-CL"/>
        </w:rPr>
        <w:t>Ti-One Solution</w:t>
      </w:r>
      <w:r w:rsidRPr="0056340C">
        <w:rPr>
          <w:lang w:val="es-CL"/>
        </w:rPr>
        <w:t xml:space="preserve"> para la </w:t>
      </w:r>
      <w:r w:rsidRPr="0056340C">
        <w:rPr>
          <w:b/>
          <w:bCs/>
          <w:lang w:val="es-CL"/>
        </w:rPr>
        <w:t>Dirección General de Concesiones de Obras Públicas</w:t>
      </w:r>
      <w:r w:rsidRPr="0056340C">
        <w:rPr>
          <w:lang w:val="es-CL"/>
        </w:rPr>
        <w:t>. Su finalidad es establecer formalmente los requisitos funcionales, no funcionales y las restricciones que delimitan el alcance de la solución, constituyendo la línea base de referencia para su diseño, construcción, integración, verificación y validación.</w:t>
      </w:r>
    </w:p>
    <w:p w14:paraId="26C07EBF" w14:textId="77777777" w:rsidR="0056340C" w:rsidRPr="0056340C" w:rsidRDefault="0056340C" w:rsidP="0056340C">
      <w:pPr>
        <w:rPr>
          <w:lang w:val="es-CL"/>
        </w:rPr>
      </w:pPr>
    </w:p>
    <w:p w14:paraId="596DD385" w14:textId="77777777" w:rsidR="0056340C" w:rsidRDefault="0056340C" w:rsidP="0056340C">
      <w:pPr>
        <w:rPr>
          <w:lang w:val="es-CL"/>
        </w:rPr>
      </w:pPr>
      <w:r w:rsidRPr="0056340C">
        <w:rPr>
          <w:lang w:val="es-CL"/>
        </w:rPr>
        <w:t>GATI responde a la necesidad de centralizar y optimizar la gestión de activos tecnológicos y licencias de software, reemplazando los registros dispersos y procedimientos manuales que dificultan el control, la disponibilidad de información y la trazabilidad de los recursos informáticos.</w:t>
      </w:r>
    </w:p>
    <w:p w14:paraId="2BA7785E" w14:textId="77777777" w:rsidR="0056340C" w:rsidRPr="0056340C" w:rsidRDefault="0056340C" w:rsidP="0056340C">
      <w:pPr>
        <w:rPr>
          <w:lang w:val="es-CL"/>
        </w:rPr>
      </w:pPr>
    </w:p>
    <w:p w14:paraId="6558863B" w14:textId="77777777" w:rsidR="0056340C" w:rsidRDefault="0056340C" w:rsidP="0056340C">
      <w:pPr>
        <w:rPr>
          <w:lang w:val="es-CL"/>
        </w:rPr>
      </w:pPr>
      <w:r w:rsidRPr="0056340C">
        <w:rPr>
          <w:lang w:val="es-CL"/>
        </w:rPr>
        <w:t>La solución contempla la gestión de órdenes de compra, el registro e individualización de activos, el control de inventario, la asignación a funcionarios, la generación de actas, las devoluciones, reasignaciones y bajas, así como el mantenimiento de un historial de movimientos y la generación de reportes para apoyar la gestión y supervisión institucional.</w:t>
      </w:r>
    </w:p>
    <w:p w14:paraId="626BAA88" w14:textId="77777777" w:rsidR="0056340C" w:rsidRPr="0056340C" w:rsidRDefault="0056340C" w:rsidP="0056340C">
      <w:pPr>
        <w:rPr>
          <w:lang w:val="es-CL"/>
        </w:rPr>
      </w:pPr>
    </w:p>
    <w:p w14:paraId="10227B60" w14:textId="77777777" w:rsidR="0056340C" w:rsidRDefault="0056340C" w:rsidP="0056340C">
      <w:pPr>
        <w:rPr>
          <w:lang w:val="es-CL"/>
        </w:rPr>
      </w:pPr>
      <w:r w:rsidRPr="0056340C">
        <w:rPr>
          <w:lang w:val="es-CL"/>
        </w:rPr>
        <w:t xml:space="preserve">La presente </w:t>
      </w:r>
      <w:proofErr w:type="spellStart"/>
      <w:r w:rsidRPr="0056340C">
        <w:rPr>
          <w:lang w:val="es-CL"/>
        </w:rPr>
        <w:t>ERS</w:t>
      </w:r>
      <w:proofErr w:type="spellEnd"/>
      <w:r w:rsidRPr="0056340C">
        <w:rPr>
          <w:lang w:val="es-CL"/>
        </w:rPr>
        <w:t xml:space="preserve"> establece los requisitos aprobados como referencia del proyecto y mantiene su correspondencia con los procesos de negocio, el modelo de datos y las definiciones arquitectónicas documentadas en el </w:t>
      </w:r>
      <w:r w:rsidRPr="0056340C">
        <w:rPr>
          <w:b/>
          <w:bCs/>
          <w:lang w:val="es-CL"/>
        </w:rPr>
        <w:t>Documento de Arquitectura de Software (DAS)</w:t>
      </w:r>
      <w:r w:rsidRPr="0056340C">
        <w:rPr>
          <w:lang w:val="es-CL"/>
        </w:rPr>
        <w:t>.</w:t>
      </w:r>
    </w:p>
    <w:p w14:paraId="02DA732D" w14:textId="77777777" w:rsidR="0056340C" w:rsidRPr="0056340C" w:rsidRDefault="0056340C" w:rsidP="0056340C">
      <w:pPr>
        <w:rPr>
          <w:lang w:val="es-CL"/>
        </w:rPr>
      </w:pPr>
    </w:p>
    <w:p w14:paraId="15E3C19B" w14:textId="77777777" w:rsidR="0056340C" w:rsidRPr="0056340C" w:rsidRDefault="0056340C" w:rsidP="0056340C">
      <w:pPr>
        <w:rPr>
          <w:lang w:val="es-CL"/>
        </w:rPr>
      </w:pPr>
      <w:r w:rsidRPr="0056340C">
        <w:rPr>
          <w:lang w:val="es-CL"/>
        </w:rPr>
        <w:t>Las siguientes subsecciones presentan el propósito de la especificación, el ámbito del sistema, las definiciones y abreviaturas utilizadas, las referencias documentales y la organización general de su contenido.</w:t>
      </w:r>
    </w:p>
    <w:p w14:paraId="2E1B23F5" w14:textId="77777777" w:rsidR="00D66499" w:rsidRDefault="00D66499" w:rsidP="005D4980">
      <w:pPr>
        <w:rPr>
          <w:b/>
          <w:bCs/>
          <w:lang w:val="es-CL"/>
        </w:rPr>
      </w:pPr>
    </w:p>
    <w:p w14:paraId="2E80947D" w14:textId="77777777" w:rsidR="00D66499" w:rsidRDefault="00D66499" w:rsidP="005D4980">
      <w:pPr>
        <w:rPr>
          <w:b/>
          <w:bCs/>
          <w:lang w:val="es-CL"/>
        </w:rPr>
      </w:pPr>
    </w:p>
    <w:p w14:paraId="1A017BEC" w14:textId="623F3928" w:rsidR="00D66499" w:rsidRDefault="00D66499" w:rsidP="005D4980">
      <w:pPr>
        <w:pStyle w:val="Ttulo2"/>
        <w:rPr>
          <w:lang w:val="es-CL"/>
        </w:rPr>
      </w:pPr>
      <w:bookmarkStart w:id="2" w:name="_Toc243407278"/>
      <w:r w:rsidRPr="00D66499">
        <w:rPr>
          <w:lang w:val="es-CL"/>
        </w:rPr>
        <w:t>1.1. Propósito</w:t>
      </w:r>
      <w:bookmarkEnd w:id="2"/>
    </w:p>
    <w:p w14:paraId="0224FB15" w14:textId="77777777" w:rsidR="00D66499" w:rsidRPr="00D66499" w:rsidRDefault="00D66499" w:rsidP="005D4980">
      <w:pPr>
        <w:rPr>
          <w:b/>
          <w:bCs/>
          <w:lang w:val="es-CL"/>
        </w:rPr>
      </w:pPr>
    </w:p>
    <w:p w14:paraId="5DEC2EC7" w14:textId="77777777" w:rsidR="00403964" w:rsidRDefault="00403964" w:rsidP="00403964">
      <w:pPr>
        <w:rPr>
          <w:lang w:val="es-CL"/>
        </w:rPr>
      </w:pPr>
      <w:r w:rsidRPr="00403964">
        <w:rPr>
          <w:lang w:val="es-CL"/>
        </w:rPr>
        <w:t xml:space="preserve">El propósito de esta </w:t>
      </w:r>
      <w:r w:rsidRPr="00403964">
        <w:rPr>
          <w:b/>
          <w:bCs/>
          <w:lang w:val="es-CL"/>
        </w:rPr>
        <w:t>Especificación de Requisitos de Software (</w:t>
      </w:r>
      <w:proofErr w:type="spellStart"/>
      <w:r w:rsidRPr="00403964">
        <w:rPr>
          <w:b/>
          <w:bCs/>
          <w:lang w:val="es-CL"/>
        </w:rPr>
        <w:t>ERS</w:t>
      </w:r>
      <w:proofErr w:type="spellEnd"/>
      <w:r w:rsidRPr="00403964">
        <w:rPr>
          <w:b/>
          <w:bCs/>
          <w:lang w:val="es-CL"/>
        </w:rPr>
        <w:t>)</w:t>
      </w:r>
      <w:r w:rsidRPr="00403964">
        <w:rPr>
          <w:lang w:val="es-CL"/>
        </w:rPr>
        <w:t xml:space="preserve"> es establecer formalmente los requisitos funcionales, no funcionales, de interfaz y las restricciones que rigen la versión funcional inicial de </w:t>
      </w:r>
      <w:r w:rsidRPr="00403964">
        <w:rPr>
          <w:b/>
          <w:bCs/>
          <w:lang w:val="es-CL"/>
        </w:rPr>
        <w:t>GATI (Gestión de Activos Tecnológicos e Informáticos)</w:t>
      </w:r>
      <w:r w:rsidRPr="00403964">
        <w:rPr>
          <w:lang w:val="es-CL"/>
        </w:rPr>
        <w:t>, definiendo las capacidades, condiciones de operación y criterios de verificación que debe satisfacer la solución.</w:t>
      </w:r>
    </w:p>
    <w:p w14:paraId="4E7A052A" w14:textId="77777777" w:rsidR="00403964" w:rsidRPr="00403964" w:rsidRDefault="00403964" w:rsidP="00403964">
      <w:pPr>
        <w:rPr>
          <w:lang w:val="es-CL"/>
        </w:rPr>
      </w:pPr>
    </w:p>
    <w:p w14:paraId="48CB7922" w14:textId="77777777" w:rsidR="00403964" w:rsidRDefault="00403964" w:rsidP="00403964">
      <w:pPr>
        <w:rPr>
          <w:lang w:val="es-CL"/>
        </w:rPr>
      </w:pPr>
      <w:r w:rsidRPr="00403964">
        <w:rPr>
          <w:lang w:val="es-CL"/>
        </w:rPr>
        <w:t xml:space="preserve">La </w:t>
      </w:r>
      <w:proofErr w:type="spellStart"/>
      <w:r w:rsidRPr="00403964">
        <w:rPr>
          <w:lang w:val="es-CL"/>
        </w:rPr>
        <w:t>ERS</w:t>
      </w:r>
      <w:proofErr w:type="spellEnd"/>
      <w:r w:rsidRPr="00403964">
        <w:rPr>
          <w:lang w:val="es-CL"/>
        </w:rPr>
        <w:t xml:space="preserve"> constituye la </w:t>
      </w:r>
      <w:r w:rsidRPr="00403964">
        <w:rPr>
          <w:b/>
          <w:bCs/>
          <w:lang w:val="es-CL"/>
        </w:rPr>
        <w:t>línea base de requisitos del proyecto</w:t>
      </w:r>
      <w:r w:rsidRPr="00403964">
        <w:rPr>
          <w:lang w:val="es-CL"/>
        </w:rPr>
        <w:t>, proporcionando una referencia común para las actividades de diseño, construcción, integración, aseguramiento de calidad, pruebas y validación. Asimismo, permite mantener la trazabilidad entre las necesidades institucionales, los requisitos especificados y las funcionalidades desarrolladas, facilitando el control del alcance y la verificación de su cumplimiento.</w:t>
      </w:r>
    </w:p>
    <w:p w14:paraId="382FC12D" w14:textId="77777777" w:rsidR="00403964" w:rsidRPr="00403964" w:rsidRDefault="00403964" w:rsidP="00403964">
      <w:pPr>
        <w:rPr>
          <w:lang w:val="es-CL"/>
        </w:rPr>
      </w:pPr>
    </w:p>
    <w:p w14:paraId="40F2FC52" w14:textId="77777777" w:rsidR="00403964" w:rsidRPr="00403964" w:rsidRDefault="00403964" w:rsidP="00403964">
      <w:pPr>
        <w:rPr>
          <w:lang w:val="es-CL"/>
        </w:rPr>
      </w:pPr>
      <w:r w:rsidRPr="00403964">
        <w:rPr>
          <w:lang w:val="es-CL"/>
        </w:rPr>
        <w:t>Los requisitos establecidos abarcan la gestión del ciclo de vida de los activos tecnológicos y licencias de software, desde la información asociada a las órdenes de compra y su incorporación al inventario hasta la individualización, asignación, devolución, reasignación y baja de los activos. También comprenden la generación de actas, el registro histórico de movimientos, la administración de usuarios y permisos, y la elaboración de reportes para apoyar la gestión institucional.</w:t>
      </w:r>
    </w:p>
    <w:p w14:paraId="36117761" w14:textId="77777777" w:rsidR="00403964" w:rsidRDefault="00403964" w:rsidP="00403964">
      <w:pPr>
        <w:rPr>
          <w:lang w:val="es-CL"/>
        </w:rPr>
      </w:pPr>
    </w:p>
    <w:p w14:paraId="44C6B001" w14:textId="1B12AA06" w:rsidR="00403964" w:rsidRPr="00403964" w:rsidRDefault="00403964" w:rsidP="00403964">
      <w:pPr>
        <w:rPr>
          <w:lang w:val="es-CL"/>
        </w:rPr>
      </w:pPr>
      <w:r w:rsidRPr="00403964">
        <w:rPr>
          <w:lang w:val="es-CL"/>
        </w:rPr>
        <w:t>Este documento está dirigido principalmente a los siguientes grupos de interés:</w:t>
      </w:r>
    </w:p>
    <w:p w14:paraId="155AE484" w14:textId="77777777" w:rsidR="00403964" w:rsidRPr="00403964" w:rsidRDefault="00403964">
      <w:pPr>
        <w:numPr>
          <w:ilvl w:val="0"/>
          <w:numId w:val="7"/>
        </w:numPr>
        <w:rPr>
          <w:lang w:val="es-CL"/>
        </w:rPr>
      </w:pPr>
      <w:r w:rsidRPr="00403964">
        <w:rPr>
          <w:b/>
          <w:bCs/>
          <w:lang w:val="es-CL"/>
        </w:rPr>
        <w:lastRenderedPageBreak/>
        <w:t>Cliente y patrocinador — Dirección General de Concesiones de Obras Públicas, Área de Sistemas de Información y Soporte Informático:</w:t>
      </w:r>
      <w:r w:rsidRPr="00403964">
        <w:rPr>
          <w:lang w:val="es-CL"/>
        </w:rPr>
        <w:t xml:space="preserve"> constituye la referencia para verificar que los requisitos definidos respondan a las necesidades institucionales de inventario, asignación, devolución, trazabilidad, documentación y control de activos tecnológicos y licencias de software.</w:t>
      </w:r>
    </w:p>
    <w:p w14:paraId="5AFD60BC" w14:textId="77777777" w:rsidR="00403964" w:rsidRPr="00403964" w:rsidRDefault="00403964">
      <w:pPr>
        <w:numPr>
          <w:ilvl w:val="0"/>
          <w:numId w:val="7"/>
        </w:numPr>
        <w:rPr>
          <w:lang w:val="es-CL"/>
        </w:rPr>
      </w:pPr>
      <w:r w:rsidRPr="00403964">
        <w:rPr>
          <w:b/>
          <w:bCs/>
          <w:lang w:val="es-CL"/>
        </w:rPr>
        <w:t>Equipo de proyecto Ti-One Solution:</w:t>
      </w:r>
      <w:r w:rsidRPr="00403964">
        <w:rPr>
          <w:lang w:val="es-CL"/>
        </w:rPr>
        <w:t xml:space="preserve"> establece la referencia funcional y de calidad para las actividades de análisis, diseño de arquitectura, desarrollo, integración y pruebas, permitiendo verificar la correspondencia entre los requisitos especificados, la solución implementada y los resultados obtenidos durante su validación.</w:t>
      </w:r>
    </w:p>
    <w:p w14:paraId="2E1FD7D9" w14:textId="77777777" w:rsidR="00D66499" w:rsidRDefault="00D66499" w:rsidP="005D4980">
      <w:pPr>
        <w:rPr>
          <w:b/>
          <w:bCs/>
          <w:lang w:val="es-CL"/>
        </w:rPr>
      </w:pPr>
    </w:p>
    <w:p w14:paraId="4426DED2" w14:textId="77777777" w:rsidR="00ED25D4" w:rsidRDefault="00ED25D4" w:rsidP="005D4980">
      <w:pPr>
        <w:rPr>
          <w:b/>
          <w:bCs/>
          <w:lang w:val="es-CL"/>
        </w:rPr>
      </w:pPr>
    </w:p>
    <w:p w14:paraId="293FA40B" w14:textId="080E780A" w:rsidR="00D66499" w:rsidRPr="00D66499" w:rsidRDefault="00D66499" w:rsidP="005D4980">
      <w:pPr>
        <w:pStyle w:val="Ttulo2"/>
        <w:rPr>
          <w:lang w:val="es-CL"/>
        </w:rPr>
      </w:pPr>
      <w:bookmarkStart w:id="3" w:name="_Toc243407279"/>
      <w:r w:rsidRPr="00D66499">
        <w:rPr>
          <w:lang w:val="es-CL"/>
        </w:rPr>
        <w:t>1.2. Ámbito del Sistema</w:t>
      </w:r>
      <w:bookmarkEnd w:id="3"/>
    </w:p>
    <w:p w14:paraId="56650345" w14:textId="77777777" w:rsidR="00D66499" w:rsidRDefault="00D66499" w:rsidP="005D4980">
      <w:pPr>
        <w:rPr>
          <w:lang w:val="es-CL"/>
        </w:rPr>
      </w:pPr>
    </w:p>
    <w:p w14:paraId="37C34C29" w14:textId="77777777" w:rsidR="00403964" w:rsidRDefault="00403964" w:rsidP="00403964">
      <w:pPr>
        <w:rPr>
          <w:lang w:val="es-CL"/>
        </w:rPr>
      </w:pPr>
      <w:r w:rsidRPr="00403964">
        <w:rPr>
          <w:lang w:val="es-CL"/>
        </w:rPr>
        <w:t xml:space="preserve">El sistema objeto de esta especificación recibe el nombre de </w:t>
      </w:r>
      <w:r w:rsidRPr="00403964">
        <w:rPr>
          <w:b/>
          <w:bCs/>
          <w:lang w:val="es-CL"/>
        </w:rPr>
        <w:t>GATI (Gestión de Activos Tecnológicos e Informáticos)</w:t>
      </w:r>
      <w:r w:rsidRPr="00403964">
        <w:rPr>
          <w:lang w:val="es-CL"/>
        </w:rPr>
        <w:t>. Corresponde a una solución informática centralizada, compuesta por una plataforma web de administración y una aplicación móvil de apoyo a las actividades de soporte técnico, destinada a gestionar y mantener la trazabilidad del ciclo de vida de los activos tecnológicos de usuario final y las licencias de software administradas por el área de Sistemas de Información y Soporte Informático de la Dirección General de Concesiones de Obras Públicas.</w:t>
      </w:r>
    </w:p>
    <w:p w14:paraId="37048320" w14:textId="77777777" w:rsidR="00403964" w:rsidRPr="00403964" w:rsidRDefault="00403964" w:rsidP="00403964">
      <w:pPr>
        <w:rPr>
          <w:lang w:val="es-CL"/>
        </w:rPr>
      </w:pPr>
    </w:p>
    <w:p w14:paraId="5A4D9CFB" w14:textId="77777777" w:rsidR="00403964" w:rsidRPr="00403964" w:rsidRDefault="00403964" w:rsidP="00403964">
      <w:pPr>
        <w:rPr>
          <w:lang w:val="es-CL"/>
        </w:rPr>
      </w:pPr>
      <w:r w:rsidRPr="00403964">
        <w:rPr>
          <w:lang w:val="es-CL"/>
        </w:rPr>
        <w:t>GATI contempla la consulta de información de órdenes de compra mediante la integración con el sistema de compras institucional, permitiendo relacionar los antecedentes de adquisición con los registros de inventario. A partir de esta información, el sistema permite individualizar los activos tecnológicos mediante sus datos de identificación, administrar las licencias de software, gestionar asignaciones a funcionarios y registrar las operaciones de devolución, reasignación y baja.</w:t>
      </w:r>
    </w:p>
    <w:p w14:paraId="505374EA" w14:textId="77777777" w:rsidR="00403964" w:rsidRDefault="00403964" w:rsidP="00403964">
      <w:pPr>
        <w:rPr>
          <w:lang w:val="es-CL"/>
        </w:rPr>
      </w:pPr>
    </w:p>
    <w:p w14:paraId="6E8C2C16" w14:textId="432728C2" w:rsidR="00403964" w:rsidRPr="00403964" w:rsidRDefault="00403964" w:rsidP="00403964">
      <w:pPr>
        <w:rPr>
          <w:lang w:val="es-CL"/>
        </w:rPr>
      </w:pPr>
      <w:r w:rsidRPr="00403964">
        <w:rPr>
          <w:lang w:val="es-CL"/>
        </w:rPr>
        <w:t>La solución incluye la generación y administración de actas asociadas a los movimientos de activos, el registro de eventos históricos y la consulta de información sobre su estado, ubicación administrativa y responsable. Asimismo, incorpora mecanismos de autenticación, autorización basada en roles y control de acceso a las funcionalidades e información del sistema.</w:t>
      </w:r>
    </w:p>
    <w:p w14:paraId="1E1772AD" w14:textId="79A4B9DB" w:rsidR="00D66499" w:rsidRDefault="00D66499" w:rsidP="005D4980">
      <w:pPr>
        <w:rPr>
          <w:lang w:val="es-CL"/>
        </w:rPr>
      </w:pPr>
    </w:p>
    <w:p w14:paraId="2C2A2450" w14:textId="77777777" w:rsidR="00403964" w:rsidRDefault="00403964" w:rsidP="00403964">
      <w:pPr>
        <w:rPr>
          <w:lang w:val="es-CL"/>
        </w:rPr>
      </w:pPr>
      <w:r w:rsidRPr="00403964">
        <w:rPr>
          <w:lang w:val="es-CL"/>
        </w:rPr>
        <w:t>La plataforma web proporciona las funcionalidades de administración, inventario, asignaciones, consultas y reportería. La aplicación móvil permite apoyar las operaciones de soporte en terreno mediante la identificación de activos utilizando códigos QR o de barras y el acceso a las funcionalidades correspondientes al perfil del usuario.</w:t>
      </w:r>
    </w:p>
    <w:p w14:paraId="4C9E607C" w14:textId="77777777" w:rsidR="00403964" w:rsidRPr="00403964" w:rsidRDefault="00403964" w:rsidP="00403964">
      <w:pPr>
        <w:rPr>
          <w:lang w:val="es-CL"/>
        </w:rPr>
      </w:pPr>
    </w:p>
    <w:p w14:paraId="67BFED5F" w14:textId="77777777" w:rsidR="00403964" w:rsidRDefault="00403964" w:rsidP="00403964">
      <w:pPr>
        <w:rPr>
          <w:lang w:val="es-CL"/>
        </w:rPr>
      </w:pPr>
      <w:r w:rsidRPr="00403964">
        <w:rPr>
          <w:lang w:val="es-CL"/>
        </w:rPr>
        <w:t>Como parte de la trazabilidad del sistema, GATI establece relaciones entre los principales elementos del proceso de gestión:</w:t>
      </w:r>
    </w:p>
    <w:p w14:paraId="5868C6A2" w14:textId="77777777" w:rsidR="00403964" w:rsidRPr="00403964" w:rsidRDefault="00403964" w:rsidP="00403964">
      <w:pPr>
        <w:rPr>
          <w:lang w:val="es-CL"/>
        </w:rPr>
      </w:pPr>
    </w:p>
    <w:p w14:paraId="49024D52" w14:textId="77777777" w:rsidR="00403964" w:rsidRDefault="00403964" w:rsidP="00403964">
      <w:pPr>
        <w:rPr>
          <w:b/>
          <w:bCs/>
          <w:lang w:val="es-CL"/>
        </w:rPr>
      </w:pPr>
      <w:r w:rsidRPr="00403964">
        <w:rPr>
          <w:b/>
          <w:bCs/>
          <w:lang w:val="es-CL"/>
        </w:rPr>
        <w:t>Orden de compra → Ítems adquiridos → Registro de inventario → Activo individualizado → Funcionario responsable → Asignación y acta → Historial de movimientos → Devolución, reasignación o baja.</w:t>
      </w:r>
    </w:p>
    <w:p w14:paraId="77E3F8D5" w14:textId="77777777" w:rsidR="00403964" w:rsidRPr="00403964" w:rsidRDefault="00403964" w:rsidP="00403964">
      <w:pPr>
        <w:rPr>
          <w:lang w:val="es-CL"/>
        </w:rPr>
      </w:pPr>
    </w:p>
    <w:p w14:paraId="29ACA0CE" w14:textId="3F7B105A" w:rsidR="00403964" w:rsidRPr="00403964" w:rsidRDefault="00252C81" w:rsidP="00403964">
      <w:pPr>
        <w:rPr>
          <w:lang w:val="es-CL"/>
        </w:rPr>
      </w:pPr>
      <w:r>
        <w:rPr>
          <w:rFonts w:cs="Arial"/>
          <w:b/>
          <w:bCs/>
          <w:noProof/>
          <w:lang w:val="es-CL"/>
        </w:rPr>
        <w:lastRenderedPageBreak/>
        <w:drawing>
          <wp:inline distT="0" distB="0" distL="0" distR="0" wp14:anchorId="6F2F2808" wp14:editId="7F1FA4DA">
            <wp:extent cx="6850380" cy="3169920"/>
            <wp:effectExtent l="0" t="0" r="7620" b="0"/>
            <wp:docPr id="12538238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6094"/>
                    <a:stretch>
                      <a:fillRect/>
                    </a:stretch>
                  </pic:blipFill>
                  <pic:spPr bwMode="auto">
                    <a:xfrm>
                      <a:off x="0" y="0"/>
                      <a:ext cx="6850380" cy="3169920"/>
                    </a:xfrm>
                    <a:prstGeom prst="rect">
                      <a:avLst/>
                    </a:prstGeom>
                    <a:noFill/>
                    <a:ln>
                      <a:noFill/>
                    </a:ln>
                    <a:extLst>
                      <a:ext uri="{53640926-AAD7-44D8-BBD7-CCE9431645EC}">
                        <a14:shadowObscured xmlns:a14="http://schemas.microsoft.com/office/drawing/2010/main"/>
                      </a:ext>
                    </a:extLst>
                  </pic:spPr>
                </pic:pic>
              </a:graphicData>
            </a:graphic>
          </wp:inline>
        </w:drawing>
      </w:r>
    </w:p>
    <w:p w14:paraId="1D7D7C1A" w14:textId="77777777" w:rsidR="00403964" w:rsidRDefault="00403964" w:rsidP="00403964">
      <w:pPr>
        <w:rPr>
          <w:lang w:val="es-CL"/>
        </w:rPr>
      </w:pPr>
    </w:p>
    <w:p w14:paraId="5EA1C98A" w14:textId="7FCE0407" w:rsidR="00403964" w:rsidRDefault="00403964" w:rsidP="00403964">
      <w:pPr>
        <w:rPr>
          <w:lang w:val="es-CL"/>
        </w:rPr>
      </w:pPr>
      <w:r w:rsidRPr="00403964">
        <w:rPr>
          <w:lang w:val="es-CL"/>
        </w:rPr>
        <w:t xml:space="preserve">La versión funcional inicial de GATI comprende exclusivamente la administración de </w:t>
      </w:r>
      <w:r w:rsidRPr="00403964">
        <w:rPr>
          <w:b/>
          <w:bCs/>
          <w:lang w:val="es-CL"/>
        </w:rPr>
        <w:t>equipos tecnológicos de usuario final y licencias de software</w:t>
      </w:r>
      <w:r w:rsidRPr="00403964">
        <w:rPr>
          <w:lang w:val="es-CL"/>
        </w:rPr>
        <w:t xml:space="preserve">. Quedan fuera de su alcance la administración de servidores </w:t>
      </w:r>
      <w:proofErr w:type="spellStart"/>
      <w:r w:rsidRPr="00403964">
        <w:rPr>
          <w:lang w:val="es-CL"/>
        </w:rPr>
        <w:t>on</w:t>
      </w:r>
      <w:proofErr w:type="spellEnd"/>
      <w:r w:rsidRPr="00403964">
        <w:rPr>
          <w:lang w:val="es-CL"/>
        </w:rPr>
        <w:t>-premise, infraestructura de redes, equipamiento de comunicaciones y otros componentes de infraestructura tecnológica mayor.</w:t>
      </w:r>
    </w:p>
    <w:p w14:paraId="7A4F6AF4" w14:textId="77777777" w:rsidR="00403964" w:rsidRPr="00403964" w:rsidRDefault="00403964" w:rsidP="00403964">
      <w:pPr>
        <w:rPr>
          <w:lang w:val="es-CL"/>
        </w:rPr>
      </w:pPr>
    </w:p>
    <w:p w14:paraId="7FBD90A4" w14:textId="77777777" w:rsidR="00403964" w:rsidRDefault="00403964" w:rsidP="00403964">
      <w:pPr>
        <w:rPr>
          <w:lang w:val="es-CL"/>
        </w:rPr>
      </w:pPr>
      <w:r w:rsidRPr="00403964">
        <w:rPr>
          <w:lang w:val="es-CL"/>
        </w:rPr>
        <w:t>La solución centraliza la información que anteriormente se administraba mediante planillas de cálculo, correos electrónicos, actas y registros independientes, proporcionando un repositorio estructurado para consultar la identificación, estado, responsable, documentación e historial de los activos y licencias administrados.</w:t>
      </w:r>
    </w:p>
    <w:p w14:paraId="164A844E" w14:textId="77777777" w:rsidR="00403964" w:rsidRPr="00403964" w:rsidRDefault="00403964" w:rsidP="00403964">
      <w:pPr>
        <w:rPr>
          <w:lang w:val="es-CL"/>
        </w:rPr>
      </w:pPr>
    </w:p>
    <w:p w14:paraId="14D753E6" w14:textId="77777777" w:rsidR="00403964" w:rsidRDefault="00403964" w:rsidP="00403964">
      <w:pPr>
        <w:rPr>
          <w:lang w:val="es-CL"/>
        </w:rPr>
      </w:pPr>
      <w:r w:rsidRPr="00403964">
        <w:rPr>
          <w:lang w:val="es-CL"/>
        </w:rPr>
        <w:t xml:space="preserve">Adicionalmente, GATI incorpora funcionalidades de consulta, generación de reportes y visualización de indicadores de gestión, permitiendo analizar la disponibilidad, distribución, asignación, estado y antigüedad de los activos tecnológicos. </w:t>
      </w:r>
    </w:p>
    <w:p w14:paraId="3CC77BA4" w14:textId="77777777" w:rsidR="00403964" w:rsidRDefault="00403964" w:rsidP="00403964">
      <w:pPr>
        <w:rPr>
          <w:lang w:val="es-CL"/>
        </w:rPr>
      </w:pPr>
    </w:p>
    <w:p w14:paraId="2662D7CB" w14:textId="23BA4A77" w:rsidR="00403964" w:rsidRDefault="00403964" w:rsidP="00403964">
      <w:pPr>
        <w:rPr>
          <w:lang w:val="es-CL"/>
        </w:rPr>
      </w:pPr>
      <w:r w:rsidRPr="00403964">
        <w:rPr>
          <w:lang w:val="es-CL"/>
        </w:rPr>
        <w:t>Esta información proporciona apoyo al control operativo, la supervisión institucional y la planificación de futuras necesidades de renovación y adquisición.</w:t>
      </w:r>
    </w:p>
    <w:p w14:paraId="48637147" w14:textId="77777777" w:rsidR="00403964" w:rsidRPr="00403964" w:rsidRDefault="00403964" w:rsidP="00403964">
      <w:pPr>
        <w:rPr>
          <w:lang w:val="es-CL"/>
        </w:rPr>
      </w:pPr>
    </w:p>
    <w:p w14:paraId="38FD5619" w14:textId="77777777" w:rsidR="00403964" w:rsidRPr="00403964" w:rsidRDefault="00403964" w:rsidP="00403964">
      <w:pPr>
        <w:rPr>
          <w:lang w:val="es-CL"/>
        </w:rPr>
      </w:pPr>
      <w:r w:rsidRPr="00403964">
        <w:rPr>
          <w:lang w:val="es-CL"/>
        </w:rPr>
        <w:t>El ámbito de operación de GATI se limita a los procesos de gestión de activos tecnológicos y licencias de software del área responsable, sin sustituir las funciones administrativas, financieras o contractuales propias del sistema institucional de compras.</w:t>
      </w:r>
    </w:p>
    <w:p w14:paraId="5C8BD486" w14:textId="77777777" w:rsidR="00ED25D4" w:rsidRDefault="00ED25D4" w:rsidP="005D4980">
      <w:pPr>
        <w:rPr>
          <w:lang w:val="es-CL"/>
        </w:rPr>
      </w:pPr>
    </w:p>
    <w:p w14:paraId="02256C2F" w14:textId="77777777" w:rsidR="00ED25D4" w:rsidRPr="00D66499" w:rsidRDefault="00ED25D4" w:rsidP="005D4980">
      <w:pPr>
        <w:rPr>
          <w:lang w:val="es-CL"/>
        </w:rPr>
      </w:pPr>
    </w:p>
    <w:p w14:paraId="351D3297" w14:textId="77777777" w:rsidR="00D66499" w:rsidRPr="00D66499" w:rsidRDefault="00D66499" w:rsidP="005D4980">
      <w:pPr>
        <w:pStyle w:val="Ttulo2"/>
        <w:rPr>
          <w:lang w:val="es-CL"/>
        </w:rPr>
      </w:pPr>
      <w:bookmarkStart w:id="4" w:name="_Toc243407280"/>
      <w:r w:rsidRPr="00D66499">
        <w:rPr>
          <w:lang w:val="es-CL"/>
        </w:rPr>
        <w:t>1.3. Definiciones, Acrónimos y Abreviaturas</w:t>
      </w:r>
      <w:bookmarkEnd w:id="4"/>
    </w:p>
    <w:p w14:paraId="49C0B884" w14:textId="77777777" w:rsidR="00252C81" w:rsidRPr="00252C81" w:rsidRDefault="00252C81" w:rsidP="00252C81">
      <w:pPr>
        <w:rPr>
          <w:b/>
          <w:bCs/>
          <w:lang w:val="es-CL"/>
        </w:rPr>
      </w:pPr>
    </w:p>
    <w:p w14:paraId="566292BF" w14:textId="77777777" w:rsidR="00252C81" w:rsidRPr="00252C81" w:rsidRDefault="00252C81" w:rsidP="00252C81">
      <w:pPr>
        <w:rPr>
          <w:lang w:val="es-CL"/>
        </w:rPr>
      </w:pPr>
      <w:r w:rsidRPr="00252C81">
        <w:rPr>
          <w:lang w:val="es-CL"/>
        </w:rPr>
        <w:t>En esta subsección se presentan los principales términos, acrónimos y abreviaturas utilizados en la Especificación de Requisitos de Software (</w:t>
      </w:r>
      <w:proofErr w:type="spellStart"/>
      <w:r w:rsidRPr="00252C81">
        <w:rPr>
          <w:lang w:val="es-CL"/>
        </w:rPr>
        <w:t>ERS</w:t>
      </w:r>
      <w:proofErr w:type="spellEnd"/>
      <w:r w:rsidRPr="00252C81">
        <w:rPr>
          <w:lang w:val="es-CL"/>
        </w:rPr>
        <w:t>) del proyecto GATI, con el propósito de establecer una terminología común y facilitar la interpretación de los requisitos, procesos, interfaces y elementos de la solución.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8861"/>
      </w:tblGrid>
      <w:tr w:rsidR="00252C81" w:rsidRPr="00252C81" w14:paraId="1B5A2AEA" w14:textId="77777777" w:rsidTr="00252C81">
        <w:trPr>
          <w:tblCellSpacing w:w="15" w:type="dxa"/>
        </w:trPr>
        <w:tc>
          <w:tcPr>
            <w:tcW w:w="0" w:type="auto"/>
            <w:shd w:val="clear" w:color="auto" w:fill="002060"/>
            <w:vAlign w:val="center"/>
            <w:hideMark/>
          </w:tcPr>
          <w:p w14:paraId="1EA480D5" w14:textId="77777777" w:rsidR="00252C81" w:rsidRPr="00252C81" w:rsidRDefault="00252C81" w:rsidP="00252C81">
            <w:pPr>
              <w:jc w:val="center"/>
              <w:rPr>
                <w:b/>
                <w:bCs/>
                <w:color w:val="FFFFFF" w:themeColor="background1"/>
                <w:lang w:val="es-CL"/>
              </w:rPr>
            </w:pPr>
            <w:r w:rsidRPr="00252C81">
              <w:rPr>
                <w:b/>
                <w:bCs/>
                <w:color w:val="FFFFFF" w:themeColor="background1"/>
                <w:lang w:val="es-CL"/>
              </w:rPr>
              <w:lastRenderedPageBreak/>
              <w:t>Abreviatura / término</w:t>
            </w:r>
          </w:p>
        </w:tc>
        <w:tc>
          <w:tcPr>
            <w:tcW w:w="0" w:type="auto"/>
            <w:shd w:val="clear" w:color="auto" w:fill="002060"/>
            <w:vAlign w:val="center"/>
            <w:hideMark/>
          </w:tcPr>
          <w:p w14:paraId="27EF1DE2" w14:textId="77777777" w:rsidR="00252C81" w:rsidRPr="00252C81" w:rsidRDefault="00252C81" w:rsidP="00252C81">
            <w:pPr>
              <w:jc w:val="center"/>
              <w:rPr>
                <w:b/>
                <w:bCs/>
                <w:color w:val="FFFFFF" w:themeColor="background1"/>
                <w:lang w:val="es-CL"/>
              </w:rPr>
            </w:pPr>
            <w:r w:rsidRPr="00252C81">
              <w:rPr>
                <w:b/>
                <w:bCs/>
                <w:color w:val="FFFFFF" w:themeColor="background1"/>
                <w:lang w:val="es-CL"/>
              </w:rPr>
              <w:t>Descripción</w:t>
            </w:r>
          </w:p>
        </w:tc>
      </w:tr>
      <w:tr w:rsidR="00252C81" w:rsidRPr="00252C81" w14:paraId="6AABACC4" w14:textId="77777777" w:rsidTr="00252C81">
        <w:trPr>
          <w:tblCellSpacing w:w="15" w:type="dxa"/>
        </w:trPr>
        <w:tc>
          <w:tcPr>
            <w:tcW w:w="0" w:type="auto"/>
            <w:vAlign w:val="center"/>
            <w:hideMark/>
          </w:tcPr>
          <w:p w14:paraId="6D2D153E" w14:textId="77777777" w:rsidR="00252C81" w:rsidRPr="00252C81" w:rsidRDefault="00252C81" w:rsidP="00252C81">
            <w:pPr>
              <w:jc w:val="center"/>
              <w:rPr>
                <w:lang w:val="es-CL"/>
              </w:rPr>
            </w:pPr>
            <w:r w:rsidRPr="00252C81">
              <w:rPr>
                <w:b/>
                <w:bCs/>
                <w:lang w:val="es-CL"/>
              </w:rPr>
              <w:t>GATI</w:t>
            </w:r>
          </w:p>
        </w:tc>
        <w:tc>
          <w:tcPr>
            <w:tcW w:w="0" w:type="auto"/>
            <w:vAlign w:val="center"/>
            <w:hideMark/>
          </w:tcPr>
          <w:p w14:paraId="7594DB3D" w14:textId="77777777" w:rsidR="00252C81" w:rsidRPr="00252C81" w:rsidRDefault="00252C81" w:rsidP="00252C81">
            <w:pPr>
              <w:rPr>
                <w:lang w:val="es-CL"/>
              </w:rPr>
            </w:pPr>
            <w:r w:rsidRPr="00252C81">
              <w:rPr>
                <w:lang w:val="es-CL"/>
              </w:rPr>
              <w:t>Gestión de Activos Tecnológicos e Informáticos.</w:t>
            </w:r>
          </w:p>
        </w:tc>
      </w:tr>
      <w:tr w:rsidR="00252C81" w:rsidRPr="00252C81" w14:paraId="0D5A3C78" w14:textId="77777777" w:rsidTr="00252C81">
        <w:trPr>
          <w:tblCellSpacing w:w="15" w:type="dxa"/>
        </w:trPr>
        <w:tc>
          <w:tcPr>
            <w:tcW w:w="0" w:type="auto"/>
            <w:vAlign w:val="center"/>
            <w:hideMark/>
          </w:tcPr>
          <w:p w14:paraId="570FD3E9" w14:textId="77777777" w:rsidR="00252C81" w:rsidRPr="00252C81" w:rsidRDefault="00252C81" w:rsidP="00252C81">
            <w:pPr>
              <w:jc w:val="center"/>
              <w:rPr>
                <w:lang w:val="es-CL"/>
              </w:rPr>
            </w:pPr>
            <w:proofErr w:type="spellStart"/>
            <w:r w:rsidRPr="00252C81">
              <w:rPr>
                <w:b/>
                <w:bCs/>
                <w:lang w:val="es-CL"/>
              </w:rPr>
              <w:t>ERS</w:t>
            </w:r>
            <w:proofErr w:type="spellEnd"/>
          </w:p>
        </w:tc>
        <w:tc>
          <w:tcPr>
            <w:tcW w:w="0" w:type="auto"/>
            <w:vAlign w:val="center"/>
            <w:hideMark/>
          </w:tcPr>
          <w:p w14:paraId="15418363" w14:textId="77777777" w:rsidR="00252C81" w:rsidRPr="00252C81" w:rsidRDefault="00252C81" w:rsidP="00252C81">
            <w:pPr>
              <w:rPr>
                <w:lang w:val="es-CL"/>
              </w:rPr>
            </w:pPr>
            <w:r w:rsidRPr="00252C81">
              <w:rPr>
                <w:lang w:val="es-CL"/>
              </w:rPr>
              <w:t>Especificación de Requisitos de Software.</w:t>
            </w:r>
          </w:p>
        </w:tc>
      </w:tr>
      <w:tr w:rsidR="00252C81" w:rsidRPr="00252C81" w14:paraId="5CE851A4" w14:textId="77777777" w:rsidTr="00252C81">
        <w:trPr>
          <w:tblCellSpacing w:w="15" w:type="dxa"/>
        </w:trPr>
        <w:tc>
          <w:tcPr>
            <w:tcW w:w="0" w:type="auto"/>
            <w:vAlign w:val="center"/>
            <w:hideMark/>
          </w:tcPr>
          <w:p w14:paraId="59CE705A" w14:textId="77777777" w:rsidR="00252C81" w:rsidRPr="00252C81" w:rsidRDefault="00252C81" w:rsidP="00252C81">
            <w:pPr>
              <w:jc w:val="center"/>
              <w:rPr>
                <w:lang w:val="es-CL"/>
              </w:rPr>
            </w:pPr>
            <w:r w:rsidRPr="00252C81">
              <w:rPr>
                <w:b/>
                <w:bCs/>
                <w:lang w:val="es-CL"/>
              </w:rPr>
              <w:t>DAS</w:t>
            </w:r>
          </w:p>
        </w:tc>
        <w:tc>
          <w:tcPr>
            <w:tcW w:w="0" w:type="auto"/>
            <w:vAlign w:val="center"/>
            <w:hideMark/>
          </w:tcPr>
          <w:p w14:paraId="5FB925B4" w14:textId="77777777" w:rsidR="00252C81" w:rsidRPr="00252C81" w:rsidRDefault="00252C81" w:rsidP="00252C81">
            <w:pPr>
              <w:rPr>
                <w:lang w:val="es-CL"/>
              </w:rPr>
            </w:pPr>
            <w:r w:rsidRPr="00252C81">
              <w:rPr>
                <w:lang w:val="es-CL"/>
              </w:rPr>
              <w:t>Documento de Arquitectura de Software.</w:t>
            </w:r>
          </w:p>
        </w:tc>
      </w:tr>
      <w:tr w:rsidR="00252C81" w:rsidRPr="00252C81" w14:paraId="6B01BD0C" w14:textId="77777777" w:rsidTr="00252C81">
        <w:trPr>
          <w:tblCellSpacing w:w="15" w:type="dxa"/>
        </w:trPr>
        <w:tc>
          <w:tcPr>
            <w:tcW w:w="0" w:type="auto"/>
            <w:vAlign w:val="center"/>
            <w:hideMark/>
          </w:tcPr>
          <w:p w14:paraId="5790E5F4" w14:textId="77777777" w:rsidR="00252C81" w:rsidRPr="00252C81" w:rsidRDefault="00252C81" w:rsidP="00252C81">
            <w:pPr>
              <w:jc w:val="center"/>
              <w:rPr>
                <w:lang w:val="es-CL"/>
              </w:rPr>
            </w:pPr>
            <w:r w:rsidRPr="00252C81">
              <w:rPr>
                <w:b/>
                <w:bCs/>
                <w:lang w:val="es-CL"/>
              </w:rPr>
              <w:t>RF</w:t>
            </w:r>
          </w:p>
        </w:tc>
        <w:tc>
          <w:tcPr>
            <w:tcW w:w="0" w:type="auto"/>
            <w:vAlign w:val="center"/>
            <w:hideMark/>
          </w:tcPr>
          <w:p w14:paraId="6CD2B8A0" w14:textId="77777777" w:rsidR="00252C81" w:rsidRPr="00252C81" w:rsidRDefault="00252C81" w:rsidP="00252C81">
            <w:pPr>
              <w:rPr>
                <w:lang w:val="es-CL"/>
              </w:rPr>
            </w:pPr>
            <w:r w:rsidRPr="00252C81">
              <w:rPr>
                <w:lang w:val="es-CL"/>
              </w:rPr>
              <w:t>Requisito Funcional.</w:t>
            </w:r>
          </w:p>
        </w:tc>
      </w:tr>
      <w:tr w:rsidR="00252C81" w:rsidRPr="00252C81" w14:paraId="6A64476A" w14:textId="77777777" w:rsidTr="00252C81">
        <w:trPr>
          <w:tblCellSpacing w:w="15" w:type="dxa"/>
        </w:trPr>
        <w:tc>
          <w:tcPr>
            <w:tcW w:w="0" w:type="auto"/>
            <w:vAlign w:val="center"/>
            <w:hideMark/>
          </w:tcPr>
          <w:p w14:paraId="3CBE56FE" w14:textId="77777777" w:rsidR="00252C81" w:rsidRPr="00252C81" w:rsidRDefault="00252C81" w:rsidP="00252C81">
            <w:pPr>
              <w:jc w:val="center"/>
              <w:rPr>
                <w:lang w:val="es-CL"/>
              </w:rPr>
            </w:pPr>
            <w:proofErr w:type="spellStart"/>
            <w:r w:rsidRPr="00252C81">
              <w:rPr>
                <w:b/>
                <w:bCs/>
                <w:lang w:val="es-CL"/>
              </w:rPr>
              <w:t>RNF</w:t>
            </w:r>
            <w:proofErr w:type="spellEnd"/>
          </w:p>
        </w:tc>
        <w:tc>
          <w:tcPr>
            <w:tcW w:w="0" w:type="auto"/>
            <w:vAlign w:val="center"/>
            <w:hideMark/>
          </w:tcPr>
          <w:p w14:paraId="6D1C1BD2" w14:textId="77777777" w:rsidR="00252C81" w:rsidRPr="00252C81" w:rsidRDefault="00252C81" w:rsidP="00252C81">
            <w:pPr>
              <w:rPr>
                <w:lang w:val="es-CL"/>
              </w:rPr>
            </w:pPr>
            <w:r w:rsidRPr="00252C81">
              <w:rPr>
                <w:lang w:val="es-CL"/>
              </w:rPr>
              <w:t>Requisito No Funcional.</w:t>
            </w:r>
          </w:p>
        </w:tc>
      </w:tr>
      <w:tr w:rsidR="00252C81" w:rsidRPr="00252C81" w14:paraId="701794A3" w14:textId="77777777" w:rsidTr="00252C81">
        <w:trPr>
          <w:tblCellSpacing w:w="15" w:type="dxa"/>
        </w:trPr>
        <w:tc>
          <w:tcPr>
            <w:tcW w:w="0" w:type="auto"/>
            <w:vAlign w:val="center"/>
            <w:hideMark/>
          </w:tcPr>
          <w:p w14:paraId="24149EBA" w14:textId="77777777" w:rsidR="00252C81" w:rsidRPr="00252C81" w:rsidRDefault="00252C81" w:rsidP="00252C81">
            <w:pPr>
              <w:jc w:val="center"/>
              <w:rPr>
                <w:lang w:val="es-CL"/>
              </w:rPr>
            </w:pPr>
            <w:r w:rsidRPr="00252C81">
              <w:rPr>
                <w:b/>
                <w:bCs/>
                <w:lang w:val="es-CL"/>
              </w:rPr>
              <w:t>RP</w:t>
            </w:r>
          </w:p>
        </w:tc>
        <w:tc>
          <w:tcPr>
            <w:tcW w:w="0" w:type="auto"/>
            <w:vAlign w:val="center"/>
            <w:hideMark/>
          </w:tcPr>
          <w:p w14:paraId="461A0AA7" w14:textId="77777777" w:rsidR="00252C81" w:rsidRPr="00252C81" w:rsidRDefault="00252C81" w:rsidP="00252C81">
            <w:pPr>
              <w:rPr>
                <w:lang w:val="es-CL"/>
              </w:rPr>
            </w:pPr>
            <w:r w:rsidRPr="00252C81">
              <w:rPr>
                <w:lang w:val="es-CL"/>
              </w:rPr>
              <w:t>Requerimiento del Proyecto, utilizado para identificar las necesidades funcionales de alto nivel.</w:t>
            </w:r>
          </w:p>
        </w:tc>
      </w:tr>
      <w:tr w:rsidR="00252C81" w:rsidRPr="00252C81" w14:paraId="2BE22936" w14:textId="77777777" w:rsidTr="00252C81">
        <w:trPr>
          <w:tblCellSpacing w:w="15" w:type="dxa"/>
        </w:trPr>
        <w:tc>
          <w:tcPr>
            <w:tcW w:w="0" w:type="auto"/>
            <w:vAlign w:val="center"/>
            <w:hideMark/>
          </w:tcPr>
          <w:p w14:paraId="53AE279A" w14:textId="77777777" w:rsidR="00252C81" w:rsidRPr="00252C81" w:rsidRDefault="00252C81" w:rsidP="00252C81">
            <w:pPr>
              <w:jc w:val="center"/>
              <w:rPr>
                <w:lang w:val="es-CL"/>
              </w:rPr>
            </w:pPr>
            <w:proofErr w:type="spellStart"/>
            <w:r w:rsidRPr="00252C81">
              <w:rPr>
                <w:b/>
                <w:bCs/>
                <w:lang w:val="es-CL"/>
              </w:rPr>
              <w:t>OC</w:t>
            </w:r>
            <w:proofErr w:type="spellEnd"/>
          </w:p>
        </w:tc>
        <w:tc>
          <w:tcPr>
            <w:tcW w:w="0" w:type="auto"/>
            <w:vAlign w:val="center"/>
            <w:hideMark/>
          </w:tcPr>
          <w:p w14:paraId="5B32187C" w14:textId="77777777" w:rsidR="00252C81" w:rsidRPr="00252C81" w:rsidRDefault="00252C81" w:rsidP="00252C81">
            <w:pPr>
              <w:rPr>
                <w:lang w:val="es-CL"/>
              </w:rPr>
            </w:pPr>
            <w:r w:rsidRPr="00252C81">
              <w:rPr>
                <w:lang w:val="es-CL"/>
              </w:rPr>
              <w:t>Orden de Compra.</w:t>
            </w:r>
          </w:p>
        </w:tc>
      </w:tr>
      <w:tr w:rsidR="00252C81" w:rsidRPr="00252C81" w14:paraId="77500C51" w14:textId="77777777" w:rsidTr="00252C81">
        <w:trPr>
          <w:tblCellSpacing w:w="15" w:type="dxa"/>
        </w:trPr>
        <w:tc>
          <w:tcPr>
            <w:tcW w:w="0" w:type="auto"/>
            <w:vAlign w:val="center"/>
            <w:hideMark/>
          </w:tcPr>
          <w:p w14:paraId="1E53C021" w14:textId="77777777" w:rsidR="00252C81" w:rsidRPr="00252C81" w:rsidRDefault="00252C81" w:rsidP="00252C81">
            <w:pPr>
              <w:jc w:val="center"/>
              <w:rPr>
                <w:lang w:val="es-CL"/>
              </w:rPr>
            </w:pPr>
            <w:r w:rsidRPr="00252C81">
              <w:rPr>
                <w:b/>
                <w:bCs/>
                <w:lang w:val="es-CL"/>
              </w:rPr>
              <w:t>API</w:t>
            </w:r>
          </w:p>
        </w:tc>
        <w:tc>
          <w:tcPr>
            <w:tcW w:w="0" w:type="auto"/>
            <w:vAlign w:val="center"/>
            <w:hideMark/>
          </w:tcPr>
          <w:p w14:paraId="0DFE7EB8" w14:textId="77777777" w:rsidR="00252C81" w:rsidRPr="00252C81" w:rsidRDefault="00252C81" w:rsidP="00252C81">
            <w:pPr>
              <w:rPr>
                <w:lang w:val="es-CL"/>
              </w:rPr>
            </w:pPr>
            <w:r w:rsidRPr="00252C81">
              <w:rPr>
                <w:lang w:val="es-CL"/>
              </w:rPr>
              <w:t>Interfaz de Programación de Aplicaciones (</w:t>
            </w:r>
            <w:proofErr w:type="spellStart"/>
            <w:r w:rsidRPr="00252C81">
              <w:rPr>
                <w:i/>
                <w:iCs/>
                <w:lang w:val="es-CL"/>
              </w:rPr>
              <w:t>Application</w:t>
            </w:r>
            <w:proofErr w:type="spellEnd"/>
            <w:r w:rsidRPr="00252C81">
              <w:rPr>
                <w:i/>
                <w:iCs/>
                <w:lang w:val="es-CL"/>
              </w:rPr>
              <w:t xml:space="preserve"> </w:t>
            </w:r>
            <w:proofErr w:type="spellStart"/>
            <w:r w:rsidRPr="00252C81">
              <w:rPr>
                <w:i/>
                <w:iCs/>
                <w:lang w:val="es-CL"/>
              </w:rPr>
              <w:t>Programming</w:t>
            </w:r>
            <w:proofErr w:type="spellEnd"/>
            <w:r w:rsidRPr="00252C81">
              <w:rPr>
                <w:i/>
                <w:iCs/>
                <w:lang w:val="es-CL"/>
              </w:rPr>
              <w:t xml:space="preserve"> </w:t>
            </w:r>
            <w:proofErr w:type="gramStart"/>
            <w:r w:rsidRPr="00252C81">
              <w:rPr>
                <w:i/>
                <w:iCs/>
                <w:lang w:val="es-CL"/>
              </w:rPr>
              <w:t>Interface</w:t>
            </w:r>
            <w:proofErr w:type="gramEnd"/>
            <w:r w:rsidRPr="00252C81">
              <w:rPr>
                <w:lang w:val="es-CL"/>
              </w:rPr>
              <w:t>).</w:t>
            </w:r>
          </w:p>
        </w:tc>
      </w:tr>
      <w:tr w:rsidR="00252C81" w:rsidRPr="00252C81" w14:paraId="33F948F2" w14:textId="77777777" w:rsidTr="00252C81">
        <w:trPr>
          <w:tblCellSpacing w:w="15" w:type="dxa"/>
        </w:trPr>
        <w:tc>
          <w:tcPr>
            <w:tcW w:w="0" w:type="auto"/>
            <w:vAlign w:val="center"/>
            <w:hideMark/>
          </w:tcPr>
          <w:p w14:paraId="54F57776" w14:textId="77777777" w:rsidR="00252C81" w:rsidRPr="00252C81" w:rsidRDefault="00252C81" w:rsidP="00252C81">
            <w:pPr>
              <w:jc w:val="center"/>
              <w:rPr>
                <w:lang w:val="es-CL"/>
              </w:rPr>
            </w:pPr>
            <w:r w:rsidRPr="00252C81">
              <w:rPr>
                <w:b/>
                <w:bCs/>
                <w:lang w:val="es-CL"/>
              </w:rPr>
              <w:t>REST</w:t>
            </w:r>
          </w:p>
        </w:tc>
        <w:tc>
          <w:tcPr>
            <w:tcW w:w="0" w:type="auto"/>
            <w:vAlign w:val="center"/>
            <w:hideMark/>
          </w:tcPr>
          <w:p w14:paraId="67F4C368" w14:textId="77777777" w:rsidR="00252C81" w:rsidRPr="00252C81" w:rsidRDefault="00252C81" w:rsidP="00252C81">
            <w:pPr>
              <w:rPr>
                <w:lang w:val="es-CL"/>
              </w:rPr>
            </w:pPr>
            <w:r w:rsidRPr="00252C81">
              <w:rPr>
                <w:lang w:val="es-CL"/>
              </w:rPr>
              <w:t>Transferencia de Estado Representacional (</w:t>
            </w:r>
            <w:proofErr w:type="spellStart"/>
            <w:r w:rsidRPr="00252C81">
              <w:rPr>
                <w:i/>
                <w:iCs/>
                <w:lang w:val="es-CL"/>
              </w:rPr>
              <w:t>Representational</w:t>
            </w:r>
            <w:proofErr w:type="spellEnd"/>
            <w:r w:rsidRPr="00252C81">
              <w:rPr>
                <w:i/>
                <w:iCs/>
                <w:lang w:val="es-CL"/>
              </w:rPr>
              <w:t xml:space="preserve"> State Transfer</w:t>
            </w:r>
            <w:r w:rsidRPr="00252C81">
              <w:rPr>
                <w:lang w:val="es-CL"/>
              </w:rPr>
              <w:t>). Estilo arquitectónico utilizado para la comunicación entre sistemas mediante servicios web.</w:t>
            </w:r>
          </w:p>
        </w:tc>
      </w:tr>
      <w:tr w:rsidR="00252C81" w:rsidRPr="00252C81" w14:paraId="28828AFE" w14:textId="77777777" w:rsidTr="00252C81">
        <w:trPr>
          <w:tblCellSpacing w:w="15" w:type="dxa"/>
        </w:trPr>
        <w:tc>
          <w:tcPr>
            <w:tcW w:w="0" w:type="auto"/>
            <w:vAlign w:val="center"/>
            <w:hideMark/>
          </w:tcPr>
          <w:p w14:paraId="7D702F6C" w14:textId="77777777" w:rsidR="00252C81" w:rsidRPr="00252C81" w:rsidRDefault="00252C81" w:rsidP="00252C81">
            <w:pPr>
              <w:jc w:val="center"/>
              <w:rPr>
                <w:lang w:val="es-CL"/>
              </w:rPr>
            </w:pPr>
            <w:r w:rsidRPr="00252C81">
              <w:rPr>
                <w:b/>
                <w:bCs/>
                <w:lang w:val="es-CL"/>
              </w:rPr>
              <w:t>HTTPS</w:t>
            </w:r>
          </w:p>
        </w:tc>
        <w:tc>
          <w:tcPr>
            <w:tcW w:w="0" w:type="auto"/>
            <w:vAlign w:val="center"/>
            <w:hideMark/>
          </w:tcPr>
          <w:p w14:paraId="53D83553" w14:textId="77777777" w:rsidR="00252C81" w:rsidRPr="00252C81" w:rsidRDefault="00252C81" w:rsidP="00252C81">
            <w:pPr>
              <w:rPr>
                <w:lang w:val="es-CL"/>
              </w:rPr>
            </w:pPr>
            <w:r w:rsidRPr="00252C81">
              <w:rPr>
                <w:lang w:val="es-CL"/>
              </w:rPr>
              <w:t>Protocolo Seguro de Transferencia de Hipertexto (</w:t>
            </w:r>
            <w:proofErr w:type="spellStart"/>
            <w:r w:rsidRPr="00252C81">
              <w:rPr>
                <w:i/>
                <w:iCs/>
                <w:lang w:val="es-CL"/>
              </w:rPr>
              <w:t>Hypertext</w:t>
            </w:r>
            <w:proofErr w:type="spellEnd"/>
            <w:r w:rsidRPr="00252C81">
              <w:rPr>
                <w:i/>
                <w:iCs/>
                <w:lang w:val="es-CL"/>
              </w:rPr>
              <w:t xml:space="preserve"> Transfer </w:t>
            </w:r>
            <w:proofErr w:type="spellStart"/>
            <w:r w:rsidRPr="00252C81">
              <w:rPr>
                <w:i/>
                <w:iCs/>
                <w:lang w:val="es-CL"/>
              </w:rPr>
              <w:t>Protocol</w:t>
            </w:r>
            <w:proofErr w:type="spellEnd"/>
            <w:r w:rsidRPr="00252C81">
              <w:rPr>
                <w:i/>
                <w:iCs/>
                <w:lang w:val="es-CL"/>
              </w:rPr>
              <w:t xml:space="preserve"> </w:t>
            </w:r>
            <w:proofErr w:type="spellStart"/>
            <w:r w:rsidRPr="00252C81">
              <w:rPr>
                <w:i/>
                <w:iCs/>
                <w:lang w:val="es-CL"/>
              </w:rPr>
              <w:t>Secure</w:t>
            </w:r>
            <w:proofErr w:type="spellEnd"/>
            <w:r w:rsidRPr="00252C81">
              <w:rPr>
                <w:lang w:val="es-CL"/>
              </w:rPr>
              <w:t>).</w:t>
            </w:r>
          </w:p>
        </w:tc>
      </w:tr>
      <w:tr w:rsidR="00252C81" w:rsidRPr="00252C81" w14:paraId="14AA6290" w14:textId="77777777" w:rsidTr="00252C81">
        <w:trPr>
          <w:tblCellSpacing w:w="15" w:type="dxa"/>
        </w:trPr>
        <w:tc>
          <w:tcPr>
            <w:tcW w:w="0" w:type="auto"/>
            <w:vAlign w:val="center"/>
            <w:hideMark/>
          </w:tcPr>
          <w:p w14:paraId="331B03F2" w14:textId="77777777" w:rsidR="00252C81" w:rsidRPr="00252C81" w:rsidRDefault="00252C81" w:rsidP="00252C81">
            <w:pPr>
              <w:jc w:val="center"/>
              <w:rPr>
                <w:lang w:val="es-CL"/>
              </w:rPr>
            </w:pPr>
            <w:r w:rsidRPr="00252C81">
              <w:rPr>
                <w:b/>
                <w:bCs/>
                <w:lang w:val="es-CL"/>
              </w:rPr>
              <w:t>JSON</w:t>
            </w:r>
          </w:p>
        </w:tc>
        <w:tc>
          <w:tcPr>
            <w:tcW w:w="0" w:type="auto"/>
            <w:vAlign w:val="center"/>
            <w:hideMark/>
          </w:tcPr>
          <w:p w14:paraId="2E73344E" w14:textId="77777777" w:rsidR="00252C81" w:rsidRPr="00252C81" w:rsidRDefault="00252C81" w:rsidP="00252C81">
            <w:pPr>
              <w:rPr>
                <w:lang w:val="es-CL"/>
              </w:rPr>
            </w:pPr>
            <w:r w:rsidRPr="00252C81">
              <w:rPr>
                <w:lang w:val="es-CL"/>
              </w:rPr>
              <w:t>Notación de Objetos de JavaScript (</w:t>
            </w:r>
            <w:r w:rsidRPr="00252C81">
              <w:rPr>
                <w:i/>
                <w:iCs/>
                <w:lang w:val="es-CL"/>
              </w:rPr>
              <w:t xml:space="preserve">JavaScript </w:t>
            </w:r>
            <w:proofErr w:type="spellStart"/>
            <w:r w:rsidRPr="00252C81">
              <w:rPr>
                <w:i/>
                <w:iCs/>
                <w:lang w:val="es-CL"/>
              </w:rPr>
              <w:t>Object</w:t>
            </w:r>
            <w:proofErr w:type="spellEnd"/>
            <w:r w:rsidRPr="00252C81">
              <w:rPr>
                <w:i/>
                <w:iCs/>
                <w:lang w:val="es-CL"/>
              </w:rPr>
              <w:t xml:space="preserve"> </w:t>
            </w:r>
            <w:proofErr w:type="spellStart"/>
            <w:r w:rsidRPr="00252C81">
              <w:rPr>
                <w:i/>
                <w:iCs/>
                <w:lang w:val="es-CL"/>
              </w:rPr>
              <w:t>Notation</w:t>
            </w:r>
            <w:proofErr w:type="spellEnd"/>
            <w:r w:rsidRPr="00252C81">
              <w:rPr>
                <w:lang w:val="es-CL"/>
              </w:rPr>
              <w:t>). Formato de intercambio de datos.</w:t>
            </w:r>
          </w:p>
        </w:tc>
      </w:tr>
      <w:tr w:rsidR="00252C81" w:rsidRPr="00252C81" w14:paraId="4F76FB0D" w14:textId="77777777" w:rsidTr="00252C81">
        <w:trPr>
          <w:tblCellSpacing w:w="15" w:type="dxa"/>
        </w:trPr>
        <w:tc>
          <w:tcPr>
            <w:tcW w:w="0" w:type="auto"/>
            <w:vAlign w:val="center"/>
            <w:hideMark/>
          </w:tcPr>
          <w:p w14:paraId="6793FA10" w14:textId="77777777" w:rsidR="00252C81" w:rsidRPr="00252C81" w:rsidRDefault="00252C81" w:rsidP="00252C81">
            <w:pPr>
              <w:jc w:val="center"/>
              <w:rPr>
                <w:lang w:val="es-CL"/>
              </w:rPr>
            </w:pPr>
            <w:r w:rsidRPr="00252C81">
              <w:rPr>
                <w:b/>
                <w:bCs/>
                <w:lang w:val="es-CL"/>
              </w:rPr>
              <w:t>AS-IS</w:t>
            </w:r>
          </w:p>
        </w:tc>
        <w:tc>
          <w:tcPr>
            <w:tcW w:w="0" w:type="auto"/>
            <w:vAlign w:val="center"/>
            <w:hideMark/>
          </w:tcPr>
          <w:p w14:paraId="32ED2A27" w14:textId="77777777" w:rsidR="00252C81" w:rsidRPr="00252C81" w:rsidRDefault="00252C81" w:rsidP="00252C81">
            <w:pPr>
              <w:rPr>
                <w:lang w:val="es-CL"/>
              </w:rPr>
            </w:pPr>
            <w:r w:rsidRPr="00252C81">
              <w:rPr>
                <w:lang w:val="es-CL"/>
              </w:rPr>
              <w:t>Representación del proceso de negocio en su estado original, antes de la incorporación de GATI.</w:t>
            </w:r>
          </w:p>
        </w:tc>
      </w:tr>
      <w:tr w:rsidR="00252C81" w:rsidRPr="00252C81" w14:paraId="3DCD02B3" w14:textId="77777777" w:rsidTr="00252C81">
        <w:trPr>
          <w:tblCellSpacing w:w="15" w:type="dxa"/>
        </w:trPr>
        <w:tc>
          <w:tcPr>
            <w:tcW w:w="0" w:type="auto"/>
            <w:vAlign w:val="center"/>
            <w:hideMark/>
          </w:tcPr>
          <w:p w14:paraId="2289F63E" w14:textId="77777777" w:rsidR="00252C81" w:rsidRPr="00252C81" w:rsidRDefault="00252C81" w:rsidP="00252C81">
            <w:pPr>
              <w:jc w:val="center"/>
              <w:rPr>
                <w:lang w:val="es-CL"/>
              </w:rPr>
            </w:pPr>
            <w:r w:rsidRPr="00252C81">
              <w:rPr>
                <w:b/>
                <w:bCs/>
                <w:lang w:val="es-CL"/>
              </w:rPr>
              <w:t>TO-BE</w:t>
            </w:r>
          </w:p>
        </w:tc>
        <w:tc>
          <w:tcPr>
            <w:tcW w:w="0" w:type="auto"/>
            <w:vAlign w:val="center"/>
            <w:hideMark/>
          </w:tcPr>
          <w:p w14:paraId="21B87E2B" w14:textId="77777777" w:rsidR="00252C81" w:rsidRPr="00252C81" w:rsidRDefault="00252C81" w:rsidP="00252C81">
            <w:pPr>
              <w:rPr>
                <w:lang w:val="es-CL"/>
              </w:rPr>
            </w:pPr>
            <w:r w:rsidRPr="00252C81">
              <w:rPr>
                <w:lang w:val="es-CL"/>
              </w:rPr>
              <w:t>Representación del proceso de negocio optimizado mediante la incorporación de GATI.</w:t>
            </w:r>
          </w:p>
        </w:tc>
      </w:tr>
      <w:tr w:rsidR="00252C81" w:rsidRPr="00252C81" w14:paraId="235B0AF6" w14:textId="77777777" w:rsidTr="00252C81">
        <w:trPr>
          <w:tblCellSpacing w:w="15" w:type="dxa"/>
        </w:trPr>
        <w:tc>
          <w:tcPr>
            <w:tcW w:w="0" w:type="auto"/>
            <w:vAlign w:val="center"/>
            <w:hideMark/>
          </w:tcPr>
          <w:p w14:paraId="7CED6703" w14:textId="77777777" w:rsidR="00252C81" w:rsidRPr="00252C81" w:rsidRDefault="00252C81" w:rsidP="00252C81">
            <w:pPr>
              <w:jc w:val="center"/>
              <w:rPr>
                <w:lang w:val="es-CL"/>
              </w:rPr>
            </w:pPr>
            <w:r w:rsidRPr="00252C81">
              <w:rPr>
                <w:b/>
                <w:bCs/>
                <w:lang w:val="es-CL"/>
              </w:rPr>
              <w:t>SDK</w:t>
            </w:r>
          </w:p>
        </w:tc>
        <w:tc>
          <w:tcPr>
            <w:tcW w:w="0" w:type="auto"/>
            <w:vAlign w:val="center"/>
            <w:hideMark/>
          </w:tcPr>
          <w:p w14:paraId="3A95E410" w14:textId="77777777" w:rsidR="00252C81" w:rsidRPr="00252C81" w:rsidRDefault="00252C81" w:rsidP="00252C81">
            <w:pPr>
              <w:rPr>
                <w:lang w:val="es-CL"/>
              </w:rPr>
            </w:pPr>
            <w:r w:rsidRPr="00252C81">
              <w:rPr>
                <w:lang w:val="es-CL"/>
              </w:rPr>
              <w:t>Kit de Desarrollo de Software (</w:t>
            </w:r>
            <w:r w:rsidRPr="00252C81">
              <w:rPr>
                <w:i/>
                <w:iCs/>
                <w:lang w:val="es-CL"/>
              </w:rPr>
              <w:t xml:space="preserve">Software </w:t>
            </w:r>
            <w:proofErr w:type="spellStart"/>
            <w:r w:rsidRPr="00252C81">
              <w:rPr>
                <w:i/>
                <w:iCs/>
                <w:lang w:val="es-CL"/>
              </w:rPr>
              <w:t>Development</w:t>
            </w:r>
            <w:proofErr w:type="spellEnd"/>
            <w:r w:rsidRPr="00252C81">
              <w:rPr>
                <w:i/>
                <w:iCs/>
                <w:lang w:val="es-CL"/>
              </w:rPr>
              <w:t xml:space="preserve"> Kit</w:t>
            </w:r>
            <w:r w:rsidRPr="00252C81">
              <w:rPr>
                <w:lang w:val="es-CL"/>
              </w:rPr>
              <w:t>).</w:t>
            </w:r>
          </w:p>
        </w:tc>
      </w:tr>
      <w:tr w:rsidR="00252C81" w:rsidRPr="00252C81" w14:paraId="365FBE6B" w14:textId="77777777" w:rsidTr="00252C81">
        <w:trPr>
          <w:tblCellSpacing w:w="15" w:type="dxa"/>
        </w:trPr>
        <w:tc>
          <w:tcPr>
            <w:tcW w:w="0" w:type="auto"/>
            <w:vAlign w:val="center"/>
            <w:hideMark/>
          </w:tcPr>
          <w:p w14:paraId="76C04E57" w14:textId="77777777" w:rsidR="00252C81" w:rsidRPr="00252C81" w:rsidRDefault="00252C81" w:rsidP="00252C81">
            <w:pPr>
              <w:jc w:val="center"/>
              <w:rPr>
                <w:lang w:val="es-CL"/>
              </w:rPr>
            </w:pPr>
            <w:proofErr w:type="spellStart"/>
            <w:r w:rsidRPr="00252C81">
              <w:rPr>
                <w:b/>
                <w:bCs/>
                <w:lang w:val="es-CL"/>
              </w:rPr>
              <w:t>EDT</w:t>
            </w:r>
            <w:proofErr w:type="spellEnd"/>
          </w:p>
        </w:tc>
        <w:tc>
          <w:tcPr>
            <w:tcW w:w="0" w:type="auto"/>
            <w:vAlign w:val="center"/>
            <w:hideMark/>
          </w:tcPr>
          <w:p w14:paraId="4A8A4AAD" w14:textId="77777777" w:rsidR="00252C81" w:rsidRPr="00252C81" w:rsidRDefault="00252C81" w:rsidP="00252C81">
            <w:pPr>
              <w:rPr>
                <w:lang w:val="es-CL"/>
              </w:rPr>
            </w:pPr>
            <w:r w:rsidRPr="00252C81">
              <w:rPr>
                <w:lang w:val="es-CL"/>
              </w:rPr>
              <w:t>Estructura de Desglose del Trabajo.</w:t>
            </w:r>
          </w:p>
        </w:tc>
      </w:tr>
      <w:tr w:rsidR="00252C81" w:rsidRPr="00252C81" w14:paraId="2757E1D7" w14:textId="77777777" w:rsidTr="00252C81">
        <w:trPr>
          <w:tblCellSpacing w:w="15" w:type="dxa"/>
        </w:trPr>
        <w:tc>
          <w:tcPr>
            <w:tcW w:w="0" w:type="auto"/>
            <w:vAlign w:val="center"/>
            <w:hideMark/>
          </w:tcPr>
          <w:p w14:paraId="1218D41C" w14:textId="77777777" w:rsidR="00252C81" w:rsidRPr="00252C81" w:rsidRDefault="00252C81" w:rsidP="00252C81">
            <w:pPr>
              <w:jc w:val="center"/>
              <w:rPr>
                <w:lang w:val="es-CL"/>
              </w:rPr>
            </w:pPr>
            <w:proofErr w:type="spellStart"/>
            <w:r w:rsidRPr="00252C81">
              <w:rPr>
                <w:b/>
                <w:bCs/>
                <w:lang w:val="es-CL"/>
              </w:rPr>
              <w:t>QA</w:t>
            </w:r>
            <w:proofErr w:type="spellEnd"/>
          </w:p>
        </w:tc>
        <w:tc>
          <w:tcPr>
            <w:tcW w:w="0" w:type="auto"/>
            <w:vAlign w:val="center"/>
            <w:hideMark/>
          </w:tcPr>
          <w:p w14:paraId="5D8DE35A" w14:textId="77777777" w:rsidR="00252C81" w:rsidRPr="00252C81" w:rsidRDefault="00252C81" w:rsidP="00252C81">
            <w:pPr>
              <w:rPr>
                <w:lang w:val="es-CL"/>
              </w:rPr>
            </w:pPr>
            <w:r w:rsidRPr="00252C81">
              <w:rPr>
                <w:lang w:val="es-CL"/>
              </w:rPr>
              <w:t>Aseguramiento de la Calidad (</w:t>
            </w:r>
            <w:proofErr w:type="spellStart"/>
            <w:r w:rsidRPr="00252C81">
              <w:rPr>
                <w:i/>
                <w:iCs/>
                <w:lang w:val="es-CL"/>
              </w:rPr>
              <w:t>Quality</w:t>
            </w:r>
            <w:proofErr w:type="spellEnd"/>
            <w:r w:rsidRPr="00252C81">
              <w:rPr>
                <w:i/>
                <w:iCs/>
                <w:lang w:val="es-CL"/>
              </w:rPr>
              <w:t xml:space="preserve"> </w:t>
            </w:r>
            <w:proofErr w:type="spellStart"/>
            <w:r w:rsidRPr="00252C81">
              <w:rPr>
                <w:i/>
                <w:iCs/>
                <w:lang w:val="es-CL"/>
              </w:rPr>
              <w:t>Assurance</w:t>
            </w:r>
            <w:proofErr w:type="spellEnd"/>
            <w:r w:rsidRPr="00252C81">
              <w:rPr>
                <w:lang w:val="es-CL"/>
              </w:rPr>
              <w:t>).</w:t>
            </w:r>
          </w:p>
        </w:tc>
      </w:tr>
      <w:tr w:rsidR="00252C81" w:rsidRPr="00252C81" w14:paraId="052B2E3B" w14:textId="77777777" w:rsidTr="00252C81">
        <w:trPr>
          <w:tblCellSpacing w:w="15" w:type="dxa"/>
        </w:trPr>
        <w:tc>
          <w:tcPr>
            <w:tcW w:w="0" w:type="auto"/>
            <w:vAlign w:val="center"/>
            <w:hideMark/>
          </w:tcPr>
          <w:p w14:paraId="717FCF64" w14:textId="77777777" w:rsidR="00252C81" w:rsidRPr="00252C81" w:rsidRDefault="00252C81" w:rsidP="00252C81">
            <w:pPr>
              <w:jc w:val="center"/>
              <w:rPr>
                <w:lang w:val="es-CL"/>
              </w:rPr>
            </w:pPr>
            <w:proofErr w:type="spellStart"/>
            <w:r w:rsidRPr="00252C81">
              <w:rPr>
                <w:b/>
                <w:bCs/>
                <w:lang w:val="es-CL"/>
              </w:rPr>
              <w:t>CRUD</w:t>
            </w:r>
            <w:proofErr w:type="spellEnd"/>
          </w:p>
        </w:tc>
        <w:tc>
          <w:tcPr>
            <w:tcW w:w="0" w:type="auto"/>
            <w:vAlign w:val="center"/>
            <w:hideMark/>
          </w:tcPr>
          <w:p w14:paraId="4F442ACF" w14:textId="77777777" w:rsidR="00252C81" w:rsidRPr="00252C81" w:rsidRDefault="00252C81" w:rsidP="00252C81">
            <w:pPr>
              <w:rPr>
                <w:lang w:val="es-CL"/>
              </w:rPr>
            </w:pPr>
            <w:r w:rsidRPr="00252C81">
              <w:rPr>
                <w:lang w:val="es-CL"/>
              </w:rPr>
              <w:t>Operaciones de creación, lectura, actualización y eliminación de registros (</w:t>
            </w:r>
            <w:proofErr w:type="spellStart"/>
            <w:r w:rsidRPr="00252C81">
              <w:rPr>
                <w:i/>
                <w:iCs/>
                <w:lang w:val="es-CL"/>
              </w:rPr>
              <w:t>Create</w:t>
            </w:r>
            <w:proofErr w:type="spellEnd"/>
            <w:r w:rsidRPr="00252C81">
              <w:rPr>
                <w:i/>
                <w:iCs/>
                <w:lang w:val="es-CL"/>
              </w:rPr>
              <w:t xml:space="preserve">, Read, </w:t>
            </w:r>
            <w:proofErr w:type="spellStart"/>
            <w:r w:rsidRPr="00252C81">
              <w:rPr>
                <w:i/>
                <w:iCs/>
                <w:lang w:val="es-CL"/>
              </w:rPr>
              <w:t>Update</w:t>
            </w:r>
            <w:proofErr w:type="spellEnd"/>
            <w:r w:rsidRPr="00252C81">
              <w:rPr>
                <w:i/>
                <w:iCs/>
                <w:lang w:val="es-CL"/>
              </w:rPr>
              <w:t>, Delete</w:t>
            </w:r>
            <w:r w:rsidRPr="00252C81">
              <w:rPr>
                <w:lang w:val="es-CL"/>
              </w:rPr>
              <w:t>).</w:t>
            </w:r>
          </w:p>
        </w:tc>
      </w:tr>
      <w:tr w:rsidR="00252C81" w:rsidRPr="00252C81" w14:paraId="1989D47C" w14:textId="77777777" w:rsidTr="00252C81">
        <w:trPr>
          <w:tblCellSpacing w:w="15" w:type="dxa"/>
        </w:trPr>
        <w:tc>
          <w:tcPr>
            <w:tcW w:w="0" w:type="auto"/>
            <w:vAlign w:val="center"/>
            <w:hideMark/>
          </w:tcPr>
          <w:p w14:paraId="6499378B" w14:textId="77777777" w:rsidR="00252C81" w:rsidRPr="00252C81" w:rsidRDefault="00252C81" w:rsidP="00252C81">
            <w:pPr>
              <w:jc w:val="center"/>
              <w:rPr>
                <w:lang w:val="es-CL"/>
              </w:rPr>
            </w:pPr>
            <w:r w:rsidRPr="00252C81">
              <w:rPr>
                <w:b/>
                <w:bCs/>
                <w:lang w:val="es-CL"/>
              </w:rPr>
              <w:t>QR</w:t>
            </w:r>
          </w:p>
        </w:tc>
        <w:tc>
          <w:tcPr>
            <w:tcW w:w="0" w:type="auto"/>
            <w:vAlign w:val="center"/>
            <w:hideMark/>
          </w:tcPr>
          <w:p w14:paraId="64F4AC7B" w14:textId="77777777" w:rsidR="00252C81" w:rsidRPr="00252C81" w:rsidRDefault="00252C81" w:rsidP="00252C81">
            <w:pPr>
              <w:rPr>
                <w:lang w:val="es-CL"/>
              </w:rPr>
            </w:pPr>
            <w:r w:rsidRPr="00252C81">
              <w:rPr>
                <w:lang w:val="es-CL"/>
              </w:rPr>
              <w:t>Código de respuesta rápida (</w:t>
            </w:r>
            <w:r w:rsidRPr="00252C81">
              <w:rPr>
                <w:i/>
                <w:iCs/>
                <w:lang w:val="es-CL"/>
              </w:rPr>
              <w:t>Quick Response</w:t>
            </w:r>
            <w:r w:rsidRPr="00252C81">
              <w:rPr>
                <w:lang w:val="es-CL"/>
              </w:rPr>
              <w:t>), utilizado para identificar activos tecnológicos mediante dispositivos compatibles.</w:t>
            </w:r>
          </w:p>
        </w:tc>
      </w:tr>
      <w:tr w:rsidR="00252C81" w:rsidRPr="00252C81" w14:paraId="78577D67" w14:textId="77777777" w:rsidTr="00252C81">
        <w:trPr>
          <w:tblCellSpacing w:w="15" w:type="dxa"/>
        </w:trPr>
        <w:tc>
          <w:tcPr>
            <w:tcW w:w="0" w:type="auto"/>
            <w:vAlign w:val="center"/>
            <w:hideMark/>
          </w:tcPr>
          <w:p w14:paraId="57A95ECE" w14:textId="77777777" w:rsidR="00252C81" w:rsidRPr="00252C81" w:rsidRDefault="00252C81" w:rsidP="00252C81">
            <w:pPr>
              <w:jc w:val="center"/>
              <w:rPr>
                <w:lang w:val="es-CL"/>
              </w:rPr>
            </w:pPr>
            <w:proofErr w:type="spellStart"/>
            <w:r w:rsidRPr="00252C81">
              <w:rPr>
                <w:b/>
                <w:bCs/>
                <w:lang w:val="es-CL"/>
              </w:rPr>
              <w:t>RBAC</w:t>
            </w:r>
            <w:proofErr w:type="spellEnd"/>
          </w:p>
        </w:tc>
        <w:tc>
          <w:tcPr>
            <w:tcW w:w="0" w:type="auto"/>
            <w:vAlign w:val="center"/>
            <w:hideMark/>
          </w:tcPr>
          <w:p w14:paraId="17A6E2CC" w14:textId="77777777" w:rsidR="00252C81" w:rsidRPr="00252C81" w:rsidRDefault="00252C81" w:rsidP="00252C81">
            <w:pPr>
              <w:rPr>
                <w:lang w:val="es-CL"/>
              </w:rPr>
            </w:pPr>
            <w:r w:rsidRPr="00252C81">
              <w:rPr>
                <w:lang w:val="es-CL"/>
              </w:rPr>
              <w:t>Control de Acceso Basado en Roles (</w:t>
            </w:r>
            <w:r w:rsidRPr="00252C81">
              <w:rPr>
                <w:i/>
                <w:iCs/>
                <w:lang w:val="es-CL"/>
              </w:rPr>
              <w:t>Role-</w:t>
            </w:r>
            <w:proofErr w:type="spellStart"/>
            <w:r w:rsidRPr="00252C81">
              <w:rPr>
                <w:i/>
                <w:iCs/>
                <w:lang w:val="es-CL"/>
              </w:rPr>
              <w:t>Based</w:t>
            </w:r>
            <w:proofErr w:type="spellEnd"/>
            <w:r w:rsidRPr="00252C81">
              <w:rPr>
                <w:i/>
                <w:iCs/>
                <w:lang w:val="es-CL"/>
              </w:rPr>
              <w:t xml:space="preserve"> Access Control</w:t>
            </w:r>
            <w:r w:rsidRPr="00252C81">
              <w:rPr>
                <w:lang w:val="es-CL"/>
              </w:rPr>
              <w:t>). Mecanismo que restringe las operaciones del sistema según los permisos asociados a cada perfil.</w:t>
            </w:r>
          </w:p>
        </w:tc>
      </w:tr>
      <w:tr w:rsidR="00252C81" w:rsidRPr="00252C81" w14:paraId="63D5FA3B" w14:textId="77777777" w:rsidTr="00252C81">
        <w:trPr>
          <w:tblCellSpacing w:w="15" w:type="dxa"/>
        </w:trPr>
        <w:tc>
          <w:tcPr>
            <w:tcW w:w="0" w:type="auto"/>
            <w:vAlign w:val="center"/>
            <w:hideMark/>
          </w:tcPr>
          <w:p w14:paraId="4F72DBB1" w14:textId="77777777" w:rsidR="00252C81" w:rsidRPr="00252C81" w:rsidRDefault="00252C81" w:rsidP="00252C81">
            <w:pPr>
              <w:jc w:val="center"/>
              <w:rPr>
                <w:lang w:val="es-CL"/>
              </w:rPr>
            </w:pPr>
            <w:r w:rsidRPr="00252C81">
              <w:rPr>
                <w:b/>
                <w:bCs/>
                <w:lang w:val="es-CL"/>
              </w:rPr>
              <w:t>Angular</w:t>
            </w:r>
          </w:p>
        </w:tc>
        <w:tc>
          <w:tcPr>
            <w:tcW w:w="0" w:type="auto"/>
            <w:vAlign w:val="center"/>
            <w:hideMark/>
          </w:tcPr>
          <w:p w14:paraId="0462F823" w14:textId="77777777" w:rsidR="00252C81" w:rsidRPr="00252C81" w:rsidRDefault="00252C81" w:rsidP="00252C81">
            <w:pPr>
              <w:rPr>
                <w:lang w:val="es-CL"/>
              </w:rPr>
            </w:pPr>
            <w:r w:rsidRPr="00252C81">
              <w:rPr>
                <w:lang w:val="es-CL"/>
              </w:rPr>
              <w:t>Framework utilizado para desarrollar las interfaces de la aplicación.</w:t>
            </w:r>
          </w:p>
        </w:tc>
      </w:tr>
      <w:tr w:rsidR="00252C81" w:rsidRPr="00252C81" w14:paraId="7535FB5D" w14:textId="77777777" w:rsidTr="00252C81">
        <w:trPr>
          <w:tblCellSpacing w:w="15" w:type="dxa"/>
        </w:trPr>
        <w:tc>
          <w:tcPr>
            <w:tcW w:w="0" w:type="auto"/>
            <w:vAlign w:val="center"/>
            <w:hideMark/>
          </w:tcPr>
          <w:p w14:paraId="22ED8705" w14:textId="77777777" w:rsidR="00252C81" w:rsidRPr="00252C81" w:rsidRDefault="00252C81" w:rsidP="00252C81">
            <w:pPr>
              <w:jc w:val="center"/>
              <w:rPr>
                <w:lang w:val="es-CL"/>
              </w:rPr>
            </w:pPr>
            <w:proofErr w:type="spellStart"/>
            <w:r w:rsidRPr="00252C81">
              <w:rPr>
                <w:b/>
                <w:bCs/>
                <w:lang w:val="es-CL"/>
              </w:rPr>
              <w:t>Ionic</w:t>
            </w:r>
            <w:proofErr w:type="spellEnd"/>
          </w:p>
        </w:tc>
        <w:tc>
          <w:tcPr>
            <w:tcW w:w="0" w:type="auto"/>
            <w:vAlign w:val="center"/>
            <w:hideMark/>
          </w:tcPr>
          <w:p w14:paraId="0D619FA3" w14:textId="77777777" w:rsidR="00252C81" w:rsidRPr="00252C81" w:rsidRDefault="00252C81" w:rsidP="00252C81">
            <w:pPr>
              <w:rPr>
                <w:lang w:val="es-CL"/>
              </w:rPr>
            </w:pPr>
            <w:r w:rsidRPr="00252C81">
              <w:rPr>
                <w:lang w:val="es-CL"/>
              </w:rPr>
              <w:t>Framework utilizado para construir las interfaces de la aplicación móvil de GATI.</w:t>
            </w:r>
          </w:p>
        </w:tc>
      </w:tr>
      <w:tr w:rsidR="00252C81" w:rsidRPr="00252C81" w14:paraId="4338B5DF" w14:textId="77777777" w:rsidTr="00252C81">
        <w:trPr>
          <w:tblCellSpacing w:w="15" w:type="dxa"/>
        </w:trPr>
        <w:tc>
          <w:tcPr>
            <w:tcW w:w="0" w:type="auto"/>
            <w:vAlign w:val="center"/>
            <w:hideMark/>
          </w:tcPr>
          <w:p w14:paraId="32F9261B" w14:textId="77777777" w:rsidR="00252C81" w:rsidRPr="00252C81" w:rsidRDefault="00252C81" w:rsidP="00252C81">
            <w:pPr>
              <w:jc w:val="center"/>
              <w:rPr>
                <w:lang w:val="es-CL"/>
              </w:rPr>
            </w:pPr>
            <w:proofErr w:type="spellStart"/>
            <w:r w:rsidRPr="00252C81">
              <w:rPr>
                <w:b/>
                <w:bCs/>
                <w:lang w:val="es-CL"/>
              </w:rPr>
              <w:t>Firebase</w:t>
            </w:r>
            <w:proofErr w:type="spellEnd"/>
          </w:p>
        </w:tc>
        <w:tc>
          <w:tcPr>
            <w:tcW w:w="0" w:type="auto"/>
            <w:vAlign w:val="center"/>
            <w:hideMark/>
          </w:tcPr>
          <w:p w14:paraId="1B37B573" w14:textId="77777777" w:rsidR="00252C81" w:rsidRPr="00252C81" w:rsidRDefault="00252C81" w:rsidP="00252C81">
            <w:pPr>
              <w:rPr>
                <w:lang w:val="es-CL"/>
              </w:rPr>
            </w:pPr>
            <w:r w:rsidRPr="00252C81">
              <w:rPr>
                <w:lang w:val="es-CL"/>
              </w:rPr>
              <w:t>Plataforma de servicios tecnológicos utilizada por GATI para proporcionar capacidades de alojamiento, autenticación y persistencia.</w:t>
            </w:r>
          </w:p>
        </w:tc>
      </w:tr>
      <w:tr w:rsidR="00252C81" w:rsidRPr="00252C81" w14:paraId="38E9F414" w14:textId="77777777" w:rsidTr="00252C81">
        <w:trPr>
          <w:tblCellSpacing w:w="15" w:type="dxa"/>
        </w:trPr>
        <w:tc>
          <w:tcPr>
            <w:tcW w:w="0" w:type="auto"/>
            <w:vAlign w:val="center"/>
            <w:hideMark/>
          </w:tcPr>
          <w:p w14:paraId="71A61595" w14:textId="77777777" w:rsidR="00252C81" w:rsidRPr="00252C81" w:rsidRDefault="00252C81" w:rsidP="00252C81">
            <w:pPr>
              <w:jc w:val="center"/>
              <w:rPr>
                <w:lang w:val="es-CL"/>
              </w:rPr>
            </w:pPr>
            <w:r w:rsidRPr="00252C81">
              <w:rPr>
                <w:b/>
                <w:bCs/>
                <w:lang w:val="es-CL"/>
              </w:rPr>
              <w:t xml:space="preserve">Cloud </w:t>
            </w:r>
            <w:proofErr w:type="spellStart"/>
            <w:r w:rsidRPr="00252C81">
              <w:rPr>
                <w:b/>
                <w:bCs/>
                <w:lang w:val="es-CL"/>
              </w:rPr>
              <w:t>Firestore</w:t>
            </w:r>
            <w:proofErr w:type="spellEnd"/>
          </w:p>
        </w:tc>
        <w:tc>
          <w:tcPr>
            <w:tcW w:w="0" w:type="auto"/>
            <w:vAlign w:val="center"/>
            <w:hideMark/>
          </w:tcPr>
          <w:p w14:paraId="0B96F2B6" w14:textId="77777777" w:rsidR="00252C81" w:rsidRPr="00252C81" w:rsidRDefault="00252C81" w:rsidP="00252C81">
            <w:pPr>
              <w:rPr>
                <w:lang w:val="es-CL"/>
              </w:rPr>
            </w:pPr>
            <w:r w:rsidRPr="00252C81">
              <w:rPr>
                <w:lang w:val="es-CL"/>
              </w:rPr>
              <w:t xml:space="preserve">Base de datos documental NoSQL de </w:t>
            </w:r>
            <w:proofErr w:type="spellStart"/>
            <w:r w:rsidRPr="00252C81">
              <w:rPr>
                <w:lang w:val="es-CL"/>
              </w:rPr>
              <w:t>Firebase</w:t>
            </w:r>
            <w:proofErr w:type="spellEnd"/>
            <w:r w:rsidRPr="00252C81">
              <w:rPr>
                <w:lang w:val="es-CL"/>
              </w:rPr>
              <w:t xml:space="preserve"> utilizada para almacenar la información administrada por GATI.</w:t>
            </w:r>
          </w:p>
        </w:tc>
      </w:tr>
      <w:tr w:rsidR="00252C81" w:rsidRPr="00252C81" w14:paraId="386A5A2E" w14:textId="77777777" w:rsidTr="00252C81">
        <w:trPr>
          <w:tblCellSpacing w:w="15" w:type="dxa"/>
        </w:trPr>
        <w:tc>
          <w:tcPr>
            <w:tcW w:w="0" w:type="auto"/>
            <w:vAlign w:val="center"/>
            <w:hideMark/>
          </w:tcPr>
          <w:p w14:paraId="02457371" w14:textId="77777777" w:rsidR="00252C81" w:rsidRPr="00252C81" w:rsidRDefault="00252C81" w:rsidP="00252C81">
            <w:pPr>
              <w:jc w:val="center"/>
              <w:rPr>
                <w:lang w:val="es-CL"/>
              </w:rPr>
            </w:pPr>
            <w:proofErr w:type="spellStart"/>
            <w:r w:rsidRPr="00252C81">
              <w:rPr>
                <w:b/>
                <w:bCs/>
                <w:lang w:val="es-CL"/>
              </w:rPr>
              <w:t>Firebase</w:t>
            </w:r>
            <w:proofErr w:type="spellEnd"/>
            <w:r w:rsidRPr="00252C81">
              <w:rPr>
                <w:b/>
                <w:bCs/>
                <w:lang w:val="es-CL"/>
              </w:rPr>
              <w:t xml:space="preserve"> </w:t>
            </w:r>
            <w:proofErr w:type="spellStart"/>
            <w:r w:rsidRPr="00252C81">
              <w:rPr>
                <w:b/>
                <w:bCs/>
                <w:lang w:val="es-CL"/>
              </w:rPr>
              <w:t>Authentication</w:t>
            </w:r>
            <w:proofErr w:type="spellEnd"/>
          </w:p>
        </w:tc>
        <w:tc>
          <w:tcPr>
            <w:tcW w:w="0" w:type="auto"/>
            <w:vAlign w:val="center"/>
            <w:hideMark/>
          </w:tcPr>
          <w:p w14:paraId="3D6A772A" w14:textId="77777777" w:rsidR="00252C81" w:rsidRPr="00252C81" w:rsidRDefault="00252C81" w:rsidP="00252C81">
            <w:pPr>
              <w:rPr>
                <w:lang w:val="es-CL"/>
              </w:rPr>
            </w:pPr>
            <w:r w:rsidRPr="00252C81">
              <w:rPr>
                <w:lang w:val="es-CL"/>
              </w:rPr>
              <w:t xml:space="preserve">Servicio de </w:t>
            </w:r>
            <w:proofErr w:type="spellStart"/>
            <w:r w:rsidRPr="00252C81">
              <w:rPr>
                <w:lang w:val="es-CL"/>
              </w:rPr>
              <w:t>Firebase</w:t>
            </w:r>
            <w:proofErr w:type="spellEnd"/>
            <w:r w:rsidRPr="00252C81">
              <w:rPr>
                <w:lang w:val="es-CL"/>
              </w:rPr>
              <w:t xml:space="preserve"> utilizado para la autenticación de usuarios del sistema.</w:t>
            </w:r>
          </w:p>
        </w:tc>
      </w:tr>
      <w:tr w:rsidR="00252C81" w:rsidRPr="00252C81" w14:paraId="25D3E081" w14:textId="77777777" w:rsidTr="00252C81">
        <w:trPr>
          <w:tblCellSpacing w:w="15" w:type="dxa"/>
        </w:trPr>
        <w:tc>
          <w:tcPr>
            <w:tcW w:w="0" w:type="auto"/>
            <w:vAlign w:val="center"/>
            <w:hideMark/>
          </w:tcPr>
          <w:p w14:paraId="631271F9" w14:textId="77777777" w:rsidR="00252C81" w:rsidRPr="00252C81" w:rsidRDefault="00252C81" w:rsidP="00252C81">
            <w:pPr>
              <w:jc w:val="center"/>
              <w:rPr>
                <w:lang w:val="es-CL"/>
              </w:rPr>
            </w:pPr>
            <w:r w:rsidRPr="00252C81">
              <w:rPr>
                <w:b/>
                <w:bCs/>
                <w:lang w:val="es-CL"/>
              </w:rPr>
              <w:t>Bitácora</w:t>
            </w:r>
          </w:p>
        </w:tc>
        <w:tc>
          <w:tcPr>
            <w:tcW w:w="0" w:type="auto"/>
            <w:vAlign w:val="center"/>
            <w:hideMark/>
          </w:tcPr>
          <w:p w14:paraId="55AB4070" w14:textId="77777777" w:rsidR="00252C81" w:rsidRPr="00252C81" w:rsidRDefault="00252C81" w:rsidP="00252C81">
            <w:pPr>
              <w:rPr>
                <w:lang w:val="es-CL"/>
              </w:rPr>
            </w:pPr>
            <w:r w:rsidRPr="00252C81">
              <w:rPr>
                <w:lang w:val="es-CL"/>
              </w:rPr>
              <w:t>Registro cronológico de eventos y operaciones relevantes realizadas en GATI, utilizado para mantener evidencia de las acciones ejecutadas y apoyar la auditoría.</w:t>
            </w:r>
          </w:p>
        </w:tc>
      </w:tr>
      <w:tr w:rsidR="00252C81" w:rsidRPr="00252C81" w14:paraId="4C82AAC3" w14:textId="77777777" w:rsidTr="00252C81">
        <w:trPr>
          <w:tblCellSpacing w:w="15" w:type="dxa"/>
        </w:trPr>
        <w:tc>
          <w:tcPr>
            <w:tcW w:w="0" w:type="auto"/>
            <w:vAlign w:val="center"/>
            <w:hideMark/>
          </w:tcPr>
          <w:p w14:paraId="4C588A35" w14:textId="77777777" w:rsidR="00252C81" w:rsidRPr="00252C81" w:rsidRDefault="00252C81" w:rsidP="00252C81">
            <w:pPr>
              <w:jc w:val="center"/>
              <w:rPr>
                <w:lang w:val="es-CL"/>
              </w:rPr>
            </w:pPr>
            <w:r w:rsidRPr="00252C81">
              <w:rPr>
                <w:b/>
                <w:bCs/>
                <w:lang w:val="es-CL"/>
              </w:rPr>
              <w:lastRenderedPageBreak/>
              <w:t>Activo tecnológico</w:t>
            </w:r>
          </w:p>
        </w:tc>
        <w:tc>
          <w:tcPr>
            <w:tcW w:w="0" w:type="auto"/>
            <w:vAlign w:val="center"/>
            <w:hideMark/>
          </w:tcPr>
          <w:p w14:paraId="7BBAE8D2" w14:textId="77777777" w:rsidR="00252C81" w:rsidRPr="00252C81" w:rsidRDefault="00252C81" w:rsidP="00252C81">
            <w:pPr>
              <w:rPr>
                <w:lang w:val="es-CL"/>
              </w:rPr>
            </w:pPr>
            <w:r w:rsidRPr="00252C81">
              <w:rPr>
                <w:lang w:val="es-CL"/>
              </w:rPr>
              <w:t>Equipo tecnológico individualizado mediante sus datos de identificación y administrado por GATI durante su ciclo de vida.</w:t>
            </w:r>
          </w:p>
        </w:tc>
      </w:tr>
      <w:tr w:rsidR="00252C81" w:rsidRPr="00252C81" w14:paraId="3CCAFD26" w14:textId="77777777" w:rsidTr="00252C81">
        <w:trPr>
          <w:tblCellSpacing w:w="15" w:type="dxa"/>
        </w:trPr>
        <w:tc>
          <w:tcPr>
            <w:tcW w:w="0" w:type="auto"/>
            <w:vAlign w:val="center"/>
            <w:hideMark/>
          </w:tcPr>
          <w:p w14:paraId="4BDDD906" w14:textId="77777777" w:rsidR="00252C81" w:rsidRPr="00252C81" w:rsidRDefault="00252C81" w:rsidP="00252C81">
            <w:pPr>
              <w:jc w:val="center"/>
              <w:rPr>
                <w:lang w:val="es-CL"/>
              </w:rPr>
            </w:pPr>
            <w:r w:rsidRPr="00252C81">
              <w:rPr>
                <w:b/>
                <w:bCs/>
                <w:lang w:val="es-CL"/>
              </w:rPr>
              <w:t>Licencia de software</w:t>
            </w:r>
          </w:p>
        </w:tc>
        <w:tc>
          <w:tcPr>
            <w:tcW w:w="0" w:type="auto"/>
            <w:vAlign w:val="center"/>
            <w:hideMark/>
          </w:tcPr>
          <w:p w14:paraId="18DBA162" w14:textId="77777777" w:rsidR="00252C81" w:rsidRPr="00252C81" w:rsidRDefault="00252C81" w:rsidP="00252C81">
            <w:pPr>
              <w:rPr>
                <w:lang w:val="es-CL"/>
              </w:rPr>
            </w:pPr>
            <w:r w:rsidRPr="00252C81">
              <w:rPr>
                <w:lang w:val="es-CL"/>
              </w:rPr>
              <w:t>Derecho de uso de un producto de software cuya información de adquisición, asignación, vigencia y estado es administrada por GATI.</w:t>
            </w:r>
          </w:p>
        </w:tc>
      </w:tr>
      <w:tr w:rsidR="00252C81" w:rsidRPr="00252C81" w14:paraId="2558CAAB" w14:textId="77777777" w:rsidTr="00252C81">
        <w:trPr>
          <w:tblCellSpacing w:w="15" w:type="dxa"/>
        </w:trPr>
        <w:tc>
          <w:tcPr>
            <w:tcW w:w="0" w:type="auto"/>
            <w:vAlign w:val="center"/>
            <w:hideMark/>
          </w:tcPr>
          <w:p w14:paraId="525E7EC2" w14:textId="77777777" w:rsidR="00252C81" w:rsidRPr="00252C81" w:rsidRDefault="00252C81" w:rsidP="00252C81">
            <w:pPr>
              <w:jc w:val="center"/>
              <w:rPr>
                <w:lang w:val="es-CL"/>
              </w:rPr>
            </w:pPr>
            <w:r w:rsidRPr="00252C81">
              <w:rPr>
                <w:b/>
                <w:bCs/>
                <w:lang w:val="es-CL"/>
              </w:rPr>
              <w:t>Inventario</w:t>
            </w:r>
          </w:p>
        </w:tc>
        <w:tc>
          <w:tcPr>
            <w:tcW w:w="0" w:type="auto"/>
            <w:vAlign w:val="center"/>
            <w:hideMark/>
          </w:tcPr>
          <w:p w14:paraId="0E31BE28" w14:textId="77777777" w:rsidR="00252C81" w:rsidRPr="00252C81" w:rsidRDefault="00252C81" w:rsidP="00252C81">
            <w:pPr>
              <w:rPr>
                <w:lang w:val="es-CL"/>
              </w:rPr>
            </w:pPr>
            <w:r w:rsidRPr="00252C81">
              <w:rPr>
                <w:lang w:val="es-CL"/>
              </w:rPr>
              <w:t>Conjunto de registros centralizados que permiten identificar, consultar y controlar los activos tecnológicos y licencias administrados por GATI.</w:t>
            </w:r>
          </w:p>
        </w:tc>
      </w:tr>
      <w:tr w:rsidR="00252C81" w:rsidRPr="00252C81" w14:paraId="578A6620" w14:textId="77777777" w:rsidTr="00252C81">
        <w:trPr>
          <w:tblCellSpacing w:w="15" w:type="dxa"/>
        </w:trPr>
        <w:tc>
          <w:tcPr>
            <w:tcW w:w="0" w:type="auto"/>
            <w:vAlign w:val="center"/>
            <w:hideMark/>
          </w:tcPr>
          <w:p w14:paraId="5A63B632" w14:textId="77777777" w:rsidR="00252C81" w:rsidRPr="00252C81" w:rsidRDefault="00252C81" w:rsidP="00252C81">
            <w:pPr>
              <w:jc w:val="center"/>
              <w:rPr>
                <w:lang w:val="es-CL"/>
              </w:rPr>
            </w:pPr>
            <w:r w:rsidRPr="00252C81">
              <w:rPr>
                <w:b/>
                <w:bCs/>
                <w:lang w:val="es-CL"/>
              </w:rPr>
              <w:t>Asignación</w:t>
            </w:r>
          </w:p>
        </w:tc>
        <w:tc>
          <w:tcPr>
            <w:tcW w:w="0" w:type="auto"/>
            <w:vAlign w:val="center"/>
            <w:hideMark/>
          </w:tcPr>
          <w:p w14:paraId="3E517F38" w14:textId="77777777" w:rsidR="00252C81" w:rsidRPr="00252C81" w:rsidRDefault="00252C81" w:rsidP="00252C81">
            <w:pPr>
              <w:rPr>
                <w:lang w:val="es-CL"/>
              </w:rPr>
            </w:pPr>
            <w:r w:rsidRPr="00252C81">
              <w:rPr>
                <w:lang w:val="es-CL"/>
              </w:rPr>
              <w:t>Operación mediante la cual un activo tecnológico o licencia se vincula a un funcionario responsable.</w:t>
            </w:r>
          </w:p>
        </w:tc>
      </w:tr>
      <w:tr w:rsidR="00252C81" w:rsidRPr="00252C81" w14:paraId="4F3786FA" w14:textId="77777777" w:rsidTr="00252C81">
        <w:trPr>
          <w:tblCellSpacing w:w="15" w:type="dxa"/>
        </w:trPr>
        <w:tc>
          <w:tcPr>
            <w:tcW w:w="0" w:type="auto"/>
            <w:vAlign w:val="center"/>
            <w:hideMark/>
          </w:tcPr>
          <w:p w14:paraId="737CD135" w14:textId="77777777" w:rsidR="00252C81" w:rsidRPr="00252C81" w:rsidRDefault="00252C81" w:rsidP="00252C81">
            <w:pPr>
              <w:jc w:val="center"/>
              <w:rPr>
                <w:lang w:val="es-CL"/>
              </w:rPr>
            </w:pPr>
            <w:r w:rsidRPr="00252C81">
              <w:rPr>
                <w:b/>
                <w:bCs/>
                <w:lang w:val="es-CL"/>
              </w:rPr>
              <w:t>Devolución</w:t>
            </w:r>
          </w:p>
        </w:tc>
        <w:tc>
          <w:tcPr>
            <w:tcW w:w="0" w:type="auto"/>
            <w:vAlign w:val="center"/>
            <w:hideMark/>
          </w:tcPr>
          <w:p w14:paraId="1672DA90" w14:textId="77777777" w:rsidR="00252C81" w:rsidRPr="00252C81" w:rsidRDefault="00252C81" w:rsidP="00252C81">
            <w:pPr>
              <w:rPr>
                <w:lang w:val="es-CL"/>
              </w:rPr>
            </w:pPr>
            <w:r w:rsidRPr="00252C81">
              <w:rPr>
                <w:lang w:val="es-CL"/>
              </w:rPr>
              <w:t>Operación mediante la cual se registra el retorno de un activo previamente asignado, actualizando su estado y conservando su trazabilidad.</w:t>
            </w:r>
          </w:p>
        </w:tc>
      </w:tr>
      <w:tr w:rsidR="00252C81" w:rsidRPr="00252C81" w14:paraId="575D903B" w14:textId="77777777" w:rsidTr="00252C81">
        <w:trPr>
          <w:tblCellSpacing w:w="15" w:type="dxa"/>
        </w:trPr>
        <w:tc>
          <w:tcPr>
            <w:tcW w:w="0" w:type="auto"/>
            <w:vAlign w:val="center"/>
            <w:hideMark/>
          </w:tcPr>
          <w:p w14:paraId="2041F54C" w14:textId="77777777" w:rsidR="00252C81" w:rsidRPr="00252C81" w:rsidRDefault="00252C81" w:rsidP="00252C81">
            <w:pPr>
              <w:jc w:val="center"/>
              <w:rPr>
                <w:lang w:val="es-CL"/>
              </w:rPr>
            </w:pPr>
            <w:r w:rsidRPr="00252C81">
              <w:rPr>
                <w:b/>
                <w:bCs/>
                <w:lang w:val="es-CL"/>
              </w:rPr>
              <w:t>Reasignación</w:t>
            </w:r>
          </w:p>
        </w:tc>
        <w:tc>
          <w:tcPr>
            <w:tcW w:w="0" w:type="auto"/>
            <w:vAlign w:val="center"/>
            <w:hideMark/>
          </w:tcPr>
          <w:p w14:paraId="1D6C1B3C" w14:textId="77777777" w:rsidR="00252C81" w:rsidRPr="00252C81" w:rsidRDefault="00252C81" w:rsidP="00252C81">
            <w:pPr>
              <w:rPr>
                <w:lang w:val="es-CL"/>
              </w:rPr>
            </w:pPr>
            <w:r w:rsidRPr="00252C81">
              <w:rPr>
                <w:lang w:val="es-CL"/>
              </w:rPr>
              <w:t>Operación mediante la cual un activo previamente devuelto se asigna a otro funcionario, conservando su historial.</w:t>
            </w:r>
          </w:p>
        </w:tc>
      </w:tr>
      <w:tr w:rsidR="00252C81" w:rsidRPr="00252C81" w14:paraId="57682828" w14:textId="77777777" w:rsidTr="00252C81">
        <w:trPr>
          <w:tblCellSpacing w:w="15" w:type="dxa"/>
        </w:trPr>
        <w:tc>
          <w:tcPr>
            <w:tcW w:w="0" w:type="auto"/>
            <w:vAlign w:val="center"/>
            <w:hideMark/>
          </w:tcPr>
          <w:p w14:paraId="3B73138E" w14:textId="77777777" w:rsidR="00252C81" w:rsidRPr="00252C81" w:rsidRDefault="00252C81" w:rsidP="00252C81">
            <w:pPr>
              <w:jc w:val="center"/>
              <w:rPr>
                <w:lang w:val="es-CL"/>
              </w:rPr>
            </w:pPr>
            <w:r w:rsidRPr="00252C81">
              <w:rPr>
                <w:b/>
                <w:bCs/>
                <w:lang w:val="es-CL"/>
              </w:rPr>
              <w:t>Baja</w:t>
            </w:r>
          </w:p>
        </w:tc>
        <w:tc>
          <w:tcPr>
            <w:tcW w:w="0" w:type="auto"/>
            <w:vAlign w:val="center"/>
            <w:hideMark/>
          </w:tcPr>
          <w:p w14:paraId="48C20C8C" w14:textId="77777777" w:rsidR="00252C81" w:rsidRPr="00252C81" w:rsidRDefault="00252C81" w:rsidP="00252C81">
            <w:pPr>
              <w:rPr>
                <w:lang w:val="es-CL"/>
              </w:rPr>
            </w:pPr>
            <w:r w:rsidRPr="00252C81">
              <w:rPr>
                <w:lang w:val="es-CL"/>
              </w:rPr>
              <w:t>Registro del término de la vida operativa de un activo dentro del inventario, manteniendo sus antecedentes históricos.</w:t>
            </w:r>
          </w:p>
        </w:tc>
      </w:tr>
      <w:tr w:rsidR="00252C81" w:rsidRPr="00252C81" w14:paraId="00CF4FFC" w14:textId="77777777" w:rsidTr="00252C81">
        <w:trPr>
          <w:tblCellSpacing w:w="15" w:type="dxa"/>
        </w:trPr>
        <w:tc>
          <w:tcPr>
            <w:tcW w:w="0" w:type="auto"/>
            <w:vAlign w:val="center"/>
            <w:hideMark/>
          </w:tcPr>
          <w:p w14:paraId="51D96371" w14:textId="77777777" w:rsidR="00252C81" w:rsidRPr="00252C81" w:rsidRDefault="00252C81" w:rsidP="00252C81">
            <w:pPr>
              <w:jc w:val="center"/>
              <w:rPr>
                <w:lang w:val="es-CL"/>
              </w:rPr>
            </w:pPr>
            <w:r w:rsidRPr="00252C81">
              <w:rPr>
                <w:b/>
                <w:bCs/>
                <w:lang w:val="es-CL"/>
              </w:rPr>
              <w:t>Acta</w:t>
            </w:r>
          </w:p>
        </w:tc>
        <w:tc>
          <w:tcPr>
            <w:tcW w:w="0" w:type="auto"/>
            <w:vAlign w:val="center"/>
            <w:hideMark/>
          </w:tcPr>
          <w:p w14:paraId="1BC8C8E2" w14:textId="77777777" w:rsidR="00252C81" w:rsidRPr="00252C81" w:rsidRDefault="00252C81" w:rsidP="00252C81">
            <w:pPr>
              <w:rPr>
                <w:lang w:val="es-CL"/>
              </w:rPr>
            </w:pPr>
            <w:r w:rsidRPr="00252C81">
              <w:rPr>
                <w:lang w:val="es-CL"/>
              </w:rPr>
              <w:t>Documento generado por GATI que respalda una operación de entrega o devolución de activos tecnológicos y conserva la información correspondiente al activo y al funcionario.</w:t>
            </w:r>
          </w:p>
        </w:tc>
      </w:tr>
      <w:tr w:rsidR="00252C81" w:rsidRPr="00252C81" w14:paraId="7E52B39E" w14:textId="77777777" w:rsidTr="00252C81">
        <w:trPr>
          <w:tblCellSpacing w:w="15" w:type="dxa"/>
        </w:trPr>
        <w:tc>
          <w:tcPr>
            <w:tcW w:w="0" w:type="auto"/>
            <w:vAlign w:val="center"/>
            <w:hideMark/>
          </w:tcPr>
          <w:p w14:paraId="2C3C2DC5" w14:textId="77777777" w:rsidR="00252C81" w:rsidRPr="00252C81" w:rsidRDefault="00252C81" w:rsidP="00252C81">
            <w:pPr>
              <w:jc w:val="center"/>
              <w:rPr>
                <w:lang w:val="es-CL"/>
              </w:rPr>
            </w:pPr>
            <w:r w:rsidRPr="00252C81">
              <w:rPr>
                <w:b/>
                <w:bCs/>
                <w:lang w:val="es-CL"/>
              </w:rPr>
              <w:t>Trazabilidad</w:t>
            </w:r>
          </w:p>
        </w:tc>
        <w:tc>
          <w:tcPr>
            <w:tcW w:w="0" w:type="auto"/>
            <w:vAlign w:val="center"/>
            <w:hideMark/>
          </w:tcPr>
          <w:p w14:paraId="1BB4B364" w14:textId="77777777" w:rsidR="00252C81" w:rsidRPr="00252C81" w:rsidRDefault="00252C81" w:rsidP="00252C81">
            <w:pPr>
              <w:rPr>
                <w:lang w:val="es-CL"/>
              </w:rPr>
            </w:pPr>
            <w:r w:rsidRPr="00252C81">
              <w:rPr>
                <w:lang w:val="es-CL"/>
              </w:rPr>
              <w:t>Capacidad de reconstruir el historial de un activo o licencia mediante la relación entre su adquisición, identificación, asignaciones, responsables, documentos y movimientos registrados.</w:t>
            </w:r>
          </w:p>
        </w:tc>
      </w:tr>
      <w:tr w:rsidR="00252C81" w:rsidRPr="00252C81" w14:paraId="743BDCF0" w14:textId="77777777" w:rsidTr="00252C81">
        <w:trPr>
          <w:tblCellSpacing w:w="15" w:type="dxa"/>
        </w:trPr>
        <w:tc>
          <w:tcPr>
            <w:tcW w:w="0" w:type="auto"/>
            <w:vAlign w:val="center"/>
            <w:hideMark/>
          </w:tcPr>
          <w:p w14:paraId="45C1A401" w14:textId="77777777" w:rsidR="00252C81" w:rsidRPr="00252C81" w:rsidRDefault="00252C81" w:rsidP="00252C81">
            <w:pPr>
              <w:jc w:val="center"/>
              <w:rPr>
                <w:lang w:val="es-CL"/>
              </w:rPr>
            </w:pPr>
            <w:r w:rsidRPr="00252C81">
              <w:rPr>
                <w:b/>
                <w:bCs/>
                <w:lang w:val="es-CL"/>
              </w:rPr>
              <w:t>Línea base de requisitos</w:t>
            </w:r>
          </w:p>
        </w:tc>
        <w:tc>
          <w:tcPr>
            <w:tcW w:w="0" w:type="auto"/>
            <w:vAlign w:val="center"/>
            <w:hideMark/>
          </w:tcPr>
          <w:p w14:paraId="30BD964D" w14:textId="77777777" w:rsidR="00252C81" w:rsidRPr="00252C81" w:rsidRDefault="00252C81" w:rsidP="00252C81">
            <w:pPr>
              <w:rPr>
                <w:lang w:val="es-CL"/>
              </w:rPr>
            </w:pPr>
            <w:r w:rsidRPr="00252C81">
              <w:rPr>
                <w:lang w:val="es-CL"/>
              </w:rPr>
              <w:t xml:space="preserve">Conjunto de requisitos formalmente establecidos en la </w:t>
            </w:r>
            <w:proofErr w:type="spellStart"/>
            <w:r w:rsidRPr="00252C81">
              <w:rPr>
                <w:lang w:val="es-CL"/>
              </w:rPr>
              <w:t>ERS</w:t>
            </w:r>
            <w:proofErr w:type="spellEnd"/>
            <w:r w:rsidRPr="00252C81">
              <w:rPr>
                <w:lang w:val="es-CL"/>
              </w:rPr>
              <w:t xml:space="preserve"> que constituye la referencia para verificar el alcance y controlar sus modificaciones.</w:t>
            </w:r>
          </w:p>
        </w:tc>
      </w:tr>
    </w:tbl>
    <w:p w14:paraId="5579CEF0" w14:textId="77777777" w:rsidR="00ED25D4" w:rsidRDefault="00ED25D4" w:rsidP="005D4980">
      <w:pPr>
        <w:rPr>
          <w:b/>
          <w:bCs/>
          <w:lang w:val="es-CL"/>
        </w:rPr>
      </w:pPr>
    </w:p>
    <w:p w14:paraId="47A9802F" w14:textId="77777777" w:rsidR="00252C81" w:rsidRDefault="00252C81" w:rsidP="005D4980">
      <w:pPr>
        <w:rPr>
          <w:b/>
          <w:bCs/>
          <w:lang w:val="es-CL"/>
        </w:rPr>
      </w:pPr>
    </w:p>
    <w:p w14:paraId="7813F76E" w14:textId="77777777" w:rsidR="00252C81" w:rsidRPr="00252C81" w:rsidRDefault="00252C81" w:rsidP="00252C81">
      <w:pPr>
        <w:pStyle w:val="Ttulo2"/>
        <w:rPr>
          <w:lang w:val="es-CL"/>
        </w:rPr>
      </w:pPr>
      <w:bookmarkStart w:id="5" w:name="_Toc243407281"/>
      <w:r w:rsidRPr="00252C81">
        <w:rPr>
          <w:lang w:val="es-CL"/>
        </w:rPr>
        <w:t>1.4. Referencias</w:t>
      </w:r>
      <w:bookmarkEnd w:id="5"/>
    </w:p>
    <w:p w14:paraId="63F47ECE" w14:textId="77777777" w:rsidR="00252C81" w:rsidRPr="00252C81" w:rsidRDefault="00252C81" w:rsidP="00252C81">
      <w:pPr>
        <w:rPr>
          <w:b/>
          <w:bCs/>
          <w:lang w:val="es-CL"/>
        </w:rPr>
      </w:pPr>
    </w:p>
    <w:p w14:paraId="310839DD" w14:textId="77777777" w:rsidR="00252C81" w:rsidRDefault="00252C81" w:rsidP="00252C81">
      <w:pPr>
        <w:rPr>
          <w:lang w:val="es-CL"/>
        </w:rPr>
      </w:pPr>
      <w:r w:rsidRPr="00252C81">
        <w:rPr>
          <w:lang w:val="es-CL"/>
        </w:rPr>
        <w:t>La presente Especificación de Requisitos de Software (</w:t>
      </w:r>
      <w:proofErr w:type="spellStart"/>
      <w:r w:rsidRPr="00252C81">
        <w:rPr>
          <w:lang w:val="es-CL"/>
        </w:rPr>
        <w:t>ERS</w:t>
      </w:r>
      <w:proofErr w:type="spellEnd"/>
      <w:r w:rsidRPr="00252C81">
        <w:rPr>
          <w:lang w:val="es-CL"/>
        </w:rPr>
        <w:t>) se fundamenta en referencias normativas, legales y documentales que proporcionan criterios para la definición, organización, trazabilidad y verificación de los requisitos del sistema GATI.</w:t>
      </w:r>
    </w:p>
    <w:p w14:paraId="7A6BC0EF" w14:textId="77777777" w:rsidR="00252C81" w:rsidRPr="00252C81" w:rsidRDefault="00252C81" w:rsidP="00252C81">
      <w:pPr>
        <w:rPr>
          <w:lang w:val="es-CL"/>
        </w:rPr>
      </w:pPr>
    </w:p>
    <w:p w14:paraId="23A0935A" w14:textId="77777777" w:rsidR="00252C81" w:rsidRDefault="00252C81" w:rsidP="00252C81">
      <w:pPr>
        <w:rPr>
          <w:lang w:val="es-CL"/>
        </w:rPr>
      </w:pPr>
      <w:r w:rsidRPr="00252C81">
        <w:rPr>
          <w:lang w:val="es-CL"/>
        </w:rPr>
        <w:t>Las referencias consideradas son las siguientes:</w:t>
      </w:r>
    </w:p>
    <w:p w14:paraId="26ADC558" w14:textId="77777777" w:rsidR="00252C81" w:rsidRPr="00252C81" w:rsidRDefault="00252C81" w:rsidP="00252C81">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6684"/>
      </w:tblGrid>
      <w:tr w:rsidR="00252C81" w:rsidRPr="00252C81" w14:paraId="5265D779" w14:textId="77777777" w:rsidTr="00252C81">
        <w:trPr>
          <w:tblCellSpacing w:w="15" w:type="dxa"/>
        </w:trPr>
        <w:tc>
          <w:tcPr>
            <w:tcW w:w="4061" w:type="dxa"/>
            <w:shd w:val="clear" w:color="auto" w:fill="002060"/>
            <w:vAlign w:val="center"/>
            <w:hideMark/>
          </w:tcPr>
          <w:p w14:paraId="6241A2C8" w14:textId="77777777" w:rsidR="00252C81" w:rsidRPr="00252C81" w:rsidRDefault="00252C81" w:rsidP="00252C81">
            <w:pPr>
              <w:rPr>
                <w:b/>
                <w:bCs/>
                <w:color w:val="FFFFFF" w:themeColor="background1"/>
                <w:lang w:val="es-CL"/>
              </w:rPr>
            </w:pPr>
            <w:r w:rsidRPr="00252C81">
              <w:rPr>
                <w:b/>
                <w:bCs/>
                <w:color w:val="FFFFFF" w:themeColor="background1"/>
                <w:lang w:val="es-CL"/>
              </w:rPr>
              <w:t>Referencia</w:t>
            </w:r>
          </w:p>
        </w:tc>
        <w:tc>
          <w:tcPr>
            <w:tcW w:w="6639" w:type="dxa"/>
            <w:shd w:val="clear" w:color="auto" w:fill="002060"/>
            <w:vAlign w:val="center"/>
            <w:hideMark/>
          </w:tcPr>
          <w:p w14:paraId="0B0ED09D" w14:textId="77777777" w:rsidR="00252C81" w:rsidRPr="00252C81" w:rsidRDefault="00252C81" w:rsidP="00252C81">
            <w:pPr>
              <w:rPr>
                <w:b/>
                <w:bCs/>
                <w:color w:val="FFFFFF" w:themeColor="background1"/>
                <w:lang w:val="es-CL"/>
              </w:rPr>
            </w:pPr>
            <w:r w:rsidRPr="00252C81">
              <w:rPr>
                <w:b/>
                <w:bCs/>
                <w:color w:val="FFFFFF" w:themeColor="background1"/>
                <w:lang w:val="es-CL"/>
              </w:rPr>
              <w:t>Aplicación en GATI</w:t>
            </w:r>
          </w:p>
        </w:tc>
      </w:tr>
      <w:tr w:rsidR="00252C81" w:rsidRPr="00252C81" w14:paraId="40EBBB3D" w14:textId="77777777" w:rsidTr="00252C81">
        <w:trPr>
          <w:tblCellSpacing w:w="15" w:type="dxa"/>
        </w:trPr>
        <w:tc>
          <w:tcPr>
            <w:tcW w:w="4061" w:type="dxa"/>
            <w:vAlign w:val="center"/>
            <w:hideMark/>
          </w:tcPr>
          <w:p w14:paraId="28081EE4" w14:textId="77777777" w:rsidR="00252C81" w:rsidRPr="00252C81" w:rsidRDefault="00252C81" w:rsidP="00252C81">
            <w:pPr>
              <w:rPr>
                <w:sz w:val="22"/>
                <w:szCs w:val="20"/>
                <w:lang w:val="en-US"/>
              </w:rPr>
            </w:pPr>
            <w:r w:rsidRPr="00252C81">
              <w:rPr>
                <w:b/>
                <w:bCs/>
                <w:sz w:val="22"/>
                <w:szCs w:val="20"/>
                <w:lang w:val="en-US"/>
              </w:rPr>
              <w:t>ISO/IEC/IEEE 29148:2018 — Systems and Software Engineering — Life Cycle Processes — Requirements Engineering</w:t>
            </w:r>
          </w:p>
        </w:tc>
        <w:tc>
          <w:tcPr>
            <w:tcW w:w="6639" w:type="dxa"/>
            <w:vAlign w:val="center"/>
            <w:hideMark/>
          </w:tcPr>
          <w:p w14:paraId="5A95D3D0" w14:textId="77777777" w:rsidR="00252C81" w:rsidRPr="00252C81" w:rsidRDefault="00252C81" w:rsidP="00252C81">
            <w:pPr>
              <w:rPr>
                <w:lang w:val="es-CL"/>
              </w:rPr>
            </w:pPr>
            <w:r w:rsidRPr="00252C81">
              <w:rPr>
                <w:lang w:val="es-CL"/>
              </w:rPr>
              <w:t>Referencia metodológica para la identificación, especificación, organización, trazabilidad y verificación de los requisitos de software.</w:t>
            </w:r>
          </w:p>
        </w:tc>
      </w:tr>
      <w:tr w:rsidR="00252C81" w:rsidRPr="00252C81" w14:paraId="336319C3" w14:textId="77777777" w:rsidTr="00252C81">
        <w:trPr>
          <w:tblCellSpacing w:w="15" w:type="dxa"/>
        </w:trPr>
        <w:tc>
          <w:tcPr>
            <w:tcW w:w="4061" w:type="dxa"/>
            <w:vAlign w:val="center"/>
            <w:hideMark/>
          </w:tcPr>
          <w:p w14:paraId="2E7AE37C" w14:textId="77777777" w:rsidR="00252C81" w:rsidRPr="00252C81" w:rsidRDefault="00252C81" w:rsidP="00252C81">
            <w:pPr>
              <w:rPr>
                <w:sz w:val="22"/>
                <w:szCs w:val="20"/>
                <w:lang w:val="en-US"/>
              </w:rPr>
            </w:pPr>
            <w:r w:rsidRPr="00252C81">
              <w:rPr>
                <w:b/>
                <w:bCs/>
                <w:sz w:val="22"/>
                <w:szCs w:val="20"/>
                <w:lang w:val="en-US"/>
              </w:rPr>
              <w:t>ISO/IEC 25010:2023 — Systems and Software Engineering — Systems and Software Quality Requirements and Evaluation (</w:t>
            </w:r>
            <w:proofErr w:type="spellStart"/>
            <w:proofErr w:type="gramStart"/>
            <w:r w:rsidRPr="00252C81">
              <w:rPr>
                <w:b/>
                <w:bCs/>
                <w:sz w:val="22"/>
                <w:szCs w:val="20"/>
                <w:lang w:val="en-US"/>
              </w:rPr>
              <w:t>SQuaRE</w:t>
            </w:r>
            <w:proofErr w:type="spellEnd"/>
            <w:r w:rsidRPr="00252C81">
              <w:rPr>
                <w:b/>
                <w:bCs/>
                <w:sz w:val="22"/>
                <w:szCs w:val="20"/>
                <w:lang w:val="en-US"/>
              </w:rPr>
              <w:t>) —</w:t>
            </w:r>
            <w:proofErr w:type="gramEnd"/>
            <w:r w:rsidRPr="00252C81">
              <w:rPr>
                <w:b/>
                <w:bCs/>
                <w:sz w:val="22"/>
                <w:szCs w:val="20"/>
                <w:lang w:val="en-US"/>
              </w:rPr>
              <w:t xml:space="preserve"> Product Quality Model</w:t>
            </w:r>
          </w:p>
        </w:tc>
        <w:tc>
          <w:tcPr>
            <w:tcW w:w="6639" w:type="dxa"/>
            <w:vAlign w:val="center"/>
            <w:hideMark/>
          </w:tcPr>
          <w:p w14:paraId="3B75DB19" w14:textId="77777777" w:rsidR="00252C81" w:rsidRPr="00252C81" w:rsidRDefault="00252C81" w:rsidP="00252C81">
            <w:pPr>
              <w:rPr>
                <w:lang w:val="es-CL"/>
              </w:rPr>
            </w:pPr>
            <w:r w:rsidRPr="00252C81">
              <w:rPr>
                <w:lang w:val="es-CL"/>
              </w:rPr>
              <w:t>Referencia para identificar y organizar las características de calidad del producto de software consideradas en los requisitos no funcionales de GATI.</w:t>
            </w:r>
          </w:p>
        </w:tc>
      </w:tr>
      <w:tr w:rsidR="00252C81" w:rsidRPr="00252C81" w14:paraId="567A2CE3" w14:textId="77777777" w:rsidTr="00252C81">
        <w:trPr>
          <w:tblCellSpacing w:w="15" w:type="dxa"/>
        </w:trPr>
        <w:tc>
          <w:tcPr>
            <w:tcW w:w="4061" w:type="dxa"/>
            <w:vAlign w:val="center"/>
            <w:hideMark/>
          </w:tcPr>
          <w:p w14:paraId="7BE012D8" w14:textId="77777777" w:rsidR="00252C81" w:rsidRPr="00252C81" w:rsidRDefault="00252C81" w:rsidP="00252C81">
            <w:pPr>
              <w:rPr>
                <w:sz w:val="22"/>
                <w:szCs w:val="20"/>
                <w:lang w:val="es-CL"/>
              </w:rPr>
            </w:pPr>
            <w:r w:rsidRPr="00252C81">
              <w:rPr>
                <w:b/>
                <w:bCs/>
                <w:sz w:val="22"/>
                <w:szCs w:val="20"/>
                <w:lang w:val="es-CL"/>
              </w:rPr>
              <w:t>Ley N.º 19.628 sobre Protección de la Vida Privada</w:t>
            </w:r>
          </w:p>
        </w:tc>
        <w:tc>
          <w:tcPr>
            <w:tcW w:w="6639" w:type="dxa"/>
            <w:vAlign w:val="center"/>
            <w:hideMark/>
          </w:tcPr>
          <w:p w14:paraId="5E3FF3D5" w14:textId="77777777" w:rsidR="00252C81" w:rsidRPr="00252C81" w:rsidRDefault="00252C81" w:rsidP="00252C81">
            <w:pPr>
              <w:rPr>
                <w:lang w:val="es-CL"/>
              </w:rPr>
            </w:pPr>
            <w:r w:rsidRPr="00252C81">
              <w:rPr>
                <w:lang w:val="es-CL"/>
              </w:rPr>
              <w:t>Marco legal aplicable al tratamiento y protección de datos personales en Chile, considerado en la definición de los requisitos de seguridad, acceso y resguardo de información.</w:t>
            </w:r>
          </w:p>
        </w:tc>
      </w:tr>
      <w:tr w:rsidR="00252C81" w:rsidRPr="00252C81" w14:paraId="303BD11A" w14:textId="77777777" w:rsidTr="00252C81">
        <w:trPr>
          <w:tblCellSpacing w:w="15" w:type="dxa"/>
        </w:trPr>
        <w:tc>
          <w:tcPr>
            <w:tcW w:w="4061" w:type="dxa"/>
            <w:vAlign w:val="center"/>
            <w:hideMark/>
          </w:tcPr>
          <w:p w14:paraId="2818D9A2" w14:textId="77777777" w:rsidR="00252C81" w:rsidRPr="00252C81" w:rsidRDefault="00252C81" w:rsidP="00252C81">
            <w:pPr>
              <w:rPr>
                <w:sz w:val="22"/>
                <w:szCs w:val="20"/>
                <w:lang w:val="es-CL"/>
              </w:rPr>
            </w:pPr>
            <w:r w:rsidRPr="00252C81">
              <w:rPr>
                <w:b/>
                <w:bCs/>
                <w:sz w:val="22"/>
                <w:szCs w:val="20"/>
                <w:lang w:val="es-CL"/>
              </w:rPr>
              <w:lastRenderedPageBreak/>
              <w:t>Ley N.º 21.719, que regula la protección y el tratamiento de los datos personales y crea la Agencia de Protección de Datos Personales</w:t>
            </w:r>
          </w:p>
        </w:tc>
        <w:tc>
          <w:tcPr>
            <w:tcW w:w="6639" w:type="dxa"/>
            <w:vAlign w:val="center"/>
            <w:hideMark/>
          </w:tcPr>
          <w:p w14:paraId="5C61D52C" w14:textId="77777777" w:rsidR="00252C81" w:rsidRPr="00252C81" w:rsidRDefault="00252C81" w:rsidP="00252C81">
            <w:pPr>
              <w:rPr>
                <w:lang w:val="es-CL"/>
              </w:rPr>
            </w:pPr>
            <w:r w:rsidRPr="00252C81">
              <w:rPr>
                <w:lang w:val="es-CL"/>
              </w:rPr>
              <w:t xml:space="preserve">Referencia legal para la adecuación del tratamiento y protección de datos personales al nuevo marco normativo, cuya </w:t>
            </w:r>
            <w:proofErr w:type="gramStart"/>
            <w:r w:rsidRPr="00252C81">
              <w:rPr>
                <w:lang w:val="es-CL"/>
              </w:rPr>
              <w:t>entrada en vigencia</w:t>
            </w:r>
            <w:proofErr w:type="gramEnd"/>
            <w:r w:rsidRPr="00252C81">
              <w:rPr>
                <w:lang w:val="es-CL"/>
              </w:rPr>
              <w:t xml:space="preserve"> está establecida para el 1 de diciembre de 2026.</w:t>
            </w:r>
          </w:p>
        </w:tc>
      </w:tr>
      <w:tr w:rsidR="00252C81" w:rsidRPr="00252C81" w14:paraId="601AFD0F" w14:textId="77777777" w:rsidTr="00252C81">
        <w:trPr>
          <w:tblCellSpacing w:w="15" w:type="dxa"/>
        </w:trPr>
        <w:tc>
          <w:tcPr>
            <w:tcW w:w="4061" w:type="dxa"/>
            <w:vAlign w:val="center"/>
            <w:hideMark/>
          </w:tcPr>
          <w:p w14:paraId="01D19D4E" w14:textId="77777777" w:rsidR="00252C81" w:rsidRPr="00252C81" w:rsidRDefault="00252C81" w:rsidP="00252C81">
            <w:pPr>
              <w:rPr>
                <w:sz w:val="22"/>
                <w:szCs w:val="20"/>
                <w:lang w:val="es-CL"/>
              </w:rPr>
            </w:pPr>
            <w:r w:rsidRPr="00252C81">
              <w:rPr>
                <w:b/>
                <w:bCs/>
                <w:sz w:val="22"/>
                <w:szCs w:val="20"/>
                <w:lang w:val="es-CL"/>
              </w:rPr>
              <w:t>Acta de Constitución del Proyecto GATI</w:t>
            </w:r>
          </w:p>
        </w:tc>
        <w:tc>
          <w:tcPr>
            <w:tcW w:w="6639" w:type="dxa"/>
            <w:vAlign w:val="center"/>
            <w:hideMark/>
          </w:tcPr>
          <w:p w14:paraId="618C580E" w14:textId="77777777" w:rsidR="00252C81" w:rsidRPr="00252C81" w:rsidRDefault="00252C81" w:rsidP="00252C81">
            <w:pPr>
              <w:rPr>
                <w:lang w:val="es-CL"/>
              </w:rPr>
            </w:pPr>
            <w:r w:rsidRPr="00252C81">
              <w:rPr>
                <w:lang w:val="es-CL"/>
              </w:rPr>
              <w:t>Documento que establece el propósito, los objetivos, el alcance general, los interesados, las responsabilidades y los lineamientos de gestión del proyecto.</w:t>
            </w:r>
          </w:p>
        </w:tc>
      </w:tr>
      <w:tr w:rsidR="00252C81" w:rsidRPr="00252C81" w14:paraId="5828C7BB" w14:textId="77777777" w:rsidTr="00252C81">
        <w:trPr>
          <w:tblCellSpacing w:w="15" w:type="dxa"/>
        </w:trPr>
        <w:tc>
          <w:tcPr>
            <w:tcW w:w="4061" w:type="dxa"/>
            <w:vAlign w:val="center"/>
            <w:hideMark/>
          </w:tcPr>
          <w:p w14:paraId="066B0F7B" w14:textId="77777777" w:rsidR="00252C81" w:rsidRPr="00252C81" w:rsidRDefault="00252C81" w:rsidP="00252C81">
            <w:pPr>
              <w:rPr>
                <w:sz w:val="22"/>
                <w:szCs w:val="20"/>
                <w:lang w:val="es-CL"/>
              </w:rPr>
            </w:pPr>
            <w:r w:rsidRPr="00252C81">
              <w:rPr>
                <w:b/>
                <w:bCs/>
                <w:sz w:val="22"/>
                <w:szCs w:val="20"/>
                <w:lang w:val="es-CL"/>
              </w:rPr>
              <w:t>Matriz de Requerimientos GATI</w:t>
            </w:r>
          </w:p>
        </w:tc>
        <w:tc>
          <w:tcPr>
            <w:tcW w:w="6639" w:type="dxa"/>
            <w:vAlign w:val="center"/>
            <w:hideMark/>
          </w:tcPr>
          <w:p w14:paraId="543D8BCB" w14:textId="77777777" w:rsidR="00252C81" w:rsidRPr="00252C81" w:rsidRDefault="00252C81" w:rsidP="00252C81">
            <w:pPr>
              <w:rPr>
                <w:lang w:val="es-CL"/>
              </w:rPr>
            </w:pPr>
            <w:r w:rsidRPr="00252C81">
              <w:rPr>
                <w:lang w:val="es-CL"/>
              </w:rPr>
              <w:t>Documento de referencia para la identificación, clasificación, seguimiento y trazabilidad de los requisitos funcionales y no funcionales del sistema.</w:t>
            </w:r>
          </w:p>
        </w:tc>
      </w:tr>
      <w:tr w:rsidR="00252C81" w:rsidRPr="00252C81" w14:paraId="02B56B0D" w14:textId="77777777" w:rsidTr="00252C81">
        <w:trPr>
          <w:tblCellSpacing w:w="15" w:type="dxa"/>
        </w:trPr>
        <w:tc>
          <w:tcPr>
            <w:tcW w:w="4061" w:type="dxa"/>
            <w:vAlign w:val="center"/>
            <w:hideMark/>
          </w:tcPr>
          <w:p w14:paraId="2F833ABC" w14:textId="77777777" w:rsidR="00252C81" w:rsidRPr="00252C81" w:rsidRDefault="00252C81" w:rsidP="00252C81">
            <w:pPr>
              <w:rPr>
                <w:sz w:val="22"/>
                <w:szCs w:val="20"/>
                <w:lang w:val="es-CL"/>
              </w:rPr>
            </w:pPr>
            <w:r w:rsidRPr="00252C81">
              <w:rPr>
                <w:b/>
                <w:bCs/>
                <w:sz w:val="22"/>
                <w:szCs w:val="20"/>
                <w:lang w:val="es-CL"/>
              </w:rPr>
              <w:t>Documento de Arquitectura de Software (DAS) de GATI</w:t>
            </w:r>
          </w:p>
        </w:tc>
        <w:tc>
          <w:tcPr>
            <w:tcW w:w="6639" w:type="dxa"/>
            <w:vAlign w:val="center"/>
            <w:hideMark/>
          </w:tcPr>
          <w:p w14:paraId="5871040E" w14:textId="77777777" w:rsidR="00252C81" w:rsidRPr="00252C81" w:rsidRDefault="00252C81" w:rsidP="00252C81">
            <w:pPr>
              <w:rPr>
                <w:lang w:val="es-CL"/>
              </w:rPr>
            </w:pPr>
            <w:r w:rsidRPr="00252C81">
              <w:rPr>
                <w:lang w:val="es-CL"/>
              </w:rPr>
              <w:t>Documento que describe la arquitectura de la solución, sus componentes, vistas, decisiones tecnológicas, mecanismos de integración y consideraciones de despliegue.</w:t>
            </w:r>
          </w:p>
        </w:tc>
      </w:tr>
      <w:tr w:rsidR="00252C81" w:rsidRPr="00252C81" w14:paraId="42DDB860" w14:textId="77777777" w:rsidTr="00252C81">
        <w:trPr>
          <w:tblCellSpacing w:w="15" w:type="dxa"/>
        </w:trPr>
        <w:tc>
          <w:tcPr>
            <w:tcW w:w="4061" w:type="dxa"/>
            <w:vAlign w:val="center"/>
            <w:hideMark/>
          </w:tcPr>
          <w:p w14:paraId="04D87CA9" w14:textId="77777777" w:rsidR="00252C81" w:rsidRPr="00252C81" w:rsidRDefault="00252C81" w:rsidP="00252C81">
            <w:pPr>
              <w:rPr>
                <w:sz w:val="22"/>
                <w:szCs w:val="20"/>
                <w:lang w:val="es-CL"/>
              </w:rPr>
            </w:pPr>
            <w:r w:rsidRPr="00252C81">
              <w:rPr>
                <w:b/>
                <w:bCs/>
                <w:sz w:val="22"/>
                <w:szCs w:val="20"/>
                <w:lang w:val="es-CL"/>
              </w:rPr>
              <w:t>Modelos de procesos AS-IS y TO-BE de GATI</w:t>
            </w:r>
          </w:p>
        </w:tc>
        <w:tc>
          <w:tcPr>
            <w:tcW w:w="6639" w:type="dxa"/>
            <w:vAlign w:val="center"/>
            <w:hideMark/>
          </w:tcPr>
          <w:p w14:paraId="003315F3" w14:textId="77777777" w:rsidR="00252C81" w:rsidRPr="00252C81" w:rsidRDefault="00252C81" w:rsidP="00252C81">
            <w:pPr>
              <w:rPr>
                <w:lang w:val="es-CL"/>
              </w:rPr>
            </w:pPr>
            <w:r w:rsidRPr="00252C81">
              <w:rPr>
                <w:lang w:val="es-CL"/>
              </w:rPr>
              <w:t>Representaciones del proceso original y del proceso definido con GATI, utilizadas para identificar las necesidades operativas y establecer la correspondencia entre los procesos institucionales y las funcionalidades del sistema.</w:t>
            </w:r>
          </w:p>
        </w:tc>
      </w:tr>
    </w:tbl>
    <w:p w14:paraId="26B6239B" w14:textId="77777777" w:rsidR="00252C81" w:rsidRDefault="00252C81" w:rsidP="00252C81">
      <w:pPr>
        <w:rPr>
          <w:lang w:val="es-CL"/>
        </w:rPr>
      </w:pPr>
    </w:p>
    <w:p w14:paraId="4EF712CB" w14:textId="38E79118" w:rsidR="00252C81" w:rsidRPr="00252C81" w:rsidRDefault="00252C81" w:rsidP="00252C81">
      <w:pPr>
        <w:rPr>
          <w:lang w:val="es-CL"/>
        </w:rPr>
      </w:pPr>
      <w:r w:rsidRPr="00252C81">
        <w:rPr>
          <w:lang w:val="es-CL"/>
        </w:rPr>
        <w:t>Las normas técnicas señaladas se utilizan como referencias metodológicas para la elaboración y evaluación de la especificación. Su inclusión no constituye una declaración de certificación ni de cumplimiento integral de dichas normas.</w:t>
      </w:r>
    </w:p>
    <w:p w14:paraId="49AB3D3F" w14:textId="77777777" w:rsidR="00252C81" w:rsidRDefault="00252C81" w:rsidP="00252C81">
      <w:pPr>
        <w:rPr>
          <w:lang w:val="es-CL"/>
        </w:rPr>
      </w:pPr>
    </w:p>
    <w:p w14:paraId="7798E7DC" w14:textId="3480BBA3" w:rsidR="00252C81" w:rsidRDefault="00252C81" w:rsidP="00252C81">
      <w:pPr>
        <w:rPr>
          <w:lang w:val="es-CL"/>
        </w:rPr>
      </w:pPr>
      <w:r w:rsidRPr="00252C81">
        <w:rPr>
          <w:lang w:val="es-CL"/>
        </w:rPr>
        <w:t>Los documentos internos del proyecto constituyen antecedentes de referencia para mantener la consistencia entre los requisitos, los procesos de negocio, la arquitectura de software y los mecanismos de verificación de GATI.</w:t>
      </w:r>
    </w:p>
    <w:p w14:paraId="09040960" w14:textId="77777777" w:rsidR="00252C81" w:rsidRDefault="00252C81" w:rsidP="00252C81">
      <w:pPr>
        <w:rPr>
          <w:lang w:val="es-CL"/>
        </w:rPr>
      </w:pPr>
    </w:p>
    <w:p w14:paraId="3CEBD58D" w14:textId="77777777" w:rsidR="00252C81" w:rsidRPr="00252C81" w:rsidRDefault="00252C81" w:rsidP="00252C81">
      <w:pPr>
        <w:rPr>
          <w:lang w:val="es-CL"/>
        </w:rPr>
      </w:pPr>
    </w:p>
    <w:p w14:paraId="4003D543" w14:textId="77777777" w:rsidR="00252C81" w:rsidRPr="00252C81" w:rsidRDefault="00252C81" w:rsidP="00252C81">
      <w:pPr>
        <w:pStyle w:val="Ttulo2"/>
        <w:rPr>
          <w:lang w:val="es-CL"/>
        </w:rPr>
      </w:pPr>
      <w:bookmarkStart w:id="6" w:name="_Toc243407282"/>
      <w:r w:rsidRPr="00252C81">
        <w:rPr>
          <w:lang w:val="es-CL"/>
        </w:rPr>
        <w:t>1.5. Visión General del Documento</w:t>
      </w:r>
      <w:bookmarkEnd w:id="6"/>
    </w:p>
    <w:p w14:paraId="5E879E4F" w14:textId="77777777" w:rsidR="00252C81" w:rsidRPr="00252C81" w:rsidRDefault="00252C81" w:rsidP="00252C81">
      <w:pPr>
        <w:rPr>
          <w:b/>
          <w:bCs/>
          <w:lang w:val="es-CL"/>
        </w:rPr>
      </w:pPr>
    </w:p>
    <w:p w14:paraId="6E194C5F" w14:textId="77777777" w:rsidR="00252C81" w:rsidRDefault="00252C81" w:rsidP="00252C81">
      <w:pPr>
        <w:rPr>
          <w:lang w:val="es-CL"/>
        </w:rPr>
      </w:pPr>
      <w:r w:rsidRPr="00252C81">
        <w:rPr>
          <w:lang w:val="es-CL"/>
        </w:rPr>
        <w:t xml:space="preserve">La presente </w:t>
      </w:r>
      <w:r w:rsidRPr="00252C81">
        <w:rPr>
          <w:b/>
          <w:bCs/>
          <w:lang w:val="es-CL"/>
        </w:rPr>
        <w:t>Especificación de Requisitos de Software (</w:t>
      </w:r>
      <w:proofErr w:type="spellStart"/>
      <w:r w:rsidRPr="00252C81">
        <w:rPr>
          <w:b/>
          <w:bCs/>
          <w:lang w:val="es-CL"/>
        </w:rPr>
        <w:t>ERS</w:t>
      </w:r>
      <w:proofErr w:type="spellEnd"/>
      <w:r w:rsidRPr="00252C81">
        <w:rPr>
          <w:b/>
          <w:bCs/>
          <w:lang w:val="es-CL"/>
        </w:rPr>
        <w:t>)</w:t>
      </w:r>
      <w:r w:rsidRPr="00252C81">
        <w:rPr>
          <w:lang w:val="es-CL"/>
        </w:rPr>
        <w:t xml:space="preserve"> se organiza en cinco secciones principales, que permiten presentar de manera estructurada el contexto del proyecto, los requisitos de la solución, su trazabilidad y la documentación complementaria.</w:t>
      </w:r>
    </w:p>
    <w:p w14:paraId="5B541006" w14:textId="77777777" w:rsidR="00252C81" w:rsidRPr="00252C81" w:rsidRDefault="00252C81" w:rsidP="00252C81">
      <w:pPr>
        <w:rPr>
          <w:lang w:val="es-CL"/>
        </w:rPr>
      </w:pPr>
    </w:p>
    <w:p w14:paraId="5B93BAF7" w14:textId="77777777" w:rsidR="00252C81" w:rsidRPr="00252C81" w:rsidRDefault="00252C81">
      <w:pPr>
        <w:numPr>
          <w:ilvl w:val="0"/>
          <w:numId w:val="8"/>
        </w:numPr>
        <w:rPr>
          <w:lang w:val="es-CL"/>
        </w:rPr>
      </w:pPr>
      <w:r w:rsidRPr="00252C81">
        <w:rPr>
          <w:b/>
          <w:bCs/>
          <w:lang w:val="es-CL"/>
        </w:rPr>
        <w:t>Sección 1. Introducción:</w:t>
      </w:r>
      <w:r w:rsidRPr="00252C81">
        <w:rPr>
          <w:lang w:val="es-CL"/>
        </w:rPr>
        <w:t xml:space="preserve"> establece el propósito de la </w:t>
      </w:r>
      <w:proofErr w:type="spellStart"/>
      <w:r w:rsidRPr="00252C81">
        <w:rPr>
          <w:lang w:val="es-CL"/>
        </w:rPr>
        <w:t>ERS</w:t>
      </w:r>
      <w:proofErr w:type="spellEnd"/>
      <w:r w:rsidRPr="00252C81">
        <w:rPr>
          <w:lang w:val="es-CL"/>
        </w:rPr>
        <w:t>, el ámbito del sistema GATI, las definiciones y abreviaturas utilizadas, las referencias aplicables y la organización general del documento.</w:t>
      </w:r>
    </w:p>
    <w:p w14:paraId="4D7889A5" w14:textId="77777777" w:rsidR="00252C81" w:rsidRPr="00252C81" w:rsidRDefault="00252C81">
      <w:pPr>
        <w:numPr>
          <w:ilvl w:val="0"/>
          <w:numId w:val="8"/>
        </w:numPr>
        <w:rPr>
          <w:lang w:val="es-CL"/>
        </w:rPr>
      </w:pPr>
      <w:r w:rsidRPr="00252C81">
        <w:rPr>
          <w:b/>
          <w:bCs/>
          <w:lang w:val="es-CL"/>
        </w:rPr>
        <w:t>Sección 2. Descripción General:</w:t>
      </w:r>
      <w:r w:rsidRPr="00252C81">
        <w:rPr>
          <w:lang w:val="es-CL"/>
        </w:rPr>
        <w:t xml:space="preserve"> presenta el contexto operacional de GATI, los procesos AS-IS y TO-BE, la perspectiva del producto, sus funciones principales, los tipos de usuarios y roles, las restricciones y las dependencias que delimitan su funcionamiento.</w:t>
      </w:r>
    </w:p>
    <w:p w14:paraId="244558B5" w14:textId="77777777" w:rsidR="00252C81" w:rsidRPr="00252C81" w:rsidRDefault="00252C81">
      <w:pPr>
        <w:numPr>
          <w:ilvl w:val="0"/>
          <w:numId w:val="8"/>
        </w:numPr>
        <w:rPr>
          <w:lang w:val="es-CL"/>
        </w:rPr>
      </w:pPr>
      <w:r w:rsidRPr="00252C81">
        <w:rPr>
          <w:b/>
          <w:bCs/>
          <w:lang w:val="es-CL"/>
        </w:rPr>
        <w:t>Sección 3. Requisitos Específicos:</w:t>
      </w:r>
      <w:r w:rsidRPr="00252C81">
        <w:rPr>
          <w:lang w:val="es-CL"/>
        </w:rPr>
        <w:t xml:space="preserve"> establece los requisitos funcionales y no funcionales, las interfaces externas, las reglas de negocio, las necesidades de información, las condiciones de seguridad y los criterios de verificación correspondientes a las funcionalidades comprendidas en el alcance de GATI.</w:t>
      </w:r>
    </w:p>
    <w:p w14:paraId="1368E276" w14:textId="77777777" w:rsidR="00252C81" w:rsidRPr="00252C81" w:rsidRDefault="00252C81">
      <w:pPr>
        <w:numPr>
          <w:ilvl w:val="0"/>
          <w:numId w:val="8"/>
        </w:numPr>
        <w:rPr>
          <w:lang w:val="es-CL"/>
        </w:rPr>
      </w:pPr>
      <w:r w:rsidRPr="00252C81">
        <w:rPr>
          <w:b/>
          <w:bCs/>
          <w:lang w:val="es-CL"/>
        </w:rPr>
        <w:t>Sección 4. Trazabilidad de Requisitos:</w:t>
      </w:r>
      <w:r w:rsidRPr="00252C81">
        <w:rPr>
          <w:lang w:val="es-CL"/>
        </w:rPr>
        <w:t xml:space="preserve"> establece la correspondencia entre las necesidades identificadas, los requisitos especificados, los casos de uso y los casos de prueba, proporcionando los mecanismos para verificar la cobertura de los requisitos y su cumplimiento.</w:t>
      </w:r>
    </w:p>
    <w:p w14:paraId="39C48004" w14:textId="77777777" w:rsidR="00252C81" w:rsidRPr="00252C81" w:rsidRDefault="00252C81">
      <w:pPr>
        <w:numPr>
          <w:ilvl w:val="0"/>
          <w:numId w:val="8"/>
        </w:numPr>
        <w:rPr>
          <w:lang w:val="es-CL"/>
        </w:rPr>
      </w:pPr>
      <w:r w:rsidRPr="00252C81">
        <w:rPr>
          <w:b/>
          <w:bCs/>
          <w:lang w:val="es-CL"/>
        </w:rPr>
        <w:lastRenderedPageBreak/>
        <w:t>Sección 5. Anexos:</w:t>
      </w:r>
      <w:r w:rsidRPr="00252C81">
        <w:rPr>
          <w:lang w:val="es-CL"/>
        </w:rPr>
        <w:t xml:space="preserve"> incorpora los antecedentes y artefactos complementarios que respaldan la especificación, incluyendo modelos de procesos, diagramas, casos de uso, prototipos y otros documentos relacionados con los requisitos de GATI.</w:t>
      </w:r>
    </w:p>
    <w:p w14:paraId="07192774" w14:textId="77777777" w:rsidR="00D66499" w:rsidRDefault="00D66499" w:rsidP="005D4980">
      <w:pPr>
        <w:rPr>
          <w:lang w:val="es-CL"/>
        </w:rPr>
      </w:pPr>
    </w:p>
    <w:p w14:paraId="5879ACE4" w14:textId="77777777" w:rsidR="00ED25D4" w:rsidRDefault="00ED25D4" w:rsidP="005D4980">
      <w:pPr>
        <w:rPr>
          <w:lang w:val="es-CL"/>
        </w:rPr>
      </w:pPr>
    </w:p>
    <w:p w14:paraId="13E0C59B" w14:textId="77777777" w:rsidR="00ED25D4" w:rsidRDefault="00ED25D4" w:rsidP="005D4980">
      <w:pPr>
        <w:pStyle w:val="Ttulo1"/>
        <w:spacing w:beforeAutospacing="0" w:afterAutospacing="0"/>
      </w:pPr>
      <w:bookmarkStart w:id="7" w:name="_Toc243407283"/>
      <w:r w:rsidRPr="00ED25D4">
        <w:t>2. Descripción General</w:t>
      </w:r>
      <w:bookmarkEnd w:id="7"/>
    </w:p>
    <w:p w14:paraId="32E2918A" w14:textId="77777777" w:rsidR="00ED25D4" w:rsidRPr="00ED25D4" w:rsidRDefault="00ED25D4" w:rsidP="005D4980">
      <w:pPr>
        <w:rPr>
          <w:b/>
          <w:bCs/>
          <w:lang w:val="es-CL"/>
        </w:rPr>
      </w:pPr>
    </w:p>
    <w:p w14:paraId="6E08C39E" w14:textId="77777777" w:rsidR="00252C81" w:rsidRDefault="00252C81" w:rsidP="00252C81">
      <w:pPr>
        <w:rPr>
          <w:lang w:val="es-CL"/>
        </w:rPr>
      </w:pPr>
      <w:r w:rsidRPr="00252C81">
        <w:rPr>
          <w:lang w:val="es-CL"/>
        </w:rPr>
        <w:t xml:space="preserve">Esta sección presenta el contexto funcional, operativo y organizacional del sistema </w:t>
      </w:r>
      <w:r w:rsidRPr="00252C81">
        <w:rPr>
          <w:b/>
          <w:bCs/>
          <w:lang w:val="es-CL"/>
        </w:rPr>
        <w:t>GATI (Gestión de Activos Tecnológicos e Informáticos)</w:t>
      </w:r>
      <w:r w:rsidRPr="00252C81">
        <w:rPr>
          <w:lang w:val="es-CL"/>
        </w:rPr>
        <w:t>, estableciendo las condiciones generales que enmarcan su funcionamiento y permiten comprender los requisitos especificados en las secciones posteriores.</w:t>
      </w:r>
    </w:p>
    <w:p w14:paraId="22305779" w14:textId="77777777" w:rsidR="00252C81" w:rsidRPr="00252C81" w:rsidRDefault="00252C81" w:rsidP="00252C81">
      <w:pPr>
        <w:rPr>
          <w:lang w:val="es-CL"/>
        </w:rPr>
      </w:pPr>
    </w:p>
    <w:p w14:paraId="61457936" w14:textId="77777777" w:rsidR="00252C81" w:rsidRDefault="00252C81" w:rsidP="00252C81">
      <w:pPr>
        <w:rPr>
          <w:lang w:val="es-CL"/>
        </w:rPr>
      </w:pPr>
      <w:r w:rsidRPr="00252C81">
        <w:rPr>
          <w:lang w:val="es-CL"/>
        </w:rPr>
        <w:t xml:space="preserve">GATI responde a las necesidades de gestión de activos tecnológicos y licencias de software del área de Sistemas de Información y Soporte Informático de la </w:t>
      </w:r>
      <w:r w:rsidRPr="00252C81">
        <w:rPr>
          <w:b/>
          <w:bCs/>
          <w:lang w:val="es-CL"/>
        </w:rPr>
        <w:t>Dirección General de Concesiones de Obras Públicas</w:t>
      </w:r>
      <w:r w:rsidRPr="00252C81">
        <w:rPr>
          <w:lang w:val="es-CL"/>
        </w:rPr>
        <w:t>, cuyo proceso original se caracteriza por la utilización de registros distribuidos, planillas de cálculo, correos electrónicos y documentación administrada de manera independiente. Esta situación dificulta la consulta centralizada de información, el seguimiento de las asignaciones y la reconstrucción del historial de movimientos de los activos.</w:t>
      </w:r>
    </w:p>
    <w:p w14:paraId="7A7CFFBA" w14:textId="77777777" w:rsidR="00252C81" w:rsidRPr="00252C81" w:rsidRDefault="00252C81" w:rsidP="00252C81">
      <w:pPr>
        <w:rPr>
          <w:lang w:val="es-CL"/>
        </w:rPr>
      </w:pPr>
    </w:p>
    <w:p w14:paraId="4147ED5A" w14:textId="77777777" w:rsidR="00252C81" w:rsidRDefault="00252C81" w:rsidP="00252C81">
      <w:pPr>
        <w:rPr>
          <w:lang w:val="es-CL"/>
        </w:rPr>
      </w:pPr>
      <w:r w:rsidRPr="00252C81">
        <w:rPr>
          <w:lang w:val="es-CL"/>
        </w:rPr>
        <w:t>La solución establece un modelo de gestión centralizado que permite relacionar los antecedentes de adquisición con el inventario, los activos individualizados, las licencias de software, los funcionarios responsables, las actas y los movimientos registrados durante su ciclo de vida.</w:t>
      </w:r>
    </w:p>
    <w:p w14:paraId="3C517C9C" w14:textId="77777777" w:rsidR="00252C81" w:rsidRPr="00252C81" w:rsidRDefault="00252C81" w:rsidP="00252C81">
      <w:pPr>
        <w:rPr>
          <w:lang w:val="es-CL"/>
        </w:rPr>
      </w:pPr>
    </w:p>
    <w:p w14:paraId="7F695C46" w14:textId="77777777" w:rsidR="00252C81" w:rsidRDefault="00252C81" w:rsidP="00252C81">
      <w:pPr>
        <w:rPr>
          <w:lang w:val="es-CL"/>
        </w:rPr>
      </w:pPr>
      <w:r w:rsidRPr="00252C81">
        <w:rPr>
          <w:lang w:val="es-CL"/>
        </w:rPr>
        <w:t xml:space="preserve">Las siguientes subsecciones describen los procesos de negocio </w:t>
      </w:r>
      <w:r w:rsidRPr="00252C81">
        <w:rPr>
          <w:b/>
          <w:bCs/>
          <w:lang w:val="es-CL"/>
        </w:rPr>
        <w:t>AS-IS y TO-BE</w:t>
      </w:r>
      <w:r w:rsidRPr="00252C81">
        <w:rPr>
          <w:lang w:val="es-CL"/>
        </w:rPr>
        <w:t>, la perspectiva del producto, sus funciones principales, los tipos de usuarios y roles, las restricciones operativas y tecnológicas, las dependencias de integración y los límites del alcance definido para GATI.</w:t>
      </w:r>
    </w:p>
    <w:p w14:paraId="603B0375" w14:textId="77777777" w:rsidR="00252C81" w:rsidRPr="00252C81" w:rsidRDefault="00252C81" w:rsidP="00252C81">
      <w:pPr>
        <w:rPr>
          <w:lang w:val="es-CL"/>
        </w:rPr>
      </w:pPr>
    </w:p>
    <w:p w14:paraId="0805EDAF" w14:textId="77777777" w:rsidR="00252C81" w:rsidRPr="00252C81" w:rsidRDefault="00252C81" w:rsidP="00252C81">
      <w:pPr>
        <w:rPr>
          <w:lang w:val="es-CL"/>
        </w:rPr>
      </w:pPr>
      <w:r w:rsidRPr="00252C81">
        <w:rPr>
          <w:lang w:val="es-CL"/>
        </w:rPr>
        <w:t xml:space="preserve">Esta descripción proporciona el marco de referencia para interpretar los requisitos funcionales, no funcionales y de interfaz establecidos en la presente </w:t>
      </w:r>
      <w:proofErr w:type="spellStart"/>
      <w:r w:rsidRPr="00252C81">
        <w:rPr>
          <w:lang w:val="es-CL"/>
        </w:rPr>
        <w:t>ERS</w:t>
      </w:r>
      <w:proofErr w:type="spellEnd"/>
      <w:r w:rsidRPr="00252C81">
        <w:rPr>
          <w:lang w:val="es-CL"/>
        </w:rPr>
        <w:t>.</w:t>
      </w:r>
    </w:p>
    <w:p w14:paraId="2E56E948" w14:textId="77777777" w:rsidR="00B75068" w:rsidRDefault="00B75068" w:rsidP="005D4980">
      <w:pPr>
        <w:rPr>
          <w:lang w:val="es-CL"/>
        </w:rPr>
      </w:pPr>
    </w:p>
    <w:p w14:paraId="1945B55C" w14:textId="77777777" w:rsidR="00B75068" w:rsidRDefault="00B75068" w:rsidP="005D4980">
      <w:pPr>
        <w:rPr>
          <w:lang w:val="es-CL"/>
        </w:rPr>
      </w:pPr>
    </w:p>
    <w:p w14:paraId="124AC6EF" w14:textId="77777777" w:rsidR="00B75068" w:rsidRDefault="00B75068" w:rsidP="005D4980">
      <w:pPr>
        <w:pStyle w:val="Ttulo2"/>
        <w:rPr>
          <w:lang w:val="es-CL"/>
        </w:rPr>
      </w:pPr>
      <w:bookmarkStart w:id="8" w:name="_Toc243407284"/>
      <w:r w:rsidRPr="00B75068">
        <w:rPr>
          <w:lang w:val="es-CL"/>
        </w:rPr>
        <w:t>2.1. Contexto y Procesos de Negocio (AS-IS y TO-BE)</w:t>
      </w:r>
      <w:bookmarkEnd w:id="8"/>
    </w:p>
    <w:p w14:paraId="3FA0238A" w14:textId="77777777" w:rsidR="00B75068" w:rsidRPr="00B75068" w:rsidRDefault="00B75068" w:rsidP="005D4980">
      <w:pPr>
        <w:rPr>
          <w:b/>
          <w:bCs/>
          <w:lang w:val="es-CL"/>
        </w:rPr>
      </w:pPr>
    </w:p>
    <w:p w14:paraId="597087DE" w14:textId="77777777" w:rsidR="000835A0" w:rsidRPr="000835A0" w:rsidRDefault="000835A0" w:rsidP="000835A0">
      <w:pPr>
        <w:rPr>
          <w:lang w:val="es-CL"/>
        </w:rPr>
      </w:pPr>
      <w:r w:rsidRPr="000835A0">
        <w:rPr>
          <w:lang w:val="es-CL"/>
        </w:rPr>
        <w:t xml:space="preserve">La gestión de activos tecnológicos forma parte de los procesos operativos del área de </w:t>
      </w:r>
      <w:r w:rsidRPr="000835A0">
        <w:rPr>
          <w:b/>
          <w:bCs/>
          <w:lang w:val="es-CL"/>
        </w:rPr>
        <w:t>Sistemas de Información y Soporte Informático</w:t>
      </w:r>
      <w:r w:rsidRPr="000835A0">
        <w:rPr>
          <w:lang w:val="es-CL"/>
        </w:rPr>
        <w:t xml:space="preserve"> de la Dirección General de Concesiones de Obras Públicas y mantiene relaciones con procesos estratégicos y de apoyo vinculados a la administración, planificación y control de los recursos tecnológicos institucionales.</w:t>
      </w:r>
    </w:p>
    <w:p w14:paraId="42B3756B" w14:textId="77777777" w:rsidR="000835A0" w:rsidRDefault="000835A0" w:rsidP="000835A0">
      <w:pPr>
        <w:rPr>
          <w:lang w:val="es-CL"/>
        </w:rPr>
      </w:pPr>
    </w:p>
    <w:p w14:paraId="4D19237E" w14:textId="7899E357" w:rsidR="000835A0" w:rsidRDefault="000835A0" w:rsidP="000835A0">
      <w:pPr>
        <w:rPr>
          <w:lang w:val="es-CL"/>
        </w:rPr>
      </w:pPr>
      <w:r w:rsidRPr="000835A0">
        <w:rPr>
          <w:lang w:val="es-CL"/>
        </w:rPr>
        <w:t xml:space="preserve">El proyecto </w:t>
      </w:r>
      <w:r w:rsidRPr="000835A0">
        <w:rPr>
          <w:b/>
          <w:bCs/>
          <w:lang w:val="es-CL"/>
        </w:rPr>
        <w:t>GATI (Gestión de Activos Tecnológicos e Informáticos)</w:t>
      </w:r>
      <w:r w:rsidRPr="000835A0">
        <w:rPr>
          <w:lang w:val="es-CL"/>
        </w:rPr>
        <w:t xml:space="preserve"> se incorpora en este contexto como una solución destinada a centralizar la información y fortalecer la trazabilidad de los activos tecnológicos de usuario final y las licencias de software administradas por el área.</w:t>
      </w:r>
    </w:p>
    <w:p w14:paraId="668282E4" w14:textId="77777777" w:rsidR="000835A0" w:rsidRPr="000835A0" w:rsidRDefault="000835A0" w:rsidP="000835A0">
      <w:pPr>
        <w:rPr>
          <w:lang w:val="es-CL"/>
        </w:rPr>
      </w:pPr>
    </w:p>
    <w:p w14:paraId="58737C6D" w14:textId="77777777" w:rsidR="000835A0" w:rsidRPr="000835A0" w:rsidRDefault="000835A0" w:rsidP="000835A0">
      <w:pPr>
        <w:rPr>
          <w:lang w:val="es-CL"/>
        </w:rPr>
      </w:pPr>
      <w:r w:rsidRPr="000835A0">
        <w:rPr>
          <w:lang w:val="es-CL"/>
        </w:rPr>
        <w:t>Para representar el entorno organizacional y el ámbito de intervención de GATI, esta sección presenta el mapa general de procesos del área, seguido de la descripción del proceso original de gestión de activos tecnológicos (</w:t>
      </w:r>
      <w:r w:rsidRPr="000835A0">
        <w:rPr>
          <w:b/>
          <w:bCs/>
          <w:lang w:val="es-CL"/>
        </w:rPr>
        <w:t>AS-IS</w:t>
      </w:r>
      <w:r w:rsidRPr="000835A0">
        <w:rPr>
          <w:lang w:val="es-CL"/>
        </w:rPr>
        <w:t>) y del proceso definido con la incorporación del sistema (</w:t>
      </w:r>
      <w:r w:rsidRPr="000835A0">
        <w:rPr>
          <w:b/>
          <w:bCs/>
          <w:lang w:val="es-CL"/>
        </w:rPr>
        <w:t>TO-BE</w:t>
      </w:r>
      <w:r w:rsidRPr="000835A0">
        <w:rPr>
          <w:lang w:val="es-CL"/>
        </w:rPr>
        <w:t>).</w:t>
      </w:r>
    </w:p>
    <w:p w14:paraId="617951C3" w14:textId="77777777" w:rsidR="000835A0" w:rsidRDefault="000835A0" w:rsidP="000835A0">
      <w:pPr>
        <w:rPr>
          <w:b/>
          <w:bCs/>
          <w:lang w:val="es-CL"/>
        </w:rPr>
      </w:pPr>
      <w:r w:rsidRPr="000835A0">
        <w:rPr>
          <w:b/>
          <w:bCs/>
          <w:lang w:val="es-CL"/>
        </w:rPr>
        <w:lastRenderedPageBreak/>
        <w:t>2.1.1. Mapa de Procesos</w:t>
      </w:r>
    </w:p>
    <w:p w14:paraId="4AE5F08D" w14:textId="77777777" w:rsidR="000835A0" w:rsidRPr="000835A0" w:rsidRDefault="000835A0" w:rsidP="000835A0">
      <w:pPr>
        <w:rPr>
          <w:b/>
          <w:bCs/>
          <w:lang w:val="es-CL"/>
        </w:rPr>
      </w:pPr>
    </w:p>
    <w:p w14:paraId="0642A2D3" w14:textId="77777777" w:rsidR="000835A0" w:rsidRPr="000835A0" w:rsidRDefault="000835A0" w:rsidP="000835A0">
      <w:pPr>
        <w:rPr>
          <w:lang w:val="es-CL"/>
        </w:rPr>
      </w:pPr>
      <w:r w:rsidRPr="000835A0">
        <w:rPr>
          <w:lang w:val="es-CL"/>
        </w:rPr>
        <w:t xml:space="preserve">El mapa de procesos representa la organización general de las actividades del área de Sistemas de Información y Soporte Informático, clasificándolas en tres niveles: </w:t>
      </w:r>
      <w:r w:rsidRPr="000835A0">
        <w:rPr>
          <w:b/>
          <w:bCs/>
          <w:lang w:val="es-CL"/>
        </w:rPr>
        <w:t>procesos estratégicos, procesos operativos y procesos de apoyo</w:t>
      </w:r>
      <w:r w:rsidRPr="000835A0">
        <w:rPr>
          <w:lang w:val="es-CL"/>
        </w:rPr>
        <w:t>.</w:t>
      </w:r>
    </w:p>
    <w:p w14:paraId="223A984C" w14:textId="77777777" w:rsidR="000835A0" w:rsidRDefault="000835A0" w:rsidP="000835A0">
      <w:pPr>
        <w:rPr>
          <w:lang w:val="es-CL"/>
        </w:rPr>
      </w:pPr>
    </w:p>
    <w:p w14:paraId="456D2B3B" w14:textId="724A2A03" w:rsidR="000835A0" w:rsidRDefault="000835A0" w:rsidP="000835A0">
      <w:pPr>
        <w:rPr>
          <w:lang w:val="es-CL"/>
        </w:rPr>
      </w:pPr>
      <w:r w:rsidRPr="000835A0">
        <w:rPr>
          <w:lang w:val="es-CL"/>
        </w:rPr>
        <w:t>Esta representación permite identificar la ubicación de la Gestión de Activos Tecnológicos dentro de la estructura funcional del área y establecer su relación con los procesos que participan en la planificación, operación y administración de los recursos tecnológicos.</w:t>
      </w:r>
    </w:p>
    <w:p w14:paraId="13483014" w14:textId="77777777" w:rsidR="000835A0" w:rsidRPr="000835A0" w:rsidRDefault="000835A0" w:rsidP="000835A0">
      <w:pPr>
        <w:rPr>
          <w:lang w:val="es-CL"/>
        </w:rPr>
      </w:pPr>
    </w:p>
    <w:p w14:paraId="08204137" w14:textId="77777777" w:rsidR="000835A0" w:rsidRPr="000835A0" w:rsidRDefault="000835A0" w:rsidP="000835A0">
      <w:pPr>
        <w:rPr>
          <w:lang w:val="es-CL"/>
        </w:rPr>
      </w:pPr>
      <w:r w:rsidRPr="000835A0">
        <w:rPr>
          <w:b/>
          <w:bCs/>
          <w:lang w:val="es-CL"/>
        </w:rPr>
        <w:t>Procesos estratégicos</w:t>
      </w:r>
    </w:p>
    <w:p w14:paraId="58729918" w14:textId="77777777" w:rsidR="000835A0" w:rsidRPr="000835A0" w:rsidRDefault="000835A0" w:rsidP="000835A0">
      <w:pPr>
        <w:rPr>
          <w:lang w:val="es-CL"/>
        </w:rPr>
      </w:pPr>
      <w:r w:rsidRPr="000835A0">
        <w:rPr>
          <w:lang w:val="es-CL"/>
        </w:rPr>
        <w:t>Comprenden las actividades relacionadas con la dirección, planificación y control de los recursos tecnológicos institucionales. Se encuentran conformados por:</w:t>
      </w:r>
    </w:p>
    <w:p w14:paraId="3F681DD0" w14:textId="77777777" w:rsidR="000835A0" w:rsidRPr="000835A0" w:rsidRDefault="000835A0">
      <w:pPr>
        <w:numPr>
          <w:ilvl w:val="0"/>
          <w:numId w:val="9"/>
        </w:numPr>
        <w:rPr>
          <w:lang w:val="es-CL"/>
        </w:rPr>
      </w:pPr>
      <w:r w:rsidRPr="000835A0">
        <w:rPr>
          <w:lang w:val="es-CL"/>
        </w:rPr>
        <w:t>Planificación TI.</w:t>
      </w:r>
    </w:p>
    <w:p w14:paraId="184C8437" w14:textId="77777777" w:rsidR="000835A0" w:rsidRPr="000835A0" w:rsidRDefault="000835A0">
      <w:pPr>
        <w:numPr>
          <w:ilvl w:val="0"/>
          <w:numId w:val="9"/>
        </w:numPr>
        <w:rPr>
          <w:lang w:val="es-CL"/>
        </w:rPr>
      </w:pPr>
      <w:r w:rsidRPr="000835A0">
        <w:rPr>
          <w:lang w:val="es-CL"/>
        </w:rPr>
        <w:t>Gestión de Recursos.</w:t>
      </w:r>
    </w:p>
    <w:p w14:paraId="4A78E8AE" w14:textId="77777777" w:rsidR="000835A0" w:rsidRPr="000835A0" w:rsidRDefault="000835A0">
      <w:pPr>
        <w:numPr>
          <w:ilvl w:val="0"/>
          <w:numId w:val="9"/>
        </w:numPr>
        <w:rPr>
          <w:lang w:val="es-CL"/>
        </w:rPr>
      </w:pPr>
      <w:r w:rsidRPr="000835A0">
        <w:rPr>
          <w:lang w:val="es-CL"/>
        </w:rPr>
        <w:t>Control TI.</w:t>
      </w:r>
    </w:p>
    <w:p w14:paraId="02EDEA22" w14:textId="77777777" w:rsidR="000835A0" w:rsidRDefault="000835A0" w:rsidP="000835A0">
      <w:pPr>
        <w:rPr>
          <w:lang w:val="es-CL"/>
        </w:rPr>
      </w:pPr>
    </w:p>
    <w:p w14:paraId="1B83259E" w14:textId="53691F98" w:rsidR="000835A0" w:rsidRPr="000835A0" w:rsidRDefault="000835A0" w:rsidP="000835A0">
      <w:pPr>
        <w:rPr>
          <w:lang w:val="es-CL"/>
        </w:rPr>
      </w:pPr>
      <w:r w:rsidRPr="000835A0">
        <w:rPr>
          <w:lang w:val="es-CL"/>
        </w:rPr>
        <w:t>Estos procesos utilizan información relacionada con la disponibilidad, distribución y estado de los recursos tecnológicos para apoyar la planificación, el seguimiento y la toma de decisiones. GATI proporciona información consolidada de los activos y licencias administrados, contribuyendo a estas actividades sin sustituir sus funciones de dirección y control.</w:t>
      </w:r>
    </w:p>
    <w:p w14:paraId="1A7430CD" w14:textId="77777777" w:rsidR="000835A0" w:rsidRDefault="000835A0" w:rsidP="000835A0">
      <w:pPr>
        <w:rPr>
          <w:b/>
          <w:bCs/>
          <w:lang w:val="es-CL"/>
        </w:rPr>
      </w:pPr>
    </w:p>
    <w:p w14:paraId="1146E00A" w14:textId="7C3BBAA4" w:rsidR="000835A0" w:rsidRPr="000835A0" w:rsidRDefault="000835A0" w:rsidP="000835A0">
      <w:pPr>
        <w:rPr>
          <w:lang w:val="es-CL"/>
        </w:rPr>
      </w:pPr>
      <w:r w:rsidRPr="000835A0">
        <w:rPr>
          <w:b/>
          <w:bCs/>
          <w:lang w:val="es-CL"/>
        </w:rPr>
        <w:t>Procesos operativos</w:t>
      </w:r>
    </w:p>
    <w:p w14:paraId="670D979A" w14:textId="77777777" w:rsidR="000835A0" w:rsidRPr="000835A0" w:rsidRDefault="000835A0" w:rsidP="000835A0">
      <w:pPr>
        <w:rPr>
          <w:lang w:val="es-CL"/>
        </w:rPr>
      </w:pPr>
      <w:r w:rsidRPr="000835A0">
        <w:rPr>
          <w:lang w:val="es-CL"/>
        </w:rPr>
        <w:t>Comprenden las actividades directamente relacionadas con la prestación, administración y mantenimiento de los servicios tecnológicos. Se encuentran conformados por:</w:t>
      </w:r>
    </w:p>
    <w:p w14:paraId="0F7DE316" w14:textId="77777777" w:rsidR="000835A0" w:rsidRPr="000835A0" w:rsidRDefault="000835A0">
      <w:pPr>
        <w:numPr>
          <w:ilvl w:val="0"/>
          <w:numId w:val="10"/>
        </w:numPr>
        <w:rPr>
          <w:lang w:val="es-CL"/>
        </w:rPr>
      </w:pPr>
      <w:r w:rsidRPr="000835A0">
        <w:rPr>
          <w:lang w:val="es-CL"/>
        </w:rPr>
        <w:t>Gestión de Incidentes y Requerimientos.</w:t>
      </w:r>
    </w:p>
    <w:p w14:paraId="6B7D8B4C" w14:textId="77777777" w:rsidR="000835A0" w:rsidRPr="000835A0" w:rsidRDefault="000835A0">
      <w:pPr>
        <w:numPr>
          <w:ilvl w:val="0"/>
          <w:numId w:val="10"/>
        </w:numPr>
        <w:rPr>
          <w:lang w:val="es-CL"/>
        </w:rPr>
      </w:pPr>
      <w:r w:rsidRPr="000835A0">
        <w:rPr>
          <w:lang w:val="es-CL"/>
        </w:rPr>
        <w:t>Soporte Técnico y Mantenimiento TI.</w:t>
      </w:r>
    </w:p>
    <w:p w14:paraId="4A55C750" w14:textId="77777777" w:rsidR="000835A0" w:rsidRPr="000835A0" w:rsidRDefault="000835A0">
      <w:pPr>
        <w:numPr>
          <w:ilvl w:val="0"/>
          <w:numId w:val="10"/>
        </w:numPr>
        <w:rPr>
          <w:lang w:val="es-CL"/>
        </w:rPr>
      </w:pPr>
      <w:r w:rsidRPr="000835A0">
        <w:rPr>
          <w:lang w:val="es-CL"/>
        </w:rPr>
        <w:t>Gestión de Activos Tecnológicos.</w:t>
      </w:r>
    </w:p>
    <w:p w14:paraId="49070500" w14:textId="77777777" w:rsidR="000835A0" w:rsidRDefault="000835A0" w:rsidP="000835A0">
      <w:pPr>
        <w:rPr>
          <w:lang w:val="es-CL"/>
        </w:rPr>
      </w:pPr>
    </w:p>
    <w:p w14:paraId="57CC26B2" w14:textId="7680DF64" w:rsidR="000835A0" w:rsidRDefault="000835A0" w:rsidP="000835A0">
      <w:pPr>
        <w:rPr>
          <w:lang w:val="es-CL"/>
        </w:rPr>
      </w:pPr>
      <w:r w:rsidRPr="000835A0">
        <w:rPr>
          <w:lang w:val="es-CL"/>
        </w:rPr>
        <w:t xml:space="preserve">Dentro de este nivel, </w:t>
      </w:r>
      <w:r w:rsidRPr="000835A0">
        <w:rPr>
          <w:b/>
          <w:bCs/>
          <w:lang w:val="es-CL"/>
        </w:rPr>
        <w:t>GATI interviene específicamente en el proceso de Gestión de Activos Tecnológicos</w:t>
      </w:r>
      <w:r w:rsidRPr="000835A0">
        <w:rPr>
          <w:lang w:val="es-CL"/>
        </w:rPr>
        <w:t>, mediante funcionalidades orientadas al registro y control del inventario, la vinculación con órdenes de compra, la individualización de activos, la administración de licencias, la asignación a funcionarios, la generación de actas y el registro de devoluciones, reasignaciones, bajas e historial de movimientos.</w:t>
      </w:r>
    </w:p>
    <w:p w14:paraId="1786C8AD" w14:textId="77777777" w:rsidR="000835A0" w:rsidRPr="000835A0" w:rsidRDefault="000835A0" w:rsidP="000835A0">
      <w:pPr>
        <w:rPr>
          <w:lang w:val="es-CL"/>
        </w:rPr>
      </w:pPr>
    </w:p>
    <w:p w14:paraId="4DF56450" w14:textId="77777777" w:rsidR="000835A0" w:rsidRPr="000835A0" w:rsidRDefault="000835A0" w:rsidP="000835A0">
      <w:pPr>
        <w:rPr>
          <w:lang w:val="es-CL"/>
        </w:rPr>
      </w:pPr>
      <w:r w:rsidRPr="000835A0">
        <w:rPr>
          <w:lang w:val="es-CL"/>
        </w:rPr>
        <w:t>Los procesos de Gestión de Incidentes y Requerimientos y de Soporte Técnico y Mantenimiento TI se mantienen como procesos operativos relacionados, sin formar parte de las funcionalidades de gestión implementadas por GATI.</w:t>
      </w:r>
    </w:p>
    <w:p w14:paraId="68B80EAA" w14:textId="77777777" w:rsidR="000835A0" w:rsidRDefault="000835A0" w:rsidP="000835A0">
      <w:pPr>
        <w:rPr>
          <w:b/>
          <w:bCs/>
          <w:lang w:val="es-CL"/>
        </w:rPr>
      </w:pPr>
    </w:p>
    <w:p w14:paraId="5A162F3F" w14:textId="28CD580F" w:rsidR="000835A0" w:rsidRPr="000835A0" w:rsidRDefault="000835A0" w:rsidP="000835A0">
      <w:pPr>
        <w:rPr>
          <w:lang w:val="es-CL"/>
        </w:rPr>
      </w:pPr>
      <w:r w:rsidRPr="000835A0">
        <w:rPr>
          <w:b/>
          <w:bCs/>
          <w:lang w:val="es-CL"/>
        </w:rPr>
        <w:t>Procesos de apoyo</w:t>
      </w:r>
    </w:p>
    <w:p w14:paraId="201F6A17" w14:textId="77777777" w:rsidR="000835A0" w:rsidRPr="000835A0" w:rsidRDefault="000835A0" w:rsidP="000835A0">
      <w:pPr>
        <w:rPr>
          <w:lang w:val="es-CL"/>
        </w:rPr>
      </w:pPr>
      <w:r w:rsidRPr="000835A0">
        <w:rPr>
          <w:lang w:val="es-CL"/>
        </w:rPr>
        <w:t>Comprenden las actividades que proporcionan antecedentes, recursos y soporte administrativo para el desarrollo de los procesos operativos. Se encuentran conformados por:</w:t>
      </w:r>
    </w:p>
    <w:p w14:paraId="7035C4E7" w14:textId="77777777" w:rsidR="000835A0" w:rsidRPr="000835A0" w:rsidRDefault="000835A0">
      <w:pPr>
        <w:numPr>
          <w:ilvl w:val="0"/>
          <w:numId w:val="11"/>
        </w:numPr>
        <w:rPr>
          <w:lang w:val="es-CL"/>
        </w:rPr>
      </w:pPr>
      <w:r w:rsidRPr="000835A0">
        <w:rPr>
          <w:lang w:val="es-CL"/>
        </w:rPr>
        <w:t>Gestión Documental.</w:t>
      </w:r>
    </w:p>
    <w:p w14:paraId="59CFB5DF" w14:textId="77777777" w:rsidR="000835A0" w:rsidRPr="000835A0" w:rsidRDefault="000835A0">
      <w:pPr>
        <w:numPr>
          <w:ilvl w:val="0"/>
          <w:numId w:val="11"/>
        </w:numPr>
        <w:rPr>
          <w:lang w:val="es-CL"/>
        </w:rPr>
      </w:pPr>
      <w:r w:rsidRPr="000835A0">
        <w:rPr>
          <w:lang w:val="es-CL"/>
        </w:rPr>
        <w:t>Abastecimiento.</w:t>
      </w:r>
    </w:p>
    <w:p w14:paraId="108111D8" w14:textId="77777777" w:rsidR="000835A0" w:rsidRPr="000835A0" w:rsidRDefault="000835A0">
      <w:pPr>
        <w:numPr>
          <w:ilvl w:val="0"/>
          <w:numId w:val="11"/>
        </w:numPr>
        <w:rPr>
          <w:lang w:val="es-CL"/>
        </w:rPr>
      </w:pPr>
      <w:r w:rsidRPr="000835A0">
        <w:rPr>
          <w:lang w:val="es-CL"/>
        </w:rPr>
        <w:t>Gestión Administrativa.</w:t>
      </w:r>
    </w:p>
    <w:p w14:paraId="37B347CE" w14:textId="77777777" w:rsidR="000835A0" w:rsidRDefault="000835A0" w:rsidP="000835A0">
      <w:pPr>
        <w:rPr>
          <w:lang w:val="es-CL"/>
        </w:rPr>
      </w:pPr>
    </w:p>
    <w:p w14:paraId="4296392D" w14:textId="78177A14" w:rsidR="000835A0" w:rsidRPr="000835A0" w:rsidRDefault="000835A0" w:rsidP="000835A0">
      <w:pPr>
        <w:rPr>
          <w:lang w:val="es-CL"/>
        </w:rPr>
      </w:pPr>
      <w:r w:rsidRPr="000835A0">
        <w:rPr>
          <w:lang w:val="es-CL"/>
        </w:rPr>
        <w:lastRenderedPageBreak/>
        <w:t>Su relación con la Gestión de Activos Tecnológicos se establece mediante la disponibilidad de antecedentes de adquisición, documentación de entrega y devolución, y registros administrativos asociados a los recursos tecnológicos.</w:t>
      </w:r>
    </w:p>
    <w:p w14:paraId="03D77FF1" w14:textId="77777777" w:rsidR="000835A0" w:rsidRDefault="000835A0" w:rsidP="000835A0">
      <w:pPr>
        <w:rPr>
          <w:lang w:val="es-CL"/>
        </w:rPr>
      </w:pPr>
    </w:p>
    <w:p w14:paraId="181C458C" w14:textId="73D66B18" w:rsidR="000835A0" w:rsidRDefault="000835A0" w:rsidP="000835A0">
      <w:pPr>
        <w:rPr>
          <w:lang w:val="es-CL"/>
        </w:rPr>
      </w:pPr>
      <w:r w:rsidRPr="000835A0">
        <w:rPr>
          <w:lang w:val="es-CL"/>
        </w:rPr>
        <w:t>En particular, la información proveniente del proceso de Abastecimiento se relaciona con GATI mediante la integración con el sistema de compras institucional, permitiendo vincular las órdenes de compra con los activos y licencias incorporados al inventario.</w:t>
      </w:r>
    </w:p>
    <w:p w14:paraId="1A12F337" w14:textId="77777777" w:rsidR="000835A0" w:rsidRPr="000835A0" w:rsidRDefault="000835A0" w:rsidP="000835A0">
      <w:pPr>
        <w:rPr>
          <w:lang w:val="es-CL"/>
        </w:rPr>
      </w:pPr>
    </w:p>
    <w:p w14:paraId="456DC5AF" w14:textId="7BBC3103" w:rsidR="000835A0" w:rsidRDefault="000835A0" w:rsidP="000835A0">
      <w:pPr>
        <w:rPr>
          <w:lang w:val="es-CL"/>
        </w:rPr>
      </w:pPr>
      <w:r>
        <w:rPr>
          <w:noProof/>
          <w:lang w:val="es-CL"/>
        </w:rPr>
        <w:drawing>
          <wp:inline distT="0" distB="0" distL="0" distR="0" wp14:anchorId="58CD5F9F" wp14:editId="3BE282AE">
            <wp:extent cx="6858000" cy="3208020"/>
            <wp:effectExtent l="0" t="0" r="0" b="0"/>
            <wp:docPr id="16079381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208020"/>
                    </a:xfrm>
                    <a:prstGeom prst="rect">
                      <a:avLst/>
                    </a:prstGeom>
                    <a:noFill/>
                    <a:ln>
                      <a:noFill/>
                    </a:ln>
                  </pic:spPr>
                </pic:pic>
              </a:graphicData>
            </a:graphic>
          </wp:inline>
        </w:drawing>
      </w:r>
    </w:p>
    <w:p w14:paraId="6B749F1D" w14:textId="77777777" w:rsidR="000835A0" w:rsidRDefault="000835A0" w:rsidP="000835A0">
      <w:pPr>
        <w:rPr>
          <w:lang w:val="es-CL"/>
        </w:rPr>
      </w:pPr>
    </w:p>
    <w:p w14:paraId="793048DA" w14:textId="64094CD6" w:rsidR="000835A0" w:rsidRDefault="000835A0" w:rsidP="000835A0">
      <w:pPr>
        <w:rPr>
          <w:lang w:val="es-CL"/>
        </w:rPr>
      </w:pPr>
      <w:r w:rsidRPr="000835A0">
        <w:rPr>
          <w:lang w:val="es-CL"/>
        </w:rPr>
        <w:t>La ubicación de GATI dentro de esta estructura permite delimitar su ámbito de intervención y comprender su relación con los demás procesos institucionales.</w:t>
      </w:r>
    </w:p>
    <w:p w14:paraId="40C07670" w14:textId="77777777" w:rsidR="00BC74B8" w:rsidRPr="000835A0" w:rsidRDefault="00BC74B8" w:rsidP="000835A0">
      <w:pPr>
        <w:rPr>
          <w:lang w:val="es-CL"/>
        </w:rPr>
      </w:pPr>
    </w:p>
    <w:p w14:paraId="4C67D33F" w14:textId="77777777" w:rsidR="000835A0" w:rsidRDefault="000835A0" w:rsidP="000835A0">
      <w:pPr>
        <w:rPr>
          <w:lang w:val="es-CL"/>
        </w:rPr>
      </w:pPr>
      <w:r w:rsidRPr="000835A0">
        <w:rPr>
          <w:lang w:val="es-CL"/>
        </w:rPr>
        <w:t>En el proceso original, la información de activos tecnológicos se encuentra distribuida entre planillas, correos electrónicos y documentos independientes, lo que dificulta su consulta y exige actividades manuales de búsqueda, verificación y consolidación.</w:t>
      </w:r>
    </w:p>
    <w:p w14:paraId="55703297" w14:textId="77777777" w:rsidR="00BC74B8" w:rsidRPr="000835A0" w:rsidRDefault="00BC74B8" w:rsidP="000835A0">
      <w:pPr>
        <w:rPr>
          <w:lang w:val="es-CL"/>
        </w:rPr>
      </w:pPr>
    </w:p>
    <w:p w14:paraId="4620020F" w14:textId="77777777" w:rsidR="000835A0" w:rsidRDefault="000835A0" w:rsidP="000835A0">
      <w:pPr>
        <w:rPr>
          <w:lang w:val="es-CL"/>
        </w:rPr>
      </w:pPr>
      <w:r w:rsidRPr="000835A0">
        <w:rPr>
          <w:lang w:val="es-CL"/>
        </w:rPr>
        <w:t>Con la incorporación de GATI, la Gestión de Activos Tecnológicos dispone de información centralizada y trazable, relacionando los antecedentes de adquisición, los registros de inventario, los funcionarios responsables, las actas y los movimientos efectuados durante el ciclo de vida de los activos.</w:t>
      </w:r>
    </w:p>
    <w:p w14:paraId="74D17F31" w14:textId="77777777" w:rsidR="00BC74B8" w:rsidRPr="000835A0" w:rsidRDefault="00BC74B8" w:rsidP="000835A0">
      <w:pPr>
        <w:rPr>
          <w:lang w:val="es-CL"/>
        </w:rPr>
      </w:pPr>
    </w:p>
    <w:p w14:paraId="54FBE20C" w14:textId="77777777" w:rsidR="000835A0" w:rsidRPr="000835A0" w:rsidRDefault="000835A0" w:rsidP="000835A0">
      <w:pPr>
        <w:rPr>
          <w:lang w:val="es-CL"/>
        </w:rPr>
      </w:pPr>
      <w:r w:rsidRPr="000835A0">
        <w:rPr>
          <w:lang w:val="es-CL"/>
        </w:rPr>
        <w:t>De esta manera, GATI fortalece el control operativo del proceso de Gestión de Activos Tecnológicos y proporciona información estructurada para los procesos estratégicos y de apoyo relacionados, sin modificar sus responsabilidades ni ampliar el alcance funcional de la solución.</w:t>
      </w:r>
    </w:p>
    <w:p w14:paraId="23CB16C9" w14:textId="77777777" w:rsidR="00B75068" w:rsidRDefault="00B75068" w:rsidP="005D4980">
      <w:pPr>
        <w:rPr>
          <w:lang w:val="es-CL"/>
        </w:rPr>
      </w:pPr>
    </w:p>
    <w:p w14:paraId="3DBC962E" w14:textId="77777777" w:rsidR="0012431E" w:rsidRDefault="0012431E" w:rsidP="005D4980">
      <w:pPr>
        <w:rPr>
          <w:lang w:val="es-CL"/>
        </w:rPr>
      </w:pPr>
    </w:p>
    <w:p w14:paraId="012A1CDC" w14:textId="77777777" w:rsidR="00BC74B8" w:rsidRDefault="00BC74B8" w:rsidP="005D4980">
      <w:pPr>
        <w:rPr>
          <w:lang w:val="es-CL"/>
        </w:rPr>
      </w:pPr>
    </w:p>
    <w:p w14:paraId="25DA00DA" w14:textId="77777777" w:rsidR="00BC74B8" w:rsidRDefault="00BC74B8" w:rsidP="005D4980">
      <w:pPr>
        <w:rPr>
          <w:lang w:val="es-CL"/>
        </w:rPr>
      </w:pPr>
    </w:p>
    <w:p w14:paraId="63C4FB5E" w14:textId="77777777" w:rsidR="00BC74B8" w:rsidRDefault="00BC74B8" w:rsidP="005D4980">
      <w:pPr>
        <w:rPr>
          <w:lang w:val="es-CL"/>
        </w:rPr>
      </w:pPr>
    </w:p>
    <w:p w14:paraId="7A03A585" w14:textId="77777777" w:rsidR="00BC74B8" w:rsidRDefault="00BC74B8" w:rsidP="00BC74B8">
      <w:pPr>
        <w:rPr>
          <w:b/>
          <w:bCs/>
          <w:lang w:val="es-CL"/>
        </w:rPr>
      </w:pPr>
      <w:r w:rsidRPr="00BC74B8">
        <w:rPr>
          <w:b/>
          <w:bCs/>
          <w:lang w:val="es-CL"/>
        </w:rPr>
        <w:lastRenderedPageBreak/>
        <w:t>2.1.2. Proceso Actual (AS-IS)</w:t>
      </w:r>
    </w:p>
    <w:p w14:paraId="7BF4BB80" w14:textId="77777777" w:rsidR="00BC74B8" w:rsidRPr="00BC74B8" w:rsidRDefault="00BC74B8" w:rsidP="00BC74B8">
      <w:pPr>
        <w:rPr>
          <w:b/>
          <w:bCs/>
          <w:lang w:val="es-CL"/>
        </w:rPr>
      </w:pPr>
    </w:p>
    <w:p w14:paraId="78F1E31D" w14:textId="77777777" w:rsidR="00BC74B8" w:rsidRDefault="00BC74B8" w:rsidP="00BC74B8">
      <w:pPr>
        <w:rPr>
          <w:lang w:val="es-CL"/>
        </w:rPr>
      </w:pPr>
      <w:r w:rsidRPr="00BC74B8">
        <w:rPr>
          <w:lang w:val="es-CL"/>
        </w:rPr>
        <w:t xml:space="preserve">El proceso original de </w:t>
      </w:r>
      <w:r w:rsidRPr="00BC74B8">
        <w:rPr>
          <w:b/>
          <w:bCs/>
          <w:lang w:val="es-CL"/>
        </w:rPr>
        <w:t>Gestión de Activos Tecnológicos</w:t>
      </w:r>
      <w:r w:rsidRPr="00BC74B8">
        <w:rPr>
          <w:lang w:val="es-CL"/>
        </w:rPr>
        <w:t xml:space="preserve"> del área de Sistemas de Información y Soporte Informático se caracteriza por la ejecución de actividades manuales y la utilización de herramientas independientes para registrar, actualizar y conservar la información asociada a los activos tecnológicos institucionales.</w:t>
      </w:r>
    </w:p>
    <w:p w14:paraId="42893812" w14:textId="77777777" w:rsidR="00BC74B8" w:rsidRPr="00BC74B8" w:rsidRDefault="00BC74B8" w:rsidP="00BC74B8">
      <w:pPr>
        <w:rPr>
          <w:lang w:val="es-CL"/>
        </w:rPr>
      </w:pPr>
    </w:p>
    <w:p w14:paraId="72A2BCDA" w14:textId="77777777" w:rsidR="00BC74B8" w:rsidRDefault="00BC74B8" w:rsidP="00BC74B8">
      <w:pPr>
        <w:rPr>
          <w:lang w:val="es-CL"/>
        </w:rPr>
      </w:pPr>
      <w:r w:rsidRPr="00BC74B8">
        <w:rPr>
          <w:lang w:val="es-CL"/>
        </w:rPr>
        <w:t>El control del inventario se realiza principalmente mediante planillas Microsoft Excel, en las cuales se registran los antecedentes de los equipos y sus usuarios responsables. Por su parte, las actas de entrega y devolución se elaboran manualmente, se imprimen para obtener las firmas físicas correspondientes y posteriormente se digitalizan y almacenan en carpetas compartidas.</w:t>
      </w:r>
    </w:p>
    <w:p w14:paraId="147599B4" w14:textId="77777777" w:rsidR="00BC74B8" w:rsidRPr="00BC74B8" w:rsidRDefault="00BC74B8" w:rsidP="00BC74B8">
      <w:pPr>
        <w:rPr>
          <w:lang w:val="es-CL"/>
        </w:rPr>
      </w:pPr>
    </w:p>
    <w:p w14:paraId="6833F7FF" w14:textId="77777777" w:rsidR="00BC74B8" w:rsidRPr="00BC74B8" w:rsidRDefault="00BC74B8" w:rsidP="00BC74B8">
      <w:pPr>
        <w:rPr>
          <w:lang w:val="es-CL"/>
        </w:rPr>
      </w:pPr>
      <w:r w:rsidRPr="00BC74B8">
        <w:rPr>
          <w:lang w:val="es-CL"/>
        </w:rPr>
        <w:t>Esta modalidad de operación mantiene separados los registros de inventario y la documentación que respalda los movimientos de los activos. Como consecuencia, la consulta de antecedentes y la reconstrucción del historial de un equipo requieren búsquedas, comparaciones y validaciones manuales entre distintas fuentes de información.</w:t>
      </w:r>
    </w:p>
    <w:p w14:paraId="678BDABF" w14:textId="77777777" w:rsidR="00BC74B8" w:rsidRDefault="00BC74B8" w:rsidP="00BC74B8">
      <w:pPr>
        <w:rPr>
          <w:lang w:val="es-CL"/>
        </w:rPr>
      </w:pPr>
    </w:p>
    <w:p w14:paraId="2CBDD4C5" w14:textId="0A897C32" w:rsidR="00BC74B8" w:rsidRDefault="00BC74B8" w:rsidP="00BC74B8">
      <w:pPr>
        <w:rPr>
          <w:lang w:val="es-CL"/>
        </w:rPr>
      </w:pPr>
      <w:r w:rsidRPr="00BC74B8">
        <w:rPr>
          <w:lang w:val="es-CL"/>
        </w:rPr>
        <w:t xml:space="preserve">La </w:t>
      </w:r>
      <w:r w:rsidRPr="00BC74B8">
        <w:rPr>
          <w:b/>
          <w:bCs/>
          <w:lang w:val="es-CL"/>
        </w:rPr>
        <w:t>Figura</w:t>
      </w:r>
      <w:r w:rsidRPr="00BC74B8">
        <w:rPr>
          <w:lang w:val="es-CL"/>
        </w:rPr>
        <w:t xml:space="preserve"> representa el proceso AS-IS de Gestión de Activos Tecnológicos, desde la solicitud efectuada por el funcionario hasta el almacenamiento del acta firmada.</w:t>
      </w:r>
    </w:p>
    <w:p w14:paraId="45A55F7E" w14:textId="77777777" w:rsidR="00BC74B8" w:rsidRPr="00BC74B8" w:rsidRDefault="00BC74B8" w:rsidP="00BC74B8">
      <w:pPr>
        <w:rPr>
          <w:lang w:val="es-CL"/>
        </w:rPr>
      </w:pPr>
    </w:p>
    <w:p w14:paraId="572F7B76" w14:textId="26FB436D" w:rsidR="00BC74B8" w:rsidRDefault="00BC74B8" w:rsidP="00BC74B8">
      <w:pPr>
        <w:rPr>
          <w:b/>
          <w:bCs/>
          <w:lang w:val="es-CL"/>
        </w:rPr>
      </w:pPr>
      <w:r>
        <w:rPr>
          <w:rFonts w:ascii="Arial" w:eastAsia="Arial" w:hAnsi="Arial" w:cs="Arial"/>
          <w:b/>
          <w:bCs/>
          <w:noProof/>
          <w:sz w:val="26"/>
          <w:szCs w:val="26"/>
        </w:rPr>
        <w:drawing>
          <wp:inline distT="114300" distB="114300" distL="114300" distR="114300" wp14:anchorId="105669E4" wp14:editId="257EF869">
            <wp:extent cx="6858000" cy="2735580"/>
            <wp:effectExtent l="0" t="0" r="0" b="7620"/>
            <wp:docPr id="18229221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858000" cy="2735580"/>
                    </a:xfrm>
                    <a:prstGeom prst="rect">
                      <a:avLst/>
                    </a:prstGeom>
                    <a:ln/>
                  </pic:spPr>
                </pic:pic>
              </a:graphicData>
            </a:graphic>
          </wp:inline>
        </w:drawing>
      </w:r>
    </w:p>
    <w:p w14:paraId="4E978CA4" w14:textId="77777777" w:rsidR="00BC74B8" w:rsidRDefault="00BC74B8" w:rsidP="00BC74B8">
      <w:pPr>
        <w:rPr>
          <w:b/>
          <w:bCs/>
          <w:lang w:val="es-CL"/>
        </w:rPr>
      </w:pPr>
    </w:p>
    <w:p w14:paraId="0B909638" w14:textId="44DF985E" w:rsidR="00BC74B8" w:rsidRPr="00BC74B8" w:rsidRDefault="00BC74B8" w:rsidP="00BC74B8">
      <w:pPr>
        <w:rPr>
          <w:b/>
          <w:bCs/>
          <w:lang w:val="es-CL"/>
        </w:rPr>
      </w:pPr>
      <w:r w:rsidRPr="00BC74B8">
        <w:rPr>
          <w:b/>
          <w:bCs/>
          <w:lang w:val="es-CL"/>
        </w:rPr>
        <w:t>Actores del proceso</w:t>
      </w:r>
    </w:p>
    <w:p w14:paraId="564DD50E" w14:textId="77777777" w:rsidR="00BC74B8" w:rsidRPr="009F1A94" w:rsidRDefault="00BC74B8">
      <w:pPr>
        <w:pStyle w:val="Prrafodelista"/>
        <w:numPr>
          <w:ilvl w:val="0"/>
          <w:numId w:val="13"/>
        </w:numPr>
        <w:rPr>
          <w:lang w:val="es-CL"/>
        </w:rPr>
      </w:pPr>
      <w:r w:rsidRPr="009F1A94">
        <w:rPr>
          <w:b/>
          <w:bCs/>
          <w:lang w:val="es-CL"/>
        </w:rPr>
        <w:t>Funcionario:</w:t>
      </w:r>
      <w:r w:rsidRPr="009F1A94">
        <w:rPr>
          <w:lang w:val="es-CL"/>
        </w:rPr>
        <w:t xml:space="preserve"> persona perteneciente a la institución que inicia una solicitud relacionada con la asignación de hardware nuevo, el cambio de un equipo o la devolución de un activo tecnológico. Participa, además, en la formalización de la operación mediante la firma del acta correspondiente.</w:t>
      </w:r>
    </w:p>
    <w:p w14:paraId="53D20E69" w14:textId="77777777" w:rsidR="00BC74B8" w:rsidRDefault="00BC74B8" w:rsidP="00BC74B8">
      <w:pPr>
        <w:rPr>
          <w:b/>
          <w:bCs/>
          <w:lang w:val="es-CL"/>
        </w:rPr>
      </w:pPr>
    </w:p>
    <w:p w14:paraId="02F3555A" w14:textId="744D480D" w:rsidR="00BC74B8" w:rsidRPr="009F1A94" w:rsidRDefault="00BC74B8">
      <w:pPr>
        <w:pStyle w:val="Prrafodelista"/>
        <w:numPr>
          <w:ilvl w:val="0"/>
          <w:numId w:val="13"/>
        </w:numPr>
        <w:rPr>
          <w:lang w:val="es-CL"/>
        </w:rPr>
      </w:pPr>
      <w:r w:rsidRPr="009F1A94">
        <w:rPr>
          <w:b/>
          <w:bCs/>
          <w:lang w:val="es-CL"/>
        </w:rPr>
        <w:t>Soporte Informático:</w:t>
      </w:r>
      <w:r w:rsidRPr="009F1A94">
        <w:rPr>
          <w:lang w:val="es-CL"/>
        </w:rPr>
        <w:t xml:space="preserve"> personal responsable de recibir y procesar las solicitudes, consultar y actualizar los registros de inventario, elaborar las actas, gestionar las firmas y conservar la documentación asociada a las operaciones realizadas.</w:t>
      </w:r>
    </w:p>
    <w:p w14:paraId="0205490B" w14:textId="77777777" w:rsidR="00BC74B8" w:rsidRDefault="00BC74B8" w:rsidP="00BC74B8">
      <w:pPr>
        <w:rPr>
          <w:lang w:val="es-CL"/>
        </w:rPr>
      </w:pPr>
    </w:p>
    <w:p w14:paraId="6481DC00" w14:textId="77777777" w:rsidR="00BC74B8" w:rsidRDefault="00BC74B8" w:rsidP="00BC74B8">
      <w:pPr>
        <w:rPr>
          <w:lang w:val="es-CL"/>
        </w:rPr>
      </w:pPr>
    </w:p>
    <w:p w14:paraId="448699BE" w14:textId="77777777" w:rsidR="00BC74B8" w:rsidRPr="00BC74B8" w:rsidRDefault="00BC74B8" w:rsidP="00BC74B8">
      <w:pPr>
        <w:rPr>
          <w:lang w:val="es-CL"/>
        </w:rPr>
      </w:pPr>
    </w:p>
    <w:p w14:paraId="4C1E1A50" w14:textId="77777777" w:rsidR="00BC74B8" w:rsidRDefault="00BC74B8" w:rsidP="00BC74B8">
      <w:pPr>
        <w:rPr>
          <w:b/>
          <w:bCs/>
          <w:lang w:val="es-CL"/>
        </w:rPr>
      </w:pPr>
      <w:r w:rsidRPr="00BC74B8">
        <w:rPr>
          <w:b/>
          <w:bCs/>
          <w:lang w:val="es-CL"/>
        </w:rPr>
        <w:t>Descripción de actividades (AS-IS)</w:t>
      </w:r>
    </w:p>
    <w:p w14:paraId="6FBD926B" w14:textId="77777777" w:rsidR="00BC74B8" w:rsidRPr="00BC74B8" w:rsidRDefault="00BC74B8" w:rsidP="00BC74B8">
      <w:pPr>
        <w:rPr>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
        <w:gridCol w:w="1884"/>
        <w:gridCol w:w="1246"/>
        <w:gridCol w:w="1508"/>
        <w:gridCol w:w="1868"/>
        <w:gridCol w:w="3805"/>
      </w:tblGrid>
      <w:tr w:rsidR="00BC74B8" w:rsidRPr="00BC74B8" w14:paraId="19CECEEA" w14:textId="77777777" w:rsidTr="009F1A94">
        <w:trPr>
          <w:tblCellSpacing w:w="15" w:type="dxa"/>
        </w:trPr>
        <w:tc>
          <w:tcPr>
            <w:tcW w:w="0" w:type="auto"/>
            <w:shd w:val="clear" w:color="auto" w:fill="002060"/>
            <w:vAlign w:val="center"/>
            <w:hideMark/>
          </w:tcPr>
          <w:p w14:paraId="39E446E2" w14:textId="77777777" w:rsidR="00BC74B8" w:rsidRPr="009F1A94" w:rsidRDefault="00BC74B8" w:rsidP="00BC74B8">
            <w:pPr>
              <w:jc w:val="center"/>
              <w:rPr>
                <w:b/>
                <w:bCs/>
                <w:color w:val="FFFFFF" w:themeColor="background1"/>
                <w:lang w:val="es-CL"/>
              </w:rPr>
            </w:pPr>
            <w:r w:rsidRPr="009F1A94">
              <w:rPr>
                <w:b/>
                <w:bCs/>
                <w:color w:val="FFFFFF" w:themeColor="background1"/>
                <w:lang w:val="es-CL"/>
              </w:rPr>
              <w:t>N.º</w:t>
            </w:r>
          </w:p>
        </w:tc>
        <w:tc>
          <w:tcPr>
            <w:tcW w:w="0" w:type="auto"/>
            <w:shd w:val="clear" w:color="auto" w:fill="002060"/>
            <w:vAlign w:val="center"/>
            <w:hideMark/>
          </w:tcPr>
          <w:p w14:paraId="05801217" w14:textId="77777777" w:rsidR="00BC74B8" w:rsidRPr="009F1A94" w:rsidRDefault="00BC74B8" w:rsidP="00BC74B8">
            <w:pPr>
              <w:jc w:val="center"/>
              <w:rPr>
                <w:b/>
                <w:bCs/>
                <w:color w:val="FFFFFF" w:themeColor="background1"/>
                <w:lang w:val="es-CL"/>
              </w:rPr>
            </w:pPr>
            <w:r w:rsidRPr="009F1A94">
              <w:rPr>
                <w:b/>
                <w:bCs/>
                <w:color w:val="FFFFFF" w:themeColor="background1"/>
                <w:lang w:val="es-CL"/>
              </w:rPr>
              <w:t>Actividad</w:t>
            </w:r>
          </w:p>
        </w:tc>
        <w:tc>
          <w:tcPr>
            <w:tcW w:w="0" w:type="auto"/>
            <w:shd w:val="clear" w:color="auto" w:fill="002060"/>
            <w:vAlign w:val="center"/>
            <w:hideMark/>
          </w:tcPr>
          <w:p w14:paraId="1D42A27F" w14:textId="77777777" w:rsidR="00BC74B8" w:rsidRPr="009F1A94" w:rsidRDefault="00BC74B8" w:rsidP="00BC74B8">
            <w:pPr>
              <w:jc w:val="center"/>
              <w:rPr>
                <w:b/>
                <w:bCs/>
                <w:color w:val="FFFFFF" w:themeColor="background1"/>
                <w:lang w:val="es-CL"/>
              </w:rPr>
            </w:pPr>
            <w:r w:rsidRPr="009F1A94">
              <w:rPr>
                <w:b/>
                <w:bCs/>
                <w:color w:val="FFFFFF" w:themeColor="background1"/>
                <w:lang w:val="es-CL"/>
              </w:rPr>
              <w:t>Actor</w:t>
            </w:r>
          </w:p>
        </w:tc>
        <w:tc>
          <w:tcPr>
            <w:tcW w:w="0" w:type="auto"/>
            <w:shd w:val="clear" w:color="auto" w:fill="002060"/>
            <w:vAlign w:val="center"/>
            <w:hideMark/>
          </w:tcPr>
          <w:p w14:paraId="2060A713" w14:textId="77777777" w:rsidR="00BC74B8" w:rsidRPr="009F1A94" w:rsidRDefault="00BC74B8" w:rsidP="00BC74B8">
            <w:pPr>
              <w:jc w:val="center"/>
              <w:rPr>
                <w:b/>
                <w:bCs/>
                <w:color w:val="FFFFFF" w:themeColor="background1"/>
                <w:lang w:val="es-CL"/>
              </w:rPr>
            </w:pPr>
            <w:r w:rsidRPr="009F1A94">
              <w:rPr>
                <w:b/>
                <w:bCs/>
                <w:color w:val="FFFFFF" w:themeColor="background1"/>
                <w:lang w:val="es-CL"/>
              </w:rPr>
              <w:t>Entrada</w:t>
            </w:r>
          </w:p>
        </w:tc>
        <w:tc>
          <w:tcPr>
            <w:tcW w:w="0" w:type="auto"/>
            <w:shd w:val="clear" w:color="auto" w:fill="002060"/>
            <w:vAlign w:val="center"/>
            <w:hideMark/>
          </w:tcPr>
          <w:p w14:paraId="36F63B93" w14:textId="77777777" w:rsidR="00BC74B8" w:rsidRPr="009F1A94" w:rsidRDefault="00BC74B8" w:rsidP="00BC74B8">
            <w:pPr>
              <w:jc w:val="center"/>
              <w:rPr>
                <w:b/>
                <w:bCs/>
                <w:color w:val="FFFFFF" w:themeColor="background1"/>
                <w:lang w:val="es-CL"/>
              </w:rPr>
            </w:pPr>
            <w:r w:rsidRPr="009F1A94">
              <w:rPr>
                <w:b/>
                <w:bCs/>
                <w:color w:val="FFFFFF" w:themeColor="background1"/>
                <w:lang w:val="es-CL"/>
              </w:rPr>
              <w:t>Salida</w:t>
            </w:r>
          </w:p>
        </w:tc>
        <w:tc>
          <w:tcPr>
            <w:tcW w:w="0" w:type="auto"/>
            <w:shd w:val="clear" w:color="auto" w:fill="002060"/>
            <w:vAlign w:val="center"/>
            <w:hideMark/>
          </w:tcPr>
          <w:p w14:paraId="1F584EAC" w14:textId="77777777" w:rsidR="00BC74B8" w:rsidRPr="009F1A94" w:rsidRDefault="00BC74B8" w:rsidP="00BC74B8">
            <w:pPr>
              <w:rPr>
                <w:b/>
                <w:bCs/>
                <w:color w:val="FFFFFF" w:themeColor="background1"/>
                <w:lang w:val="es-CL"/>
              </w:rPr>
            </w:pPr>
            <w:r w:rsidRPr="009F1A94">
              <w:rPr>
                <w:b/>
                <w:bCs/>
                <w:color w:val="FFFFFF" w:themeColor="background1"/>
                <w:lang w:val="es-CL"/>
              </w:rPr>
              <w:t>Descripción</w:t>
            </w:r>
          </w:p>
        </w:tc>
      </w:tr>
      <w:tr w:rsidR="00BC74B8" w:rsidRPr="00BC74B8" w14:paraId="1038B1BE" w14:textId="77777777" w:rsidTr="00BC74B8">
        <w:trPr>
          <w:tblCellSpacing w:w="15" w:type="dxa"/>
        </w:trPr>
        <w:tc>
          <w:tcPr>
            <w:tcW w:w="0" w:type="auto"/>
            <w:vAlign w:val="center"/>
            <w:hideMark/>
          </w:tcPr>
          <w:p w14:paraId="2DE4A3DA" w14:textId="77777777" w:rsidR="00BC74B8" w:rsidRPr="00BC74B8" w:rsidRDefault="00BC74B8" w:rsidP="00BC74B8">
            <w:pPr>
              <w:jc w:val="center"/>
              <w:rPr>
                <w:lang w:val="es-CL"/>
              </w:rPr>
            </w:pPr>
            <w:r w:rsidRPr="00BC74B8">
              <w:rPr>
                <w:lang w:val="es-CL"/>
              </w:rPr>
              <w:t>1.0</w:t>
            </w:r>
          </w:p>
        </w:tc>
        <w:tc>
          <w:tcPr>
            <w:tcW w:w="0" w:type="auto"/>
            <w:vAlign w:val="center"/>
            <w:hideMark/>
          </w:tcPr>
          <w:p w14:paraId="376EA88E" w14:textId="77777777" w:rsidR="00BC74B8" w:rsidRPr="00BC74B8" w:rsidRDefault="00BC74B8" w:rsidP="00BC74B8">
            <w:pPr>
              <w:jc w:val="center"/>
              <w:rPr>
                <w:lang w:val="es-CL"/>
              </w:rPr>
            </w:pPr>
            <w:r w:rsidRPr="00BC74B8">
              <w:rPr>
                <w:lang w:val="es-CL"/>
              </w:rPr>
              <w:t>Solicitar hardware nuevo, cambio o devolución</w:t>
            </w:r>
          </w:p>
        </w:tc>
        <w:tc>
          <w:tcPr>
            <w:tcW w:w="0" w:type="auto"/>
            <w:vAlign w:val="center"/>
            <w:hideMark/>
          </w:tcPr>
          <w:p w14:paraId="2B451891" w14:textId="77777777" w:rsidR="00BC74B8" w:rsidRPr="00BC74B8" w:rsidRDefault="00BC74B8" w:rsidP="00BC74B8">
            <w:pPr>
              <w:jc w:val="center"/>
              <w:rPr>
                <w:lang w:val="es-CL"/>
              </w:rPr>
            </w:pPr>
            <w:r w:rsidRPr="00BC74B8">
              <w:rPr>
                <w:lang w:val="es-CL"/>
              </w:rPr>
              <w:t>Funcionario</w:t>
            </w:r>
          </w:p>
        </w:tc>
        <w:tc>
          <w:tcPr>
            <w:tcW w:w="0" w:type="auto"/>
            <w:vAlign w:val="center"/>
            <w:hideMark/>
          </w:tcPr>
          <w:p w14:paraId="14CC495F" w14:textId="77777777" w:rsidR="00BC74B8" w:rsidRPr="00BC74B8" w:rsidRDefault="00BC74B8" w:rsidP="00BC74B8">
            <w:pPr>
              <w:jc w:val="center"/>
              <w:rPr>
                <w:lang w:val="es-CL"/>
              </w:rPr>
            </w:pPr>
            <w:r w:rsidRPr="00BC74B8">
              <w:rPr>
                <w:lang w:val="es-CL"/>
              </w:rPr>
              <w:t>Necesidad del usuario</w:t>
            </w:r>
          </w:p>
        </w:tc>
        <w:tc>
          <w:tcPr>
            <w:tcW w:w="0" w:type="auto"/>
            <w:vAlign w:val="center"/>
            <w:hideMark/>
          </w:tcPr>
          <w:p w14:paraId="7C277B0E" w14:textId="77777777" w:rsidR="00BC74B8" w:rsidRPr="00BC74B8" w:rsidRDefault="00BC74B8" w:rsidP="00BC74B8">
            <w:pPr>
              <w:jc w:val="center"/>
              <w:rPr>
                <w:lang w:val="es-CL"/>
              </w:rPr>
            </w:pPr>
            <w:r w:rsidRPr="00BC74B8">
              <w:rPr>
                <w:lang w:val="es-CL"/>
              </w:rPr>
              <w:t>Solicitud de hardware, cambio o devolución</w:t>
            </w:r>
          </w:p>
        </w:tc>
        <w:tc>
          <w:tcPr>
            <w:tcW w:w="0" w:type="auto"/>
            <w:vAlign w:val="center"/>
            <w:hideMark/>
          </w:tcPr>
          <w:p w14:paraId="11A8B51C" w14:textId="77777777" w:rsidR="00BC74B8" w:rsidRPr="00BC74B8" w:rsidRDefault="00BC74B8" w:rsidP="00BC74B8">
            <w:pPr>
              <w:rPr>
                <w:lang w:val="es-CL"/>
              </w:rPr>
            </w:pPr>
            <w:r w:rsidRPr="00BC74B8">
              <w:rPr>
                <w:lang w:val="es-CL"/>
              </w:rPr>
              <w:t>El funcionario inicia el proceso mediante una solicitud de asignación, cambio o devolución de un equipo tecnológico.</w:t>
            </w:r>
          </w:p>
        </w:tc>
      </w:tr>
      <w:tr w:rsidR="00BC74B8" w:rsidRPr="00BC74B8" w14:paraId="66597588" w14:textId="77777777" w:rsidTr="00BC74B8">
        <w:trPr>
          <w:tblCellSpacing w:w="15" w:type="dxa"/>
        </w:trPr>
        <w:tc>
          <w:tcPr>
            <w:tcW w:w="0" w:type="auto"/>
            <w:vAlign w:val="center"/>
            <w:hideMark/>
          </w:tcPr>
          <w:p w14:paraId="6A076CD6" w14:textId="77777777" w:rsidR="00BC74B8" w:rsidRPr="00BC74B8" w:rsidRDefault="00BC74B8" w:rsidP="00BC74B8">
            <w:pPr>
              <w:jc w:val="center"/>
              <w:rPr>
                <w:lang w:val="es-CL"/>
              </w:rPr>
            </w:pPr>
            <w:r w:rsidRPr="00BC74B8">
              <w:rPr>
                <w:lang w:val="es-CL"/>
              </w:rPr>
              <w:t>2.0</w:t>
            </w:r>
          </w:p>
        </w:tc>
        <w:tc>
          <w:tcPr>
            <w:tcW w:w="0" w:type="auto"/>
            <w:vAlign w:val="center"/>
            <w:hideMark/>
          </w:tcPr>
          <w:p w14:paraId="39E72B07" w14:textId="77777777" w:rsidR="00BC74B8" w:rsidRPr="00BC74B8" w:rsidRDefault="00BC74B8" w:rsidP="00BC74B8">
            <w:pPr>
              <w:jc w:val="center"/>
              <w:rPr>
                <w:lang w:val="es-CL"/>
              </w:rPr>
            </w:pPr>
            <w:r w:rsidRPr="00BC74B8">
              <w:rPr>
                <w:lang w:val="es-CL"/>
              </w:rPr>
              <w:t>Recibir solicitud</w:t>
            </w:r>
          </w:p>
        </w:tc>
        <w:tc>
          <w:tcPr>
            <w:tcW w:w="0" w:type="auto"/>
            <w:vAlign w:val="center"/>
            <w:hideMark/>
          </w:tcPr>
          <w:p w14:paraId="746A8AD9"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365DA8D5" w14:textId="77777777" w:rsidR="00BC74B8" w:rsidRPr="00BC74B8" w:rsidRDefault="00BC74B8" w:rsidP="00BC74B8">
            <w:pPr>
              <w:jc w:val="center"/>
              <w:rPr>
                <w:lang w:val="es-CL"/>
              </w:rPr>
            </w:pPr>
            <w:r w:rsidRPr="00BC74B8">
              <w:rPr>
                <w:lang w:val="es-CL"/>
              </w:rPr>
              <w:t>Solicitud del funcionario</w:t>
            </w:r>
          </w:p>
        </w:tc>
        <w:tc>
          <w:tcPr>
            <w:tcW w:w="0" w:type="auto"/>
            <w:vAlign w:val="center"/>
            <w:hideMark/>
          </w:tcPr>
          <w:p w14:paraId="4222D2EA" w14:textId="77777777" w:rsidR="00BC74B8" w:rsidRPr="00BC74B8" w:rsidRDefault="00BC74B8" w:rsidP="00BC74B8">
            <w:pPr>
              <w:jc w:val="center"/>
              <w:rPr>
                <w:lang w:val="es-CL"/>
              </w:rPr>
            </w:pPr>
            <w:r w:rsidRPr="00BC74B8">
              <w:rPr>
                <w:lang w:val="es-CL"/>
              </w:rPr>
              <w:t>Solicitud recibida para procesamiento</w:t>
            </w:r>
          </w:p>
        </w:tc>
        <w:tc>
          <w:tcPr>
            <w:tcW w:w="0" w:type="auto"/>
            <w:vAlign w:val="center"/>
            <w:hideMark/>
          </w:tcPr>
          <w:p w14:paraId="4D022530" w14:textId="77777777" w:rsidR="00BC74B8" w:rsidRPr="00BC74B8" w:rsidRDefault="00BC74B8" w:rsidP="00BC74B8">
            <w:pPr>
              <w:rPr>
                <w:lang w:val="es-CL"/>
              </w:rPr>
            </w:pPr>
            <w:r w:rsidRPr="00BC74B8">
              <w:rPr>
                <w:lang w:val="es-CL"/>
              </w:rPr>
              <w:t>Se recibe la solicitud y se identifica el tipo de operación requerida.</w:t>
            </w:r>
          </w:p>
        </w:tc>
      </w:tr>
      <w:tr w:rsidR="00BC74B8" w:rsidRPr="00BC74B8" w14:paraId="7B9E7D26" w14:textId="77777777" w:rsidTr="00BC74B8">
        <w:trPr>
          <w:tblCellSpacing w:w="15" w:type="dxa"/>
        </w:trPr>
        <w:tc>
          <w:tcPr>
            <w:tcW w:w="0" w:type="auto"/>
            <w:vAlign w:val="center"/>
            <w:hideMark/>
          </w:tcPr>
          <w:p w14:paraId="10FECD1B" w14:textId="77777777" w:rsidR="00BC74B8" w:rsidRPr="00BC74B8" w:rsidRDefault="00BC74B8" w:rsidP="00BC74B8">
            <w:pPr>
              <w:jc w:val="center"/>
              <w:rPr>
                <w:lang w:val="es-CL"/>
              </w:rPr>
            </w:pPr>
            <w:r w:rsidRPr="00BC74B8">
              <w:rPr>
                <w:lang w:val="es-CL"/>
              </w:rPr>
              <w:t>3.0</w:t>
            </w:r>
          </w:p>
        </w:tc>
        <w:tc>
          <w:tcPr>
            <w:tcW w:w="0" w:type="auto"/>
            <w:vAlign w:val="center"/>
            <w:hideMark/>
          </w:tcPr>
          <w:p w14:paraId="1A0F5176" w14:textId="77777777" w:rsidR="00BC74B8" w:rsidRPr="00BC74B8" w:rsidRDefault="00BC74B8" w:rsidP="00BC74B8">
            <w:pPr>
              <w:jc w:val="center"/>
              <w:rPr>
                <w:lang w:val="es-CL"/>
              </w:rPr>
            </w:pPr>
            <w:r w:rsidRPr="00BC74B8">
              <w:rPr>
                <w:lang w:val="es-CL"/>
              </w:rPr>
              <w:t>Actualizar Excel: agregar nuevo equipo y usuario</w:t>
            </w:r>
          </w:p>
        </w:tc>
        <w:tc>
          <w:tcPr>
            <w:tcW w:w="0" w:type="auto"/>
            <w:vAlign w:val="center"/>
            <w:hideMark/>
          </w:tcPr>
          <w:p w14:paraId="58B4EEBD"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30379E74" w14:textId="77777777" w:rsidR="00BC74B8" w:rsidRPr="00BC74B8" w:rsidRDefault="00BC74B8" w:rsidP="00BC74B8">
            <w:pPr>
              <w:jc w:val="center"/>
              <w:rPr>
                <w:lang w:val="es-CL"/>
              </w:rPr>
            </w:pPr>
            <w:r w:rsidRPr="00BC74B8">
              <w:rPr>
                <w:lang w:val="es-CL"/>
              </w:rPr>
              <w:t>Datos del equipo y del usuario</w:t>
            </w:r>
          </w:p>
        </w:tc>
        <w:tc>
          <w:tcPr>
            <w:tcW w:w="0" w:type="auto"/>
            <w:vAlign w:val="center"/>
            <w:hideMark/>
          </w:tcPr>
          <w:p w14:paraId="60C6A127" w14:textId="77777777" w:rsidR="00BC74B8" w:rsidRPr="00BC74B8" w:rsidRDefault="00BC74B8" w:rsidP="00BC74B8">
            <w:pPr>
              <w:jc w:val="center"/>
              <w:rPr>
                <w:lang w:val="es-CL"/>
              </w:rPr>
            </w:pPr>
            <w:r w:rsidRPr="00BC74B8">
              <w:rPr>
                <w:lang w:val="es-CL"/>
              </w:rPr>
              <w:t>Registro de inventario actualizado</w:t>
            </w:r>
          </w:p>
        </w:tc>
        <w:tc>
          <w:tcPr>
            <w:tcW w:w="0" w:type="auto"/>
            <w:vAlign w:val="center"/>
            <w:hideMark/>
          </w:tcPr>
          <w:p w14:paraId="3F214D47" w14:textId="77777777" w:rsidR="00BC74B8" w:rsidRPr="00BC74B8" w:rsidRDefault="00BC74B8" w:rsidP="00BC74B8">
            <w:pPr>
              <w:rPr>
                <w:lang w:val="es-CL"/>
              </w:rPr>
            </w:pPr>
            <w:r w:rsidRPr="00BC74B8">
              <w:rPr>
                <w:lang w:val="es-CL"/>
              </w:rPr>
              <w:t>Para una asignación, se ingresan o actualizan manualmente los antecedentes del equipo y del funcionario responsable en la planilla de inventario.</w:t>
            </w:r>
          </w:p>
        </w:tc>
      </w:tr>
      <w:tr w:rsidR="00BC74B8" w:rsidRPr="00BC74B8" w14:paraId="7245EDE9" w14:textId="77777777" w:rsidTr="00BC74B8">
        <w:trPr>
          <w:tblCellSpacing w:w="15" w:type="dxa"/>
        </w:trPr>
        <w:tc>
          <w:tcPr>
            <w:tcW w:w="0" w:type="auto"/>
            <w:vAlign w:val="center"/>
            <w:hideMark/>
          </w:tcPr>
          <w:p w14:paraId="0A340B47" w14:textId="77777777" w:rsidR="00BC74B8" w:rsidRPr="00BC74B8" w:rsidRDefault="00BC74B8" w:rsidP="00BC74B8">
            <w:pPr>
              <w:jc w:val="center"/>
              <w:rPr>
                <w:lang w:val="es-CL"/>
              </w:rPr>
            </w:pPr>
            <w:r w:rsidRPr="00BC74B8">
              <w:rPr>
                <w:lang w:val="es-CL"/>
              </w:rPr>
              <w:t>4.0</w:t>
            </w:r>
          </w:p>
        </w:tc>
        <w:tc>
          <w:tcPr>
            <w:tcW w:w="0" w:type="auto"/>
            <w:vAlign w:val="center"/>
            <w:hideMark/>
          </w:tcPr>
          <w:p w14:paraId="09A148A3" w14:textId="77777777" w:rsidR="00BC74B8" w:rsidRPr="00BC74B8" w:rsidRDefault="00BC74B8" w:rsidP="00BC74B8">
            <w:pPr>
              <w:jc w:val="center"/>
              <w:rPr>
                <w:lang w:val="es-CL"/>
              </w:rPr>
            </w:pPr>
            <w:r w:rsidRPr="00BC74B8">
              <w:rPr>
                <w:lang w:val="es-CL"/>
              </w:rPr>
              <w:t>Buscar en Excel: registrar devolución del equipo</w:t>
            </w:r>
          </w:p>
        </w:tc>
        <w:tc>
          <w:tcPr>
            <w:tcW w:w="0" w:type="auto"/>
            <w:vAlign w:val="center"/>
            <w:hideMark/>
          </w:tcPr>
          <w:p w14:paraId="0B6C3E47"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529DF1F3" w14:textId="77777777" w:rsidR="00BC74B8" w:rsidRPr="00BC74B8" w:rsidRDefault="00BC74B8" w:rsidP="00BC74B8">
            <w:pPr>
              <w:jc w:val="center"/>
              <w:rPr>
                <w:lang w:val="es-CL"/>
              </w:rPr>
            </w:pPr>
            <w:r w:rsidRPr="00BC74B8">
              <w:rPr>
                <w:lang w:val="es-CL"/>
              </w:rPr>
              <w:t>Datos del equipo y del usuario</w:t>
            </w:r>
          </w:p>
        </w:tc>
        <w:tc>
          <w:tcPr>
            <w:tcW w:w="0" w:type="auto"/>
            <w:vAlign w:val="center"/>
            <w:hideMark/>
          </w:tcPr>
          <w:p w14:paraId="1057CE0C" w14:textId="77777777" w:rsidR="00BC74B8" w:rsidRPr="00BC74B8" w:rsidRDefault="00BC74B8" w:rsidP="00BC74B8">
            <w:pPr>
              <w:jc w:val="center"/>
              <w:rPr>
                <w:lang w:val="es-CL"/>
              </w:rPr>
            </w:pPr>
            <w:r w:rsidRPr="00BC74B8">
              <w:rPr>
                <w:lang w:val="es-CL"/>
              </w:rPr>
              <w:t>Registro localizado y actualizado</w:t>
            </w:r>
          </w:p>
        </w:tc>
        <w:tc>
          <w:tcPr>
            <w:tcW w:w="0" w:type="auto"/>
            <w:vAlign w:val="center"/>
            <w:hideMark/>
          </w:tcPr>
          <w:p w14:paraId="138862E0" w14:textId="77777777" w:rsidR="00BC74B8" w:rsidRPr="00BC74B8" w:rsidRDefault="00BC74B8" w:rsidP="00BC74B8">
            <w:pPr>
              <w:rPr>
                <w:lang w:val="es-CL"/>
              </w:rPr>
            </w:pPr>
            <w:r w:rsidRPr="00BC74B8">
              <w:rPr>
                <w:lang w:val="es-CL"/>
              </w:rPr>
              <w:t>Para una devolución, se localiza el registro del equipo en la planilla y se actualiza manualmente la información correspondiente.</w:t>
            </w:r>
          </w:p>
        </w:tc>
      </w:tr>
      <w:tr w:rsidR="00BC74B8" w:rsidRPr="00BC74B8" w14:paraId="5EC69B1B" w14:textId="77777777" w:rsidTr="00BC74B8">
        <w:trPr>
          <w:tblCellSpacing w:w="15" w:type="dxa"/>
        </w:trPr>
        <w:tc>
          <w:tcPr>
            <w:tcW w:w="0" w:type="auto"/>
            <w:vAlign w:val="center"/>
            <w:hideMark/>
          </w:tcPr>
          <w:p w14:paraId="7FC4E8DE" w14:textId="77777777" w:rsidR="00BC74B8" w:rsidRPr="00BC74B8" w:rsidRDefault="00BC74B8" w:rsidP="00BC74B8">
            <w:pPr>
              <w:jc w:val="center"/>
              <w:rPr>
                <w:lang w:val="es-CL"/>
              </w:rPr>
            </w:pPr>
            <w:r w:rsidRPr="00BC74B8">
              <w:rPr>
                <w:lang w:val="es-CL"/>
              </w:rPr>
              <w:t>5.0</w:t>
            </w:r>
          </w:p>
        </w:tc>
        <w:tc>
          <w:tcPr>
            <w:tcW w:w="0" w:type="auto"/>
            <w:vAlign w:val="center"/>
            <w:hideMark/>
          </w:tcPr>
          <w:p w14:paraId="40269C23" w14:textId="77777777" w:rsidR="00BC74B8" w:rsidRPr="00BC74B8" w:rsidRDefault="00BC74B8" w:rsidP="00BC74B8">
            <w:pPr>
              <w:jc w:val="center"/>
              <w:rPr>
                <w:lang w:val="es-CL"/>
              </w:rPr>
            </w:pPr>
            <w:r w:rsidRPr="00BC74B8">
              <w:rPr>
                <w:lang w:val="es-CL"/>
              </w:rPr>
              <w:t>Crear acta manualmente</w:t>
            </w:r>
          </w:p>
        </w:tc>
        <w:tc>
          <w:tcPr>
            <w:tcW w:w="0" w:type="auto"/>
            <w:vAlign w:val="center"/>
            <w:hideMark/>
          </w:tcPr>
          <w:p w14:paraId="2440BE90"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62DB579A" w14:textId="77777777" w:rsidR="00BC74B8" w:rsidRPr="00BC74B8" w:rsidRDefault="00BC74B8" w:rsidP="00BC74B8">
            <w:pPr>
              <w:jc w:val="center"/>
              <w:rPr>
                <w:lang w:val="es-CL"/>
              </w:rPr>
            </w:pPr>
            <w:r w:rsidRPr="00BC74B8">
              <w:rPr>
                <w:lang w:val="es-CL"/>
              </w:rPr>
              <w:t>Datos del activo y del funcionario</w:t>
            </w:r>
          </w:p>
        </w:tc>
        <w:tc>
          <w:tcPr>
            <w:tcW w:w="0" w:type="auto"/>
            <w:vAlign w:val="center"/>
            <w:hideMark/>
          </w:tcPr>
          <w:p w14:paraId="13BC9F1E" w14:textId="77777777" w:rsidR="00BC74B8" w:rsidRPr="00BC74B8" w:rsidRDefault="00BC74B8" w:rsidP="00BC74B8">
            <w:pPr>
              <w:jc w:val="center"/>
              <w:rPr>
                <w:lang w:val="es-CL"/>
              </w:rPr>
            </w:pPr>
            <w:r w:rsidRPr="00BC74B8">
              <w:rPr>
                <w:lang w:val="es-CL"/>
              </w:rPr>
              <w:t>Acta digital</w:t>
            </w:r>
          </w:p>
        </w:tc>
        <w:tc>
          <w:tcPr>
            <w:tcW w:w="0" w:type="auto"/>
            <w:vAlign w:val="center"/>
            <w:hideMark/>
          </w:tcPr>
          <w:p w14:paraId="4630F227" w14:textId="77777777" w:rsidR="00BC74B8" w:rsidRPr="00BC74B8" w:rsidRDefault="00BC74B8" w:rsidP="00BC74B8">
            <w:pPr>
              <w:rPr>
                <w:lang w:val="es-CL"/>
              </w:rPr>
            </w:pPr>
            <w:r w:rsidRPr="00BC74B8">
              <w:rPr>
                <w:lang w:val="es-CL"/>
              </w:rPr>
              <w:t>Se elabora manualmente el acta correspondiente a la operación, utilizando los antecedentes disponibles.</w:t>
            </w:r>
          </w:p>
        </w:tc>
      </w:tr>
      <w:tr w:rsidR="00BC74B8" w:rsidRPr="00BC74B8" w14:paraId="38A37C7E" w14:textId="77777777" w:rsidTr="00BC74B8">
        <w:trPr>
          <w:tblCellSpacing w:w="15" w:type="dxa"/>
        </w:trPr>
        <w:tc>
          <w:tcPr>
            <w:tcW w:w="0" w:type="auto"/>
            <w:vAlign w:val="center"/>
            <w:hideMark/>
          </w:tcPr>
          <w:p w14:paraId="04394BF4" w14:textId="77777777" w:rsidR="00BC74B8" w:rsidRPr="00BC74B8" w:rsidRDefault="00BC74B8" w:rsidP="00BC74B8">
            <w:pPr>
              <w:jc w:val="center"/>
              <w:rPr>
                <w:lang w:val="es-CL"/>
              </w:rPr>
            </w:pPr>
            <w:r w:rsidRPr="00BC74B8">
              <w:rPr>
                <w:lang w:val="es-CL"/>
              </w:rPr>
              <w:t>6.0</w:t>
            </w:r>
          </w:p>
        </w:tc>
        <w:tc>
          <w:tcPr>
            <w:tcW w:w="0" w:type="auto"/>
            <w:vAlign w:val="center"/>
            <w:hideMark/>
          </w:tcPr>
          <w:p w14:paraId="25238DC2" w14:textId="77777777" w:rsidR="00BC74B8" w:rsidRPr="00BC74B8" w:rsidRDefault="00BC74B8" w:rsidP="00BC74B8">
            <w:pPr>
              <w:jc w:val="center"/>
              <w:rPr>
                <w:lang w:val="es-CL"/>
              </w:rPr>
            </w:pPr>
            <w:r w:rsidRPr="00BC74B8">
              <w:rPr>
                <w:lang w:val="es-CL"/>
              </w:rPr>
              <w:t>Imprimir acta</w:t>
            </w:r>
          </w:p>
        </w:tc>
        <w:tc>
          <w:tcPr>
            <w:tcW w:w="0" w:type="auto"/>
            <w:vAlign w:val="center"/>
            <w:hideMark/>
          </w:tcPr>
          <w:p w14:paraId="60021534"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4AF461E7" w14:textId="77777777" w:rsidR="00BC74B8" w:rsidRPr="00BC74B8" w:rsidRDefault="00BC74B8" w:rsidP="00BC74B8">
            <w:pPr>
              <w:jc w:val="center"/>
              <w:rPr>
                <w:lang w:val="es-CL"/>
              </w:rPr>
            </w:pPr>
            <w:r w:rsidRPr="00BC74B8">
              <w:rPr>
                <w:lang w:val="es-CL"/>
              </w:rPr>
              <w:t>Acta digital</w:t>
            </w:r>
          </w:p>
        </w:tc>
        <w:tc>
          <w:tcPr>
            <w:tcW w:w="0" w:type="auto"/>
            <w:vAlign w:val="center"/>
            <w:hideMark/>
          </w:tcPr>
          <w:p w14:paraId="1C5CB7FB" w14:textId="77777777" w:rsidR="00BC74B8" w:rsidRPr="00BC74B8" w:rsidRDefault="00BC74B8" w:rsidP="00BC74B8">
            <w:pPr>
              <w:jc w:val="center"/>
              <w:rPr>
                <w:lang w:val="es-CL"/>
              </w:rPr>
            </w:pPr>
            <w:r w:rsidRPr="00BC74B8">
              <w:rPr>
                <w:lang w:val="es-CL"/>
              </w:rPr>
              <w:t>Acta impresa</w:t>
            </w:r>
          </w:p>
        </w:tc>
        <w:tc>
          <w:tcPr>
            <w:tcW w:w="0" w:type="auto"/>
            <w:vAlign w:val="center"/>
            <w:hideMark/>
          </w:tcPr>
          <w:p w14:paraId="2C0AE297" w14:textId="77777777" w:rsidR="00BC74B8" w:rsidRPr="00BC74B8" w:rsidRDefault="00BC74B8" w:rsidP="00BC74B8">
            <w:pPr>
              <w:rPr>
                <w:lang w:val="es-CL"/>
              </w:rPr>
            </w:pPr>
            <w:r w:rsidRPr="00BC74B8">
              <w:rPr>
                <w:lang w:val="es-CL"/>
              </w:rPr>
              <w:t>Se imprime el documento para realizar el procedimiento de firma física.</w:t>
            </w:r>
          </w:p>
        </w:tc>
      </w:tr>
      <w:tr w:rsidR="00BC74B8" w:rsidRPr="00BC74B8" w14:paraId="0A48823D" w14:textId="77777777" w:rsidTr="00BC74B8">
        <w:trPr>
          <w:tblCellSpacing w:w="15" w:type="dxa"/>
        </w:trPr>
        <w:tc>
          <w:tcPr>
            <w:tcW w:w="0" w:type="auto"/>
            <w:vAlign w:val="center"/>
            <w:hideMark/>
          </w:tcPr>
          <w:p w14:paraId="72EBCC1B" w14:textId="77777777" w:rsidR="00BC74B8" w:rsidRPr="00BC74B8" w:rsidRDefault="00BC74B8" w:rsidP="00BC74B8">
            <w:pPr>
              <w:jc w:val="center"/>
              <w:rPr>
                <w:lang w:val="es-CL"/>
              </w:rPr>
            </w:pPr>
            <w:r w:rsidRPr="00BC74B8">
              <w:rPr>
                <w:lang w:val="es-CL"/>
              </w:rPr>
              <w:t>7.0</w:t>
            </w:r>
          </w:p>
        </w:tc>
        <w:tc>
          <w:tcPr>
            <w:tcW w:w="0" w:type="auto"/>
            <w:vAlign w:val="center"/>
            <w:hideMark/>
          </w:tcPr>
          <w:p w14:paraId="5B021BF2" w14:textId="77777777" w:rsidR="00BC74B8" w:rsidRPr="00BC74B8" w:rsidRDefault="00BC74B8" w:rsidP="00BC74B8">
            <w:pPr>
              <w:jc w:val="center"/>
              <w:rPr>
                <w:lang w:val="es-CL"/>
              </w:rPr>
            </w:pPr>
            <w:r w:rsidRPr="00BC74B8">
              <w:rPr>
                <w:lang w:val="es-CL"/>
              </w:rPr>
              <w:t>Firmar acta física</w:t>
            </w:r>
          </w:p>
        </w:tc>
        <w:tc>
          <w:tcPr>
            <w:tcW w:w="0" w:type="auto"/>
            <w:vAlign w:val="center"/>
            <w:hideMark/>
          </w:tcPr>
          <w:p w14:paraId="7AF701BB"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710A5592" w14:textId="77777777" w:rsidR="00BC74B8" w:rsidRPr="00BC74B8" w:rsidRDefault="00BC74B8" w:rsidP="00BC74B8">
            <w:pPr>
              <w:jc w:val="center"/>
              <w:rPr>
                <w:lang w:val="es-CL"/>
              </w:rPr>
            </w:pPr>
            <w:r w:rsidRPr="00BC74B8">
              <w:rPr>
                <w:lang w:val="es-CL"/>
              </w:rPr>
              <w:t>Acta impresa</w:t>
            </w:r>
          </w:p>
        </w:tc>
        <w:tc>
          <w:tcPr>
            <w:tcW w:w="0" w:type="auto"/>
            <w:vAlign w:val="center"/>
            <w:hideMark/>
          </w:tcPr>
          <w:p w14:paraId="3481BEF2" w14:textId="77777777" w:rsidR="00BC74B8" w:rsidRPr="00BC74B8" w:rsidRDefault="00BC74B8" w:rsidP="00BC74B8">
            <w:pPr>
              <w:jc w:val="center"/>
              <w:rPr>
                <w:lang w:val="es-CL"/>
              </w:rPr>
            </w:pPr>
            <w:r w:rsidRPr="00BC74B8">
              <w:rPr>
                <w:lang w:val="es-CL"/>
              </w:rPr>
              <w:t>Acta firmada por Soporte Informático</w:t>
            </w:r>
          </w:p>
        </w:tc>
        <w:tc>
          <w:tcPr>
            <w:tcW w:w="0" w:type="auto"/>
            <w:vAlign w:val="center"/>
            <w:hideMark/>
          </w:tcPr>
          <w:p w14:paraId="70871BF5" w14:textId="77777777" w:rsidR="00BC74B8" w:rsidRPr="00BC74B8" w:rsidRDefault="00BC74B8" w:rsidP="00BC74B8">
            <w:pPr>
              <w:rPr>
                <w:lang w:val="es-CL"/>
              </w:rPr>
            </w:pPr>
            <w:r w:rsidRPr="00BC74B8">
              <w:rPr>
                <w:lang w:val="es-CL"/>
              </w:rPr>
              <w:t>El responsable de Soporte Informático firma físicamente el documento.</w:t>
            </w:r>
          </w:p>
        </w:tc>
      </w:tr>
      <w:tr w:rsidR="00BC74B8" w:rsidRPr="00BC74B8" w14:paraId="16B83E24" w14:textId="77777777" w:rsidTr="00BC74B8">
        <w:trPr>
          <w:tblCellSpacing w:w="15" w:type="dxa"/>
        </w:trPr>
        <w:tc>
          <w:tcPr>
            <w:tcW w:w="0" w:type="auto"/>
            <w:vAlign w:val="center"/>
            <w:hideMark/>
          </w:tcPr>
          <w:p w14:paraId="1AB917EF" w14:textId="77777777" w:rsidR="00BC74B8" w:rsidRPr="00BC74B8" w:rsidRDefault="00BC74B8" w:rsidP="00BC74B8">
            <w:pPr>
              <w:jc w:val="center"/>
              <w:rPr>
                <w:lang w:val="es-CL"/>
              </w:rPr>
            </w:pPr>
            <w:r w:rsidRPr="00BC74B8">
              <w:rPr>
                <w:lang w:val="es-CL"/>
              </w:rPr>
              <w:t>8.0</w:t>
            </w:r>
          </w:p>
        </w:tc>
        <w:tc>
          <w:tcPr>
            <w:tcW w:w="0" w:type="auto"/>
            <w:vAlign w:val="center"/>
            <w:hideMark/>
          </w:tcPr>
          <w:p w14:paraId="49D7E106" w14:textId="77777777" w:rsidR="00BC74B8" w:rsidRPr="00BC74B8" w:rsidRDefault="00BC74B8" w:rsidP="00BC74B8">
            <w:pPr>
              <w:jc w:val="center"/>
              <w:rPr>
                <w:lang w:val="es-CL"/>
              </w:rPr>
            </w:pPr>
            <w:r w:rsidRPr="00BC74B8">
              <w:rPr>
                <w:lang w:val="es-CL"/>
              </w:rPr>
              <w:t>Firmar acta física</w:t>
            </w:r>
          </w:p>
        </w:tc>
        <w:tc>
          <w:tcPr>
            <w:tcW w:w="0" w:type="auto"/>
            <w:vAlign w:val="center"/>
            <w:hideMark/>
          </w:tcPr>
          <w:p w14:paraId="79E07BAB" w14:textId="77777777" w:rsidR="00BC74B8" w:rsidRPr="00BC74B8" w:rsidRDefault="00BC74B8" w:rsidP="00BC74B8">
            <w:pPr>
              <w:jc w:val="center"/>
              <w:rPr>
                <w:lang w:val="es-CL"/>
              </w:rPr>
            </w:pPr>
            <w:r w:rsidRPr="00BC74B8">
              <w:rPr>
                <w:lang w:val="es-CL"/>
              </w:rPr>
              <w:t>Funcionario</w:t>
            </w:r>
          </w:p>
        </w:tc>
        <w:tc>
          <w:tcPr>
            <w:tcW w:w="0" w:type="auto"/>
            <w:vAlign w:val="center"/>
            <w:hideMark/>
          </w:tcPr>
          <w:p w14:paraId="33F53CD1" w14:textId="77777777" w:rsidR="00BC74B8" w:rsidRPr="00BC74B8" w:rsidRDefault="00BC74B8" w:rsidP="00BC74B8">
            <w:pPr>
              <w:jc w:val="center"/>
              <w:rPr>
                <w:lang w:val="es-CL"/>
              </w:rPr>
            </w:pPr>
            <w:r w:rsidRPr="00BC74B8">
              <w:rPr>
                <w:lang w:val="es-CL"/>
              </w:rPr>
              <w:t>Acta firmada por Soporte Informático</w:t>
            </w:r>
          </w:p>
        </w:tc>
        <w:tc>
          <w:tcPr>
            <w:tcW w:w="0" w:type="auto"/>
            <w:vAlign w:val="center"/>
            <w:hideMark/>
          </w:tcPr>
          <w:p w14:paraId="622AF4C4" w14:textId="77777777" w:rsidR="00BC74B8" w:rsidRPr="00BC74B8" w:rsidRDefault="00BC74B8" w:rsidP="00BC74B8">
            <w:pPr>
              <w:jc w:val="center"/>
              <w:rPr>
                <w:lang w:val="es-CL"/>
              </w:rPr>
            </w:pPr>
            <w:r w:rsidRPr="00BC74B8">
              <w:rPr>
                <w:lang w:val="es-CL"/>
              </w:rPr>
              <w:t>Acta firmada por ambas partes</w:t>
            </w:r>
          </w:p>
        </w:tc>
        <w:tc>
          <w:tcPr>
            <w:tcW w:w="0" w:type="auto"/>
            <w:vAlign w:val="center"/>
            <w:hideMark/>
          </w:tcPr>
          <w:p w14:paraId="24FCF10D" w14:textId="77777777" w:rsidR="00BC74B8" w:rsidRPr="00BC74B8" w:rsidRDefault="00BC74B8" w:rsidP="00BC74B8">
            <w:pPr>
              <w:rPr>
                <w:lang w:val="es-CL"/>
              </w:rPr>
            </w:pPr>
            <w:r w:rsidRPr="00BC74B8">
              <w:rPr>
                <w:lang w:val="es-CL"/>
              </w:rPr>
              <w:t>El funcionario firma el acta, dejando constancia de la operación efectuada.</w:t>
            </w:r>
          </w:p>
        </w:tc>
      </w:tr>
      <w:tr w:rsidR="00BC74B8" w:rsidRPr="00BC74B8" w14:paraId="2249BC5D" w14:textId="77777777" w:rsidTr="00BC74B8">
        <w:trPr>
          <w:tblCellSpacing w:w="15" w:type="dxa"/>
        </w:trPr>
        <w:tc>
          <w:tcPr>
            <w:tcW w:w="0" w:type="auto"/>
            <w:vAlign w:val="center"/>
            <w:hideMark/>
          </w:tcPr>
          <w:p w14:paraId="3534AA52" w14:textId="77777777" w:rsidR="00BC74B8" w:rsidRPr="00BC74B8" w:rsidRDefault="00BC74B8" w:rsidP="00BC74B8">
            <w:pPr>
              <w:jc w:val="center"/>
              <w:rPr>
                <w:lang w:val="es-CL"/>
              </w:rPr>
            </w:pPr>
            <w:r w:rsidRPr="00BC74B8">
              <w:rPr>
                <w:lang w:val="es-CL"/>
              </w:rPr>
              <w:t>9.0</w:t>
            </w:r>
          </w:p>
        </w:tc>
        <w:tc>
          <w:tcPr>
            <w:tcW w:w="0" w:type="auto"/>
            <w:vAlign w:val="center"/>
            <w:hideMark/>
          </w:tcPr>
          <w:p w14:paraId="4076CAF4" w14:textId="77777777" w:rsidR="00BC74B8" w:rsidRPr="00BC74B8" w:rsidRDefault="00BC74B8" w:rsidP="00BC74B8">
            <w:pPr>
              <w:jc w:val="center"/>
              <w:rPr>
                <w:lang w:val="es-CL"/>
              </w:rPr>
            </w:pPr>
            <w:r w:rsidRPr="00BC74B8">
              <w:rPr>
                <w:lang w:val="es-CL"/>
              </w:rPr>
              <w:t>Escanear acta firmada</w:t>
            </w:r>
          </w:p>
        </w:tc>
        <w:tc>
          <w:tcPr>
            <w:tcW w:w="0" w:type="auto"/>
            <w:vAlign w:val="center"/>
            <w:hideMark/>
          </w:tcPr>
          <w:p w14:paraId="2854D134"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58EA7435" w14:textId="77777777" w:rsidR="00BC74B8" w:rsidRPr="00BC74B8" w:rsidRDefault="00BC74B8" w:rsidP="00BC74B8">
            <w:pPr>
              <w:jc w:val="center"/>
              <w:rPr>
                <w:lang w:val="es-CL"/>
              </w:rPr>
            </w:pPr>
            <w:r w:rsidRPr="00BC74B8">
              <w:rPr>
                <w:lang w:val="es-CL"/>
              </w:rPr>
              <w:t>Acta física firmada</w:t>
            </w:r>
          </w:p>
        </w:tc>
        <w:tc>
          <w:tcPr>
            <w:tcW w:w="0" w:type="auto"/>
            <w:vAlign w:val="center"/>
            <w:hideMark/>
          </w:tcPr>
          <w:p w14:paraId="3578F790" w14:textId="77777777" w:rsidR="00BC74B8" w:rsidRPr="00BC74B8" w:rsidRDefault="00BC74B8" w:rsidP="00BC74B8">
            <w:pPr>
              <w:jc w:val="center"/>
              <w:rPr>
                <w:lang w:val="es-CL"/>
              </w:rPr>
            </w:pPr>
            <w:r w:rsidRPr="00BC74B8">
              <w:rPr>
                <w:lang w:val="es-CL"/>
              </w:rPr>
              <w:t>Acta digitalizada</w:t>
            </w:r>
          </w:p>
        </w:tc>
        <w:tc>
          <w:tcPr>
            <w:tcW w:w="0" w:type="auto"/>
            <w:vAlign w:val="center"/>
            <w:hideMark/>
          </w:tcPr>
          <w:p w14:paraId="7CBE0EC6" w14:textId="77777777" w:rsidR="00BC74B8" w:rsidRPr="00BC74B8" w:rsidRDefault="00BC74B8" w:rsidP="00BC74B8">
            <w:pPr>
              <w:rPr>
                <w:lang w:val="es-CL"/>
              </w:rPr>
            </w:pPr>
            <w:r w:rsidRPr="00BC74B8">
              <w:rPr>
                <w:lang w:val="es-CL"/>
              </w:rPr>
              <w:t>Se digitaliza el documento firmado para conservar una copia electrónica.</w:t>
            </w:r>
          </w:p>
        </w:tc>
      </w:tr>
      <w:tr w:rsidR="00BC74B8" w:rsidRPr="00BC74B8" w14:paraId="043CF6D3" w14:textId="77777777" w:rsidTr="00BC74B8">
        <w:trPr>
          <w:tblCellSpacing w:w="15" w:type="dxa"/>
        </w:trPr>
        <w:tc>
          <w:tcPr>
            <w:tcW w:w="0" w:type="auto"/>
            <w:vAlign w:val="center"/>
            <w:hideMark/>
          </w:tcPr>
          <w:p w14:paraId="01CC0E23" w14:textId="77777777" w:rsidR="00BC74B8" w:rsidRPr="00BC74B8" w:rsidRDefault="00BC74B8" w:rsidP="00BC74B8">
            <w:pPr>
              <w:jc w:val="center"/>
              <w:rPr>
                <w:lang w:val="es-CL"/>
              </w:rPr>
            </w:pPr>
            <w:r w:rsidRPr="00BC74B8">
              <w:rPr>
                <w:lang w:val="es-CL"/>
              </w:rPr>
              <w:t>10.0</w:t>
            </w:r>
          </w:p>
        </w:tc>
        <w:tc>
          <w:tcPr>
            <w:tcW w:w="0" w:type="auto"/>
            <w:vAlign w:val="center"/>
            <w:hideMark/>
          </w:tcPr>
          <w:p w14:paraId="0C46F9BC" w14:textId="77777777" w:rsidR="00BC74B8" w:rsidRPr="00BC74B8" w:rsidRDefault="00BC74B8" w:rsidP="00BC74B8">
            <w:pPr>
              <w:jc w:val="center"/>
              <w:rPr>
                <w:lang w:val="es-CL"/>
              </w:rPr>
            </w:pPr>
            <w:r w:rsidRPr="00BC74B8">
              <w:rPr>
                <w:lang w:val="es-CL"/>
              </w:rPr>
              <w:t>Almacenar acta en carpetas compartidas</w:t>
            </w:r>
          </w:p>
        </w:tc>
        <w:tc>
          <w:tcPr>
            <w:tcW w:w="0" w:type="auto"/>
            <w:vAlign w:val="center"/>
            <w:hideMark/>
          </w:tcPr>
          <w:p w14:paraId="19E74A70" w14:textId="77777777" w:rsidR="00BC74B8" w:rsidRPr="00BC74B8" w:rsidRDefault="00BC74B8" w:rsidP="00BC74B8">
            <w:pPr>
              <w:jc w:val="center"/>
              <w:rPr>
                <w:lang w:val="es-CL"/>
              </w:rPr>
            </w:pPr>
            <w:r w:rsidRPr="00BC74B8">
              <w:rPr>
                <w:lang w:val="es-CL"/>
              </w:rPr>
              <w:t>Soporte Informático</w:t>
            </w:r>
          </w:p>
        </w:tc>
        <w:tc>
          <w:tcPr>
            <w:tcW w:w="0" w:type="auto"/>
            <w:vAlign w:val="center"/>
            <w:hideMark/>
          </w:tcPr>
          <w:p w14:paraId="591F6A71" w14:textId="77777777" w:rsidR="00BC74B8" w:rsidRPr="00BC74B8" w:rsidRDefault="00BC74B8" w:rsidP="00BC74B8">
            <w:pPr>
              <w:jc w:val="center"/>
              <w:rPr>
                <w:lang w:val="es-CL"/>
              </w:rPr>
            </w:pPr>
            <w:r w:rsidRPr="00BC74B8">
              <w:rPr>
                <w:lang w:val="es-CL"/>
              </w:rPr>
              <w:t>Acta digitalizada</w:t>
            </w:r>
          </w:p>
        </w:tc>
        <w:tc>
          <w:tcPr>
            <w:tcW w:w="0" w:type="auto"/>
            <w:vAlign w:val="center"/>
            <w:hideMark/>
          </w:tcPr>
          <w:p w14:paraId="254351BF" w14:textId="77777777" w:rsidR="00BC74B8" w:rsidRPr="00BC74B8" w:rsidRDefault="00BC74B8" w:rsidP="00BC74B8">
            <w:pPr>
              <w:jc w:val="center"/>
              <w:rPr>
                <w:lang w:val="es-CL"/>
              </w:rPr>
            </w:pPr>
            <w:r w:rsidRPr="00BC74B8">
              <w:rPr>
                <w:lang w:val="es-CL"/>
              </w:rPr>
              <w:t>Acta almacenada</w:t>
            </w:r>
          </w:p>
        </w:tc>
        <w:tc>
          <w:tcPr>
            <w:tcW w:w="0" w:type="auto"/>
            <w:vAlign w:val="center"/>
            <w:hideMark/>
          </w:tcPr>
          <w:p w14:paraId="22A3E2B5" w14:textId="77777777" w:rsidR="00BC74B8" w:rsidRPr="00BC74B8" w:rsidRDefault="00BC74B8" w:rsidP="00BC74B8">
            <w:pPr>
              <w:rPr>
                <w:lang w:val="es-CL"/>
              </w:rPr>
            </w:pPr>
            <w:r w:rsidRPr="00BC74B8">
              <w:rPr>
                <w:lang w:val="es-CL"/>
              </w:rPr>
              <w:t>Se guarda el documento digitalizado en las carpetas compartidas utilizadas por el área.</w:t>
            </w:r>
          </w:p>
        </w:tc>
      </w:tr>
    </w:tbl>
    <w:p w14:paraId="646499A8" w14:textId="77777777" w:rsidR="00BC74B8" w:rsidRDefault="00BC74B8" w:rsidP="00BC74B8">
      <w:pPr>
        <w:rPr>
          <w:b/>
          <w:bCs/>
          <w:lang w:val="es-CL"/>
        </w:rPr>
      </w:pPr>
    </w:p>
    <w:p w14:paraId="31D5B18E" w14:textId="59170D43" w:rsidR="00BC74B8" w:rsidRDefault="00BC74B8" w:rsidP="00BC74B8">
      <w:pPr>
        <w:rPr>
          <w:b/>
          <w:bCs/>
          <w:lang w:val="es-CL"/>
        </w:rPr>
      </w:pPr>
      <w:r w:rsidRPr="00BC74B8">
        <w:rPr>
          <w:b/>
          <w:bCs/>
          <w:lang w:val="es-CL"/>
        </w:rPr>
        <w:t>Análisis del proceso actual</w:t>
      </w:r>
    </w:p>
    <w:p w14:paraId="5D437B21" w14:textId="77777777" w:rsidR="00BC74B8" w:rsidRPr="00BC74B8" w:rsidRDefault="00BC74B8" w:rsidP="00BC74B8">
      <w:pPr>
        <w:rPr>
          <w:b/>
          <w:bCs/>
          <w:lang w:val="es-CL"/>
        </w:rPr>
      </w:pPr>
    </w:p>
    <w:p w14:paraId="6E095133" w14:textId="77777777" w:rsidR="00BC74B8" w:rsidRDefault="00BC74B8" w:rsidP="00BC74B8">
      <w:pPr>
        <w:rPr>
          <w:lang w:val="es-CL"/>
        </w:rPr>
      </w:pPr>
      <w:r w:rsidRPr="00BC74B8">
        <w:rPr>
          <w:lang w:val="es-CL"/>
        </w:rPr>
        <w:t>El análisis del proceso AS-IS permite identificar las principales limitaciones operativas asociadas a la gestión de activos tecnológicos.</w:t>
      </w:r>
    </w:p>
    <w:p w14:paraId="66EEAFE9" w14:textId="77777777" w:rsidR="00BC74B8" w:rsidRPr="00BC74B8" w:rsidRDefault="00BC74B8" w:rsidP="00BC74B8">
      <w:pPr>
        <w:rPr>
          <w:lang w:val="es-CL"/>
        </w:rPr>
      </w:pPr>
    </w:p>
    <w:p w14:paraId="2FE38261" w14:textId="56A70F2D" w:rsidR="00BC74B8" w:rsidRPr="00BC74B8" w:rsidRDefault="00BC74B8" w:rsidP="00BC74B8">
      <w:pPr>
        <w:rPr>
          <w:lang w:val="es-CL"/>
        </w:rPr>
      </w:pPr>
      <w:r w:rsidRPr="00BC74B8">
        <w:rPr>
          <w:lang w:val="es-CL"/>
        </w:rPr>
        <w:lastRenderedPageBreak/>
        <w:t xml:space="preserve">La primera corresponde a la </w:t>
      </w:r>
      <w:r w:rsidRPr="00BC74B8">
        <w:rPr>
          <w:b/>
          <w:bCs/>
          <w:lang w:val="es-CL"/>
        </w:rPr>
        <w:t>fragmentación de la información</w:t>
      </w:r>
      <w:r w:rsidRPr="00BC74B8">
        <w:rPr>
          <w:lang w:val="es-CL"/>
        </w:rPr>
        <w:t>, debido a que los antecedentes del inventario y las actas que respaldan los movimientos se mantienen en fuentes independientes. Esta condición dificulta relacionar directamente cada activo con su responsable, la operación efectuada y su evidencia documental.</w:t>
      </w:r>
    </w:p>
    <w:p w14:paraId="36D06819" w14:textId="77777777" w:rsidR="00BC74B8" w:rsidRDefault="00BC74B8" w:rsidP="00BC74B8">
      <w:pPr>
        <w:rPr>
          <w:lang w:val="es-CL"/>
        </w:rPr>
      </w:pPr>
      <w:r w:rsidRPr="00BC74B8">
        <w:rPr>
          <w:lang w:val="es-CL"/>
        </w:rPr>
        <w:t xml:space="preserve">La segunda limitación corresponde a la </w:t>
      </w:r>
      <w:r w:rsidRPr="00BC74B8">
        <w:rPr>
          <w:b/>
          <w:bCs/>
          <w:lang w:val="es-CL"/>
        </w:rPr>
        <w:t>dependencia de actividades manuales</w:t>
      </w:r>
      <w:r w:rsidRPr="00BC74B8">
        <w:rPr>
          <w:lang w:val="es-CL"/>
        </w:rPr>
        <w:t>, particularmente en la actualización de planillas, la elaboración de actas y la búsqueda de antecedentes. La transcripción de información entre documentos incrementa la posibilidad de errores, omisiones e inconsistencias en los registros.</w:t>
      </w:r>
    </w:p>
    <w:p w14:paraId="0EDD8D27" w14:textId="77777777" w:rsidR="00BC74B8" w:rsidRPr="00BC74B8" w:rsidRDefault="00BC74B8" w:rsidP="00BC74B8">
      <w:pPr>
        <w:rPr>
          <w:lang w:val="es-CL"/>
        </w:rPr>
      </w:pPr>
    </w:p>
    <w:p w14:paraId="74365CB9" w14:textId="77777777" w:rsidR="00BC74B8" w:rsidRDefault="00BC74B8" w:rsidP="00BC74B8">
      <w:pPr>
        <w:rPr>
          <w:lang w:val="es-CL"/>
        </w:rPr>
      </w:pPr>
      <w:r w:rsidRPr="00BC74B8">
        <w:rPr>
          <w:lang w:val="es-CL"/>
        </w:rPr>
        <w:t xml:space="preserve">Finalmente, se identifica una </w:t>
      </w:r>
      <w:r w:rsidRPr="00BC74B8">
        <w:rPr>
          <w:b/>
          <w:bCs/>
          <w:lang w:val="es-CL"/>
        </w:rPr>
        <w:t>trazabilidad limitada del ciclo de vida de los activos</w:t>
      </w:r>
      <w:r w:rsidRPr="00BC74B8">
        <w:rPr>
          <w:lang w:val="es-CL"/>
        </w:rPr>
        <w:t>, debido a que la reconstrucción de sus movimientos requiere consultar y relacionar manualmente información distribuida entre distintas herramientas y repositorios documentales.</w:t>
      </w:r>
    </w:p>
    <w:p w14:paraId="2498DCB2" w14:textId="77777777" w:rsidR="00BC74B8" w:rsidRPr="00BC74B8" w:rsidRDefault="00BC74B8" w:rsidP="00BC74B8">
      <w:pPr>
        <w:rPr>
          <w:lang w:val="es-CL"/>
        </w:rPr>
      </w:pPr>
    </w:p>
    <w:p w14:paraId="649016A6" w14:textId="77777777" w:rsidR="00BC74B8" w:rsidRPr="00BC74B8" w:rsidRDefault="00BC74B8" w:rsidP="00BC74B8">
      <w:pPr>
        <w:rPr>
          <w:lang w:val="es-CL"/>
        </w:rPr>
      </w:pPr>
      <w:r w:rsidRPr="00BC74B8">
        <w:rPr>
          <w:lang w:val="es-CL"/>
        </w:rPr>
        <w:t>Estas condiciones fundamentan la incorporación de GATI como una solución centralizada para la administración del inventario, las asignaciones, las actas y el historial de movimientos de los activos tecnológicos institucionales.</w:t>
      </w:r>
    </w:p>
    <w:p w14:paraId="10B99193" w14:textId="77777777" w:rsidR="00BC74B8" w:rsidRDefault="00BC74B8" w:rsidP="00BC74B8">
      <w:pPr>
        <w:rPr>
          <w:lang w:val="es-CL"/>
        </w:rPr>
      </w:pPr>
    </w:p>
    <w:p w14:paraId="2755ACDE" w14:textId="265280E7" w:rsidR="005D4980" w:rsidRDefault="00BC74B8" w:rsidP="005D4980">
      <w:pPr>
        <w:rPr>
          <w:lang w:val="es-CL"/>
        </w:rPr>
      </w:pPr>
      <w:r w:rsidRPr="00BC74B8">
        <w:rPr>
          <w:lang w:val="es-CL"/>
        </w:rPr>
        <w:t xml:space="preserve">El proceso definido con la incorporación de GATI se presenta en el apartado </w:t>
      </w:r>
      <w:r w:rsidRPr="00BC74B8">
        <w:rPr>
          <w:b/>
          <w:bCs/>
          <w:lang w:val="es-CL"/>
        </w:rPr>
        <w:t>2.1.3. Proceso Objetivo (TO-BE)</w:t>
      </w:r>
      <w:r w:rsidRPr="00BC74B8">
        <w:rPr>
          <w:lang w:val="es-CL"/>
        </w:rPr>
        <w:t>.</w:t>
      </w:r>
    </w:p>
    <w:p w14:paraId="3412CFF2" w14:textId="77777777" w:rsidR="0012431E" w:rsidRPr="0012431E" w:rsidRDefault="0012431E" w:rsidP="005D4980">
      <w:pPr>
        <w:rPr>
          <w:lang w:val="es-CL"/>
        </w:rPr>
      </w:pPr>
    </w:p>
    <w:p w14:paraId="7AEA04AC" w14:textId="53060547" w:rsidR="0012431E" w:rsidRDefault="0012431E" w:rsidP="005D4980">
      <w:pPr>
        <w:rPr>
          <w:b/>
          <w:bCs/>
          <w:lang w:val="es-CL"/>
        </w:rPr>
      </w:pPr>
    </w:p>
    <w:p w14:paraId="4141691F" w14:textId="65A7536C" w:rsidR="009F1A94" w:rsidRDefault="009F1A94" w:rsidP="009F1A94">
      <w:pPr>
        <w:rPr>
          <w:b/>
          <w:bCs/>
          <w:lang w:val="es-CL"/>
        </w:rPr>
      </w:pPr>
      <w:r w:rsidRPr="009F1A94">
        <w:rPr>
          <w:b/>
          <w:bCs/>
          <w:lang w:val="es-CL"/>
        </w:rPr>
        <w:t>2.1.3. Proceso Optimizado (TO-</w:t>
      </w:r>
      <w:proofErr w:type="gramStart"/>
      <w:r w:rsidRPr="009F1A94">
        <w:rPr>
          <w:b/>
          <w:bCs/>
          <w:lang w:val="es-CL"/>
        </w:rPr>
        <w:t>BE)</w:t>
      </w:r>
      <w:r>
        <w:rPr>
          <w:b/>
          <w:bCs/>
          <w:lang w:val="es-CL"/>
        </w:rPr>
        <w:t>+</w:t>
      </w:r>
      <w:proofErr w:type="gramEnd"/>
    </w:p>
    <w:p w14:paraId="0B3FA791" w14:textId="77777777" w:rsidR="009F1A94" w:rsidRPr="009F1A94" w:rsidRDefault="009F1A94" w:rsidP="009F1A94">
      <w:pPr>
        <w:rPr>
          <w:b/>
          <w:bCs/>
          <w:lang w:val="es-CL"/>
        </w:rPr>
      </w:pPr>
    </w:p>
    <w:p w14:paraId="056AB138" w14:textId="77777777" w:rsidR="009F1A94" w:rsidRDefault="009F1A94" w:rsidP="009F1A94">
      <w:pPr>
        <w:rPr>
          <w:lang w:val="es-CL"/>
        </w:rPr>
      </w:pPr>
      <w:r w:rsidRPr="009F1A94">
        <w:rPr>
          <w:lang w:val="es-CL"/>
        </w:rPr>
        <w:t xml:space="preserve">El proceso </w:t>
      </w:r>
      <w:r w:rsidRPr="009F1A94">
        <w:rPr>
          <w:b/>
          <w:bCs/>
          <w:lang w:val="es-CL"/>
        </w:rPr>
        <w:t>TO-BE</w:t>
      </w:r>
      <w:r w:rsidRPr="009F1A94">
        <w:rPr>
          <w:lang w:val="es-CL"/>
        </w:rPr>
        <w:t xml:space="preserve"> representa el modelo optimizado de Gestión de Activos Tecnológicos mediante la incorporación de </w:t>
      </w:r>
      <w:r w:rsidRPr="009F1A94">
        <w:rPr>
          <w:b/>
          <w:bCs/>
          <w:lang w:val="es-CL"/>
        </w:rPr>
        <w:t>GATI (Gestión de Activos Tecnológicos e Informáticos)</w:t>
      </w:r>
      <w:r w:rsidRPr="009F1A94">
        <w:rPr>
          <w:lang w:val="es-CL"/>
        </w:rPr>
        <w:t>. A diferencia del proceso original (AS-IS), la información asociada a las órdenes de compra, inventario, asignaciones, devoluciones, actas y movimientos de activos se administra de manera centralizada, disminuyendo la dependencia de registros y documentos independientes.</w:t>
      </w:r>
    </w:p>
    <w:p w14:paraId="005011C8" w14:textId="77777777" w:rsidR="009F1A94" w:rsidRPr="009F1A94" w:rsidRDefault="009F1A94" w:rsidP="009F1A94">
      <w:pPr>
        <w:rPr>
          <w:lang w:val="es-CL"/>
        </w:rPr>
      </w:pPr>
    </w:p>
    <w:p w14:paraId="691D547C" w14:textId="77777777" w:rsidR="009F1A94" w:rsidRDefault="009F1A94" w:rsidP="009F1A94">
      <w:pPr>
        <w:rPr>
          <w:lang w:val="es-CL"/>
        </w:rPr>
      </w:pPr>
      <w:r w:rsidRPr="009F1A94">
        <w:rPr>
          <w:lang w:val="es-CL"/>
        </w:rPr>
        <w:t xml:space="preserve">El proceso contempla dos eventos de inicio. El primero corresponde a la incorporación de información de una </w:t>
      </w:r>
      <w:r w:rsidRPr="009F1A94">
        <w:rPr>
          <w:b/>
          <w:bCs/>
          <w:lang w:val="es-CL"/>
        </w:rPr>
        <w:t>Orden de Compra (</w:t>
      </w:r>
      <w:proofErr w:type="spellStart"/>
      <w:r w:rsidRPr="009F1A94">
        <w:rPr>
          <w:b/>
          <w:bCs/>
          <w:lang w:val="es-CL"/>
        </w:rPr>
        <w:t>OC</w:t>
      </w:r>
      <w:proofErr w:type="spellEnd"/>
      <w:r w:rsidRPr="009F1A94">
        <w:rPr>
          <w:b/>
          <w:bCs/>
          <w:lang w:val="es-CL"/>
        </w:rPr>
        <w:t>)</w:t>
      </w:r>
      <w:r w:rsidRPr="009F1A94">
        <w:rPr>
          <w:lang w:val="es-CL"/>
        </w:rPr>
        <w:t xml:space="preserve"> aprobada, cuyos antecedentes son obtenidos desde el Sistema Institucional de Compras mediante una integración API REST. El segundo corresponde a una solicitud efectuada por un funcionario, relacionada con la entrega de un equipo nuevo, el cambio de un equipo existente o su devolución.</w:t>
      </w:r>
    </w:p>
    <w:p w14:paraId="5A50D5D7" w14:textId="77777777" w:rsidR="009F1A94" w:rsidRPr="009F1A94" w:rsidRDefault="009F1A94" w:rsidP="009F1A94">
      <w:pPr>
        <w:rPr>
          <w:lang w:val="es-CL"/>
        </w:rPr>
      </w:pPr>
    </w:p>
    <w:p w14:paraId="253EFA28" w14:textId="77777777" w:rsidR="009F1A94" w:rsidRDefault="009F1A94" w:rsidP="009F1A94">
      <w:pPr>
        <w:rPr>
          <w:lang w:val="es-CL"/>
        </w:rPr>
      </w:pPr>
      <w:r w:rsidRPr="009F1A94">
        <w:rPr>
          <w:lang w:val="es-CL"/>
        </w:rPr>
        <w:t>A partir de estos eventos, GATI permite al personal de Soporte Informático consultar e identificar los activos registrados, gestionar las operaciones de asignación o devolución, generar las actas correspondientes y conservar el historial de movimientos asociado a cada activo.</w:t>
      </w:r>
    </w:p>
    <w:p w14:paraId="310A2ED5" w14:textId="77777777" w:rsidR="009F1A94" w:rsidRDefault="009F1A94" w:rsidP="009F1A94">
      <w:pPr>
        <w:rPr>
          <w:lang w:val="es-CL"/>
        </w:rPr>
      </w:pPr>
    </w:p>
    <w:p w14:paraId="7C0F9397" w14:textId="0154CFFA" w:rsidR="009F1A94" w:rsidRPr="009F1A94" w:rsidRDefault="009F1A94" w:rsidP="009F1A94">
      <w:pPr>
        <w:rPr>
          <w:lang w:val="es-CL"/>
        </w:rPr>
      </w:pPr>
      <w:r w:rsidRPr="009F1A94">
        <w:rPr>
          <w:lang w:val="es-CL"/>
        </w:rPr>
        <w:t xml:space="preserve">La </w:t>
      </w:r>
      <w:r w:rsidRPr="009F1A94">
        <w:rPr>
          <w:b/>
          <w:bCs/>
          <w:lang w:val="es-CL"/>
        </w:rPr>
        <w:t>Figura</w:t>
      </w:r>
      <w:r w:rsidRPr="009F1A94">
        <w:rPr>
          <w:lang w:val="es-CL"/>
        </w:rPr>
        <w:t xml:space="preserve"> representa el proceso optimizado de Gestión de Activos Tecnológicos mediante la incorporación de GATI.</w:t>
      </w:r>
    </w:p>
    <w:p w14:paraId="1BFDF9E9" w14:textId="796910A5" w:rsidR="009F1A94" w:rsidRPr="009F1A94" w:rsidRDefault="009F1A94" w:rsidP="009F1A94">
      <w:pPr>
        <w:rPr>
          <w:lang w:val="es-CL"/>
        </w:rPr>
      </w:pPr>
      <w:r>
        <w:rPr>
          <w:b/>
          <w:bCs/>
          <w:noProof/>
          <w:lang w:val="es-CL"/>
        </w:rPr>
        <w:lastRenderedPageBreak/>
        <w:drawing>
          <wp:inline distT="0" distB="0" distL="0" distR="0" wp14:anchorId="4EB08233" wp14:editId="63679282">
            <wp:extent cx="6858000" cy="5234940"/>
            <wp:effectExtent l="0" t="0" r="0" b="3810"/>
            <wp:docPr id="5240196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13241"/>
                    <a:stretch>
                      <a:fillRect/>
                    </a:stretch>
                  </pic:blipFill>
                  <pic:spPr bwMode="auto">
                    <a:xfrm>
                      <a:off x="0" y="0"/>
                      <a:ext cx="6858000" cy="5234940"/>
                    </a:xfrm>
                    <a:prstGeom prst="rect">
                      <a:avLst/>
                    </a:prstGeom>
                    <a:noFill/>
                    <a:ln>
                      <a:noFill/>
                    </a:ln>
                    <a:extLst>
                      <a:ext uri="{53640926-AAD7-44D8-BBD7-CCE9431645EC}">
                        <a14:shadowObscured xmlns:a14="http://schemas.microsoft.com/office/drawing/2010/main"/>
                      </a:ext>
                    </a:extLst>
                  </pic:spPr>
                </pic:pic>
              </a:graphicData>
            </a:graphic>
          </wp:inline>
        </w:drawing>
      </w:r>
    </w:p>
    <w:p w14:paraId="0A4F7EB9" w14:textId="77777777" w:rsidR="009F1A94" w:rsidRDefault="009F1A94" w:rsidP="009F1A94">
      <w:pPr>
        <w:rPr>
          <w:b/>
          <w:bCs/>
          <w:lang w:val="es-CL"/>
        </w:rPr>
      </w:pPr>
    </w:p>
    <w:p w14:paraId="754949A1" w14:textId="5BB6AE74" w:rsidR="009F1A94" w:rsidRDefault="009F1A94" w:rsidP="009F1A94">
      <w:pPr>
        <w:rPr>
          <w:b/>
          <w:bCs/>
          <w:lang w:val="es-CL"/>
        </w:rPr>
      </w:pPr>
      <w:r w:rsidRPr="009F1A94">
        <w:rPr>
          <w:b/>
          <w:bCs/>
          <w:lang w:val="es-CL"/>
        </w:rPr>
        <w:t>Actores y sistemas participantes</w:t>
      </w:r>
    </w:p>
    <w:p w14:paraId="27B2B8D9" w14:textId="77777777" w:rsidR="009F1A94" w:rsidRPr="009F1A94" w:rsidRDefault="009F1A94" w:rsidP="009F1A94">
      <w:pPr>
        <w:rPr>
          <w:b/>
          <w:bCs/>
          <w:lang w:val="es-CL"/>
        </w:rPr>
      </w:pPr>
    </w:p>
    <w:p w14:paraId="179A92BD" w14:textId="77777777" w:rsidR="009F1A94" w:rsidRPr="009F1A94" w:rsidRDefault="009F1A94">
      <w:pPr>
        <w:pStyle w:val="Prrafodelista"/>
        <w:numPr>
          <w:ilvl w:val="0"/>
          <w:numId w:val="12"/>
        </w:numPr>
        <w:rPr>
          <w:lang w:val="es-CL"/>
        </w:rPr>
      </w:pPr>
      <w:r w:rsidRPr="009F1A94">
        <w:rPr>
          <w:b/>
          <w:bCs/>
          <w:lang w:val="es-CL"/>
        </w:rPr>
        <w:t>Sistema Institucional de Compras:</w:t>
      </w:r>
      <w:r w:rsidRPr="009F1A94">
        <w:rPr>
          <w:lang w:val="es-CL"/>
        </w:rPr>
        <w:t xml:space="preserve"> sistema externo que proporciona los antecedentes de las órdenes de compra aprobadas. Esta información se utiliza para registrar los elementos adquiridos y establecer su relación con el inventario administrado por GATI.</w:t>
      </w:r>
    </w:p>
    <w:p w14:paraId="1FFC09D8" w14:textId="77777777" w:rsidR="009F1A94" w:rsidRPr="009F1A94" w:rsidRDefault="009F1A94">
      <w:pPr>
        <w:pStyle w:val="Prrafodelista"/>
        <w:numPr>
          <w:ilvl w:val="0"/>
          <w:numId w:val="12"/>
        </w:numPr>
        <w:rPr>
          <w:lang w:val="es-CL"/>
        </w:rPr>
      </w:pPr>
      <w:r w:rsidRPr="009F1A94">
        <w:rPr>
          <w:b/>
          <w:bCs/>
          <w:lang w:val="es-CL"/>
        </w:rPr>
        <w:t>Sistema GATI:</w:t>
      </w:r>
      <w:r w:rsidRPr="009F1A94">
        <w:rPr>
          <w:lang w:val="es-CL"/>
        </w:rPr>
        <w:t xml:space="preserve"> solución informática responsable de centralizar los registros de inventario, mantener las relaciones con las órdenes de compra, gestionar las asignaciones y devoluciones, generar actas y conservar la información histórica de los movimientos realizados.</w:t>
      </w:r>
    </w:p>
    <w:p w14:paraId="23126B41" w14:textId="77777777" w:rsidR="009F1A94" w:rsidRPr="009F1A94" w:rsidRDefault="009F1A94">
      <w:pPr>
        <w:pStyle w:val="Prrafodelista"/>
        <w:numPr>
          <w:ilvl w:val="0"/>
          <w:numId w:val="12"/>
        </w:numPr>
        <w:rPr>
          <w:lang w:val="es-CL"/>
        </w:rPr>
      </w:pPr>
      <w:r w:rsidRPr="009F1A94">
        <w:rPr>
          <w:b/>
          <w:bCs/>
          <w:lang w:val="es-CL"/>
        </w:rPr>
        <w:t>Soporte Informático:</w:t>
      </w:r>
      <w:r w:rsidRPr="009F1A94">
        <w:rPr>
          <w:lang w:val="es-CL"/>
        </w:rPr>
        <w:t xml:space="preserve"> personal responsable de gestionar las operaciones relacionadas con activos tecnológicos, consultar el inventario, seleccionar equipos, registrar asignaciones y devoluciones, y revisar los antecedentes de las actas generadas por el sistema.</w:t>
      </w:r>
    </w:p>
    <w:p w14:paraId="14A9508B" w14:textId="77777777" w:rsidR="009F1A94" w:rsidRPr="009F1A94" w:rsidRDefault="009F1A94">
      <w:pPr>
        <w:pStyle w:val="Prrafodelista"/>
        <w:numPr>
          <w:ilvl w:val="0"/>
          <w:numId w:val="12"/>
        </w:numPr>
        <w:rPr>
          <w:lang w:val="es-CL"/>
        </w:rPr>
      </w:pPr>
      <w:r w:rsidRPr="009F1A94">
        <w:rPr>
          <w:b/>
          <w:bCs/>
          <w:lang w:val="es-CL"/>
        </w:rPr>
        <w:t>Funcionario:</w:t>
      </w:r>
      <w:r w:rsidRPr="009F1A94">
        <w:rPr>
          <w:lang w:val="es-CL"/>
        </w:rPr>
        <w:t xml:space="preserve"> persona perteneciente a la institución que solicita la entrega, cambio o devolución de un equipo tecnológico y participa en la revisión de los antecedentes documentales correspondientes a la operación.</w:t>
      </w:r>
    </w:p>
    <w:p w14:paraId="19535218" w14:textId="77777777" w:rsidR="009F1A94" w:rsidRPr="009F1A94" w:rsidRDefault="009F1A94" w:rsidP="009F1A94">
      <w:pPr>
        <w:rPr>
          <w:lang w:val="es-CL"/>
        </w:rPr>
      </w:pPr>
    </w:p>
    <w:p w14:paraId="3E839340" w14:textId="77777777" w:rsidR="009F1A94" w:rsidRPr="009F1A94" w:rsidRDefault="009F1A94" w:rsidP="009F1A94">
      <w:pPr>
        <w:rPr>
          <w:b/>
          <w:bCs/>
          <w:lang w:val="es-CL"/>
        </w:rPr>
      </w:pPr>
      <w:r w:rsidRPr="009F1A94">
        <w:rPr>
          <w:b/>
          <w:bCs/>
          <w:lang w:val="es-CL"/>
        </w:rPr>
        <w:t>Descripción de actividades (TO-BE)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2297"/>
        <w:gridCol w:w="1522"/>
        <w:gridCol w:w="1538"/>
        <w:gridCol w:w="1646"/>
        <w:gridCol w:w="3417"/>
      </w:tblGrid>
      <w:tr w:rsidR="009F1A94" w:rsidRPr="009F1A94" w14:paraId="7B45EDAC" w14:textId="77777777" w:rsidTr="009F1A94">
        <w:trPr>
          <w:tblCellSpacing w:w="15" w:type="dxa"/>
        </w:trPr>
        <w:tc>
          <w:tcPr>
            <w:tcW w:w="0" w:type="auto"/>
            <w:shd w:val="clear" w:color="auto" w:fill="002060"/>
            <w:vAlign w:val="center"/>
            <w:hideMark/>
          </w:tcPr>
          <w:p w14:paraId="58B4E546" w14:textId="77777777" w:rsidR="009F1A94" w:rsidRPr="009F1A94" w:rsidRDefault="009F1A94" w:rsidP="009F1A94">
            <w:pPr>
              <w:rPr>
                <w:b/>
                <w:bCs/>
                <w:color w:val="FFFFFF" w:themeColor="background1"/>
                <w:lang w:val="es-CL"/>
              </w:rPr>
            </w:pPr>
            <w:r w:rsidRPr="009F1A94">
              <w:rPr>
                <w:b/>
                <w:bCs/>
                <w:color w:val="FFFFFF" w:themeColor="background1"/>
                <w:lang w:val="es-CL"/>
              </w:rPr>
              <w:lastRenderedPageBreak/>
              <w:t>N.º</w:t>
            </w:r>
          </w:p>
        </w:tc>
        <w:tc>
          <w:tcPr>
            <w:tcW w:w="0" w:type="auto"/>
            <w:shd w:val="clear" w:color="auto" w:fill="002060"/>
            <w:vAlign w:val="center"/>
            <w:hideMark/>
          </w:tcPr>
          <w:p w14:paraId="2ECCA544" w14:textId="77777777" w:rsidR="009F1A94" w:rsidRPr="009F1A94" w:rsidRDefault="009F1A94" w:rsidP="009F1A94">
            <w:pPr>
              <w:rPr>
                <w:b/>
                <w:bCs/>
                <w:color w:val="FFFFFF" w:themeColor="background1"/>
                <w:lang w:val="es-CL"/>
              </w:rPr>
            </w:pPr>
            <w:r w:rsidRPr="009F1A94">
              <w:rPr>
                <w:b/>
                <w:bCs/>
                <w:color w:val="FFFFFF" w:themeColor="background1"/>
                <w:lang w:val="es-CL"/>
              </w:rPr>
              <w:t>Actividad</w:t>
            </w:r>
          </w:p>
        </w:tc>
        <w:tc>
          <w:tcPr>
            <w:tcW w:w="0" w:type="auto"/>
            <w:shd w:val="clear" w:color="auto" w:fill="002060"/>
            <w:vAlign w:val="center"/>
            <w:hideMark/>
          </w:tcPr>
          <w:p w14:paraId="7BECFEB0" w14:textId="77777777" w:rsidR="009F1A94" w:rsidRPr="009F1A94" w:rsidRDefault="009F1A94" w:rsidP="009F1A94">
            <w:pPr>
              <w:rPr>
                <w:b/>
                <w:bCs/>
                <w:color w:val="FFFFFF" w:themeColor="background1"/>
                <w:lang w:val="es-CL"/>
              </w:rPr>
            </w:pPr>
            <w:r w:rsidRPr="009F1A94">
              <w:rPr>
                <w:b/>
                <w:bCs/>
                <w:color w:val="FFFFFF" w:themeColor="background1"/>
                <w:lang w:val="es-CL"/>
              </w:rPr>
              <w:t>Actor / Sistema</w:t>
            </w:r>
          </w:p>
        </w:tc>
        <w:tc>
          <w:tcPr>
            <w:tcW w:w="0" w:type="auto"/>
            <w:shd w:val="clear" w:color="auto" w:fill="002060"/>
            <w:vAlign w:val="center"/>
            <w:hideMark/>
          </w:tcPr>
          <w:p w14:paraId="4DF38FBC" w14:textId="77777777" w:rsidR="009F1A94" w:rsidRPr="009F1A94" w:rsidRDefault="009F1A94" w:rsidP="009F1A94">
            <w:pPr>
              <w:rPr>
                <w:b/>
                <w:bCs/>
                <w:color w:val="FFFFFF" w:themeColor="background1"/>
                <w:lang w:val="es-CL"/>
              </w:rPr>
            </w:pPr>
            <w:r w:rsidRPr="009F1A94">
              <w:rPr>
                <w:b/>
                <w:bCs/>
                <w:color w:val="FFFFFF" w:themeColor="background1"/>
                <w:lang w:val="es-CL"/>
              </w:rPr>
              <w:t>Entrada</w:t>
            </w:r>
          </w:p>
        </w:tc>
        <w:tc>
          <w:tcPr>
            <w:tcW w:w="0" w:type="auto"/>
            <w:shd w:val="clear" w:color="auto" w:fill="002060"/>
            <w:vAlign w:val="center"/>
            <w:hideMark/>
          </w:tcPr>
          <w:p w14:paraId="13DE0B6C" w14:textId="77777777" w:rsidR="009F1A94" w:rsidRPr="009F1A94" w:rsidRDefault="009F1A94" w:rsidP="009F1A94">
            <w:pPr>
              <w:rPr>
                <w:b/>
                <w:bCs/>
                <w:color w:val="FFFFFF" w:themeColor="background1"/>
                <w:lang w:val="es-CL"/>
              </w:rPr>
            </w:pPr>
            <w:r w:rsidRPr="009F1A94">
              <w:rPr>
                <w:b/>
                <w:bCs/>
                <w:color w:val="FFFFFF" w:themeColor="background1"/>
                <w:lang w:val="es-CL"/>
              </w:rPr>
              <w:t>Salida</w:t>
            </w:r>
          </w:p>
        </w:tc>
        <w:tc>
          <w:tcPr>
            <w:tcW w:w="0" w:type="auto"/>
            <w:shd w:val="clear" w:color="auto" w:fill="002060"/>
            <w:vAlign w:val="center"/>
            <w:hideMark/>
          </w:tcPr>
          <w:p w14:paraId="4868E5D5" w14:textId="77777777" w:rsidR="009F1A94" w:rsidRPr="009F1A94" w:rsidRDefault="009F1A94" w:rsidP="009F1A94">
            <w:pPr>
              <w:rPr>
                <w:b/>
                <w:bCs/>
                <w:color w:val="FFFFFF" w:themeColor="background1"/>
                <w:lang w:val="es-CL"/>
              </w:rPr>
            </w:pPr>
            <w:r w:rsidRPr="009F1A94">
              <w:rPr>
                <w:b/>
                <w:bCs/>
                <w:color w:val="FFFFFF" w:themeColor="background1"/>
                <w:lang w:val="es-CL"/>
              </w:rPr>
              <w:t>Descripción</w:t>
            </w:r>
          </w:p>
        </w:tc>
      </w:tr>
      <w:tr w:rsidR="009F1A94" w:rsidRPr="009F1A94" w14:paraId="298CB110" w14:textId="77777777" w:rsidTr="009F1A94">
        <w:trPr>
          <w:tblCellSpacing w:w="15" w:type="dxa"/>
        </w:trPr>
        <w:tc>
          <w:tcPr>
            <w:tcW w:w="0" w:type="auto"/>
            <w:vAlign w:val="center"/>
            <w:hideMark/>
          </w:tcPr>
          <w:p w14:paraId="44BBE2C2" w14:textId="77777777" w:rsidR="009F1A94" w:rsidRPr="009F1A94" w:rsidRDefault="009F1A94" w:rsidP="009F1A94">
            <w:pPr>
              <w:rPr>
                <w:lang w:val="es-CL"/>
              </w:rPr>
            </w:pPr>
            <w:r w:rsidRPr="009F1A94">
              <w:rPr>
                <w:b/>
                <w:bCs/>
                <w:lang w:val="es-CL"/>
              </w:rPr>
              <w:t>1.0</w:t>
            </w:r>
          </w:p>
        </w:tc>
        <w:tc>
          <w:tcPr>
            <w:tcW w:w="0" w:type="auto"/>
            <w:vAlign w:val="center"/>
            <w:hideMark/>
          </w:tcPr>
          <w:p w14:paraId="76F70F4E" w14:textId="77777777" w:rsidR="009F1A94" w:rsidRPr="009F1A94" w:rsidRDefault="009F1A94" w:rsidP="009F1A94">
            <w:pPr>
              <w:rPr>
                <w:lang w:val="es-CL"/>
              </w:rPr>
            </w:pPr>
            <w:r w:rsidRPr="009F1A94">
              <w:rPr>
                <w:lang w:val="es-CL"/>
              </w:rPr>
              <w:t>Consultar órdenes de compra mediante API e incorporar antecedentes al inventario</w:t>
            </w:r>
          </w:p>
        </w:tc>
        <w:tc>
          <w:tcPr>
            <w:tcW w:w="0" w:type="auto"/>
            <w:vAlign w:val="center"/>
            <w:hideMark/>
          </w:tcPr>
          <w:p w14:paraId="7F131393" w14:textId="77777777" w:rsidR="009F1A94" w:rsidRPr="009F1A94" w:rsidRDefault="009F1A94" w:rsidP="009F1A94">
            <w:pPr>
              <w:rPr>
                <w:lang w:val="es-CL"/>
              </w:rPr>
            </w:pPr>
            <w:r w:rsidRPr="009F1A94">
              <w:rPr>
                <w:lang w:val="es-CL"/>
              </w:rPr>
              <w:t>Sistema GATI / Sistema Institucional de Compras</w:t>
            </w:r>
          </w:p>
        </w:tc>
        <w:tc>
          <w:tcPr>
            <w:tcW w:w="0" w:type="auto"/>
            <w:vAlign w:val="center"/>
            <w:hideMark/>
          </w:tcPr>
          <w:p w14:paraId="19E2F281" w14:textId="77777777" w:rsidR="009F1A94" w:rsidRPr="009F1A94" w:rsidRDefault="009F1A94" w:rsidP="009F1A94">
            <w:pPr>
              <w:rPr>
                <w:lang w:val="es-CL"/>
              </w:rPr>
            </w:pPr>
            <w:r w:rsidRPr="009F1A94">
              <w:rPr>
                <w:lang w:val="es-CL"/>
              </w:rPr>
              <w:t>Orden de compra aprobada</w:t>
            </w:r>
          </w:p>
        </w:tc>
        <w:tc>
          <w:tcPr>
            <w:tcW w:w="0" w:type="auto"/>
            <w:vAlign w:val="center"/>
            <w:hideMark/>
          </w:tcPr>
          <w:p w14:paraId="327DFB55" w14:textId="77777777" w:rsidR="009F1A94" w:rsidRPr="009F1A94" w:rsidRDefault="009F1A94" w:rsidP="009F1A94">
            <w:pPr>
              <w:rPr>
                <w:lang w:val="es-CL"/>
              </w:rPr>
            </w:pPr>
            <w:r w:rsidRPr="009F1A94">
              <w:rPr>
                <w:lang w:val="es-CL"/>
              </w:rPr>
              <w:t>Antecedentes de adquisición incorporados</w:t>
            </w:r>
          </w:p>
        </w:tc>
        <w:tc>
          <w:tcPr>
            <w:tcW w:w="0" w:type="auto"/>
            <w:vAlign w:val="center"/>
            <w:hideMark/>
          </w:tcPr>
          <w:p w14:paraId="261FB5C3" w14:textId="77777777" w:rsidR="009F1A94" w:rsidRPr="009F1A94" w:rsidRDefault="009F1A94" w:rsidP="009F1A94">
            <w:pPr>
              <w:rPr>
                <w:lang w:val="es-CL"/>
              </w:rPr>
            </w:pPr>
            <w:r w:rsidRPr="009F1A94">
              <w:rPr>
                <w:lang w:val="es-CL"/>
              </w:rPr>
              <w:t xml:space="preserve">GATI obtiene la información de la </w:t>
            </w:r>
            <w:proofErr w:type="spellStart"/>
            <w:r w:rsidRPr="009F1A94">
              <w:rPr>
                <w:lang w:val="es-CL"/>
              </w:rPr>
              <w:t>OC</w:t>
            </w:r>
            <w:proofErr w:type="spellEnd"/>
            <w:r w:rsidRPr="009F1A94">
              <w:rPr>
                <w:lang w:val="es-CL"/>
              </w:rPr>
              <w:t xml:space="preserve"> mediante la integración API REST y registra los antecedentes de adquisición, permitiendo relacionarlos con los activos y licencias incorporados al inventario.</w:t>
            </w:r>
          </w:p>
        </w:tc>
      </w:tr>
      <w:tr w:rsidR="009F1A94" w:rsidRPr="009F1A94" w14:paraId="76862A34" w14:textId="77777777" w:rsidTr="009F1A94">
        <w:trPr>
          <w:tblCellSpacing w:w="15" w:type="dxa"/>
        </w:trPr>
        <w:tc>
          <w:tcPr>
            <w:tcW w:w="0" w:type="auto"/>
            <w:vAlign w:val="center"/>
            <w:hideMark/>
          </w:tcPr>
          <w:p w14:paraId="157187A2" w14:textId="77777777" w:rsidR="009F1A94" w:rsidRPr="009F1A94" w:rsidRDefault="009F1A94" w:rsidP="009F1A94">
            <w:pPr>
              <w:rPr>
                <w:lang w:val="es-CL"/>
              </w:rPr>
            </w:pPr>
            <w:r w:rsidRPr="009F1A94">
              <w:rPr>
                <w:b/>
                <w:bCs/>
                <w:lang w:val="es-CL"/>
              </w:rPr>
              <w:t>2.0</w:t>
            </w:r>
          </w:p>
        </w:tc>
        <w:tc>
          <w:tcPr>
            <w:tcW w:w="0" w:type="auto"/>
            <w:vAlign w:val="center"/>
            <w:hideMark/>
          </w:tcPr>
          <w:p w14:paraId="3F6D1D01" w14:textId="77777777" w:rsidR="009F1A94" w:rsidRPr="009F1A94" w:rsidRDefault="009F1A94" w:rsidP="009F1A94">
            <w:pPr>
              <w:rPr>
                <w:lang w:val="es-CL"/>
              </w:rPr>
            </w:pPr>
            <w:r w:rsidRPr="009F1A94">
              <w:rPr>
                <w:lang w:val="es-CL"/>
              </w:rPr>
              <w:t>Solicitar requerimiento</w:t>
            </w:r>
          </w:p>
        </w:tc>
        <w:tc>
          <w:tcPr>
            <w:tcW w:w="0" w:type="auto"/>
            <w:vAlign w:val="center"/>
            <w:hideMark/>
          </w:tcPr>
          <w:p w14:paraId="57FE9052" w14:textId="77777777" w:rsidR="009F1A94" w:rsidRPr="009F1A94" w:rsidRDefault="009F1A94" w:rsidP="009F1A94">
            <w:pPr>
              <w:rPr>
                <w:lang w:val="es-CL"/>
              </w:rPr>
            </w:pPr>
            <w:r w:rsidRPr="009F1A94">
              <w:rPr>
                <w:lang w:val="es-CL"/>
              </w:rPr>
              <w:t>Funcionario</w:t>
            </w:r>
          </w:p>
        </w:tc>
        <w:tc>
          <w:tcPr>
            <w:tcW w:w="0" w:type="auto"/>
            <w:vAlign w:val="center"/>
            <w:hideMark/>
          </w:tcPr>
          <w:p w14:paraId="5BF37546" w14:textId="77777777" w:rsidR="009F1A94" w:rsidRPr="009F1A94" w:rsidRDefault="009F1A94" w:rsidP="009F1A94">
            <w:pPr>
              <w:rPr>
                <w:lang w:val="es-CL"/>
              </w:rPr>
            </w:pPr>
            <w:r w:rsidRPr="009F1A94">
              <w:rPr>
                <w:lang w:val="es-CL"/>
              </w:rPr>
              <w:t>Necesidad de hardware</w:t>
            </w:r>
          </w:p>
        </w:tc>
        <w:tc>
          <w:tcPr>
            <w:tcW w:w="0" w:type="auto"/>
            <w:vAlign w:val="center"/>
            <w:hideMark/>
          </w:tcPr>
          <w:p w14:paraId="25E6F651" w14:textId="77777777" w:rsidR="009F1A94" w:rsidRPr="009F1A94" w:rsidRDefault="009F1A94" w:rsidP="009F1A94">
            <w:pPr>
              <w:rPr>
                <w:lang w:val="es-CL"/>
              </w:rPr>
            </w:pPr>
            <w:r w:rsidRPr="009F1A94">
              <w:rPr>
                <w:lang w:val="es-CL"/>
              </w:rPr>
              <w:t>Solicitud de equipo nuevo, cambio o devolución</w:t>
            </w:r>
          </w:p>
        </w:tc>
        <w:tc>
          <w:tcPr>
            <w:tcW w:w="0" w:type="auto"/>
            <w:vAlign w:val="center"/>
            <w:hideMark/>
          </w:tcPr>
          <w:p w14:paraId="28844CE1" w14:textId="77777777" w:rsidR="009F1A94" w:rsidRPr="009F1A94" w:rsidRDefault="009F1A94" w:rsidP="009F1A94">
            <w:pPr>
              <w:rPr>
                <w:lang w:val="es-CL"/>
              </w:rPr>
            </w:pPr>
            <w:r w:rsidRPr="009F1A94">
              <w:rPr>
                <w:lang w:val="es-CL"/>
              </w:rPr>
              <w:t>El funcionario inicia una solicitud relacionada con la entrega, sustitución o devolución de un activo tecnológico.</w:t>
            </w:r>
          </w:p>
        </w:tc>
      </w:tr>
      <w:tr w:rsidR="009F1A94" w:rsidRPr="009F1A94" w14:paraId="0FA77F88" w14:textId="77777777" w:rsidTr="009F1A94">
        <w:trPr>
          <w:tblCellSpacing w:w="15" w:type="dxa"/>
        </w:trPr>
        <w:tc>
          <w:tcPr>
            <w:tcW w:w="0" w:type="auto"/>
            <w:vAlign w:val="center"/>
            <w:hideMark/>
          </w:tcPr>
          <w:p w14:paraId="140DFE43" w14:textId="77777777" w:rsidR="009F1A94" w:rsidRPr="009F1A94" w:rsidRDefault="009F1A94" w:rsidP="009F1A94">
            <w:pPr>
              <w:rPr>
                <w:lang w:val="es-CL"/>
              </w:rPr>
            </w:pPr>
            <w:r w:rsidRPr="009F1A94">
              <w:rPr>
                <w:b/>
                <w:bCs/>
                <w:lang w:val="es-CL"/>
              </w:rPr>
              <w:t>3.0</w:t>
            </w:r>
          </w:p>
        </w:tc>
        <w:tc>
          <w:tcPr>
            <w:tcW w:w="0" w:type="auto"/>
            <w:vAlign w:val="center"/>
            <w:hideMark/>
          </w:tcPr>
          <w:p w14:paraId="77DFFD12" w14:textId="77777777" w:rsidR="009F1A94" w:rsidRPr="009F1A94" w:rsidRDefault="009F1A94" w:rsidP="009F1A94">
            <w:pPr>
              <w:rPr>
                <w:lang w:val="es-CL"/>
              </w:rPr>
            </w:pPr>
            <w:r w:rsidRPr="009F1A94">
              <w:rPr>
                <w:lang w:val="es-CL"/>
              </w:rPr>
              <w:t>Buscar y seleccionar equipo</w:t>
            </w:r>
          </w:p>
        </w:tc>
        <w:tc>
          <w:tcPr>
            <w:tcW w:w="0" w:type="auto"/>
            <w:vAlign w:val="center"/>
            <w:hideMark/>
          </w:tcPr>
          <w:p w14:paraId="66FC863C" w14:textId="77777777" w:rsidR="009F1A94" w:rsidRPr="009F1A94" w:rsidRDefault="009F1A94" w:rsidP="009F1A94">
            <w:pPr>
              <w:rPr>
                <w:lang w:val="es-CL"/>
              </w:rPr>
            </w:pPr>
            <w:r w:rsidRPr="009F1A94">
              <w:rPr>
                <w:lang w:val="es-CL"/>
              </w:rPr>
              <w:t>Soporte Informático</w:t>
            </w:r>
          </w:p>
        </w:tc>
        <w:tc>
          <w:tcPr>
            <w:tcW w:w="0" w:type="auto"/>
            <w:vAlign w:val="center"/>
            <w:hideMark/>
          </w:tcPr>
          <w:p w14:paraId="00B69ED1" w14:textId="77777777" w:rsidR="009F1A94" w:rsidRPr="009F1A94" w:rsidRDefault="009F1A94" w:rsidP="009F1A94">
            <w:pPr>
              <w:rPr>
                <w:lang w:val="es-CL"/>
              </w:rPr>
            </w:pPr>
            <w:r w:rsidRPr="009F1A94">
              <w:rPr>
                <w:lang w:val="es-CL"/>
              </w:rPr>
              <w:t>Solicitud del funcionario e inventario registrado</w:t>
            </w:r>
          </w:p>
        </w:tc>
        <w:tc>
          <w:tcPr>
            <w:tcW w:w="0" w:type="auto"/>
            <w:vAlign w:val="center"/>
            <w:hideMark/>
          </w:tcPr>
          <w:p w14:paraId="78F7646E" w14:textId="77777777" w:rsidR="009F1A94" w:rsidRPr="009F1A94" w:rsidRDefault="009F1A94" w:rsidP="009F1A94">
            <w:pPr>
              <w:rPr>
                <w:lang w:val="es-CL"/>
              </w:rPr>
            </w:pPr>
            <w:r w:rsidRPr="009F1A94">
              <w:rPr>
                <w:lang w:val="es-CL"/>
              </w:rPr>
              <w:t>Equipo identificado para la operación</w:t>
            </w:r>
          </w:p>
        </w:tc>
        <w:tc>
          <w:tcPr>
            <w:tcW w:w="0" w:type="auto"/>
            <w:vAlign w:val="center"/>
            <w:hideMark/>
          </w:tcPr>
          <w:p w14:paraId="45D4CC1E" w14:textId="77777777" w:rsidR="009F1A94" w:rsidRPr="009F1A94" w:rsidRDefault="009F1A94" w:rsidP="009F1A94">
            <w:pPr>
              <w:rPr>
                <w:lang w:val="es-CL"/>
              </w:rPr>
            </w:pPr>
            <w:r w:rsidRPr="009F1A94">
              <w:rPr>
                <w:lang w:val="es-CL"/>
              </w:rPr>
              <w:t>Soporte Informático consulta los registros de GATI e identifica el activo correspondiente a la operación.</w:t>
            </w:r>
          </w:p>
        </w:tc>
      </w:tr>
      <w:tr w:rsidR="009F1A94" w:rsidRPr="009F1A94" w14:paraId="2C0458D7" w14:textId="77777777" w:rsidTr="009F1A94">
        <w:trPr>
          <w:tblCellSpacing w:w="15" w:type="dxa"/>
        </w:trPr>
        <w:tc>
          <w:tcPr>
            <w:tcW w:w="0" w:type="auto"/>
            <w:vAlign w:val="center"/>
            <w:hideMark/>
          </w:tcPr>
          <w:p w14:paraId="27D435B6" w14:textId="77777777" w:rsidR="009F1A94" w:rsidRPr="009F1A94" w:rsidRDefault="009F1A94" w:rsidP="009F1A94">
            <w:pPr>
              <w:rPr>
                <w:lang w:val="es-CL"/>
              </w:rPr>
            </w:pPr>
            <w:r w:rsidRPr="009F1A94">
              <w:rPr>
                <w:b/>
                <w:bCs/>
                <w:lang w:val="es-CL"/>
              </w:rPr>
              <w:t>4.0</w:t>
            </w:r>
          </w:p>
        </w:tc>
        <w:tc>
          <w:tcPr>
            <w:tcW w:w="0" w:type="auto"/>
            <w:vAlign w:val="center"/>
            <w:hideMark/>
          </w:tcPr>
          <w:p w14:paraId="131D4E87" w14:textId="77777777" w:rsidR="009F1A94" w:rsidRPr="009F1A94" w:rsidRDefault="009F1A94" w:rsidP="009F1A94">
            <w:pPr>
              <w:rPr>
                <w:lang w:val="es-CL"/>
              </w:rPr>
            </w:pPr>
            <w:r w:rsidRPr="009F1A94">
              <w:rPr>
                <w:lang w:val="es-CL"/>
              </w:rPr>
              <w:t>Procesar asignación o devolución</w:t>
            </w:r>
          </w:p>
        </w:tc>
        <w:tc>
          <w:tcPr>
            <w:tcW w:w="0" w:type="auto"/>
            <w:vAlign w:val="center"/>
            <w:hideMark/>
          </w:tcPr>
          <w:p w14:paraId="665A487D" w14:textId="77777777" w:rsidR="009F1A94" w:rsidRPr="009F1A94" w:rsidRDefault="009F1A94" w:rsidP="009F1A94">
            <w:pPr>
              <w:rPr>
                <w:lang w:val="es-CL"/>
              </w:rPr>
            </w:pPr>
            <w:r w:rsidRPr="009F1A94">
              <w:rPr>
                <w:lang w:val="es-CL"/>
              </w:rPr>
              <w:t>Soporte Informático / Sistema GATI</w:t>
            </w:r>
          </w:p>
        </w:tc>
        <w:tc>
          <w:tcPr>
            <w:tcW w:w="0" w:type="auto"/>
            <w:vAlign w:val="center"/>
            <w:hideMark/>
          </w:tcPr>
          <w:p w14:paraId="309BCD23" w14:textId="77777777" w:rsidR="009F1A94" w:rsidRPr="009F1A94" w:rsidRDefault="009F1A94" w:rsidP="009F1A94">
            <w:pPr>
              <w:rPr>
                <w:lang w:val="es-CL"/>
              </w:rPr>
            </w:pPr>
            <w:r w:rsidRPr="009F1A94">
              <w:rPr>
                <w:lang w:val="es-CL"/>
              </w:rPr>
              <w:t>Activo identificado, funcionario y tipo de operación</w:t>
            </w:r>
          </w:p>
        </w:tc>
        <w:tc>
          <w:tcPr>
            <w:tcW w:w="0" w:type="auto"/>
            <w:vAlign w:val="center"/>
            <w:hideMark/>
          </w:tcPr>
          <w:p w14:paraId="64197681" w14:textId="77777777" w:rsidR="009F1A94" w:rsidRPr="009F1A94" w:rsidRDefault="009F1A94" w:rsidP="009F1A94">
            <w:pPr>
              <w:rPr>
                <w:lang w:val="es-CL"/>
              </w:rPr>
            </w:pPr>
            <w:r w:rsidRPr="009F1A94">
              <w:rPr>
                <w:lang w:val="es-CL"/>
              </w:rPr>
              <w:t>Asignación o devolución registrada</w:t>
            </w:r>
          </w:p>
        </w:tc>
        <w:tc>
          <w:tcPr>
            <w:tcW w:w="0" w:type="auto"/>
            <w:vAlign w:val="center"/>
            <w:hideMark/>
          </w:tcPr>
          <w:p w14:paraId="3FE414F2" w14:textId="77777777" w:rsidR="009F1A94" w:rsidRPr="009F1A94" w:rsidRDefault="009F1A94" w:rsidP="009F1A94">
            <w:pPr>
              <w:rPr>
                <w:lang w:val="es-CL"/>
              </w:rPr>
            </w:pPr>
            <w:r w:rsidRPr="009F1A94">
              <w:rPr>
                <w:lang w:val="es-CL"/>
              </w:rPr>
              <w:t>Soporte Informático registra la operación en GATI, estableciendo la relación entre el activo, el funcionario y el movimiento realizado.</w:t>
            </w:r>
          </w:p>
        </w:tc>
      </w:tr>
      <w:tr w:rsidR="009F1A94" w:rsidRPr="009F1A94" w14:paraId="35B03F43" w14:textId="77777777" w:rsidTr="009F1A94">
        <w:trPr>
          <w:tblCellSpacing w:w="15" w:type="dxa"/>
        </w:trPr>
        <w:tc>
          <w:tcPr>
            <w:tcW w:w="0" w:type="auto"/>
            <w:vAlign w:val="center"/>
            <w:hideMark/>
          </w:tcPr>
          <w:p w14:paraId="3DD0EA2D" w14:textId="77777777" w:rsidR="009F1A94" w:rsidRPr="009F1A94" w:rsidRDefault="009F1A94" w:rsidP="009F1A94">
            <w:pPr>
              <w:rPr>
                <w:lang w:val="es-CL"/>
              </w:rPr>
            </w:pPr>
            <w:r w:rsidRPr="009F1A94">
              <w:rPr>
                <w:b/>
                <w:bCs/>
                <w:lang w:val="es-CL"/>
              </w:rPr>
              <w:t>5.0</w:t>
            </w:r>
          </w:p>
        </w:tc>
        <w:tc>
          <w:tcPr>
            <w:tcW w:w="0" w:type="auto"/>
            <w:vAlign w:val="center"/>
            <w:hideMark/>
          </w:tcPr>
          <w:p w14:paraId="12B4916C" w14:textId="77777777" w:rsidR="009F1A94" w:rsidRPr="009F1A94" w:rsidRDefault="009F1A94" w:rsidP="009F1A94">
            <w:pPr>
              <w:rPr>
                <w:lang w:val="es-CL"/>
              </w:rPr>
            </w:pPr>
            <w:r w:rsidRPr="009F1A94">
              <w:rPr>
                <w:lang w:val="es-CL"/>
              </w:rPr>
              <w:t>Generar acta automáticamente</w:t>
            </w:r>
          </w:p>
        </w:tc>
        <w:tc>
          <w:tcPr>
            <w:tcW w:w="0" w:type="auto"/>
            <w:vAlign w:val="center"/>
            <w:hideMark/>
          </w:tcPr>
          <w:p w14:paraId="343BA43E" w14:textId="77777777" w:rsidR="009F1A94" w:rsidRPr="009F1A94" w:rsidRDefault="009F1A94" w:rsidP="009F1A94">
            <w:pPr>
              <w:rPr>
                <w:lang w:val="es-CL"/>
              </w:rPr>
            </w:pPr>
            <w:r w:rsidRPr="009F1A94">
              <w:rPr>
                <w:lang w:val="es-CL"/>
              </w:rPr>
              <w:t>Sistema GATI</w:t>
            </w:r>
          </w:p>
        </w:tc>
        <w:tc>
          <w:tcPr>
            <w:tcW w:w="0" w:type="auto"/>
            <w:vAlign w:val="center"/>
            <w:hideMark/>
          </w:tcPr>
          <w:p w14:paraId="6F18A75A" w14:textId="77777777" w:rsidR="009F1A94" w:rsidRPr="009F1A94" w:rsidRDefault="009F1A94" w:rsidP="009F1A94">
            <w:pPr>
              <w:rPr>
                <w:lang w:val="es-CL"/>
              </w:rPr>
            </w:pPr>
            <w:r w:rsidRPr="009F1A94">
              <w:rPr>
                <w:lang w:val="es-CL"/>
              </w:rPr>
              <w:t>Datos del activo, funcionario y operación</w:t>
            </w:r>
          </w:p>
        </w:tc>
        <w:tc>
          <w:tcPr>
            <w:tcW w:w="0" w:type="auto"/>
            <w:vAlign w:val="center"/>
            <w:hideMark/>
          </w:tcPr>
          <w:p w14:paraId="1FD916D1" w14:textId="77777777" w:rsidR="009F1A94" w:rsidRPr="009F1A94" w:rsidRDefault="009F1A94" w:rsidP="009F1A94">
            <w:pPr>
              <w:rPr>
                <w:lang w:val="es-CL"/>
              </w:rPr>
            </w:pPr>
            <w:r w:rsidRPr="009F1A94">
              <w:rPr>
                <w:lang w:val="es-CL"/>
              </w:rPr>
              <w:t>Acta generada en formato PDF</w:t>
            </w:r>
          </w:p>
        </w:tc>
        <w:tc>
          <w:tcPr>
            <w:tcW w:w="0" w:type="auto"/>
            <w:vAlign w:val="center"/>
            <w:hideMark/>
          </w:tcPr>
          <w:p w14:paraId="664D11C9" w14:textId="77777777" w:rsidR="009F1A94" w:rsidRPr="009F1A94" w:rsidRDefault="009F1A94" w:rsidP="009F1A94">
            <w:pPr>
              <w:rPr>
                <w:lang w:val="es-CL"/>
              </w:rPr>
            </w:pPr>
            <w:r w:rsidRPr="009F1A94">
              <w:rPr>
                <w:lang w:val="es-CL"/>
              </w:rPr>
              <w:t>GATI genera el documento correspondiente a la asignación o devolución utilizando los antecedentes registrados, evitando su transcripción manual.</w:t>
            </w:r>
          </w:p>
        </w:tc>
      </w:tr>
      <w:tr w:rsidR="009F1A94" w:rsidRPr="009F1A94" w14:paraId="2CD42963" w14:textId="77777777" w:rsidTr="009F1A94">
        <w:trPr>
          <w:tblCellSpacing w:w="15" w:type="dxa"/>
        </w:trPr>
        <w:tc>
          <w:tcPr>
            <w:tcW w:w="0" w:type="auto"/>
            <w:vAlign w:val="center"/>
            <w:hideMark/>
          </w:tcPr>
          <w:p w14:paraId="4577AEC1" w14:textId="77777777" w:rsidR="009F1A94" w:rsidRPr="009F1A94" w:rsidRDefault="009F1A94" w:rsidP="009F1A94">
            <w:pPr>
              <w:rPr>
                <w:lang w:val="es-CL"/>
              </w:rPr>
            </w:pPr>
            <w:r w:rsidRPr="009F1A94">
              <w:rPr>
                <w:b/>
                <w:bCs/>
                <w:lang w:val="es-CL"/>
              </w:rPr>
              <w:t>6.0</w:t>
            </w:r>
          </w:p>
        </w:tc>
        <w:tc>
          <w:tcPr>
            <w:tcW w:w="0" w:type="auto"/>
            <w:vAlign w:val="center"/>
            <w:hideMark/>
          </w:tcPr>
          <w:p w14:paraId="1B77EB8C" w14:textId="77777777" w:rsidR="009F1A94" w:rsidRPr="009F1A94" w:rsidRDefault="009F1A94" w:rsidP="009F1A94">
            <w:pPr>
              <w:rPr>
                <w:lang w:val="es-CL"/>
              </w:rPr>
            </w:pPr>
            <w:r w:rsidRPr="009F1A94">
              <w:rPr>
                <w:lang w:val="es-CL"/>
              </w:rPr>
              <w:t>Revisar y emitir acta</w:t>
            </w:r>
          </w:p>
        </w:tc>
        <w:tc>
          <w:tcPr>
            <w:tcW w:w="0" w:type="auto"/>
            <w:vAlign w:val="center"/>
            <w:hideMark/>
          </w:tcPr>
          <w:p w14:paraId="62940DA2" w14:textId="77777777" w:rsidR="009F1A94" w:rsidRPr="009F1A94" w:rsidRDefault="009F1A94" w:rsidP="009F1A94">
            <w:pPr>
              <w:rPr>
                <w:lang w:val="es-CL"/>
              </w:rPr>
            </w:pPr>
            <w:r w:rsidRPr="009F1A94">
              <w:rPr>
                <w:lang w:val="es-CL"/>
              </w:rPr>
              <w:t>Soporte Informático / Sistema GATI</w:t>
            </w:r>
          </w:p>
        </w:tc>
        <w:tc>
          <w:tcPr>
            <w:tcW w:w="0" w:type="auto"/>
            <w:vAlign w:val="center"/>
            <w:hideMark/>
          </w:tcPr>
          <w:p w14:paraId="64DBED65" w14:textId="77777777" w:rsidR="009F1A94" w:rsidRPr="009F1A94" w:rsidRDefault="009F1A94" w:rsidP="009F1A94">
            <w:pPr>
              <w:rPr>
                <w:lang w:val="es-CL"/>
              </w:rPr>
            </w:pPr>
            <w:r w:rsidRPr="009F1A94">
              <w:rPr>
                <w:lang w:val="es-CL"/>
              </w:rPr>
              <w:t>Acta generada</w:t>
            </w:r>
          </w:p>
        </w:tc>
        <w:tc>
          <w:tcPr>
            <w:tcW w:w="0" w:type="auto"/>
            <w:vAlign w:val="center"/>
            <w:hideMark/>
          </w:tcPr>
          <w:p w14:paraId="642F2AF5" w14:textId="77777777" w:rsidR="009F1A94" w:rsidRPr="009F1A94" w:rsidRDefault="009F1A94" w:rsidP="009F1A94">
            <w:pPr>
              <w:rPr>
                <w:lang w:val="es-CL"/>
              </w:rPr>
            </w:pPr>
            <w:r w:rsidRPr="009F1A94">
              <w:rPr>
                <w:lang w:val="es-CL"/>
              </w:rPr>
              <w:t>Acta revisada y emitida</w:t>
            </w:r>
          </w:p>
        </w:tc>
        <w:tc>
          <w:tcPr>
            <w:tcW w:w="0" w:type="auto"/>
            <w:vAlign w:val="center"/>
            <w:hideMark/>
          </w:tcPr>
          <w:p w14:paraId="008FEF18" w14:textId="77777777" w:rsidR="009F1A94" w:rsidRPr="009F1A94" w:rsidRDefault="009F1A94" w:rsidP="009F1A94">
            <w:pPr>
              <w:rPr>
                <w:lang w:val="es-CL"/>
              </w:rPr>
            </w:pPr>
            <w:r w:rsidRPr="009F1A94">
              <w:rPr>
                <w:lang w:val="es-CL"/>
              </w:rPr>
              <w:t>Se ejecuta el subproceso de revisión de antecedentes y emisión del documento asociado a la operación.</w:t>
            </w:r>
          </w:p>
        </w:tc>
      </w:tr>
      <w:tr w:rsidR="009F1A94" w:rsidRPr="009F1A94" w14:paraId="64EC91F2" w14:textId="77777777" w:rsidTr="009F1A94">
        <w:trPr>
          <w:tblCellSpacing w:w="15" w:type="dxa"/>
        </w:trPr>
        <w:tc>
          <w:tcPr>
            <w:tcW w:w="0" w:type="auto"/>
            <w:vAlign w:val="center"/>
            <w:hideMark/>
          </w:tcPr>
          <w:p w14:paraId="6244813F" w14:textId="77777777" w:rsidR="009F1A94" w:rsidRPr="009F1A94" w:rsidRDefault="009F1A94" w:rsidP="009F1A94">
            <w:pPr>
              <w:rPr>
                <w:lang w:val="es-CL"/>
              </w:rPr>
            </w:pPr>
            <w:r w:rsidRPr="009F1A94">
              <w:rPr>
                <w:b/>
                <w:bCs/>
                <w:lang w:val="es-CL"/>
              </w:rPr>
              <w:t>7.0</w:t>
            </w:r>
          </w:p>
        </w:tc>
        <w:tc>
          <w:tcPr>
            <w:tcW w:w="0" w:type="auto"/>
            <w:vAlign w:val="center"/>
            <w:hideMark/>
          </w:tcPr>
          <w:p w14:paraId="791F41C3" w14:textId="77777777" w:rsidR="009F1A94" w:rsidRPr="009F1A94" w:rsidRDefault="009F1A94" w:rsidP="009F1A94">
            <w:pPr>
              <w:rPr>
                <w:lang w:val="es-CL"/>
              </w:rPr>
            </w:pPr>
            <w:r w:rsidRPr="009F1A94">
              <w:rPr>
                <w:lang w:val="es-CL"/>
              </w:rPr>
              <w:t>Registrar trazabilidad y actualizar estado</w:t>
            </w:r>
          </w:p>
        </w:tc>
        <w:tc>
          <w:tcPr>
            <w:tcW w:w="0" w:type="auto"/>
            <w:vAlign w:val="center"/>
            <w:hideMark/>
          </w:tcPr>
          <w:p w14:paraId="3F2ABF57" w14:textId="77777777" w:rsidR="009F1A94" w:rsidRPr="009F1A94" w:rsidRDefault="009F1A94" w:rsidP="009F1A94">
            <w:pPr>
              <w:rPr>
                <w:lang w:val="es-CL"/>
              </w:rPr>
            </w:pPr>
            <w:r w:rsidRPr="009F1A94">
              <w:rPr>
                <w:lang w:val="es-CL"/>
              </w:rPr>
              <w:t>Sistema GATI</w:t>
            </w:r>
          </w:p>
        </w:tc>
        <w:tc>
          <w:tcPr>
            <w:tcW w:w="0" w:type="auto"/>
            <w:vAlign w:val="center"/>
            <w:hideMark/>
          </w:tcPr>
          <w:p w14:paraId="65FB3CDA" w14:textId="77777777" w:rsidR="009F1A94" w:rsidRPr="009F1A94" w:rsidRDefault="009F1A94" w:rsidP="009F1A94">
            <w:pPr>
              <w:rPr>
                <w:lang w:val="es-CL"/>
              </w:rPr>
            </w:pPr>
            <w:r w:rsidRPr="009F1A94">
              <w:rPr>
                <w:lang w:val="es-CL"/>
              </w:rPr>
              <w:t>Operación registrada y acta asociada</w:t>
            </w:r>
          </w:p>
        </w:tc>
        <w:tc>
          <w:tcPr>
            <w:tcW w:w="0" w:type="auto"/>
            <w:vAlign w:val="center"/>
            <w:hideMark/>
          </w:tcPr>
          <w:p w14:paraId="725A65A3" w14:textId="77777777" w:rsidR="009F1A94" w:rsidRPr="009F1A94" w:rsidRDefault="009F1A94" w:rsidP="009F1A94">
            <w:pPr>
              <w:rPr>
                <w:lang w:val="es-CL"/>
              </w:rPr>
            </w:pPr>
            <w:r w:rsidRPr="009F1A94">
              <w:rPr>
                <w:lang w:val="es-CL"/>
              </w:rPr>
              <w:t>Estado e historial actualizados</w:t>
            </w:r>
          </w:p>
        </w:tc>
        <w:tc>
          <w:tcPr>
            <w:tcW w:w="0" w:type="auto"/>
            <w:vAlign w:val="center"/>
            <w:hideMark/>
          </w:tcPr>
          <w:p w14:paraId="10FA1461" w14:textId="77777777" w:rsidR="009F1A94" w:rsidRPr="009F1A94" w:rsidRDefault="009F1A94" w:rsidP="009F1A94">
            <w:pPr>
              <w:rPr>
                <w:lang w:val="es-CL"/>
              </w:rPr>
            </w:pPr>
            <w:r w:rsidRPr="009F1A94">
              <w:rPr>
                <w:lang w:val="es-CL"/>
              </w:rPr>
              <w:t>GATI conserva el movimiento efectuado y actualiza la información del activo, manteniendo la relación entre su estado, responsable, operación y documentación asociada.</w:t>
            </w:r>
          </w:p>
        </w:tc>
      </w:tr>
    </w:tbl>
    <w:p w14:paraId="38F44262" w14:textId="77777777" w:rsidR="009F1A94" w:rsidRDefault="009F1A94" w:rsidP="009F1A94">
      <w:pPr>
        <w:rPr>
          <w:b/>
          <w:bCs/>
          <w:lang w:val="es-CL"/>
        </w:rPr>
      </w:pPr>
    </w:p>
    <w:p w14:paraId="62A7E068" w14:textId="176C8342" w:rsidR="009F1A94" w:rsidRDefault="009F1A94" w:rsidP="009F1A94">
      <w:pPr>
        <w:rPr>
          <w:b/>
          <w:bCs/>
          <w:lang w:val="es-CL"/>
        </w:rPr>
      </w:pPr>
      <w:r w:rsidRPr="009F1A94">
        <w:rPr>
          <w:b/>
          <w:bCs/>
          <w:lang w:val="es-CL"/>
        </w:rPr>
        <w:t>Subproceso 6.0. Revisar y Emitir Acta</w:t>
      </w:r>
    </w:p>
    <w:p w14:paraId="558EB0DE" w14:textId="77777777" w:rsidR="009F1A94" w:rsidRPr="009F1A94" w:rsidRDefault="009F1A94" w:rsidP="009F1A94">
      <w:pPr>
        <w:rPr>
          <w:b/>
          <w:bCs/>
          <w:lang w:val="es-CL"/>
        </w:rPr>
      </w:pPr>
    </w:p>
    <w:p w14:paraId="5D58DA69" w14:textId="77777777" w:rsidR="009F1A94" w:rsidRDefault="009F1A94" w:rsidP="009F1A94">
      <w:pPr>
        <w:rPr>
          <w:lang w:val="es-CL"/>
        </w:rPr>
      </w:pPr>
      <w:r w:rsidRPr="009F1A94">
        <w:rPr>
          <w:lang w:val="es-CL"/>
        </w:rPr>
        <w:t>El subproceso de revisión y emisión del acta forma parte del flujo TO-BE y tiene como finalidad verificar la información incorporada en el documento generado por GATI antes de su emisión definitiva.</w:t>
      </w:r>
    </w:p>
    <w:p w14:paraId="29FEAF8E" w14:textId="77777777" w:rsidR="009F1A94" w:rsidRPr="009F1A94" w:rsidRDefault="009F1A94" w:rsidP="009F1A94">
      <w:pPr>
        <w:rPr>
          <w:lang w:val="es-CL"/>
        </w:rPr>
      </w:pPr>
    </w:p>
    <w:p w14:paraId="34BFC5D0" w14:textId="173D7AA9" w:rsidR="009F1A94" w:rsidRDefault="009F1A94" w:rsidP="009F1A94">
      <w:pPr>
        <w:rPr>
          <w:lang w:val="es-CL"/>
        </w:rPr>
      </w:pPr>
      <w:r w:rsidRPr="009F1A94">
        <w:rPr>
          <w:lang w:val="es-CL"/>
        </w:rPr>
        <w:t xml:space="preserve">La </w:t>
      </w:r>
      <w:r w:rsidRPr="009F1A94">
        <w:rPr>
          <w:b/>
          <w:bCs/>
          <w:lang w:val="es-CL"/>
        </w:rPr>
        <w:t xml:space="preserve">Figura </w:t>
      </w:r>
      <w:r w:rsidRPr="009F1A94">
        <w:rPr>
          <w:lang w:val="es-CL"/>
        </w:rPr>
        <w:t>representa las actividades que componen este subproceso.</w:t>
      </w:r>
    </w:p>
    <w:p w14:paraId="49A8A199" w14:textId="77777777" w:rsidR="009F1A94" w:rsidRDefault="009F1A94" w:rsidP="009F1A94">
      <w:pPr>
        <w:rPr>
          <w:lang w:val="es-CL"/>
        </w:rPr>
      </w:pPr>
    </w:p>
    <w:p w14:paraId="2653933D" w14:textId="6F44581C" w:rsidR="009F1A94" w:rsidRDefault="009F1A94" w:rsidP="009F1A94">
      <w:pPr>
        <w:rPr>
          <w:lang w:val="es-CL"/>
        </w:rPr>
      </w:pPr>
      <w:r>
        <w:rPr>
          <w:noProof/>
          <w:lang w:val="es-CL"/>
        </w:rPr>
        <w:lastRenderedPageBreak/>
        <w:drawing>
          <wp:inline distT="0" distB="0" distL="0" distR="0" wp14:anchorId="2BF518EB" wp14:editId="74C9B4D4">
            <wp:extent cx="6849745" cy="4766733"/>
            <wp:effectExtent l="0" t="0" r="8255" b="0"/>
            <wp:docPr id="837737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b="16842"/>
                    <a:stretch>
                      <a:fillRect/>
                    </a:stretch>
                  </pic:blipFill>
                  <pic:spPr bwMode="auto">
                    <a:xfrm>
                      <a:off x="0" y="0"/>
                      <a:ext cx="6849745" cy="4766733"/>
                    </a:xfrm>
                    <a:prstGeom prst="rect">
                      <a:avLst/>
                    </a:prstGeom>
                    <a:noFill/>
                    <a:ln>
                      <a:noFill/>
                    </a:ln>
                    <a:extLst>
                      <a:ext uri="{53640926-AAD7-44D8-BBD7-CCE9431645EC}">
                        <a14:shadowObscured xmlns:a14="http://schemas.microsoft.com/office/drawing/2010/main"/>
                      </a:ext>
                    </a:extLst>
                  </pic:spPr>
                </pic:pic>
              </a:graphicData>
            </a:graphic>
          </wp:inline>
        </w:drawing>
      </w:r>
    </w:p>
    <w:p w14:paraId="07183B80" w14:textId="77777777" w:rsidR="009F1A94" w:rsidRPr="009F1A94" w:rsidRDefault="009F1A94" w:rsidP="009F1A94">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653"/>
        <w:gridCol w:w="1253"/>
        <w:gridCol w:w="1405"/>
        <w:gridCol w:w="1985"/>
        <w:gridCol w:w="3932"/>
      </w:tblGrid>
      <w:tr w:rsidR="009F1A94" w:rsidRPr="009F1A94" w14:paraId="3E758B36" w14:textId="77777777" w:rsidTr="009F1A94">
        <w:trPr>
          <w:tblCellSpacing w:w="15" w:type="dxa"/>
        </w:trPr>
        <w:tc>
          <w:tcPr>
            <w:tcW w:w="517" w:type="dxa"/>
            <w:vAlign w:val="center"/>
            <w:hideMark/>
          </w:tcPr>
          <w:p w14:paraId="7737EDA4" w14:textId="77777777" w:rsidR="009F1A94" w:rsidRPr="009F1A94" w:rsidRDefault="009F1A94" w:rsidP="009F1A94">
            <w:pPr>
              <w:jc w:val="center"/>
              <w:rPr>
                <w:b/>
                <w:bCs/>
                <w:lang w:val="es-CL"/>
              </w:rPr>
            </w:pPr>
            <w:r w:rsidRPr="009F1A94">
              <w:rPr>
                <w:b/>
                <w:bCs/>
                <w:lang w:val="es-CL"/>
              </w:rPr>
              <w:t>N.º</w:t>
            </w:r>
          </w:p>
        </w:tc>
        <w:tc>
          <w:tcPr>
            <w:tcW w:w="1623" w:type="dxa"/>
            <w:vAlign w:val="center"/>
            <w:hideMark/>
          </w:tcPr>
          <w:p w14:paraId="37A491CF" w14:textId="77777777" w:rsidR="009F1A94" w:rsidRPr="009F1A94" w:rsidRDefault="009F1A94" w:rsidP="009F1A94">
            <w:pPr>
              <w:rPr>
                <w:b/>
                <w:bCs/>
                <w:lang w:val="es-CL"/>
              </w:rPr>
            </w:pPr>
            <w:r w:rsidRPr="009F1A94">
              <w:rPr>
                <w:b/>
                <w:bCs/>
                <w:lang w:val="es-CL"/>
              </w:rPr>
              <w:t>Actividad</w:t>
            </w:r>
          </w:p>
        </w:tc>
        <w:tc>
          <w:tcPr>
            <w:tcW w:w="0" w:type="auto"/>
            <w:vAlign w:val="center"/>
            <w:hideMark/>
          </w:tcPr>
          <w:p w14:paraId="3F7A74F6" w14:textId="77777777" w:rsidR="009F1A94" w:rsidRPr="009F1A94" w:rsidRDefault="009F1A94" w:rsidP="009F1A94">
            <w:pPr>
              <w:rPr>
                <w:b/>
                <w:bCs/>
                <w:lang w:val="es-CL"/>
              </w:rPr>
            </w:pPr>
            <w:r w:rsidRPr="009F1A94">
              <w:rPr>
                <w:b/>
                <w:bCs/>
                <w:lang w:val="es-CL"/>
              </w:rPr>
              <w:t>Actor / Sistema</w:t>
            </w:r>
          </w:p>
        </w:tc>
        <w:tc>
          <w:tcPr>
            <w:tcW w:w="0" w:type="auto"/>
            <w:vAlign w:val="center"/>
            <w:hideMark/>
          </w:tcPr>
          <w:p w14:paraId="57E5D523" w14:textId="77777777" w:rsidR="009F1A94" w:rsidRPr="009F1A94" w:rsidRDefault="009F1A94" w:rsidP="009F1A94">
            <w:pPr>
              <w:rPr>
                <w:b/>
                <w:bCs/>
                <w:lang w:val="es-CL"/>
              </w:rPr>
            </w:pPr>
            <w:r w:rsidRPr="009F1A94">
              <w:rPr>
                <w:b/>
                <w:bCs/>
                <w:lang w:val="es-CL"/>
              </w:rPr>
              <w:t>Entrada</w:t>
            </w:r>
          </w:p>
        </w:tc>
        <w:tc>
          <w:tcPr>
            <w:tcW w:w="0" w:type="auto"/>
            <w:vAlign w:val="center"/>
            <w:hideMark/>
          </w:tcPr>
          <w:p w14:paraId="272E7C67" w14:textId="77777777" w:rsidR="009F1A94" w:rsidRPr="009F1A94" w:rsidRDefault="009F1A94" w:rsidP="009F1A94">
            <w:pPr>
              <w:rPr>
                <w:b/>
                <w:bCs/>
                <w:lang w:val="es-CL"/>
              </w:rPr>
            </w:pPr>
            <w:r w:rsidRPr="009F1A94">
              <w:rPr>
                <w:b/>
                <w:bCs/>
                <w:lang w:val="es-CL"/>
              </w:rPr>
              <w:t>Salida</w:t>
            </w:r>
          </w:p>
        </w:tc>
        <w:tc>
          <w:tcPr>
            <w:tcW w:w="0" w:type="auto"/>
            <w:vAlign w:val="center"/>
            <w:hideMark/>
          </w:tcPr>
          <w:p w14:paraId="3D674958" w14:textId="77777777" w:rsidR="009F1A94" w:rsidRPr="009F1A94" w:rsidRDefault="009F1A94" w:rsidP="009F1A94">
            <w:pPr>
              <w:rPr>
                <w:b/>
                <w:bCs/>
                <w:lang w:val="es-CL"/>
              </w:rPr>
            </w:pPr>
            <w:r w:rsidRPr="009F1A94">
              <w:rPr>
                <w:b/>
                <w:bCs/>
                <w:lang w:val="es-CL"/>
              </w:rPr>
              <w:t>Descripción</w:t>
            </w:r>
          </w:p>
        </w:tc>
      </w:tr>
      <w:tr w:rsidR="009F1A94" w:rsidRPr="009F1A94" w14:paraId="3C365914" w14:textId="77777777" w:rsidTr="009F1A94">
        <w:trPr>
          <w:tblCellSpacing w:w="15" w:type="dxa"/>
        </w:trPr>
        <w:tc>
          <w:tcPr>
            <w:tcW w:w="517" w:type="dxa"/>
            <w:vAlign w:val="center"/>
            <w:hideMark/>
          </w:tcPr>
          <w:p w14:paraId="3E6A7314" w14:textId="77777777" w:rsidR="009F1A94" w:rsidRPr="009F1A94" w:rsidRDefault="009F1A94" w:rsidP="009F1A94">
            <w:pPr>
              <w:jc w:val="center"/>
              <w:rPr>
                <w:lang w:val="es-CL"/>
              </w:rPr>
            </w:pPr>
            <w:r w:rsidRPr="009F1A94">
              <w:rPr>
                <w:b/>
                <w:bCs/>
                <w:lang w:val="es-CL"/>
              </w:rPr>
              <w:t>6.1</w:t>
            </w:r>
          </w:p>
        </w:tc>
        <w:tc>
          <w:tcPr>
            <w:tcW w:w="1623" w:type="dxa"/>
            <w:vAlign w:val="center"/>
            <w:hideMark/>
          </w:tcPr>
          <w:p w14:paraId="14CDA5A7" w14:textId="77777777" w:rsidR="009F1A94" w:rsidRPr="009F1A94" w:rsidRDefault="009F1A94" w:rsidP="009F1A94">
            <w:pPr>
              <w:rPr>
                <w:lang w:val="es-CL"/>
              </w:rPr>
            </w:pPr>
            <w:r w:rsidRPr="009F1A94">
              <w:rPr>
                <w:lang w:val="es-CL"/>
              </w:rPr>
              <w:t>Revisar vista previa del acta</w:t>
            </w:r>
          </w:p>
        </w:tc>
        <w:tc>
          <w:tcPr>
            <w:tcW w:w="0" w:type="auto"/>
            <w:vAlign w:val="center"/>
            <w:hideMark/>
          </w:tcPr>
          <w:p w14:paraId="3058B3E9" w14:textId="77777777" w:rsidR="009F1A94" w:rsidRPr="009F1A94" w:rsidRDefault="009F1A94" w:rsidP="009F1A94">
            <w:pPr>
              <w:rPr>
                <w:lang w:val="es-CL"/>
              </w:rPr>
            </w:pPr>
            <w:r w:rsidRPr="009F1A94">
              <w:rPr>
                <w:lang w:val="es-CL"/>
              </w:rPr>
              <w:t>Soporte Informático</w:t>
            </w:r>
          </w:p>
        </w:tc>
        <w:tc>
          <w:tcPr>
            <w:tcW w:w="0" w:type="auto"/>
            <w:vAlign w:val="center"/>
            <w:hideMark/>
          </w:tcPr>
          <w:p w14:paraId="55FACCFB" w14:textId="77777777" w:rsidR="009F1A94" w:rsidRPr="009F1A94" w:rsidRDefault="009F1A94" w:rsidP="009F1A94">
            <w:pPr>
              <w:rPr>
                <w:lang w:val="es-CL"/>
              </w:rPr>
            </w:pPr>
            <w:r w:rsidRPr="009F1A94">
              <w:rPr>
                <w:lang w:val="es-CL"/>
              </w:rPr>
              <w:t>Acta generada por GATI</w:t>
            </w:r>
          </w:p>
        </w:tc>
        <w:tc>
          <w:tcPr>
            <w:tcW w:w="0" w:type="auto"/>
            <w:vAlign w:val="center"/>
            <w:hideMark/>
          </w:tcPr>
          <w:p w14:paraId="1196A323" w14:textId="77777777" w:rsidR="009F1A94" w:rsidRPr="009F1A94" w:rsidRDefault="009F1A94" w:rsidP="009F1A94">
            <w:pPr>
              <w:rPr>
                <w:lang w:val="es-CL"/>
              </w:rPr>
            </w:pPr>
            <w:r w:rsidRPr="009F1A94">
              <w:rPr>
                <w:lang w:val="es-CL"/>
              </w:rPr>
              <w:t>Antecedentes revisados</w:t>
            </w:r>
          </w:p>
        </w:tc>
        <w:tc>
          <w:tcPr>
            <w:tcW w:w="0" w:type="auto"/>
            <w:vAlign w:val="center"/>
            <w:hideMark/>
          </w:tcPr>
          <w:p w14:paraId="5AFD230C" w14:textId="77777777" w:rsidR="009F1A94" w:rsidRPr="009F1A94" w:rsidRDefault="009F1A94" w:rsidP="009F1A94">
            <w:pPr>
              <w:rPr>
                <w:lang w:val="es-CL"/>
              </w:rPr>
            </w:pPr>
            <w:r w:rsidRPr="009F1A94">
              <w:rPr>
                <w:lang w:val="es-CL"/>
              </w:rPr>
              <w:t>Soporte Informático visualiza el documento generado y verifica los datos del activo, funcionario y operación registrada.</w:t>
            </w:r>
          </w:p>
        </w:tc>
      </w:tr>
      <w:tr w:rsidR="009F1A94" w:rsidRPr="009F1A94" w14:paraId="354A68D2" w14:textId="77777777" w:rsidTr="009F1A94">
        <w:trPr>
          <w:tblCellSpacing w:w="15" w:type="dxa"/>
        </w:trPr>
        <w:tc>
          <w:tcPr>
            <w:tcW w:w="517" w:type="dxa"/>
            <w:vAlign w:val="center"/>
            <w:hideMark/>
          </w:tcPr>
          <w:p w14:paraId="0C042651" w14:textId="77777777" w:rsidR="009F1A94" w:rsidRPr="009F1A94" w:rsidRDefault="009F1A94" w:rsidP="009F1A94">
            <w:pPr>
              <w:jc w:val="center"/>
              <w:rPr>
                <w:lang w:val="es-CL"/>
              </w:rPr>
            </w:pPr>
            <w:r w:rsidRPr="009F1A94">
              <w:rPr>
                <w:b/>
                <w:bCs/>
                <w:lang w:val="es-CL"/>
              </w:rPr>
              <w:t>6.2</w:t>
            </w:r>
          </w:p>
        </w:tc>
        <w:tc>
          <w:tcPr>
            <w:tcW w:w="1623" w:type="dxa"/>
            <w:vAlign w:val="center"/>
            <w:hideMark/>
          </w:tcPr>
          <w:p w14:paraId="163EA0EF" w14:textId="77777777" w:rsidR="009F1A94" w:rsidRPr="009F1A94" w:rsidRDefault="009F1A94" w:rsidP="009F1A94">
            <w:pPr>
              <w:rPr>
                <w:lang w:val="es-CL"/>
              </w:rPr>
            </w:pPr>
            <w:r w:rsidRPr="009F1A94">
              <w:rPr>
                <w:lang w:val="es-CL"/>
              </w:rPr>
              <w:t>Verificar antecedentes de la operación</w:t>
            </w:r>
          </w:p>
        </w:tc>
        <w:tc>
          <w:tcPr>
            <w:tcW w:w="0" w:type="auto"/>
            <w:vAlign w:val="center"/>
            <w:hideMark/>
          </w:tcPr>
          <w:p w14:paraId="7BB0AA71" w14:textId="77777777" w:rsidR="009F1A94" w:rsidRPr="009F1A94" w:rsidRDefault="009F1A94" w:rsidP="009F1A94">
            <w:pPr>
              <w:rPr>
                <w:lang w:val="es-CL"/>
              </w:rPr>
            </w:pPr>
            <w:r w:rsidRPr="009F1A94">
              <w:rPr>
                <w:lang w:val="es-CL"/>
              </w:rPr>
              <w:t>Soporte Informático</w:t>
            </w:r>
          </w:p>
        </w:tc>
        <w:tc>
          <w:tcPr>
            <w:tcW w:w="0" w:type="auto"/>
            <w:vAlign w:val="center"/>
            <w:hideMark/>
          </w:tcPr>
          <w:p w14:paraId="4387A50A" w14:textId="77777777" w:rsidR="009F1A94" w:rsidRPr="009F1A94" w:rsidRDefault="009F1A94" w:rsidP="009F1A94">
            <w:pPr>
              <w:rPr>
                <w:lang w:val="es-CL"/>
              </w:rPr>
            </w:pPr>
            <w:r w:rsidRPr="009F1A94">
              <w:rPr>
                <w:lang w:val="es-CL"/>
              </w:rPr>
              <w:t>Acta revisada</w:t>
            </w:r>
          </w:p>
        </w:tc>
        <w:tc>
          <w:tcPr>
            <w:tcW w:w="0" w:type="auto"/>
            <w:vAlign w:val="center"/>
            <w:hideMark/>
          </w:tcPr>
          <w:p w14:paraId="45D3515D" w14:textId="77777777" w:rsidR="009F1A94" w:rsidRPr="009F1A94" w:rsidRDefault="009F1A94" w:rsidP="009F1A94">
            <w:pPr>
              <w:rPr>
                <w:lang w:val="es-CL"/>
              </w:rPr>
            </w:pPr>
            <w:r w:rsidRPr="009F1A94">
              <w:rPr>
                <w:lang w:val="es-CL"/>
              </w:rPr>
              <w:t>Información verificada</w:t>
            </w:r>
          </w:p>
        </w:tc>
        <w:tc>
          <w:tcPr>
            <w:tcW w:w="0" w:type="auto"/>
            <w:vAlign w:val="center"/>
            <w:hideMark/>
          </w:tcPr>
          <w:p w14:paraId="56E549BB" w14:textId="77777777" w:rsidR="009F1A94" w:rsidRPr="009F1A94" w:rsidRDefault="009F1A94" w:rsidP="009F1A94">
            <w:pPr>
              <w:rPr>
                <w:lang w:val="es-CL"/>
              </w:rPr>
            </w:pPr>
            <w:r w:rsidRPr="009F1A94">
              <w:rPr>
                <w:lang w:val="es-CL"/>
              </w:rPr>
              <w:t>Se comprueba la correspondencia entre el documento y la operación registrada en GATI.</w:t>
            </w:r>
          </w:p>
        </w:tc>
      </w:tr>
      <w:tr w:rsidR="009F1A94" w:rsidRPr="009F1A94" w14:paraId="10F64AC0" w14:textId="77777777" w:rsidTr="009F1A94">
        <w:trPr>
          <w:tblCellSpacing w:w="15" w:type="dxa"/>
        </w:trPr>
        <w:tc>
          <w:tcPr>
            <w:tcW w:w="517" w:type="dxa"/>
            <w:vAlign w:val="center"/>
            <w:hideMark/>
          </w:tcPr>
          <w:p w14:paraId="02A40A9F" w14:textId="77777777" w:rsidR="009F1A94" w:rsidRPr="009F1A94" w:rsidRDefault="009F1A94" w:rsidP="009F1A94">
            <w:pPr>
              <w:jc w:val="center"/>
              <w:rPr>
                <w:lang w:val="es-CL"/>
              </w:rPr>
            </w:pPr>
            <w:r w:rsidRPr="009F1A94">
              <w:rPr>
                <w:b/>
                <w:bCs/>
                <w:lang w:val="es-CL"/>
              </w:rPr>
              <w:t>6.3</w:t>
            </w:r>
          </w:p>
        </w:tc>
        <w:tc>
          <w:tcPr>
            <w:tcW w:w="1623" w:type="dxa"/>
            <w:vAlign w:val="center"/>
            <w:hideMark/>
          </w:tcPr>
          <w:p w14:paraId="6A38306E" w14:textId="77777777" w:rsidR="009F1A94" w:rsidRPr="009F1A94" w:rsidRDefault="009F1A94" w:rsidP="009F1A94">
            <w:pPr>
              <w:rPr>
                <w:lang w:val="es-CL"/>
              </w:rPr>
            </w:pPr>
            <w:r w:rsidRPr="009F1A94">
              <w:rPr>
                <w:lang w:val="es-CL"/>
              </w:rPr>
              <w:t>Emitir acta final</w:t>
            </w:r>
          </w:p>
        </w:tc>
        <w:tc>
          <w:tcPr>
            <w:tcW w:w="0" w:type="auto"/>
            <w:vAlign w:val="center"/>
            <w:hideMark/>
          </w:tcPr>
          <w:p w14:paraId="08A6CE6C" w14:textId="77777777" w:rsidR="009F1A94" w:rsidRPr="009F1A94" w:rsidRDefault="009F1A94" w:rsidP="009F1A94">
            <w:pPr>
              <w:rPr>
                <w:lang w:val="es-CL"/>
              </w:rPr>
            </w:pPr>
            <w:r w:rsidRPr="009F1A94">
              <w:rPr>
                <w:lang w:val="es-CL"/>
              </w:rPr>
              <w:t>Sistema GATI</w:t>
            </w:r>
          </w:p>
        </w:tc>
        <w:tc>
          <w:tcPr>
            <w:tcW w:w="0" w:type="auto"/>
            <w:vAlign w:val="center"/>
            <w:hideMark/>
          </w:tcPr>
          <w:p w14:paraId="0249C347" w14:textId="77777777" w:rsidR="009F1A94" w:rsidRPr="009F1A94" w:rsidRDefault="009F1A94" w:rsidP="009F1A94">
            <w:pPr>
              <w:rPr>
                <w:lang w:val="es-CL"/>
              </w:rPr>
            </w:pPr>
            <w:r w:rsidRPr="009F1A94">
              <w:rPr>
                <w:lang w:val="es-CL"/>
              </w:rPr>
              <w:t>Información verificada</w:t>
            </w:r>
          </w:p>
        </w:tc>
        <w:tc>
          <w:tcPr>
            <w:tcW w:w="0" w:type="auto"/>
            <w:vAlign w:val="center"/>
            <w:hideMark/>
          </w:tcPr>
          <w:p w14:paraId="62D53D8D" w14:textId="77777777" w:rsidR="009F1A94" w:rsidRPr="009F1A94" w:rsidRDefault="009F1A94" w:rsidP="009F1A94">
            <w:pPr>
              <w:rPr>
                <w:lang w:val="es-CL"/>
              </w:rPr>
            </w:pPr>
            <w:r w:rsidRPr="009F1A94">
              <w:rPr>
                <w:lang w:val="es-CL"/>
              </w:rPr>
              <w:t>Acta PDF emitida y asociada a la operación</w:t>
            </w:r>
          </w:p>
        </w:tc>
        <w:tc>
          <w:tcPr>
            <w:tcW w:w="0" w:type="auto"/>
            <w:vAlign w:val="center"/>
            <w:hideMark/>
          </w:tcPr>
          <w:p w14:paraId="29A7445C" w14:textId="77777777" w:rsidR="009F1A94" w:rsidRPr="009F1A94" w:rsidRDefault="009F1A94" w:rsidP="009F1A94">
            <w:pPr>
              <w:rPr>
                <w:lang w:val="es-CL"/>
              </w:rPr>
            </w:pPr>
            <w:r w:rsidRPr="009F1A94">
              <w:rPr>
                <w:lang w:val="es-CL"/>
              </w:rPr>
              <w:t>GATI genera el documento final y conserva su vinculación con el registro correspondiente para su posterior consulta.</w:t>
            </w:r>
          </w:p>
        </w:tc>
      </w:tr>
    </w:tbl>
    <w:p w14:paraId="314CC806" w14:textId="77777777" w:rsidR="009F1A94" w:rsidRDefault="009F1A94" w:rsidP="009F1A94">
      <w:pPr>
        <w:rPr>
          <w:b/>
          <w:bCs/>
          <w:lang w:val="es-CL"/>
        </w:rPr>
      </w:pPr>
    </w:p>
    <w:p w14:paraId="786DB70D" w14:textId="77777777" w:rsidR="009F1A94" w:rsidRDefault="009F1A94" w:rsidP="009F1A94">
      <w:pPr>
        <w:rPr>
          <w:b/>
          <w:bCs/>
          <w:lang w:val="es-CL"/>
        </w:rPr>
      </w:pPr>
    </w:p>
    <w:p w14:paraId="3BDE9C02" w14:textId="77777777" w:rsidR="009F1A94" w:rsidRDefault="009F1A94" w:rsidP="009F1A94">
      <w:pPr>
        <w:rPr>
          <w:b/>
          <w:bCs/>
          <w:lang w:val="es-CL"/>
        </w:rPr>
      </w:pPr>
    </w:p>
    <w:p w14:paraId="21EC3191" w14:textId="77777777" w:rsidR="009F1A94" w:rsidRDefault="009F1A94" w:rsidP="009F1A94">
      <w:pPr>
        <w:rPr>
          <w:b/>
          <w:bCs/>
          <w:lang w:val="es-CL"/>
        </w:rPr>
      </w:pPr>
    </w:p>
    <w:p w14:paraId="249C37F0" w14:textId="77777777" w:rsidR="009F1A94" w:rsidRDefault="009F1A94" w:rsidP="009F1A94">
      <w:pPr>
        <w:rPr>
          <w:b/>
          <w:bCs/>
          <w:lang w:val="es-CL"/>
        </w:rPr>
      </w:pPr>
    </w:p>
    <w:p w14:paraId="52B0ECA7" w14:textId="77777777" w:rsidR="009F1A94" w:rsidRDefault="009F1A94" w:rsidP="009F1A94">
      <w:pPr>
        <w:rPr>
          <w:b/>
          <w:bCs/>
          <w:lang w:val="es-CL"/>
        </w:rPr>
      </w:pPr>
    </w:p>
    <w:p w14:paraId="539E6C9C" w14:textId="3A24D003" w:rsidR="009F1A94" w:rsidRDefault="009F1A94" w:rsidP="009F1A94">
      <w:pPr>
        <w:rPr>
          <w:b/>
          <w:bCs/>
          <w:lang w:val="es-CL"/>
        </w:rPr>
      </w:pPr>
      <w:r w:rsidRPr="009F1A94">
        <w:rPr>
          <w:b/>
          <w:bCs/>
          <w:lang w:val="es-CL"/>
        </w:rPr>
        <w:lastRenderedPageBreak/>
        <w:t>Resultado del proceso optimizado</w:t>
      </w:r>
    </w:p>
    <w:p w14:paraId="171E5240" w14:textId="77777777" w:rsidR="009F1A94" w:rsidRPr="009F1A94" w:rsidRDefault="009F1A94" w:rsidP="009F1A94">
      <w:pPr>
        <w:rPr>
          <w:b/>
          <w:bCs/>
          <w:lang w:val="es-CL"/>
        </w:rPr>
      </w:pPr>
    </w:p>
    <w:p w14:paraId="7FB973BC" w14:textId="77777777" w:rsidR="009F1A94" w:rsidRDefault="009F1A94" w:rsidP="009F1A94">
      <w:pPr>
        <w:rPr>
          <w:lang w:val="es-CL"/>
        </w:rPr>
      </w:pPr>
      <w:r w:rsidRPr="009F1A94">
        <w:rPr>
          <w:lang w:val="es-CL"/>
        </w:rPr>
        <w:t>El proceso TO-BE centraliza las actividades de gestión de activos tecnológicos que originalmente se encontraban distribuidas entre planillas de cálculo, documentos y carpetas compartidas.</w:t>
      </w:r>
    </w:p>
    <w:p w14:paraId="359B80A9" w14:textId="77777777" w:rsidR="009F1A94" w:rsidRPr="009F1A94" w:rsidRDefault="009F1A94" w:rsidP="009F1A94">
      <w:pPr>
        <w:rPr>
          <w:lang w:val="es-CL"/>
        </w:rPr>
      </w:pPr>
    </w:p>
    <w:p w14:paraId="0899F60D" w14:textId="77777777" w:rsidR="009F1A94" w:rsidRDefault="009F1A94" w:rsidP="009F1A94">
      <w:pPr>
        <w:rPr>
          <w:lang w:val="es-CL"/>
        </w:rPr>
      </w:pPr>
      <w:r w:rsidRPr="009F1A94">
        <w:rPr>
          <w:lang w:val="es-CL"/>
        </w:rPr>
        <w:t>La integración con el Sistema Institucional de Compras permite vincular los antecedentes de adquisición con los registros de inventario, mientras que la gestión de asignaciones y devoluciones mantiene relacionados los activos, los funcionarios responsables y las actas correspondientes.</w:t>
      </w:r>
    </w:p>
    <w:p w14:paraId="47B4A492" w14:textId="77777777" w:rsidR="009F1A94" w:rsidRPr="009F1A94" w:rsidRDefault="009F1A94" w:rsidP="009F1A94">
      <w:pPr>
        <w:rPr>
          <w:lang w:val="es-CL"/>
        </w:rPr>
      </w:pPr>
    </w:p>
    <w:p w14:paraId="158102DA" w14:textId="77777777" w:rsidR="009F1A94" w:rsidRDefault="009F1A94" w:rsidP="009F1A94">
      <w:pPr>
        <w:rPr>
          <w:lang w:val="es-CL"/>
        </w:rPr>
      </w:pPr>
      <w:r w:rsidRPr="009F1A94">
        <w:rPr>
          <w:lang w:val="es-CL"/>
        </w:rPr>
        <w:t>La generación automática de documentos reduce la transcripción manual de información, y el registro histórico permite consultar los movimientos efectuados durante el ciclo de vida de cada activo.</w:t>
      </w:r>
    </w:p>
    <w:p w14:paraId="21FAFA50" w14:textId="77777777" w:rsidR="009F1A94" w:rsidRPr="009F1A94" w:rsidRDefault="009F1A94" w:rsidP="009F1A94">
      <w:pPr>
        <w:rPr>
          <w:lang w:val="es-CL"/>
        </w:rPr>
      </w:pPr>
    </w:p>
    <w:p w14:paraId="11572C88" w14:textId="77777777" w:rsidR="009F1A94" w:rsidRPr="009F1A94" w:rsidRDefault="009F1A94" w:rsidP="009F1A94">
      <w:pPr>
        <w:rPr>
          <w:lang w:val="es-CL"/>
        </w:rPr>
      </w:pPr>
      <w:r w:rsidRPr="009F1A94">
        <w:rPr>
          <w:lang w:val="es-CL"/>
        </w:rPr>
        <w:t>De esta manera, GATI establece una continuidad de información entre la adquisición, individualización, asignación, documentación, devolución, reasignación y baja de los activos tecnológicos, fortaleciendo el control operativo y la trazabilidad del proceso institucional.</w:t>
      </w:r>
    </w:p>
    <w:p w14:paraId="760B37A6" w14:textId="77777777" w:rsidR="0012431E" w:rsidRPr="009F1A94" w:rsidRDefault="0012431E" w:rsidP="005D4980">
      <w:pPr>
        <w:rPr>
          <w:lang w:val="es-CL"/>
        </w:rPr>
      </w:pPr>
    </w:p>
    <w:p w14:paraId="782A1BA5" w14:textId="77777777" w:rsidR="00DE4138" w:rsidRDefault="00DE4138" w:rsidP="005D4980">
      <w:pPr>
        <w:rPr>
          <w:b/>
          <w:bCs/>
          <w:lang w:val="es-CL"/>
        </w:rPr>
      </w:pPr>
    </w:p>
    <w:p w14:paraId="4AD43AD9" w14:textId="77777777" w:rsidR="00D503CE" w:rsidRPr="00C718D7" w:rsidRDefault="00D503CE" w:rsidP="00C718D7">
      <w:pPr>
        <w:pStyle w:val="Ttulo2"/>
        <w:rPr>
          <w:lang w:val="es-CL"/>
        </w:rPr>
      </w:pPr>
      <w:bookmarkStart w:id="9" w:name="_Toc243407285"/>
      <w:r w:rsidRPr="00C718D7">
        <w:rPr>
          <w:lang w:val="es-CL"/>
        </w:rPr>
        <w:t>2.2. Perspectiva del Producto</w:t>
      </w:r>
      <w:bookmarkEnd w:id="9"/>
    </w:p>
    <w:p w14:paraId="19D080C0" w14:textId="77777777" w:rsidR="00D503CE" w:rsidRPr="00D503CE" w:rsidRDefault="00D503CE" w:rsidP="005D4980">
      <w:pPr>
        <w:rPr>
          <w:b/>
          <w:bCs/>
          <w:lang w:val="es-CL"/>
        </w:rPr>
      </w:pPr>
    </w:p>
    <w:p w14:paraId="5283D9A9" w14:textId="77777777" w:rsidR="009F1A94" w:rsidRDefault="009F1A94" w:rsidP="009F1A94">
      <w:pPr>
        <w:rPr>
          <w:lang w:val="es-CL"/>
        </w:rPr>
      </w:pPr>
      <w:r w:rsidRPr="009F1A94">
        <w:rPr>
          <w:lang w:val="es-CL"/>
        </w:rPr>
        <w:t xml:space="preserve">El sistema </w:t>
      </w:r>
      <w:r w:rsidRPr="009F1A94">
        <w:rPr>
          <w:b/>
          <w:bCs/>
          <w:lang w:val="es-CL"/>
        </w:rPr>
        <w:t>GATI (Gestión de Activos Tecnológicos e Informáticos)</w:t>
      </w:r>
      <w:r w:rsidRPr="009F1A94">
        <w:rPr>
          <w:lang w:val="es-CL"/>
        </w:rPr>
        <w:t xml:space="preserve"> corresponde a una solución informática centralizada y modular, destinada a administrar los activos tecnológicos de usuario final y las licencias de software comprendidas dentro del alcance del proyecto.</w:t>
      </w:r>
    </w:p>
    <w:p w14:paraId="6B05AAB0" w14:textId="77777777" w:rsidR="009F1A94" w:rsidRPr="009F1A94" w:rsidRDefault="009F1A94" w:rsidP="009F1A94">
      <w:pPr>
        <w:rPr>
          <w:lang w:val="es-CL"/>
        </w:rPr>
      </w:pPr>
    </w:p>
    <w:p w14:paraId="274214E4" w14:textId="77777777" w:rsidR="009F1A94" w:rsidRDefault="009F1A94" w:rsidP="009F1A94">
      <w:pPr>
        <w:rPr>
          <w:lang w:val="es-CL"/>
        </w:rPr>
      </w:pPr>
      <w:r w:rsidRPr="009F1A94">
        <w:rPr>
          <w:lang w:val="es-CL"/>
        </w:rPr>
        <w:t>La solución dispone de una plataforma web para las funciones de administración y gestión, y de una aplicación móvil orientada a apoyar las operaciones del personal de Soporte Informático. Ambas interfaces permiten acceder a la información y funcionalidades del sistema de acuerdo con los roles y permisos establecidos.</w:t>
      </w:r>
    </w:p>
    <w:p w14:paraId="5A052E4F" w14:textId="77777777" w:rsidR="009F1A94" w:rsidRPr="009F1A94" w:rsidRDefault="009F1A94" w:rsidP="009F1A94">
      <w:pPr>
        <w:rPr>
          <w:lang w:val="es-CL"/>
        </w:rPr>
      </w:pPr>
    </w:p>
    <w:p w14:paraId="2D284945" w14:textId="77777777" w:rsidR="009F1A94" w:rsidRDefault="009F1A94" w:rsidP="009F1A94">
      <w:pPr>
        <w:rPr>
          <w:lang w:val="es-CL"/>
        </w:rPr>
      </w:pPr>
      <w:r w:rsidRPr="009F1A94">
        <w:rPr>
          <w:lang w:val="es-CL"/>
        </w:rPr>
        <w:t xml:space="preserve">GATI se integra con el entorno tecnológico institucional mediante la consulta de información proveniente del </w:t>
      </w:r>
      <w:r w:rsidRPr="009F1A94">
        <w:rPr>
          <w:b/>
          <w:bCs/>
          <w:lang w:val="es-CL"/>
        </w:rPr>
        <w:t>Sistema Institucional de Compras</w:t>
      </w:r>
      <w:r w:rsidRPr="009F1A94">
        <w:rPr>
          <w:lang w:val="es-CL"/>
        </w:rPr>
        <w:t>, permitiendo relacionar los antecedentes de adquisición con los activos y licencias incorporados al inventario.</w:t>
      </w:r>
    </w:p>
    <w:p w14:paraId="740F01F6" w14:textId="77777777" w:rsidR="009F1A94" w:rsidRPr="009F1A94" w:rsidRDefault="009F1A94" w:rsidP="009F1A94">
      <w:pPr>
        <w:rPr>
          <w:lang w:val="es-CL"/>
        </w:rPr>
      </w:pPr>
    </w:p>
    <w:p w14:paraId="7D8F98C1" w14:textId="77777777" w:rsidR="009F1A94" w:rsidRDefault="009F1A94" w:rsidP="009F1A94">
      <w:pPr>
        <w:rPr>
          <w:b/>
          <w:bCs/>
          <w:lang w:val="es-CL"/>
        </w:rPr>
      </w:pPr>
      <w:r w:rsidRPr="009F1A94">
        <w:rPr>
          <w:b/>
          <w:bCs/>
          <w:lang w:val="es-CL"/>
        </w:rPr>
        <w:t>Independencia operativa</w:t>
      </w:r>
    </w:p>
    <w:p w14:paraId="08E42944" w14:textId="77777777" w:rsidR="009F1A94" w:rsidRPr="009F1A94" w:rsidRDefault="009F1A94" w:rsidP="009F1A94">
      <w:pPr>
        <w:rPr>
          <w:lang w:val="es-CL"/>
        </w:rPr>
      </w:pPr>
      <w:r w:rsidRPr="009F1A94">
        <w:rPr>
          <w:lang w:val="es-CL"/>
        </w:rPr>
        <w:t>GATI centraliza las operaciones correspondientes a la gestión de activos tecnológicos y licencias de software, incluyendo el registro y mantenimiento del inventario, la individualización de equipos, la asignación a funcionarios, las devoluciones, reasignaciones y bajas, la generación de actas, la consulta del historial de movimientos y la elaboración de reportes.</w:t>
      </w:r>
    </w:p>
    <w:p w14:paraId="61F7B3EA" w14:textId="77777777" w:rsidR="009F1A94" w:rsidRDefault="009F1A94" w:rsidP="009F1A94">
      <w:pPr>
        <w:rPr>
          <w:lang w:val="es-CL"/>
        </w:rPr>
      </w:pPr>
    </w:p>
    <w:p w14:paraId="340FC0A3" w14:textId="2454BD87" w:rsidR="009F1A94" w:rsidRDefault="009F1A94" w:rsidP="009F1A94">
      <w:pPr>
        <w:rPr>
          <w:lang w:val="es-CL"/>
        </w:rPr>
      </w:pPr>
      <w:r w:rsidRPr="009F1A94">
        <w:rPr>
          <w:lang w:val="es-CL"/>
        </w:rPr>
        <w:t>Estas funcionalidades se administran dentro de GATI, sin depender de planillas de cálculo o repositorios documentales independientes para mantener los registros propios del sistema.</w:t>
      </w:r>
    </w:p>
    <w:p w14:paraId="739179DC" w14:textId="77777777" w:rsidR="009F1A94" w:rsidRPr="009F1A94" w:rsidRDefault="009F1A94" w:rsidP="009F1A94">
      <w:pPr>
        <w:rPr>
          <w:lang w:val="es-CL"/>
        </w:rPr>
      </w:pPr>
    </w:p>
    <w:p w14:paraId="5B5E0A20" w14:textId="77777777" w:rsidR="009F1A94" w:rsidRPr="009F1A94" w:rsidRDefault="009F1A94" w:rsidP="009F1A94">
      <w:pPr>
        <w:rPr>
          <w:lang w:val="es-CL"/>
        </w:rPr>
      </w:pPr>
      <w:r w:rsidRPr="009F1A94">
        <w:rPr>
          <w:b/>
          <w:bCs/>
          <w:lang w:val="es-CL"/>
        </w:rPr>
        <w:t>Interacción con sistemas externos</w:t>
      </w:r>
    </w:p>
    <w:p w14:paraId="41B75075" w14:textId="77777777" w:rsidR="009F1A94" w:rsidRPr="009F1A94" w:rsidRDefault="009F1A94" w:rsidP="009F1A94">
      <w:pPr>
        <w:rPr>
          <w:lang w:val="es-CL"/>
        </w:rPr>
      </w:pPr>
      <w:r w:rsidRPr="009F1A94">
        <w:rPr>
          <w:lang w:val="es-CL"/>
        </w:rPr>
        <w:t xml:space="preserve">GATI establece una integración con el Sistema Institucional de Compras mediante una </w:t>
      </w:r>
      <w:r w:rsidRPr="009F1A94">
        <w:rPr>
          <w:b/>
          <w:bCs/>
          <w:lang w:val="es-CL"/>
        </w:rPr>
        <w:t>API REST</w:t>
      </w:r>
      <w:r w:rsidRPr="009F1A94">
        <w:rPr>
          <w:lang w:val="es-CL"/>
        </w:rPr>
        <w:t>, utilizando comunicaciones HTTPS e intercambio de información en formato JSON.</w:t>
      </w:r>
    </w:p>
    <w:p w14:paraId="30966262" w14:textId="77777777" w:rsidR="009F1A94" w:rsidRPr="009F1A94" w:rsidRDefault="009F1A94" w:rsidP="009F1A94">
      <w:pPr>
        <w:rPr>
          <w:lang w:val="es-CL"/>
        </w:rPr>
      </w:pPr>
      <w:r w:rsidRPr="009F1A94">
        <w:rPr>
          <w:lang w:val="es-CL"/>
        </w:rPr>
        <w:lastRenderedPageBreak/>
        <w:t>Esta integración permite obtener los antecedentes de las órdenes de compra aprobadas y relacionarlos con los registros correspondientes del inventario, evitando la duplicación de información de adquisición.</w:t>
      </w:r>
    </w:p>
    <w:p w14:paraId="34AC5E35" w14:textId="77777777" w:rsidR="009F1A94" w:rsidRDefault="009F1A94" w:rsidP="009F1A94">
      <w:pPr>
        <w:rPr>
          <w:lang w:val="es-CL"/>
        </w:rPr>
      </w:pPr>
    </w:p>
    <w:p w14:paraId="14492731" w14:textId="2EFCD60C" w:rsidR="009F1A94" w:rsidRPr="009F1A94" w:rsidRDefault="009F1A94" w:rsidP="009F1A94">
      <w:pPr>
        <w:rPr>
          <w:lang w:val="es-CL"/>
        </w:rPr>
      </w:pPr>
      <w:r w:rsidRPr="009F1A94">
        <w:rPr>
          <w:lang w:val="es-CL"/>
        </w:rPr>
        <w:t>El Sistema Institucional de Compras conserva la responsabilidad sobre la gestión y aprobación de las órdenes de compra. GATI utiliza los antecedentes obtenidos para apoyar la administración de los activos tecnológicos y licencias, sin intervenir en el proceso institucional de adquisición.</w:t>
      </w:r>
    </w:p>
    <w:p w14:paraId="4234C8AA" w14:textId="77777777" w:rsidR="009F1A94" w:rsidRDefault="009F1A94" w:rsidP="009F1A94">
      <w:pPr>
        <w:rPr>
          <w:b/>
          <w:bCs/>
          <w:lang w:val="es-CL"/>
        </w:rPr>
      </w:pPr>
    </w:p>
    <w:p w14:paraId="55713141" w14:textId="53A6D48B" w:rsidR="009F1A94" w:rsidRPr="009F1A94" w:rsidRDefault="009F1A94" w:rsidP="009F1A94">
      <w:pPr>
        <w:rPr>
          <w:lang w:val="es-CL"/>
        </w:rPr>
      </w:pPr>
      <w:r w:rsidRPr="009F1A94">
        <w:rPr>
          <w:b/>
          <w:bCs/>
          <w:lang w:val="es-CL"/>
        </w:rPr>
        <w:t>Interacción de los usuarios</w:t>
      </w:r>
    </w:p>
    <w:p w14:paraId="727B7C20" w14:textId="77777777" w:rsidR="009F1A94" w:rsidRPr="009F1A94" w:rsidRDefault="009F1A94" w:rsidP="009F1A94">
      <w:pPr>
        <w:rPr>
          <w:lang w:val="es-CL"/>
        </w:rPr>
      </w:pPr>
      <w:r w:rsidRPr="009F1A94">
        <w:rPr>
          <w:lang w:val="es-CL"/>
        </w:rPr>
        <w:t>Los usuarios autorizados interactúan con GATI mediante las siguientes interfaces:</w:t>
      </w:r>
    </w:p>
    <w:p w14:paraId="0655DEF3" w14:textId="77777777" w:rsidR="009F1A94" w:rsidRPr="009F1A94" w:rsidRDefault="009F1A94">
      <w:pPr>
        <w:numPr>
          <w:ilvl w:val="0"/>
          <w:numId w:val="14"/>
        </w:numPr>
        <w:rPr>
          <w:lang w:val="es-CL"/>
        </w:rPr>
      </w:pPr>
      <w:r w:rsidRPr="009F1A94">
        <w:rPr>
          <w:b/>
          <w:bCs/>
          <w:lang w:val="es-CL"/>
        </w:rPr>
        <w:t>Plataforma web:</w:t>
      </w:r>
      <w:r w:rsidRPr="009F1A94">
        <w:rPr>
          <w:lang w:val="es-CL"/>
        </w:rPr>
        <w:t xml:space="preserve"> proporciona acceso a las funciones de administración de usuarios, inventario, órdenes de compra, asignaciones, devoluciones, reasignaciones, bajas, actas, consultas y reportes, conforme a los permisos de cada rol.</w:t>
      </w:r>
    </w:p>
    <w:p w14:paraId="2756C58E" w14:textId="77777777" w:rsidR="009F1A94" w:rsidRPr="009F1A94" w:rsidRDefault="009F1A94">
      <w:pPr>
        <w:numPr>
          <w:ilvl w:val="0"/>
          <w:numId w:val="14"/>
        </w:numPr>
        <w:rPr>
          <w:lang w:val="es-CL"/>
        </w:rPr>
      </w:pPr>
      <w:r w:rsidRPr="009F1A94">
        <w:rPr>
          <w:b/>
          <w:bCs/>
          <w:lang w:val="es-CL"/>
        </w:rPr>
        <w:t>Aplicación móvil:</w:t>
      </w:r>
      <w:r w:rsidRPr="009F1A94">
        <w:rPr>
          <w:lang w:val="es-CL"/>
        </w:rPr>
        <w:t xml:space="preserve"> permite al personal de Soporte Informático apoyar las operaciones en terreno mediante la identificación de activos con códigos QR o de barras y la consulta de la información correspondiente.</w:t>
      </w:r>
    </w:p>
    <w:p w14:paraId="52FF53D0" w14:textId="77777777" w:rsidR="009F1A94" w:rsidRDefault="009F1A94" w:rsidP="009F1A94">
      <w:pPr>
        <w:rPr>
          <w:lang w:val="es-CL"/>
        </w:rPr>
      </w:pPr>
    </w:p>
    <w:p w14:paraId="46E591AE" w14:textId="7E02F85F" w:rsidR="009F1A94" w:rsidRPr="009F1A94" w:rsidRDefault="009F1A94" w:rsidP="009F1A94">
      <w:pPr>
        <w:rPr>
          <w:lang w:val="es-CL"/>
        </w:rPr>
      </w:pPr>
      <w:r w:rsidRPr="009F1A94">
        <w:rPr>
          <w:lang w:val="es-CL"/>
        </w:rPr>
        <w:t>El acceso a las funcionalidades se encuentra regulado mediante autenticación y control de acceso basado en roles, de acuerdo con los perfiles establecidos para GATI.</w:t>
      </w:r>
    </w:p>
    <w:p w14:paraId="1E1814BE" w14:textId="77777777" w:rsidR="009F1A94" w:rsidRDefault="009F1A94" w:rsidP="009F1A94">
      <w:pPr>
        <w:rPr>
          <w:b/>
          <w:bCs/>
          <w:lang w:val="es-CL"/>
        </w:rPr>
      </w:pPr>
    </w:p>
    <w:p w14:paraId="7012A9C8" w14:textId="283F43C8" w:rsidR="009F1A94" w:rsidRPr="009F1A94" w:rsidRDefault="009F1A94" w:rsidP="009F1A94">
      <w:pPr>
        <w:rPr>
          <w:lang w:val="es-CL"/>
        </w:rPr>
      </w:pPr>
      <w:r w:rsidRPr="009F1A94">
        <w:rPr>
          <w:b/>
          <w:bCs/>
          <w:lang w:val="es-CL"/>
        </w:rPr>
        <w:t>Persistencia y trazabilidad de la información</w:t>
      </w:r>
    </w:p>
    <w:p w14:paraId="17085B3D" w14:textId="77777777" w:rsidR="009F1A94" w:rsidRPr="009F1A94" w:rsidRDefault="009F1A94" w:rsidP="009F1A94">
      <w:pPr>
        <w:rPr>
          <w:lang w:val="es-CL"/>
        </w:rPr>
      </w:pPr>
      <w:r w:rsidRPr="009F1A94">
        <w:rPr>
          <w:lang w:val="es-CL"/>
        </w:rPr>
        <w:t xml:space="preserve">GATI utiliza </w:t>
      </w:r>
      <w:r w:rsidRPr="009F1A94">
        <w:rPr>
          <w:b/>
          <w:bCs/>
          <w:lang w:val="es-CL"/>
        </w:rPr>
        <w:t xml:space="preserve">Cloud </w:t>
      </w:r>
      <w:proofErr w:type="spellStart"/>
      <w:r w:rsidRPr="009F1A94">
        <w:rPr>
          <w:b/>
          <w:bCs/>
          <w:lang w:val="es-CL"/>
        </w:rPr>
        <w:t>Firestore</w:t>
      </w:r>
      <w:proofErr w:type="spellEnd"/>
      <w:r w:rsidRPr="009F1A94">
        <w:rPr>
          <w:lang w:val="es-CL"/>
        </w:rPr>
        <w:t xml:space="preserve">, una base de datos documental NoSQL de </w:t>
      </w:r>
      <w:proofErr w:type="spellStart"/>
      <w:r w:rsidRPr="009F1A94">
        <w:rPr>
          <w:lang w:val="es-CL"/>
        </w:rPr>
        <w:t>Firebase</w:t>
      </w:r>
      <w:proofErr w:type="spellEnd"/>
      <w:r w:rsidRPr="009F1A94">
        <w:rPr>
          <w:lang w:val="es-CL"/>
        </w:rPr>
        <w:t>, para almacenar y relacionar la información correspondiente a órdenes de compra, activos tecnológicos, licencias de software, funcionarios, asignaciones, actas y eventos históricos.</w:t>
      </w:r>
    </w:p>
    <w:p w14:paraId="6C0050DF" w14:textId="77777777" w:rsidR="009F1A94" w:rsidRDefault="009F1A94" w:rsidP="009F1A94">
      <w:pPr>
        <w:rPr>
          <w:lang w:val="es-CL"/>
        </w:rPr>
      </w:pPr>
    </w:p>
    <w:p w14:paraId="36A0F71F" w14:textId="1CE082A2" w:rsidR="009F1A94" w:rsidRPr="009F1A94" w:rsidRDefault="009F1A94" w:rsidP="009F1A94">
      <w:pPr>
        <w:rPr>
          <w:lang w:val="es-CL"/>
        </w:rPr>
      </w:pPr>
      <w:r w:rsidRPr="009F1A94">
        <w:rPr>
          <w:lang w:val="es-CL"/>
        </w:rPr>
        <w:t>La información registrada permite identificar el estado actual de los activos, consultar sus responsables y reconstruir los movimientos efectuados durante su ciclo de vida, conservando la relación entre los antecedentes de adquisición, las operaciones realizadas y la documentación asociada.</w:t>
      </w:r>
    </w:p>
    <w:p w14:paraId="16173F3F" w14:textId="77777777" w:rsidR="009F1A94" w:rsidRDefault="009F1A94" w:rsidP="009F1A94">
      <w:pPr>
        <w:rPr>
          <w:b/>
          <w:bCs/>
          <w:lang w:val="es-CL"/>
        </w:rPr>
      </w:pPr>
    </w:p>
    <w:p w14:paraId="5835306F" w14:textId="632B7AEA" w:rsidR="009F1A94" w:rsidRPr="009F1A94" w:rsidRDefault="009F1A94" w:rsidP="009F1A94">
      <w:pPr>
        <w:rPr>
          <w:lang w:val="es-CL"/>
        </w:rPr>
      </w:pPr>
      <w:r w:rsidRPr="009F1A94">
        <w:rPr>
          <w:b/>
          <w:bCs/>
          <w:lang w:val="es-CL"/>
        </w:rPr>
        <w:t>Entorno tecnológico</w:t>
      </w:r>
    </w:p>
    <w:p w14:paraId="0B8FF9CE" w14:textId="77777777" w:rsidR="009F1A94" w:rsidRPr="009F1A94" w:rsidRDefault="009F1A94" w:rsidP="009F1A94">
      <w:pPr>
        <w:rPr>
          <w:lang w:val="es-CL"/>
        </w:rPr>
      </w:pPr>
      <w:r w:rsidRPr="009F1A94">
        <w:rPr>
          <w:lang w:val="es-CL"/>
        </w:rPr>
        <w:t xml:space="preserve">La solución utiliza Angular e </w:t>
      </w:r>
      <w:proofErr w:type="spellStart"/>
      <w:r w:rsidRPr="009F1A94">
        <w:rPr>
          <w:lang w:val="es-CL"/>
        </w:rPr>
        <w:t>Ionic</w:t>
      </w:r>
      <w:proofErr w:type="spellEnd"/>
      <w:r w:rsidRPr="009F1A94">
        <w:rPr>
          <w:lang w:val="es-CL"/>
        </w:rPr>
        <w:t xml:space="preserve"> para la construcción de sus interfaces, junto con servicios de </w:t>
      </w:r>
      <w:proofErr w:type="spellStart"/>
      <w:r w:rsidRPr="009F1A94">
        <w:rPr>
          <w:lang w:val="es-CL"/>
        </w:rPr>
        <w:t>Firebase</w:t>
      </w:r>
      <w:proofErr w:type="spellEnd"/>
      <w:r w:rsidRPr="009F1A94">
        <w:rPr>
          <w:lang w:val="es-CL"/>
        </w:rPr>
        <w:t xml:space="preserve"> para autenticación, almacenamiento de información y alojamiento de la aplicación web.</w:t>
      </w:r>
    </w:p>
    <w:p w14:paraId="41B3C4C1" w14:textId="77777777" w:rsidR="009F1A94" w:rsidRDefault="009F1A94" w:rsidP="009F1A94">
      <w:pPr>
        <w:rPr>
          <w:lang w:val="es-CL"/>
        </w:rPr>
      </w:pPr>
    </w:p>
    <w:p w14:paraId="2D6F0165" w14:textId="14E21E5E" w:rsidR="009F1A94" w:rsidRPr="009F1A94" w:rsidRDefault="009F1A94" w:rsidP="009F1A94">
      <w:pPr>
        <w:rPr>
          <w:lang w:val="es-CL"/>
        </w:rPr>
      </w:pPr>
      <w:r w:rsidRPr="009F1A94">
        <w:rPr>
          <w:lang w:val="es-CL"/>
        </w:rPr>
        <w:t xml:space="preserve">La organización de los componentes, el modelo de datos, los mecanismos de seguridad y las decisiones de implementación se encuentran descritos en el </w:t>
      </w:r>
      <w:r w:rsidRPr="009F1A94">
        <w:rPr>
          <w:b/>
          <w:bCs/>
          <w:lang w:val="es-CL"/>
        </w:rPr>
        <w:t>Documento de Arquitectura de Software (DAS) de GATI</w:t>
      </w:r>
      <w:r w:rsidRPr="009F1A94">
        <w:rPr>
          <w:lang w:val="es-CL"/>
        </w:rPr>
        <w:t>.</w:t>
      </w:r>
    </w:p>
    <w:p w14:paraId="368336AB" w14:textId="77777777" w:rsidR="009F1A94" w:rsidRDefault="009F1A94" w:rsidP="009F1A94">
      <w:pPr>
        <w:rPr>
          <w:b/>
          <w:bCs/>
          <w:lang w:val="es-CL"/>
        </w:rPr>
      </w:pPr>
    </w:p>
    <w:p w14:paraId="169543F4" w14:textId="288FFA54" w:rsidR="009F1A94" w:rsidRPr="009F1A94" w:rsidRDefault="009F1A94" w:rsidP="009F1A94">
      <w:pPr>
        <w:rPr>
          <w:lang w:val="es-CL"/>
        </w:rPr>
      </w:pPr>
      <w:r w:rsidRPr="009F1A94">
        <w:rPr>
          <w:b/>
          <w:bCs/>
          <w:lang w:val="es-CL"/>
        </w:rPr>
        <w:t>Límites dentro del entorno institucional</w:t>
      </w:r>
    </w:p>
    <w:p w14:paraId="775CAD52" w14:textId="77777777" w:rsidR="009F1A94" w:rsidRPr="009F1A94" w:rsidRDefault="009F1A94" w:rsidP="009F1A94">
      <w:pPr>
        <w:rPr>
          <w:lang w:val="es-CL"/>
        </w:rPr>
      </w:pPr>
      <w:r w:rsidRPr="009F1A94">
        <w:rPr>
          <w:lang w:val="es-CL"/>
        </w:rPr>
        <w:t>GATI se limita a la administración de activos tecnológicos de usuario final y licencias de software correspondientes al área de Sistemas de Información y Soporte Informático.</w:t>
      </w:r>
    </w:p>
    <w:p w14:paraId="20DD4E62" w14:textId="77777777" w:rsidR="009F1A94" w:rsidRDefault="009F1A94" w:rsidP="009F1A94">
      <w:pPr>
        <w:rPr>
          <w:lang w:val="es-CL"/>
        </w:rPr>
      </w:pPr>
    </w:p>
    <w:p w14:paraId="39722025" w14:textId="62D502E7" w:rsidR="009F1A94" w:rsidRPr="009F1A94" w:rsidRDefault="009F1A94" w:rsidP="009F1A94">
      <w:pPr>
        <w:rPr>
          <w:lang w:val="es-CL"/>
        </w:rPr>
      </w:pPr>
      <w:r w:rsidRPr="009F1A94">
        <w:rPr>
          <w:lang w:val="es-CL"/>
        </w:rPr>
        <w:t xml:space="preserve">Quedan excluidas las funciones de administración de servidores </w:t>
      </w:r>
      <w:proofErr w:type="spellStart"/>
      <w:r w:rsidRPr="009F1A94">
        <w:rPr>
          <w:lang w:val="es-CL"/>
        </w:rPr>
        <w:t>on</w:t>
      </w:r>
      <w:proofErr w:type="spellEnd"/>
      <w:r w:rsidRPr="009F1A94">
        <w:rPr>
          <w:lang w:val="es-CL"/>
        </w:rPr>
        <w:t>-premise, infraestructura de redes, equipamiento de comunicaciones y otros componentes de infraestructura tecnológica mayor.</w:t>
      </w:r>
    </w:p>
    <w:p w14:paraId="680CDA6D" w14:textId="77777777" w:rsidR="009F1A94" w:rsidRDefault="009F1A94" w:rsidP="009F1A94">
      <w:pPr>
        <w:rPr>
          <w:lang w:val="es-CL"/>
        </w:rPr>
      </w:pPr>
    </w:p>
    <w:p w14:paraId="6A4800EF" w14:textId="6514BFBE" w:rsidR="009F1A94" w:rsidRPr="009F1A94" w:rsidRDefault="009F1A94" w:rsidP="009F1A94">
      <w:pPr>
        <w:rPr>
          <w:lang w:val="es-CL"/>
        </w:rPr>
      </w:pPr>
      <w:r w:rsidRPr="009F1A94">
        <w:rPr>
          <w:lang w:val="es-CL"/>
        </w:rPr>
        <w:t>Asimismo, GATI no reemplaza al Sistema Institucional de Compras ni asume responsabilidades sobre los procedimientos administrativos y financieros asociados a las adquisiciones.</w:t>
      </w:r>
    </w:p>
    <w:p w14:paraId="1B7E57D1" w14:textId="6605FF96" w:rsidR="00F76674" w:rsidRDefault="00B0782B" w:rsidP="005D4980">
      <w:pPr>
        <w:rPr>
          <w:i/>
          <w:iCs/>
        </w:rPr>
      </w:pPr>
      <w:r w:rsidRPr="00B0782B">
        <w:rPr>
          <w:i/>
          <w:iCs/>
        </w:rPr>
        <w:lastRenderedPageBreak/>
        <w:t>Diagrama de bloques funcionales del sistema GATI</w:t>
      </w:r>
    </w:p>
    <w:p w14:paraId="4B63B3CD" w14:textId="77777777" w:rsidR="00B0782B" w:rsidRDefault="00B0782B" w:rsidP="005D4980">
      <w:pPr>
        <w:rPr>
          <w:b/>
          <w:bCs/>
          <w:lang w:val="es-CL"/>
        </w:rPr>
      </w:pPr>
    </w:p>
    <w:p w14:paraId="23C8F48E" w14:textId="53343E07" w:rsidR="00DE4138" w:rsidRDefault="00B0782B" w:rsidP="005D4980">
      <w:pPr>
        <w:rPr>
          <w:b/>
          <w:bCs/>
          <w:lang w:val="es-CL"/>
        </w:rPr>
      </w:pPr>
      <w:r>
        <w:rPr>
          <w:b/>
          <w:bCs/>
          <w:noProof/>
          <w:lang w:val="es-CL"/>
        </w:rPr>
        <w:drawing>
          <wp:inline distT="0" distB="0" distL="0" distR="0" wp14:anchorId="09C1C415" wp14:editId="16942F19">
            <wp:extent cx="6850380" cy="3436620"/>
            <wp:effectExtent l="0" t="0" r="7620" b="0"/>
            <wp:docPr id="18686946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5484"/>
                    <a:stretch>
                      <a:fillRect/>
                    </a:stretch>
                  </pic:blipFill>
                  <pic:spPr bwMode="auto">
                    <a:xfrm>
                      <a:off x="0" y="0"/>
                      <a:ext cx="6850380" cy="3436620"/>
                    </a:xfrm>
                    <a:prstGeom prst="rect">
                      <a:avLst/>
                    </a:prstGeom>
                    <a:noFill/>
                    <a:ln>
                      <a:noFill/>
                    </a:ln>
                    <a:extLst>
                      <a:ext uri="{53640926-AAD7-44D8-BBD7-CCE9431645EC}">
                        <a14:shadowObscured xmlns:a14="http://schemas.microsoft.com/office/drawing/2010/main"/>
                      </a:ext>
                    </a:extLst>
                  </pic:spPr>
                </pic:pic>
              </a:graphicData>
            </a:graphic>
          </wp:inline>
        </w:drawing>
      </w:r>
    </w:p>
    <w:p w14:paraId="49A6F12F" w14:textId="77777777" w:rsidR="00F76674" w:rsidRDefault="00F76674" w:rsidP="005D4980">
      <w:pPr>
        <w:rPr>
          <w:b/>
          <w:bCs/>
          <w:lang w:val="es-CL"/>
        </w:rPr>
      </w:pPr>
    </w:p>
    <w:p w14:paraId="2B35A2EF" w14:textId="77777777" w:rsidR="00F76674" w:rsidRDefault="00F76674" w:rsidP="005D4980">
      <w:pPr>
        <w:pStyle w:val="Ttulo2"/>
        <w:rPr>
          <w:lang w:val="es-CL"/>
        </w:rPr>
      </w:pPr>
      <w:bookmarkStart w:id="10" w:name="_Toc243407286"/>
      <w:r w:rsidRPr="00F76674">
        <w:rPr>
          <w:lang w:val="es-CL"/>
        </w:rPr>
        <w:t>2.3. Funciones del Producto</w:t>
      </w:r>
      <w:bookmarkEnd w:id="10"/>
    </w:p>
    <w:p w14:paraId="6BC90565" w14:textId="77777777" w:rsidR="00F76674" w:rsidRPr="00F76674" w:rsidRDefault="00F76674" w:rsidP="005D4980">
      <w:pPr>
        <w:rPr>
          <w:b/>
          <w:bCs/>
          <w:lang w:val="es-CL"/>
        </w:rPr>
      </w:pPr>
    </w:p>
    <w:p w14:paraId="43B86964" w14:textId="77777777" w:rsidR="00F76674" w:rsidRPr="00F76674" w:rsidRDefault="00F76674" w:rsidP="005D4980">
      <w:pPr>
        <w:rPr>
          <w:lang w:val="es-CL"/>
        </w:rPr>
      </w:pPr>
      <w:r w:rsidRPr="00F76674">
        <w:rPr>
          <w:lang w:val="es-CL"/>
        </w:rPr>
        <w:t xml:space="preserve">El sistema </w:t>
      </w:r>
      <w:r w:rsidRPr="00F76674">
        <w:rPr>
          <w:b/>
          <w:bCs/>
          <w:lang w:val="es-CL"/>
        </w:rPr>
        <w:t>GATI (Gestión de Activos Tecnológicos e Informáticos)</w:t>
      </w:r>
      <w:r w:rsidRPr="00F76674">
        <w:rPr>
          <w:lang w:val="es-CL"/>
        </w:rPr>
        <w:t xml:space="preserve"> proporcionará las funciones necesarias para administrar de manera centralizada la información asociada al ciclo de vida de los activos tecnológicos de usuario final y las licencias de software comprendidas dentro del alcance del proyecto.</w:t>
      </w:r>
    </w:p>
    <w:p w14:paraId="1EE01BB8" w14:textId="77777777" w:rsidR="00B0782B" w:rsidRDefault="00B0782B" w:rsidP="005D4980">
      <w:pPr>
        <w:rPr>
          <w:lang w:val="es-CL"/>
        </w:rPr>
      </w:pPr>
    </w:p>
    <w:p w14:paraId="14AFEE82" w14:textId="4823C241" w:rsidR="00F76674" w:rsidRDefault="00F76674" w:rsidP="005D4980">
      <w:pPr>
        <w:rPr>
          <w:lang w:val="es-CL"/>
        </w:rPr>
      </w:pPr>
      <w:r w:rsidRPr="00F76674">
        <w:rPr>
          <w:lang w:val="es-CL"/>
        </w:rPr>
        <w:t>Las funciones del producto abarcan desde la incorporación de información asociada a las órdenes de compra y el registro de los activos en inventario, hasta su asignación, devolución, reasignación o baja, manteniendo la documentación y trazabilidad correspondiente durante todo el proceso.</w:t>
      </w:r>
    </w:p>
    <w:p w14:paraId="6130E107" w14:textId="77777777" w:rsidR="00F76674" w:rsidRPr="00F76674" w:rsidRDefault="00F76674" w:rsidP="005D4980">
      <w:pPr>
        <w:rPr>
          <w:lang w:val="es-CL"/>
        </w:rPr>
      </w:pPr>
    </w:p>
    <w:p w14:paraId="4924DA96" w14:textId="0454688C" w:rsidR="00F76674" w:rsidRPr="00F76674" w:rsidRDefault="00F76674" w:rsidP="005D4980">
      <w:pPr>
        <w:rPr>
          <w:b/>
          <w:bCs/>
          <w:lang w:val="es-CL"/>
        </w:rPr>
      </w:pPr>
      <w:r w:rsidRPr="00F76674">
        <w:rPr>
          <w:b/>
          <w:bCs/>
          <w:lang w:val="es-CL"/>
        </w:rPr>
        <w:t>Funciones de Gestión de Órdenes de Compra e Inventario</w:t>
      </w:r>
    </w:p>
    <w:p w14:paraId="7008991C" w14:textId="77777777" w:rsidR="00F76674" w:rsidRPr="00F76674" w:rsidRDefault="00F76674">
      <w:pPr>
        <w:numPr>
          <w:ilvl w:val="0"/>
          <w:numId w:val="1"/>
        </w:numPr>
        <w:rPr>
          <w:lang w:val="es-CL"/>
        </w:rPr>
      </w:pPr>
      <w:r w:rsidRPr="00F76674">
        <w:rPr>
          <w:b/>
          <w:bCs/>
          <w:lang w:val="es-CL"/>
        </w:rPr>
        <w:t>Integración de Órdenes de Compra:</w:t>
      </w:r>
      <w:r w:rsidRPr="00F76674">
        <w:rPr>
          <w:lang w:val="es-CL"/>
        </w:rPr>
        <w:t xml:space="preserve"> obtención de los antecedentes asociados a las órdenes de compra aprobadas desde el Sistema Institucional de Compras mediante la interfaz de integración definida para GATI.</w:t>
      </w:r>
    </w:p>
    <w:p w14:paraId="14E6C92D" w14:textId="77777777" w:rsidR="00F76674" w:rsidRPr="00F76674" w:rsidRDefault="00F76674">
      <w:pPr>
        <w:numPr>
          <w:ilvl w:val="0"/>
          <w:numId w:val="1"/>
        </w:numPr>
        <w:rPr>
          <w:lang w:val="es-CL"/>
        </w:rPr>
      </w:pPr>
      <w:r w:rsidRPr="00F76674">
        <w:rPr>
          <w:b/>
          <w:bCs/>
          <w:lang w:val="es-CL"/>
        </w:rPr>
        <w:t>Registro e individualización de activos:</w:t>
      </w:r>
      <w:r w:rsidRPr="00F76674">
        <w:rPr>
          <w:lang w:val="es-CL"/>
        </w:rPr>
        <w:t xml:space="preserve"> incorporación al inventario de los elementos asociados a una orden de compra, permitiendo individualizar los activos tecnológicos mediante atributos de identificación, incluyendo el número de serie cuando corresponda.</w:t>
      </w:r>
    </w:p>
    <w:p w14:paraId="74C07C84" w14:textId="77777777" w:rsidR="00F76674" w:rsidRPr="00F76674" w:rsidRDefault="00F76674">
      <w:pPr>
        <w:numPr>
          <w:ilvl w:val="0"/>
          <w:numId w:val="1"/>
        </w:numPr>
        <w:rPr>
          <w:lang w:val="es-CL"/>
        </w:rPr>
      </w:pPr>
      <w:r w:rsidRPr="00F76674">
        <w:rPr>
          <w:b/>
          <w:bCs/>
          <w:lang w:val="es-CL"/>
        </w:rPr>
        <w:t>Gestión de licencias de software:</w:t>
      </w:r>
      <w:r w:rsidRPr="00F76674">
        <w:rPr>
          <w:lang w:val="es-CL"/>
        </w:rPr>
        <w:t xml:space="preserve"> registro y administración de las licencias comprendidas dentro del alcance de GATI, manteniendo información relevante para su identificación, asignación, estado y vigencia.</w:t>
      </w:r>
    </w:p>
    <w:p w14:paraId="1775C480" w14:textId="77777777" w:rsidR="00F76674" w:rsidRPr="00F76674" w:rsidRDefault="00F76674">
      <w:pPr>
        <w:numPr>
          <w:ilvl w:val="0"/>
          <w:numId w:val="1"/>
        </w:numPr>
        <w:rPr>
          <w:lang w:val="es-CL"/>
        </w:rPr>
      </w:pPr>
      <w:r w:rsidRPr="00F76674">
        <w:rPr>
          <w:b/>
          <w:bCs/>
          <w:lang w:val="es-CL"/>
        </w:rPr>
        <w:t>Control de inventario:</w:t>
      </w:r>
      <w:r w:rsidRPr="00F76674">
        <w:rPr>
          <w:lang w:val="es-CL"/>
        </w:rPr>
        <w:t xml:space="preserve"> consulta y administración centralizada de los activos y licencias registrados, permitiendo conocer su disponibilidad, estado y situación de asignación.</w:t>
      </w:r>
    </w:p>
    <w:p w14:paraId="4C520B70" w14:textId="77777777" w:rsidR="00F76674" w:rsidRDefault="00F76674" w:rsidP="005D4980">
      <w:pPr>
        <w:rPr>
          <w:b/>
          <w:bCs/>
          <w:lang w:val="es-CL"/>
        </w:rPr>
      </w:pPr>
    </w:p>
    <w:p w14:paraId="443D7E2A" w14:textId="77777777" w:rsidR="00C718D7" w:rsidRDefault="00C718D7" w:rsidP="005D4980">
      <w:pPr>
        <w:rPr>
          <w:b/>
          <w:bCs/>
          <w:lang w:val="es-CL"/>
        </w:rPr>
      </w:pPr>
    </w:p>
    <w:p w14:paraId="46BC79A4" w14:textId="77777777" w:rsidR="00C718D7" w:rsidRDefault="00C718D7" w:rsidP="005D4980">
      <w:pPr>
        <w:rPr>
          <w:b/>
          <w:bCs/>
          <w:lang w:val="es-CL"/>
        </w:rPr>
      </w:pPr>
    </w:p>
    <w:p w14:paraId="0F0D231F" w14:textId="479353CE" w:rsidR="00F76674" w:rsidRPr="00F76674" w:rsidRDefault="00F76674" w:rsidP="005D4980">
      <w:pPr>
        <w:rPr>
          <w:b/>
          <w:bCs/>
          <w:lang w:val="es-CL"/>
        </w:rPr>
      </w:pPr>
      <w:r w:rsidRPr="00F76674">
        <w:rPr>
          <w:b/>
          <w:bCs/>
          <w:lang w:val="es-CL"/>
        </w:rPr>
        <w:lastRenderedPageBreak/>
        <w:t>Funciones de Asignación y Ciclo de Vida</w:t>
      </w:r>
    </w:p>
    <w:p w14:paraId="495AF4DF" w14:textId="77777777" w:rsidR="00F76674" w:rsidRPr="00F76674" w:rsidRDefault="00F76674">
      <w:pPr>
        <w:numPr>
          <w:ilvl w:val="0"/>
          <w:numId w:val="2"/>
        </w:numPr>
        <w:rPr>
          <w:lang w:val="es-CL"/>
        </w:rPr>
      </w:pPr>
      <w:r w:rsidRPr="00F76674">
        <w:rPr>
          <w:b/>
          <w:bCs/>
          <w:lang w:val="es-CL"/>
        </w:rPr>
        <w:t>Asignación de activos y licencias:</w:t>
      </w:r>
      <w:r w:rsidRPr="00F76674">
        <w:rPr>
          <w:lang w:val="es-CL"/>
        </w:rPr>
        <w:t xml:space="preserve"> vinculación de los activos y licencias disponibles con los usuarios correspondientes, manteniendo el registro de la operación realizada.</w:t>
      </w:r>
    </w:p>
    <w:p w14:paraId="4170F9C9" w14:textId="77777777" w:rsidR="00F76674" w:rsidRPr="00F76674" w:rsidRDefault="00F76674">
      <w:pPr>
        <w:numPr>
          <w:ilvl w:val="0"/>
          <w:numId w:val="2"/>
        </w:numPr>
        <w:rPr>
          <w:lang w:val="es-CL"/>
        </w:rPr>
      </w:pPr>
      <w:r w:rsidRPr="00F76674">
        <w:rPr>
          <w:b/>
          <w:bCs/>
          <w:lang w:val="es-CL"/>
        </w:rPr>
        <w:t>Devolución de activos:</w:t>
      </w:r>
      <w:r w:rsidRPr="00F76674">
        <w:rPr>
          <w:lang w:val="es-CL"/>
        </w:rPr>
        <w:t xml:space="preserve"> registro de la devolución de un activo previamente asignado, actualizando su estado y conservando el movimiento dentro de su historial.</w:t>
      </w:r>
    </w:p>
    <w:p w14:paraId="262B67A4" w14:textId="77777777" w:rsidR="00F76674" w:rsidRPr="00F76674" w:rsidRDefault="00F76674">
      <w:pPr>
        <w:numPr>
          <w:ilvl w:val="0"/>
          <w:numId w:val="2"/>
        </w:numPr>
        <w:rPr>
          <w:lang w:val="es-CL"/>
        </w:rPr>
      </w:pPr>
      <w:r w:rsidRPr="00F76674">
        <w:rPr>
          <w:b/>
          <w:bCs/>
          <w:lang w:val="es-CL"/>
        </w:rPr>
        <w:t>Reasignación de activos:</w:t>
      </w:r>
      <w:r w:rsidRPr="00F76674">
        <w:rPr>
          <w:lang w:val="es-CL"/>
        </w:rPr>
        <w:t xml:space="preserve"> asignación posterior de un activo devuelto a otro usuario autorizado, manteniendo la continuidad de su trazabilidad.</w:t>
      </w:r>
    </w:p>
    <w:p w14:paraId="6A33CD53" w14:textId="77777777" w:rsidR="00F76674" w:rsidRPr="00F76674" w:rsidRDefault="00F76674">
      <w:pPr>
        <w:numPr>
          <w:ilvl w:val="0"/>
          <w:numId w:val="2"/>
        </w:numPr>
        <w:rPr>
          <w:lang w:val="es-CL"/>
        </w:rPr>
      </w:pPr>
      <w:r w:rsidRPr="00F76674">
        <w:rPr>
          <w:b/>
          <w:bCs/>
          <w:lang w:val="es-CL"/>
        </w:rPr>
        <w:t>Baja de activos:</w:t>
      </w:r>
      <w:r w:rsidRPr="00F76674">
        <w:rPr>
          <w:lang w:val="es-CL"/>
        </w:rPr>
        <w:t xml:space="preserve"> registro del término de la vida operativa de un activo dentro de GATI, manteniendo los antecedentes y movimientos registrados previamente.</w:t>
      </w:r>
    </w:p>
    <w:p w14:paraId="279BEC95" w14:textId="77777777" w:rsidR="00F76674" w:rsidRDefault="00F76674" w:rsidP="005D4980">
      <w:pPr>
        <w:rPr>
          <w:b/>
          <w:bCs/>
          <w:lang w:val="es-CL"/>
        </w:rPr>
      </w:pPr>
    </w:p>
    <w:p w14:paraId="78ABF3A5" w14:textId="7A02EDC2" w:rsidR="00F76674" w:rsidRPr="00F76674" w:rsidRDefault="00F76674" w:rsidP="005D4980">
      <w:pPr>
        <w:rPr>
          <w:b/>
          <w:bCs/>
          <w:lang w:val="es-CL"/>
        </w:rPr>
      </w:pPr>
      <w:r w:rsidRPr="00F76674">
        <w:rPr>
          <w:b/>
          <w:bCs/>
          <w:lang w:val="es-CL"/>
        </w:rPr>
        <w:t>Funciones de Gestión Documental</w:t>
      </w:r>
    </w:p>
    <w:p w14:paraId="4D704011" w14:textId="77777777" w:rsidR="00F76674" w:rsidRPr="00F76674" w:rsidRDefault="00F76674">
      <w:pPr>
        <w:numPr>
          <w:ilvl w:val="0"/>
          <w:numId w:val="3"/>
        </w:numPr>
        <w:rPr>
          <w:lang w:val="es-CL"/>
        </w:rPr>
      </w:pPr>
      <w:r w:rsidRPr="00F76674">
        <w:rPr>
          <w:b/>
          <w:bCs/>
          <w:lang w:val="es-CL"/>
        </w:rPr>
        <w:t>Generación de actas:</w:t>
      </w:r>
      <w:r w:rsidRPr="00F76674">
        <w:rPr>
          <w:lang w:val="es-CL"/>
        </w:rPr>
        <w:t xml:space="preserve"> generación de las actas correspondientes a las operaciones que requieran respaldo documental, utilizando la información registrada del activo, usuario y movimiento asociado.</w:t>
      </w:r>
    </w:p>
    <w:p w14:paraId="6656AFAE" w14:textId="77777777" w:rsidR="00F76674" w:rsidRPr="00F76674" w:rsidRDefault="00F76674">
      <w:pPr>
        <w:numPr>
          <w:ilvl w:val="0"/>
          <w:numId w:val="3"/>
        </w:numPr>
        <w:rPr>
          <w:lang w:val="es-CL"/>
        </w:rPr>
      </w:pPr>
      <w:r w:rsidRPr="00F76674">
        <w:rPr>
          <w:b/>
          <w:bCs/>
          <w:lang w:val="es-CL"/>
        </w:rPr>
        <w:t>Validación y formalización de actas:</w:t>
      </w:r>
      <w:r w:rsidRPr="00F76674">
        <w:rPr>
          <w:lang w:val="es-CL"/>
        </w:rPr>
        <w:t xml:space="preserve"> presentación de la información contenida en el acta para su revisión y conformidad antes de generar su versión final.</w:t>
      </w:r>
    </w:p>
    <w:p w14:paraId="269E8872" w14:textId="77777777" w:rsidR="00F76674" w:rsidRPr="00F76674" w:rsidRDefault="00F76674">
      <w:pPr>
        <w:numPr>
          <w:ilvl w:val="0"/>
          <w:numId w:val="3"/>
        </w:numPr>
        <w:rPr>
          <w:lang w:val="es-CL"/>
        </w:rPr>
      </w:pPr>
      <w:r w:rsidRPr="00F76674">
        <w:rPr>
          <w:b/>
          <w:bCs/>
          <w:lang w:val="es-CL"/>
        </w:rPr>
        <w:t>Consulta de documentación:</w:t>
      </w:r>
      <w:r w:rsidRPr="00F76674">
        <w:rPr>
          <w:lang w:val="es-CL"/>
        </w:rPr>
        <w:t xml:space="preserve"> acceso a las actas y antecedentes documentales asociados a los movimientos registrados en el sistema, de acuerdo con los permisos definidos para cada rol.</w:t>
      </w:r>
    </w:p>
    <w:p w14:paraId="0DE8CFEB" w14:textId="77777777" w:rsidR="00F76674" w:rsidRDefault="00F76674" w:rsidP="005D4980">
      <w:pPr>
        <w:rPr>
          <w:b/>
          <w:bCs/>
          <w:lang w:val="es-CL"/>
        </w:rPr>
      </w:pPr>
    </w:p>
    <w:p w14:paraId="5730D105" w14:textId="5D682934" w:rsidR="00F76674" w:rsidRPr="00F76674" w:rsidRDefault="00F76674" w:rsidP="005D4980">
      <w:pPr>
        <w:rPr>
          <w:b/>
          <w:bCs/>
          <w:lang w:val="es-CL"/>
        </w:rPr>
      </w:pPr>
      <w:r w:rsidRPr="00F76674">
        <w:rPr>
          <w:b/>
          <w:bCs/>
          <w:lang w:val="es-CL"/>
        </w:rPr>
        <w:t>Funciones de Trazabilidad y Consulta</w:t>
      </w:r>
    </w:p>
    <w:p w14:paraId="365203D6" w14:textId="77777777" w:rsidR="00F76674" w:rsidRPr="00F76674" w:rsidRDefault="00F76674">
      <w:pPr>
        <w:numPr>
          <w:ilvl w:val="0"/>
          <w:numId w:val="4"/>
        </w:numPr>
        <w:rPr>
          <w:lang w:val="es-CL"/>
        </w:rPr>
      </w:pPr>
      <w:r w:rsidRPr="00F76674">
        <w:rPr>
          <w:b/>
          <w:bCs/>
          <w:lang w:val="es-CL"/>
        </w:rPr>
        <w:t>Historial de activos y licencias:</w:t>
      </w:r>
      <w:r w:rsidRPr="00F76674">
        <w:rPr>
          <w:lang w:val="es-CL"/>
        </w:rPr>
        <w:t xml:space="preserve"> conservación y consulta cronológica de los movimientos y cambios de estado asociados a los elementos administrados por GATI.</w:t>
      </w:r>
    </w:p>
    <w:p w14:paraId="0369FA91" w14:textId="77777777" w:rsidR="00F76674" w:rsidRPr="00F76674" w:rsidRDefault="00F76674">
      <w:pPr>
        <w:numPr>
          <w:ilvl w:val="0"/>
          <w:numId w:val="4"/>
        </w:numPr>
        <w:rPr>
          <w:lang w:val="es-CL"/>
        </w:rPr>
      </w:pPr>
      <w:r w:rsidRPr="00F76674">
        <w:rPr>
          <w:b/>
          <w:bCs/>
          <w:lang w:val="es-CL"/>
        </w:rPr>
        <w:t>Bitácora de operaciones:</w:t>
      </w:r>
      <w:r w:rsidRPr="00F76674">
        <w:rPr>
          <w:lang w:val="es-CL"/>
        </w:rPr>
        <w:t xml:space="preserve"> registro de eventos relevantes realizados en el sistema con el propósito de facilitar el seguimiento y auditoría de las operaciones.</w:t>
      </w:r>
    </w:p>
    <w:p w14:paraId="13BE4DA4" w14:textId="77777777" w:rsidR="00F76674" w:rsidRPr="00F76674" w:rsidRDefault="00F76674">
      <w:pPr>
        <w:numPr>
          <w:ilvl w:val="0"/>
          <w:numId w:val="4"/>
        </w:numPr>
        <w:rPr>
          <w:lang w:val="es-CL"/>
        </w:rPr>
      </w:pPr>
      <w:r w:rsidRPr="00F76674">
        <w:rPr>
          <w:b/>
          <w:bCs/>
          <w:lang w:val="es-CL"/>
        </w:rPr>
        <w:t>Búsqueda y consulta:</w:t>
      </w:r>
      <w:r w:rsidRPr="00F76674">
        <w:rPr>
          <w:lang w:val="es-CL"/>
        </w:rPr>
        <w:t xml:space="preserve"> localización de activos, licencias, usuarios y registros relacionados mediante los criterios de búsqueda definidos para el sistema.</w:t>
      </w:r>
    </w:p>
    <w:p w14:paraId="06B55291" w14:textId="77777777" w:rsidR="00F76674" w:rsidRPr="00F76674" w:rsidRDefault="00F76674">
      <w:pPr>
        <w:numPr>
          <w:ilvl w:val="0"/>
          <w:numId w:val="4"/>
        </w:numPr>
        <w:rPr>
          <w:lang w:val="es-CL"/>
        </w:rPr>
      </w:pPr>
      <w:r w:rsidRPr="00F76674">
        <w:rPr>
          <w:b/>
          <w:bCs/>
          <w:lang w:val="es-CL"/>
        </w:rPr>
        <w:t>Consulta del estado actual:</w:t>
      </w:r>
      <w:r w:rsidRPr="00F76674">
        <w:rPr>
          <w:lang w:val="es-CL"/>
        </w:rPr>
        <w:t xml:space="preserve"> visualización de la situación vigente de los activos y licencias, incluyendo su estado y asignación cuando corresponda.</w:t>
      </w:r>
    </w:p>
    <w:p w14:paraId="622E6F8C" w14:textId="77777777" w:rsidR="00F76674" w:rsidRDefault="00F76674" w:rsidP="005D4980">
      <w:pPr>
        <w:rPr>
          <w:b/>
          <w:bCs/>
          <w:lang w:val="es-CL"/>
        </w:rPr>
      </w:pPr>
    </w:p>
    <w:p w14:paraId="2D57386C" w14:textId="0001A84E" w:rsidR="00F76674" w:rsidRPr="00F76674" w:rsidRDefault="00F76674" w:rsidP="005D4980">
      <w:pPr>
        <w:rPr>
          <w:b/>
          <w:bCs/>
          <w:lang w:val="es-CL"/>
        </w:rPr>
      </w:pPr>
      <w:r w:rsidRPr="00F76674">
        <w:rPr>
          <w:b/>
          <w:bCs/>
          <w:lang w:val="es-CL"/>
        </w:rPr>
        <w:t>Funciones de Reportería</w:t>
      </w:r>
    </w:p>
    <w:p w14:paraId="60D058DC" w14:textId="77777777" w:rsidR="00F76674" w:rsidRPr="00F76674" w:rsidRDefault="00F76674">
      <w:pPr>
        <w:numPr>
          <w:ilvl w:val="0"/>
          <w:numId w:val="5"/>
        </w:numPr>
        <w:rPr>
          <w:lang w:val="es-CL"/>
        </w:rPr>
      </w:pPr>
      <w:r w:rsidRPr="00F76674">
        <w:rPr>
          <w:b/>
          <w:bCs/>
          <w:lang w:val="es-CL"/>
        </w:rPr>
        <w:t>Generación de reportes:</w:t>
      </w:r>
      <w:r w:rsidRPr="00F76674">
        <w:rPr>
          <w:lang w:val="es-CL"/>
        </w:rPr>
        <w:t xml:space="preserve"> obtención de información consolidada relacionada con los activos, licencias, asignaciones, estados y movimientos registrados en GATI.</w:t>
      </w:r>
    </w:p>
    <w:p w14:paraId="33EDCDF5" w14:textId="77777777" w:rsidR="00F76674" w:rsidRPr="00F76674" w:rsidRDefault="00F76674">
      <w:pPr>
        <w:numPr>
          <w:ilvl w:val="0"/>
          <w:numId w:val="5"/>
        </w:numPr>
        <w:rPr>
          <w:lang w:val="es-CL"/>
        </w:rPr>
      </w:pPr>
      <w:r w:rsidRPr="00F76674">
        <w:rPr>
          <w:b/>
          <w:bCs/>
          <w:lang w:val="es-CL"/>
        </w:rPr>
        <w:t>Exportación de información:</w:t>
      </w:r>
      <w:r w:rsidRPr="00F76674">
        <w:rPr>
          <w:lang w:val="es-CL"/>
        </w:rPr>
        <w:t xml:space="preserve"> generación de archivos en los formatos definidos por el sistema para facilitar el análisis o utilización de la información fuera de GATI.</w:t>
      </w:r>
    </w:p>
    <w:p w14:paraId="45030845" w14:textId="77777777" w:rsidR="00F76674" w:rsidRPr="00F76674" w:rsidRDefault="00F76674">
      <w:pPr>
        <w:numPr>
          <w:ilvl w:val="0"/>
          <w:numId w:val="5"/>
        </w:numPr>
        <w:rPr>
          <w:lang w:val="es-CL"/>
        </w:rPr>
      </w:pPr>
      <w:r w:rsidRPr="00F76674">
        <w:rPr>
          <w:b/>
          <w:bCs/>
          <w:lang w:val="es-CL"/>
        </w:rPr>
        <w:t>Indicadores de gestión:</w:t>
      </w:r>
      <w:r w:rsidRPr="00F76674">
        <w:rPr>
          <w:lang w:val="es-CL"/>
        </w:rPr>
        <w:t xml:space="preserve"> presentación de información resumida sobre el inventario administrado que permita apoyar el seguimiento operativo y la toma de decisiones del área responsable.</w:t>
      </w:r>
    </w:p>
    <w:p w14:paraId="07C53E99" w14:textId="77777777" w:rsidR="00F76674" w:rsidRDefault="00F76674" w:rsidP="005D4980">
      <w:pPr>
        <w:rPr>
          <w:b/>
          <w:bCs/>
          <w:lang w:val="es-CL"/>
        </w:rPr>
      </w:pPr>
    </w:p>
    <w:p w14:paraId="3C2B34E1" w14:textId="5AA267D7" w:rsidR="00F76674" w:rsidRPr="00F76674" w:rsidRDefault="00F76674" w:rsidP="005D4980">
      <w:pPr>
        <w:rPr>
          <w:b/>
          <w:bCs/>
          <w:lang w:val="es-CL"/>
        </w:rPr>
      </w:pPr>
      <w:r w:rsidRPr="00F76674">
        <w:rPr>
          <w:b/>
          <w:bCs/>
          <w:lang w:val="es-CL"/>
        </w:rPr>
        <w:t>Funciones de Seguridad y Control de Acceso</w:t>
      </w:r>
    </w:p>
    <w:p w14:paraId="47DD0FC3" w14:textId="77777777" w:rsidR="00F76674" w:rsidRPr="00F76674" w:rsidRDefault="00F76674">
      <w:pPr>
        <w:numPr>
          <w:ilvl w:val="0"/>
          <w:numId w:val="6"/>
        </w:numPr>
        <w:rPr>
          <w:lang w:val="es-CL"/>
        </w:rPr>
      </w:pPr>
      <w:r w:rsidRPr="00F76674">
        <w:rPr>
          <w:b/>
          <w:bCs/>
          <w:lang w:val="es-CL"/>
        </w:rPr>
        <w:t>Autenticación de usuarios:</w:t>
      </w:r>
      <w:r w:rsidRPr="00F76674">
        <w:rPr>
          <w:lang w:val="es-CL"/>
        </w:rPr>
        <w:t xml:space="preserve"> identificación y validación de los usuarios autorizados para acceder al sistema.</w:t>
      </w:r>
    </w:p>
    <w:p w14:paraId="06B29891" w14:textId="77777777" w:rsidR="00F76674" w:rsidRPr="00F76674" w:rsidRDefault="00F76674">
      <w:pPr>
        <w:numPr>
          <w:ilvl w:val="0"/>
          <w:numId w:val="6"/>
        </w:numPr>
        <w:rPr>
          <w:lang w:val="es-CL"/>
        </w:rPr>
      </w:pPr>
      <w:r w:rsidRPr="00F76674">
        <w:rPr>
          <w:b/>
          <w:bCs/>
          <w:lang w:val="es-CL"/>
        </w:rPr>
        <w:t>Gestión de roles y permisos:</w:t>
      </w:r>
      <w:r w:rsidRPr="00F76674">
        <w:rPr>
          <w:lang w:val="es-CL"/>
        </w:rPr>
        <w:t xml:space="preserve"> control de las funcionalidades y operaciones disponibles para cada usuario de acuerdo con el rol que tenga asignado.</w:t>
      </w:r>
    </w:p>
    <w:p w14:paraId="0C93954C" w14:textId="77777777" w:rsidR="00F76674" w:rsidRPr="00F76674" w:rsidRDefault="00F76674">
      <w:pPr>
        <w:numPr>
          <w:ilvl w:val="0"/>
          <w:numId w:val="6"/>
        </w:numPr>
        <w:rPr>
          <w:lang w:val="es-CL"/>
        </w:rPr>
      </w:pPr>
      <w:r w:rsidRPr="00F76674">
        <w:rPr>
          <w:b/>
          <w:bCs/>
          <w:lang w:val="es-CL"/>
        </w:rPr>
        <w:t>Protección de operaciones:</w:t>
      </w:r>
      <w:r w:rsidRPr="00F76674">
        <w:rPr>
          <w:lang w:val="es-CL"/>
        </w:rPr>
        <w:t xml:space="preserve"> restricción de las acciones de consulta, registro, modificación y administración según los permisos establecidos para cada perfil.</w:t>
      </w:r>
    </w:p>
    <w:p w14:paraId="53BB423F" w14:textId="77777777" w:rsidR="00F76674" w:rsidRDefault="00F76674" w:rsidP="005D4980">
      <w:pPr>
        <w:rPr>
          <w:lang w:val="es-CL"/>
        </w:rPr>
      </w:pPr>
    </w:p>
    <w:p w14:paraId="14D334F1" w14:textId="70E1BCF9" w:rsidR="00F76674" w:rsidRDefault="00F76674" w:rsidP="005D4980">
      <w:pPr>
        <w:rPr>
          <w:lang w:val="es-CL"/>
        </w:rPr>
      </w:pPr>
      <w:r w:rsidRPr="00F76674">
        <w:rPr>
          <w:lang w:val="es-CL"/>
        </w:rPr>
        <w:lastRenderedPageBreak/>
        <w:t xml:space="preserve">Las funciones descritas en esta sección presentan una visión general de las capacidades esperadas de GATI. Su especificación detallada, condiciones de ejecución, entradas, resultados esperados y criterios de validación se desarrollarán posteriormente en la sección de </w:t>
      </w:r>
      <w:r w:rsidRPr="00F76674">
        <w:rPr>
          <w:b/>
          <w:bCs/>
          <w:lang w:val="es-CL"/>
        </w:rPr>
        <w:t>Requisitos Específicos</w:t>
      </w:r>
      <w:r w:rsidRPr="00F76674">
        <w:rPr>
          <w:lang w:val="es-CL"/>
        </w:rPr>
        <w:t>.</w:t>
      </w:r>
    </w:p>
    <w:p w14:paraId="0016BF6D" w14:textId="77777777" w:rsidR="00F76674" w:rsidRPr="00F76674" w:rsidRDefault="00F76674" w:rsidP="005D4980">
      <w:pPr>
        <w:rPr>
          <w:lang w:val="es-CL"/>
        </w:rPr>
      </w:pPr>
    </w:p>
    <w:p w14:paraId="46F75E8D" w14:textId="0544EA09" w:rsidR="00F76674" w:rsidRDefault="00C718D7" w:rsidP="005D4980">
      <w:pPr>
        <w:rPr>
          <w:lang w:val="es-CL"/>
        </w:rPr>
      </w:pPr>
      <w:r>
        <w:rPr>
          <w:noProof/>
          <w:lang w:val="es-CL"/>
        </w:rPr>
        <w:drawing>
          <wp:inline distT="0" distB="0" distL="0" distR="0" wp14:anchorId="201BA25C" wp14:editId="6CC19038">
            <wp:extent cx="6842760" cy="3322320"/>
            <wp:effectExtent l="0" t="0" r="0" b="0"/>
            <wp:docPr id="20525482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2760" cy="3322320"/>
                    </a:xfrm>
                    <a:prstGeom prst="rect">
                      <a:avLst/>
                    </a:prstGeom>
                    <a:noFill/>
                    <a:ln>
                      <a:noFill/>
                    </a:ln>
                  </pic:spPr>
                </pic:pic>
              </a:graphicData>
            </a:graphic>
          </wp:inline>
        </w:drawing>
      </w:r>
    </w:p>
    <w:p w14:paraId="214F8C66" w14:textId="77777777" w:rsidR="00F76674" w:rsidRDefault="00F76674" w:rsidP="005D4980">
      <w:pPr>
        <w:rPr>
          <w:lang w:val="es-CL"/>
        </w:rPr>
      </w:pPr>
    </w:p>
    <w:p w14:paraId="67C9CFC0" w14:textId="77777777" w:rsidR="00F76674" w:rsidRDefault="00F76674" w:rsidP="005D4980">
      <w:pPr>
        <w:rPr>
          <w:lang w:val="es-CL"/>
        </w:rPr>
      </w:pPr>
      <w:r w:rsidRPr="00F76674">
        <w:rPr>
          <w:lang w:val="es-CL"/>
        </w:rPr>
        <w:t xml:space="preserve">El diagrama de componentes representa la organización lógica de las principales capacidades de </w:t>
      </w:r>
      <w:r w:rsidRPr="00F76674">
        <w:rPr>
          <w:b/>
          <w:bCs/>
          <w:lang w:val="es-CL"/>
        </w:rPr>
        <w:t>GATI</w:t>
      </w:r>
      <w:r w:rsidRPr="00F76674">
        <w:rPr>
          <w:lang w:val="es-CL"/>
        </w:rPr>
        <w:t xml:space="preserve"> y las interacciones necesarias para gestionar la información asociada al ciclo de vida de los activos tecnológicos y licencias.</w:t>
      </w:r>
    </w:p>
    <w:p w14:paraId="64E1A029" w14:textId="77777777" w:rsidR="00F76674" w:rsidRPr="00F76674" w:rsidRDefault="00F76674" w:rsidP="005D4980">
      <w:pPr>
        <w:rPr>
          <w:lang w:val="es-CL"/>
        </w:rPr>
      </w:pPr>
    </w:p>
    <w:p w14:paraId="4433E5D8" w14:textId="77777777" w:rsidR="00F76674" w:rsidRDefault="00F76674" w:rsidP="005D4980">
      <w:pPr>
        <w:rPr>
          <w:lang w:val="es-CL"/>
        </w:rPr>
      </w:pPr>
      <w:r w:rsidRPr="00F76674">
        <w:rPr>
          <w:lang w:val="es-CL"/>
        </w:rPr>
        <w:t xml:space="preserve">La interacción con el entorno institucional se realiza a través del componente de </w:t>
      </w:r>
      <w:r w:rsidRPr="00F76674">
        <w:rPr>
          <w:b/>
          <w:bCs/>
          <w:lang w:val="es-CL"/>
        </w:rPr>
        <w:t>Integración API</w:t>
      </w:r>
      <w:r w:rsidRPr="00F76674">
        <w:rPr>
          <w:lang w:val="es-CL"/>
        </w:rPr>
        <w:t>, encargado de obtener desde la Plataforma de Compras los antecedentes de las órdenes de compra requeridos por GATI. Esta información permite incorporar al inventario los elementos asociados a las adquisiciones y constituye el punto de vinculación entre el sistema externo y la gestión interna de activos.</w:t>
      </w:r>
    </w:p>
    <w:p w14:paraId="6B578079" w14:textId="77777777" w:rsidR="00F76674" w:rsidRPr="00F76674" w:rsidRDefault="00F76674" w:rsidP="005D4980">
      <w:pPr>
        <w:rPr>
          <w:lang w:val="es-CL"/>
        </w:rPr>
      </w:pPr>
    </w:p>
    <w:p w14:paraId="16057B4B" w14:textId="77777777" w:rsidR="00F76674" w:rsidRPr="00F76674" w:rsidRDefault="00F76674" w:rsidP="005D4980">
      <w:pPr>
        <w:rPr>
          <w:lang w:val="es-CL"/>
        </w:rPr>
      </w:pPr>
      <w:r w:rsidRPr="00F76674">
        <w:rPr>
          <w:lang w:val="es-CL"/>
        </w:rPr>
        <w:t xml:space="preserve">La </w:t>
      </w:r>
      <w:r w:rsidRPr="00F76674">
        <w:rPr>
          <w:b/>
          <w:bCs/>
          <w:lang w:val="es-CL"/>
        </w:rPr>
        <w:t>Plataforma Web</w:t>
      </w:r>
      <w:r w:rsidRPr="00F76674">
        <w:rPr>
          <w:lang w:val="es-CL"/>
        </w:rPr>
        <w:t xml:space="preserve"> concentra las funciones administrativas relacionadas con el control de inventario y la gestión de asignaciones, devoluciones y bajas. Estas operaciones interactúan con el </w:t>
      </w:r>
      <w:r w:rsidRPr="00F76674">
        <w:rPr>
          <w:b/>
          <w:bCs/>
          <w:lang w:val="es-CL"/>
        </w:rPr>
        <w:t>Motor Transaccional</w:t>
      </w:r>
      <w:r w:rsidRPr="00F76674">
        <w:rPr>
          <w:lang w:val="es-CL"/>
        </w:rPr>
        <w:t>, responsable de procesar las acciones asociadas al ciclo de vida de los activos y de gestionar la generación de las actas correspondientes.</w:t>
      </w:r>
    </w:p>
    <w:p w14:paraId="76232ABE" w14:textId="77777777" w:rsidR="00F76674" w:rsidRDefault="00F76674" w:rsidP="005D4980">
      <w:pPr>
        <w:rPr>
          <w:lang w:val="es-CL"/>
        </w:rPr>
      </w:pPr>
    </w:p>
    <w:p w14:paraId="6B57AE55" w14:textId="16E8A589" w:rsidR="00F76674" w:rsidRDefault="00F76674" w:rsidP="005D4980">
      <w:pPr>
        <w:rPr>
          <w:lang w:val="es-CL"/>
        </w:rPr>
      </w:pPr>
      <w:r w:rsidRPr="00F76674">
        <w:rPr>
          <w:lang w:val="es-CL"/>
        </w:rPr>
        <w:t xml:space="preserve">La </w:t>
      </w:r>
      <w:r w:rsidRPr="00F76674">
        <w:rPr>
          <w:b/>
          <w:bCs/>
          <w:lang w:val="es-CL"/>
        </w:rPr>
        <w:t>Plataforma Mobile</w:t>
      </w:r>
      <w:r w:rsidRPr="00F76674">
        <w:rPr>
          <w:lang w:val="es-CL"/>
        </w:rPr>
        <w:t>, destinada al personal de Soporte Informático, permite apoyar actividades operativas de consulta e identificación de activos, incluyendo el escaneo de sus identificadores cuando corresponda. Las operaciones realizadas desde esta interfaz se relacionan igualmente con el Motor Transaccional para consultar o procesar la información administrada por GATI.</w:t>
      </w:r>
    </w:p>
    <w:p w14:paraId="2F9D87AD" w14:textId="77777777" w:rsidR="00F76674" w:rsidRPr="00F76674" w:rsidRDefault="00F76674" w:rsidP="005D4980">
      <w:pPr>
        <w:rPr>
          <w:lang w:val="es-CL"/>
        </w:rPr>
      </w:pPr>
    </w:p>
    <w:p w14:paraId="1DC7D4AA" w14:textId="77777777" w:rsidR="00F76674" w:rsidRDefault="00F76674" w:rsidP="005D4980">
      <w:pPr>
        <w:rPr>
          <w:lang w:val="es-CL"/>
        </w:rPr>
      </w:pPr>
      <w:r w:rsidRPr="00F76674">
        <w:rPr>
          <w:lang w:val="es-CL"/>
        </w:rPr>
        <w:t xml:space="preserve">Los movimientos resultantes de las operaciones son registrados en el </w:t>
      </w:r>
      <w:r w:rsidRPr="00F76674">
        <w:rPr>
          <w:b/>
          <w:bCs/>
          <w:lang w:val="es-CL"/>
        </w:rPr>
        <w:t>Módulo de Trazabilidad e Historial</w:t>
      </w:r>
      <w:r w:rsidRPr="00F76674">
        <w:rPr>
          <w:lang w:val="es-CL"/>
        </w:rPr>
        <w:t>, permitiendo conservar la relación entre el activo o licencia, sus asignaciones, responsables, cambios de estado, documentación asociada y demás movimientos producidos durante su ciclo de vida.</w:t>
      </w:r>
    </w:p>
    <w:p w14:paraId="2134C789" w14:textId="77777777" w:rsidR="00F76674" w:rsidRPr="00F76674" w:rsidRDefault="00F76674" w:rsidP="005D4980">
      <w:pPr>
        <w:rPr>
          <w:lang w:val="es-CL"/>
        </w:rPr>
      </w:pPr>
    </w:p>
    <w:p w14:paraId="163632E3" w14:textId="77777777" w:rsidR="00F76674" w:rsidRPr="00F76674" w:rsidRDefault="00F76674" w:rsidP="005D4980">
      <w:pPr>
        <w:rPr>
          <w:lang w:val="es-CL"/>
        </w:rPr>
      </w:pPr>
      <w:r w:rsidRPr="00F76674">
        <w:rPr>
          <w:lang w:val="es-CL"/>
        </w:rPr>
        <w:lastRenderedPageBreak/>
        <w:t xml:space="preserve">Finalmente, el </w:t>
      </w:r>
      <w:r w:rsidRPr="00F76674">
        <w:rPr>
          <w:b/>
          <w:bCs/>
          <w:lang w:val="es-CL"/>
        </w:rPr>
        <w:t>Módulo de Dashboard y Reportes</w:t>
      </w:r>
      <w:r w:rsidRPr="00F76674">
        <w:rPr>
          <w:lang w:val="es-CL"/>
        </w:rPr>
        <w:t xml:space="preserve"> utiliza la información consolidada disponible en GATI para generar reportes, métricas e indicadores que faciliten el seguimiento operativo del inventario y apoyen la consulta de información para la gestión del área.</w:t>
      </w:r>
    </w:p>
    <w:p w14:paraId="23C2B25D" w14:textId="77777777" w:rsidR="00F76674" w:rsidRDefault="00F76674" w:rsidP="005D4980">
      <w:pPr>
        <w:rPr>
          <w:lang w:val="es-CL"/>
        </w:rPr>
      </w:pPr>
    </w:p>
    <w:p w14:paraId="6230F1E6" w14:textId="77777777" w:rsidR="00C718D7" w:rsidRPr="00C718D7" w:rsidRDefault="00C718D7" w:rsidP="00C718D7">
      <w:pPr>
        <w:pStyle w:val="Ttulo2"/>
        <w:rPr>
          <w:lang w:val="es-CL"/>
        </w:rPr>
      </w:pPr>
      <w:bookmarkStart w:id="11" w:name="_Toc243407287"/>
      <w:r w:rsidRPr="00C718D7">
        <w:rPr>
          <w:lang w:val="es-CL"/>
        </w:rPr>
        <w:t>2.4. Características de los Usuarios</w:t>
      </w:r>
      <w:bookmarkEnd w:id="11"/>
    </w:p>
    <w:p w14:paraId="7ADE04BF" w14:textId="77777777" w:rsidR="00C718D7" w:rsidRPr="00C718D7" w:rsidRDefault="00C718D7" w:rsidP="00C718D7">
      <w:pPr>
        <w:rPr>
          <w:b/>
          <w:bCs/>
          <w:lang w:val="es-CL"/>
        </w:rPr>
      </w:pPr>
    </w:p>
    <w:p w14:paraId="0ABCE5AA" w14:textId="77777777" w:rsidR="00C718D7" w:rsidRDefault="00C718D7" w:rsidP="00C718D7">
      <w:pPr>
        <w:rPr>
          <w:lang w:val="es-CL"/>
        </w:rPr>
      </w:pPr>
      <w:r w:rsidRPr="00C718D7">
        <w:rPr>
          <w:lang w:val="es-CL"/>
        </w:rPr>
        <w:t xml:space="preserve">Los usuarios de </w:t>
      </w:r>
      <w:r w:rsidRPr="00C718D7">
        <w:rPr>
          <w:b/>
          <w:bCs/>
          <w:lang w:val="es-CL"/>
        </w:rPr>
        <w:t>GATI (Gestión de Activos Tecnológicos e Informáticos)</w:t>
      </w:r>
      <w:r w:rsidRPr="00C718D7">
        <w:rPr>
          <w:lang w:val="es-CL"/>
        </w:rPr>
        <w:t xml:space="preserve"> presentan diferentes responsabilidades y niveles de participación dentro del proceso de Gestión de Activos Tecnológicos del área de Sistemas de Información y Soporte Informático.</w:t>
      </w:r>
    </w:p>
    <w:p w14:paraId="03DF3C81" w14:textId="77777777" w:rsidR="00C718D7" w:rsidRPr="00C718D7" w:rsidRDefault="00C718D7" w:rsidP="00C718D7">
      <w:pPr>
        <w:rPr>
          <w:lang w:val="es-CL"/>
        </w:rPr>
      </w:pPr>
    </w:p>
    <w:p w14:paraId="0BC36DD2" w14:textId="77777777" w:rsidR="00C718D7" w:rsidRDefault="00C718D7" w:rsidP="00C718D7">
      <w:pPr>
        <w:rPr>
          <w:lang w:val="es-CL"/>
        </w:rPr>
      </w:pPr>
      <w:r w:rsidRPr="00C718D7">
        <w:rPr>
          <w:lang w:val="es-CL"/>
        </w:rPr>
        <w:t>La solución contempla perfiles de administración, supervisión y operación, cuyas funcionalidades se encuentran delimitadas mediante mecanismos de autenticación y control de acceso basado en roles. Asimismo, considera a los funcionarios institucionales como participantes de los procesos de asignación y devolución de activos tecnológicos.</w:t>
      </w:r>
    </w:p>
    <w:p w14:paraId="572260E2" w14:textId="77777777" w:rsidR="00C718D7" w:rsidRPr="00C718D7" w:rsidRDefault="00C718D7" w:rsidP="00C718D7">
      <w:pPr>
        <w:rPr>
          <w:lang w:val="es-CL"/>
        </w:rPr>
      </w:pPr>
    </w:p>
    <w:p w14:paraId="6358DA91" w14:textId="77777777" w:rsidR="00C718D7" w:rsidRDefault="00C718D7" w:rsidP="00C718D7">
      <w:pPr>
        <w:rPr>
          <w:lang w:val="es-CL"/>
        </w:rPr>
      </w:pPr>
      <w:r w:rsidRPr="00C718D7">
        <w:rPr>
          <w:lang w:val="es-CL"/>
        </w:rPr>
        <w:t>A continuación, se describen las características de los principales perfiles y participantes del sistema.</w:t>
      </w:r>
    </w:p>
    <w:p w14:paraId="5977F8F3" w14:textId="77777777" w:rsidR="00C718D7" w:rsidRPr="00C718D7" w:rsidRDefault="00C718D7" w:rsidP="00C718D7">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3858"/>
        <w:gridCol w:w="2611"/>
        <w:gridCol w:w="2675"/>
      </w:tblGrid>
      <w:tr w:rsidR="00C718D7" w:rsidRPr="00C718D7" w14:paraId="54801C3B" w14:textId="77777777" w:rsidTr="00C718D7">
        <w:trPr>
          <w:tblCellSpacing w:w="15" w:type="dxa"/>
        </w:trPr>
        <w:tc>
          <w:tcPr>
            <w:tcW w:w="0" w:type="auto"/>
            <w:vAlign w:val="center"/>
            <w:hideMark/>
          </w:tcPr>
          <w:p w14:paraId="62C5DF3D" w14:textId="77777777" w:rsidR="00C718D7" w:rsidRPr="00C718D7" w:rsidRDefault="00C718D7" w:rsidP="00C718D7">
            <w:pPr>
              <w:jc w:val="center"/>
              <w:rPr>
                <w:b/>
                <w:bCs/>
                <w:lang w:val="es-CL"/>
              </w:rPr>
            </w:pPr>
            <w:r w:rsidRPr="00C718D7">
              <w:rPr>
                <w:b/>
                <w:bCs/>
                <w:lang w:val="es-CL"/>
              </w:rPr>
              <w:t>Usuario / Perfil</w:t>
            </w:r>
          </w:p>
        </w:tc>
        <w:tc>
          <w:tcPr>
            <w:tcW w:w="0" w:type="auto"/>
            <w:vAlign w:val="center"/>
            <w:hideMark/>
          </w:tcPr>
          <w:p w14:paraId="5C121CF2" w14:textId="77777777" w:rsidR="00C718D7" w:rsidRPr="00C718D7" w:rsidRDefault="00C718D7" w:rsidP="00C718D7">
            <w:pPr>
              <w:rPr>
                <w:b/>
                <w:bCs/>
                <w:lang w:val="es-CL"/>
              </w:rPr>
            </w:pPr>
            <w:r w:rsidRPr="00C718D7">
              <w:rPr>
                <w:b/>
                <w:bCs/>
                <w:lang w:val="es-CL"/>
              </w:rPr>
              <w:t>Características y responsabilidades</w:t>
            </w:r>
          </w:p>
        </w:tc>
        <w:tc>
          <w:tcPr>
            <w:tcW w:w="0" w:type="auto"/>
            <w:vAlign w:val="center"/>
            <w:hideMark/>
          </w:tcPr>
          <w:p w14:paraId="3DED5E6F" w14:textId="77777777" w:rsidR="00C718D7" w:rsidRPr="00C718D7" w:rsidRDefault="00C718D7" w:rsidP="00C718D7">
            <w:pPr>
              <w:rPr>
                <w:b/>
                <w:bCs/>
                <w:lang w:val="es-CL"/>
              </w:rPr>
            </w:pPr>
            <w:r w:rsidRPr="00C718D7">
              <w:rPr>
                <w:b/>
                <w:bCs/>
                <w:lang w:val="es-CL"/>
              </w:rPr>
              <w:t>Conocimientos del proceso</w:t>
            </w:r>
          </w:p>
        </w:tc>
        <w:tc>
          <w:tcPr>
            <w:tcW w:w="0" w:type="auto"/>
            <w:vAlign w:val="center"/>
            <w:hideMark/>
          </w:tcPr>
          <w:p w14:paraId="564C9F17" w14:textId="77777777" w:rsidR="00C718D7" w:rsidRPr="00C718D7" w:rsidRDefault="00C718D7" w:rsidP="00C718D7">
            <w:pPr>
              <w:rPr>
                <w:b/>
                <w:bCs/>
                <w:lang w:val="es-CL"/>
              </w:rPr>
            </w:pPr>
            <w:r w:rsidRPr="00C718D7">
              <w:rPr>
                <w:b/>
                <w:bCs/>
                <w:lang w:val="es-CL"/>
              </w:rPr>
              <w:t>Experiencia de uso</w:t>
            </w:r>
          </w:p>
        </w:tc>
      </w:tr>
      <w:tr w:rsidR="00C718D7" w:rsidRPr="00C718D7" w14:paraId="5E95F7C1" w14:textId="77777777" w:rsidTr="00C718D7">
        <w:trPr>
          <w:tblCellSpacing w:w="15" w:type="dxa"/>
        </w:trPr>
        <w:tc>
          <w:tcPr>
            <w:tcW w:w="0" w:type="auto"/>
            <w:vAlign w:val="center"/>
            <w:hideMark/>
          </w:tcPr>
          <w:p w14:paraId="51C7EC55" w14:textId="77777777" w:rsidR="00C718D7" w:rsidRPr="00C718D7" w:rsidRDefault="00C718D7" w:rsidP="00C718D7">
            <w:pPr>
              <w:jc w:val="center"/>
              <w:rPr>
                <w:lang w:val="es-CL"/>
              </w:rPr>
            </w:pPr>
            <w:r w:rsidRPr="00C718D7">
              <w:rPr>
                <w:b/>
                <w:bCs/>
                <w:lang w:val="es-CL"/>
              </w:rPr>
              <w:t>Administrador del Sistema</w:t>
            </w:r>
          </w:p>
        </w:tc>
        <w:tc>
          <w:tcPr>
            <w:tcW w:w="0" w:type="auto"/>
            <w:vAlign w:val="center"/>
            <w:hideMark/>
          </w:tcPr>
          <w:p w14:paraId="7DC25E1B" w14:textId="77777777" w:rsidR="00C718D7" w:rsidRPr="00C718D7" w:rsidRDefault="00C718D7" w:rsidP="00C718D7">
            <w:pPr>
              <w:rPr>
                <w:lang w:val="es-CL"/>
              </w:rPr>
            </w:pPr>
            <w:r w:rsidRPr="00C718D7">
              <w:rPr>
                <w:lang w:val="es-CL"/>
              </w:rPr>
              <w:t>Responsable de administrar los usuarios del sistema, sus roles y permisos, así como las funciones de gestión y consulta autorizadas para este perfil.</w:t>
            </w:r>
          </w:p>
        </w:tc>
        <w:tc>
          <w:tcPr>
            <w:tcW w:w="0" w:type="auto"/>
            <w:vAlign w:val="center"/>
            <w:hideMark/>
          </w:tcPr>
          <w:p w14:paraId="24A11ADC" w14:textId="77777777" w:rsidR="00C718D7" w:rsidRPr="00C718D7" w:rsidRDefault="00C718D7" w:rsidP="00C718D7">
            <w:pPr>
              <w:rPr>
                <w:lang w:val="es-CL"/>
              </w:rPr>
            </w:pPr>
            <w:r w:rsidRPr="00C718D7">
              <w:rPr>
                <w:lang w:val="es-CL"/>
              </w:rPr>
              <w:t>Conocimiento de la administración de sistemas, control de acceso y procesos de gestión de activos tecnológicos.</w:t>
            </w:r>
          </w:p>
        </w:tc>
        <w:tc>
          <w:tcPr>
            <w:tcW w:w="0" w:type="auto"/>
            <w:vAlign w:val="center"/>
            <w:hideMark/>
          </w:tcPr>
          <w:p w14:paraId="539036DF" w14:textId="77777777" w:rsidR="00C718D7" w:rsidRPr="00C718D7" w:rsidRDefault="00C718D7" w:rsidP="00C718D7">
            <w:pPr>
              <w:rPr>
                <w:lang w:val="es-CL"/>
              </w:rPr>
            </w:pPr>
            <w:r w:rsidRPr="00C718D7">
              <w:rPr>
                <w:lang w:val="es-CL"/>
              </w:rPr>
              <w:t>Manejo de aplicaciones web administrativas y herramientas de gestión de información.</w:t>
            </w:r>
          </w:p>
        </w:tc>
      </w:tr>
      <w:tr w:rsidR="00C718D7" w:rsidRPr="00C718D7" w14:paraId="7258DB97" w14:textId="77777777" w:rsidTr="00C718D7">
        <w:trPr>
          <w:tblCellSpacing w:w="15" w:type="dxa"/>
        </w:trPr>
        <w:tc>
          <w:tcPr>
            <w:tcW w:w="0" w:type="auto"/>
            <w:vAlign w:val="center"/>
            <w:hideMark/>
          </w:tcPr>
          <w:p w14:paraId="3A4E92C9" w14:textId="77777777" w:rsidR="00C718D7" w:rsidRPr="00C718D7" w:rsidRDefault="00C718D7" w:rsidP="00C718D7">
            <w:pPr>
              <w:jc w:val="center"/>
              <w:rPr>
                <w:lang w:val="es-CL"/>
              </w:rPr>
            </w:pPr>
            <w:r w:rsidRPr="00C718D7">
              <w:rPr>
                <w:b/>
                <w:bCs/>
                <w:lang w:val="es-CL"/>
              </w:rPr>
              <w:t>Jefatura de Soporte Informático</w:t>
            </w:r>
          </w:p>
        </w:tc>
        <w:tc>
          <w:tcPr>
            <w:tcW w:w="0" w:type="auto"/>
            <w:vAlign w:val="center"/>
            <w:hideMark/>
          </w:tcPr>
          <w:p w14:paraId="73620388" w14:textId="77777777" w:rsidR="00C718D7" w:rsidRPr="00C718D7" w:rsidRDefault="00C718D7" w:rsidP="00C718D7">
            <w:pPr>
              <w:rPr>
                <w:lang w:val="es-CL"/>
              </w:rPr>
            </w:pPr>
            <w:r w:rsidRPr="00C718D7">
              <w:rPr>
                <w:lang w:val="es-CL"/>
              </w:rPr>
              <w:t>Perfil de supervisión que consulta información consolidada del inventario, asignaciones, estados, historial, reportes e indicadores para apoyar el seguimiento y control de los recursos tecnológicos.</w:t>
            </w:r>
          </w:p>
        </w:tc>
        <w:tc>
          <w:tcPr>
            <w:tcW w:w="0" w:type="auto"/>
            <w:vAlign w:val="center"/>
            <w:hideMark/>
          </w:tcPr>
          <w:p w14:paraId="122E626F" w14:textId="77777777" w:rsidR="00C718D7" w:rsidRPr="00C718D7" w:rsidRDefault="00C718D7" w:rsidP="00C718D7">
            <w:pPr>
              <w:rPr>
                <w:lang w:val="es-CL"/>
              </w:rPr>
            </w:pPr>
            <w:r w:rsidRPr="00C718D7">
              <w:rPr>
                <w:lang w:val="es-CL"/>
              </w:rPr>
              <w:t>Conocimiento de los procesos de gestión de activos, inventario, asignaciones y control de recursos TI.</w:t>
            </w:r>
          </w:p>
        </w:tc>
        <w:tc>
          <w:tcPr>
            <w:tcW w:w="0" w:type="auto"/>
            <w:vAlign w:val="center"/>
            <w:hideMark/>
          </w:tcPr>
          <w:p w14:paraId="1882F0B4" w14:textId="77777777" w:rsidR="00C718D7" w:rsidRPr="00C718D7" w:rsidRDefault="00C718D7" w:rsidP="00C718D7">
            <w:pPr>
              <w:rPr>
                <w:lang w:val="es-CL"/>
              </w:rPr>
            </w:pPr>
            <w:r w:rsidRPr="00C718D7">
              <w:rPr>
                <w:lang w:val="es-CL"/>
              </w:rPr>
              <w:t>Manejo habitual de sistemas de información, herramientas de supervisión y reportería.</w:t>
            </w:r>
          </w:p>
        </w:tc>
      </w:tr>
      <w:tr w:rsidR="00C718D7" w:rsidRPr="00C718D7" w14:paraId="2D395553" w14:textId="77777777" w:rsidTr="00C718D7">
        <w:trPr>
          <w:tblCellSpacing w:w="15" w:type="dxa"/>
        </w:trPr>
        <w:tc>
          <w:tcPr>
            <w:tcW w:w="0" w:type="auto"/>
            <w:vAlign w:val="center"/>
            <w:hideMark/>
          </w:tcPr>
          <w:p w14:paraId="55ED2485" w14:textId="77777777" w:rsidR="00C718D7" w:rsidRPr="00C718D7" w:rsidRDefault="00C718D7" w:rsidP="00C718D7">
            <w:pPr>
              <w:jc w:val="center"/>
              <w:rPr>
                <w:lang w:val="es-CL"/>
              </w:rPr>
            </w:pPr>
            <w:r w:rsidRPr="00C718D7">
              <w:rPr>
                <w:b/>
                <w:bCs/>
                <w:lang w:val="es-CL"/>
              </w:rPr>
              <w:t>Técnico / Analista de Soporte</w:t>
            </w:r>
          </w:p>
        </w:tc>
        <w:tc>
          <w:tcPr>
            <w:tcW w:w="0" w:type="auto"/>
            <w:vAlign w:val="center"/>
            <w:hideMark/>
          </w:tcPr>
          <w:p w14:paraId="059ED51E" w14:textId="77777777" w:rsidR="00C718D7" w:rsidRPr="00C718D7" w:rsidRDefault="00C718D7" w:rsidP="00C718D7">
            <w:pPr>
              <w:rPr>
                <w:lang w:val="es-CL"/>
              </w:rPr>
            </w:pPr>
            <w:r w:rsidRPr="00C718D7">
              <w:rPr>
                <w:lang w:val="es-CL"/>
              </w:rPr>
              <w:t>Perfil operativo encargado de registrar y consultar activos, gestionar asignaciones, devoluciones, reasignaciones y bajas, generar actas y utilizar las funcionalidades móviles de identificación de equipos.</w:t>
            </w:r>
          </w:p>
        </w:tc>
        <w:tc>
          <w:tcPr>
            <w:tcW w:w="0" w:type="auto"/>
            <w:vAlign w:val="center"/>
            <w:hideMark/>
          </w:tcPr>
          <w:p w14:paraId="3962885C" w14:textId="77777777" w:rsidR="00C718D7" w:rsidRPr="00C718D7" w:rsidRDefault="00C718D7" w:rsidP="00C718D7">
            <w:pPr>
              <w:rPr>
                <w:lang w:val="es-CL"/>
              </w:rPr>
            </w:pPr>
            <w:r w:rsidRPr="00C718D7">
              <w:rPr>
                <w:lang w:val="es-CL"/>
              </w:rPr>
              <w:t>Conocimiento operativo de inventario, identificación de activos, procedimientos de soporte y gestión de movimientos.</w:t>
            </w:r>
          </w:p>
        </w:tc>
        <w:tc>
          <w:tcPr>
            <w:tcW w:w="0" w:type="auto"/>
            <w:vAlign w:val="center"/>
            <w:hideMark/>
          </w:tcPr>
          <w:p w14:paraId="14160E90" w14:textId="77777777" w:rsidR="00C718D7" w:rsidRPr="00C718D7" w:rsidRDefault="00C718D7" w:rsidP="00C718D7">
            <w:pPr>
              <w:rPr>
                <w:lang w:val="es-CL"/>
              </w:rPr>
            </w:pPr>
            <w:r w:rsidRPr="00C718D7">
              <w:rPr>
                <w:lang w:val="es-CL"/>
              </w:rPr>
              <w:t>Manejo de aplicaciones web y dispositivos móviles utilizados en actividades de soporte técnico.</w:t>
            </w:r>
          </w:p>
        </w:tc>
      </w:tr>
      <w:tr w:rsidR="00C718D7" w:rsidRPr="00C718D7" w14:paraId="70837874" w14:textId="77777777" w:rsidTr="00C718D7">
        <w:trPr>
          <w:tblCellSpacing w:w="15" w:type="dxa"/>
        </w:trPr>
        <w:tc>
          <w:tcPr>
            <w:tcW w:w="0" w:type="auto"/>
            <w:vAlign w:val="center"/>
            <w:hideMark/>
          </w:tcPr>
          <w:p w14:paraId="0B8B0EAC" w14:textId="77777777" w:rsidR="00C718D7" w:rsidRPr="00C718D7" w:rsidRDefault="00C718D7" w:rsidP="00C718D7">
            <w:pPr>
              <w:jc w:val="center"/>
              <w:rPr>
                <w:lang w:val="es-CL"/>
              </w:rPr>
            </w:pPr>
            <w:r w:rsidRPr="00C718D7">
              <w:rPr>
                <w:b/>
                <w:bCs/>
                <w:lang w:val="es-CL"/>
              </w:rPr>
              <w:t>Funcionario</w:t>
            </w:r>
          </w:p>
        </w:tc>
        <w:tc>
          <w:tcPr>
            <w:tcW w:w="0" w:type="auto"/>
            <w:vAlign w:val="center"/>
            <w:hideMark/>
          </w:tcPr>
          <w:p w14:paraId="70BE94D4" w14:textId="77777777" w:rsidR="00C718D7" w:rsidRPr="00C718D7" w:rsidRDefault="00C718D7" w:rsidP="00C718D7">
            <w:pPr>
              <w:rPr>
                <w:lang w:val="es-CL"/>
              </w:rPr>
            </w:pPr>
            <w:r w:rsidRPr="00C718D7">
              <w:rPr>
                <w:lang w:val="es-CL"/>
              </w:rPr>
              <w:t>Participante del proceso de recepción, cambio o devolución de activos tecnológicos. Se encuentra asociado a los registros de asignación y a la documentación correspondiente a las operaciones realizadas.</w:t>
            </w:r>
          </w:p>
        </w:tc>
        <w:tc>
          <w:tcPr>
            <w:tcW w:w="0" w:type="auto"/>
            <w:vAlign w:val="center"/>
            <w:hideMark/>
          </w:tcPr>
          <w:p w14:paraId="5A6079A2" w14:textId="77777777" w:rsidR="00C718D7" w:rsidRPr="00C718D7" w:rsidRDefault="00C718D7" w:rsidP="00C718D7">
            <w:pPr>
              <w:rPr>
                <w:lang w:val="es-CL"/>
              </w:rPr>
            </w:pPr>
            <w:r w:rsidRPr="00C718D7">
              <w:rPr>
                <w:lang w:val="es-CL"/>
              </w:rPr>
              <w:t>Conocimiento básico de los activos asignados y de los procedimientos institucionales de entrega y devolución.</w:t>
            </w:r>
          </w:p>
        </w:tc>
        <w:tc>
          <w:tcPr>
            <w:tcW w:w="0" w:type="auto"/>
            <w:vAlign w:val="center"/>
            <w:hideMark/>
          </w:tcPr>
          <w:p w14:paraId="422715FE" w14:textId="77777777" w:rsidR="00C718D7" w:rsidRPr="00C718D7" w:rsidRDefault="00C718D7" w:rsidP="00C718D7">
            <w:pPr>
              <w:rPr>
                <w:lang w:val="es-CL"/>
              </w:rPr>
            </w:pPr>
            <w:r w:rsidRPr="00C718D7">
              <w:rPr>
                <w:lang w:val="es-CL"/>
              </w:rPr>
              <w:t>No requiere conocimientos especializados de administración de activos ni acceso directo a las funciones administrativas de GATI.</w:t>
            </w:r>
          </w:p>
        </w:tc>
      </w:tr>
    </w:tbl>
    <w:p w14:paraId="25B1D890" w14:textId="77777777" w:rsidR="00C718D7" w:rsidRDefault="00C718D7" w:rsidP="00C718D7">
      <w:pPr>
        <w:rPr>
          <w:lang w:val="es-CL"/>
        </w:rPr>
      </w:pPr>
    </w:p>
    <w:p w14:paraId="7EB0E968" w14:textId="6A965E70" w:rsidR="00C718D7" w:rsidRPr="00C718D7" w:rsidRDefault="00C718D7" w:rsidP="00C718D7">
      <w:pPr>
        <w:rPr>
          <w:lang w:val="es-CL"/>
        </w:rPr>
      </w:pPr>
      <w:r w:rsidRPr="00C718D7">
        <w:rPr>
          <w:lang w:val="es-CL"/>
        </w:rPr>
        <w:lastRenderedPageBreak/>
        <w:t>Los perfiles de Administrador, Jefatura y Técnico acceden a las funcionalidades de GATI de acuerdo con los permisos establecidos para cada rol.</w:t>
      </w:r>
    </w:p>
    <w:p w14:paraId="63F730F1" w14:textId="77777777" w:rsidR="00C718D7" w:rsidRDefault="00C718D7" w:rsidP="00C718D7">
      <w:pPr>
        <w:rPr>
          <w:lang w:val="es-CL"/>
        </w:rPr>
      </w:pPr>
      <w:r w:rsidRPr="00C718D7">
        <w:rPr>
          <w:lang w:val="es-CL"/>
        </w:rPr>
        <w:t>El Funcionario participa en los procesos de gestión de activos como receptor o responsable de los elementos asignados y como participante en la documentación de las operaciones correspondientes, sin que ello implique acceso a las funciones administrativas del sistema.</w:t>
      </w:r>
    </w:p>
    <w:p w14:paraId="1E0C2E79" w14:textId="77777777" w:rsidR="00C718D7" w:rsidRPr="00C718D7" w:rsidRDefault="00C718D7" w:rsidP="00C718D7">
      <w:pPr>
        <w:rPr>
          <w:lang w:val="es-CL"/>
        </w:rPr>
      </w:pPr>
    </w:p>
    <w:p w14:paraId="1D1D78A0" w14:textId="77777777" w:rsidR="00C718D7" w:rsidRDefault="00C718D7" w:rsidP="00C718D7">
      <w:pPr>
        <w:rPr>
          <w:lang w:val="es-CL"/>
        </w:rPr>
      </w:pPr>
      <w:r w:rsidRPr="00C718D7">
        <w:rPr>
          <w:lang w:val="es-CL"/>
        </w:rPr>
        <w:t>La administración de permisos permite restringir las operaciones de consulta, registro, modificación y gestión según las responsabilidades asociadas a cada perfil, protegiendo la información institucional y manteniendo el control sobre las acciones ejecutadas.</w:t>
      </w:r>
    </w:p>
    <w:p w14:paraId="74FB5EE0" w14:textId="77777777" w:rsidR="00C718D7" w:rsidRDefault="00C718D7" w:rsidP="00C718D7">
      <w:pPr>
        <w:rPr>
          <w:lang w:val="es-CL"/>
        </w:rPr>
      </w:pPr>
    </w:p>
    <w:p w14:paraId="11A2E237" w14:textId="77777777" w:rsidR="00C718D7" w:rsidRPr="00C718D7" w:rsidRDefault="00C718D7" w:rsidP="00C718D7">
      <w:pPr>
        <w:rPr>
          <w:lang w:val="es-CL"/>
        </w:rPr>
      </w:pPr>
    </w:p>
    <w:p w14:paraId="0EA95B42" w14:textId="77777777" w:rsidR="00C718D7" w:rsidRPr="00C718D7" w:rsidRDefault="00C718D7" w:rsidP="00C718D7">
      <w:pPr>
        <w:pStyle w:val="Ttulo2"/>
        <w:rPr>
          <w:lang w:val="es-CL"/>
        </w:rPr>
      </w:pPr>
      <w:bookmarkStart w:id="12" w:name="_Toc243407288"/>
      <w:r w:rsidRPr="00C718D7">
        <w:rPr>
          <w:lang w:val="es-CL"/>
        </w:rPr>
        <w:t>2.5. Restricciones</w:t>
      </w:r>
      <w:bookmarkEnd w:id="12"/>
    </w:p>
    <w:p w14:paraId="7298EE7B" w14:textId="77777777" w:rsidR="00C718D7" w:rsidRPr="00C718D7" w:rsidRDefault="00C718D7" w:rsidP="00C718D7">
      <w:pPr>
        <w:rPr>
          <w:b/>
          <w:bCs/>
          <w:lang w:val="es-CL"/>
        </w:rPr>
      </w:pPr>
    </w:p>
    <w:p w14:paraId="121EB13F" w14:textId="77777777" w:rsidR="00C718D7" w:rsidRDefault="00C718D7" w:rsidP="00C718D7">
      <w:pPr>
        <w:rPr>
          <w:lang w:val="es-CL"/>
        </w:rPr>
      </w:pPr>
      <w:r w:rsidRPr="00C718D7">
        <w:rPr>
          <w:lang w:val="es-CL"/>
        </w:rPr>
        <w:t xml:space="preserve">Esta subsección establece las restricciones funcionales, operativas, tecnológicas y de seguridad que delimitan el desarrollo y funcionamiento de </w:t>
      </w:r>
      <w:r w:rsidRPr="00C718D7">
        <w:rPr>
          <w:b/>
          <w:bCs/>
          <w:lang w:val="es-CL"/>
        </w:rPr>
        <w:t>GATI (Gestión de Activos Tecnológicos e Informáticos)</w:t>
      </w:r>
      <w:r w:rsidRPr="00C718D7">
        <w:rPr>
          <w:lang w:val="es-CL"/>
        </w:rPr>
        <w:t>. Estas condiciones forman parte del alcance definido para la solución y deben observarse durante su implementación y operación.</w:t>
      </w:r>
    </w:p>
    <w:p w14:paraId="468ACA2D" w14:textId="77777777" w:rsidR="00C718D7" w:rsidRPr="00C718D7" w:rsidRDefault="00C718D7" w:rsidP="00C718D7">
      <w:pPr>
        <w:rPr>
          <w:lang w:val="es-CL"/>
        </w:rPr>
      </w:pPr>
    </w:p>
    <w:p w14:paraId="3E826F31" w14:textId="77777777" w:rsidR="00C718D7" w:rsidRPr="00C718D7" w:rsidRDefault="00C718D7" w:rsidP="00C718D7">
      <w:pPr>
        <w:rPr>
          <w:lang w:val="es-CL"/>
        </w:rPr>
      </w:pPr>
      <w:r w:rsidRPr="00C718D7">
        <w:rPr>
          <w:b/>
          <w:bCs/>
          <w:lang w:val="es-CL"/>
        </w:rPr>
        <w:t>Restricciones de alcance</w:t>
      </w:r>
    </w:p>
    <w:p w14:paraId="2CF07235" w14:textId="77777777" w:rsidR="00C718D7" w:rsidRPr="00C718D7" w:rsidRDefault="00C718D7" w:rsidP="00C718D7">
      <w:pPr>
        <w:rPr>
          <w:lang w:val="es-CL"/>
        </w:rPr>
      </w:pPr>
      <w:r w:rsidRPr="00C718D7">
        <w:rPr>
          <w:lang w:val="es-CL"/>
        </w:rPr>
        <w:t>GATI se limita a la administración de activos tecnológicos de usuario final y licencias de software del área de Sistemas de Información y Soporte Informático.</w:t>
      </w:r>
    </w:p>
    <w:p w14:paraId="67253467" w14:textId="77777777" w:rsidR="00C718D7" w:rsidRDefault="00C718D7" w:rsidP="00C718D7">
      <w:pPr>
        <w:rPr>
          <w:lang w:val="es-CL"/>
        </w:rPr>
      </w:pPr>
    </w:p>
    <w:p w14:paraId="1F5A3911" w14:textId="557AE80E" w:rsidR="00C718D7" w:rsidRPr="00C718D7" w:rsidRDefault="00C718D7" w:rsidP="00C718D7">
      <w:pPr>
        <w:rPr>
          <w:lang w:val="es-CL"/>
        </w:rPr>
      </w:pPr>
      <w:r w:rsidRPr="00C718D7">
        <w:rPr>
          <w:lang w:val="es-CL"/>
        </w:rPr>
        <w:t xml:space="preserve">Quedan excluidos los servidores </w:t>
      </w:r>
      <w:proofErr w:type="spellStart"/>
      <w:r w:rsidRPr="00C718D7">
        <w:rPr>
          <w:lang w:val="es-CL"/>
        </w:rPr>
        <w:t>on</w:t>
      </w:r>
      <w:proofErr w:type="spellEnd"/>
      <w:r w:rsidRPr="00C718D7">
        <w:rPr>
          <w:lang w:val="es-CL"/>
        </w:rPr>
        <w:t>-premise, la infraestructura de redes, los equipos de comunicaciones y otros componentes de infraestructura tecnológica mayor. Asimismo, GATI no contempla la administración de incidentes, el mantenimiento técnico de equipos ni la gestión financiera o contractual de adquisiciones.</w:t>
      </w:r>
    </w:p>
    <w:p w14:paraId="6C75CD77" w14:textId="77777777" w:rsidR="00C718D7" w:rsidRDefault="00C718D7" w:rsidP="00C718D7">
      <w:pPr>
        <w:rPr>
          <w:b/>
          <w:bCs/>
          <w:lang w:val="es-CL"/>
        </w:rPr>
      </w:pPr>
    </w:p>
    <w:p w14:paraId="634C0489" w14:textId="19585306" w:rsidR="00C718D7" w:rsidRPr="00C718D7" w:rsidRDefault="00C718D7" w:rsidP="00C718D7">
      <w:pPr>
        <w:rPr>
          <w:lang w:val="es-CL"/>
        </w:rPr>
      </w:pPr>
      <w:r w:rsidRPr="00C718D7">
        <w:rPr>
          <w:b/>
          <w:bCs/>
          <w:lang w:val="es-CL"/>
        </w:rPr>
        <w:t>Restricciones de acceso y perfiles</w:t>
      </w:r>
    </w:p>
    <w:p w14:paraId="7656E0EB" w14:textId="77777777" w:rsidR="00C718D7" w:rsidRPr="00C718D7" w:rsidRDefault="00C718D7" w:rsidP="00C718D7">
      <w:pPr>
        <w:rPr>
          <w:lang w:val="es-CL"/>
        </w:rPr>
      </w:pPr>
      <w:r w:rsidRPr="00C718D7">
        <w:rPr>
          <w:lang w:val="es-CL"/>
        </w:rPr>
        <w:t>El acceso a GATI se encuentra restringido a usuarios autenticados y autorizados. Las operaciones disponibles se determinan mediante los roles y permisos establecidos para los perfiles de Administrador, Jefatura y Técnico de Soporte.</w:t>
      </w:r>
    </w:p>
    <w:p w14:paraId="1BE59429" w14:textId="77777777" w:rsidR="00C718D7" w:rsidRDefault="00C718D7" w:rsidP="00C718D7">
      <w:pPr>
        <w:rPr>
          <w:lang w:val="es-CL"/>
        </w:rPr>
      </w:pPr>
    </w:p>
    <w:p w14:paraId="7DFF9FD0" w14:textId="7E584896" w:rsidR="00C718D7" w:rsidRPr="00C718D7" w:rsidRDefault="00C718D7" w:rsidP="00C718D7">
      <w:pPr>
        <w:rPr>
          <w:lang w:val="es-CL"/>
        </w:rPr>
      </w:pPr>
      <w:r w:rsidRPr="00C718D7">
        <w:rPr>
          <w:lang w:val="es-CL"/>
        </w:rPr>
        <w:t>Las funciones administrativas, operativas y de consulta se encuentran diferenciadas de acuerdo con las responsabilidades de cada perfil.</w:t>
      </w:r>
    </w:p>
    <w:p w14:paraId="11B355B8" w14:textId="77777777" w:rsidR="00C718D7" w:rsidRDefault="00C718D7" w:rsidP="00C718D7">
      <w:pPr>
        <w:rPr>
          <w:b/>
          <w:bCs/>
          <w:lang w:val="es-CL"/>
        </w:rPr>
      </w:pPr>
    </w:p>
    <w:p w14:paraId="52A2E5EC" w14:textId="5171B180" w:rsidR="00C718D7" w:rsidRPr="00C718D7" w:rsidRDefault="00C718D7" w:rsidP="00C718D7">
      <w:pPr>
        <w:rPr>
          <w:lang w:val="es-CL"/>
        </w:rPr>
      </w:pPr>
      <w:r w:rsidRPr="00C718D7">
        <w:rPr>
          <w:b/>
          <w:bCs/>
          <w:lang w:val="es-CL"/>
        </w:rPr>
        <w:t>Restricciones de integración institucional</w:t>
      </w:r>
    </w:p>
    <w:p w14:paraId="4E5B7636" w14:textId="77777777" w:rsidR="00C718D7" w:rsidRPr="00C718D7" w:rsidRDefault="00C718D7" w:rsidP="00C718D7">
      <w:pPr>
        <w:rPr>
          <w:lang w:val="es-CL"/>
        </w:rPr>
      </w:pPr>
      <w:r w:rsidRPr="00C718D7">
        <w:rPr>
          <w:lang w:val="es-CL"/>
        </w:rPr>
        <w:t>GATI obtiene información de órdenes de compra aprobadas mediante una integración API REST con el Sistema Institucional de Compras, utilizando HTTPS y JSON para el intercambio de información.</w:t>
      </w:r>
    </w:p>
    <w:p w14:paraId="27ECDAA3" w14:textId="77777777" w:rsidR="00C718D7" w:rsidRDefault="00C718D7" w:rsidP="00C718D7">
      <w:pPr>
        <w:rPr>
          <w:lang w:val="es-CL"/>
        </w:rPr>
      </w:pPr>
    </w:p>
    <w:p w14:paraId="25D2C98A" w14:textId="27EC1BA2" w:rsidR="00C718D7" w:rsidRPr="00C718D7" w:rsidRDefault="00C718D7" w:rsidP="00C718D7">
      <w:pPr>
        <w:rPr>
          <w:lang w:val="es-CL"/>
        </w:rPr>
      </w:pPr>
      <w:r w:rsidRPr="00C718D7">
        <w:rPr>
          <w:lang w:val="es-CL"/>
        </w:rPr>
        <w:t>La integración se utiliza para consultar y registrar antecedentes de adquisición dentro de GATI. No contempla modificar órdenes de compra ni intervenir en los procesos de aprobación, contratación o pago administrados por el sistema institucional.</w:t>
      </w:r>
    </w:p>
    <w:p w14:paraId="5A973092" w14:textId="77777777" w:rsidR="00C718D7" w:rsidRDefault="00C718D7" w:rsidP="00C718D7">
      <w:pPr>
        <w:rPr>
          <w:b/>
          <w:bCs/>
          <w:lang w:val="es-CL"/>
        </w:rPr>
      </w:pPr>
    </w:p>
    <w:p w14:paraId="228A7765" w14:textId="448C6F50" w:rsidR="00C718D7" w:rsidRPr="00C718D7" w:rsidRDefault="00C718D7" w:rsidP="00C718D7">
      <w:pPr>
        <w:rPr>
          <w:lang w:val="es-CL"/>
        </w:rPr>
      </w:pPr>
      <w:r w:rsidRPr="00C718D7">
        <w:rPr>
          <w:b/>
          <w:bCs/>
          <w:lang w:val="es-CL"/>
        </w:rPr>
        <w:t>Restricciones sobre la información externa</w:t>
      </w:r>
    </w:p>
    <w:p w14:paraId="35132360" w14:textId="77777777" w:rsidR="00C718D7" w:rsidRPr="00C718D7" w:rsidRDefault="00C718D7" w:rsidP="00C718D7">
      <w:pPr>
        <w:rPr>
          <w:lang w:val="es-CL"/>
        </w:rPr>
      </w:pPr>
      <w:r w:rsidRPr="00C718D7">
        <w:rPr>
          <w:lang w:val="es-CL"/>
        </w:rPr>
        <w:t>La incorporación de antecedentes de adquisición se realiza utilizando los datos proporcionados por el Sistema Institucional de Compras.</w:t>
      </w:r>
    </w:p>
    <w:p w14:paraId="2D47CE84" w14:textId="77777777" w:rsidR="00C718D7" w:rsidRDefault="00C718D7" w:rsidP="00C718D7">
      <w:pPr>
        <w:rPr>
          <w:lang w:val="es-CL"/>
        </w:rPr>
      </w:pPr>
    </w:p>
    <w:p w14:paraId="3A40F0DE" w14:textId="752F2914" w:rsidR="00C718D7" w:rsidRPr="00C718D7" w:rsidRDefault="00C718D7" w:rsidP="00C718D7">
      <w:pPr>
        <w:rPr>
          <w:lang w:val="es-CL"/>
        </w:rPr>
      </w:pPr>
      <w:r w:rsidRPr="00C718D7">
        <w:rPr>
          <w:lang w:val="es-CL"/>
        </w:rPr>
        <w:t>GATI conserva la información necesaria para vincular las órdenes de compra con los elementos registrados en su inventario, sin asumir la administración de los registros originales del sistema externo.</w:t>
      </w:r>
    </w:p>
    <w:p w14:paraId="0DEA14DF" w14:textId="77777777" w:rsidR="00C718D7" w:rsidRDefault="00C718D7" w:rsidP="00C718D7">
      <w:pPr>
        <w:rPr>
          <w:b/>
          <w:bCs/>
          <w:lang w:val="es-CL"/>
        </w:rPr>
      </w:pPr>
    </w:p>
    <w:p w14:paraId="68654A11" w14:textId="36CA674F" w:rsidR="00C718D7" w:rsidRPr="00C718D7" w:rsidRDefault="00C718D7" w:rsidP="00C718D7">
      <w:pPr>
        <w:rPr>
          <w:lang w:val="es-CL"/>
        </w:rPr>
      </w:pPr>
      <w:r w:rsidRPr="00C718D7">
        <w:rPr>
          <w:b/>
          <w:bCs/>
          <w:lang w:val="es-CL"/>
        </w:rPr>
        <w:t>Restricciones de operación e interfaces</w:t>
      </w:r>
    </w:p>
    <w:p w14:paraId="10D74AB7" w14:textId="77777777" w:rsidR="00C718D7" w:rsidRPr="00C718D7" w:rsidRDefault="00C718D7" w:rsidP="00C718D7">
      <w:pPr>
        <w:rPr>
          <w:lang w:val="es-CL"/>
        </w:rPr>
      </w:pPr>
      <w:r w:rsidRPr="00C718D7">
        <w:rPr>
          <w:lang w:val="es-CL"/>
        </w:rPr>
        <w:t>La administración de GATI se realiza mediante una plataforma web y una aplicación móvil orientada a las actividades de soporte técnico.</w:t>
      </w:r>
    </w:p>
    <w:p w14:paraId="00743DF6" w14:textId="77777777" w:rsidR="00C718D7" w:rsidRDefault="00C718D7" w:rsidP="00C718D7">
      <w:pPr>
        <w:rPr>
          <w:lang w:val="es-CL"/>
        </w:rPr>
      </w:pPr>
    </w:p>
    <w:p w14:paraId="2E5A0E78" w14:textId="682F7A50" w:rsidR="00C718D7" w:rsidRPr="00C718D7" w:rsidRDefault="00C718D7" w:rsidP="00C718D7">
      <w:pPr>
        <w:rPr>
          <w:lang w:val="es-CL"/>
        </w:rPr>
      </w:pPr>
      <w:r w:rsidRPr="00C718D7">
        <w:rPr>
          <w:lang w:val="es-CL"/>
        </w:rPr>
        <w:t>La plataforma web concentra las funciones administrativas y de gestión, mientras que la aplicación móvil proporciona acceso a las funciones operativas de identificación y consulta de activos mediante códigos QR o de barras.</w:t>
      </w:r>
    </w:p>
    <w:p w14:paraId="05DE7087" w14:textId="77777777" w:rsidR="00C718D7" w:rsidRDefault="00C718D7" w:rsidP="00C718D7">
      <w:pPr>
        <w:rPr>
          <w:lang w:val="es-CL"/>
        </w:rPr>
      </w:pPr>
    </w:p>
    <w:p w14:paraId="4FE9F014" w14:textId="0679B341" w:rsidR="00C718D7" w:rsidRPr="00C718D7" w:rsidRDefault="00C718D7" w:rsidP="00C718D7">
      <w:pPr>
        <w:rPr>
          <w:lang w:val="es-CL"/>
        </w:rPr>
      </w:pPr>
      <w:r w:rsidRPr="00C718D7">
        <w:rPr>
          <w:lang w:val="es-CL"/>
        </w:rPr>
        <w:t>Ambas interfaces utilizan la información centralizada del sistema y aplican las restricciones de acceso correspondientes a cada perfil.</w:t>
      </w:r>
    </w:p>
    <w:p w14:paraId="3C441922" w14:textId="77777777" w:rsidR="00C718D7" w:rsidRDefault="00C718D7" w:rsidP="00C718D7">
      <w:pPr>
        <w:rPr>
          <w:b/>
          <w:bCs/>
          <w:lang w:val="es-CL"/>
        </w:rPr>
      </w:pPr>
    </w:p>
    <w:p w14:paraId="5CAC0AFA" w14:textId="418F9496" w:rsidR="00C718D7" w:rsidRPr="00C718D7" w:rsidRDefault="00C718D7" w:rsidP="00C718D7">
      <w:pPr>
        <w:rPr>
          <w:lang w:val="es-CL"/>
        </w:rPr>
      </w:pPr>
      <w:r w:rsidRPr="00C718D7">
        <w:rPr>
          <w:b/>
          <w:bCs/>
          <w:lang w:val="es-CL"/>
        </w:rPr>
        <w:t>Restricciones de trazabilidad y auditoría</w:t>
      </w:r>
    </w:p>
    <w:p w14:paraId="4F2DFF3F" w14:textId="77777777" w:rsidR="00C718D7" w:rsidRPr="00C718D7" w:rsidRDefault="00C718D7" w:rsidP="00C718D7">
      <w:pPr>
        <w:rPr>
          <w:lang w:val="es-CL"/>
        </w:rPr>
      </w:pPr>
      <w:r w:rsidRPr="00C718D7">
        <w:rPr>
          <w:lang w:val="es-CL"/>
        </w:rPr>
        <w:t>GATI conserva el historial de movimientos y los eventos relevantes asociados a la gestión de activos tecnológicos y licencias de software.</w:t>
      </w:r>
    </w:p>
    <w:p w14:paraId="583E224F" w14:textId="77777777" w:rsidR="00C718D7" w:rsidRDefault="00C718D7" w:rsidP="00C718D7">
      <w:pPr>
        <w:rPr>
          <w:lang w:val="es-CL"/>
        </w:rPr>
      </w:pPr>
    </w:p>
    <w:p w14:paraId="32A5F957" w14:textId="1B84FF2D" w:rsidR="00C718D7" w:rsidRPr="00C718D7" w:rsidRDefault="00C718D7" w:rsidP="00C718D7">
      <w:pPr>
        <w:rPr>
          <w:lang w:val="es-CL"/>
        </w:rPr>
      </w:pPr>
      <w:r w:rsidRPr="00C718D7">
        <w:rPr>
          <w:lang w:val="es-CL"/>
        </w:rPr>
        <w:t>Los registros de trazabilidad incluyen la identificación del elemento afectado, la operación realizada, el usuario responsable y la fecha y hora del evento, junto con los antecedentes necesarios para reconstruir los movimientos registrados.</w:t>
      </w:r>
    </w:p>
    <w:p w14:paraId="25E221DD" w14:textId="77777777" w:rsidR="00C718D7" w:rsidRDefault="00C718D7" w:rsidP="00C718D7">
      <w:pPr>
        <w:rPr>
          <w:lang w:val="es-CL"/>
        </w:rPr>
      </w:pPr>
    </w:p>
    <w:p w14:paraId="245B5633" w14:textId="62B71D0B" w:rsidR="00C718D7" w:rsidRPr="00C718D7" w:rsidRDefault="00C718D7" w:rsidP="00C718D7">
      <w:pPr>
        <w:rPr>
          <w:lang w:val="es-CL"/>
        </w:rPr>
      </w:pPr>
      <w:r w:rsidRPr="00C718D7">
        <w:rPr>
          <w:lang w:val="es-CL"/>
        </w:rPr>
        <w:t>El acceso a esta información se encuentra restringido según los permisos establecidos para cada rol. Los registros históricos se conservan para mantener la continuidad de la trazabilidad del ciclo de vida de los activos.</w:t>
      </w:r>
    </w:p>
    <w:p w14:paraId="1A5BA262" w14:textId="77777777" w:rsidR="00C718D7" w:rsidRDefault="00C718D7" w:rsidP="00C718D7">
      <w:pPr>
        <w:rPr>
          <w:b/>
          <w:bCs/>
          <w:lang w:val="es-CL"/>
        </w:rPr>
      </w:pPr>
    </w:p>
    <w:p w14:paraId="5F06A2F7" w14:textId="6F39E037" w:rsidR="00C718D7" w:rsidRPr="00C718D7" w:rsidRDefault="00C718D7" w:rsidP="00C718D7">
      <w:pPr>
        <w:rPr>
          <w:lang w:val="es-CL"/>
        </w:rPr>
      </w:pPr>
      <w:r w:rsidRPr="00C718D7">
        <w:rPr>
          <w:b/>
          <w:bCs/>
          <w:lang w:val="es-CL"/>
        </w:rPr>
        <w:t>Restricciones de seguridad</w:t>
      </w:r>
    </w:p>
    <w:p w14:paraId="1CA6BFAA" w14:textId="77777777" w:rsidR="00C718D7" w:rsidRPr="00C718D7" w:rsidRDefault="00C718D7" w:rsidP="00C718D7">
      <w:pPr>
        <w:rPr>
          <w:lang w:val="es-CL"/>
        </w:rPr>
      </w:pPr>
      <w:r w:rsidRPr="00C718D7">
        <w:rPr>
          <w:lang w:val="es-CL"/>
        </w:rPr>
        <w:t xml:space="preserve">GATI utiliza </w:t>
      </w:r>
      <w:proofErr w:type="spellStart"/>
      <w:r w:rsidRPr="00C718D7">
        <w:rPr>
          <w:lang w:val="es-CL"/>
        </w:rPr>
        <w:t>Firebase</w:t>
      </w:r>
      <w:proofErr w:type="spellEnd"/>
      <w:r w:rsidRPr="00C718D7">
        <w:rPr>
          <w:lang w:val="es-CL"/>
        </w:rPr>
        <w:t xml:space="preserve"> </w:t>
      </w:r>
      <w:proofErr w:type="spellStart"/>
      <w:r w:rsidRPr="00C718D7">
        <w:rPr>
          <w:lang w:val="es-CL"/>
        </w:rPr>
        <w:t>Authentication</w:t>
      </w:r>
      <w:proofErr w:type="spellEnd"/>
      <w:r w:rsidRPr="00C718D7">
        <w:rPr>
          <w:lang w:val="es-CL"/>
        </w:rPr>
        <w:t xml:space="preserve"> para la autenticación de usuarios y mecanismos de autorización basados en roles para controlar el acceso a las funcionalidades y a la información administrada.</w:t>
      </w:r>
    </w:p>
    <w:p w14:paraId="3B077C86" w14:textId="77777777" w:rsidR="00C718D7" w:rsidRDefault="00C718D7" w:rsidP="00C718D7">
      <w:pPr>
        <w:rPr>
          <w:lang w:val="es-CL"/>
        </w:rPr>
      </w:pPr>
    </w:p>
    <w:p w14:paraId="44139FBE" w14:textId="48713B94" w:rsidR="00C718D7" w:rsidRPr="00C718D7" w:rsidRDefault="00C718D7" w:rsidP="00C718D7">
      <w:pPr>
        <w:rPr>
          <w:lang w:val="es-CL"/>
        </w:rPr>
      </w:pPr>
      <w:r w:rsidRPr="00C718D7">
        <w:rPr>
          <w:lang w:val="es-CL"/>
        </w:rPr>
        <w:t>Las operaciones de consulta, registro, modificación y administración se encuentran sujetas a los permisos correspondientes a cada perfil.</w:t>
      </w:r>
    </w:p>
    <w:p w14:paraId="3DA0C8F0" w14:textId="77777777" w:rsidR="00C718D7" w:rsidRDefault="00C718D7" w:rsidP="00C718D7">
      <w:pPr>
        <w:rPr>
          <w:b/>
          <w:bCs/>
          <w:lang w:val="es-CL"/>
        </w:rPr>
      </w:pPr>
    </w:p>
    <w:p w14:paraId="3FE424B3" w14:textId="2940FFC4" w:rsidR="00C718D7" w:rsidRPr="00C718D7" w:rsidRDefault="00C718D7" w:rsidP="00C718D7">
      <w:pPr>
        <w:rPr>
          <w:lang w:val="es-CL"/>
        </w:rPr>
      </w:pPr>
      <w:r w:rsidRPr="00C718D7">
        <w:rPr>
          <w:b/>
          <w:bCs/>
          <w:lang w:val="es-CL"/>
        </w:rPr>
        <w:t>Restricciones de comunicaciones</w:t>
      </w:r>
    </w:p>
    <w:p w14:paraId="2E60B75A" w14:textId="77777777" w:rsidR="00C718D7" w:rsidRPr="00C718D7" w:rsidRDefault="00C718D7" w:rsidP="00C718D7">
      <w:pPr>
        <w:rPr>
          <w:lang w:val="es-CL"/>
        </w:rPr>
      </w:pPr>
      <w:r w:rsidRPr="00C718D7">
        <w:rPr>
          <w:lang w:val="es-CL"/>
        </w:rPr>
        <w:t>Las comunicaciones entre las interfaces, los servicios de GATI y el Sistema Institucional de Compras utilizan conexiones seguras mediante HTTPS.</w:t>
      </w:r>
    </w:p>
    <w:p w14:paraId="06A6F665" w14:textId="77777777" w:rsidR="00C718D7" w:rsidRDefault="00C718D7" w:rsidP="00C718D7">
      <w:pPr>
        <w:rPr>
          <w:lang w:val="es-CL"/>
        </w:rPr>
      </w:pPr>
    </w:p>
    <w:p w14:paraId="4F66C6BE" w14:textId="5C4964A5" w:rsidR="00C718D7" w:rsidRPr="00C718D7" w:rsidRDefault="00C718D7" w:rsidP="00C718D7">
      <w:pPr>
        <w:rPr>
          <w:lang w:val="es-CL"/>
        </w:rPr>
      </w:pPr>
      <w:r w:rsidRPr="00C718D7">
        <w:rPr>
          <w:lang w:val="es-CL"/>
        </w:rPr>
        <w:t>La integración institucional intercambia información estructurada en formato JSON, conforme a la arquitectura definida para la solución.</w:t>
      </w:r>
    </w:p>
    <w:p w14:paraId="1DD9D996" w14:textId="77777777" w:rsidR="00C718D7" w:rsidRDefault="00C718D7" w:rsidP="00C718D7">
      <w:pPr>
        <w:rPr>
          <w:b/>
          <w:bCs/>
          <w:lang w:val="es-CL"/>
        </w:rPr>
      </w:pPr>
    </w:p>
    <w:p w14:paraId="34E35911" w14:textId="4E473C1C" w:rsidR="00C718D7" w:rsidRPr="00C718D7" w:rsidRDefault="00C718D7" w:rsidP="00C718D7">
      <w:pPr>
        <w:rPr>
          <w:lang w:val="es-CL"/>
        </w:rPr>
      </w:pPr>
      <w:r w:rsidRPr="00C718D7">
        <w:rPr>
          <w:b/>
          <w:bCs/>
          <w:lang w:val="es-CL"/>
        </w:rPr>
        <w:t>Restricciones tecnológicas</w:t>
      </w:r>
    </w:p>
    <w:p w14:paraId="10DCA630" w14:textId="77777777" w:rsidR="00C718D7" w:rsidRPr="00C718D7" w:rsidRDefault="00C718D7" w:rsidP="00C718D7">
      <w:pPr>
        <w:rPr>
          <w:lang w:val="es-CL"/>
        </w:rPr>
      </w:pPr>
      <w:r w:rsidRPr="00C718D7">
        <w:rPr>
          <w:lang w:val="es-CL"/>
        </w:rPr>
        <w:t xml:space="preserve">GATI se desarrolla utilizando Angular e </w:t>
      </w:r>
      <w:proofErr w:type="spellStart"/>
      <w:r w:rsidRPr="00C718D7">
        <w:rPr>
          <w:lang w:val="es-CL"/>
        </w:rPr>
        <w:t>Ionic</w:t>
      </w:r>
      <w:proofErr w:type="spellEnd"/>
      <w:r w:rsidRPr="00C718D7">
        <w:rPr>
          <w:lang w:val="es-CL"/>
        </w:rPr>
        <w:t xml:space="preserve"> para sus interfaces web y móvil, y servicios de </w:t>
      </w:r>
      <w:proofErr w:type="spellStart"/>
      <w:r w:rsidRPr="00C718D7">
        <w:rPr>
          <w:lang w:val="es-CL"/>
        </w:rPr>
        <w:t>Firebase</w:t>
      </w:r>
      <w:proofErr w:type="spellEnd"/>
      <w:r w:rsidRPr="00C718D7">
        <w:rPr>
          <w:lang w:val="es-CL"/>
        </w:rPr>
        <w:t xml:space="preserve"> para autenticación, alojamiento y persistencia de información.</w:t>
      </w:r>
    </w:p>
    <w:p w14:paraId="5F5D0DEE" w14:textId="77777777" w:rsidR="00C718D7" w:rsidRDefault="00C718D7" w:rsidP="00C718D7">
      <w:pPr>
        <w:rPr>
          <w:lang w:val="es-CL"/>
        </w:rPr>
      </w:pPr>
    </w:p>
    <w:p w14:paraId="7BE03E13" w14:textId="497D1A0C" w:rsidR="00C718D7" w:rsidRPr="00C718D7" w:rsidRDefault="00C718D7" w:rsidP="00C718D7">
      <w:pPr>
        <w:rPr>
          <w:lang w:val="es-CL"/>
        </w:rPr>
      </w:pPr>
      <w:r w:rsidRPr="00C718D7">
        <w:rPr>
          <w:lang w:val="es-CL"/>
        </w:rPr>
        <w:lastRenderedPageBreak/>
        <w:t xml:space="preserve">La información del sistema se almacena en Cloud </w:t>
      </w:r>
      <w:proofErr w:type="spellStart"/>
      <w:r w:rsidRPr="00C718D7">
        <w:rPr>
          <w:lang w:val="es-CL"/>
        </w:rPr>
        <w:t>Firestore</w:t>
      </w:r>
      <w:proofErr w:type="spellEnd"/>
      <w:r w:rsidRPr="00C718D7">
        <w:rPr>
          <w:lang w:val="es-CL"/>
        </w:rPr>
        <w:t>, utilizando un modelo documental NoSQL conforme a la estructura definida en el Documento de Arquitectura de Software (DAS).</w:t>
      </w:r>
    </w:p>
    <w:p w14:paraId="64BA5968" w14:textId="77777777" w:rsidR="00C718D7" w:rsidRPr="00C718D7" w:rsidRDefault="00C718D7" w:rsidP="00C718D7">
      <w:pPr>
        <w:rPr>
          <w:lang w:val="es-CL"/>
        </w:rPr>
      </w:pPr>
      <w:r w:rsidRPr="00C718D7">
        <w:rPr>
          <w:lang w:val="es-CL"/>
        </w:rPr>
        <w:t>Las decisiones técnicas y la organización de los componentes de la solución se encuentran documentadas en el DAS de GATI.</w:t>
      </w:r>
    </w:p>
    <w:p w14:paraId="7A2888E5" w14:textId="77777777" w:rsidR="00C718D7" w:rsidRDefault="00C718D7" w:rsidP="00C718D7">
      <w:pPr>
        <w:rPr>
          <w:b/>
          <w:bCs/>
          <w:lang w:val="es-CL"/>
        </w:rPr>
      </w:pPr>
    </w:p>
    <w:p w14:paraId="5C04EA62" w14:textId="0FEC5FEC" w:rsidR="00C718D7" w:rsidRPr="00C718D7" w:rsidRDefault="00C718D7" w:rsidP="00C718D7">
      <w:pPr>
        <w:rPr>
          <w:lang w:val="es-CL"/>
        </w:rPr>
      </w:pPr>
      <w:r w:rsidRPr="00C718D7">
        <w:rPr>
          <w:b/>
          <w:bCs/>
          <w:lang w:val="es-CL"/>
        </w:rPr>
        <w:t>Restricciones de infraestructura</w:t>
      </w:r>
    </w:p>
    <w:p w14:paraId="43A09841" w14:textId="77777777" w:rsidR="00C718D7" w:rsidRPr="00C718D7" w:rsidRDefault="00C718D7" w:rsidP="00C718D7">
      <w:pPr>
        <w:rPr>
          <w:lang w:val="es-CL"/>
        </w:rPr>
      </w:pPr>
      <w:r w:rsidRPr="00C718D7">
        <w:rPr>
          <w:lang w:val="es-CL"/>
        </w:rPr>
        <w:t xml:space="preserve">La implementación de GATI utiliza los servicios disponibles en el plan gratuito de </w:t>
      </w:r>
      <w:proofErr w:type="spellStart"/>
      <w:r w:rsidRPr="00C718D7">
        <w:rPr>
          <w:lang w:val="es-CL"/>
        </w:rPr>
        <w:t>Firebase</w:t>
      </w:r>
      <w:proofErr w:type="spellEnd"/>
      <w:r w:rsidRPr="00C718D7">
        <w:rPr>
          <w:lang w:val="es-CL"/>
        </w:rPr>
        <w:t>, incluyendo sus cuotas de almacenamiento, operaciones y consumo.</w:t>
      </w:r>
    </w:p>
    <w:p w14:paraId="4BDE53DB" w14:textId="77777777" w:rsidR="00C718D7" w:rsidRDefault="00C718D7" w:rsidP="00C718D7">
      <w:pPr>
        <w:rPr>
          <w:lang w:val="es-CL"/>
        </w:rPr>
      </w:pPr>
    </w:p>
    <w:p w14:paraId="02FDC99D" w14:textId="0018A0D2" w:rsidR="00C718D7" w:rsidRPr="00C718D7" w:rsidRDefault="00C718D7" w:rsidP="00C718D7">
      <w:pPr>
        <w:rPr>
          <w:lang w:val="es-CL"/>
        </w:rPr>
      </w:pPr>
      <w:r w:rsidRPr="00C718D7">
        <w:rPr>
          <w:lang w:val="es-CL"/>
        </w:rPr>
        <w:t xml:space="preserve">El funcionamiento de la solución se encuentra sujeto a los límites de utilización establecidos por los servicios contratados para el entorno del proyecto, sin contemplar infraestructura propia de servidores </w:t>
      </w:r>
      <w:proofErr w:type="spellStart"/>
      <w:r w:rsidRPr="00C718D7">
        <w:rPr>
          <w:lang w:val="es-CL"/>
        </w:rPr>
        <w:t>on</w:t>
      </w:r>
      <w:proofErr w:type="spellEnd"/>
      <w:r w:rsidRPr="00C718D7">
        <w:rPr>
          <w:lang w:val="es-CL"/>
        </w:rPr>
        <w:t>-premise.</w:t>
      </w:r>
    </w:p>
    <w:p w14:paraId="663E7797" w14:textId="77777777" w:rsidR="00C718D7" w:rsidRDefault="00C718D7" w:rsidP="00C718D7">
      <w:pPr>
        <w:rPr>
          <w:b/>
          <w:bCs/>
          <w:lang w:val="es-CL"/>
        </w:rPr>
      </w:pPr>
    </w:p>
    <w:p w14:paraId="5D2C30E6" w14:textId="2B43E1E9" w:rsidR="00C718D7" w:rsidRPr="00C718D7" w:rsidRDefault="00C718D7" w:rsidP="00C718D7">
      <w:pPr>
        <w:rPr>
          <w:lang w:val="es-CL"/>
        </w:rPr>
      </w:pPr>
      <w:r w:rsidRPr="00C718D7">
        <w:rPr>
          <w:b/>
          <w:bCs/>
          <w:lang w:val="es-CL"/>
        </w:rPr>
        <w:t>Restricciones de recursos del proyecto</w:t>
      </w:r>
    </w:p>
    <w:p w14:paraId="035CCF7D" w14:textId="77777777" w:rsidR="00C718D7" w:rsidRPr="00C718D7" w:rsidRDefault="00C718D7" w:rsidP="00C718D7">
      <w:pPr>
        <w:rPr>
          <w:lang w:val="es-CL"/>
        </w:rPr>
      </w:pPr>
      <w:r w:rsidRPr="00C718D7">
        <w:rPr>
          <w:lang w:val="es-CL"/>
        </w:rPr>
        <w:t>El desarrollo de GATI se ejecuta con los recursos humanos y tecnológicos asignados a Ti-One Solution, de acuerdo con la planificación, responsabilidades y alcance establecidos en los documentos de gestión del proyecto.</w:t>
      </w:r>
    </w:p>
    <w:p w14:paraId="6DB629AA" w14:textId="77777777" w:rsidR="00C718D7" w:rsidRDefault="00C718D7" w:rsidP="00C718D7">
      <w:pPr>
        <w:rPr>
          <w:lang w:val="es-CL"/>
        </w:rPr>
      </w:pPr>
    </w:p>
    <w:p w14:paraId="1A90900E" w14:textId="057ED4CB" w:rsidR="00C718D7" w:rsidRPr="00C718D7" w:rsidRDefault="00C718D7" w:rsidP="00C718D7">
      <w:pPr>
        <w:rPr>
          <w:lang w:val="es-CL"/>
        </w:rPr>
      </w:pPr>
      <w:r w:rsidRPr="00C718D7">
        <w:rPr>
          <w:lang w:val="es-CL"/>
        </w:rPr>
        <w:t xml:space="preserve">Las funcionalidades comprendidas en la versión funcional inicial corresponden al alcance definido en la presente </w:t>
      </w:r>
      <w:proofErr w:type="spellStart"/>
      <w:r w:rsidRPr="00C718D7">
        <w:rPr>
          <w:lang w:val="es-CL"/>
        </w:rPr>
        <w:t>ERS</w:t>
      </w:r>
      <w:proofErr w:type="spellEnd"/>
      <w:r w:rsidRPr="00C718D7">
        <w:rPr>
          <w:lang w:val="es-CL"/>
        </w:rPr>
        <w:t xml:space="preserve"> y a las decisiones de arquitectura documentadas en el DAS.</w:t>
      </w:r>
    </w:p>
    <w:p w14:paraId="28856E03" w14:textId="77777777" w:rsidR="00C718D7" w:rsidRDefault="00C718D7" w:rsidP="005D4980">
      <w:pPr>
        <w:rPr>
          <w:lang w:val="es-CL"/>
        </w:rPr>
      </w:pPr>
    </w:p>
    <w:p w14:paraId="0F8065E1" w14:textId="77777777" w:rsidR="00E43917" w:rsidRDefault="00E43917" w:rsidP="005D4980">
      <w:pPr>
        <w:rPr>
          <w:lang w:val="es-CL"/>
        </w:rPr>
      </w:pPr>
    </w:p>
    <w:p w14:paraId="7DB6F87F" w14:textId="77777777" w:rsidR="00E43917" w:rsidRDefault="00E43917" w:rsidP="00E43917">
      <w:pPr>
        <w:pStyle w:val="Ttulo2"/>
        <w:rPr>
          <w:lang w:val="es-CL"/>
        </w:rPr>
      </w:pPr>
      <w:bookmarkStart w:id="13" w:name="_Toc243407289"/>
      <w:r w:rsidRPr="00E43917">
        <w:rPr>
          <w:lang w:val="es-CL"/>
        </w:rPr>
        <w:t>2.6. Dependencias del Sistema</w:t>
      </w:r>
      <w:bookmarkEnd w:id="13"/>
    </w:p>
    <w:p w14:paraId="2FCFA02E" w14:textId="77777777" w:rsidR="00E43917" w:rsidRPr="00E43917" w:rsidRDefault="00E43917" w:rsidP="00E43917">
      <w:pPr>
        <w:rPr>
          <w:lang w:val="es-CL"/>
        </w:rPr>
      </w:pPr>
    </w:p>
    <w:p w14:paraId="6F6819A1" w14:textId="77777777" w:rsidR="00E43917" w:rsidRDefault="00E43917" w:rsidP="00E43917">
      <w:pPr>
        <w:rPr>
          <w:lang w:val="es-CL"/>
        </w:rPr>
      </w:pPr>
      <w:r w:rsidRPr="00E43917">
        <w:rPr>
          <w:lang w:val="es-CL"/>
        </w:rPr>
        <w:t xml:space="preserve">Esta subsección identifica las dependencias externas, tecnológicas y operativas que intervienen en el funcionamiento de </w:t>
      </w:r>
      <w:r w:rsidRPr="00E43917">
        <w:rPr>
          <w:b/>
          <w:bCs/>
          <w:lang w:val="es-CL"/>
        </w:rPr>
        <w:t>GATI (Gestión de Activos Tecnológicos e Informáticos)</w:t>
      </w:r>
      <w:r w:rsidRPr="00E43917">
        <w:rPr>
          <w:lang w:val="es-CL"/>
        </w:rPr>
        <w:t>. Estas dependencias corresponden a elementos del entorno institucional y de la arquitectura de software que proporcionan información o servicios necesarios para la operación de la solución.</w:t>
      </w:r>
    </w:p>
    <w:p w14:paraId="1133C995" w14:textId="77777777" w:rsidR="00E43917" w:rsidRPr="00E43917" w:rsidRDefault="00E43917" w:rsidP="00E43917">
      <w:pPr>
        <w:rPr>
          <w:lang w:val="es-CL"/>
        </w:rPr>
      </w:pPr>
    </w:p>
    <w:p w14:paraId="07AC36E5" w14:textId="77777777" w:rsidR="00E43917" w:rsidRPr="00E43917" w:rsidRDefault="00E43917" w:rsidP="00E43917">
      <w:pPr>
        <w:rPr>
          <w:lang w:val="es-CL"/>
        </w:rPr>
      </w:pPr>
      <w:r w:rsidRPr="00E43917">
        <w:rPr>
          <w:b/>
          <w:bCs/>
          <w:lang w:val="es-CL"/>
        </w:rPr>
        <w:t>Dependencia del Sistema Institucional de Compras</w:t>
      </w:r>
    </w:p>
    <w:p w14:paraId="74C296FA" w14:textId="77777777" w:rsidR="00E43917" w:rsidRPr="00E43917" w:rsidRDefault="00E43917" w:rsidP="00E43917">
      <w:pPr>
        <w:rPr>
          <w:lang w:val="es-CL"/>
        </w:rPr>
      </w:pPr>
      <w:r w:rsidRPr="00E43917">
        <w:rPr>
          <w:lang w:val="es-CL"/>
        </w:rPr>
        <w:t>GATI utiliza información de órdenes de compra aprobadas obtenida desde el Sistema Institucional de Compras mediante una integración API REST.</w:t>
      </w:r>
    </w:p>
    <w:p w14:paraId="5D125232" w14:textId="77777777" w:rsidR="00E43917" w:rsidRDefault="00E43917" w:rsidP="00E43917">
      <w:pPr>
        <w:rPr>
          <w:lang w:val="es-CL"/>
        </w:rPr>
      </w:pPr>
    </w:p>
    <w:p w14:paraId="6826DFF7" w14:textId="0AC906B0" w:rsidR="00E43917" w:rsidRPr="00E43917" w:rsidRDefault="00E43917" w:rsidP="00E43917">
      <w:pPr>
        <w:rPr>
          <w:lang w:val="es-CL"/>
        </w:rPr>
      </w:pPr>
      <w:r w:rsidRPr="00E43917">
        <w:rPr>
          <w:lang w:val="es-CL"/>
        </w:rPr>
        <w:t>La consulta de antecedentes de adquisición depende de la disponibilidad y funcionamiento de la interfaz proporcionada por el sistema externo. GATI utiliza los datos recibidos para relacionar las órdenes de compra con los elementos incorporados a su inventario, sin modificar los registros originales del sistema institucional.</w:t>
      </w:r>
    </w:p>
    <w:p w14:paraId="4127D29C" w14:textId="77777777" w:rsidR="00E43917" w:rsidRDefault="00E43917" w:rsidP="00E43917">
      <w:pPr>
        <w:rPr>
          <w:b/>
          <w:bCs/>
          <w:lang w:val="es-CL"/>
        </w:rPr>
      </w:pPr>
    </w:p>
    <w:p w14:paraId="366AFD58" w14:textId="22E83436" w:rsidR="00E43917" w:rsidRPr="00E43917" w:rsidRDefault="00E43917" w:rsidP="00E43917">
      <w:pPr>
        <w:rPr>
          <w:lang w:val="es-CL"/>
        </w:rPr>
      </w:pPr>
      <w:r w:rsidRPr="00E43917">
        <w:rPr>
          <w:b/>
          <w:bCs/>
          <w:lang w:val="es-CL"/>
        </w:rPr>
        <w:t>Dependencia de la conectividad de red</w:t>
      </w:r>
    </w:p>
    <w:p w14:paraId="4185E10D" w14:textId="77777777" w:rsidR="00E43917" w:rsidRPr="00E43917" w:rsidRDefault="00E43917" w:rsidP="00E43917">
      <w:pPr>
        <w:rPr>
          <w:lang w:val="es-CL"/>
        </w:rPr>
      </w:pPr>
      <w:r w:rsidRPr="00E43917">
        <w:rPr>
          <w:lang w:val="es-CL"/>
        </w:rPr>
        <w:t>El acceso a GATI requiere conectividad de red para establecer comunicación entre las interfaces web y móvil, los servicios de autenticación, la base de datos y los demás componentes de la solución.</w:t>
      </w:r>
    </w:p>
    <w:p w14:paraId="1389CEE5" w14:textId="77777777" w:rsidR="00E43917" w:rsidRDefault="00E43917" w:rsidP="00E43917">
      <w:pPr>
        <w:rPr>
          <w:lang w:val="es-CL"/>
        </w:rPr>
      </w:pPr>
    </w:p>
    <w:p w14:paraId="48177F85" w14:textId="2FC78017" w:rsidR="00E43917" w:rsidRPr="00E43917" w:rsidRDefault="00E43917" w:rsidP="00E43917">
      <w:pPr>
        <w:rPr>
          <w:lang w:val="es-CL"/>
        </w:rPr>
      </w:pPr>
      <w:r w:rsidRPr="00E43917">
        <w:rPr>
          <w:lang w:val="es-CL"/>
        </w:rPr>
        <w:t>Las operaciones que utilizan información centralizada dependen de la comunicación con los servicios correspondientes.</w:t>
      </w:r>
    </w:p>
    <w:p w14:paraId="3DFBAE32" w14:textId="77777777" w:rsidR="00E43917" w:rsidRDefault="00E43917" w:rsidP="00E43917">
      <w:pPr>
        <w:rPr>
          <w:b/>
          <w:bCs/>
          <w:lang w:val="es-CL"/>
        </w:rPr>
      </w:pPr>
    </w:p>
    <w:p w14:paraId="42DA6ACD" w14:textId="77777777" w:rsidR="00E43917" w:rsidRDefault="00E43917" w:rsidP="00E43917">
      <w:pPr>
        <w:rPr>
          <w:b/>
          <w:bCs/>
          <w:lang w:val="es-CL"/>
        </w:rPr>
      </w:pPr>
    </w:p>
    <w:p w14:paraId="47187E8F" w14:textId="77777777" w:rsidR="00E43917" w:rsidRDefault="00E43917" w:rsidP="00E43917">
      <w:pPr>
        <w:rPr>
          <w:b/>
          <w:bCs/>
          <w:lang w:val="es-CL"/>
        </w:rPr>
      </w:pPr>
    </w:p>
    <w:p w14:paraId="4883FC50" w14:textId="50402000" w:rsidR="00E43917" w:rsidRPr="00E43917" w:rsidRDefault="00E43917" w:rsidP="00E43917">
      <w:pPr>
        <w:rPr>
          <w:lang w:val="es-CL"/>
        </w:rPr>
      </w:pPr>
      <w:r w:rsidRPr="00E43917">
        <w:rPr>
          <w:b/>
          <w:bCs/>
          <w:lang w:val="es-CL"/>
        </w:rPr>
        <w:lastRenderedPageBreak/>
        <w:t xml:space="preserve">Dependencia de los servicios </w:t>
      </w:r>
      <w:proofErr w:type="spellStart"/>
      <w:r w:rsidRPr="00E43917">
        <w:rPr>
          <w:b/>
          <w:bCs/>
          <w:lang w:val="es-CL"/>
        </w:rPr>
        <w:t>Firebase</w:t>
      </w:r>
      <w:proofErr w:type="spellEnd"/>
    </w:p>
    <w:p w14:paraId="0A737197" w14:textId="77777777" w:rsidR="00E43917" w:rsidRPr="00E43917" w:rsidRDefault="00E43917" w:rsidP="00E43917">
      <w:pPr>
        <w:rPr>
          <w:lang w:val="es-CL"/>
        </w:rPr>
      </w:pPr>
      <w:r w:rsidRPr="00E43917">
        <w:rPr>
          <w:lang w:val="es-CL"/>
        </w:rPr>
        <w:t xml:space="preserve">GATI utiliza servicios de </w:t>
      </w:r>
      <w:proofErr w:type="spellStart"/>
      <w:r w:rsidRPr="00E43917">
        <w:rPr>
          <w:lang w:val="es-CL"/>
        </w:rPr>
        <w:t>Firebase</w:t>
      </w:r>
      <w:proofErr w:type="spellEnd"/>
      <w:r w:rsidRPr="00E43917">
        <w:rPr>
          <w:lang w:val="es-CL"/>
        </w:rPr>
        <w:t xml:space="preserve"> para proporcionar capacidades de autenticación, persistencia de información y alojamiento de la aplicación web.</w:t>
      </w:r>
    </w:p>
    <w:p w14:paraId="77BD00CB" w14:textId="77777777" w:rsidR="00E43917" w:rsidRDefault="00E43917" w:rsidP="00E43917">
      <w:pPr>
        <w:rPr>
          <w:lang w:val="es-CL"/>
        </w:rPr>
      </w:pPr>
    </w:p>
    <w:p w14:paraId="09D9703F" w14:textId="11BC16A2" w:rsidR="00E43917" w:rsidRPr="00E43917" w:rsidRDefault="00E43917" w:rsidP="00E43917">
      <w:pPr>
        <w:rPr>
          <w:lang w:val="es-CL"/>
        </w:rPr>
      </w:pPr>
      <w:r w:rsidRPr="00E43917">
        <w:rPr>
          <w:lang w:val="es-CL"/>
        </w:rPr>
        <w:t xml:space="preserve">El funcionamiento de estas capacidades depende de la disponibilidad de </w:t>
      </w:r>
      <w:proofErr w:type="spellStart"/>
      <w:r w:rsidRPr="00E43917">
        <w:rPr>
          <w:lang w:val="es-CL"/>
        </w:rPr>
        <w:t>Firebase</w:t>
      </w:r>
      <w:proofErr w:type="spellEnd"/>
      <w:r w:rsidRPr="00E43917">
        <w:rPr>
          <w:lang w:val="es-CL"/>
        </w:rPr>
        <w:t xml:space="preserve"> </w:t>
      </w:r>
      <w:proofErr w:type="spellStart"/>
      <w:r w:rsidRPr="00E43917">
        <w:rPr>
          <w:lang w:val="es-CL"/>
        </w:rPr>
        <w:t>Authentication</w:t>
      </w:r>
      <w:proofErr w:type="spellEnd"/>
      <w:r w:rsidRPr="00E43917">
        <w:rPr>
          <w:lang w:val="es-CL"/>
        </w:rPr>
        <w:t xml:space="preserve">, Cloud </w:t>
      </w:r>
      <w:proofErr w:type="spellStart"/>
      <w:r w:rsidRPr="00E43917">
        <w:rPr>
          <w:lang w:val="es-CL"/>
        </w:rPr>
        <w:t>Firestore</w:t>
      </w:r>
      <w:proofErr w:type="spellEnd"/>
      <w:r w:rsidRPr="00E43917">
        <w:rPr>
          <w:lang w:val="es-CL"/>
        </w:rPr>
        <w:t xml:space="preserve"> y </w:t>
      </w:r>
      <w:proofErr w:type="spellStart"/>
      <w:r w:rsidRPr="00E43917">
        <w:rPr>
          <w:lang w:val="es-CL"/>
        </w:rPr>
        <w:t>Firebase</w:t>
      </w:r>
      <w:proofErr w:type="spellEnd"/>
      <w:r w:rsidRPr="00E43917">
        <w:rPr>
          <w:lang w:val="es-CL"/>
        </w:rPr>
        <w:t xml:space="preserve"> Hosting, de acuerdo con la arquitectura establecida en el Documento de Arquitectura de Software (DAS).</w:t>
      </w:r>
    </w:p>
    <w:p w14:paraId="744A488B" w14:textId="77777777" w:rsidR="00E43917" w:rsidRDefault="00E43917" w:rsidP="00E43917">
      <w:pPr>
        <w:rPr>
          <w:lang w:val="es-CL"/>
        </w:rPr>
      </w:pPr>
    </w:p>
    <w:p w14:paraId="75B3D1D0" w14:textId="28D45193" w:rsidR="00E43917" w:rsidRDefault="00E43917" w:rsidP="00E43917">
      <w:pPr>
        <w:rPr>
          <w:lang w:val="es-CL"/>
        </w:rPr>
      </w:pPr>
      <w:r w:rsidRPr="00E43917">
        <w:rPr>
          <w:lang w:val="es-CL"/>
        </w:rPr>
        <w:t xml:space="preserve">La solución utiliza los recursos disponibles en el plan gratuito de </w:t>
      </w:r>
      <w:proofErr w:type="spellStart"/>
      <w:r w:rsidRPr="00E43917">
        <w:rPr>
          <w:lang w:val="es-CL"/>
        </w:rPr>
        <w:t>Firebase</w:t>
      </w:r>
      <w:proofErr w:type="spellEnd"/>
      <w:r w:rsidRPr="00E43917">
        <w:rPr>
          <w:lang w:val="es-CL"/>
        </w:rPr>
        <w:t>, considerando los límites de consumo y utilización asociados a dichos servicios.</w:t>
      </w:r>
    </w:p>
    <w:p w14:paraId="594A5203" w14:textId="77777777" w:rsidR="00E43917" w:rsidRPr="00E43917" w:rsidRDefault="00E43917" w:rsidP="00E43917">
      <w:pPr>
        <w:rPr>
          <w:lang w:val="es-CL"/>
        </w:rPr>
      </w:pPr>
    </w:p>
    <w:p w14:paraId="0E8509DB" w14:textId="77777777" w:rsidR="00E43917" w:rsidRPr="00E43917" w:rsidRDefault="00E43917" w:rsidP="00E43917">
      <w:pPr>
        <w:rPr>
          <w:lang w:val="es-CL"/>
        </w:rPr>
      </w:pPr>
      <w:r w:rsidRPr="00E43917">
        <w:rPr>
          <w:b/>
          <w:bCs/>
          <w:lang w:val="es-CL"/>
        </w:rPr>
        <w:t>Dependencia de los componentes tecnológicos</w:t>
      </w:r>
    </w:p>
    <w:p w14:paraId="20D7E29D" w14:textId="77777777" w:rsidR="00E43917" w:rsidRPr="00E43917" w:rsidRDefault="00E43917" w:rsidP="00E43917">
      <w:pPr>
        <w:rPr>
          <w:lang w:val="es-CL"/>
        </w:rPr>
      </w:pPr>
      <w:r w:rsidRPr="00E43917">
        <w:rPr>
          <w:lang w:val="es-CL"/>
        </w:rPr>
        <w:t xml:space="preserve">Las interfaces de GATI se desarrollan utilizando Angular e </w:t>
      </w:r>
      <w:proofErr w:type="spellStart"/>
      <w:r w:rsidRPr="00E43917">
        <w:rPr>
          <w:lang w:val="es-CL"/>
        </w:rPr>
        <w:t>Ionic</w:t>
      </w:r>
      <w:proofErr w:type="spellEnd"/>
      <w:r w:rsidRPr="00E43917">
        <w:rPr>
          <w:lang w:val="es-CL"/>
        </w:rPr>
        <w:t>, junto con las bibliotecas y componentes necesarios para su funcionamiento.</w:t>
      </w:r>
    </w:p>
    <w:p w14:paraId="1206050E" w14:textId="77777777" w:rsidR="00E43917" w:rsidRDefault="00E43917" w:rsidP="00E43917">
      <w:pPr>
        <w:rPr>
          <w:lang w:val="es-CL"/>
        </w:rPr>
      </w:pPr>
    </w:p>
    <w:p w14:paraId="151D6287" w14:textId="13392325" w:rsidR="00E43917" w:rsidRPr="00E43917" w:rsidRDefault="00E43917" w:rsidP="00E43917">
      <w:pPr>
        <w:rPr>
          <w:lang w:val="es-CL"/>
        </w:rPr>
      </w:pPr>
      <w:r w:rsidRPr="00E43917">
        <w:rPr>
          <w:lang w:val="es-CL"/>
        </w:rPr>
        <w:t>La operación y mantenimiento de la solución dependen de la compatibilidad entre las tecnologías utilizadas y los servicios definidos en la arquitectura de software.</w:t>
      </w:r>
    </w:p>
    <w:p w14:paraId="77F5AF4C" w14:textId="77777777" w:rsidR="00E43917" w:rsidRDefault="00E43917" w:rsidP="00E43917">
      <w:pPr>
        <w:rPr>
          <w:b/>
          <w:bCs/>
          <w:lang w:val="es-CL"/>
        </w:rPr>
      </w:pPr>
    </w:p>
    <w:p w14:paraId="23597F14" w14:textId="0BFCAFEC" w:rsidR="00E43917" w:rsidRPr="00E43917" w:rsidRDefault="00E43917" w:rsidP="00E43917">
      <w:pPr>
        <w:rPr>
          <w:lang w:val="es-CL"/>
        </w:rPr>
      </w:pPr>
      <w:r w:rsidRPr="00E43917">
        <w:rPr>
          <w:b/>
          <w:bCs/>
          <w:lang w:val="es-CL"/>
        </w:rPr>
        <w:t>Dependencia de la información de identificación de activos</w:t>
      </w:r>
    </w:p>
    <w:p w14:paraId="3B6CF849" w14:textId="77777777" w:rsidR="00E43917" w:rsidRPr="00E43917" w:rsidRDefault="00E43917" w:rsidP="00E43917">
      <w:pPr>
        <w:rPr>
          <w:lang w:val="es-CL"/>
        </w:rPr>
      </w:pPr>
      <w:r w:rsidRPr="00E43917">
        <w:rPr>
          <w:lang w:val="es-CL"/>
        </w:rPr>
        <w:t>La individualización de los equipos tecnológicos requiere registrar los atributos de identificación correspondientes, incluyendo el número de serie de los activos de hardware.</w:t>
      </w:r>
    </w:p>
    <w:p w14:paraId="32ED913E" w14:textId="77777777" w:rsidR="00E43917" w:rsidRDefault="00E43917" w:rsidP="00E43917">
      <w:pPr>
        <w:rPr>
          <w:lang w:val="es-CL"/>
        </w:rPr>
      </w:pPr>
    </w:p>
    <w:p w14:paraId="5E7DD013" w14:textId="2752EA27" w:rsidR="00E43917" w:rsidRPr="00E43917" w:rsidRDefault="00E43917" w:rsidP="00E43917">
      <w:pPr>
        <w:rPr>
          <w:lang w:val="es-CL"/>
        </w:rPr>
      </w:pPr>
      <w:r w:rsidRPr="00E43917">
        <w:rPr>
          <w:lang w:val="es-CL"/>
        </w:rPr>
        <w:t>Esta información permite diferenciar los equipos incorporados al inventario y mantener su relación con las asignaciones, actas y movimientos registrados durante su ciclo de vida.</w:t>
      </w:r>
    </w:p>
    <w:p w14:paraId="483A6F2D" w14:textId="77777777" w:rsidR="00E43917" w:rsidRDefault="00E43917" w:rsidP="00E43917">
      <w:pPr>
        <w:rPr>
          <w:b/>
          <w:bCs/>
          <w:lang w:val="es-CL"/>
        </w:rPr>
      </w:pPr>
    </w:p>
    <w:p w14:paraId="1BA454A7" w14:textId="5EE9BE67" w:rsidR="00E43917" w:rsidRPr="00E43917" w:rsidRDefault="00E43917" w:rsidP="00E43917">
      <w:pPr>
        <w:rPr>
          <w:lang w:val="es-CL"/>
        </w:rPr>
      </w:pPr>
      <w:r w:rsidRPr="00E43917">
        <w:rPr>
          <w:b/>
          <w:bCs/>
          <w:lang w:val="es-CL"/>
        </w:rPr>
        <w:t>Dependencia de la administración de usuarios y permisos</w:t>
      </w:r>
    </w:p>
    <w:p w14:paraId="0A5045CA" w14:textId="77777777" w:rsidR="00E43917" w:rsidRPr="00E43917" w:rsidRDefault="00E43917" w:rsidP="00E43917">
      <w:pPr>
        <w:rPr>
          <w:lang w:val="es-CL"/>
        </w:rPr>
      </w:pPr>
      <w:r w:rsidRPr="00E43917">
        <w:rPr>
          <w:lang w:val="es-CL"/>
        </w:rPr>
        <w:t>Las operaciones de GATI se encuentran asociadas a usuarios autenticados y a los permisos establecidos para sus respectivos roles.</w:t>
      </w:r>
    </w:p>
    <w:p w14:paraId="058AB71F" w14:textId="77777777" w:rsidR="00E43917" w:rsidRDefault="00E43917" w:rsidP="00E43917">
      <w:pPr>
        <w:rPr>
          <w:lang w:val="es-CL"/>
        </w:rPr>
      </w:pPr>
    </w:p>
    <w:p w14:paraId="449215EC" w14:textId="04C7F18F" w:rsidR="00E43917" w:rsidRPr="00E43917" w:rsidRDefault="00E43917" w:rsidP="00E43917">
      <w:pPr>
        <w:rPr>
          <w:lang w:val="es-CL"/>
        </w:rPr>
      </w:pPr>
      <w:r w:rsidRPr="00E43917">
        <w:rPr>
          <w:lang w:val="es-CL"/>
        </w:rPr>
        <w:t>La administración de usuarios y permisos permite controlar el acceso a las funciones de inventario, asignación, devolución, documentación, trazabilidad y reportería.</w:t>
      </w:r>
    </w:p>
    <w:p w14:paraId="4EB8F4C6" w14:textId="77777777" w:rsidR="00E43917" w:rsidRDefault="00E43917" w:rsidP="00E43917">
      <w:pPr>
        <w:rPr>
          <w:lang w:val="es-CL"/>
        </w:rPr>
      </w:pPr>
    </w:p>
    <w:p w14:paraId="335FD9C6" w14:textId="359FCE45" w:rsidR="00E43917" w:rsidRPr="00E43917" w:rsidRDefault="00E43917" w:rsidP="00E43917">
      <w:pPr>
        <w:rPr>
          <w:lang w:val="es-CL"/>
        </w:rPr>
      </w:pPr>
      <w:r w:rsidRPr="00E43917">
        <w:rPr>
          <w:lang w:val="es-CL"/>
        </w:rPr>
        <w:t xml:space="preserve">Las dependencias descritas forman parte de las condiciones de operación de GATI. Su relación con los requisitos funcionales, no funcionales y de interfaz se establece en las secciones correspondientes de esta </w:t>
      </w:r>
      <w:proofErr w:type="spellStart"/>
      <w:r w:rsidRPr="00E43917">
        <w:rPr>
          <w:lang w:val="es-CL"/>
        </w:rPr>
        <w:t>ERS</w:t>
      </w:r>
      <w:proofErr w:type="spellEnd"/>
      <w:r w:rsidRPr="00E43917">
        <w:rPr>
          <w:lang w:val="es-CL"/>
        </w:rPr>
        <w:t>.</w:t>
      </w:r>
    </w:p>
    <w:p w14:paraId="2FBC277E" w14:textId="77777777" w:rsidR="00E43917" w:rsidRDefault="00E43917" w:rsidP="00E43917">
      <w:pPr>
        <w:rPr>
          <w:b/>
          <w:bCs/>
          <w:lang w:val="es-CL"/>
        </w:rPr>
      </w:pPr>
    </w:p>
    <w:p w14:paraId="241EB2CF" w14:textId="77777777" w:rsidR="00E43917" w:rsidRDefault="00E43917" w:rsidP="00E43917">
      <w:pPr>
        <w:rPr>
          <w:b/>
          <w:bCs/>
          <w:lang w:val="es-CL"/>
        </w:rPr>
      </w:pPr>
    </w:p>
    <w:p w14:paraId="7F324F00" w14:textId="6043CD0F" w:rsidR="00E43917" w:rsidRPr="00E43917" w:rsidRDefault="00E43917" w:rsidP="00E43917">
      <w:pPr>
        <w:pStyle w:val="Ttulo2"/>
        <w:rPr>
          <w:lang w:val="es-CL"/>
        </w:rPr>
      </w:pPr>
      <w:bookmarkStart w:id="14" w:name="_Toc243407290"/>
      <w:r w:rsidRPr="00E43917">
        <w:rPr>
          <w:lang w:val="es-CL"/>
        </w:rPr>
        <w:t>2.7. Funcionalidades Fuera del Alcance Inicial</w:t>
      </w:r>
      <w:bookmarkEnd w:id="14"/>
    </w:p>
    <w:p w14:paraId="601CCA39" w14:textId="77777777" w:rsidR="00E43917" w:rsidRDefault="00E43917" w:rsidP="00E43917">
      <w:pPr>
        <w:rPr>
          <w:lang w:val="es-CL"/>
        </w:rPr>
      </w:pPr>
    </w:p>
    <w:p w14:paraId="480DBD8B" w14:textId="7616B4A3" w:rsidR="00E43917" w:rsidRPr="00E43917" w:rsidRDefault="00E43917" w:rsidP="00E43917">
      <w:pPr>
        <w:rPr>
          <w:lang w:val="es-CL"/>
        </w:rPr>
      </w:pPr>
      <w:r w:rsidRPr="00E43917">
        <w:rPr>
          <w:lang w:val="es-CL"/>
        </w:rPr>
        <w:t xml:space="preserve">Esta subsección identifica las funcionalidades que no forman parte de la versión funcional inicial de </w:t>
      </w:r>
      <w:r w:rsidRPr="00E43917">
        <w:rPr>
          <w:b/>
          <w:bCs/>
          <w:lang w:val="es-CL"/>
        </w:rPr>
        <w:t>GATI (Gestión de Activos Tecnológicos e Informáticos)</w:t>
      </w:r>
      <w:r w:rsidRPr="00E43917">
        <w:rPr>
          <w:lang w:val="es-CL"/>
        </w:rPr>
        <w:t>.</w:t>
      </w:r>
    </w:p>
    <w:p w14:paraId="0E812342" w14:textId="77777777" w:rsidR="00E43917" w:rsidRDefault="00E43917" w:rsidP="00E43917">
      <w:pPr>
        <w:rPr>
          <w:lang w:val="es-CL"/>
        </w:rPr>
      </w:pPr>
    </w:p>
    <w:p w14:paraId="522D51CA" w14:textId="4B86D408" w:rsidR="00E43917" w:rsidRPr="00E43917" w:rsidRDefault="00E43917" w:rsidP="00E43917">
      <w:pPr>
        <w:rPr>
          <w:lang w:val="es-CL"/>
        </w:rPr>
      </w:pPr>
      <w:r w:rsidRPr="00E43917">
        <w:rPr>
          <w:lang w:val="es-CL"/>
        </w:rPr>
        <w:t xml:space="preserve">Los elementos descritos corresponden a posibles extensiones del sistema y no constituyen requisitos funcionales, entregables ni criterios de aceptación de la versión especificada en la presente </w:t>
      </w:r>
      <w:proofErr w:type="spellStart"/>
      <w:r w:rsidRPr="00E43917">
        <w:rPr>
          <w:lang w:val="es-CL"/>
        </w:rPr>
        <w:t>ERS</w:t>
      </w:r>
      <w:proofErr w:type="spellEnd"/>
      <w:r w:rsidRPr="00E43917">
        <w:rPr>
          <w:lang w:val="es-CL"/>
        </w:rPr>
        <w:t>.</w:t>
      </w:r>
    </w:p>
    <w:p w14:paraId="21F8E0D6" w14:textId="77777777" w:rsidR="00E43917" w:rsidRDefault="00E43917" w:rsidP="00E43917">
      <w:pPr>
        <w:rPr>
          <w:b/>
          <w:bCs/>
          <w:lang w:val="es-CL"/>
        </w:rPr>
      </w:pPr>
    </w:p>
    <w:p w14:paraId="2FA7997C" w14:textId="0B32411E" w:rsidR="00E43917" w:rsidRPr="00E43917" w:rsidRDefault="00E43917" w:rsidP="00E43917">
      <w:pPr>
        <w:rPr>
          <w:lang w:val="es-CL"/>
        </w:rPr>
      </w:pPr>
      <w:r w:rsidRPr="00E43917">
        <w:rPr>
          <w:b/>
          <w:bCs/>
          <w:lang w:val="es-CL"/>
        </w:rPr>
        <w:lastRenderedPageBreak/>
        <w:t>Gestión de infraestructura tecnológica mayor</w:t>
      </w:r>
    </w:p>
    <w:p w14:paraId="4BB8017D" w14:textId="77777777" w:rsidR="00E43917" w:rsidRPr="00E43917" w:rsidRDefault="00E43917" w:rsidP="00E43917">
      <w:pPr>
        <w:rPr>
          <w:lang w:val="es-CL"/>
        </w:rPr>
      </w:pPr>
      <w:r w:rsidRPr="00E43917">
        <w:rPr>
          <w:lang w:val="es-CL"/>
        </w:rPr>
        <w:t xml:space="preserve">La versión inicial de GATI no contempla la administración de servidores </w:t>
      </w:r>
      <w:proofErr w:type="spellStart"/>
      <w:r w:rsidRPr="00E43917">
        <w:rPr>
          <w:lang w:val="es-CL"/>
        </w:rPr>
        <w:t>on</w:t>
      </w:r>
      <w:proofErr w:type="spellEnd"/>
      <w:r w:rsidRPr="00E43917">
        <w:rPr>
          <w:lang w:val="es-CL"/>
        </w:rPr>
        <w:t>-premise, infraestructura de redes, equipos de comunicaciones ni otros componentes de infraestructura tecnológica mayor.</w:t>
      </w:r>
    </w:p>
    <w:p w14:paraId="29FF9FC6" w14:textId="77777777" w:rsidR="00E43917" w:rsidRDefault="00E43917" w:rsidP="00E43917">
      <w:pPr>
        <w:rPr>
          <w:lang w:val="es-CL"/>
        </w:rPr>
      </w:pPr>
    </w:p>
    <w:p w14:paraId="1C49410D" w14:textId="77777777" w:rsidR="00E43917" w:rsidRDefault="00E43917" w:rsidP="00E43917">
      <w:pPr>
        <w:rPr>
          <w:lang w:val="es-CL"/>
        </w:rPr>
      </w:pPr>
      <w:r w:rsidRPr="00E43917">
        <w:rPr>
          <w:lang w:val="es-CL"/>
        </w:rPr>
        <w:t xml:space="preserve">La incorporación de estas categorías requeriría ampliar el modelo de inventario y los procesos de gestión </w:t>
      </w:r>
    </w:p>
    <w:p w14:paraId="6D1DF146" w14:textId="4EA147B8" w:rsidR="00E43917" w:rsidRDefault="00E43917" w:rsidP="00E43917">
      <w:pPr>
        <w:rPr>
          <w:lang w:val="es-CL"/>
        </w:rPr>
      </w:pPr>
      <w:r w:rsidRPr="00E43917">
        <w:rPr>
          <w:lang w:val="es-CL"/>
        </w:rPr>
        <w:t>correspondientes.</w:t>
      </w:r>
    </w:p>
    <w:p w14:paraId="68602C9B" w14:textId="77777777" w:rsidR="00E43917" w:rsidRPr="00E43917" w:rsidRDefault="00E43917" w:rsidP="00E43917">
      <w:pPr>
        <w:rPr>
          <w:lang w:val="es-CL"/>
        </w:rPr>
      </w:pPr>
    </w:p>
    <w:p w14:paraId="1F6B56B2" w14:textId="73E9B152" w:rsidR="00E43917" w:rsidRPr="00E43917" w:rsidRDefault="00E43917" w:rsidP="00E43917">
      <w:pPr>
        <w:rPr>
          <w:b/>
          <w:bCs/>
          <w:lang w:val="es-CL"/>
        </w:rPr>
      </w:pPr>
      <w:r w:rsidRPr="00E43917">
        <w:rPr>
          <w:b/>
          <w:bCs/>
          <w:lang w:val="es-CL"/>
        </w:rPr>
        <w:t>Alertas y notificaciones automatizadas</w:t>
      </w:r>
    </w:p>
    <w:p w14:paraId="025DA0A0" w14:textId="77777777" w:rsidR="00E43917" w:rsidRPr="00E43917" w:rsidRDefault="00E43917" w:rsidP="00E43917">
      <w:pPr>
        <w:rPr>
          <w:lang w:val="es-CL"/>
        </w:rPr>
      </w:pPr>
      <w:r w:rsidRPr="00E43917">
        <w:rPr>
          <w:lang w:val="es-CL"/>
        </w:rPr>
        <w:t>GATI no contempla en su versión inicial un mecanismo automatizado de alertas o notificaciones por vencimiento de licencias de software, garantías u otros eventos relacionados con los activos administrados.</w:t>
      </w:r>
    </w:p>
    <w:p w14:paraId="49482F4D" w14:textId="77777777" w:rsidR="00E43917" w:rsidRDefault="00E43917" w:rsidP="00E43917">
      <w:pPr>
        <w:rPr>
          <w:lang w:val="es-CL"/>
        </w:rPr>
      </w:pPr>
    </w:p>
    <w:p w14:paraId="5CE7C415" w14:textId="67447BA4" w:rsidR="00E43917" w:rsidRPr="00E43917" w:rsidRDefault="00E43917" w:rsidP="00E43917">
      <w:pPr>
        <w:rPr>
          <w:lang w:val="es-CL"/>
        </w:rPr>
      </w:pPr>
      <w:r w:rsidRPr="00E43917">
        <w:rPr>
          <w:lang w:val="es-CL"/>
        </w:rPr>
        <w:t>La información de vigencia y estado que forma parte de los registros del sistema se mantiene disponible para consulta, sin incluir procesos automáticos de notificación.</w:t>
      </w:r>
    </w:p>
    <w:p w14:paraId="74931854" w14:textId="77777777" w:rsidR="00E43917" w:rsidRDefault="00E43917" w:rsidP="00E43917">
      <w:pPr>
        <w:rPr>
          <w:b/>
          <w:bCs/>
          <w:lang w:val="es-CL"/>
        </w:rPr>
      </w:pPr>
    </w:p>
    <w:p w14:paraId="425A4F0B" w14:textId="714B65F3" w:rsidR="00E43917" w:rsidRPr="00E43917" w:rsidRDefault="00E43917" w:rsidP="00E43917">
      <w:pPr>
        <w:rPr>
          <w:lang w:val="es-CL"/>
        </w:rPr>
      </w:pPr>
      <w:r w:rsidRPr="00E43917">
        <w:rPr>
          <w:b/>
          <w:bCs/>
          <w:lang w:val="es-CL"/>
        </w:rPr>
        <w:t>Integración con sistemas de Recursos Humanos</w:t>
      </w:r>
    </w:p>
    <w:p w14:paraId="1D973BAE" w14:textId="77777777" w:rsidR="00E43917" w:rsidRPr="00E43917" w:rsidRDefault="00E43917" w:rsidP="00E43917">
      <w:pPr>
        <w:rPr>
          <w:lang w:val="es-CL"/>
        </w:rPr>
      </w:pPr>
      <w:r w:rsidRPr="00E43917">
        <w:rPr>
          <w:lang w:val="es-CL"/>
        </w:rPr>
        <w:t>La versión inicial no incorpora una integración con los sistemas institucionales de Recursos Humanos.</w:t>
      </w:r>
    </w:p>
    <w:p w14:paraId="48D96FFC" w14:textId="77777777" w:rsidR="00E43917" w:rsidRDefault="00E43917" w:rsidP="00E43917">
      <w:pPr>
        <w:rPr>
          <w:lang w:val="es-CL"/>
        </w:rPr>
      </w:pPr>
    </w:p>
    <w:p w14:paraId="4DD93E27" w14:textId="4A1954DD" w:rsidR="00E43917" w:rsidRPr="00E43917" w:rsidRDefault="00E43917" w:rsidP="00E43917">
      <w:pPr>
        <w:rPr>
          <w:lang w:val="es-CL"/>
        </w:rPr>
      </w:pPr>
      <w:r w:rsidRPr="00E43917">
        <w:rPr>
          <w:lang w:val="es-CL"/>
        </w:rPr>
        <w:t>La información de los funcionarios necesaria para gestionar asignaciones y devoluciones se administra dentro del ámbito funcional de GATI, sin sincronización automática con eventos de contratación, traslado o desvinculación provenientes de sistemas externos.</w:t>
      </w:r>
    </w:p>
    <w:p w14:paraId="0C8B9FB7" w14:textId="77777777" w:rsidR="00E43917" w:rsidRDefault="00E43917" w:rsidP="00E43917">
      <w:pPr>
        <w:rPr>
          <w:lang w:val="es-CL"/>
        </w:rPr>
      </w:pPr>
    </w:p>
    <w:p w14:paraId="68EB57C0" w14:textId="637AE760" w:rsidR="002D23BF" w:rsidRPr="002D23BF" w:rsidRDefault="00E43917" w:rsidP="005D4980">
      <w:pPr>
        <w:rPr>
          <w:lang w:val="es-CL"/>
        </w:rPr>
      </w:pPr>
      <w:r w:rsidRPr="00E43917">
        <w:rPr>
          <w:lang w:val="es-CL"/>
        </w:rPr>
        <w:t>Estas exclusiones delimitan el alcance funcional de GATI y permiten diferenciar las capacidades especificadas para la versión inicial de aquellas que requerirían una ampliación posterior del sistema.</w:t>
      </w:r>
    </w:p>
    <w:p w14:paraId="79A66BBD" w14:textId="77777777" w:rsidR="002D23BF" w:rsidRDefault="002D23BF" w:rsidP="005D4980">
      <w:pPr>
        <w:rPr>
          <w:lang w:val="es-CL"/>
        </w:rPr>
      </w:pPr>
    </w:p>
    <w:p w14:paraId="28AA7ADA" w14:textId="77777777" w:rsidR="00AB5B11" w:rsidRDefault="00AB5B11" w:rsidP="005D4980">
      <w:pPr>
        <w:rPr>
          <w:lang w:val="es-CL"/>
        </w:rPr>
      </w:pPr>
    </w:p>
    <w:p w14:paraId="5BFF6577" w14:textId="77777777" w:rsidR="00AB5B11" w:rsidRDefault="00AB5B11" w:rsidP="005D4980">
      <w:pPr>
        <w:pStyle w:val="Ttulo1"/>
        <w:spacing w:beforeAutospacing="0" w:afterAutospacing="0"/>
      </w:pPr>
      <w:bookmarkStart w:id="15" w:name="_Toc243407291"/>
      <w:r w:rsidRPr="00AB5B11">
        <w:t>3. Requisitos Específicos</w:t>
      </w:r>
      <w:bookmarkEnd w:id="15"/>
    </w:p>
    <w:p w14:paraId="1BF2D88A" w14:textId="77777777" w:rsidR="00AB5B11" w:rsidRPr="00AB5B11" w:rsidRDefault="00AB5B11" w:rsidP="005D4980">
      <w:pPr>
        <w:rPr>
          <w:b/>
          <w:bCs/>
          <w:lang w:val="es-CL"/>
        </w:rPr>
      </w:pPr>
    </w:p>
    <w:p w14:paraId="0389BA31" w14:textId="77777777" w:rsidR="00E43917" w:rsidRPr="00E43917" w:rsidRDefault="00E43917" w:rsidP="00E43917">
      <w:pPr>
        <w:rPr>
          <w:lang w:val="es-CL"/>
        </w:rPr>
      </w:pPr>
      <w:r w:rsidRPr="00E43917">
        <w:rPr>
          <w:lang w:val="es-CL"/>
        </w:rPr>
        <w:t xml:space="preserve">Esta sección establece los requisitos específicos de </w:t>
      </w:r>
      <w:r w:rsidRPr="00E43917">
        <w:rPr>
          <w:b/>
          <w:bCs/>
          <w:lang w:val="es-CL"/>
        </w:rPr>
        <w:t>GATI (Gestión de Activos Tecnológicos e Informáticos)</w:t>
      </w:r>
      <w:r w:rsidRPr="00E43917">
        <w:rPr>
          <w:lang w:val="es-CL"/>
        </w:rPr>
        <w:t>, describiendo las funcionalidades, interfaces, condiciones de operación y características que deberá satisfacer el sistema para responder a las necesidades identificadas en los procesos de Gestión de Activos Tecnológicos.</w:t>
      </w:r>
    </w:p>
    <w:p w14:paraId="08D3F05E" w14:textId="77777777" w:rsidR="00E43917" w:rsidRDefault="00E43917" w:rsidP="00E43917">
      <w:pPr>
        <w:rPr>
          <w:lang w:val="es-CL"/>
        </w:rPr>
      </w:pPr>
    </w:p>
    <w:p w14:paraId="55B8AD4F" w14:textId="7A7C2CE9" w:rsidR="00E43917" w:rsidRDefault="00E43917" w:rsidP="00E43917">
      <w:pPr>
        <w:rPr>
          <w:lang w:val="es-CL"/>
        </w:rPr>
      </w:pPr>
      <w:r w:rsidRPr="00E43917">
        <w:rPr>
          <w:lang w:val="es-CL"/>
        </w:rPr>
        <w:t>Los requisitos constituyen la base para el diseño, desarrollo, integración, verificación y validación de la solución. Su identificación permite establecer relaciones de trazabilidad con los procesos de negocio, casos de uso, componentes de software y casos de prueba correspondientes.</w:t>
      </w:r>
    </w:p>
    <w:p w14:paraId="637E4A1B" w14:textId="77777777" w:rsidR="00E43917" w:rsidRPr="00E43917" w:rsidRDefault="00E43917" w:rsidP="00E43917">
      <w:pPr>
        <w:rPr>
          <w:lang w:val="es-CL"/>
        </w:rPr>
      </w:pPr>
    </w:p>
    <w:p w14:paraId="28DDA2CA" w14:textId="77777777" w:rsidR="00E43917" w:rsidRPr="00E43917" w:rsidRDefault="00E43917" w:rsidP="00E43917">
      <w:pPr>
        <w:rPr>
          <w:lang w:val="es-CL"/>
        </w:rPr>
      </w:pPr>
      <w:r w:rsidRPr="00E43917">
        <w:rPr>
          <w:lang w:val="es-CL"/>
        </w:rPr>
        <w:t>Las subsecciones presentan las interfaces externas, requisitos funcionales, reglas de negocio, requisitos no funcionales, requisitos de datos, mecanismos de trazabilidad y criterios de aceptación aplicables a la versión funcional inicial de GATI.</w:t>
      </w:r>
    </w:p>
    <w:p w14:paraId="07388D21" w14:textId="77777777" w:rsidR="00E43917" w:rsidRDefault="00E43917" w:rsidP="00E43917">
      <w:pPr>
        <w:rPr>
          <w:b/>
          <w:bCs/>
          <w:lang w:val="es-CL"/>
        </w:rPr>
      </w:pPr>
    </w:p>
    <w:p w14:paraId="2EE9BCDE" w14:textId="77777777" w:rsidR="00E43917" w:rsidRDefault="00E43917" w:rsidP="00E43917">
      <w:pPr>
        <w:rPr>
          <w:b/>
          <w:bCs/>
          <w:lang w:val="es-CL"/>
        </w:rPr>
      </w:pPr>
    </w:p>
    <w:p w14:paraId="09B5B5A6" w14:textId="77777777" w:rsidR="00E43917" w:rsidRDefault="00E43917" w:rsidP="00E43917">
      <w:pPr>
        <w:rPr>
          <w:b/>
          <w:bCs/>
          <w:lang w:val="es-CL"/>
        </w:rPr>
      </w:pPr>
    </w:p>
    <w:p w14:paraId="5F595285" w14:textId="77777777" w:rsidR="00E43917" w:rsidRDefault="00E43917" w:rsidP="00E43917">
      <w:pPr>
        <w:rPr>
          <w:b/>
          <w:bCs/>
          <w:lang w:val="es-CL"/>
        </w:rPr>
      </w:pPr>
    </w:p>
    <w:p w14:paraId="55787F1A" w14:textId="77777777" w:rsidR="00E43917" w:rsidRDefault="00E43917" w:rsidP="00E43917">
      <w:pPr>
        <w:rPr>
          <w:b/>
          <w:bCs/>
          <w:lang w:val="es-CL"/>
        </w:rPr>
      </w:pPr>
    </w:p>
    <w:p w14:paraId="3E4D8E83" w14:textId="77777777" w:rsidR="00E43917" w:rsidRDefault="00E43917" w:rsidP="00E43917">
      <w:pPr>
        <w:rPr>
          <w:b/>
          <w:bCs/>
          <w:lang w:val="es-CL"/>
        </w:rPr>
      </w:pPr>
    </w:p>
    <w:p w14:paraId="59BAF938" w14:textId="1F8AE7C2" w:rsidR="00E43917" w:rsidRPr="00E43917" w:rsidRDefault="00E43917" w:rsidP="00E43917">
      <w:pPr>
        <w:pStyle w:val="Ttulo2"/>
        <w:rPr>
          <w:lang w:val="es-CL"/>
        </w:rPr>
      </w:pPr>
      <w:bookmarkStart w:id="16" w:name="_Toc243407292"/>
      <w:r w:rsidRPr="00E43917">
        <w:rPr>
          <w:lang w:val="es-CL"/>
        </w:rPr>
        <w:lastRenderedPageBreak/>
        <w:t>3.1. Requisitos Comunes de las Interfaces</w:t>
      </w:r>
      <w:bookmarkEnd w:id="16"/>
    </w:p>
    <w:p w14:paraId="7ABC6510" w14:textId="77777777" w:rsidR="00E43917" w:rsidRPr="00E43917" w:rsidRDefault="00E43917" w:rsidP="00E43917">
      <w:pPr>
        <w:rPr>
          <w:b/>
          <w:bCs/>
          <w:lang w:val="es-CL"/>
        </w:rPr>
      </w:pPr>
    </w:p>
    <w:p w14:paraId="74F7D160" w14:textId="77777777" w:rsidR="00E43917" w:rsidRPr="00E43917" w:rsidRDefault="00E43917" w:rsidP="00E43917">
      <w:pPr>
        <w:rPr>
          <w:lang w:val="es-CL"/>
        </w:rPr>
      </w:pPr>
      <w:r w:rsidRPr="00E43917">
        <w:rPr>
          <w:lang w:val="es-CL"/>
        </w:rPr>
        <w:t>Esta subsección describe las características y condiciones comunes de las interfaces de GATI, considerando la interacción de los usuarios con las plataformas web y móvil, los dispositivos utilizados, los servicios tecnológicos y el Sistema Institucional de Compras.</w:t>
      </w:r>
    </w:p>
    <w:p w14:paraId="63DE5D8D" w14:textId="77777777" w:rsidR="00E43917" w:rsidRDefault="00E43917" w:rsidP="00E43917">
      <w:pPr>
        <w:rPr>
          <w:lang w:val="es-CL"/>
        </w:rPr>
      </w:pPr>
    </w:p>
    <w:p w14:paraId="62284FA0" w14:textId="4060FD33" w:rsidR="00E43917" w:rsidRDefault="00E43917" w:rsidP="00E43917">
      <w:pPr>
        <w:rPr>
          <w:lang w:val="es-CL"/>
        </w:rPr>
      </w:pPr>
      <w:r w:rsidRPr="00E43917">
        <w:rPr>
          <w:lang w:val="es-CL"/>
        </w:rPr>
        <w:t>Las interfaces deberán proporcionar acceso a las funcionalidades autorizadas, mantener la consistencia de la información y permitir la ejecución de las operaciones contempladas en el alcance de GATI.</w:t>
      </w:r>
    </w:p>
    <w:p w14:paraId="4C80E85E" w14:textId="77777777" w:rsidR="00E43917" w:rsidRDefault="00E43917" w:rsidP="00E43917">
      <w:pPr>
        <w:rPr>
          <w:lang w:val="es-CL"/>
        </w:rPr>
      </w:pPr>
    </w:p>
    <w:p w14:paraId="4658A913" w14:textId="77777777" w:rsidR="00E43917" w:rsidRPr="00E43917" w:rsidRDefault="00E43917" w:rsidP="00E43917">
      <w:pPr>
        <w:rPr>
          <w:lang w:val="es-CL"/>
        </w:rPr>
      </w:pPr>
    </w:p>
    <w:p w14:paraId="3F83A1CA" w14:textId="77777777" w:rsidR="00E43917" w:rsidRDefault="00E43917" w:rsidP="00E43917">
      <w:pPr>
        <w:rPr>
          <w:b/>
          <w:bCs/>
          <w:lang w:val="es-CL"/>
        </w:rPr>
      </w:pPr>
      <w:r w:rsidRPr="00E43917">
        <w:rPr>
          <w:b/>
          <w:bCs/>
          <w:lang w:val="es-CL"/>
        </w:rPr>
        <w:t>3.1.1. Interfaces de Usuario</w:t>
      </w:r>
    </w:p>
    <w:p w14:paraId="0DAD2E8D" w14:textId="77777777" w:rsidR="00E43917" w:rsidRPr="00E43917" w:rsidRDefault="00E43917" w:rsidP="00E43917">
      <w:pPr>
        <w:rPr>
          <w:b/>
          <w:bCs/>
          <w:lang w:val="es-CL"/>
        </w:rPr>
      </w:pPr>
    </w:p>
    <w:p w14:paraId="37E2951B" w14:textId="77777777" w:rsidR="00E43917" w:rsidRPr="00E43917" w:rsidRDefault="00E43917" w:rsidP="00E43917">
      <w:pPr>
        <w:rPr>
          <w:lang w:val="es-CL"/>
        </w:rPr>
      </w:pPr>
      <w:r w:rsidRPr="00E43917">
        <w:rPr>
          <w:lang w:val="es-CL"/>
        </w:rPr>
        <w:t xml:space="preserve">GATI dispondrá de una </w:t>
      </w:r>
      <w:r w:rsidRPr="00E43917">
        <w:rPr>
          <w:b/>
          <w:bCs/>
          <w:lang w:val="es-CL"/>
        </w:rPr>
        <w:t>interfaz web administrativa</w:t>
      </w:r>
      <w:r w:rsidRPr="00E43917">
        <w:rPr>
          <w:lang w:val="es-CL"/>
        </w:rPr>
        <w:t xml:space="preserve"> y una </w:t>
      </w:r>
      <w:r w:rsidRPr="00E43917">
        <w:rPr>
          <w:b/>
          <w:bCs/>
          <w:lang w:val="es-CL"/>
        </w:rPr>
        <w:t>interfaz móvil para el personal de Soporte Informático</w:t>
      </w:r>
      <w:r w:rsidRPr="00E43917">
        <w:rPr>
          <w:lang w:val="es-CL"/>
        </w:rPr>
        <w:t xml:space="preserve">, desarrolladas utilizando las tecnologías Angular e </w:t>
      </w:r>
      <w:proofErr w:type="spellStart"/>
      <w:r w:rsidRPr="00E43917">
        <w:rPr>
          <w:lang w:val="es-CL"/>
        </w:rPr>
        <w:t>Ionic</w:t>
      </w:r>
      <w:proofErr w:type="spellEnd"/>
      <w:r w:rsidRPr="00E43917">
        <w:rPr>
          <w:lang w:val="es-CL"/>
        </w:rPr>
        <w:t xml:space="preserve"> definidas en la arquitectura del sistema.</w:t>
      </w:r>
    </w:p>
    <w:p w14:paraId="6477369B" w14:textId="77777777" w:rsidR="00E43917" w:rsidRDefault="00E43917" w:rsidP="00E43917">
      <w:pPr>
        <w:rPr>
          <w:lang w:val="es-CL"/>
        </w:rPr>
      </w:pPr>
    </w:p>
    <w:p w14:paraId="0A7EF4AB" w14:textId="47DF817B" w:rsidR="00E43917" w:rsidRPr="00E43917" w:rsidRDefault="00E43917" w:rsidP="00E43917">
      <w:pPr>
        <w:rPr>
          <w:lang w:val="es-CL"/>
        </w:rPr>
      </w:pPr>
      <w:r w:rsidRPr="00E43917">
        <w:rPr>
          <w:lang w:val="es-CL"/>
        </w:rPr>
        <w:t>Las funcionalidades disponibles estarán determinadas por el rol y los permisos del usuario autenticado. Ambas interfaces accederán a la información centralizada de GATI y permitirán ejecutar las operaciones correspondientes a cada perfil.</w:t>
      </w:r>
    </w:p>
    <w:p w14:paraId="01C54029" w14:textId="77777777" w:rsidR="00E43917" w:rsidRDefault="00E43917" w:rsidP="00E43917">
      <w:pPr>
        <w:rPr>
          <w:b/>
          <w:bCs/>
          <w:lang w:val="es-CL"/>
        </w:rPr>
      </w:pPr>
    </w:p>
    <w:p w14:paraId="437CFF04" w14:textId="4C76B9DD" w:rsidR="00E43917" w:rsidRPr="00E43917" w:rsidRDefault="00E43917" w:rsidP="00E43917">
      <w:pPr>
        <w:rPr>
          <w:lang w:val="es-CL"/>
        </w:rPr>
      </w:pPr>
      <w:r w:rsidRPr="00E43917">
        <w:rPr>
          <w:b/>
          <w:bCs/>
          <w:lang w:val="es-CL"/>
        </w:rPr>
        <w:t>Características generales de las interfaces</w:t>
      </w:r>
    </w:p>
    <w:p w14:paraId="2D500D74" w14:textId="77777777" w:rsidR="00E43917" w:rsidRPr="00E43917" w:rsidRDefault="00E43917">
      <w:pPr>
        <w:numPr>
          <w:ilvl w:val="0"/>
          <w:numId w:val="15"/>
        </w:numPr>
        <w:rPr>
          <w:lang w:val="es-CL"/>
        </w:rPr>
      </w:pPr>
      <w:r w:rsidRPr="00E43917">
        <w:rPr>
          <w:b/>
          <w:bCs/>
          <w:lang w:val="es-CL"/>
        </w:rPr>
        <w:t>Consistencia visual:</w:t>
      </w:r>
      <w:r w:rsidRPr="00E43917">
        <w:rPr>
          <w:lang w:val="es-CL"/>
        </w:rPr>
        <w:t xml:space="preserve"> las interfaces deberán mantener criterios uniformes en menús, formularios, botones, tablas, mensajes y elementos de navegación.</w:t>
      </w:r>
    </w:p>
    <w:p w14:paraId="7320DC2D" w14:textId="77777777" w:rsidR="00E43917" w:rsidRPr="00E43917" w:rsidRDefault="00E43917">
      <w:pPr>
        <w:numPr>
          <w:ilvl w:val="0"/>
          <w:numId w:val="15"/>
        </w:numPr>
        <w:rPr>
          <w:lang w:val="es-CL"/>
        </w:rPr>
      </w:pPr>
      <w:r w:rsidRPr="00E43917">
        <w:rPr>
          <w:b/>
          <w:bCs/>
          <w:lang w:val="es-CL"/>
        </w:rPr>
        <w:t>Identificación de acciones:</w:t>
      </w:r>
      <w:r w:rsidRPr="00E43917">
        <w:rPr>
          <w:lang w:val="es-CL"/>
        </w:rPr>
        <w:t xml:space="preserve"> las operaciones deberán presentarse mediante elementos comprensibles, diferenciando las funciones de consulta de aquellas que modifican información.</w:t>
      </w:r>
    </w:p>
    <w:p w14:paraId="4EAB9DA9" w14:textId="77777777" w:rsidR="00E43917" w:rsidRPr="00E43917" w:rsidRDefault="00E43917">
      <w:pPr>
        <w:numPr>
          <w:ilvl w:val="0"/>
          <w:numId w:val="15"/>
        </w:numPr>
        <w:rPr>
          <w:lang w:val="es-CL"/>
        </w:rPr>
      </w:pPr>
      <w:r w:rsidRPr="00E43917">
        <w:rPr>
          <w:b/>
          <w:bCs/>
          <w:lang w:val="es-CL"/>
        </w:rPr>
        <w:t>Validación de datos:</w:t>
      </w:r>
      <w:r w:rsidRPr="00E43917">
        <w:rPr>
          <w:lang w:val="es-CL"/>
        </w:rPr>
        <w:t xml:space="preserve"> los formularios deberán comprobar los campos obligatorios y formatos requeridos antes de procesar una operación.</w:t>
      </w:r>
    </w:p>
    <w:p w14:paraId="28CC4B37" w14:textId="77777777" w:rsidR="00E43917" w:rsidRPr="00E43917" w:rsidRDefault="00E43917">
      <w:pPr>
        <w:numPr>
          <w:ilvl w:val="0"/>
          <w:numId w:val="15"/>
        </w:numPr>
        <w:rPr>
          <w:lang w:val="es-CL"/>
        </w:rPr>
      </w:pPr>
      <w:r w:rsidRPr="00E43917">
        <w:rPr>
          <w:b/>
          <w:bCs/>
          <w:lang w:val="es-CL"/>
        </w:rPr>
        <w:t>Mensajes del sistema:</w:t>
      </w:r>
      <w:r w:rsidRPr="00E43917">
        <w:rPr>
          <w:lang w:val="es-CL"/>
        </w:rPr>
        <w:t xml:space="preserve"> las interfaces deberán informar el resultado de las operaciones mediante confirmaciones, advertencias o mensajes de error.</w:t>
      </w:r>
    </w:p>
    <w:p w14:paraId="406E4942" w14:textId="77777777" w:rsidR="00E43917" w:rsidRPr="00E43917" w:rsidRDefault="00E43917">
      <w:pPr>
        <w:numPr>
          <w:ilvl w:val="0"/>
          <w:numId w:val="15"/>
        </w:numPr>
        <w:rPr>
          <w:lang w:val="es-CL"/>
        </w:rPr>
      </w:pPr>
      <w:r w:rsidRPr="00E43917">
        <w:rPr>
          <w:b/>
          <w:bCs/>
          <w:lang w:val="es-CL"/>
        </w:rPr>
        <w:t>Control según roles:</w:t>
      </w:r>
      <w:r w:rsidRPr="00E43917">
        <w:rPr>
          <w:lang w:val="es-CL"/>
        </w:rPr>
        <w:t xml:space="preserve"> las funcionalidades y operaciones disponibles deberán corresponder a los permisos del usuario autenticado.</w:t>
      </w:r>
    </w:p>
    <w:p w14:paraId="61FD3F5E" w14:textId="77777777" w:rsidR="00E43917" w:rsidRPr="00E43917" w:rsidRDefault="00E43917">
      <w:pPr>
        <w:numPr>
          <w:ilvl w:val="0"/>
          <w:numId w:val="15"/>
        </w:numPr>
        <w:rPr>
          <w:lang w:val="es-CL"/>
        </w:rPr>
      </w:pPr>
      <w:r w:rsidRPr="00E43917">
        <w:rPr>
          <w:b/>
          <w:bCs/>
          <w:lang w:val="es-CL"/>
        </w:rPr>
        <w:t>Legibilidad:</w:t>
      </w:r>
      <w:r w:rsidRPr="00E43917">
        <w:rPr>
          <w:lang w:val="es-CL"/>
        </w:rPr>
        <w:t xml:space="preserve"> los textos, formularios, tablas e indicadores deberán permitir una lectura e interpretación adecuada de la información.</w:t>
      </w:r>
    </w:p>
    <w:p w14:paraId="00B2AB3C" w14:textId="77777777" w:rsidR="00E43917" w:rsidRDefault="00E43917" w:rsidP="00E43917">
      <w:pPr>
        <w:rPr>
          <w:b/>
          <w:bCs/>
          <w:lang w:val="es-CL"/>
        </w:rPr>
      </w:pPr>
    </w:p>
    <w:p w14:paraId="4B74E38C" w14:textId="073B1574" w:rsidR="00E43917" w:rsidRPr="00E43917" w:rsidRDefault="00E43917" w:rsidP="00E43917">
      <w:pPr>
        <w:rPr>
          <w:lang w:val="es-CL"/>
        </w:rPr>
      </w:pPr>
      <w:r w:rsidRPr="00E43917">
        <w:rPr>
          <w:b/>
          <w:bCs/>
          <w:lang w:val="es-CL"/>
        </w:rPr>
        <w:t>Interfaz Web</w:t>
      </w:r>
    </w:p>
    <w:p w14:paraId="5E4A4900" w14:textId="77777777" w:rsidR="00E43917" w:rsidRPr="00E43917" w:rsidRDefault="00E43917" w:rsidP="00E43917">
      <w:pPr>
        <w:rPr>
          <w:lang w:val="es-CL"/>
        </w:rPr>
      </w:pPr>
      <w:r w:rsidRPr="00E43917">
        <w:rPr>
          <w:lang w:val="es-CL"/>
        </w:rPr>
        <w:t>La interfaz web estará orientada a la administración, gestión y consulta de información del sistema. Según los permisos asociados al usuario, proporcionará acceso a las siguientes funcionalidades:</w:t>
      </w:r>
    </w:p>
    <w:p w14:paraId="62DF685A" w14:textId="77777777" w:rsidR="00E43917" w:rsidRPr="00E43917" w:rsidRDefault="00E43917">
      <w:pPr>
        <w:numPr>
          <w:ilvl w:val="0"/>
          <w:numId w:val="16"/>
        </w:numPr>
        <w:rPr>
          <w:lang w:val="es-CL"/>
        </w:rPr>
      </w:pPr>
      <w:r w:rsidRPr="00E43917">
        <w:rPr>
          <w:lang w:val="es-CL"/>
        </w:rPr>
        <w:t>Autenticación y acceso al sistema.</w:t>
      </w:r>
    </w:p>
    <w:p w14:paraId="2FB33F5B" w14:textId="77777777" w:rsidR="00E43917" w:rsidRPr="00E43917" w:rsidRDefault="00E43917">
      <w:pPr>
        <w:numPr>
          <w:ilvl w:val="0"/>
          <w:numId w:val="16"/>
        </w:numPr>
        <w:rPr>
          <w:lang w:val="es-CL"/>
        </w:rPr>
      </w:pPr>
      <w:r w:rsidRPr="00E43917">
        <w:rPr>
          <w:lang w:val="es-CL"/>
        </w:rPr>
        <w:t>Administración y consulta del inventario de activos tecnológicos y licencias de software.</w:t>
      </w:r>
    </w:p>
    <w:p w14:paraId="0A9246CD" w14:textId="77777777" w:rsidR="00E43917" w:rsidRPr="00E43917" w:rsidRDefault="00E43917">
      <w:pPr>
        <w:numPr>
          <w:ilvl w:val="0"/>
          <w:numId w:val="16"/>
        </w:numPr>
        <w:rPr>
          <w:lang w:val="es-CL"/>
        </w:rPr>
      </w:pPr>
      <w:r w:rsidRPr="00E43917">
        <w:rPr>
          <w:lang w:val="es-CL"/>
        </w:rPr>
        <w:t>Búsqueda y filtrado de registros.</w:t>
      </w:r>
    </w:p>
    <w:p w14:paraId="28B2D78D" w14:textId="77777777" w:rsidR="00E43917" w:rsidRPr="00E43917" w:rsidRDefault="00E43917">
      <w:pPr>
        <w:numPr>
          <w:ilvl w:val="0"/>
          <w:numId w:val="16"/>
        </w:numPr>
        <w:rPr>
          <w:lang w:val="es-CL"/>
        </w:rPr>
      </w:pPr>
      <w:r w:rsidRPr="00E43917">
        <w:rPr>
          <w:lang w:val="es-CL"/>
        </w:rPr>
        <w:t>Consulta del detalle, identificación y estado de los activos.</w:t>
      </w:r>
    </w:p>
    <w:p w14:paraId="70041516" w14:textId="77777777" w:rsidR="00E43917" w:rsidRPr="00E43917" w:rsidRDefault="00E43917">
      <w:pPr>
        <w:numPr>
          <w:ilvl w:val="0"/>
          <w:numId w:val="16"/>
        </w:numPr>
        <w:rPr>
          <w:lang w:val="es-CL"/>
        </w:rPr>
      </w:pPr>
      <w:r w:rsidRPr="00E43917">
        <w:rPr>
          <w:lang w:val="es-CL"/>
        </w:rPr>
        <w:t>Gestión de asignaciones, devoluciones, reasignaciones y bajas.</w:t>
      </w:r>
    </w:p>
    <w:p w14:paraId="67A9D72A" w14:textId="77777777" w:rsidR="00E43917" w:rsidRPr="00E43917" w:rsidRDefault="00E43917">
      <w:pPr>
        <w:numPr>
          <w:ilvl w:val="0"/>
          <w:numId w:val="16"/>
        </w:numPr>
        <w:rPr>
          <w:lang w:val="es-CL"/>
        </w:rPr>
      </w:pPr>
      <w:r w:rsidRPr="00E43917">
        <w:rPr>
          <w:lang w:val="es-CL"/>
        </w:rPr>
        <w:t>Generación, revisión y consulta de actas en formato PDF.</w:t>
      </w:r>
    </w:p>
    <w:p w14:paraId="79B04EEE" w14:textId="77777777" w:rsidR="00E43917" w:rsidRPr="00E43917" w:rsidRDefault="00E43917">
      <w:pPr>
        <w:numPr>
          <w:ilvl w:val="0"/>
          <w:numId w:val="16"/>
        </w:numPr>
        <w:rPr>
          <w:lang w:val="es-CL"/>
        </w:rPr>
      </w:pPr>
      <w:r w:rsidRPr="00E43917">
        <w:rPr>
          <w:lang w:val="es-CL"/>
        </w:rPr>
        <w:t>Consulta del historial y trazabilidad de movimientos.</w:t>
      </w:r>
    </w:p>
    <w:p w14:paraId="7BD0F725" w14:textId="77777777" w:rsidR="00E43917" w:rsidRPr="00E43917" w:rsidRDefault="00E43917">
      <w:pPr>
        <w:numPr>
          <w:ilvl w:val="0"/>
          <w:numId w:val="16"/>
        </w:numPr>
        <w:rPr>
          <w:lang w:val="es-CL"/>
        </w:rPr>
      </w:pPr>
      <w:r w:rsidRPr="00E43917">
        <w:rPr>
          <w:lang w:val="es-CL"/>
        </w:rPr>
        <w:t>Generación y consulta de reportes e indicadores de gestión.</w:t>
      </w:r>
    </w:p>
    <w:p w14:paraId="1AA63BDB" w14:textId="77777777" w:rsidR="00E43917" w:rsidRPr="00E43917" w:rsidRDefault="00E43917">
      <w:pPr>
        <w:numPr>
          <w:ilvl w:val="0"/>
          <w:numId w:val="16"/>
        </w:numPr>
        <w:rPr>
          <w:lang w:val="es-CL"/>
        </w:rPr>
      </w:pPr>
      <w:r w:rsidRPr="00E43917">
        <w:rPr>
          <w:lang w:val="es-CL"/>
        </w:rPr>
        <w:lastRenderedPageBreak/>
        <w:t>Administración de usuarios, roles y permisos para el perfil autorizado.</w:t>
      </w:r>
    </w:p>
    <w:p w14:paraId="327DD1DD" w14:textId="77777777" w:rsidR="00E43917" w:rsidRDefault="00E43917" w:rsidP="00E43917">
      <w:pPr>
        <w:rPr>
          <w:lang w:val="es-CL"/>
        </w:rPr>
      </w:pPr>
    </w:p>
    <w:p w14:paraId="76530C4F" w14:textId="615FC7B8" w:rsidR="00E43917" w:rsidRDefault="00E43917" w:rsidP="00E43917">
      <w:pPr>
        <w:rPr>
          <w:lang w:val="es-CL"/>
        </w:rPr>
      </w:pPr>
      <w:r w:rsidRPr="00E43917">
        <w:rPr>
          <w:lang w:val="es-CL"/>
        </w:rPr>
        <w:t>La interfaz web permitirá ejecutar estas operaciones desde un navegador compatible con las tecnologías utilizadas por GATI.</w:t>
      </w:r>
    </w:p>
    <w:p w14:paraId="42C7E406" w14:textId="77777777" w:rsidR="00E43917" w:rsidRPr="00E43917" w:rsidRDefault="00E43917" w:rsidP="00E43917">
      <w:pPr>
        <w:rPr>
          <w:lang w:val="es-CL"/>
        </w:rPr>
      </w:pPr>
    </w:p>
    <w:p w14:paraId="6B0C250A" w14:textId="77777777" w:rsidR="00E43917" w:rsidRPr="00E43917" w:rsidRDefault="00E43917" w:rsidP="00E43917">
      <w:pPr>
        <w:rPr>
          <w:lang w:val="es-CL"/>
        </w:rPr>
      </w:pPr>
      <w:r w:rsidRPr="00E43917">
        <w:rPr>
          <w:b/>
          <w:bCs/>
          <w:lang w:val="es-CL"/>
        </w:rPr>
        <w:t>Interfaz Móvil</w:t>
      </w:r>
    </w:p>
    <w:p w14:paraId="4BF5D1AA" w14:textId="77777777" w:rsidR="00E43917" w:rsidRPr="00E43917" w:rsidRDefault="00E43917" w:rsidP="00E43917">
      <w:pPr>
        <w:rPr>
          <w:lang w:val="es-CL"/>
        </w:rPr>
      </w:pPr>
      <w:r w:rsidRPr="00E43917">
        <w:rPr>
          <w:lang w:val="es-CL"/>
        </w:rPr>
        <w:t>La interfaz móvil estará orientada a las actividades operativas realizadas por el personal de Soporte Informático.</w:t>
      </w:r>
    </w:p>
    <w:p w14:paraId="1806132A" w14:textId="77777777" w:rsidR="00E43917" w:rsidRDefault="00E43917" w:rsidP="00E43917">
      <w:pPr>
        <w:rPr>
          <w:lang w:val="es-CL"/>
        </w:rPr>
      </w:pPr>
    </w:p>
    <w:p w14:paraId="3079494A" w14:textId="0983955F" w:rsidR="00E43917" w:rsidRPr="00E43917" w:rsidRDefault="00E43917" w:rsidP="00E43917">
      <w:pPr>
        <w:rPr>
          <w:lang w:val="es-CL"/>
        </w:rPr>
      </w:pPr>
      <w:r w:rsidRPr="00E43917">
        <w:rPr>
          <w:lang w:val="es-CL"/>
        </w:rPr>
        <w:t>Sus funcionalidades comprenderán:</w:t>
      </w:r>
    </w:p>
    <w:p w14:paraId="37FD7041" w14:textId="77777777" w:rsidR="00E43917" w:rsidRPr="00E43917" w:rsidRDefault="00E43917">
      <w:pPr>
        <w:numPr>
          <w:ilvl w:val="0"/>
          <w:numId w:val="17"/>
        </w:numPr>
        <w:rPr>
          <w:lang w:val="es-CL"/>
        </w:rPr>
      </w:pPr>
      <w:r w:rsidRPr="00E43917">
        <w:rPr>
          <w:lang w:val="es-CL"/>
        </w:rPr>
        <w:t>Autenticación y acceso al sistema.</w:t>
      </w:r>
    </w:p>
    <w:p w14:paraId="10C83553" w14:textId="77777777" w:rsidR="00E43917" w:rsidRPr="00E43917" w:rsidRDefault="00E43917">
      <w:pPr>
        <w:numPr>
          <w:ilvl w:val="0"/>
          <w:numId w:val="17"/>
        </w:numPr>
        <w:rPr>
          <w:lang w:val="es-CL"/>
        </w:rPr>
      </w:pPr>
      <w:r w:rsidRPr="00E43917">
        <w:rPr>
          <w:lang w:val="es-CL"/>
        </w:rPr>
        <w:t>Búsqueda y consulta de activos tecnológicos.</w:t>
      </w:r>
    </w:p>
    <w:p w14:paraId="6BB25E1B" w14:textId="77777777" w:rsidR="00E43917" w:rsidRPr="00E43917" w:rsidRDefault="00E43917">
      <w:pPr>
        <w:numPr>
          <w:ilvl w:val="0"/>
          <w:numId w:val="17"/>
        </w:numPr>
        <w:rPr>
          <w:lang w:val="es-CL"/>
        </w:rPr>
      </w:pPr>
      <w:r w:rsidRPr="00E43917">
        <w:rPr>
          <w:lang w:val="es-CL"/>
        </w:rPr>
        <w:t>Identificación de activos mediante lectura de códigos QR o códigos de barras.</w:t>
      </w:r>
    </w:p>
    <w:p w14:paraId="34D1316A" w14:textId="77777777" w:rsidR="00E43917" w:rsidRPr="00E43917" w:rsidRDefault="00E43917">
      <w:pPr>
        <w:numPr>
          <w:ilvl w:val="0"/>
          <w:numId w:val="17"/>
        </w:numPr>
        <w:rPr>
          <w:lang w:val="es-CL"/>
        </w:rPr>
      </w:pPr>
      <w:r w:rsidRPr="00E43917">
        <w:rPr>
          <w:lang w:val="es-CL"/>
        </w:rPr>
        <w:t>Consulta de los antecedentes y estado del activo identificado.</w:t>
      </w:r>
    </w:p>
    <w:p w14:paraId="58616FDF" w14:textId="77777777" w:rsidR="00E43917" w:rsidRPr="00E43917" w:rsidRDefault="00E43917">
      <w:pPr>
        <w:numPr>
          <w:ilvl w:val="0"/>
          <w:numId w:val="17"/>
        </w:numPr>
        <w:rPr>
          <w:lang w:val="es-CL"/>
        </w:rPr>
      </w:pPr>
      <w:r w:rsidRPr="00E43917">
        <w:rPr>
          <w:lang w:val="es-CL"/>
        </w:rPr>
        <w:t>Acceso a la información necesaria para apoyar las operaciones de asignación y devolución.</w:t>
      </w:r>
    </w:p>
    <w:p w14:paraId="2D0D98FA" w14:textId="77777777" w:rsidR="00E43917" w:rsidRPr="00E43917" w:rsidRDefault="00E43917">
      <w:pPr>
        <w:numPr>
          <w:ilvl w:val="0"/>
          <w:numId w:val="17"/>
        </w:numPr>
        <w:rPr>
          <w:lang w:val="es-CL"/>
        </w:rPr>
      </w:pPr>
      <w:r w:rsidRPr="00E43917">
        <w:rPr>
          <w:lang w:val="es-CL"/>
        </w:rPr>
        <w:t>Consulta de información operativa autorizada para el perfil técnico.</w:t>
      </w:r>
    </w:p>
    <w:p w14:paraId="48DFAB59" w14:textId="77777777" w:rsidR="00E43917" w:rsidRDefault="00E43917" w:rsidP="00E43917">
      <w:pPr>
        <w:rPr>
          <w:lang w:val="es-CL"/>
        </w:rPr>
      </w:pPr>
    </w:p>
    <w:p w14:paraId="7DB275EC" w14:textId="3C19E7D5" w:rsidR="00E43917" w:rsidRPr="00E43917" w:rsidRDefault="00E43917" w:rsidP="00E43917">
      <w:pPr>
        <w:rPr>
          <w:lang w:val="es-CL"/>
        </w:rPr>
      </w:pPr>
      <w:r w:rsidRPr="00E43917">
        <w:rPr>
          <w:lang w:val="es-CL"/>
        </w:rPr>
        <w:t>La interfaz móvil utilizará la cámara del dispositivo para realizar la lectura de códigos. Cuando la cámara no se encuentre disponible o no disponga de autorización de acceso, deberá informar al usuario e impedir únicamente la operación de escaneo, manteniendo disponibles las demás funciones que no requieran este recurso.</w:t>
      </w:r>
    </w:p>
    <w:p w14:paraId="44765DF3" w14:textId="77777777" w:rsidR="00E43917" w:rsidRDefault="00E43917" w:rsidP="00E43917">
      <w:pPr>
        <w:rPr>
          <w:b/>
          <w:bCs/>
          <w:lang w:val="es-CL"/>
        </w:rPr>
      </w:pPr>
    </w:p>
    <w:p w14:paraId="5303056E" w14:textId="77777777" w:rsidR="00E43917" w:rsidRDefault="00E43917" w:rsidP="00E43917">
      <w:pPr>
        <w:rPr>
          <w:b/>
          <w:bCs/>
          <w:lang w:val="es-CL"/>
        </w:rPr>
      </w:pPr>
    </w:p>
    <w:p w14:paraId="4262ED66" w14:textId="47BD4E6C" w:rsidR="00E43917" w:rsidRDefault="00E43917" w:rsidP="00E43917">
      <w:pPr>
        <w:rPr>
          <w:b/>
          <w:bCs/>
          <w:lang w:val="es-CL"/>
        </w:rPr>
      </w:pPr>
      <w:r w:rsidRPr="00E43917">
        <w:rPr>
          <w:b/>
          <w:bCs/>
          <w:lang w:val="es-CL"/>
        </w:rPr>
        <w:t>3.1.2. Interfaces de Hardware</w:t>
      </w:r>
    </w:p>
    <w:p w14:paraId="75ABF3AC" w14:textId="77777777" w:rsidR="00E43917" w:rsidRPr="00E43917" w:rsidRDefault="00E43917" w:rsidP="00E43917">
      <w:pPr>
        <w:rPr>
          <w:b/>
          <w:bCs/>
          <w:lang w:val="es-CL"/>
        </w:rPr>
      </w:pPr>
    </w:p>
    <w:p w14:paraId="683A35E6" w14:textId="77777777" w:rsidR="00E43917" w:rsidRPr="00E43917" w:rsidRDefault="00E43917" w:rsidP="00E43917">
      <w:pPr>
        <w:rPr>
          <w:lang w:val="es-CL"/>
        </w:rPr>
      </w:pPr>
      <w:r w:rsidRPr="00E43917">
        <w:rPr>
          <w:lang w:val="es-CL"/>
        </w:rPr>
        <w:t>GATI no requiere hardware propietario ni dispositivos especializados para su funcionamiento.</w:t>
      </w:r>
    </w:p>
    <w:p w14:paraId="1C329C36" w14:textId="77777777" w:rsidR="00E43917" w:rsidRPr="00E43917" w:rsidRDefault="00E43917" w:rsidP="00E43917">
      <w:pPr>
        <w:rPr>
          <w:lang w:val="es-CL"/>
        </w:rPr>
      </w:pPr>
      <w:r w:rsidRPr="00E43917">
        <w:rPr>
          <w:lang w:val="es-CL"/>
        </w:rPr>
        <w:t>La interacción con componentes físicos se realizará mediante computadores y dispositivos móviles utilizados por los usuarios autorizados.</w:t>
      </w:r>
    </w:p>
    <w:p w14:paraId="5B497EDC" w14:textId="77777777" w:rsidR="00E43917" w:rsidRDefault="00E43917" w:rsidP="00E43917">
      <w:pPr>
        <w:rPr>
          <w:b/>
          <w:bCs/>
          <w:lang w:val="es-CL"/>
        </w:rPr>
      </w:pPr>
    </w:p>
    <w:p w14:paraId="5C9F8D6C" w14:textId="60B001FF" w:rsidR="00E43917" w:rsidRPr="00E43917" w:rsidRDefault="00E43917" w:rsidP="00E43917">
      <w:pPr>
        <w:rPr>
          <w:lang w:val="es-CL"/>
        </w:rPr>
      </w:pPr>
      <w:r w:rsidRPr="00E43917">
        <w:rPr>
          <w:b/>
          <w:bCs/>
          <w:lang w:val="es-CL"/>
        </w:rPr>
        <w:t>Cámara del dispositivo móvil</w:t>
      </w:r>
    </w:p>
    <w:p w14:paraId="70013ED9" w14:textId="77777777" w:rsidR="00E43917" w:rsidRPr="00E43917" w:rsidRDefault="00E43917" w:rsidP="00E43917">
      <w:pPr>
        <w:rPr>
          <w:lang w:val="es-CL"/>
        </w:rPr>
      </w:pPr>
      <w:r w:rsidRPr="00E43917">
        <w:rPr>
          <w:lang w:val="es-CL"/>
        </w:rPr>
        <w:t>La aplicación móvil utilizará la cámara del dispositivo para capturar códigos QR y códigos de barras asociados a los activos tecnológicos.</w:t>
      </w:r>
    </w:p>
    <w:p w14:paraId="38248A4C" w14:textId="77777777" w:rsidR="00E43917" w:rsidRDefault="00E43917" w:rsidP="00E43917">
      <w:pPr>
        <w:rPr>
          <w:lang w:val="es-CL"/>
        </w:rPr>
      </w:pPr>
    </w:p>
    <w:p w14:paraId="7AD50A22" w14:textId="2D9494FD" w:rsidR="00E43917" w:rsidRPr="00E43917" w:rsidRDefault="00E43917" w:rsidP="00E43917">
      <w:pPr>
        <w:rPr>
          <w:lang w:val="es-CL"/>
        </w:rPr>
      </w:pPr>
      <w:r w:rsidRPr="00E43917">
        <w:rPr>
          <w:lang w:val="es-CL"/>
        </w:rPr>
        <w:t>La lectura permitirá identificar el activo correspondiente y consultar su información registrada en GATI.</w:t>
      </w:r>
    </w:p>
    <w:p w14:paraId="1055F2E9" w14:textId="77777777" w:rsidR="00E43917" w:rsidRDefault="00E43917" w:rsidP="00E43917">
      <w:pPr>
        <w:rPr>
          <w:lang w:val="es-CL"/>
        </w:rPr>
      </w:pPr>
    </w:p>
    <w:p w14:paraId="59F2AB91" w14:textId="6CDA5E06" w:rsidR="00E43917" w:rsidRPr="00E43917" w:rsidRDefault="00E43917" w:rsidP="00E43917">
      <w:pPr>
        <w:rPr>
          <w:lang w:val="es-CL"/>
        </w:rPr>
      </w:pPr>
      <w:r w:rsidRPr="00E43917">
        <w:rPr>
          <w:lang w:val="es-CL"/>
        </w:rPr>
        <w:t>El acceso a la cámara estará sujeto a los permisos del dispositivo. Si el recurso no se encuentra disponible o el permiso de acceso ha sido denegado, la aplicación deberá informar esta condición.</w:t>
      </w:r>
    </w:p>
    <w:p w14:paraId="6224DCDD" w14:textId="77777777" w:rsidR="00E43917" w:rsidRDefault="00E43917" w:rsidP="00E43917">
      <w:pPr>
        <w:rPr>
          <w:b/>
          <w:bCs/>
          <w:lang w:val="es-CL"/>
        </w:rPr>
      </w:pPr>
    </w:p>
    <w:p w14:paraId="4DACC533" w14:textId="4C548952" w:rsidR="00E43917" w:rsidRPr="00E43917" w:rsidRDefault="00E43917" w:rsidP="00E43917">
      <w:pPr>
        <w:rPr>
          <w:lang w:val="es-CL"/>
        </w:rPr>
      </w:pPr>
      <w:r w:rsidRPr="00E43917">
        <w:rPr>
          <w:b/>
          <w:bCs/>
          <w:lang w:val="es-CL"/>
        </w:rPr>
        <w:t>Dispositivos de interacción</w:t>
      </w:r>
    </w:p>
    <w:p w14:paraId="7816021A" w14:textId="77777777" w:rsidR="00E43917" w:rsidRPr="00E43917" w:rsidRDefault="00E43917" w:rsidP="00E43917">
      <w:pPr>
        <w:rPr>
          <w:lang w:val="es-CL"/>
        </w:rPr>
      </w:pPr>
      <w:r w:rsidRPr="00E43917">
        <w:rPr>
          <w:lang w:val="es-CL"/>
        </w:rPr>
        <w:t>La interfaz web permitirá la interacción mediante teclado y dispositivo apuntador.</w:t>
      </w:r>
    </w:p>
    <w:p w14:paraId="387E1F73" w14:textId="77777777" w:rsidR="00E43917" w:rsidRDefault="00E43917" w:rsidP="00E43917">
      <w:pPr>
        <w:rPr>
          <w:lang w:val="es-CL"/>
        </w:rPr>
      </w:pPr>
    </w:p>
    <w:p w14:paraId="7F5B91B5" w14:textId="3B39EE77" w:rsidR="00E43917" w:rsidRPr="00E43917" w:rsidRDefault="00E43917" w:rsidP="00E43917">
      <w:pPr>
        <w:rPr>
          <w:lang w:val="es-CL"/>
        </w:rPr>
      </w:pPr>
      <w:r w:rsidRPr="00E43917">
        <w:rPr>
          <w:lang w:val="es-CL"/>
        </w:rPr>
        <w:t>La interfaz móvil permitirá la interacción mediante pantalla táctil, teclado virtual y los mecanismos de entrada disponibles en el dispositivo.</w:t>
      </w:r>
    </w:p>
    <w:p w14:paraId="060AEC36" w14:textId="77777777" w:rsidR="00E43917" w:rsidRDefault="00E43917" w:rsidP="00E43917">
      <w:pPr>
        <w:rPr>
          <w:lang w:val="es-CL"/>
        </w:rPr>
      </w:pPr>
    </w:p>
    <w:p w14:paraId="76F1CD1A" w14:textId="59895EE9" w:rsidR="00E43917" w:rsidRPr="00E43917" w:rsidRDefault="00E43917" w:rsidP="00E43917">
      <w:pPr>
        <w:rPr>
          <w:lang w:val="es-CL"/>
        </w:rPr>
      </w:pPr>
      <w:r w:rsidRPr="00E43917">
        <w:rPr>
          <w:lang w:val="es-CL"/>
        </w:rPr>
        <w:lastRenderedPageBreak/>
        <w:t>La indisponibilidad de una función de hardware específica no deberá impedir el uso de las funcionalidades que no dependan de ella.</w:t>
      </w:r>
    </w:p>
    <w:p w14:paraId="6A5BB7B7" w14:textId="77777777" w:rsidR="00E43917" w:rsidRDefault="00E43917" w:rsidP="00E43917">
      <w:pPr>
        <w:rPr>
          <w:b/>
          <w:bCs/>
          <w:lang w:val="es-CL"/>
        </w:rPr>
      </w:pPr>
    </w:p>
    <w:p w14:paraId="3988FB6B" w14:textId="77777777" w:rsidR="00E43917" w:rsidRDefault="00E43917" w:rsidP="00E43917">
      <w:pPr>
        <w:rPr>
          <w:b/>
          <w:bCs/>
          <w:lang w:val="es-CL"/>
        </w:rPr>
      </w:pPr>
    </w:p>
    <w:p w14:paraId="3556647E" w14:textId="5BA3E4AF" w:rsidR="00E43917" w:rsidRDefault="00E43917" w:rsidP="00E43917">
      <w:pPr>
        <w:rPr>
          <w:b/>
          <w:bCs/>
          <w:lang w:val="es-CL"/>
        </w:rPr>
      </w:pPr>
      <w:r w:rsidRPr="00E43917">
        <w:rPr>
          <w:b/>
          <w:bCs/>
          <w:lang w:val="es-CL"/>
        </w:rPr>
        <w:t>3.1.3. Interfaces de Software</w:t>
      </w:r>
    </w:p>
    <w:p w14:paraId="67066A86" w14:textId="77777777" w:rsidR="006F36AD" w:rsidRPr="00E43917" w:rsidRDefault="006F36AD" w:rsidP="00E43917">
      <w:pPr>
        <w:rPr>
          <w:b/>
          <w:bCs/>
          <w:lang w:val="es-CL"/>
        </w:rPr>
      </w:pPr>
    </w:p>
    <w:p w14:paraId="4E5A0DF7" w14:textId="77777777" w:rsidR="00E43917" w:rsidRPr="00E43917" w:rsidRDefault="00E43917" w:rsidP="00E43917">
      <w:pPr>
        <w:rPr>
          <w:lang w:val="es-CL"/>
        </w:rPr>
      </w:pPr>
      <w:r w:rsidRPr="00E43917">
        <w:rPr>
          <w:lang w:val="es-CL"/>
        </w:rPr>
        <w:t>GATI interactuará con el Sistema Institucional de Compras y con los servicios tecnológicos definidos en su arquitectura para proporcionar las capacidades de integración, autenticación, persistencia y operación del sistema.</w:t>
      </w:r>
    </w:p>
    <w:p w14:paraId="52B1F1E8" w14:textId="77777777" w:rsidR="00E43917" w:rsidRDefault="00E43917" w:rsidP="00E43917">
      <w:pPr>
        <w:rPr>
          <w:b/>
          <w:bCs/>
          <w:lang w:val="es-CL"/>
        </w:rPr>
      </w:pPr>
    </w:p>
    <w:p w14:paraId="6FD68E8D" w14:textId="57221CA6" w:rsidR="00E43917" w:rsidRPr="00E43917" w:rsidRDefault="00E43917" w:rsidP="00E43917">
      <w:pPr>
        <w:rPr>
          <w:lang w:val="es-CL"/>
        </w:rPr>
      </w:pPr>
      <w:r w:rsidRPr="00E43917">
        <w:rPr>
          <w:b/>
          <w:bCs/>
          <w:lang w:val="es-CL"/>
        </w:rPr>
        <w:t>Sistema Institucional de Compras</w:t>
      </w:r>
    </w:p>
    <w:p w14:paraId="15279E8D" w14:textId="77777777" w:rsidR="00E43917" w:rsidRPr="00E43917" w:rsidRDefault="00E43917">
      <w:pPr>
        <w:numPr>
          <w:ilvl w:val="0"/>
          <w:numId w:val="18"/>
        </w:numPr>
        <w:rPr>
          <w:lang w:val="es-CL"/>
        </w:rPr>
      </w:pPr>
      <w:r w:rsidRPr="00E43917">
        <w:rPr>
          <w:b/>
          <w:bCs/>
          <w:lang w:val="es-CL"/>
        </w:rPr>
        <w:t>Descripción:</w:t>
      </w:r>
      <w:r w:rsidRPr="00E43917">
        <w:rPr>
          <w:lang w:val="es-CL"/>
        </w:rPr>
        <w:t xml:space="preserve"> sistema institucional externo que administra información de adquisiciones y órdenes de compra.</w:t>
      </w:r>
    </w:p>
    <w:p w14:paraId="2BFA4D48" w14:textId="77777777" w:rsidR="00E43917" w:rsidRPr="00E43917" w:rsidRDefault="00E43917">
      <w:pPr>
        <w:numPr>
          <w:ilvl w:val="0"/>
          <w:numId w:val="18"/>
        </w:numPr>
        <w:rPr>
          <w:lang w:val="es-CL"/>
        </w:rPr>
      </w:pPr>
      <w:r w:rsidRPr="00E43917">
        <w:rPr>
          <w:b/>
          <w:bCs/>
          <w:lang w:val="es-CL"/>
        </w:rPr>
        <w:t>Propósito de la interfaz:</w:t>
      </w:r>
      <w:r w:rsidRPr="00E43917">
        <w:rPr>
          <w:lang w:val="es-CL"/>
        </w:rPr>
        <w:t xml:space="preserve"> obtener antecedentes de órdenes de compra aprobadas para registrar los elementos adquiridos y relacionarlos con su adquisición de origen.</w:t>
      </w:r>
    </w:p>
    <w:p w14:paraId="3C7396A0" w14:textId="77777777" w:rsidR="00E43917" w:rsidRPr="00E43917" w:rsidRDefault="00E43917">
      <w:pPr>
        <w:numPr>
          <w:ilvl w:val="0"/>
          <w:numId w:val="18"/>
        </w:numPr>
        <w:rPr>
          <w:lang w:val="es-CL"/>
        </w:rPr>
      </w:pPr>
      <w:r w:rsidRPr="00E43917">
        <w:rPr>
          <w:b/>
          <w:bCs/>
          <w:lang w:val="es-CL"/>
        </w:rPr>
        <w:t>Mecanismo de integración:</w:t>
      </w:r>
      <w:r w:rsidRPr="00E43917">
        <w:rPr>
          <w:lang w:val="es-CL"/>
        </w:rPr>
        <w:t xml:space="preserve"> API REST mediante HTTPS, utilizando JSON como formato de intercambio de información.</w:t>
      </w:r>
    </w:p>
    <w:p w14:paraId="39665F4D" w14:textId="77777777" w:rsidR="00E43917" w:rsidRPr="00E43917" w:rsidRDefault="00E43917">
      <w:pPr>
        <w:numPr>
          <w:ilvl w:val="0"/>
          <w:numId w:val="18"/>
        </w:numPr>
        <w:rPr>
          <w:lang w:val="es-CL"/>
        </w:rPr>
      </w:pPr>
      <w:r w:rsidRPr="00E43917">
        <w:rPr>
          <w:b/>
          <w:bCs/>
          <w:lang w:val="es-CL"/>
        </w:rPr>
        <w:t>Información utilizada:</w:t>
      </w:r>
      <w:r w:rsidRPr="00E43917">
        <w:rPr>
          <w:lang w:val="es-CL"/>
        </w:rPr>
        <w:t xml:space="preserve"> identificación de la orden de compra y antecedentes de adquisición necesarios para registrar los elementos correspondientes en el inventario de GATI.</w:t>
      </w:r>
    </w:p>
    <w:p w14:paraId="2762EB62" w14:textId="77777777" w:rsidR="00E43917" w:rsidRDefault="00E43917">
      <w:pPr>
        <w:numPr>
          <w:ilvl w:val="0"/>
          <w:numId w:val="18"/>
        </w:numPr>
        <w:rPr>
          <w:lang w:val="es-CL"/>
        </w:rPr>
      </w:pPr>
      <w:r w:rsidRPr="00E43917">
        <w:rPr>
          <w:b/>
          <w:bCs/>
          <w:lang w:val="es-CL"/>
        </w:rPr>
        <w:t>Restricción de operación:</w:t>
      </w:r>
      <w:r w:rsidRPr="00E43917">
        <w:rPr>
          <w:lang w:val="es-CL"/>
        </w:rPr>
        <w:t xml:space="preserve"> GATI consulta la información proporcionada por el sistema externo y no modifica directamente sus registros de órdenes de compra.</w:t>
      </w:r>
    </w:p>
    <w:p w14:paraId="2A3581C3" w14:textId="77777777" w:rsidR="00E43917" w:rsidRPr="00E43917" w:rsidRDefault="00E43917" w:rsidP="00E43917">
      <w:pPr>
        <w:ind w:left="720"/>
        <w:rPr>
          <w:lang w:val="es-CL"/>
        </w:rPr>
      </w:pPr>
    </w:p>
    <w:p w14:paraId="18ECE359" w14:textId="77777777" w:rsidR="00E43917" w:rsidRPr="00E43917" w:rsidRDefault="00E43917" w:rsidP="00E43917">
      <w:pPr>
        <w:rPr>
          <w:lang w:val="es-CL"/>
        </w:rPr>
      </w:pPr>
      <w:proofErr w:type="spellStart"/>
      <w:r w:rsidRPr="00E43917">
        <w:rPr>
          <w:b/>
          <w:bCs/>
          <w:lang w:val="es-CL"/>
        </w:rPr>
        <w:t>Firebase</w:t>
      </w:r>
      <w:proofErr w:type="spellEnd"/>
      <w:r w:rsidRPr="00E43917">
        <w:rPr>
          <w:b/>
          <w:bCs/>
          <w:lang w:val="es-CL"/>
        </w:rPr>
        <w:t xml:space="preserve"> </w:t>
      </w:r>
      <w:proofErr w:type="spellStart"/>
      <w:r w:rsidRPr="00E43917">
        <w:rPr>
          <w:b/>
          <w:bCs/>
          <w:lang w:val="es-CL"/>
        </w:rPr>
        <w:t>Authentication</w:t>
      </w:r>
      <w:proofErr w:type="spellEnd"/>
    </w:p>
    <w:p w14:paraId="52DA9184" w14:textId="77777777" w:rsidR="00E43917" w:rsidRPr="00E43917" w:rsidRDefault="00E43917">
      <w:pPr>
        <w:numPr>
          <w:ilvl w:val="0"/>
          <w:numId w:val="19"/>
        </w:numPr>
        <w:rPr>
          <w:lang w:val="es-CL"/>
        </w:rPr>
      </w:pPr>
      <w:r w:rsidRPr="00E43917">
        <w:rPr>
          <w:b/>
          <w:bCs/>
          <w:lang w:val="es-CL"/>
        </w:rPr>
        <w:t>Descripción:</w:t>
      </w:r>
      <w:r w:rsidRPr="00E43917">
        <w:rPr>
          <w:lang w:val="es-CL"/>
        </w:rPr>
        <w:t xml:space="preserve"> servicio de autenticación utilizado por GATI.</w:t>
      </w:r>
    </w:p>
    <w:p w14:paraId="260D5A09" w14:textId="77777777" w:rsidR="00E43917" w:rsidRPr="00E43917" w:rsidRDefault="00E43917">
      <w:pPr>
        <w:numPr>
          <w:ilvl w:val="0"/>
          <w:numId w:val="19"/>
        </w:numPr>
        <w:rPr>
          <w:lang w:val="es-CL"/>
        </w:rPr>
      </w:pPr>
      <w:r w:rsidRPr="00E43917">
        <w:rPr>
          <w:b/>
          <w:bCs/>
          <w:lang w:val="es-CL"/>
        </w:rPr>
        <w:t>Propósito:</w:t>
      </w:r>
      <w:r w:rsidRPr="00E43917">
        <w:rPr>
          <w:lang w:val="es-CL"/>
        </w:rPr>
        <w:t xml:space="preserve"> autenticar a los usuarios que acceden a las interfaces del sistema.</w:t>
      </w:r>
    </w:p>
    <w:p w14:paraId="6943C004" w14:textId="77777777" w:rsidR="00E43917" w:rsidRDefault="00E43917">
      <w:pPr>
        <w:numPr>
          <w:ilvl w:val="0"/>
          <w:numId w:val="19"/>
        </w:numPr>
        <w:rPr>
          <w:lang w:val="es-CL"/>
        </w:rPr>
      </w:pPr>
      <w:r w:rsidRPr="00E43917">
        <w:rPr>
          <w:b/>
          <w:bCs/>
          <w:lang w:val="es-CL"/>
        </w:rPr>
        <w:t>Control de acceso:</w:t>
      </w:r>
      <w:r w:rsidRPr="00E43917">
        <w:rPr>
          <w:lang w:val="es-CL"/>
        </w:rPr>
        <w:t xml:space="preserve"> la autenticación se complementa con los roles y permisos definidos en GATI para restringir las operaciones disponibles.</w:t>
      </w:r>
    </w:p>
    <w:p w14:paraId="16EE2AD7" w14:textId="77777777" w:rsidR="00E43917" w:rsidRPr="00E43917" w:rsidRDefault="00E43917" w:rsidP="00E43917">
      <w:pPr>
        <w:rPr>
          <w:lang w:val="es-CL"/>
        </w:rPr>
      </w:pPr>
    </w:p>
    <w:p w14:paraId="672A54DC" w14:textId="77777777" w:rsidR="00E43917" w:rsidRPr="00E43917" w:rsidRDefault="00E43917" w:rsidP="00E43917">
      <w:pPr>
        <w:rPr>
          <w:lang w:val="es-CL"/>
        </w:rPr>
      </w:pPr>
      <w:r w:rsidRPr="00E43917">
        <w:rPr>
          <w:b/>
          <w:bCs/>
          <w:lang w:val="es-CL"/>
        </w:rPr>
        <w:t xml:space="preserve">Cloud </w:t>
      </w:r>
      <w:proofErr w:type="spellStart"/>
      <w:r w:rsidRPr="00E43917">
        <w:rPr>
          <w:b/>
          <w:bCs/>
          <w:lang w:val="es-CL"/>
        </w:rPr>
        <w:t>Firestore</w:t>
      </w:r>
      <w:proofErr w:type="spellEnd"/>
    </w:p>
    <w:p w14:paraId="5E065BFA" w14:textId="77777777" w:rsidR="00E43917" w:rsidRPr="00E43917" w:rsidRDefault="00E43917">
      <w:pPr>
        <w:numPr>
          <w:ilvl w:val="0"/>
          <w:numId w:val="20"/>
        </w:numPr>
        <w:rPr>
          <w:lang w:val="es-CL"/>
        </w:rPr>
      </w:pPr>
      <w:r w:rsidRPr="00E43917">
        <w:rPr>
          <w:b/>
          <w:bCs/>
          <w:lang w:val="es-CL"/>
        </w:rPr>
        <w:t>Descripción:</w:t>
      </w:r>
      <w:r w:rsidRPr="00E43917">
        <w:rPr>
          <w:lang w:val="es-CL"/>
        </w:rPr>
        <w:t xml:space="preserve"> servicio de base de datos documental NoSQL utilizado para la persistencia de información de GATI.</w:t>
      </w:r>
    </w:p>
    <w:p w14:paraId="350380C7" w14:textId="77777777" w:rsidR="00E43917" w:rsidRPr="00E43917" w:rsidRDefault="00E43917">
      <w:pPr>
        <w:numPr>
          <w:ilvl w:val="0"/>
          <w:numId w:val="20"/>
        </w:numPr>
        <w:rPr>
          <w:lang w:val="es-CL"/>
        </w:rPr>
      </w:pPr>
      <w:r w:rsidRPr="00E43917">
        <w:rPr>
          <w:b/>
          <w:bCs/>
          <w:lang w:val="es-CL"/>
        </w:rPr>
        <w:t>Propósito:</w:t>
      </w:r>
      <w:r w:rsidRPr="00E43917">
        <w:rPr>
          <w:lang w:val="es-CL"/>
        </w:rPr>
        <w:t xml:space="preserve"> almacenar y consultar los registros correspondientes a usuarios, activos, licencias, órdenes de compra, asignaciones, actas e historial de movimientos.</w:t>
      </w:r>
    </w:p>
    <w:p w14:paraId="62702EE7" w14:textId="77777777" w:rsidR="00E43917" w:rsidRPr="00E43917" w:rsidRDefault="00E43917">
      <w:pPr>
        <w:numPr>
          <w:ilvl w:val="0"/>
          <w:numId w:val="20"/>
        </w:numPr>
        <w:rPr>
          <w:lang w:val="es-CL"/>
        </w:rPr>
      </w:pPr>
      <w:r w:rsidRPr="00E43917">
        <w:rPr>
          <w:b/>
          <w:bCs/>
          <w:lang w:val="es-CL"/>
        </w:rPr>
        <w:t>Organización de datos:</w:t>
      </w:r>
      <w:r w:rsidRPr="00E43917">
        <w:rPr>
          <w:lang w:val="es-CL"/>
        </w:rPr>
        <w:t xml:space="preserve"> la información se estructura conforme al modelo de datos definido en el Documento de Arquitectura de Software (DAS).</w:t>
      </w:r>
    </w:p>
    <w:p w14:paraId="04C4413E" w14:textId="77777777" w:rsidR="00E43917" w:rsidRDefault="00E43917">
      <w:pPr>
        <w:numPr>
          <w:ilvl w:val="0"/>
          <w:numId w:val="20"/>
        </w:numPr>
        <w:rPr>
          <w:lang w:val="es-CL"/>
        </w:rPr>
      </w:pPr>
      <w:r w:rsidRPr="00E43917">
        <w:rPr>
          <w:b/>
          <w:bCs/>
          <w:lang w:val="es-CL"/>
        </w:rPr>
        <w:t>Control de acceso:</w:t>
      </w:r>
      <w:r w:rsidRPr="00E43917">
        <w:rPr>
          <w:lang w:val="es-CL"/>
        </w:rPr>
        <w:t xml:space="preserve"> las operaciones de consulta y modificación deberán respetar las reglas de autorización correspondientes.</w:t>
      </w:r>
    </w:p>
    <w:p w14:paraId="53236A1C" w14:textId="77777777" w:rsidR="00E43917" w:rsidRPr="00E43917" w:rsidRDefault="00E43917" w:rsidP="00E43917">
      <w:pPr>
        <w:rPr>
          <w:lang w:val="es-CL"/>
        </w:rPr>
      </w:pPr>
    </w:p>
    <w:p w14:paraId="78079B85" w14:textId="77777777" w:rsidR="00E43917" w:rsidRPr="00E43917" w:rsidRDefault="00E43917" w:rsidP="00E43917">
      <w:pPr>
        <w:rPr>
          <w:lang w:val="es-CL"/>
        </w:rPr>
      </w:pPr>
      <w:proofErr w:type="spellStart"/>
      <w:r w:rsidRPr="00E43917">
        <w:rPr>
          <w:b/>
          <w:bCs/>
          <w:lang w:val="es-CL"/>
        </w:rPr>
        <w:t>Firebase</w:t>
      </w:r>
      <w:proofErr w:type="spellEnd"/>
      <w:r w:rsidRPr="00E43917">
        <w:rPr>
          <w:b/>
          <w:bCs/>
          <w:lang w:val="es-CL"/>
        </w:rPr>
        <w:t xml:space="preserve"> Hosting</w:t>
      </w:r>
    </w:p>
    <w:p w14:paraId="56E63FC4" w14:textId="77777777" w:rsidR="00E43917" w:rsidRPr="00E43917" w:rsidRDefault="00E43917">
      <w:pPr>
        <w:numPr>
          <w:ilvl w:val="0"/>
          <w:numId w:val="21"/>
        </w:numPr>
        <w:rPr>
          <w:lang w:val="es-CL"/>
        </w:rPr>
      </w:pPr>
      <w:r w:rsidRPr="00E43917">
        <w:rPr>
          <w:b/>
          <w:bCs/>
          <w:lang w:val="es-CL"/>
        </w:rPr>
        <w:t>Descripción:</w:t>
      </w:r>
      <w:r w:rsidRPr="00E43917">
        <w:rPr>
          <w:lang w:val="es-CL"/>
        </w:rPr>
        <w:t xml:space="preserve"> servicio de alojamiento utilizado para la publicación de la aplicación web de GATI.</w:t>
      </w:r>
    </w:p>
    <w:p w14:paraId="5A29252F" w14:textId="77777777" w:rsidR="00E43917" w:rsidRPr="00E43917" w:rsidRDefault="00E43917">
      <w:pPr>
        <w:numPr>
          <w:ilvl w:val="0"/>
          <w:numId w:val="21"/>
        </w:numPr>
        <w:rPr>
          <w:lang w:val="es-CL"/>
        </w:rPr>
      </w:pPr>
      <w:r w:rsidRPr="00E43917">
        <w:rPr>
          <w:b/>
          <w:bCs/>
          <w:lang w:val="es-CL"/>
        </w:rPr>
        <w:t>Propósito:</w:t>
      </w:r>
      <w:r w:rsidRPr="00E43917">
        <w:rPr>
          <w:lang w:val="es-CL"/>
        </w:rPr>
        <w:t xml:space="preserve"> permitir el acceso a la interfaz web del sistema mediante una conexión segura.</w:t>
      </w:r>
    </w:p>
    <w:p w14:paraId="78F1A7F3" w14:textId="77777777" w:rsidR="00E43917" w:rsidRDefault="00E43917" w:rsidP="00E43917">
      <w:pPr>
        <w:rPr>
          <w:b/>
          <w:bCs/>
          <w:lang w:val="es-CL"/>
        </w:rPr>
      </w:pPr>
    </w:p>
    <w:p w14:paraId="4885650D" w14:textId="77777777" w:rsidR="00E43917" w:rsidRDefault="00E43917" w:rsidP="00E43917">
      <w:pPr>
        <w:rPr>
          <w:b/>
          <w:bCs/>
          <w:lang w:val="es-CL"/>
        </w:rPr>
      </w:pPr>
    </w:p>
    <w:p w14:paraId="6A1D6337" w14:textId="77777777" w:rsidR="00E43917" w:rsidRDefault="00E43917" w:rsidP="00E43917">
      <w:pPr>
        <w:rPr>
          <w:b/>
          <w:bCs/>
          <w:lang w:val="es-CL"/>
        </w:rPr>
      </w:pPr>
    </w:p>
    <w:p w14:paraId="74A2B1DD" w14:textId="77777777" w:rsidR="00E43917" w:rsidRDefault="00E43917" w:rsidP="00E43917">
      <w:pPr>
        <w:rPr>
          <w:b/>
          <w:bCs/>
          <w:lang w:val="es-CL"/>
        </w:rPr>
      </w:pPr>
    </w:p>
    <w:p w14:paraId="0E99BBF5" w14:textId="77777777" w:rsidR="00E43917" w:rsidRDefault="00E43917" w:rsidP="00E43917">
      <w:pPr>
        <w:rPr>
          <w:b/>
          <w:bCs/>
          <w:lang w:val="es-CL"/>
        </w:rPr>
      </w:pPr>
    </w:p>
    <w:p w14:paraId="778453E3" w14:textId="69C51361" w:rsidR="00E43917" w:rsidRDefault="00E43917" w:rsidP="00E43917">
      <w:pPr>
        <w:rPr>
          <w:b/>
          <w:bCs/>
          <w:lang w:val="es-CL"/>
        </w:rPr>
      </w:pPr>
      <w:r w:rsidRPr="00E43917">
        <w:rPr>
          <w:b/>
          <w:bCs/>
          <w:lang w:val="es-CL"/>
        </w:rPr>
        <w:lastRenderedPageBreak/>
        <w:t>3.1.4. Interfaces de Comunicación</w:t>
      </w:r>
    </w:p>
    <w:p w14:paraId="15F681FE" w14:textId="77777777" w:rsidR="00E43917" w:rsidRPr="00E43917" w:rsidRDefault="00E43917" w:rsidP="00E43917">
      <w:pPr>
        <w:rPr>
          <w:b/>
          <w:bCs/>
          <w:lang w:val="es-CL"/>
        </w:rPr>
      </w:pPr>
    </w:p>
    <w:p w14:paraId="2A93272C" w14:textId="77777777" w:rsidR="00E43917" w:rsidRDefault="00E43917" w:rsidP="00E43917">
      <w:pPr>
        <w:rPr>
          <w:lang w:val="es-CL"/>
        </w:rPr>
      </w:pPr>
      <w:r w:rsidRPr="00E43917">
        <w:rPr>
          <w:lang w:val="es-CL"/>
        </w:rPr>
        <w:t xml:space="preserve">GATI utilizará comunicaciones de red para intercambiar información entre sus interfaces, los servicios de </w:t>
      </w:r>
      <w:proofErr w:type="spellStart"/>
      <w:r w:rsidRPr="00E43917">
        <w:rPr>
          <w:lang w:val="es-CL"/>
        </w:rPr>
        <w:t>Firebase</w:t>
      </w:r>
      <w:proofErr w:type="spellEnd"/>
      <w:r w:rsidRPr="00E43917">
        <w:rPr>
          <w:lang w:val="es-CL"/>
        </w:rPr>
        <w:t xml:space="preserve"> y el Sistema Institucional de Compras.</w:t>
      </w:r>
    </w:p>
    <w:p w14:paraId="00DBD159" w14:textId="77777777" w:rsidR="00E43917" w:rsidRPr="00E43917" w:rsidRDefault="00E43917" w:rsidP="00E43917">
      <w:pPr>
        <w:rPr>
          <w:lang w:val="es-CL"/>
        </w:rPr>
      </w:pPr>
    </w:p>
    <w:p w14:paraId="6A5298A0" w14:textId="77777777" w:rsidR="00E43917" w:rsidRDefault="00E43917" w:rsidP="00E43917">
      <w:pPr>
        <w:rPr>
          <w:lang w:val="es-CL"/>
        </w:rPr>
      </w:pPr>
      <w:r w:rsidRPr="00E43917">
        <w:rPr>
          <w:lang w:val="es-CL"/>
        </w:rPr>
        <w:t>Las comunicaciones deberán proteger la información transmitida y permitir la ejecución de las operaciones de consulta, registro y actualización contempladas en el sistema.</w:t>
      </w:r>
    </w:p>
    <w:p w14:paraId="358218E2" w14:textId="77777777" w:rsidR="00E43917" w:rsidRPr="00E43917" w:rsidRDefault="00E43917" w:rsidP="00E43917">
      <w:pPr>
        <w:rPr>
          <w:lang w:val="es-CL"/>
        </w:rPr>
      </w:pPr>
    </w:p>
    <w:p w14:paraId="7DB62390" w14:textId="77777777" w:rsidR="00E43917" w:rsidRPr="00E43917" w:rsidRDefault="00E43917" w:rsidP="00E43917">
      <w:pPr>
        <w:rPr>
          <w:lang w:val="es-CL"/>
        </w:rPr>
      </w:pPr>
      <w:r w:rsidRPr="00E43917">
        <w:rPr>
          <w:b/>
          <w:bCs/>
          <w:lang w:val="es-CL"/>
        </w:rPr>
        <w:t>Comunicación con el Sistema Institucional de Compras</w:t>
      </w:r>
    </w:p>
    <w:p w14:paraId="4F7F4BAA" w14:textId="77777777" w:rsidR="00E43917" w:rsidRPr="00E43917" w:rsidRDefault="00E43917" w:rsidP="00E43917">
      <w:pPr>
        <w:rPr>
          <w:lang w:val="es-CL"/>
        </w:rPr>
      </w:pPr>
      <w:r w:rsidRPr="00E43917">
        <w:rPr>
          <w:lang w:val="es-CL"/>
        </w:rPr>
        <w:t xml:space="preserve">La integración con el Sistema Institucional de Compras utilizará una </w:t>
      </w:r>
      <w:r w:rsidRPr="00E43917">
        <w:rPr>
          <w:b/>
          <w:bCs/>
          <w:lang w:val="es-CL"/>
        </w:rPr>
        <w:t>API REST mediante HTTPS</w:t>
      </w:r>
      <w:r w:rsidRPr="00E43917">
        <w:rPr>
          <w:lang w:val="es-CL"/>
        </w:rPr>
        <w:t xml:space="preserve">, con intercambio de información en formato </w:t>
      </w:r>
      <w:r w:rsidRPr="00E43917">
        <w:rPr>
          <w:b/>
          <w:bCs/>
          <w:lang w:val="es-CL"/>
        </w:rPr>
        <w:t>JSON</w:t>
      </w:r>
      <w:r w:rsidRPr="00E43917">
        <w:rPr>
          <w:lang w:val="es-CL"/>
        </w:rPr>
        <w:t>.</w:t>
      </w:r>
    </w:p>
    <w:p w14:paraId="5EFE4B78" w14:textId="77777777" w:rsidR="00E43917" w:rsidRDefault="00E43917" w:rsidP="00E43917">
      <w:pPr>
        <w:rPr>
          <w:lang w:val="es-CL"/>
        </w:rPr>
      </w:pPr>
    </w:p>
    <w:p w14:paraId="61869871" w14:textId="5B01614A" w:rsidR="00E43917" w:rsidRPr="00E43917" w:rsidRDefault="00E43917" w:rsidP="00E43917">
      <w:pPr>
        <w:rPr>
          <w:lang w:val="es-CL"/>
        </w:rPr>
      </w:pPr>
      <w:r w:rsidRPr="00E43917">
        <w:rPr>
          <w:lang w:val="es-CL"/>
        </w:rPr>
        <w:t>Esta comunicación permitirá consultar los antecedentes de órdenes de compra aprobadas necesarios para la incorporación de activos y licencias al inventario.</w:t>
      </w:r>
    </w:p>
    <w:p w14:paraId="50613EB8" w14:textId="77777777" w:rsidR="00E43917" w:rsidRDefault="00E43917" w:rsidP="00E43917">
      <w:pPr>
        <w:rPr>
          <w:lang w:val="es-CL"/>
        </w:rPr>
      </w:pPr>
    </w:p>
    <w:p w14:paraId="0392FF2C" w14:textId="5CA21089" w:rsidR="00E43917" w:rsidRPr="00E43917" w:rsidRDefault="00E43917" w:rsidP="00E43917">
      <w:pPr>
        <w:rPr>
          <w:lang w:val="es-CL"/>
        </w:rPr>
      </w:pPr>
      <w:r w:rsidRPr="00E43917">
        <w:rPr>
          <w:lang w:val="es-CL"/>
        </w:rPr>
        <w:t>GATI no ejecutará operaciones destinadas a modificar las órdenes de compra administradas por el sistema externo.</w:t>
      </w:r>
    </w:p>
    <w:p w14:paraId="254B0F3A" w14:textId="77777777" w:rsidR="00E43917" w:rsidRDefault="00E43917" w:rsidP="00E43917">
      <w:pPr>
        <w:rPr>
          <w:b/>
          <w:bCs/>
          <w:lang w:val="es-CL"/>
        </w:rPr>
      </w:pPr>
    </w:p>
    <w:p w14:paraId="3953DF7A" w14:textId="3DB008B6" w:rsidR="00E43917" w:rsidRPr="00E43917" w:rsidRDefault="00E43917" w:rsidP="00E43917">
      <w:pPr>
        <w:rPr>
          <w:lang w:val="es-CL"/>
        </w:rPr>
      </w:pPr>
      <w:r w:rsidRPr="00E43917">
        <w:rPr>
          <w:b/>
          <w:bCs/>
          <w:lang w:val="es-CL"/>
        </w:rPr>
        <w:t>Comunicación entre las Interfaces y los Servicios de GATI</w:t>
      </w:r>
    </w:p>
    <w:p w14:paraId="61B11067" w14:textId="77777777" w:rsidR="00E43917" w:rsidRPr="00E43917" w:rsidRDefault="00E43917" w:rsidP="00E43917">
      <w:pPr>
        <w:rPr>
          <w:lang w:val="es-CL"/>
        </w:rPr>
      </w:pPr>
      <w:r w:rsidRPr="00E43917">
        <w:rPr>
          <w:lang w:val="es-CL"/>
        </w:rPr>
        <w:t>Las interfaces web y móvil se comunicarán con los servicios utilizados por GATI para ejecutar las operaciones autorizadas y acceder a la información centralizada.</w:t>
      </w:r>
    </w:p>
    <w:p w14:paraId="0416CCA3" w14:textId="77777777" w:rsidR="00E43917" w:rsidRDefault="00E43917" w:rsidP="00E43917">
      <w:pPr>
        <w:rPr>
          <w:lang w:val="es-CL"/>
        </w:rPr>
      </w:pPr>
    </w:p>
    <w:p w14:paraId="60CF2B63" w14:textId="4B93E721" w:rsidR="00E43917" w:rsidRPr="00E43917" w:rsidRDefault="00E43917" w:rsidP="00E43917">
      <w:pPr>
        <w:rPr>
          <w:lang w:val="es-CL"/>
        </w:rPr>
      </w:pPr>
      <w:r w:rsidRPr="00E43917">
        <w:rPr>
          <w:lang w:val="es-CL"/>
        </w:rPr>
        <w:t>Las comunicaciones deberán:</w:t>
      </w:r>
    </w:p>
    <w:p w14:paraId="06C06B5B" w14:textId="77777777" w:rsidR="00E43917" w:rsidRPr="00E43917" w:rsidRDefault="00E43917">
      <w:pPr>
        <w:numPr>
          <w:ilvl w:val="0"/>
          <w:numId w:val="22"/>
        </w:numPr>
        <w:rPr>
          <w:lang w:val="es-CL"/>
        </w:rPr>
      </w:pPr>
      <w:r w:rsidRPr="00E43917">
        <w:rPr>
          <w:lang w:val="es-CL"/>
        </w:rPr>
        <w:t>Utilizar conexiones seguras mediante HTTPS.</w:t>
      </w:r>
    </w:p>
    <w:p w14:paraId="1EE3353D" w14:textId="77777777" w:rsidR="00E43917" w:rsidRPr="00E43917" w:rsidRDefault="00E43917">
      <w:pPr>
        <w:numPr>
          <w:ilvl w:val="0"/>
          <w:numId w:val="22"/>
        </w:numPr>
        <w:rPr>
          <w:lang w:val="es-CL"/>
        </w:rPr>
      </w:pPr>
      <w:r w:rsidRPr="00E43917">
        <w:rPr>
          <w:lang w:val="es-CL"/>
        </w:rPr>
        <w:t>Aplicar los mecanismos de autenticación y autorización establecidos para GATI.</w:t>
      </w:r>
    </w:p>
    <w:p w14:paraId="0D7E1AF6" w14:textId="77777777" w:rsidR="00E43917" w:rsidRPr="00E43917" w:rsidRDefault="00E43917">
      <w:pPr>
        <w:numPr>
          <w:ilvl w:val="0"/>
          <w:numId w:val="22"/>
        </w:numPr>
        <w:rPr>
          <w:lang w:val="es-CL"/>
        </w:rPr>
      </w:pPr>
      <w:r w:rsidRPr="00E43917">
        <w:rPr>
          <w:lang w:val="es-CL"/>
        </w:rPr>
        <w:t>Permitir la consulta y actualización de información conforme a los permisos del usuario.</w:t>
      </w:r>
    </w:p>
    <w:p w14:paraId="39DD12E1" w14:textId="77777777" w:rsidR="00E43917" w:rsidRPr="00E43917" w:rsidRDefault="00E43917">
      <w:pPr>
        <w:numPr>
          <w:ilvl w:val="0"/>
          <w:numId w:val="22"/>
        </w:numPr>
        <w:rPr>
          <w:lang w:val="es-CL"/>
        </w:rPr>
      </w:pPr>
      <w:r w:rsidRPr="00E43917">
        <w:rPr>
          <w:lang w:val="es-CL"/>
        </w:rPr>
        <w:t>Mantener la consistencia de los datos almacenados.</w:t>
      </w:r>
    </w:p>
    <w:p w14:paraId="712A0E76" w14:textId="77777777" w:rsidR="00E43917" w:rsidRPr="00E43917" w:rsidRDefault="00E43917">
      <w:pPr>
        <w:numPr>
          <w:ilvl w:val="0"/>
          <w:numId w:val="22"/>
        </w:numPr>
        <w:rPr>
          <w:lang w:val="es-CL"/>
        </w:rPr>
      </w:pPr>
      <w:r w:rsidRPr="00E43917">
        <w:rPr>
          <w:lang w:val="es-CL"/>
        </w:rPr>
        <w:t>Informar los errores que impidan completar una operación.</w:t>
      </w:r>
    </w:p>
    <w:p w14:paraId="36DAFB83" w14:textId="77777777" w:rsidR="00E43917" w:rsidRDefault="00E43917" w:rsidP="00E43917">
      <w:pPr>
        <w:rPr>
          <w:b/>
          <w:bCs/>
          <w:lang w:val="es-CL"/>
        </w:rPr>
      </w:pPr>
    </w:p>
    <w:p w14:paraId="7579C511" w14:textId="79B52F0D" w:rsidR="00E43917" w:rsidRPr="00E43917" w:rsidRDefault="00E43917" w:rsidP="00E43917">
      <w:pPr>
        <w:rPr>
          <w:lang w:val="es-CL"/>
        </w:rPr>
      </w:pPr>
      <w:r w:rsidRPr="00E43917">
        <w:rPr>
          <w:b/>
          <w:bCs/>
          <w:lang w:val="es-CL"/>
        </w:rPr>
        <w:t>Requisitos de Conectividad</w:t>
      </w:r>
    </w:p>
    <w:p w14:paraId="5B8A1549" w14:textId="77777777" w:rsidR="00E43917" w:rsidRPr="00E43917" w:rsidRDefault="00E43917" w:rsidP="00E43917">
      <w:pPr>
        <w:rPr>
          <w:lang w:val="es-CL"/>
        </w:rPr>
      </w:pPr>
      <w:r w:rsidRPr="00E43917">
        <w:rPr>
          <w:lang w:val="es-CL"/>
        </w:rPr>
        <w:t>GATI requiere conectividad de red para acceder a sus servicios de autenticación, persistencia y consulta de información, así como para utilizar la integración con el Sistema Institucional de Compras.</w:t>
      </w:r>
    </w:p>
    <w:p w14:paraId="47C3AE27" w14:textId="77777777" w:rsidR="00E43917" w:rsidRDefault="00E43917" w:rsidP="00E43917">
      <w:pPr>
        <w:rPr>
          <w:lang w:val="es-CL"/>
        </w:rPr>
      </w:pPr>
    </w:p>
    <w:p w14:paraId="5B5F71F3" w14:textId="09EF98C0" w:rsidR="00E43917" w:rsidRPr="00E43917" w:rsidRDefault="00E43917" w:rsidP="00E43917">
      <w:pPr>
        <w:rPr>
          <w:lang w:val="es-CL"/>
        </w:rPr>
      </w:pPr>
      <w:r w:rsidRPr="00E43917">
        <w:rPr>
          <w:lang w:val="es-CL"/>
        </w:rPr>
        <w:t>Cuando una operación no pueda completarse debido a una interrupción de conectividad, el sistema deberá informar esta condición al usuario.</w:t>
      </w:r>
    </w:p>
    <w:p w14:paraId="5B518FE5" w14:textId="77777777" w:rsidR="00E43917" w:rsidRDefault="00E43917" w:rsidP="00E43917">
      <w:pPr>
        <w:rPr>
          <w:lang w:val="es-CL"/>
        </w:rPr>
      </w:pPr>
    </w:p>
    <w:p w14:paraId="77A36EB6" w14:textId="38FCF50C" w:rsidR="00E43917" w:rsidRPr="00E43917" w:rsidRDefault="00E43917" w:rsidP="00E43917">
      <w:pPr>
        <w:rPr>
          <w:lang w:val="es-CL"/>
        </w:rPr>
      </w:pPr>
      <w:r w:rsidRPr="00E43917">
        <w:rPr>
          <w:lang w:val="es-CL"/>
        </w:rPr>
        <w:t>Las operaciones que no hayan sido procesadas correctamente no deberán presentarse como finalizadas.</w:t>
      </w:r>
    </w:p>
    <w:p w14:paraId="41D25F13" w14:textId="77777777" w:rsidR="00592F76" w:rsidRDefault="00592F76" w:rsidP="005D4980">
      <w:pPr>
        <w:rPr>
          <w:lang w:val="es-CL"/>
        </w:rPr>
      </w:pPr>
    </w:p>
    <w:p w14:paraId="5A771D04" w14:textId="77777777" w:rsidR="006F36AD" w:rsidRDefault="006F36AD" w:rsidP="005D4980">
      <w:pPr>
        <w:rPr>
          <w:lang w:val="es-CL"/>
        </w:rPr>
      </w:pPr>
    </w:p>
    <w:p w14:paraId="33452254" w14:textId="77777777" w:rsidR="006F36AD" w:rsidRDefault="006F36AD" w:rsidP="006F36AD">
      <w:pPr>
        <w:pStyle w:val="Ttulo2"/>
        <w:rPr>
          <w:lang w:val="es-CL"/>
        </w:rPr>
      </w:pPr>
      <w:bookmarkStart w:id="17" w:name="_Toc243407293"/>
      <w:r w:rsidRPr="006F36AD">
        <w:rPr>
          <w:lang w:val="es-CL"/>
        </w:rPr>
        <w:t>3.2. Requisitos Funcionales</w:t>
      </w:r>
      <w:bookmarkEnd w:id="17"/>
    </w:p>
    <w:p w14:paraId="12C16CF2" w14:textId="77777777" w:rsidR="006F36AD" w:rsidRPr="006F36AD" w:rsidRDefault="006F36AD" w:rsidP="006F36AD">
      <w:pPr>
        <w:rPr>
          <w:lang w:val="es-CL"/>
        </w:rPr>
      </w:pPr>
    </w:p>
    <w:p w14:paraId="7E42C5DB" w14:textId="77777777" w:rsidR="006F36AD" w:rsidRPr="006F36AD" w:rsidRDefault="006F36AD" w:rsidP="006F36AD">
      <w:pPr>
        <w:rPr>
          <w:lang w:val="es-CL"/>
        </w:rPr>
      </w:pPr>
      <w:r w:rsidRPr="006F36AD">
        <w:rPr>
          <w:lang w:val="es-CL"/>
        </w:rPr>
        <w:t xml:space="preserve">Esta sección especifica las funciones que deberá proporcionar </w:t>
      </w:r>
      <w:r w:rsidRPr="006F36AD">
        <w:rPr>
          <w:b/>
          <w:bCs/>
          <w:lang w:val="es-CL"/>
        </w:rPr>
        <w:t>GATI (Gestión de Activos Tecnológicos e Informáticos)</w:t>
      </w:r>
      <w:r w:rsidRPr="006F36AD">
        <w:rPr>
          <w:lang w:val="es-CL"/>
        </w:rPr>
        <w:t xml:space="preserve"> para gestionar la información y las operaciones asociadas al ciclo de vida de los activos tecnológicos de usuario final y las licencias de software.</w:t>
      </w:r>
    </w:p>
    <w:p w14:paraId="62AD5E7D" w14:textId="77777777" w:rsidR="006F36AD" w:rsidRPr="006F36AD" w:rsidRDefault="006F36AD" w:rsidP="006F36AD">
      <w:pPr>
        <w:rPr>
          <w:lang w:val="es-CL"/>
        </w:rPr>
      </w:pPr>
      <w:r w:rsidRPr="006F36AD">
        <w:rPr>
          <w:lang w:val="es-CL"/>
        </w:rPr>
        <w:lastRenderedPageBreak/>
        <w:t>Los requisitos funcionales se relacionan con los requerimientos principales definidos para el proyecto y constituyen la base para el diseño, desarrollo, implementación y verificación de las funcionalidades del sistema.</w:t>
      </w:r>
    </w:p>
    <w:p w14:paraId="0CB5EFFC" w14:textId="77777777" w:rsidR="006F36AD" w:rsidRDefault="006F36AD" w:rsidP="006F36AD">
      <w:pPr>
        <w:rPr>
          <w:lang w:val="es-CL"/>
        </w:rPr>
      </w:pPr>
    </w:p>
    <w:p w14:paraId="300ECC09" w14:textId="26A1152C" w:rsidR="006F36AD" w:rsidRDefault="006F36AD" w:rsidP="006F36AD">
      <w:pPr>
        <w:rPr>
          <w:lang w:val="es-CL"/>
        </w:rPr>
      </w:pPr>
      <w:r w:rsidRPr="006F36AD">
        <w:rPr>
          <w:lang w:val="es-CL"/>
        </w:rPr>
        <w:t>Cada requisito funcional identifica las entradas principales, el procesamiento esperado, las salidas generadas y las situaciones excepcionales que deberán ser controladas por GATI.</w:t>
      </w:r>
    </w:p>
    <w:p w14:paraId="1935C463" w14:textId="77777777" w:rsidR="006F36AD" w:rsidRPr="006F36AD" w:rsidRDefault="006F36AD" w:rsidP="006F36AD">
      <w:pPr>
        <w:rPr>
          <w:lang w:val="es-CL"/>
        </w:rPr>
      </w:pPr>
    </w:p>
    <w:p w14:paraId="42B63AF4" w14:textId="7408E567" w:rsidR="006F36AD" w:rsidRPr="006F36AD" w:rsidRDefault="006F36AD">
      <w:pPr>
        <w:pStyle w:val="Prrafodelista"/>
        <w:numPr>
          <w:ilvl w:val="0"/>
          <w:numId w:val="23"/>
        </w:numPr>
        <w:rPr>
          <w:b/>
          <w:bCs/>
          <w:lang w:val="es-CL"/>
        </w:rPr>
      </w:pPr>
      <w:r w:rsidRPr="006F36AD">
        <w:rPr>
          <w:b/>
          <w:bCs/>
          <w:lang w:val="es-CL"/>
        </w:rPr>
        <w:t>RF-01: Autenticación y Autorización de Usuarios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1E6E609B" w14:textId="77777777" w:rsidTr="006F36AD">
        <w:trPr>
          <w:tblCellSpacing w:w="15" w:type="dxa"/>
        </w:trPr>
        <w:tc>
          <w:tcPr>
            <w:tcW w:w="2218" w:type="dxa"/>
            <w:shd w:val="clear" w:color="auto" w:fill="1F4E79" w:themeFill="accent5" w:themeFillShade="80"/>
            <w:vAlign w:val="center"/>
            <w:hideMark/>
          </w:tcPr>
          <w:p w14:paraId="640079A1"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01471146"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665ED494" w14:textId="77777777" w:rsidTr="006F36AD">
        <w:trPr>
          <w:tblCellSpacing w:w="15" w:type="dxa"/>
        </w:trPr>
        <w:tc>
          <w:tcPr>
            <w:tcW w:w="2218" w:type="dxa"/>
            <w:vAlign w:val="center"/>
            <w:hideMark/>
          </w:tcPr>
          <w:p w14:paraId="0B7CDA4D" w14:textId="77777777" w:rsidR="006F36AD" w:rsidRPr="006F36AD" w:rsidRDefault="006F36AD" w:rsidP="006F36AD">
            <w:pPr>
              <w:rPr>
                <w:lang w:val="es-CL"/>
              </w:rPr>
            </w:pPr>
            <w:r w:rsidRPr="006F36AD">
              <w:rPr>
                <w:b/>
                <w:bCs/>
                <w:lang w:val="es-CL"/>
              </w:rPr>
              <w:t>ID</w:t>
            </w:r>
          </w:p>
        </w:tc>
        <w:tc>
          <w:tcPr>
            <w:tcW w:w="8482" w:type="dxa"/>
            <w:vAlign w:val="center"/>
            <w:hideMark/>
          </w:tcPr>
          <w:p w14:paraId="4FCF7F98" w14:textId="77777777" w:rsidR="006F36AD" w:rsidRPr="006F36AD" w:rsidRDefault="006F36AD" w:rsidP="006F36AD">
            <w:pPr>
              <w:rPr>
                <w:lang w:val="es-CL"/>
              </w:rPr>
            </w:pPr>
            <w:r w:rsidRPr="006F36AD">
              <w:rPr>
                <w:lang w:val="es-CL"/>
              </w:rPr>
              <w:t>RF-01</w:t>
            </w:r>
          </w:p>
        </w:tc>
      </w:tr>
      <w:tr w:rsidR="006F36AD" w:rsidRPr="006F36AD" w14:paraId="0BA7A7A9" w14:textId="77777777" w:rsidTr="006F36AD">
        <w:trPr>
          <w:tblCellSpacing w:w="15" w:type="dxa"/>
        </w:trPr>
        <w:tc>
          <w:tcPr>
            <w:tcW w:w="2218" w:type="dxa"/>
            <w:vAlign w:val="center"/>
            <w:hideMark/>
          </w:tcPr>
          <w:p w14:paraId="5F0E1891"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3AD1549C" w14:textId="77777777" w:rsidR="006F36AD" w:rsidRPr="006F36AD" w:rsidRDefault="006F36AD" w:rsidP="006F36AD">
            <w:pPr>
              <w:rPr>
                <w:lang w:val="es-CL"/>
              </w:rPr>
            </w:pPr>
            <w:r w:rsidRPr="006F36AD">
              <w:rPr>
                <w:lang w:val="es-CL"/>
              </w:rPr>
              <w:t>RP01</w:t>
            </w:r>
          </w:p>
        </w:tc>
      </w:tr>
      <w:tr w:rsidR="006F36AD" w:rsidRPr="006F36AD" w14:paraId="5957BE50" w14:textId="77777777" w:rsidTr="006F36AD">
        <w:trPr>
          <w:tblCellSpacing w:w="15" w:type="dxa"/>
        </w:trPr>
        <w:tc>
          <w:tcPr>
            <w:tcW w:w="2218" w:type="dxa"/>
            <w:vAlign w:val="center"/>
            <w:hideMark/>
          </w:tcPr>
          <w:p w14:paraId="39D7C0B5" w14:textId="77777777" w:rsidR="006F36AD" w:rsidRPr="006F36AD" w:rsidRDefault="006F36AD" w:rsidP="006F36AD">
            <w:pPr>
              <w:rPr>
                <w:lang w:val="es-CL"/>
              </w:rPr>
            </w:pPr>
            <w:r w:rsidRPr="006F36AD">
              <w:rPr>
                <w:b/>
                <w:bCs/>
                <w:lang w:val="es-CL"/>
              </w:rPr>
              <w:t>Nombre</w:t>
            </w:r>
          </w:p>
        </w:tc>
        <w:tc>
          <w:tcPr>
            <w:tcW w:w="8482" w:type="dxa"/>
            <w:vAlign w:val="center"/>
            <w:hideMark/>
          </w:tcPr>
          <w:p w14:paraId="2508B014" w14:textId="77777777" w:rsidR="006F36AD" w:rsidRPr="006F36AD" w:rsidRDefault="006F36AD" w:rsidP="006F36AD">
            <w:pPr>
              <w:rPr>
                <w:lang w:val="es-CL"/>
              </w:rPr>
            </w:pPr>
            <w:r w:rsidRPr="006F36AD">
              <w:rPr>
                <w:lang w:val="es-CL"/>
              </w:rPr>
              <w:t>Autenticación y Autorización de Usuarios</w:t>
            </w:r>
          </w:p>
        </w:tc>
      </w:tr>
      <w:tr w:rsidR="006F36AD" w:rsidRPr="006F36AD" w14:paraId="545523EE" w14:textId="77777777" w:rsidTr="006F36AD">
        <w:trPr>
          <w:tblCellSpacing w:w="15" w:type="dxa"/>
        </w:trPr>
        <w:tc>
          <w:tcPr>
            <w:tcW w:w="2218" w:type="dxa"/>
            <w:vAlign w:val="center"/>
            <w:hideMark/>
          </w:tcPr>
          <w:p w14:paraId="162CF51B"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55C3D1D1" w14:textId="77777777" w:rsidR="006F36AD" w:rsidRPr="006F36AD" w:rsidRDefault="006F36AD" w:rsidP="006F36AD">
            <w:pPr>
              <w:rPr>
                <w:lang w:val="es-CL"/>
              </w:rPr>
            </w:pPr>
            <w:r w:rsidRPr="006F36AD">
              <w:rPr>
                <w:lang w:val="es-CL"/>
              </w:rPr>
              <w:t>El sistema deberá autenticar a los usuarios y controlar el acceso a las funcionalidades de acuerdo con el rol y los permisos asociados a su cuenta.</w:t>
            </w:r>
          </w:p>
        </w:tc>
      </w:tr>
      <w:tr w:rsidR="006F36AD" w:rsidRPr="006F36AD" w14:paraId="7C2685A3" w14:textId="77777777" w:rsidTr="006F36AD">
        <w:trPr>
          <w:tblCellSpacing w:w="15" w:type="dxa"/>
        </w:trPr>
        <w:tc>
          <w:tcPr>
            <w:tcW w:w="2218" w:type="dxa"/>
            <w:vAlign w:val="center"/>
            <w:hideMark/>
          </w:tcPr>
          <w:p w14:paraId="6150359B" w14:textId="77777777" w:rsidR="006F36AD" w:rsidRPr="006F36AD" w:rsidRDefault="006F36AD" w:rsidP="006F36AD">
            <w:pPr>
              <w:rPr>
                <w:lang w:val="es-CL"/>
              </w:rPr>
            </w:pPr>
            <w:r w:rsidRPr="006F36AD">
              <w:rPr>
                <w:b/>
                <w:bCs/>
                <w:lang w:val="es-CL"/>
              </w:rPr>
              <w:t>Entradas</w:t>
            </w:r>
          </w:p>
        </w:tc>
        <w:tc>
          <w:tcPr>
            <w:tcW w:w="8482" w:type="dxa"/>
            <w:vAlign w:val="center"/>
            <w:hideMark/>
          </w:tcPr>
          <w:p w14:paraId="5D255479" w14:textId="77777777" w:rsidR="006F36AD" w:rsidRPr="006F36AD" w:rsidRDefault="006F36AD" w:rsidP="006F36AD">
            <w:pPr>
              <w:rPr>
                <w:lang w:val="es-CL"/>
              </w:rPr>
            </w:pPr>
            <w:r w:rsidRPr="006F36AD">
              <w:rPr>
                <w:lang w:val="es-CL"/>
              </w:rPr>
              <w:t>Credenciales de acceso del usuario.</w:t>
            </w:r>
          </w:p>
        </w:tc>
      </w:tr>
      <w:tr w:rsidR="006F36AD" w:rsidRPr="006F36AD" w14:paraId="3D298A7A" w14:textId="77777777" w:rsidTr="006F36AD">
        <w:trPr>
          <w:tblCellSpacing w:w="15" w:type="dxa"/>
        </w:trPr>
        <w:tc>
          <w:tcPr>
            <w:tcW w:w="2218" w:type="dxa"/>
            <w:vAlign w:val="center"/>
            <w:hideMark/>
          </w:tcPr>
          <w:p w14:paraId="6CE1BCB1"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2B10C385" w14:textId="77777777" w:rsidR="006F36AD" w:rsidRPr="006F36AD" w:rsidRDefault="006F36AD" w:rsidP="006F36AD">
            <w:pPr>
              <w:rPr>
                <w:lang w:val="es-CL"/>
              </w:rPr>
            </w:pPr>
            <w:r w:rsidRPr="006F36AD">
              <w:rPr>
                <w:lang w:val="es-CL"/>
              </w:rPr>
              <w:t xml:space="preserve">GATI deberá validar las credenciales mediante </w:t>
            </w:r>
            <w:proofErr w:type="spellStart"/>
            <w:r w:rsidRPr="006F36AD">
              <w:rPr>
                <w:lang w:val="es-CL"/>
              </w:rPr>
              <w:t>Firebase</w:t>
            </w:r>
            <w:proofErr w:type="spellEnd"/>
            <w:r w:rsidRPr="006F36AD">
              <w:rPr>
                <w:lang w:val="es-CL"/>
              </w:rPr>
              <w:t xml:space="preserve"> </w:t>
            </w:r>
            <w:proofErr w:type="spellStart"/>
            <w:r w:rsidRPr="006F36AD">
              <w:rPr>
                <w:lang w:val="es-CL"/>
              </w:rPr>
              <w:t>Authentication</w:t>
            </w:r>
            <w:proofErr w:type="spellEnd"/>
            <w:r w:rsidRPr="006F36AD">
              <w:rPr>
                <w:lang w:val="es-CL"/>
              </w:rPr>
              <w:t>, identificar al usuario autenticado y aplicar los roles y permisos correspondientes para determinar las operaciones autorizadas.</w:t>
            </w:r>
          </w:p>
        </w:tc>
      </w:tr>
      <w:tr w:rsidR="006F36AD" w:rsidRPr="006F36AD" w14:paraId="0C061F7F" w14:textId="77777777" w:rsidTr="006F36AD">
        <w:trPr>
          <w:tblCellSpacing w:w="15" w:type="dxa"/>
        </w:trPr>
        <w:tc>
          <w:tcPr>
            <w:tcW w:w="2218" w:type="dxa"/>
            <w:vAlign w:val="center"/>
            <w:hideMark/>
          </w:tcPr>
          <w:p w14:paraId="7DB236E5" w14:textId="77777777" w:rsidR="006F36AD" w:rsidRPr="006F36AD" w:rsidRDefault="006F36AD" w:rsidP="006F36AD">
            <w:pPr>
              <w:rPr>
                <w:lang w:val="es-CL"/>
              </w:rPr>
            </w:pPr>
            <w:r w:rsidRPr="006F36AD">
              <w:rPr>
                <w:b/>
                <w:bCs/>
                <w:lang w:val="es-CL"/>
              </w:rPr>
              <w:t>Salidas</w:t>
            </w:r>
          </w:p>
        </w:tc>
        <w:tc>
          <w:tcPr>
            <w:tcW w:w="8482" w:type="dxa"/>
            <w:vAlign w:val="center"/>
            <w:hideMark/>
          </w:tcPr>
          <w:p w14:paraId="38F0E175" w14:textId="77777777" w:rsidR="006F36AD" w:rsidRPr="006F36AD" w:rsidRDefault="006F36AD" w:rsidP="006F36AD">
            <w:pPr>
              <w:rPr>
                <w:lang w:val="es-CL"/>
              </w:rPr>
            </w:pPr>
            <w:r w:rsidRPr="006F36AD">
              <w:rPr>
                <w:lang w:val="es-CL"/>
              </w:rPr>
              <w:t>Acceso al sistema y disponibilidad de las funcionalidades autorizadas para el perfil del usuario.</w:t>
            </w:r>
          </w:p>
        </w:tc>
      </w:tr>
      <w:tr w:rsidR="006F36AD" w:rsidRPr="006F36AD" w14:paraId="56E938B9" w14:textId="77777777" w:rsidTr="006F36AD">
        <w:trPr>
          <w:tblCellSpacing w:w="15" w:type="dxa"/>
        </w:trPr>
        <w:tc>
          <w:tcPr>
            <w:tcW w:w="2218" w:type="dxa"/>
            <w:vAlign w:val="center"/>
            <w:hideMark/>
          </w:tcPr>
          <w:p w14:paraId="61F30461"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42FBF4C0" w14:textId="77777777" w:rsidR="006F36AD" w:rsidRPr="006F36AD" w:rsidRDefault="006F36AD" w:rsidP="006F36AD">
            <w:pPr>
              <w:rPr>
                <w:lang w:val="es-CL"/>
              </w:rPr>
            </w:pPr>
            <w:r w:rsidRPr="006F36AD">
              <w:rPr>
                <w:lang w:val="es-CL"/>
              </w:rPr>
              <w:t>Si las credenciales son incorrectas, la cuenta se encuentra deshabilitada o el usuario no dispone de autorización, el sistema deberá rechazar el acceso e informar la situación sin revelar información sensible.</w:t>
            </w:r>
          </w:p>
        </w:tc>
      </w:tr>
    </w:tbl>
    <w:p w14:paraId="6D902F65" w14:textId="77777777" w:rsidR="006F36AD" w:rsidRDefault="006F36AD" w:rsidP="006F36AD">
      <w:pPr>
        <w:rPr>
          <w:b/>
          <w:bCs/>
          <w:lang w:val="es-CL"/>
        </w:rPr>
      </w:pPr>
    </w:p>
    <w:p w14:paraId="4C31FC47" w14:textId="1F3273C6" w:rsidR="006F36AD" w:rsidRPr="006F36AD" w:rsidRDefault="006F36AD">
      <w:pPr>
        <w:pStyle w:val="Prrafodelista"/>
        <w:numPr>
          <w:ilvl w:val="0"/>
          <w:numId w:val="23"/>
        </w:numPr>
        <w:rPr>
          <w:b/>
          <w:bCs/>
          <w:lang w:val="es-CL"/>
        </w:rPr>
      </w:pPr>
      <w:r w:rsidRPr="006F36AD">
        <w:rPr>
          <w:b/>
          <w:bCs/>
          <w:lang w:val="es-CL"/>
        </w:rPr>
        <w:t>RF-02: Visualización de Dashboard e Indicadores de Gestión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143C4179" w14:textId="77777777" w:rsidTr="006F36AD">
        <w:trPr>
          <w:tblCellSpacing w:w="15" w:type="dxa"/>
        </w:trPr>
        <w:tc>
          <w:tcPr>
            <w:tcW w:w="2218" w:type="dxa"/>
            <w:shd w:val="clear" w:color="auto" w:fill="1F4E79" w:themeFill="accent5" w:themeFillShade="80"/>
            <w:vAlign w:val="center"/>
            <w:hideMark/>
          </w:tcPr>
          <w:p w14:paraId="34A81F4A"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30C51826"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6D8D5FF1" w14:textId="77777777" w:rsidTr="006F36AD">
        <w:trPr>
          <w:tblCellSpacing w:w="15" w:type="dxa"/>
        </w:trPr>
        <w:tc>
          <w:tcPr>
            <w:tcW w:w="2218" w:type="dxa"/>
            <w:vAlign w:val="center"/>
            <w:hideMark/>
          </w:tcPr>
          <w:p w14:paraId="66A8865D" w14:textId="77777777" w:rsidR="006F36AD" w:rsidRPr="006F36AD" w:rsidRDefault="006F36AD" w:rsidP="006F36AD">
            <w:pPr>
              <w:rPr>
                <w:lang w:val="es-CL"/>
              </w:rPr>
            </w:pPr>
            <w:r w:rsidRPr="006F36AD">
              <w:rPr>
                <w:b/>
                <w:bCs/>
                <w:lang w:val="es-CL"/>
              </w:rPr>
              <w:t>ID</w:t>
            </w:r>
          </w:p>
        </w:tc>
        <w:tc>
          <w:tcPr>
            <w:tcW w:w="8482" w:type="dxa"/>
            <w:vAlign w:val="center"/>
            <w:hideMark/>
          </w:tcPr>
          <w:p w14:paraId="6A377B98" w14:textId="77777777" w:rsidR="006F36AD" w:rsidRPr="006F36AD" w:rsidRDefault="006F36AD" w:rsidP="006F36AD">
            <w:pPr>
              <w:rPr>
                <w:lang w:val="es-CL"/>
              </w:rPr>
            </w:pPr>
            <w:r w:rsidRPr="006F36AD">
              <w:rPr>
                <w:lang w:val="es-CL"/>
              </w:rPr>
              <w:t>RF-02</w:t>
            </w:r>
          </w:p>
        </w:tc>
      </w:tr>
      <w:tr w:rsidR="006F36AD" w:rsidRPr="006F36AD" w14:paraId="4C10AE9F" w14:textId="77777777" w:rsidTr="006F36AD">
        <w:trPr>
          <w:tblCellSpacing w:w="15" w:type="dxa"/>
        </w:trPr>
        <w:tc>
          <w:tcPr>
            <w:tcW w:w="2218" w:type="dxa"/>
            <w:vAlign w:val="center"/>
            <w:hideMark/>
          </w:tcPr>
          <w:p w14:paraId="63A685B4"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06642CA0" w14:textId="77777777" w:rsidR="006F36AD" w:rsidRPr="006F36AD" w:rsidRDefault="006F36AD" w:rsidP="006F36AD">
            <w:pPr>
              <w:rPr>
                <w:lang w:val="es-CL"/>
              </w:rPr>
            </w:pPr>
            <w:r w:rsidRPr="006F36AD">
              <w:rPr>
                <w:lang w:val="es-CL"/>
              </w:rPr>
              <w:t>RP08, RP09</w:t>
            </w:r>
          </w:p>
        </w:tc>
      </w:tr>
      <w:tr w:rsidR="006F36AD" w:rsidRPr="006F36AD" w14:paraId="35E7D932" w14:textId="77777777" w:rsidTr="006F36AD">
        <w:trPr>
          <w:tblCellSpacing w:w="15" w:type="dxa"/>
        </w:trPr>
        <w:tc>
          <w:tcPr>
            <w:tcW w:w="2218" w:type="dxa"/>
            <w:vAlign w:val="center"/>
            <w:hideMark/>
          </w:tcPr>
          <w:p w14:paraId="3707E1F4" w14:textId="77777777" w:rsidR="006F36AD" w:rsidRPr="006F36AD" w:rsidRDefault="006F36AD" w:rsidP="006F36AD">
            <w:pPr>
              <w:rPr>
                <w:lang w:val="es-CL"/>
              </w:rPr>
            </w:pPr>
            <w:r w:rsidRPr="006F36AD">
              <w:rPr>
                <w:b/>
                <w:bCs/>
                <w:lang w:val="es-CL"/>
              </w:rPr>
              <w:t>Nombre</w:t>
            </w:r>
          </w:p>
        </w:tc>
        <w:tc>
          <w:tcPr>
            <w:tcW w:w="8482" w:type="dxa"/>
            <w:vAlign w:val="center"/>
            <w:hideMark/>
          </w:tcPr>
          <w:p w14:paraId="44741F76" w14:textId="77777777" w:rsidR="006F36AD" w:rsidRPr="006F36AD" w:rsidRDefault="006F36AD" w:rsidP="006F36AD">
            <w:pPr>
              <w:rPr>
                <w:lang w:val="es-CL"/>
              </w:rPr>
            </w:pPr>
            <w:r w:rsidRPr="006F36AD">
              <w:rPr>
                <w:lang w:val="es-CL"/>
              </w:rPr>
              <w:t>Visualización de Dashboard e Indicadores de Gestión</w:t>
            </w:r>
          </w:p>
        </w:tc>
      </w:tr>
      <w:tr w:rsidR="006F36AD" w:rsidRPr="006F36AD" w14:paraId="2EB102A2" w14:textId="77777777" w:rsidTr="006F36AD">
        <w:trPr>
          <w:tblCellSpacing w:w="15" w:type="dxa"/>
        </w:trPr>
        <w:tc>
          <w:tcPr>
            <w:tcW w:w="2218" w:type="dxa"/>
            <w:vAlign w:val="center"/>
            <w:hideMark/>
          </w:tcPr>
          <w:p w14:paraId="1A841926"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58C5934E" w14:textId="77777777" w:rsidR="006F36AD" w:rsidRPr="006F36AD" w:rsidRDefault="006F36AD" w:rsidP="006F36AD">
            <w:pPr>
              <w:rPr>
                <w:lang w:val="es-CL"/>
              </w:rPr>
            </w:pPr>
            <w:r w:rsidRPr="006F36AD">
              <w:rPr>
                <w:lang w:val="es-CL"/>
              </w:rPr>
              <w:t>El sistema deberá proporcionar a los usuarios autorizados una vista consolidada de información e indicadores relacionados con el inventario de activos tecnológicos y licencias de software.</w:t>
            </w:r>
          </w:p>
        </w:tc>
      </w:tr>
      <w:tr w:rsidR="006F36AD" w:rsidRPr="006F36AD" w14:paraId="609918B9" w14:textId="77777777" w:rsidTr="006F36AD">
        <w:trPr>
          <w:tblCellSpacing w:w="15" w:type="dxa"/>
        </w:trPr>
        <w:tc>
          <w:tcPr>
            <w:tcW w:w="2218" w:type="dxa"/>
            <w:vAlign w:val="center"/>
            <w:hideMark/>
          </w:tcPr>
          <w:p w14:paraId="57BEDEE3" w14:textId="77777777" w:rsidR="006F36AD" w:rsidRPr="006F36AD" w:rsidRDefault="006F36AD" w:rsidP="006F36AD">
            <w:pPr>
              <w:rPr>
                <w:lang w:val="es-CL"/>
              </w:rPr>
            </w:pPr>
            <w:r w:rsidRPr="006F36AD">
              <w:rPr>
                <w:b/>
                <w:bCs/>
                <w:lang w:val="es-CL"/>
              </w:rPr>
              <w:t>Entradas</w:t>
            </w:r>
          </w:p>
        </w:tc>
        <w:tc>
          <w:tcPr>
            <w:tcW w:w="8482" w:type="dxa"/>
            <w:vAlign w:val="center"/>
            <w:hideMark/>
          </w:tcPr>
          <w:p w14:paraId="507982BB" w14:textId="77777777" w:rsidR="006F36AD" w:rsidRPr="006F36AD" w:rsidRDefault="006F36AD" w:rsidP="006F36AD">
            <w:pPr>
              <w:rPr>
                <w:lang w:val="es-CL"/>
              </w:rPr>
            </w:pPr>
            <w:r w:rsidRPr="006F36AD">
              <w:rPr>
                <w:lang w:val="es-CL"/>
              </w:rPr>
              <w:t>Solicitud de acceso al módulo de dashboard por parte de un usuario autorizado.</w:t>
            </w:r>
          </w:p>
        </w:tc>
      </w:tr>
      <w:tr w:rsidR="006F36AD" w:rsidRPr="006F36AD" w14:paraId="2D5309B4" w14:textId="77777777" w:rsidTr="006F36AD">
        <w:trPr>
          <w:tblCellSpacing w:w="15" w:type="dxa"/>
        </w:trPr>
        <w:tc>
          <w:tcPr>
            <w:tcW w:w="2218" w:type="dxa"/>
            <w:vAlign w:val="center"/>
            <w:hideMark/>
          </w:tcPr>
          <w:p w14:paraId="6C565469"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46F12CDE" w14:textId="77777777" w:rsidR="006F36AD" w:rsidRPr="006F36AD" w:rsidRDefault="006F36AD" w:rsidP="006F36AD">
            <w:pPr>
              <w:rPr>
                <w:lang w:val="es-CL"/>
              </w:rPr>
            </w:pPr>
            <w:r w:rsidRPr="006F36AD">
              <w:rPr>
                <w:lang w:val="es-CL"/>
              </w:rPr>
              <w:t>GATI deberá consultar y procesar los registros del inventario para presentar información consolidada sobre la cantidad de activos, sus estados, disponibilidad y asignaciones, así como los antecedentes registrados de las licencias de software.</w:t>
            </w:r>
          </w:p>
        </w:tc>
      </w:tr>
      <w:tr w:rsidR="006F36AD" w:rsidRPr="006F36AD" w14:paraId="73BF3A9E" w14:textId="77777777" w:rsidTr="006F36AD">
        <w:trPr>
          <w:tblCellSpacing w:w="15" w:type="dxa"/>
        </w:trPr>
        <w:tc>
          <w:tcPr>
            <w:tcW w:w="2218" w:type="dxa"/>
            <w:vAlign w:val="center"/>
            <w:hideMark/>
          </w:tcPr>
          <w:p w14:paraId="65A81C0D" w14:textId="77777777" w:rsidR="006F36AD" w:rsidRPr="006F36AD" w:rsidRDefault="006F36AD" w:rsidP="006F36AD">
            <w:pPr>
              <w:rPr>
                <w:lang w:val="es-CL"/>
              </w:rPr>
            </w:pPr>
            <w:r w:rsidRPr="006F36AD">
              <w:rPr>
                <w:b/>
                <w:bCs/>
                <w:lang w:val="es-CL"/>
              </w:rPr>
              <w:t>Salidas</w:t>
            </w:r>
          </w:p>
        </w:tc>
        <w:tc>
          <w:tcPr>
            <w:tcW w:w="8482" w:type="dxa"/>
            <w:vAlign w:val="center"/>
            <w:hideMark/>
          </w:tcPr>
          <w:p w14:paraId="7D48FA82" w14:textId="77777777" w:rsidR="006F36AD" w:rsidRPr="006F36AD" w:rsidRDefault="006F36AD" w:rsidP="006F36AD">
            <w:pPr>
              <w:rPr>
                <w:lang w:val="es-CL"/>
              </w:rPr>
            </w:pPr>
            <w:r w:rsidRPr="006F36AD">
              <w:rPr>
                <w:lang w:val="es-CL"/>
              </w:rPr>
              <w:t>Dashboard con indicadores y representaciones gráficas de la información consolidada del inventario.</w:t>
            </w:r>
          </w:p>
        </w:tc>
      </w:tr>
      <w:tr w:rsidR="006F36AD" w:rsidRPr="006F36AD" w14:paraId="4B41EBB9" w14:textId="77777777" w:rsidTr="006F36AD">
        <w:trPr>
          <w:tblCellSpacing w:w="15" w:type="dxa"/>
        </w:trPr>
        <w:tc>
          <w:tcPr>
            <w:tcW w:w="2218" w:type="dxa"/>
            <w:vAlign w:val="center"/>
            <w:hideMark/>
          </w:tcPr>
          <w:p w14:paraId="0A38C719" w14:textId="77777777" w:rsidR="006F36AD" w:rsidRPr="006F36AD" w:rsidRDefault="006F36AD" w:rsidP="006F36AD">
            <w:pPr>
              <w:rPr>
                <w:lang w:val="es-CL"/>
              </w:rPr>
            </w:pPr>
            <w:r w:rsidRPr="006F36AD">
              <w:rPr>
                <w:b/>
                <w:bCs/>
                <w:lang w:val="es-CL"/>
              </w:rPr>
              <w:lastRenderedPageBreak/>
              <w:t>Situaciones excepcionales</w:t>
            </w:r>
          </w:p>
        </w:tc>
        <w:tc>
          <w:tcPr>
            <w:tcW w:w="8482" w:type="dxa"/>
            <w:vAlign w:val="center"/>
            <w:hideMark/>
          </w:tcPr>
          <w:p w14:paraId="3F3ABBC3" w14:textId="77777777" w:rsidR="006F36AD" w:rsidRPr="006F36AD" w:rsidRDefault="006F36AD" w:rsidP="006F36AD">
            <w:pPr>
              <w:rPr>
                <w:lang w:val="es-CL"/>
              </w:rPr>
            </w:pPr>
            <w:r w:rsidRPr="006F36AD">
              <w:rPr>
                <w:lang w:val="es-CL"/>
              </w:rPr>
              <w:t>Cuando no existan registros suficientes para generar un indicador, el sistema deberá informar que no dispone de datos y evitar presentar resultados incorrectos.</w:t>
            </w:r>
          </w:p>
        </w:tc>
      </w:tr>
    </w:tbl>
    <w:p w14:paraId="6401EFB1" w14:textId="77777777" w:rsidR="006F36AD" w:rsidRDefault="006F36AD" w:rsidP="006F36AD">
      <w:pPr>
        <w:rPr>
          <w:b/>
          <w:bCs/>
          <w:lang w:val="es-CL"/>
        </w:rPr>
      </w:pPr>
    </w:p>
    <w:p w14:paraId="3AFD07C7" w14:textId="3BE890A5" w:rsidR="006F36AD" w:rsidRPr="006F36AD" w:rsidRDefault="006F36AD">
      <w:pPr>
        <w:pStyle w:val="Prrafodelista"/>
        <w:numPr>
          <w:ilvl w:val="0"/>
          <w:numId w:val="23"/>
        </w:numPr>
        <w:rPr>
          <w:b/>
          <w:bCs/>
          <w:lang w:val="es-CL"/>
        </w:rPr>
      </w:pPr>
      <w:r w:rsidRPr="006F36AD">
        <w:rPr>
          <w:b/>
          <w:bCs/>
          <w:lang w:val="es-CL"/>
        </w:rPr>
        <w:t>RF-03: Exportación de Reportes de Gestión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668E30A2" w14:textId="77777777" w:rsidTr="006F36AD">
        <w:trPr>
          <w:tblCellSpacing w:w="15" w:type="dxa"/>
        </w:trPr>
        <w:tc>
          <w:tcPr>
            <w:tcW w:w="2218" w:type="dxa"/>
            <w:shd w:val="clear" w:color="auto" w:fill="1F4E79" w:themeFill="accent5" w:themeFillShade="80"/>
            <w:vAlign w:val="center"/>
            <w:hideMark/>
          </w:tcPr>
          <w:p w14:paraId="18202288"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23D96897"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30EE1836" w14:textId="77777777" w:rsidTr="006F36AD">
        <w:trPr>
          <w:tblCellSpacing w:w="15" w:type="dxa"/>
        </w:trPr>
        <w:tc>
          <w:tcPr>
            <w:tcW w:w="2218" w:type="dxa"/>
            <w:vAlign w:val="center"/>
            <w:hideMark/>
          </w:tcPr>
          <w:p w14:paraId="77ECB780" w14:textId="77777777" w:rsidR="006F36AD" w:rsidRPr="006F36AD" w:rsidRDefault="006F36AD" w:rsidP="006F36AD">
            <w:pPr>
              <w:rPr>
                <w:lang w:val="es-CL"/>
              </w:rPr>
            </w:pPr>
            <w:r w:rsidRPr="006F36AD">
              <w:rPr>
                <w:b/>
                <w:bCs/>
                <w:lang w:val="es-CL"/>
              </w:rPr>
              <w:t>ID</w:t>
            </w:r>
          </w:p>
        </w:tc>
        <w:tc>
          <w:tcPr>
            <w:tcW w:w="8482" w:type="dxa"/>
            <w:vAlign w:val="center"/>
            <w:hideMark/>
          </w:tcPr>
          <w:p w14:paraId="4F48A4FB" w14:textId="77777777" w:rsidR="006F36AD" w:rsidRPr="006F36AD" w:rsidRDefault="006F36AD" w:rsidP="006F36AD">
            <w:pPr>
              <w:rPr>
                <w:lang w:val="es-CL"/>
              </w:rPr>
            </w:pPr>
            <w:r w:rsidRPr="006F36AD">
              <w:rPr>
                <w:lang w:val="es-CL"/>
              </w:rPr>
              <w:t>RF-03</w:t>
            </w:r>
          </w:p>
        </w:tc>
      </w:tr>
      <w:tr w:rsidR="006F36AD" w:rsidRPr="006F36AD" w14:paraId="65D94667" w14:textId="77777777" w:rsidTr="006F36AD">
        <w:trPr>
          <w:tblCellSpacing w:w="15" w:type="dxa"/>
        </w:trPr>
        <w:tc>
          <w:tcPr>
            <w:tcW w:w="2218" w:type="dxa"/>
            <w:vAlign w:val="center"/>
            <w:hideMark/>
          </w:tcPr>
          <w:p w14:paraId="3923A017"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26C16F58" w14:textId="77777777" w:rsidR="006F36AD" w:rsidRPr="006F36AD" w:rsidRDefault="006F36AD" w:rsidP="006F36AD">
            <w:pPr>
              <w:rPr>
                <w:lang w:val="es-CL"/>
              </w:rPr>
            </w:pPr>
            <w:r w:rsidRPr="006F36AD">
              <w:rPr>
                <w:lang w:val="es-CL"/>
              </w:rPr>
              <w:t>RP09</w:t>
            </w:r>
          </w:p>
        </w:tc>
      </w:tr>
      <w:tr w:rsidR="006F36AD" w:rsidRPr="006F36AD" w14:paraId="7C691703" w14:textId="77777777" w:rsidTr="006F36AD">
        <w:trPr>
          <w:tblCellSpacing w:w="15" w:type="dxa"/>
        </w:trPr>
        <w:tc>
          <w:tcPr>
            <w:tcW w:w="2218" w:type="dxa"/>
            <w:vAlign w:val="center"/>
            <w:hideMark/>
          </w:tcPr>
          <w:p w14:paraId="5B6EC98A" w14:textId="77777777" w:rsidR="006F36AD" w:rsidRPr="006F36AD" w:rsidRDefault="006F36AD" w:rsidP="006F36AD">
            <w:pPr>
              <w:rPr>
                <w:lang w:val="es-CL"/>
              </w:rPr>
            </w:pPr>
            <w:r w:rsidRPr="006F36AD">
              <w:rPr>
                <w:b/>
                <w:bCs/>
                <w:lang w:val="es-CL"/>
              </w:rPr>
              <w:t>Nombre</w:t>
            </w:r>
          </w:p>
        </w:tc>
        <w:tc>
          <w:tcPr>
            <w:tcW w:w="8482" w:type="dxa"/>
            <w:vAlign w:val="center"/>
            <w:hideMark/>
          </w:tcPr>
          <w:p w14:paraId="44369118" w14:textId="77777777" w:rsidR="006F36AD" w:rsidRPr="006F36AD" w:rsidRDefault="006F36AD" w:rsidP="006F36AD">
            <w:pPr>
              <w:rPr>
                <w:lang w:val="es-CL"/>
              </w:rPr>
            </w:pPr>
            <w:r w:rsidRPr="006F36AD">
              <w:rPr>
                <w:lang w:val="es-CL"/>
              </w:rPr>
              <w:t>Exportación de Reportes de Gestión</w:t>
            </w:r>
          </w:p>
        </w:tc>
      </w:tr>
      <w:tr w:rsidR="006F36AD" w:rsidRPr="006F36AD" w14:paraId="23C3DA48" w14:textId="77777777" w:rsidTr="006F36AD">
        <w:trPr>
          <w:tblCellSpacing w:w="15" w:type="dxa"/>
        </w:trPr>
        <w:tc>
          <w:tcPr>
            <w:tcW w:w="2218" w:type="dxa"/>
            <w:vAlign w:val="center"/>
            <w:hideMark/>
          </w:tcPr>
          <w:p w14:paraId="66A4D15D"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5C00BF9D" w14:textId="77777777" w:rsidR="006F36AD" w:rsidRPr="006F36AD" w:rsidRDefault="006F36AD" w:rsidP="006F36AD">
            <w:pPr>
              <w:rPr>
                <w:lang w:val="es-CL"/>
              </w:rPr>
            </w:pPr>
            <w:r w:rsidRPr="006F36AD">
              <w:rPr>
                <w:lang w:val="es-CL"/>
              </w:rPr>
              <w:t>El sistema deberá permitir a los usuarios autorizados generar y exportar reportes de gestión a partir de la información registrada en GATI.</w:t>
            </w:r>
          </w:p>
        </w:tc>
      </w:tr>
      <w:tr w:rsidR="006F36AD" w:rsidRPr="006F36AD" w14:paraId="45C8BB9A" w14:textId="77777777" w:rsidTr="006F36AD">
        <w:trPr>
          <w:tblCellSpacing w:w="15" w:type="dxa"/>
        </w:trPr>
        <w:tc>
          <w:tcPr>
            <w:tcW w:w="2218" w:type="dxa"/>
            <w:vAlign w:val="center"/>
            <w:hideMark/>
          </w:tcPr>
          <w:p w14:paraId="2B99B361" w14:textId="77777777" w:rsidR="006F36AD" w:rsidRPr="006F36AD" w:rsidRDefault="006F36AD" w:rsidP="006F36AD">
            <w:pPr>
              <w:rPr>
                <w:lang w:val="es-CL"/>
              </w:rPr>
            </w:pPr>
            <w:r w:rsidRPr="006F36AD">
              <w:rPr>
                <w:b/>
                <w:bCs/>
                <w:lang w:val="es-CL"/>
              </w:rPr>
              <w:t>Entradas</w:t>
            </w:r>
          </w:p>
        </w:tc>
        <w:tc>
          <w:tcPr>
            <w:tcW w:w="8482" w:type="dxa"/>
            <w:vAlign w:val="center"/>
            <w:hideMark/>
          </w:tcPr>
          <w:p w14:paraId="4283650F" w14:textId="77777777" w:rsidR="006F36AD" w:rsidRPr="006F36AD" w:rsidRDefault="006F36AD" w:rsidP="006F36AD">
            <w:pPr>
              <w:rPr>
                <w:lang w:val="es-CL"/>
              </w:rPr>
            </w:pPr>
            <w:r w:rsidRPr="006F36AD">
              <w:rPr>
                <w:lang w:val="es-CL"/>
              </w:rPr>
              <w:t>Solicitud de generación o exportación de un reporte y criterios de consulta o filtrado seleccionados por el usuario.</w:t>
            </w:r>
          </w:p>
        </w:tc>
      </w:tr>
      <w:tr w:rsidR="006F36AD" w:rsidRPr="006F36AD" w14:paraId="3DB3974E" w14:textId="77777777" w:rsidTr="006F36AD">
        <w:trPr>
          <w:tblCellSpacing w:w="15" w:type="dxa"/>
        </w:trPr>
        <w:tc>
          <w:tcPr>
            <w:tcW w:w="2218" w:type="dxa"/>
            <w:vAlign w:val="center"/>
            <w:hideMark/>
          </w:tcPr>
          <w:p w14:paraId="40D1E3E7"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4F20F068" w14:textId="77777777" w:rsidR="006F36AD" w:rsidRPr="006F36AD" w:rsidRDefault="006F36AD" w:rsidP="006F36AD">
            <w:pPr>
              <w:rPr>
                <w:lang w:val="es-CL"/>
              </w:rPr>
            </w:pPr>
            <w:r w:rsidRPr="006F36AD">
              <w:rPr>
                <w:lang w:val="es-CL"/>
              </w:rPr>
              <w:t>GATI deberá recuperar los registros correspondientes, aplicar los criterios de consulta y organizar la información para generar el reporte solicitado.</w:t>
            </w:r>
          </w:p>
        </w:tc>
      </w:tr>
      <w:tr w:rsidR="006F36AD" w:rsidRPr="006F36AD" w14:paraId="7559CB32" w14:textId="77777777" w:rsidTr="006F36AD">
        <w:trPr>
          <w:tblCellSpacing w:w="15" w:type="dxa"/>
        </w:trPr>
        <w:tc>
          <w:tcPr>
            <w:tcW w:w="2218" w:type="dxa"/>
            <w:vAlign w:val="center"/>
            <w:hideMark/>
          </w:tcPr>
          <w:p w14:paraId="2DC056CA" w14:textId="77777777" w:rsidR="006F36AD" w:rsidRPr="006F36AD" w:rsidRDefault="006F36AD" w:rsidP="006F36AD">
            <w:pPr>
              <w:rPr>
                <w:lang w:val="es-CL"/>
              </w:rPr>
            </w:pPr>
            <w:r w:rsidRPr="006F36AD">
              <w:rPr>
                <w:b/>
                <w:bCs/>
                <w:lang w:val="es-CL"/>
              </w:rPr>
              <w:t>Salidas</w:t>
            </w:r>
          </w:p>
        </w:tc>
        <w:tc>
          <w:tcPr>
            <w:tcW w:w="8482" w:type="dxa"/>
            <w:vAlign w:val="center"/>
            <w:hideMark/>
          </w:tcPr>
          <w:p w14:paraId="46CE59DA" w14:textId="77777777" w:rsidR="006F36AD" w:rsidRPr="006F36AD" w:rsidRDefault="006F36AD" w:rsidP="006F36AD">
            <w:pPr>
              <w:rPr>
                <w:lang w:val="es-CL"/>
              </w:rPr>
            </w:pPr>
            <w:r w:rsidRPr="006F36AD">
              <w:rPr>
                <w:lang w:val="es-CL"/>
              </w:rPr>
              <w:t>Reporte de gestión disponible para consulta y exportación mediante la funcionalidad habilitada en GATI.</w:t>
            </w:r>
          </w:p>
        </w:tc>
      </w:tr>
      <w:tr w:rsidR="006F36AD" w:rsidRPr="006F36AD" w14:paraId="67AA7DA0" w14:textId="77777777" w:rsidTr="006F36AD">
        <w:trPr>
          <w:tblCellSpacing w:w="15" w:type="dxa"/>
        </w:trPr>
        <w:tc>
          <w:tcPr>
            <w:tcW w:w="2218" w:type="dxa"/>
            <w:vAlign w:val="center"/>
            <w:hideMark/>
          </w:tcPr>
          <w:p w14:paraId="10D5368D"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5E9A7C96" w14:textId="77777777" w:rsidR="006F36AD" w:rsidRPr="006F36AD" w:rsidRDefault="006F36AD" w:rsidP="006F36AD">
            <w:pPr>
              <w:rPr>
                <w:lang w:val="es-CL"/>
              </w:rPr>
            </w:pPr>
            <w:r w:rsidRPr="006F36AD">
              <w:rPr>
                <w:lang w:val="es-CL"/>
              </w:rPr>
              <w:t>Si no existen registros coincidentes, el sistema deberá informar que no hay información disponible. Si ocurre un error durante la generación o exportación, deberá comunicarlo y evitar presentar un archivo incompleto como resultado válido.</w:t>
            </w:r>
          </w:p>
        </w:tc>
      </w:tr>
    </w:tbl>
    <w:p w14:paraId="7937909A" w14:textId="77777777" w:rsidR="006F36AD" w:rsidRDefault="006F36AD" w:rsidP="006F36AD">
      <w:pPr>
        <w:rPr>
          <w:b/>
          <w:bCs/>
          <w:lang w:val="es-CL"/>
        </w:rPr>
      </w:pPr>
    </w:p>
    <w:p w14:paraId="12A25BFD" w14:textId="1C4AB612" w:rsidR="006F36AD" w:rsidRPr="006F36AD" w:rsidRDefault="006F36AD">
      <w:pPr>
        <w:pStyle w:val="Prrafodelista"/>
        <w:numPr>
          <w:ilvl w:val="0"/>
          <w:numId w:val="23"/>
        </w:numPr>
        <w:rPr>
          <w:b/>
          <w:bCs/>
          <w:lang w:val="es-CL"/>
        </w:rPr>
      </w:pPr>
      <w:r w:rsidRPr="006F36AD">
        <w:rPr>
          <w:b/>
          <w:bCs/>
          <w:lang w:val="es-CL"/>
        </w:rPr>
        <w:t>RF-04: Integración de Información de Compras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1BF81872" w14:textId="77777777" w:rsidTr="006F36AD">
        <w:trPr>
          <w:tblCellSpacing w:w="15" w:type="dxa"/>
        </w:trPr>
        <w:tc>
          <w:tcPr>
            <w:tcW w:w="2218" w:type="dxa"/>
            <w:shd w:val="clear" w:color="auto" w:fill="1F4E79" w:themeFill="accent5" w:themeFillShade="80"/>
            <w:vAlign w:val="center"/>
            <w:hideMark/>
          </w:tcPr>
          <w:p w14:paraId="79AFABDC"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6361048A"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5E61BC83" w14:textId="77777777" w:rsidTr="006F36AD">
        <w:trPr>
          <w:tblCellSpacing w:w="15" w:type="dxa"/>
        </w:trPr>
        <w:tc>
          <w:tcPr>
            <w:tcW w:w="2218" w:type="dxa"/>
            <w:vAlign w:val="center"/>
            <w:hideMark/>
          </w:tcPr>
          <w:p w14:paraId="17CE9FFD" w14:textId="77777777" w:rsidR="006F36AD" w:rsidRPr="006F36AD" w:rsidRDefault="006F36AD" w:rsidP="006F36AD">
            <w:pPr>
              <w:rPr>
                <w:lang w:val="es-CL"/>
              </w:rPr>
            </w:pPr>
            <w:r w:rsidRPr="006F36AD">
              <w:rPr>
                <w:b/>
                <w:bCs/>
                <w:lang w:val="es-CL"/>
              </w:rPr>
              <w:t>ID</w:t>
            </w:r>
          </w:p>
        </w:tc>
        <w:tc>
          <w:tcPr>
            <w:tcW w:w="8482" w:type="dxa"/>
            <w:vAlign w:val="center"/>
            <w:hideMark/>
          </w:tcPr>
          <w:p w14:paraId="6CDC66D4" w14:textId="77777777" w:rsidR="006F36AD" w:rsidRPr="006F36AD" w:rsidRDefault="006F36AD" w:rsidP="006F36AD">
            <w:pPr>
              <w:rPr>
                <w:lang w:val="es-CL"/>
              </w:rPr>
            </w:pPr>
            <w:r w:rsidRPr="006F36AD">
              <w:rPr>
                <w:lang w:val="es-CL"/>
              </w:rPr>
              <w:t>RF-04</w:t>
            </w:r>
          </w:p>
        </w:tc>
      </w:tr>
      <w:tr w:rsidR="006F36AD" w:rsidRPr="006F36AD" w14:paraId="6AEF2E41" w14:textId="77777777" w:rsidTr="006F36AD">
        <w:trPr>
          <w:tblCellSpacing w:w="15" w:type="dxa"/>
        </w:trPr>
        <w:tc>
          <w:tcPr>
            <w:tcW w:w="2218" w:type="dxa"/>
            <w:vAlign w:val="center"/>
            <w:hideMark/>
          </w:tcPr>
          <w:p w14:paraId="6689E433"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530466F9" w14:textId="77777777" w:rsidR="006F36AD" w:rsidRPr="006F36AD" w:rsidRDefault="006F36AD" w:rsidP="006F36AD">
            <w:pPr>
              <w:rPr>
                <w:lang w:val="es-CL"/>
              </w:rPr>
            </w:pPr>
            <w:r w:rsidRPr="006F36AD">
              <w:rPr>
                <w:lang w:val="es-CL"/>
              </w:rPr>
              <w:t>RP02, RP07</w:t>
            </w:r>
          </w:p>
        </w:tc>
      </w:tr>
      <w:tr w:rsidR="006F36AD" w:rsidRPr="006F36AD" w14:paraId="0D86B9FE" w14:textId="77777777" w:rsidTr="006F36AD">
        <w:trPr>
          <w:tblCellSpacing w:w="15" w:type="dxa"/>
        </w:trPr>
        <w:tc>
          <w:tcPr>
            <w:tcW w:w="2218" w:type="dxa"/>
            <w:vAlign w:val="center"/>
            <w:hideMark/>
          </w:tcPr>
          <w:p w14:paraId="74CE5E9C" w14:textId="77777777" w:rsidR="006F36AD" w:rsidRPr="006F36AD" w:rsidRDefault="006F36AD" w:rsidP="006F36AD">
            <w:pPr>
              <w:rPr>
                <w:lang w:val="es-CL"/>
              </w:rPr>
            </w:pPr>
            <w:r w:rsidRPr="006F36AD">
              <w:rPr>
                <w:b/>
                <w:bCs/>
                <w:lang w:val="es-CL"/>
              </w:rPr>
              <w:t>Nombre</w:t>
            </w:r>
          </w:p>
        </w:tc>
        <w:tc>
          <w:tcPr>
            <w:tcW w:w="8482" w:type="dxa"/>
            <w:vAlign w:val="center"/>
            <w:hideMark/>
          </w:tcPr>
          <w:p w14:paraId="2C106F33" w14:textId="77777777" w:rsidR="006F36AD" w:rsidRPr="006F36AD" w:rsidRDefault="006F36AD" w:rsidP="006F36AD">
            <w:pPr>
              <w:rPr>
                <w:lang w:val="es-CL"/>
              </w:rPr>
            </w:pPr>
            <w:r w:rsidRPr="006F36AD">
              <w:rPr>
                <w:lang w:val="es-CL"/>
              </w:rPr>
              <w:t>Integración de Información de Compras</w:t>
            </w:r>
          </w:p>
        </w:tc>
      </w:tr>
      <w:tr w:rsidR="006F36AD" w:rsidRPr="006F36AD" w14:paraId="60D9032C" w14:textId="77777777" w:rsidTr="006F36AD">
        <w:trPr>
          <w:tblCellSpacing w:w="15" w:type="dxa"/>
        </w:trPr>
        <w:tc>
          <w:tcPr>
            <w:tcW w:w="2218" w:type="dxa"/>
            <w:vAlign w:val="center"/>
            <w:hideMark/>
          </w:tcPr>
          <w:p w14:paraId="0499FD2D"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229247CB" w14:textId="77777777" w:rsidR="006F36AD" w:rsidRPr="006F36AD" w:rsidRDefault="006F36AD" w:rsidP="006F36AD">
            <w:pPr>
              <w:rPr>
                <w:lang w:val="es-CL"/>
              </w:rPr>
            </w:pPr>
            <w:r w:rsidRPr="006F36AD">
              <w:rPr>
                <w:lang w:val="es-CL"/>
              </w:rPr>
              <w:t>El sistema deberá obtener e incorporar los antecedentes de órdenes de compra aprobadas provenientes del Sistema Institucional de Compras para apoyar el registro y trazabilidad de activos tecnológicos y licencias de software.</w:t>
            </w:r>
          </w:p>
        </w:tc>
      </w:tr>
      <w:tr w:rsidR="006F36AD" w:rsidRPr="006F36AD" w14:paraId="34A5AA3D" w14:textId="77777777" w:rsidTr="006F36AD">
        <w:trPr>
          <w:tblCellSpacing w:w="15" w:type="dxa"/>
        </w:trPr>
        <w:tc>
          <w:tcPr>
            <w:tcW w:w="2218" w:type="dxa"/>
            <w:vAlign w:val="center"/>
            <w:hideMark/>
          </w:tcPr>
          <w:p w14:paraId="005B9351" w14:textId="77777777" w:rsidR="006F36AD" w:rsidRPr="006F36AD" w:rsidRDefault="006F36AD" w:rsidP="006F36AD">
            <w:pPr>
              <w:rPr>
                <w:lang w:val="es-CL"/>
              </w:rPr>
            </w:pPr>
            <w:r w:rsidRPr="006F36AD">
              <w:rPr>
                <w:b/>
                <w:bCs/>
                <w:lang w:val="es-CL"/>
              </w:rPr>
              <w:t>Entradas</w:t>
            </w:r>
          </w:p>
        </w:tc>
        <w:tc>
          <w:tcPr>
            <w:tcW w:w="8482" w:type="dxa"/>
            <w:vAlign w:val="center"/>
            <w:hideMark/>
          </w:tcPr>
          <w:p w14:paraId="542F4638" w14:textId="77777777" w:rsidR="006F36AD" w:rsidRPr="006F36AD" w:rsidRDefault="006F36AD" w:rsidP="006F36AD">
            <w:pPr>
              <w:rPr>
                <w:lang w:val="es-CL"/>
              </w:rPr>
            </w:pPr>
            <w:r w:rsidRPr="006F36AD">
              <w:rPr>
                <w:lang w:val="es-CL"/>
              </w:rPr>
              <w:t>Información de órdenes de compra aprobadas obtenida mediante la API REST del Sistema Institucional de Compras.</w:t>
            </w:r>
          </w:p>
        </w:tc>
      </w:tr>
      <w:tr w:rsidR="006F36AD" w:rsidRPr="006F36AD" w14:paraId="49BA9641" w14:textId="77777777" w:rsidTr="006F36AD">
        <w:trPr>
          <w:tblCellSpacing w:w="15" w:type="dxa"/>
        </w:trPr>
        <w:tc>
          <w:tcPr>
            <w:tcW w:w="2218" w:type="dxa"/>
            <w:vAlign w:val="center"/>
            <w:hideMark/>
          </w:tcPr>
          <w:p w14:paraId="5280AA7E"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2D1996CA" w14:textId="77777777" w:rsidR="006F36AD" w:rsidRPr="006F36AD" w:rsidRDefault="006F36AD" w:rsidP="006F36AD">
            <w:pPr>
              <w:rPr>
                <w:lang w:val="es-CL"/>
              </w:rPr>
            </w:pPr>
            <w:r w:rsidRPr="006F36AD">
              <w:rPr>
                <w:lang w:val="es-CL"/>
              </w:rPr>
              <w:t>GATI deberá consultar la información mediante HTTPS, recibir los datos en formato JSON, validar los antecedentes necesarios y registrar la información correspondiente para su utilización en el inventario.</w:t>
            </w:r>
          </w:p>
        </w:tc>
      </w:tr>
      <w:tr w:rsidR="006F36AD" w:rsidRPr="006F36AD" w14:paraId="20E8B2DC" w14:textId="77777777" w:rsidTr="006F36AD">
        <w:trPr>
          <w:tblCellSpacing w:w="15" w:type="dxa"/>
        </w:trPr>
        <w:tc>
          <w:tcPr>
            <w:tcW w:w="2218" w:type="dxa"/>
            <w:vAlign w:val="center"/>
            <w:hideMark/>
          </w:tcPr>
          <w:p w14:paraId="16231169" w14:textId="77777777" w:rsidR="006F36AD" w:rsidRPr="006F36AD" w:rsidRDefault="006F36AD" w:rsidP="006F36AD">
            <w:pPr>
              <w:rPr>
                <w:lang w:val="es-CL"/>
              </w:rPr>
            </w:pPr>
            <w:r w:rsidRPr="006F36AD">
              <w:rPr>
                <w:b/>
                <w:bCs/>
                <w:lang w:val="es-CL"/>
              </w:rPr>
              <w:t>Salidas</w:t>
            </w:r>
          </w:p>
        </w:tc>
        <w:tc>
          <w:tcPr>
            <w:tcW w:w="8482" w:type="dxa"/>
            <w:vAlign w:val="center"/>
            <w:hideMark/>
          </w:tcPr>
          <w:p w14:paraId="5A5F9BCB" w14:textId="77777777" w:rsidR="006F36AD" w:rsidRPr="006F36AD" w:rsidRDefault="006F36AD" w:rsidP="006F36AD">
            <w:pPr>
              <w:rPr>
                <w:lang w:val="es-CL"/>
              </w:rPr>
            </w:pPr>
            <w:r w:rsidRPr="006F36AD">
              <w:rPr>
                <w:lang w:val="es-CL"/>
              </w:rPr>
              <w:t>Orden de compra incorporada a GATI, con sus antecedentes disponibles para relacionar los elementos adquiridos con el inventario.</w:t>
            </w:r>
          </w:p>
        </w:tc>
      </w:tr>
      <w:tr w:rsidR="006F36AD" w:rsidRPr="006F36AD" w14:paraId="62DDE472" w14:textId="77777777" w:rsidTr="006F36AD">
        <w:trPr>
          <w:tblCellSpacing w:w="15" w:type="dxa"/>
        </w:trPr>
        <w:tc>
          <w:tcPr>
            <w:tcW w:w="2218" w:type="dxa"/>
            <w:vAlign w:val="center"/>
            <w:hideMark/>
          </w:tcPr>
          <w:p w14:paraId="1A225BEB" w14:textId="77777777" w:rsidR="006F36AD" w:rsidRPr="006F36AD" w:rsidRDefault="006F36AD" w:rsidP="006F36AD">
            <w:pPr>
              <w:rPr>
                <w:lang w:val="es-CL"/>
              </w:rPr>
            </w:pPr>
            <w:r w:rsidRPr="006F36AD">
              <w:rPr>
                <w:b/>
                <w:bCs/>
                <w:lang w:val="es-CL"/>
              </w:rPr>
              <w:lastRenderedPageBreak/>
              <w:t>Situaciones excepcionales</w:t>
            </w:r>
          </w:p>
        </w:tc>
        <w:tc>
          <w:tcPr>
            <w:tcW w:w="8482" w:type="dxa"/>
            <w:vAlign w:val="center"/>
            <w:hideMark/>
          </w:tcPr>
          <w:p w14:paraId="332D107A" w14:textId="77777777" w:rsidR="006F36AD" w:rsidRPr="006F36AD" w:rsidRDefault="006F36AD" w:rsidP="006F36AD">
            <w:pPr>
              <w:rPr>
                <w:lang w:val="es-CL"/>
              </w:rPr>
            </w:pPr>
            <w:r w:rsidRPr="006F36AD">
              <w:rPr>
                <w:lang w:val="es-CL"/>
              </w:rPr>
              <w:t>Si el sistema externo no está disponible, los datos recibidos son inválidos o falta información necesaria para registrar la orden de compra, GATI deberá impedir el registro incompleto, conservar la información existente e informar el resultado de la operación.</w:t>
            </w:r>
          </w:p>
        </w:tc>
      </w:tr>
    </w:tbl>
    <w:p w14:paraId="72C67539" w14:textId="77777777" w:rsidR="006F36AD" w:rsidRDefault="006F36AD" w:rsidP="006F36AD">
      <w:pPr>
        <w:rPr>
          <w:b/>
          <w:bCs/>
          <w:lang w:val="es-CL"/>
        </w:rPr>
      </w:pPr>
    </w:p>
    <w:p w14:paraId="7591D83B" w14:textId="711CA3D7" w:rsidR="006F36AD" w:rsidRPr="006F36AD" w:rsidRDefault="006F36AD">
      <w:pPr>
        <w:pStyle w:val="Prrafodelista"/>
        <w:numPr>
          <w:ilvl w:val="0"/>
          <w:numId w:val="23"/>
        </w:numPr>
        <w:rPr>
          <w:b/>
          <w:bCs/>
          <w:lang w:val="es-CL"/>
        </w:rPr>
      </w:pPr>
      <w:r w:rsidRPr="006F36AD">
        <w:rPr>
          <w:b/>
          <w:bCs/>
          <w:lang w:val="es-CL"/>
        </w:rPr>
        <w:t>RF-05: Consulta de Inventario por Orden de Compra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8575"/>
      </w:tblGrid>
      <w:tr w:rsidR="006F36AD" w:rsidRPr="006F36AD" w14:paraId="18A14C77" w14:textId="77777777" w:rsidTr="006F36AD">
        <w:trPr>
          <w:tblCellSpacing w:w="15" w:type="dxa"/>
        </w:trPr>
        <w:tc>
          <w:tcPr>
            <w:tcW w:w="0" w:type="auto"/>
            <w:shd w:val="clear" w:color="auto" w:fill="1F4E79" w:themeFill="accent5" w:themeFillShade="80"/>
            <w:vAlign w:val="center"/>
            <w:hideMark/>
          </w:tcPr>
          <w:p w14:paraId="77214212"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0" w:type="auto"/>
            <w:shd w:val="clear" w:color="auto" w:fill="1F4E79" w:themeFill="accent5" w:themeFillShade="80"/>
            <w:vAlign w:val="center"/>
            <w:hideMark/>
          </w:tcPr>
          <w:p w14:paraId="51F0A972"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01B913DC" w14:textId="77777777" w:rsidTr="006F36AD">
        <w:trPr>
          <w:tblCellSpacing w:w="15" w:type="dxa"/>
        </w:trPr>
        <w:tc>
          <w:tcPr>
            <w:tcW w:w="0" w:type="auto"/>
            <w:vAlign w:val="center"/>
            <w:hideMark/>
          </w:tcPr>
          <w:p w14:paraId="7EFF20BB" w14:textId="77777777" w:rsidR="006F36AD" w:rsidRPr="006F36AD" w:rsidRDefault="006F36AD" w:rsidP="006F36AD">
            <w:pPr>
              <w:rPr>
                <w:lang w:val="es-CL"/>
              </w:rPr>
            </w:pPr>
            <w:r w:rsidRPr="006F36AD">
              <w:rPr>
                <w:b/>
                <w:bCs/>
                <w:lang w:val="es-CL"/>
              </w:rPr>
              <w:t>ID</w:t>
            </w:r>
          </w:p>
        </w:tc>
        <w:tc>
          <w:tcPr>
            <w:tcW w:w="0" w:type="auto"/>
            <w:vAlign w:val="center"/>
            <w:hideMark/>
          </w:tcPr>
          <w:p w14:paraId="1C97AC48" w14:textId="77777777" w:rsidR="006F36AD" w:rsidRPr="006F36AD" w:rsidRDefault="006F36AD" w:rsidP="006F36AD">
            <w:pPr>
              <w:rPr>
                <w:lang w:val="es-CL"/>
              </w:rPr>
            </w:pPr>
            <w:r w:rsidRPr="006F36AD">
              <w:rPr>
                <w:lang w:val="es-CL"/>
              </w:rPr>
              <w:t>RF-05</w:t>
            </w:r>
          </w:p>
        </w:tc>
      </w:tr>
      <w:tr w:rsidR="006F36AD" w:rsidRPr="006F36AD" w14:paraId="3CAC69BC" w14:textId="77777777" w:rsidTr="006F36AD">
        <w:trPr>
          <w:tblCellSpacing w:w="15" w:type="dxa"/>
        </w:trPr>
        <w:tc>
          <w:tcPr>
            <w:tcW w:w="0" w:type="auto"/>
            <w:vAlign w:val="center"/>
            <w:hideMark/>
          </w:tcPr>
          <w:p w14:paraId="343BA043" w14:textId="77777777" w:rsidR="006F36AD" w:rsidRPr="006F36AD" w:rsidRDefault="006F36AD" w:rsidP="006F36AD">
            <w:pPr>
              <w:rPr>
                <w:lang w:val="es-CL"/>
              </w:rPr>
            </w:pPr>
            <w:r w:rsidRPr="006F36AD">
              <w:rPr>
                <w:b/>
                <w:bCs/>
                <w:lang w:val="es-CL"/>
              </w:rPr>
              <w:t>Requerimiento relacionado</w:t>
            </w:r>
          </w:p>
        </w:tc>
        <w:tc>
          <w:tcPr>
            <w:tcW w:w="0" w:type="auto"/>
            <w:vAlign w:val="center"/>
            <w:hideMark/>
          </w:tcPr>
          <w:p w14:paraId="6E7FECCD" w14:textId="77777777" w:rsidR="006F36AD" w:rsidRPr="006F36AD" w:rsidRDefault="006F36AD" w:rsidP="006F36AD">
            <w:pPr>
              <w:rPr>
                <w:lang w:val="es-CL"/>
              </w:rPr>
            </w:pPr>
            <w:r w:rsidRPr="006F36AD">
              <w:rPr>
                <w:lang w:val="es-CL"/>
              </w:rPr>
              <w:t>RP02</w:t>
            </w:r>
          </w:p>
        </w:tc>
      </w:tr>
      <w:tr w:rsidR="006F36AD" w:rsidRPr="006F36AD" w14:paraId="140A5745" w14:textId="77777777" w:rsidTr="006F36AD">
        <w:trPr>
          <w:tblCellSpacing w:w="15" w:type="dxa"/>
        </w:trPr>
        <w:tc>
          <w:tcPr>
            <w:tcW w:w="0" w:type="auto"/>
            <w:vAlign w:val="center"/>
            <w:hideMark/>
          </w:tcPr>
          <w:p w14:paraId="3D61357A" w14:textId="77777777" w:rsidR="006F36AD" w:rsidRPr="006F36AD" w:rsidRDefault="006F36AD" w:rsidP="006F36AD">
            <w:pPr>
              <w:rPr>
                <w:lang w:val="es-CL"/>
              </w:rPr>
            </w:pPr>
            <w:r w:rsidRPr="006F36AD">
              <w:rPr>
                <w:b/>
                <w:bCs/>
                <w:lang w:val="es-CL"/>
              </w:rPr>
              <w:t>Nombre</w:t>
            </w:r>
          </w:p>
        </w:tc>
        <w:tc>
          <w:tcPr>
            <w:tcW w:w="0" w:type="auto"/>
            <w:vAlign w:val="center"/>
            <w:hideMark/>
          </w:tcPr>
          <w:p w14:paraId="554D5D8A" w14:textId="77777777" w:rsidR="006F36AD" w:rsidRPr="006F36AD" w:rsidRDefault="006F36AD" w:rsidP="006F36AD">
            <w:pPr>
              <w:rPr>
                <w:lang w:val="es-CL"/>
              </w:rPr>
            </w:pPr>
            <w:r w:rsidRPr="006F36AD">
              <w:rPr>
                <w:lang w:val="es-CL"/>
              </w:rPr>
              <w:t>Consulta de Inventario por Orden de Compra</w:t>
            </w:r>
          </w:p>
        </w:tc>
      </w:tr>
      <w:tr w:rsidR="006F36AD" w:rsidRPr="006F36AD" w14:paraId="47E8A992" w14:textId="77777777" w:rsidTr="006F36AD">
        <w:trPr>
          <w:tblCellSpacing w:w="15" w:type="dxa"/>
        </w:trPr>
        <w:tc>
          <w:tcPr>
            <w:tcW w:w="0" w:type="auto"/>
            <w:vAlign w:val="center"/>
            <w:hideMark/>
          </w:tcPr>
          <w:p w14:paraId="6BC2A743" w14:textId="77777777" w:rsidR="006F36AD" w:rsidRPr="006F36AD" w:rsidRDefault="006F36AD" w:rsidP="006F36AD">
            <w:pPr>
              <w:rPr>
                <w:lang w:val="es-CL"/>
              </w:rPr>
            </w:pPr>
            <w:r w:rsidRPr="006F36AD">
              <w:rPr>
                <w:b/>
                <w:bCs/>
                <w:lang w:val="es-CL"/>
              </w:rPr>
              <w:t>Descripción</w:t>
            </w:r>
          </w:p>
        </w:tc>
        <w:tc>
          <w:tcPr>
            <w:tcW w:w="0" w:type="auto"/>
            <w:vAlign w:val="center"/>
            <w:hideMark/>
          </w:tcPr>
          <w:p w14:paraId="2597B432" w14:textId="77777777" w:rsidR="006F36AD" w:rsidRPr="006F36AD" w:rsidRDefault="006F36AD" w:rsidP="006F36AD">
            <w:pPr>
              <w:rPr>
                <w:lang w:val="es-CL"/>
              </w:rPr>
            </w:pPr>
            <w:r w:rsidRPr="006F36AD">
              <w:rPr>
                <w:lang w:val="es-CL"/>
              </w:rPr>
              <w:t>El sistema deberá permitir consultar las órdenes de compra registradas y los activos tecnológicos o licencias relacionados con cada adquisición.</w:t>
            </w:r>
          </w:p>
        </w:tc>
      </w:tr>
      <w:tr w:rsidR="006F36AD" w:rsidRPr="006F36AD" w14:paraId="66179DBD" w14:textId="77777777" w:rsidTr="006F36AD">
        <w:trPr>
          <w:tblCellSpacing w:w="15" w:type="dxa"/>
        </w:trPr>
        <w:tc>
          <w:tcPr>
            <w:tcW w:w="0" w:type="auto"/>
            <w:vAlign w:val="center"/>
            <w:hideMark/>
          </w:tcPr>
          <w:p w14:paraId="43BE23D9" w14:textId="77777777" w:rsidR="006F36AD" w:rsidRPr="006F36AD" w:rsidRDefault="006F36AD" w:rsidP="006F36AD">
            <w:pPr>
              <w:rPr>
                <w:lang w:val="es-CL"/>
              </w:rPr>
            </w:pPr>
            <w:r w:rsidRPr="006F36AD">
              <w:rPr>
                <w:b/>
                <w:bCs/>
                <w:lang w:val="es-CL"/>
              </w:rPr>
              <w:t>Entradas</w:t>
            </w:r>
          </w:p>
        </w:tc>
        <w:tc>
          <w:tcPr>
            <w:tcW w:w="0" w:type="auto"/>
            <w:vAlign w:val="center"/>
            <w:hideMark/>
          </w:tcPr>
          <w:p w14:paraId="7072258E" w14:textId="77777777" w:rsidR="006F36AD" w:rsidRPr="006F36AD" w:rsidRDefault="006F36AD" w:rsidP="006F36AD">
            <w:pPr>
              <w:rPr>
                <w:lang w:val="es-CL"/>
              </w:rPr>
            </w:pPr>
            <w:r w:rsidRPr="006F36AD">
              <w:rPr>
                <w:lang w:val="es-CL"/>
              </w:rPr>
              <w:t>Acceso al módulo de inventario y criterios de consulta relacionados con órdenes de compra.</w:t>
            </w:r>
          </w:p>
        </w:tc>
      </w:tr>
      <w:tr w:rsidR="006F36AD" w:rsidRPr="006F36AD" w14:paraId="596F6220" w14:textId="77777777" w:rsidTr="006F36AD">
        <w:trPr>
          <w:tblCellSpacing w:w="15" w:type="dxa"/>
        </w:trPr>
        <w:tc>
          <w:tcPr>
            <w:tcW w:w="0" w:type="auto"/>
            <w:vAlign w:val="center"/>
            <w:hideMark/>
          </w:tcPr>
          <w:p w14:paraId="330B3DE4" w14:textId="77777777" w:rsidR="006F36AD" w:rsidRPr="006F36AD" w:rsidRDefault="006F36AD" w:rsidP="006F36AD">
            <w:pPr>
              <w:rPr>
                <w:lang w:val="es-CL"/>
              </w:rPr>
            </w:pPr>
            <w:r w:rsidRPr="006F36AD">
              <w:rPr>
                <w:b/>
                <w:bCs/>
                <w:lang w:val="es-CL"/>
              </w:rPr>
              <w:t>Procesamiento</w:t>
            </w:r>
          </w:p>
        </w:tc>
        <w:tc>
          <w:tcPr>
            <w:tcW w:w="0" w:type="auto"/>
            <w:vAlign w:val="center"/>
            <w:hideMark/>
          </w:tcPr>
          <w:p w14:paraId="515232B0" w14:textId="77777777" w:rsidR="006F36AD" w:rsidRPr="006F36AD" w:rsidRDefault="006F36AD" w:rsidP="006F36AD">
            <w:pPr>
              <w:rPr>
                <w:lang w:val="es-CL"/>
              </w:rPr>
            </w:pPr>
            <w:r w:rsidRPr="006F36AD">
              <w:rPr>
                <w:lang w:val="es-CL"/>
              </w:rPr>
              <w:t>GATI deberá recuperar las órdenes de compra registradas e identificar los elementos del inventario asociados a cada una de ellas.</w:t>
            </w:r>
          </w:p>
        </w:tc>
      </w:tr>
      <w:tr w:rsidR="006F36AD" w:rsidRPr="006F36AD" w14:paraId="63C3C206" w14:textId="77777777" w:rsidTr="006F36AD">
        <w:trPr>
          <w:tblCellSpacing w:w="15" w:type="dxa"/>
        </w:trPr>
        <w:tc>
          <w:tcPr>
            <w:tcW w:w="0" w:type="auto"/>
            <w:vAlign w:val="center"/>
            <w:hideMark/>
          </w:tcPr>
          <w:p w14:paraId="21145DD0" w14:textId="77777777" w:rsidR="006F36AD" w:rsidRPr="006F36AD" w:rsidRDefault="006F36AD" w:rsidP="006F36AD">
            <w:pPr>
              <w:rPr>
                <w:lang w:val="es-CL"/>
              </w:rPr>
            </w:pPr>
            <w:r w:rsidRPr="006F36AD">
              <w:rPr>
                <w:b/>
                <w:bCs/>
                <w:lang w:val="es-CL"/>
              </w:rPr>
              <w:t>Salidas</w:t>
            </w:r>
          </w:p>
        </w:tc>
        <w:tc>
          <w:tcPr>
            <w:tcW w:w="0" w:type="auto"/>
            <w:vAlign w:val="center"/>
            <w:hideMark/>
          </w:tcPr>
          <w:p w14:paraId="255FB587" w14:textId="77777777" w:rsidR="006F36AD" w:rsidRPr="006F36AD" w:rsidRDefault="006F36AD" w:rsidP="006F36AD">
            <w:pPr>
              <w:rPr>
                <w:lang w:val="es-CL"/>
              </w:rPr>
            </w:pPr>
            <w:r w:rsidRPr="006F36AD">
              <w:rPr>
                <w:lang w:val="es-CL"/>
              </w:rPr>
              <w:t>Listado de órdenes de compra y detalle de los activos o licencias relacionados con la adquisición seleccionada.</w:t>
            </w:r>
          </w:p>
        </w:tc>
      </w:tr>
      <w:tr w:rsidR="006F36AD" w:rsidRPr="006F36AD" w14:paraId="3F5FF348" w14:textId="77777777" w:rsidTr="006F36AD">
        <w:trPr>
          <w:tblCellSpacing w:w="15" w:type="dxa"/>
        </w:trPr>
        <w:tc>
          <w:tcPr>
            <w:tcW w:w="0" w:type="auto"/>
            <w:vAlign w:val="center"/>
            <w:hideMark/>
          </w:tcPr>
          <w:p w14:paraId="67F7530B" w14:textId="77777777" w:rsidR="006F36AD" w:rsidRPr="006F36AD" w:rsidRDefault="006F36AD" w:rsidP="006F36AD">
            <w:pPr>
              <w:rPr>
                <w:lang w:val="es-CL"/>
              </w:rPr>
            </w:pPr>
            <w:r w:rsidRPr="006F36AD">
              <w:rPr>
                <w:b/>
                <w:bCs/>
                <w:lang w:val="es-CL"/>
              </w:rPr>
              <w:t>Situaciones excepcionales</w:t>
            </w:r>
          </w:p>
        </w:tc>
        <w:tc>
          <w:tcPr>
            <w:tcW w:w="0" w:type="auto"/>
            <w:vAlign w:val="center"/>
            <w:hideMark/>
          </w:tcPr>
          <w:p w14:paraId="1639B84C" w14:textId="77777777" w:rsidR="006F36AD" w:rsidRPr="006F36AD" w:rsidRDefault="006F36AD" w:rsidP="006F36AD">
            <w:pPr>
              <w:rPr>
                <w:lang w:val="es-CL"/>
              </w:rPr>
            </w:pPr>
            <w:r w:rsidRPr="006F36AD">
              <w:rPr>
                <w:lang w:val="es-CL"/>
              </w:rPr>
              <w:t>Cuando una consulta no encuentre órdenes de compra o elementos asociados, el sistema deberá informar que no existen registros coincidentes.</w:t>
            </w:r>
          </w:p>
        </w:tc>
      </w:tr>
    </w:tbl>
    <w:p w14:paraId="315C64D9" w14:textId="77777777" w:rsidR="006F36AD" w:rsidRDefault="006F36AD" w:rsidP="006F36AD">
      <w:pPr>
        <w:rPr>
          <w:b/>
          <w:bCs/>
          <w:lang w:val="es-CL"/>
        </w:rPr>
      </w:pPr>
    </w:p>
    <w:p w14:paraId="5F04E96C" w14:textId="12E9E0A9" w:rsidR="006F36AD" w:rsidRPr="006F36AD" w:rsidRDefault="006F36AD">
      <w:pPr>
        <w:pStyle w:val="Prrafodelista"/>
        <w:numPr>
          <w:ilvl w:val="0"/>
          <w:numId w:val="23"/>
        </w:numPr>
        <w:rPr>
          <w:b/>
          <w:bCs/>
          <w:lang w:val="es-CL"/>
        </w:rPr>
      </w:pPr>
      <w:r w:rsidRPr="006F36AD">
        <w:rPr>
          <w:b/>
          <w:bCs/>
          <w:lang w:val="es-CL"/>
        </w:rPr>
        <w:t>RF-06: Individualización e Historial de Activos Tecnológicos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67C77652" w14:textId="77777777" w:rsidTr="006F36AD">
        <w:trPr>
          <w:tblCellSpacing w:w="15" w:type="dxa"/>
        </w:trPr>
        <w:tc>
          <w:tcPr>
            <w:tcW w:w="2218" w:type="dxa"/>
            <w:shd w:val="clear" w:color="auto" w:fill="1F4E79" w:themeFill="accent5" w:themeFillShade="80"/>
            <w:vAlign w:val="center"/>
            <w:hideMark/>
          </w:tcPr>
          <w:p w14:paraId="5A7BAD06"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55A9A262"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240467E8" w14:textId="77777777" w:rsidTr="006F36AD">
        <w:trPr>
          <w:tblCellSpacing w:w="15" w:type="dxa"/>
        </w:trPr>
        <w:tc>
          <w:tcPr>
            <w:tcW w:w="2218" w:type="dxa"/>
            <w:vAlign w:val="center"/>
            <w:hideMark/>
          </w:tcPr>
          <w:p w14:paraId="6A131721" w14:textId="77777777" w:rsidR="006F36AD" w:rsidRPr="006F36AD" w:rsidRDefault="006F36AD" w:rsidP="006F36AD">
            <w:pPr>
              <w:rPr>
                <w:lang w:val="es-CL"/>
              </w:rPr>
            </w:pPr>
            <w:r w:rsidRPr="006F36AD">
              <w:rPr>
                <w:b/>
                <w:bCs/>
                <w:lang w:val="es-CL"/>
              </w:rPr>
              <w:t>ID</w:t>
            </w:r>
          </w:p>
        </w:tc>
        <w:tc>
          <w:tcPr>
            <w:tcW w:w="8482" w:type="dxa"/>
            <w:vAlign w:val="center"/>
            <w:hideMark/>
          </w:tcPr>
          <w:p w14:paraId="796B4A0A" w14:textId="77777777" w:rsidR="006F36AD" w:rsidRPr="006F36AD" w:rsidRDefault="006F36AD" w:rsidP="006F36AD">
            <w:pPr>
              <w:rPr>
                <w:lang w:val="es-CL"/>
              </w:rPr>
            </w:pPr>
            <w:r w:rsidRPr="006F36AD">
              <w:rPr>
                <w:lang w:val="es-CL"/>
              </w:rPr>
              <w:t>RF-06</w:t>
            </w:r>
          </w:p>
        </w:tc>
      </w:tr>
      <w:tr w:rsidR="006F36AD" w:rsidRPr="006F36AD" w14:paraId="2D39B535" w14:textId="77777777" w:rsidTr="006F36AD">
        <w:trPr>
          <w:tblCellSpacing w:w="15" w:type="dxa"/>
        </w:trPr>
        <w:tc>
          <w:tcPr>
            <w:tcW w:w="2218" w:type="dxa"/>
            <w:vAlign w:val="center"/>
            <w:hideMark/>
          </w:tcPr>
          <w:p w14:paraId="5812F5F0"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6A71DD0A" w14:textId="77777777" w:rsidR="006F36AD" w:rsidRPr="006F36AD" w:rsidRDefault="006F36AD" w:rsidP="006F36AD">
            <w:pPr>
              <w:rPr>
                <w:lang w:val="es-CL"/>
              </w:rPr>
            </w:pPr>
            <w:r w:rsidRPr="006F36AD">
              <w:rPr>
                <w:lang w:val="es-CL"/>
              </w:rPr>
              <w:t>RP03, RP09</w:t>
            </w:r>
          </w:p>
        </w:tc>
      </w:tr>
      <w:tr w:rsidR="006F36AD" w:rsidRPr="006F36AD" w14:paraId="0D7D42A9" w14:textId="77777777" w:rsidTr="006F36AD">
        <w:trPr>
          <w:tblCellSpacing w:w="15" w:type="dxa"/>
        </w:trPr>
        <w:tc>
          <w:tcPr>
            <w:tcW w:w="2218" w:type="dxa"/>
            <w:vAlign w:val="center"/>
            <w:hideMark/>
          </w:tcPr>
          <w:p w14:paraId="19E96D4D" w14:textId="77777777" w:rsidR="006F36AD" w:rsidRPr="006F36AD" w:rsidRDefault="006F36AD" w:rsidP="006F36AD">
            <w:pPr>
              <w:rPr>
                <w:lang w:val="es-CL"/>
              </w:rPr>
            </w:pPr>
            <w:r w:rsidRPr="006F36AD">
              <w:rPr>
                <w:b/>
                <w:bCs/>
                <w:lang w:val="es-CL"/>
              </w:rPr>
              <w:t>Nombre</w:t>
            </w:r>
          </w:p>
        </w:tc>
        <w:tc>
          <w:tcPr>
            <w:tcW w:w="8482" w:type="dxa"/>
            <w:vAlign w:val="center"/>
            <w:hideMark/>
          </w:tcPr>
          <w:p w14:paraId="2B12DB8C" w14:textId="77777777" w:rsidR="006F36AD" w:rsidRPr="006F36AD" w:rsidRDefault="006F36AD" w:rsidP="006F36AD">
            <w:pPr>
              <w:rPr>
                <w:lang w:val="es-CL"/>
              </w:rPr>
            </w:pPr>
            <w:r w:rsidRPr="006F36AD">
              <w:rPr>
                <w:lang w:val="es-CL"/>
              </w:rPr>
              <w:t>Individualización e Historial de Activos Tecnológicos</w:t>
            </w:r>
          </w:p>
        </w:tc>
      </w:tr>
      <w:tr w:rsidR="006F36AD" w:rsidRPr="006F36AD" w14:paraId="7196DCAC" w14:textId="77777777" w:rsidTr="006F36AD">
        <w:trPr>
          <w:tblCellSpacing w:w="15" w:type="dxa"/>
        </w:trPr>
        <w:tc>
          <w:tcPr>
            <w:tcW w:w="2218" w:type="dxa"/>
            <w:vAlign w:val="center"/>
            <w:hideMark/>
          </w:tcPr>
          <w:p w14:paraId="1972F4BC"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6A2391A2" w14:textId="77777777" w:rsidR="006F36AD" w:rsidRPr="006F36AD" w:rsidRDefault="006F36AD" w:rsidP="006F36AD">
            <w:pPr>
              <w:rPr>
                <w:lang w:val="es-CL"/>
              </w:rPr>
            </w:pPr>
            <w:r w:rsidRPr="006F36AD">
              <w:rPr>
                <w:lang w:val="es-CL"/>
              </w:rPr>
              <w:t>El sistema deberá permitir identificar individualmente los activos tecnológicos registrados en el inventario y consultar sus antecedentes e historial de movimientos.</w:t>
            </w:r>
          </w:p>
        </w:tc>
      </w:tr>
      <w:tr w:rsidR="006F36AD" w:rsidRPr="006F36AD" w14:paraId="4758F05A" w14:textId="77777777" w:rsidTr="006F36AD">
        <w:trPr>
          <w:tblCellSpacing w:w="15" w:type="dxa"/>
        </w:trPr>
        <w:tc>
          <w:tcPr>
            <w:tcW w:w="2218" w:type="dxa"/>
            <w:vAlign w:val="center"/>
            <w:hideMark/>
          </w:tcPr>
          <w:p w14:paraId="439CB71C" w14:textId="77777777" w:rsidR="006F36AD" w:rsidRPr="006F36AD" w:rsidRDefault="006F36AD" w:rsidP="006F36AD">
            <w:pPr>
              <w:rPr>
                <w:lang w:val="es-CL"/>
              </w:rPr>
            </w:pPr>
            <w:r w:rsidRPr="006F36AD">
              <w:rPr>
                <w:b/>
                <w:bCs/>
                <w:lang w:val="es-CL"/>
              </w:rPr>
              <w:t>Entradas</w:t>
            </w:r>
          </w:p>
        </w:tc>
        <w:tc>
          <w:tcPr>
            <w:tcW w:w="8482" w:type="dxa"/>
            <w:vAlign w:val="center"/>
            <w:hideMark/>
          </w:tcPr>
          <w:p w14:paraId="6E297420" w14:textId="77777777" w:rsidR="006F36AD" w:rsidRPr="006F36AD" w:rsidRDefault="006F36AD" w:rsidP="006F36AD">
            <w:pPr>
              <w:rPr>
                <w:lang w:val="es-CL"/>
              </w:rPr>
            </w:pPr>
            <w:r w:rsidRPr="006F36AD">
              <w:rPr>
                <w:lang w:val="es-CL"/>
              </w:rPr>
              <w:t>Información de identificación del activo, incluyendo su número de serie, o selección de un activo previamente registrado.</w:t>
            </w:r>
          </w:p>
        </w:tc>
      </w:tr>
      <w:tr w:rsidR="006F36AD" w:rsidRPr="006F36AD" w14:paraId="45A68FF1" w14:textId="77777777" w:rsidTr="006F36AD">
        <w:trPr>
          <w:tblCellSpacing w:w="15" w:type="dxa"/>
        </w:trPr>
        <w:tc>
          <w:tcPr>
            <w:tcW w:w="2218" w:type="dxa"/>
            <w:vAlign w:val="center"/>
            <w:hideMark/>
          </w:tcPr>
          <w:p w14:paraId="3A0988EF"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1AD7034E" w14:textId="77777777" w:rsidR="006F36AD" w:rsidRPr="006F36AD" w:rsidRDefault="006F36AD" w:rsidP="006F36AD">
            <w:pPr>
              <w:rPr>
                <w:lang w:val="es-CL"/>
              </w:rPr>
            </w:pPr>
            <w:r w:rsidRPr="006F36AD">
              <w:rPr>
                <w:lang w:val="es-CL"/>
              </w:rPr>
              <w:t>GATI deberá mantener la identificación individual de cada activo y recuperar su información de adquisición, estado, asignación e historial de movimientos.</w:t>
            </w:r>
          </w:p>
        </w:tc>
      </w:tr>
      <w:tr w:rsidR="006F36AD" w:rsidRPr="006F36AD" w14:paraId="5DE07AD7" w14:textId="77777777" w:rsidTr="006F36AD">
        <w:trPr>
          <w:tblCellSpacing w:w="15" w:type="dxa"/>
        </w:trPr>
        <w:tc>
          <w:tcPr>
            <w:tcW w:w="2218" w:type="dxa"/>
            <w:vAlign w:val="center"/>
            <w:hideMark/>
          </w:tcPr>
          <w:p w14:paraId="21ECEAC4" w14:textId="77777777" w:rsidR="006F36AD" w:rsidRPr="006F36AD" w:rsidRDefault="006F36AD" w:rsidP="006F36AD">
            <w:pPr>
              <w:rPr>
                <w:lang w:val="es-CL"/>
              </w:rPr>
            </w:pPr>
            <w:r w:rsidRPr="006F36AD">
              <w:rPr>
                <w:b/>
                <w:bCs/>
                <w:lang w:val="es-CL"/>
              </w:rPr>
              <w:t>Salidas</w:t>
            </w:r>
          </w:p>
        </w:tc>
        <w:tc>
          <w:tcPr>
            <w:tcW w:w="8482" w:type="dxa"/>
            <w:vAlign w:val="center"/>
            <w:hideMark/>
          </w:tcPr>
          <w:p w14:paraId="18F72F5B" w14:textId="77777777" w:rsidR="006F36AD" w:rsidRPr="006F36AD" w:rsidRDefault="006F36AD" w:rsidP="006F36AD">
            <w:pPr>
              <w:rPr>
                <w:lang w:val="es-CL"/>
              </w:rPr>
            </w:pPr>
            <w:r w:rsidRPr="006F36AD">
              <w:rPr>
                <w:lang w:val="es-CL"/>
              </w:rPr>
              <w:t>Registro individual del activo, con sus identificadores, orden de compra de origen, estado actual, responsable asociado e historial de movimientos.</w:t>
            </w:r>
          </w:p>
        </w:tc>
      </w:tr>
      <w:tr w:rsidR="006F36AD" w:rsidRPr="006F36AD" w14:paraId="5FC9B21D" w14:textId="77777777" w:rsidTr="006F36AD">
        <w:trPr>
          <w:tblCellSpacing w:w="15" w:type="dxa"/>
        </w:trPr>
        <w:tc>
          <w:tcPr>
            <w:tcW w:w="2218" w:type="dxa"/>
            <w:vAlign w:val="center"/>
            <w:hideMark/>
          </w:tcPr>
          <w:p w14:paraId="07D58092"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24B21B2F" w14:textId="77777777" w:rsidR="006F36AD" w:rsidRPr="006F36AD" w:rsidRDefault="006F36AD" w:rsidP="006F36AD">
            <w:pPr>
              <w:rPr>
                <w:lang w:val="es-CL"/>
              </w:rPr>
            </w:pPr>
            <w:r w:rsidRPr="006F36AD">
              <w:rPr>
                <w:lang w:val="es-CL"/>
              </w:rPr>
              <w:t>Si el activo no existe, el sistema deberá informar que no se encontró el registro. Si no posee movimientos posteriores a su incorporación, deberá presentar únicamente los antecedentes existentes.</w:t>
            </w:r>
          </w:p>
        </w:tc>
      </w:tr>
    </w:tbl>
    <w:p w14:paraId="0DE0EEEA" w14:textId="77777777" w:rsidR="006F36AD" w:rsidRDefault="006F36AD" w:rsidP="006F36AD">
      <w:pPr>
        <w:rPr>
          <w:b/>
          <w:bCs/>
          <w:lang w:val="es-CL"/>
        </w:rPr>
      </w:pPr>
    </w:p>
    <w:p w14:paraId="57C2ECC8" w14:textId="180EE12B" w:rsidR="006F36AD" w:rsidRPr="006F36AD" w:rsidRDefault="006F36AD">
      <w:pPr>
        <w:pStyle w:val="Prrafodelista"/>
        <w:numPr>
          <w:ilvl w:val="0"/>
          <w:numId w:val="23"/>
        </w:numPr>
        <w:rPr>
          <w:b/>
          <w:bCs/>
          <w:lang w:val="es-CL"/>
        </w:rPr>
      </w:pPr>
      <w:r w:rsidRPr="006F36AD">
        <w:rPr>
          <w:b/>
          <w:bCs/>
          <w:lang w:val="es-CL"/>
        </w:rPr>
        <w:lastRenderedPageBreak/>
        <w:t>RF-07: Gestión de Licencias de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3E8F25E2" w14:textId="77777777" w:rsidTr="006F36AD">
        <w:trPr>
          <w:tblCellSpacing w:w="15" w:type="dxa"/>
        </w:trPr>
        <w:tc>
          <w:tcPr>
            <w:tcW w:w="2218" w:type="dxa"/>
            <w:shd w:val="clear" w:color="auto" w:fill="1F4E79" w:themeFill="accent5" w:themeFillShade="80"/>
            <w:vAlign w:val="center"/>
            <w:hideMark/>
          </w:tcPr>
          <w:p w14:paraId="6C02A439"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3C630A4E"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5988EF72" w14:textId="77777777" w:rsidTr="006F36AD">
        <w:trPr>
          <w:tblCellSpacing w:w="15" w:type="dxa"/>
        </w:trPr>
        <w:tc>
          <w:tcPr>
            <w:tcW w:w="2218" w:type="dxa"/>
            <w:vAlign w:val="center"/>
            <w:hideMark/>
          </w:tcPr>
          <w:p w14:paraId="14AD16E3" w14:textId="77777777" w:rsidR="006F36AD" w:rsidRPr="006F36AD" w:rsidRDefault="006F36AD" w:rsidP="006F36AD">
            <w:pPr>
              <w:rPr>
                <w:lang w:val="es-CL"/>
              </w:rPr>
            </w:pPr>
            <w:r w:rsidRPr="006F36AD">
              <w:rPr>
                <w:b/>
                <w:bCs/>
                <w:lang w:val="es-CL"/>
              </w:rPr>
              <w:t>ID</w:t>
            </w:r>
          </w:p>
        </w:tc>
        <w:tc>
          <w:tcPr>
            <w:tcW w:w="8482" w:type="dxa"/>
            <w:vAlign w:val="center"/>
            <w:hideMark/>
          </w:tcPr>
          <w:p w14:paraId="4F53B664" w14:textId="77777777" w:rsidR="006F36AD" w:rsidRPr="006F36AD" w:rsidRDefault="006F36AD" w:rsidP="006F36AD">
            <w:pPr>
              <w:rPr>
                <w:lang w:val="es-CL"/>
              </w:rPr>
            </w:pPr>
            <w:r w:rsidRPr="006F36AD">
              <w:rPr>
                <w:lang w:val="es-CL"/>
              </w:rPr>
              <w:t>RF-07</w:t>
            </w:r>
          </w:p>
        </w:tc>
      </w:tr>
      <w:tr w:rsidR="006F36AD" w:rsidRPr="006F36AD" w14:paraId="0844DBD2" w14:textId="77777777" w:rsidTr="006F36AD">
        <w:trPr>
          <w:tblCellSpacing w:w="15" w:type="dxa"/>
        </w:trPr>
        <w:tc>
          <w:tcPr>
            <w:tcW w:w="2218" w:type="dxa"/>
            <w:vAlign w:val="center"/>
            <w:hideMark/>
          </w:tcPr>
          <w:p w14:paraId="7556CF70"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1E60F287" w14:textId="77777777" w:rsidR="006F36AD" w:rsidRPr="006F36AD" w:rsidRDefault="006F36AD" w:rsidP="006F36AD">
            <w:pPr>
              <w:rPr>
                <w:lang w:val="es-CL"/>
              </w:rPr>
            </w:pPr>
            <w:r w:rsidRPr="006F36AD">
              <w:rPr>
                <w:lang w:val="es-CL"/>
              </w:rPr>
              <w:t>RP12</w:t>
            </w:r>
          </w:p>
        </w:tc>
      </w:tr>
      <w:tr w:rsidR="006F36AD" w:rsidRPr="006F36AD" w14:paraId="0B6A2720" w14:textId="77777777" w:rsidTr="006F36AD">
        <w:trPr>
          <w:tblCellSpacing w:w="15" w:type="dxa"/>
        </w:trPr>
        <w:tc>
          <w:tcPr>
            <w:tcW w:w="2218" w:type="dxa"/>
            <w:vAlign w:val="center"/>
            <w:hideMark/>
          </w:tcPr>
          <w:p w14:paraId="54B1B24C" w14:textId="77777777" w:rsidR="006F36AD" w:rsidRPr="006F36AD" w:rsidRDefault="006F36AD" w:rsidP="006F36AD">
            <w:pPr>
              <w:rPr>
                <w:lang w:val="es-CL"/>
              </w:rPr>
            </w:pPr>
            <w:r w:rsidRPr="006F36AD">
              <w:rPr>
                <w:b/>
                <w:bCs/>
                <w:lang w:val="es-CL"/>
              </w:rPr>
              <w:t>Nombre</w:t>
            </w:r>
          </w:p>
        </w:tc>
        <w:tc>
          <w:tcPr>
            <w:tcW w:w="8482" w:type="dxa"/>
            <w:vAlign w:val="center"/>
            <w:hideMark/>
          </w:tcPr>
          <w:p w14:paraId="4011F17D" w14:textId="77777777" w:rsidR="006F36AD" w:rsidRPr="006F36AD" w:rsidRDefault="006F36AD" w:rsidP="006F36AD">
            <w:pPr>
              <w:rPr>
                <w:lang w:val="es-CL"/>
              </w:rPr>
            </w:pPr>
            <w:r w:rsidRPr="006F36AD">
              <w:rPr>
                <w:lang w:val="es-CL"/>
              </w:rPr>
              <w:t>Gestión de Licencias de Software</w:t>
            </w:r>
          </w:p>
        </w:tc>
      </w:tr>
      <w:tr w:rsidR="006F36AD" w:rsidRPr="006F36AD" w14:paraId="0B224409" w14:textId="77777777" w:rsidTr="006F36AD">
        <w:trPr>
          <w:tblCellSpacing w:w="15" w:type="dxa"/>
        </w:trPr>
        <w:tc>
          <w:tcPr>
            <w:tcW w:w="2218" w:type="dxa"/>
            <w:vAlign w:val="center"/>
            <w:hideMark/>
          </w:tcPr>
          <w:p w14:paraId="026B9A85"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75139404" w14:textId="77777777" w:rsidR="006F36AD" w:rsidRPr="006F36AD" w:rsidRDefault="006F36AD" w:rsidP="006F36AD">
            <w:pPr>
              <w:rPr>
                <w:lang w:val="es-CL"/>
              </w:rPr>
            </w:pPr>
            <w:r w:rsidRPr="006F36AD">
              <w:rPr>
                <w:lang w:val="es-CL"/>
              </w:rPr>
              <w:t>El sistema deberá permitir registrar, consultar y administrar las licencias de software comprendidas dentro del alcance de GATI.</w:t>
            </w:r>
          </w:p>
        </w:tc>
      </w:tr>
      <w:tr w:rsidR="006F36AD" w:rsidRPr="006F36AD" w14:paraId="4EFA26F8" w14:textId="77777777" w:rsidTr="006F36AD">
        <w:trPr>
          <w:tblCellSpacing w:w="15" w:type="dxa"/>
        </w:trPr>
        <w:tc>
          <w:tcPr>
            <w:tcW w:w="2218" w:type="dxa"/>
            <w:vAlign w:val="center"/>
            <w:hideMark/>
          </w:tcPr>
          <w:p w14:paraId="3C98CAF0" w14:textId="77777777" w:rsidR="006F36AD" w:rsidRPr="006F36AD" w:rsidRDefault="006F36AD" w:rsidP="006F36AD">
            <w:pPr>
              <w:rPr>
                <w:lang w:val="es-CL"/>
              </w:rPr>
            </w:pPr>
            <w:r w:rsidRPr="006F36AD">
              <w:rPr>
                <w:b/>
                <w:bCs/>
                <w:lang w:val="es-CL"/>
              </w:rPr>
              <w:t>Entradas</w:t>
            </w:r>
          </w:p>
        </w:tc>
        <w:tc>
          <w:tcPr>
            <w:tcW w:w="8482" w:type="dxa"/>
            <w:vAlign w:val="center"/>
            <w:hideMark/>
          </w:tcPr>
          <w:p w14:paraId="4CAE1F78" w14:textId="77777777" w:rsidR="006F36AD" w:rsidRPr="006F36AD" w:rsidRDefault="006F36AD" w:rsidP="006F36AD">
            <w:pPr>
              <w:rPr>
                <w:lang w:val="es-CL"/>
              </w:rPr>
            </w:pPr>
            <w:r w:rsidRPr="006F36AD">
              <w:rPr>
                <w:lang w:val="es-CL"/>
              </w:rPr>
              <w:t>Información de identificación y adquisición de licencias, antecedentes de vigencia, disponibilidad y operaciones de asignación o devolución realizadas por usuarios autorizados.</w:t>
            </w:r>
          </w:p>
        </w:tc>
      </w:tr>
      <w:tr w:rsidR="006F36AD" w:rsidRPr="006F36AD" w14:paraId="1B78352F" w14:textId="77777777" w:rsidTr="006F36AD">
        <w:trPr>
          <w:tblCellSpacing w:w="15" w:type="dxa"/>
        </w:trPr>
        <w:tc>
          <w:tcPr>
            <w:tcW w:w="2218" w:type="dxa"/>
            <w:vAlign w:val="center"/>
            <w:hideMark/>
          </w:tcPr>
          <w:p w14:paraId="6DB5D2E8"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7368EDD0" w14:textId="77777777" w:rsidR="006F36AD" w:rsidRPr="006F36AD" w:rsidRDefault="006F36AD" w:rsidP="006F36AD">
            <w:pPr>
              <w:rPr>
                <w:lang w:val="es-CL"/>
              </w:rPr>
            </w:pPr>
            <w:r w:rsidRPr="006F36AD">
              <w:rPr>
                <w:lang w:val="es-CL"/>
              </w:rPr>
              <w:t>GATI deberá registrar y mantener la información de las licencias, actualizar sus estados y relaciones de asignación, y conservar los antecedentes necesarios para su consulta y trazabilidad.</w:t>
            </w:r>
          </w:p>
        </w:tc>
      </w:tr>
      <w:tr w:rsidR="006F36AD" w:rsidRPr="006F36AD" w14:paraId="7310F34A" w14:textId="77777777" w:rsidTr="006F36AD">
        <w:trPr>
          <w:tblCellSpacing w:w="15" w:type="dxa"/>
        </w:trPr>
        <w:tc>
          <w:tcPr>
            <w:tcW w:w="2218" w:type="dxa"/>
            <w:vAlign w:val="center"/>
            <w:hideMark/>
          </w:tcPr>
          <w:p w14:paraId="6D9CFFD9" w14:textId="77777777" w:rsidR="006F36AD" w:rsidRPr="006F36AD" w:rsidRDefault="006F36AD" w:rsidP="006F36AD">
            <w:pPr>
              <w:rPr>
                <w:lang w:val="es-CL"/>
              </w:rPr>
            </w:pPr>
            <w:r w:rsidRPr="006F36AD">
              <w:rPr>
                <w:b/>
                <w:bCs/>
                <w:lang w:val="es-CL"/>
              </w:rPr>
              <w:t>Salidas</w:t>
            </w:r>
          </w:p>
        </w:tc>
        <w:tc>
          <w:tcPr>
            <w:tcW w:w="8482" w:type="dxa"/>
            <w:vAlign w:val="center"/>
            <w:hideMark/>
          </w:tcPr>
          <w:p w14:paraId="3B101561" w14:textId="77777777" w:rsidR="006F36AD" w:rsidRPr="006F36AD" w:rsidRDefault="006F36AD" w:rsidP="006F36AD">
            <w:pPr>
              <w:rPr>
                <w:lang w:val="es-CL"/>
              </w:rPr>
            </w:pPr>
            <w:r w:rsidRPr="006F36AD">
              <w:rPr>
                <w:lang w:val="es-CL"/>
              </w:rPr>
              <w:t>Información actualizada de las licencias registradas, incluyendo identificación, estado, disponibilidad, asignación y vigencia registrada.</w:t>
            </w:r>
          </w:p>
        </w:tc>
      </w:tr>
      <w:tr w:rsidR="006F36AD" w:rsidRPr="006F36AD" w14:paraId="4A6D8263" w14:textId="77777777" w:rsidTr="006F36AD">
        <w:trPr>
          <w:tblCellSpacing w:w="15" w:type="dxa"/>
        </w:trPr>
        <w:tc>
          <w:tcPr>
            <w:tcW w:w="2218" w:type="dxa"/>
            <w:vAlign w:val="center"/>
            <w:hideMark/>
          </w:tcPr>
          <w:p w14:paraId="6C5261E7"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2F82DD38" w14:textId="77777777" w:rsidR="006F36AD" w:rsidRPr="006F36AD" w:rsidRDefault="006F36AD" w:rsidP="006F36AD">
            <w:pPr>
              <w:rPr>
                <w:lang w:val="es-CL"/>
              </w:rPr>
            </w:pPr>
            <w:r w:rsidRPr="006F36AD">
              <w:rPr>
                <w:lang w:val="es-CL"/>
              </w:rPr>
              <w:t>Cuando una licencia no esté disponible o su estado impida realizar la operación solicitada, el sistema deberá rechazarla e informar la condición correspondiente.</w:t>
            </w:r>
          </w:p>
        </w:tc>
      </w:tr>
    </w:tbl>
    <w:p w14:paraId="2A3A80BC" w14:textId="77777777" w:rsidR="006F36AD" w:rsidRDefault="006F36AD" w:rsidP="006F36AD">
      <w:pPr>
        <w:rPr>
          <w:b/>
          <w:bCs/>
          <w:lang w:val="es-CL"/>
        </w:rPr>
      </w:pPr>
    </w:p>
    <w:p w14:paraId="662FF005" w14:textId="06B6B496" w:rsidR="006F36AD" w:rsidRPr="006F36AD" w:rsidRDefault="006F36AD">
      <w:pPr>
        <w:pStyle w:val="Prrafodelista"/>
        <w:numPr>
          <w:ilvl w:val="0"/>
          <w:numId w:val="23"/>
        </w:numPr>
        <w:rPr>
          <w:b/>
          <w:bCs/>
          <w:lang w:val="es-CL"/>
        </w:rPr>
      </w:pPr>
      <w:r w:rsidRPr="006F36AD">
        <w:rPr>
          <w:b/>
          <w:bCs/>
          <w:lang w:val="es-CL"/>
        </w:rPr>
        <w:t>RF-08: Consulta de Activos y Licencias por Usuario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324DBD74" w14:textId="77777777" w:rsidTr="006F36AD">
        <w:trPr>
          <w:tblCellSpacing w:w="15" w:type="dxa"/>
        </w:trPr>
        <w:tc>
          <w:tcPr>
            <w:tcW w:w="2218" w:type="dxa"/>
            <w:shd w:val="clear" w:color="auto" w:fill="1F4E79" w:themeFill="accent5" w:themeFillShade="80"/>
            <w:vAlign w:val="center"/>
            <w:hideMark/>
          </w:tcPr>
          <w:p w14:paraId="5817EAC6"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28968A8B"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1C388A43" w14:textId="77777777" w:rsidTr="006F36AD">
        <w:trPr>
          <w:tblCellSpacing w:w="15" w:type="dxa"/>
        </w:trPr>
        <w:tc>
          <w:tcPr>
            <w:tcW w:w="2218" w:type="dxa"/>
            <w:vAlign w:val="center"/>
            <w:hideMark/>
          </w:tcPr>
          <w:p w14:paraId="6B69E580" w14:textId="77777777" w:rsidR="006F36AD" w:rsidRPr="006F36AD" w:rsidRDefault="006F36AD" w:rsidP="006F36AD">
            <w:pPr>
              <w:rPr>
                <w:lang w:val="es-CL"/>
              </w:rPr>
            </w:pPr>
            <w:r w:rsidRPr="006F36AD">
              <w:rPr>
                <w:b/>
                <w:bCs/>
                <w:lang w:val="es-CL"/>
              </w:rPr>
              <w:t>ID</w:t>
            </w:r>
          </w:p>
        </w:tc>
        <w:tc>
          <w:tcPr>
            <w:tcW w:w="8482" w:type="dxa"/>
            <w:vAlign w:val="center"/>
            <w:hideMark/>
          </w:tcPr>
          <w:p w14:paraId="589661F3" w14:textId="77777777" w:rsidR="006F36AD" w:rsidRPr="006F36AD" w:rsidRDefault="006F36AD" w:rsidP="006F36AD">
            <w:pPr>
              <w:rPr>
                <w:lang w:val="es-CL"/>
              </w:rPr>
            </w:pPr>
            <w:r w:rsidRPr="006F36AD">
              <w:rPr>
                <w:lang w:val="es-CL"/>
              </w:rPr>
              <w:t>RF-08</w:t>
            </w:r>
          </w:p>
        </w:tc>
      </w:tr>
      <w:tr w:rsidR="006F36AD" w:rsidRPr="006F36AD" w14:paraId="6E3F69EC" w14:textId="77777777" w:rsidTr="006F36AD">
        <w:trPr>
          <w:tblCellSpacing w:w="15" w:type="dxa"/>
        </w:trPr>
        <w:tc>
          <w:tcPr>
            <w:tcW w:w="2218" w:type="dxa"/>
            <w:vAlign w:val="center"/>
            <w:hideMark/>
          </w:tcPr>
          <w:p w14:paraId="401CDDCB"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2E758A17" w14:textId="77777777" w:rsidR="006F36AD" w:rsidRPr="006F36AD" w:rsidRDefault="006F36AD" w:rsidP="006F36AD">
            <w:pPr>
              <w:rPr>
                <w:lang w:val="es-CL"/>
              </w:rPr>
            </w:pPr>
            <w:r w:rsidRPr="006F36AD">
              <w:rPr>
                <w:lang w:val="es-CL"/>
              </w:rPr>
              <w:t>RP09, RP11</w:t>
            </w:r>
          </w:p>
        </w:tc>
      </w:tr>
      <w:tr w:rsidR="006F36AD" w:rsidRPr="006F36AD" w14:paraId="7ABC76E3" w14:textId="77777777" w:rsidTr="006F36AD">
        <w:trPr>
          <w:tblCellSpacing w:w="15" w:type="dxa"/>
        </w:trPr>
        <w:tc>
          <w:tcPr>
            <w:tcW w:w="2218" w:type="dxa"/>
            <w:vAlign w:val="center"/>
            <w:hideMark/>
          </w:tcPr>
          <w:p w14:paraId="11CF6D36" w14:textId="77777777" w:rsidR="006F36AD" w:rsidRPr="006F36AD" w:rsidRDefault="006F36AD" w:rsidP="006F36AD">
            <w:pPr>
              <w:rPr>
                <w:lang w:val="es-CL"/>
              </w:rPr>
            </w:pPr>
            <w:r w:rsidRPr="006F36AD">
              <w:rPr>
                <w:b/>
                <w:bCs/>
                <w:lang w:val="es-CL"/>
              </w:rPr>
              <w:t>Nombre</w:t>
            </w:r>
          </w:p>
        </w:tc>
        <w:tc>
          <w:tcPr>
            <w:tcW w:w="8482" w:type="dxa"/>
            <w:vAlign w:val="center"/>
            <w:hideMark/>
          </w:tcPr>
          <w:p w14:paraId="5D9D6870" w14:textId="77777777" w:rsidR="006F36AD" w:rsidRPr="006F36AD" w:rsidRDefault="006F36AD" w:rsidP="006F36AD">
            <w:pPr>
              <w:rPr>
                <w:lang w:val="es-CL"/>
              </w:rPr>
            </w:pPr>
            <w:r w:rsidRPr="006F36AD">
              <w:rPr>
                <w:lang w:val="es-CL"/>
              </w:rPr>
              <w:t>Consulta de Activos y Licencias por Usuario</w:t>
            </w:r>
          </w:p>
        </w:tc>
      </w:tr>
      <w:tr w:rsidR="006F36AD" w:rsidRPr="006F36AD" w14:paraId="308C5991" w14:textId="77777777" w:rsidTr="006F36AD">
        <w:trPr>
          <w:tblCellSpacing w:w="15" w:type="dxa"/>
        </w:trPr>
        <w:tc>
          <w:tcPr>
            <w:tcW w:w="2218" w:type="dxa"/>
            <w:vAlign w:val="center"/>
            <w:hideMark/>
          </w:tcPr>
          <w:p w14:paraId="2B29D961"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7F851BE7" w14:textId="77777777" w:rsidR="006F36AD" w:rsidRPr="006F36AD" w:rsidRDefault="006F36AD" w:rsidP="006F36AD">
            <w:pPr>
              <w:rPr>
                <w:lang w:val="es-CL"/>
              </w:rPr>
            </w:pPr>
            <w:r w:rsidRPr="006F36AD">
              <w:rPr>
                <w:lang w:val="es-CL"/>
              </w:rPr>
              <w:t>El sistema deberá permitir a los usuarios autorizados consultar los activos tecnológicos y licencias asociados a un funcionario institucional.</w:t>
            </w:r>
          </w:p>
        </w:tc>
      </w:tr>
      <w:tr w:rsidR="006F36AD" w:rsidRPr="006F36AD" w14:paraId="6277A410" w14:textId="77777777" w:rsidTr="006F36AD">
        <w:trPr>
          <w:tblCellSpacing w:w="15" w:type="dxa"/>
        </w:trPr>
        <w:tc>
          <w:tcPr>
            <w:tcW w:w="2218" w:type="dxa"/>
            <w:vAlign w:val="center"/>
            <w:hideMark/>
          </w:tcPr>
          <w:p w14:paraId="1354D1D7" w14:textId="77777777" w:rsidR="006F36AD" w:rsidRPr="006F36AD" w:rsidRDefault="006F36AD" w:rsidP="006F36AD">
            <w:pPr>
              <w:rPr>
                <w:lang w:val="es-CL"/>
              </w:rPr>
            </w:pPr>
            <w:r w:rsidRPr="006F36AD">
              <w:rPr>
                <w:b/>
                <w:bCs/>
                <w:lang w:val="es-CL"/>
              </w:rPr>
              <w:t>Entradas</w:t>
            </w:r>
          </w:p>
        </w:tc>
        <w:tc>
          <w:tcPr>
            <w:tcW w:w="8482" w:type="dxa"/>
            <w:vAlign w:val="center"/>
            <w:hideMark/>
          </w:tcPr>
          <w:p w14:paraId="3802E77E" w14:textId="77777777" w:rsidR="006F36AD" w:rsidRPr="006F36AD" w:rsidRDefault="006F36AD" w:rsidP="006F36AD">
            <w:pPr>
              <w:rPr>
                <w:lang w:val="es-CL"/>
              </w:rPr>
            </w:pPr>
            <w:r w:rsidRPr="006F36AD">
              <w:rPr>
                <w:lang w:val="es-CL"/>
              </w:rPr>
              <w:t>Identificación o selección del funcionario cuyos registros se desean consultar.</w:t>
            </w:r>
          </w:p>
        </w:tc>
      </w:tr>
      <w:tr w:rsidR="006F36AD" w:rsidRPr="006F36AD" w14:paraId="7BF27DC5" w14:textId="77777777" w:rsidTr="006F36AD">
        <w:trPr>
          <w:tblCellSpacing w:w="15" w:type="dxa"/>
        </w:trPr>
        <w:tc>
          <w:tcPr>
            <w:tcW w:w="2218" w:type="dxa"/>
            <w:vAlign w:val="center"/>
            <w:hideMark/>
          </w:tcPr>
          <w:p w14:paraId="22DDEB1B"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369136DD" w14:textId="77777777" w:rsidR="006F36AD" w:rsidRPr="006F36AD" w:rsidRDefault="006F36AD" w:rsidP="006F36AD">
            <w:pPr>
              <w:rPr>
                <w:lang w:val="es-CL"/>
              </w:rPr>
            </w:pPr>
            <w:r w:rsidRPr="006F36AD">
              <w:rPr>
                <w:lang w:val="es-CL"/>
              </w:rPr>
              <w:t>GATI deberá localizar las asignaciones vigentes del funcionario y recuperar los antecedentes de los activos y licencias relacionados.</w:t>
            </w:r>
          </w:p>
        </w:tc>
      </w:tr>
      <w:tr w:rsidR="006F36AD" w:rsidRPr="006F36AD" w14:paraId="53B43832" w14:textId="77777777" w:rsidTr="006F36AD">
        <w:trPr>
          <w:tblCellSpacing w:w="15" w:type="dxa"/>
        </w:trPr>
        <w:tc>
          <w:tcPr>
            <w:tcW w:w="2218" w:type="dxa"/>
            <w:vAlign w:val="center"/>
            <w:hideMark/>
          </w:tcPr>
          <w:p w14:paraId="20CFE554" w14:textId="77777777" w:rsidR="006F36AD" w:rsidRPr="006F36AD" w:rsidRDefault="006F36AD" w:rsidP="006F36AD">
            <w:pPr>
              <w:rPr>
                <w:lang w:val="es-CL"/>
              </w:rPr>
            </w:pPr>
            <w:r w:rsidRPr="006F36AD">
              <w:rPr>
                <w:b/>
                <w:bCs/>
                <w:lang w:val="es-CL"/>
              </w:rPr>
              <w:t>Salidas</w:t>
            </w:r>
          </w:p>
        </w:tc>
        <w:tc>
          <w:tcPr>
            <w:tcW w:w="8482" w:type="dxa"/>
            <w:vAlign w:val="center"/>
            <w:hideMark/>
          </w:tcPr>
          <w:p w14:paraId="629D9D9B" w14:textId="77777777" w:rsidR="006F36AD" w:rsidRPr="006F36AD" w:rsidRDefault="006F36AD" w:rsidP="006F36AD">
            <w:pPr>
              <w:rPr>
                <w:lang w:val="es-CL"/>
              </w:rPr>
            </w:pPr>
            <w:r w:rsidRPr="006F36AD">
              <w:rPr>
                <w:lang w:val="es-CL"/>
              </w:rPr>
              <w:t>Listado de activos y licencias asociados al funcionario, incluyendo sus identificadores, características principales, estado y fecha de asignación.</w:t>
            </w:r>
          </w:p>
        </w:tc>
      </w:tr>
      <w:tr w:rsidR="006F36AD" w:rsidRPr="006F36AD" w14:paraId="2466968B" w14:textId="77777777" w:rsidTr="006F36AD">
        <w:trPr>
          <w:tblCellSpacing w:w="15" w:type="dxa"/>
        </w:trPr>
        <w:tc>
          <w:tcPr>
            <w:tcW w:w="2218" w:type="dxa"/>
            <w:vAlign w:val="center"/>
            <w:hideMark/>
          </w:tcPr>
          <w:p w14:paraId="43DCBDCA"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0669D03E" w14:textId="77777777" w:rsidR="006F36AD" w:rsidRPr="006F36AD" w:rsidRDefault="006F36AD" w:rsidP="006F36AD">
            <w:pPr>
              <w:rPr>
                <w:lang w:val="es-CL"/>
              </w:rPr>
            </w:pPr>
            <w:r w:rsidRPr="006F36AD">
              <w:rPr>
                <w:lang w:val="es-CL"/>
              </w:rPr>
              <w:t>Si el funcionario no posee elementos asignados, el sistema deberá informar que no existen asignaciones vigentes. Si el funcionario no se encuentra registrado, deberá comunicar que no existen resultados.</w:t>
            </w:r>
          </w:p>
        </w:tc>
      </w:tr>
    </w:tbl>
    <w:p w14:paraId="403ECDE9" w14:textId="77777777" w:rsidR="006F36AD" w:rsidRDefault="006F36AD" w:rsidP="006F36AD">
      <w:pPr>
        <w:rPr>
          <w:b/>
          <w:bCs/>
          <w:lang w:val="es-CL"/>
        </w:rPr>
      </w:pPr>
    </w:p>
    <w:p w14:paraId="546D4D64" w14:textId="77777777" w:rsidR="006F36AD" w:rsidRDefault="006F36AD" w:rsidP="006F36AD">
      <w:pPr>
        <w:rPr>
          <w:b/>
          <w:bCs/>
          <w:lang w:val="es-CL"/>
        </w:rPr>
      </w:pPr>
    </w:p>
    <w:p w14:paraId="04EEF2AD" w14:textId="77777777" w:rsidR="006F36AD" w:rsidRDefault="006F36AD" w:rsidP="006F36AD">
      <w:pPr>
        <w:rPr>
          <w:b/>
          <w:bCs/>
          <w:lang w:val="es-CL"/>
        </w:rPr>
      </w:pPr>
    </w:p>
    <w:p w14:paraId="0A0AB37E" w14:textId="77777777" w:rsidR="006F36AD" w:rsidRDefault="006F36AD" w:rsidP="006F36AD">
      <w:pPr>
        <w:rPr>
          <w:b/>
          <w:bCs/>
          <w:lang w:val="es-CL"/>
        </w:rPr>
      </w:pPr>
    </w:p>
    <w:p w14:paraId="0EAA18EF" w14:textId="5DE08993" w:rsidR="006F36AD" w:rsidRPr="006F36AD" w:rsidRDefault="006F36AD">
      <w:pPr>
        <w:pStyle w:val="Prrafodelista"/>
        <w:numPr>
          <w:ilvl w:val="0"/>
          <w:numId w:val="23"/>
        </w:numPr>
        <w:rPr>
          <w:b/>
          <w:bCs/>
          <w:lang w:val="es-CL"/>
        </w:rPr>
      </w:pPr>
      <w:r w:rsidRPr="006F36AD">
        <w:rPr>
          <w:b/>
          <w:bCs/>
          <w:lang w:val="es-CL"/>
        </w:rPr>
        <w:lastRenderedPageBreak/>
        <w:t>RF-09: Gestión de Asignaciones y Devoluciones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4ED024C3" w14:textId="77777777" w:rsidTr="006F36AD">
        <w:trPr>
          <w:tblCellSpacing w:w="15" w:type="dxa"/>
        </w:trPr>
        <w:tc>
          <w:tcPr>
            <w:tcW w:w="2218" w:type="dxa"/>
            <w:shd w:val="clear" w:color="auto" w:fill="1F4E79" w:themeFill="accent5" w:themeFillShade="80"/>
            <w:vAlign w:val="center"/>
            <w:hideMark/>
          </w:tcPr>
          <w:p w14:paraId="2E8B3269"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2D19B8B8"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6926D4A3" w14:textId="77777777" w:rsidTr="006F36AD">
        <w:trPr>
          <w:tblCellSpacing w:w="15" w:type="dxa"/>
        </w:trPr>
        <w:tc>
          <w:tcPr>
            <w:tcW w:w="2218" w:type="dxa"/>
            <w:vAlign w:val="center"/>
            <w:hideMark/>
          </w:tcPr>
          <w:p w14:paraId="221F3657" w14:textId="77777777" w:rsidR="006F36AD" w:rsidRPr="006F36AD" w:rsidRDefault="006F36AD" w:rsidP="006F36AD">
            <w:pPr>
              <w:rPr>
                <w:lang w:val="es-CL"/>
              </w:rPr>
            </w:pPr>
            <w:r w:rsidRPr="006F36AD">
              <w:rPr>
                <w:b/>
                <w:bCs/>
                <w:lang w:val="es-CL"/>
              </w:rPr>
              <w:t>ID</w:t>
            </w:r>
          </w:p>
        </w:tc>
        <w:tc>
          <w:tcPr>
            <w:tcW w:w="8482" w:type="dxa"/>
            <w:vAlign w:val="center"/>
            <w:hideMark/>
          </w:tcPr>
          <w:p w14:paraId="227477DB" w14:textId="77777777" w:rsidR="006F36AD" w:rsidRPr="006F36AD" w:rsidRDefault="006F36AD" w:rsidP="006F36AD">
            <w:pPr>
              <w:rPr>
                <w:lang w:val="es-CL"/>
              </w:rPr>
            </w:pPr>
            <w:r w:rsidRPr="006F36AD">
              <w:rPr>
                <w:lang w:val="es-CL"/>
              </w:rPr>
              <w:t>RF-09</w:t>
            </w:r>
          </w:p>
        </w:tc>
      </w:tr>
      <w:tr w:rsidR="006F36AD" w:rsidRPr="006F36AD" w14:paraId="685B2B89" w14:textId="77777777" w:rsidTr="006F36AD">
        <w:trPr>
          <w:tblCellSpacing w:w="15" w:type="dxa"/>
        </w:trPr>
        <w:tc>
          <w:tcPr>
            <w:tcW w:w="2218" w:type="dxa"/>
            <w:vAlign w:val="center"/>
            <w:hideMark/>
          </w:tcPr>
          <w:p w14:paraId="11B86761"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6A62B8DF" w14:textId="77777777" w:rsidR="006F36AD" w:rsidRPr="006F36AD" w:rsidRDefault="006F36AD" w:rsidP="006F36AD">
            <w:pPr>
              <w:rPr>
                <w:lang w:val="es-CL"/>
              </w:rPr>
            </w:pPr>
            <w:r w:rsidRPr="006F36AD">
              <w:rPr>
                <w:lang w:val="es-CL"/>
              </w:rPr>
              <w:t>RP04, RP10, RP11</w:t>
            </w:r>
          </w:p>
        </w:tc>
      </w:tr>
      <w:tr w:rsidR="006F36AD" w:rsidRPr="006F36AD" w14:paraId="149A839A" w14:textId="77777777" w:rsidTr="006F36AD">
        <w:trPr>
          <w:tblCellSpacing w:w="15" w:type="dxa"/>
        </w:trPr>
        <w:tc>
          <w:tcPr>
            <w:tcW w:w="2218" w:type="dxa"/>
            <w:vAlign w:val="center"/>
            <w:hideMark/>
          </w:tcPr>
          <w:p w14:paraId="0CA20F86" w14:textId="77777777" w:rsidR="006F36AD" w:rsidRPr="006F36AD" w:rsidRDefault="006F36AD" w:rsidP="006F36AD">
            <w:pPr>
              <w:rPr>
                <w:lang w:val="es-CL"/>
              </w:rPr>
            </w:pPr>
            <w:r w:rsidRPr="006F36AD">
              <w:rPr>
                <w:b/>
                <w:bCs/>
                <w:lang w:val="es-CL"/>
              </w:rPr>
              <w:t>Nombre</w:t>
            </w:r>
          </w:p>
        </w:tc>
        <w:tc>
          <w:tcPr>
            <w:tcW w:w="8482" w:type="dxa"/>
            <w:vAlign w:val="center"/>
            <w:hideMark/>
          </w:tcPr>
          <w:p w14:paraId="403A389C" w14:textId="77777777" w:rsidR="006F36AD" w:rsidRPr="006F36AD" w:rsidRDefault="006F36AD" w:rsidP="006F36AD">
            <w:pPr>
              <w:rPr>
                <w:lang w:val="es-CL"/>
              </w:rPr>
            </w:pPr>
            <w:r w:rsidRPr="006F36AD">
              <w:rPr>
                <w:lang w:val="es-CL"/>
              </w:rPr>
              <w:t>Gestión de Asignaciones y Devoluciones</w:t>
            </w:r>
          </w:p>
        </w:tc>
      </w:tr>
      <w:tr w:rsidR="006F36AD" w:rsidRPr="006F36AD" w14:paraId="554F17CF" w14:textId="77777777" w:rsidTr="006F36AD">
        <w:trPr>
          <w:tblCellSpacing w:w="15" w:type="dxa"/>
        </w:trPr>
        <w:tc>
          <w:tcPr>
            <w:tcW w:w="2218" w:type="dxa"/>
            <w:vAlign w:val="center"/>
            <w:hideMark/>
          </w:tcPr>
          <w:p w14:paraId="06B77700"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475CFC7D" w14:textId="77777777" w:rsidR="006F36AD" w:rsidRPr="006F36AD" w:rsidRDefault="006F36AD" w:rsidP="006F36AD">
            <w:pPr>
              <w:rPr>
                <w:lang w:val="es-CL"/>
              </w:rPr>
            </w:pPr>
            <w:r w:rsidRPr="006F36AD">
              <w:rPr>
                <w:lang w:val="es-CL"/>
              </w:rPr>
              <w:t>El sistema deberá permitir registrar las asignaciones y devoluciones de activos tecnológicos y licencias de software, actualizando sus estados, responsables e historial de movimientos.</w:t>
            </w:r>
          </w:p>
        </w:tc>
      </w:tr>
      <w:tr w:rsidR="006F36AD" w:rsidRPr="006F36AD" w14:paraId="1AE3684E" w14:textId="77777777" w:rsidTr="006F36AD">
        <w:trPr>
          <w:tblCellSpacing w:w="15" w:type="dxa"/>
        </w:trPr>
        <w:tc>
          <w:tcPr>
            <w:tcW w:w="2218" w:type="dxa"/>
            <w:vAlign w:val="center"/>
            <w:hideMark/>
          </w:tcPr>
          <w:p w14:paraId="56513637" w14:textId="77777777" w:rsidR="006F36AD" w:rsidRPr="006F36AD" w:rsidRDefault="006F36AD" w:rsidP="006F36AD">
            <w:pPr>
              <w:rPr>
                <w:lang w:val="es-CL"/>
              </w:rPr>
            </w:pPr>
            <w:r w:rsidRPr="006F36AD">
              <w:rPr>
                <w:b/>
                <w:bCs/>
                <w:lang w:val="es-CL"/>
              </w:rPr>
              <w:t>Entradas</w:t>
            </w:r>
          </w:p>
        </w:tc>
        <w:tc>
          <w:tcPr>
            <w:tcW w:w="8482" w:type="dxa"/>
            <w:vAlign w:val="center"/>
            <w:hideMark/>
          </w:tcPr>
          <w:p w14:paraId="0499C9E7" w14:textId="77777777" w:rsidR="006F36AD" w:rsidRPr="006F36AD" w:rsidRDefault="006F36AD" w:rsidP="006F36AD">
            <w:pPr>
              <w:rPr>
                <w:lang w:val="es-CL"/>
              </w:rPr>
            </w:pPr>
            <w:r w:rsidRPr="006F36AD">
              <w:rPr>
                <w:lang w:val="es-CL"/>
              </w:rPr>
              <w:t>Identificación del funcionario, activo o licencia involucrada y selección de la operación de asignación o devolución.</w:t>
            </w:r>
          </w:p>
        </w:tc>
      </w:tr>
      <w:tr w:rsidR="006F36AD" w:rsidRPr="006F36AD" w14:paraId="7D9AB408" w14:textId="77777777" w:rsidTr="006F36AD">
        <w:trPr>
          <w:tblCellSpacing w:w="15" w:type="dxa"/>
        </w:trPr>
        <w:tc>
          <w:tcPr>
            <w:tcW w:w="2218" w:type="dxa"/>
            <w:vAlign w:val="center"/>
            <w:hideMark/>
          </w:tcPr>
          <w:p w14:paraId="21253375"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2B33CF0B" w14:textId="77777777" w:rsidR="006F36AD" w:rsidRPr="006F36AD" w:rsidRDefault="006F36AD" w:rsidP="006F36AD">
            <w:pPr>
              <w:rPr>
                <w:lang w:val="es-CL"/>
              </w:rPr>
            </w:pPr>
            <w:r w:rsidRPr="006F36AD">
              <w:rPr>
                <w:lang w:val="es-CL"/>
              </w:rPr>
              <w:t>Para una asignación, GATI deberá verificar la disponibilidad del elemento. Para una devolución, deberá comprobar que exista una asignación vigente. Una vez validada la operación, deberá actualizar el estado y la relación con el funcionario, registrando el movimiento con su fecha y hora.</w:t>
            </w:r>
          </w:p>
        </w:tc>
      </w:tr>
      <w:tr w:rsidR="006F36AD" w:rsidRPr="006F36AD" w14:paraId="4916ACC4" w14:textId="77777777" w:rsidTr="006F36AD">
        <w:trPr>
          <w:tblCellSpacing w:w="15" w:type="dxa"/>
        </w:trPr>
        <w:tc>
          <w:tcPr>
            <w:tcW w:w="2218" w:type="dxa"/>
            <w:vAlign w:val="center"/>
            <w:hideMark/>
          </w:tcPr>
          <w:p w14:paraId="32F98B59" w14:textId="77777777" w:rsidR="006F36AD" w:rsidRPr="006F36AD" w:rsidRDefault="006F36AD" w:rsidP="006F36AD">
            <w:pPr>
              <w:rPr>
                <w:lang w:val="es-CL"/>
              </w:rPr>
            </w:pPr>
            <w:r w:rsidRPr="006F36AD">
              <w:rPr>
                <w:b/>
                <w:bCs/>
                <w:lang w:val="es-CL"/>
              </w:rPr>
              <w:t>Salidas</w:t>
            </w:r>
          </w:p>
        </w:tc>
        <w:tc>
          <w:tcPr>
            <w:tcW w:w="8482" w:type="dxa"/>
            <w:vAlign w:val="center"/>
            <w:hideMark/>
          </w:tcPr>
          <w:p w14:paraId="2A63934D" w14:textId="77777777" w:rsidR="006F36AD" w:rsidRPr="006F36AD" w:rsidRDefault="006F36AD" w:rsidP="006F36AD">
            <w:pPr>
              <w:rPr>
                <w:lang w:val="es-CL"/>
              </w:rPr>
            </w:pPr>
            <w:r w:rsidRPr="006F36AD">
              <w:rPr>
                <w:lang w:val="es-CL"/>
              </w:rPr>
              <w:t>Confirmación de la operación, actualización del estado y responsable del elemento y registro del movimiento en el historial.</w:t>
            </w:r>
          </w:p>
        </w:tc>
      </w:tr>
      <w:tr w:rsidR="006F36AD" w:rsidRPr="006F36AD" w14:paraId="50F8105A" w14:textId="77777777" w:rsidTr="006F36AD">
        <w:trPr>
          <w:tblCellSpacing w:w="15" w:type="dxa"/>
        </w:trPr>
        <w:tc>
          <w:tcPr>
            <w:tcW w:w="2218" w:type="dxa"/>
            <w:vAlign w:val="center"/>
            <w:hideMark/>
          </w:tcPr>
          <w:p w14:paraId="05EEB319"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31597C08" w14:textId="77777777" w:rsidR="006F36AD" w:rsidRPr="006F36AD" w:rsidRDefault="006F36AD" w:rsidP="006F36AD">
            <w:pPr>
              <w:rPr>
                <w:lang w:val="es-CL"/>
              </w:rPr>
            </w:pPr>
            <w:r w:rsidRPr="006F36AD">
              <w:rPr>
                <w:lang w:val="es-CL"/>
              </w:rPr>
              <w:t>Si el elemento no está disponible, no existe una asignación vigente para devolver o la operación es incompatible con su estado, el sistema deberá impedir su ejecución e informar el motivo.</w:t>
            </w:r>
          </w:p>
        </w:tc>
      </w:tr>
    </w:tbl>
    <w:p w14:paraId="1AD28268" w14:textId="77777777" w:rsidR="006F36AD" w:rsidRDefault="006F36AD" w:rsidP="006F36AD">
      <w:pPr>
        <w:rPr>
          <w:b/>
          <w:bCs/>
          <w:lang w:val="es-CL"/>
        </w:rPr>
      </w:pPr>
    </w:p>
    <w:p w14:paraId="5798378B" w14:textId="4D88F958" w:rsidR="006F36AD" w:rsidRPr="006F36AD" w:rsidRDefault="006F36AD" w:rsidP="006F36AD">
      <w:pPr>
        <w:rPr>
          <w:b/>
          <w:bCs/>
          <w:lang w:val="es-CL"/>
        </w:rPr>
      </w:pPr>
      <w:r w:rsidRPr="006F36AD">
        <w:rPr>
          <w:b/>
          <w:bCs/>
          <w:lang w:val="es-CL"/>
        </w:rPr>
        <w:t>RF-10: Generación y Revisión de Actas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05D7224F" w14:textId="77777777" w:rsidTr="006F36AD">
        <w:trPr>
          <w:tblCellSpacing w:w="15" w:type="dxa"/>
        </w:trPr>
        <w:tc>
          <w:tcPr>
            <w:tcW w:w="2218" w:type="dxa"/>
            <w:shd w:val="clear" w:color="auto" w:fill="1F4E79" w:themeFill="accent5" w:themeFillShade="80"/>
            <w:vAlign w:val="center"/>
            <w:hideMark/>
          </w:tcPr>
          <w:p w14:paraId="0597AA17"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2664D89F"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2D917EB0" w14:textId="77777777" w:rsidTr="006F36AD">
        <w:trPr>
          <w:tblCellSpacing w:w="15" w:type="dxa"/>
        </w:trPr>
        <w:tc>
          <w:tcPr>
            <w:tcW w:w="2218" w:type="dxa"/>
            <w:vAlign w:val="center"/>
            <w:hideMark/>
          </w:tcPr>
          <w:p w14:paraId="294BDC4F" w14:textId="77777777" w:rsidR="006F36AD" w:rsidRPr="006F36AD" w:rsidRDefault="006F36AD" w:rsidP="006F36AD">
            <w:pPr>
              <w:rPr>
                <w:lang w:val="es-CL"/>
              </w:rPr>
            </w:pPr>
            <w:r w:rsidRPr="006F36AD">
              <w:rPr>
                <w:b/>
                <w:bCs/>
                <w:lang w:val="es-CL"/>
              </w:rPr>
              <w:t>ID</w:t>
            </w:r>
          </w:p>
        </w:tc>
        <w:tc>
          <w:tcPr>
            <w:tcW w:w="8482" w:type="dxa"/>
            <w:vAlign w:val="center"/>
            <w:hideMark/>
          </w:tcPr>
          <w:p w14:paraId="5E4F9199" w14:textId="77777777" w:rsidR="006F36AD" w:rsidRPr="006F36AD" w:rsidRDefault="006F36AD" w:rsidP="006F36AD">
            <w:pPr>
              <w:rPr>
                <w:lang w:val="es-CL"/>
              </w:rPr>
            </w:pPr>
            <w:r w:rsidRPr="006F36AD">
              <w:rPr>
                <w:lang w:val="es-CL"/>
              </w:rPr>
              <w:t>RF-10</w:t>
            </w:r>
          </w:p>
        </w:tc>
      </w:tr>
      <w:tr w:rsidR="006F36AD" w:rsidRPr="006F36AD" w14:paraId="25D3CD7E" w14:textId="77777777" w:rsidTr="006F36AD">
        <w:trPr>
          <w:tblCellSpacing w:w="15" w:type="dxa"/>
        </w:trPr>
        <w:tc>
          <w:tcPr>
            <w:tcW w:w="2218" w:type="dxa"/>
            <w:vAlign w:val="center"/>
            <w:hideMark/>
          </w:tcPr>
          <w:p w14:paraId="41B5F330"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7C3F5CB0" w14:textId="77777777" w:rsidR="006F36AD" w:rsidRPr="006F36AD" w:rsidRDefault="006F36AD" w:rsidP="006F36AD">
            <w:pPr>
              <w:rPr>
                <w:lang w:val="es-CL"/>
              </w:rPr>
            </w:pPr>
            <w:r w:rsidRPr="006F36AD">
              <w:rPr>
                <w:lang w:val="es-CL"/>
              </w:rPr>
              <w:t>RP05</w:t>
            </w:r>
          </w:p>
        </w:tc>
      </w:tr>
      <w:tr w:rsidR="006F36AD" w:rsidRPr="006F36AD" w14:paraId="261C65D8" w14:textId="77777777" w:rsidTr="006F36AD">
        <w:trPr>
          <w:tblCellSpacing w:w="15" w:type="dxa"/>
        </w:trPr>
        <w:tc>
          <w:tcPr>
            <w:tcW w:w="2218" w:type="dxa"/>
            <w:vAlign w:val="center"/>
            <w:hideMark/>
          </w:tcPr>
          <w:p w14:paraId="497F107F" w14:textId="77777777" w:rsidR="006F36AD" w:rsidRPr="006F36AD" w:rsidRDefault="006F36AD" w:rsidP="006F36AD">
            <w:pPr>
              <w:rPr>
                <w:lang w:val="es-CL"/>
              </w:rPr>
            </w:pPr>
            <w:r w:rsidRPr="006F36AD">
              <w:rPr>
                <w:b/>
                <w:bCs/>
                <w:lang w:val="es-CL"/>
              </w:rPr>
              <w:t>Nombre</w:t>
            </w:r>
          </w:p>
        </w:tc>
        <w:tc>
          <w:tcPr>
            <w:tcW w:w="8482" w:type="dxa"/>
            <w:vAlign w:val="center"/>
            <w:hideMark/>
          </w:tcPr>
          <w:p w14:paraId="2AA8BB0B" w14:textId="77777777" w:rsidR="006F36AD" w:rsidRPr="006F36AD" w:rsidRDefault="006F36AD" w:rsidP="006F36AD">
            <w:pPr>
              <w:rPr>
                <w:lang w:val="es-CL"/>
              </w:rPr>
            </w:pPr>
            <w:r w:rsidRPr="006F36AD">
              <w:rPr>
                <w:lang w:val="es-CL"/>
              </w:rPr>
              <w:t>Generación y Revisión de Actas</w:t>
            </w:r>
          </w:p>
        </w:tc>
      </w:tr>
      <w:tr w:rsidR="006F36AD" w:rsidRPr="006F36AD" w14:paraId="21EEFD73" w14:textId="77777777" w:rsidTr="006F36AD">
        <w:trPr>
          <w:tblCellSpacing w:w="15" w:type="dxa"/>
        </w:trPr>
        <w:tc>
          <w:tcPr>
            <w:tcW w:w="2218" w:type="dxa"/>
            <w:vAlign w:val="center"/>
            <w:hideMark/>
          </w:tcPr>
          <w:p w14:paraId="2A7BE8EF"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6EA3EE04" w14:textId="77777777" w:rsidR="006F36AD" w:rsidRPr="006F36AD" w:rsidRDefault="006F36AD" w:rsidP="006F36AD">
            <w:pPr>
              <w:rPr>
                <w:lang w:val="es-CL"/>
              </w:rPr>
            </w:pPr>
            <w:r w:rsidRPr="006F36AD">
              <w:rPr>
                <w:lang w:val="es-CL"/>
              </w:rPr>
              <w:t>El sistema deberá generar actas de entrega y devolución de activos tecnológicos en formato PDF, permitiendo su revisión por parte del personal de Soporte Informático antes de emitir la versión final.</w:t>
            </w:r>
          </w:p>
        </w:tc>
      </w:tr>
      <w:tr w:rsidR="006F36AD" w:rsidRPr="006F36AD" w14:paraId="6A1BA89B" w14:textId="77777777" w:rsidTr="006F36AD">
        <w:trPr>
          <w:tblCellSpacing w:w="15" w:type="dxa"/>
        </w:trPr>
        <w:tc>
          <w:tcPr>
            <w:tcW w:w="2218" w:type="dxa"/>
            <w:vAlign w:val="center"/>
            <w:hideMark/>
          </w:tcPr>
          <w:p w14:paraId="687DF121" w14:textId="77777777" w:rsidR="006F36AD" w:rsidRPr="006F36AD" w:rsidRDefault="006F36AD" w:rsidP="006F36AD">
            <w:pPr>
              <w:rPr>
                <w:lang w:val="es-CL"/>
              </w:rPr>
            </w:pPr>
            <w:r w:rsidRPr="006F36AD">
              <w:rPr>
                <w:b/>
                <w:bCs/>
                <w:lang w:val="es-CL"/>
              </w:rPr>
              <w:t>Entradas</w:t>
            </w:r>
          </w:p>
        </w:tc>
        <w:tc>
          <w:tcPr>
            <w:tcW w:w="8482" w:type="dxa"/>
            <w:vAlign w:val="center"/>
            <w:hideMark/>
          </w:tcPr>
          <w:p w14:paraId="42985C59" w14:textId="77777777" w:rsidR="006F36AD" w:rsidRPr="006F36AD" w:rsidRDefault="006F36AD" w:rsidP="006F36AD">
            <w:pPr>
              <w:rPr>
                <w:lang w:val="es-CL"/>
              </w:rPr>
            </w:pPr>
            <w:r w:rsidRPr="006F36AD">
              <w:rPr>
                <w:lang w:val="es-CL"/>
              </w:rPr>
              <w:t>Identificación de la operación, funcionario involucrado, activos asociados y antecedentes registrados de la entrega o devolución.</w:t>
            </w:r>
          </w:p>
        </w:tc>
      </w:tr>
      <w:tr w:rsidR="006F36AD" w:rsidRPr="006F36AD" w14:paraId="6679AA1E" w14:textId="77777777" w:rsidTr="006F36AD">
        <w:trPr>
          <w:tblCellSpacing w:w="15" w:type="dxa"/>
        </w:trPr>
        <w:tc>
          <w:tcPr>
            <w:tcW w:w="2218" w:type="dxa"/>
            <w:vAlign w:val="center"/>
            <w:hideMark/>
          </w:tcPr>
          <w:p w14:paraId="42204030"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6A4B5145" w14:textId="77777777" w:rsidR="006F36AD" w:rsidRPr="006F36AD" w:rsidRDefault="006F36AD" w:rsidP="006F36AD">
            <w:pPr>
              <w:rPr>
                <w:lang w:val="es-CL"/>
              </w:rPr>
            </w:pPr>
            <w:r w:rsidRPr="006F36AD">
              <w:rPr>
                <w:lang w:val="es-CL"/>
              </w:rPr>
              <w:t>GATI deberá recuperar los antecedentes de la operación, preparar el contenido del acta y presentarlo para su revisión. El personal autorizado verificará la información y procederá a generar la versión final del documento PDF.</w:t>
            </w:r>
          </w:p>
        </w:tc>
      </w:tr>
      <w:tr w:rsidR="006F36AD" w:rsidRPr="006F36AD" w14:paraId="79B9A22E" w14:textId="77777777" w:rsidTr="006F36AD">
        <w:trPr>
          <w:tblCellSpacing w:w="15" w:type="dxa"/>
        </w:trPr>
        <w:tc>
          <w:tcPr>
            <w:tcW w:w="2218" w:type="dxa"/>
            <w:vAlign w:val="center"/>
            <w:hideMark/>
          </w:tcPr>
          <w:p w14:paraId="648029DF" w14:textId="77777777" w:rsidR="006F36AD" w:rsidRPr="006F36AD" w:rsidRDefault="006F36AD" w:rsidP="006F36AD">
            <w:pPr>
              <w:rPr>
                <w:lang w:val="es-CL"/>
              </w:rPr>
            </w:pPr>
            <w:r w:rsidRPr="006F36AD">
              <w:rPr>
                <w:b/>
                <w:bCs/>
                <w:lang w:val="es-CL"/>
              </w:rPr>
              <w:t>Salidas</w:t>
            </w:r>
          </w:p>
        </w:tc>
        <w:tc>
          <w:tcPr>
            <w:tcW w:w="8482" w:type="dxa"/>
            <w:vAlign w:val="center"/>
            <w:hideMark/>
          </w:tcPr>
          <w:p w14:paraId="23D33C36" w14:textId="77777777" w:rsidR="006F36AD" w:rsidRPr="006F36AD" w:rsidRDefault="006F36AD" w:rsidP="006F36AD">
            <w:pPr>
              <w:rPr>
                <w:lang w:val="es-CL"/>
              </w:rPr>
            </w:pPr>
            <w:r w:rsidRPr="006F36AD">
              <w:rPr>
                <w:lang w:val="es-CL"/>
              </w:rPr>
              <w:t>Acta de entrega o devolución en formato PDF, vinculada con la operación correspondiente y disponible para su consulta.</w:t>
            </w:r>
          </w:p>
        </w:tc>
      </w:tr>
      <w:tr w:rsidR="006F36AD" w:rsidRPr="006F36AD" w14:paraId="45C40CD2" w14:textId="77777777" w:rsidTr="006F36AD">
        <w:trPr>
          <w:tblCellSpacing w:w="15" w:type="dxa"/>
        </w:trPr>
        <w:tc>
          <w:tcPr>
            <w:tcW w:w="2218" w:type="dxa"/>
            <w:vAlign w:val="center"/>
            <w:hideMark/>
          </w:tcPr>
          <w:p w14:paraId="618FB240"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60B61EAF" w14:textId="77777777" w:rsidR="006F36AD" w:rsidRPr="006F36AD" w:rsidRDefault="006F36AD" w:rsidP="006F36AD">
            <w:pPr>
              <w:rPr>
                <w:lang w:val="es-CL"/>
              </w:rPr>
            </w:pPr>
            <w:r w:rsidRPr="006F36AD">
              <w:rPr>
                <w:lang w:val="es-CL"/>
              </w:rPr>
              <w:t>Si faltan antecedentes obligatorios, el sistema deberá impedir la emisión del acta e informar los datos requeridos. Si ocurre un error durante la generación del PDF, deberá informar que el documento no fue generado correctamente.</w:t>
            </w:r>
          </w:p>
        </w:tc>
      </w:tr>
    </w:tbl>
    <w:p w14:paraId="0D2CA7B0" w14:textId="77777777" w:rsidR="006F36AD" w:rsidRPr="006F36AD" w:rsidRDefault="006F36AD">
      <w:pPr>
        <w:pStyle w:val="Prrafodelista"/>
        <w:numPr>
          <w:ilvl w:val="0"/>
          <w:numId w:val="23"/>
        </w:numPr>
        <w:rPr>
          <w:b/>
          <w:bCs/>
          <w:lang w:val="es-CL"/>
        </w:rPr>
      </w:pPr>
      <w:r w:rsidRPr="006F36AD">
        <w:rPr>
          <w:b/>
          <w:bCs/>
          <w:lang w:val="es-CL"/>
        </w:rPr>
        <w:lastRenderedPageBreak/>
        <w:t>RF-11: Gestión de Activos Dados de Baja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8668"/>
      </w:tblGrid>
      <w:tr w:rsidR="006F36AD" w:rsidRPr="006F36AD" w14:paraId="75A678CE" w14:textId="77777777" w:rsidTr="006F36AD">
        <w:trPr>
          <w:tblCellSpacing w:w="15" w:type="dxa"/>
        </w:trPr>
        <w:tc>
          <w:tcPr>
            <w:tcW w:w="2077" w:type="dxa"/>
            <w:shd w:val="clear" w:color="auto" w:fill="1F4E79" w:themeFill="accent5" w:themeFillShade="80"/>
            <w:vAlign w:val="center"/>
            <w:hideMark/>
          </w:tcPr>
          <w:p w14:paraId="0529C4C9"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623" w:type="dxa"/>
            <w:shd w:val="clear" w:color="auto" w:fill="1F4E79" w:themeFill="accent5" w:themeFillShade="80"/>
            <w:vAlign w:val="center"/>
            <w:hideMark/>
          </w:tcPr>
          <w:p w14:paraId="2E6F0F30"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2CDA2C0F" w14:textId="77777777" w:rsidTr="006F36AD">
        <w:trPr>
          <w:tblCellSpacing w:w="15" w:type="dxa"/>
        </w:trPr>
        <w:tc>
          <w:tcPr>
            <w:tcW w:w="2077" w:type="dxa"/>
            <w:vAlign w:val="center"/>
            <w:hideMark/>
          </w:tcPr>
          <w:p w14:paraId="0E7564E9" w14:textId="77777777" w:rsidR="006F36AD" w:rsidRPr="006F36AD" w:rsidRDefault="006F36AD" w:rsidP="006F36AD">
            <w:pPr>
              <w:rPr>
                <w:lang w:val="es-CL"/>
              </w:rPr>
            </w:pPr>
            <w:r w:rsidRPr="006F36AD">
              <w:rPr>
                <w:b/>
                <w:bCs/>
                <w:lang w:val="es-CL"/>
              </w:rPr>
              <w:t>ID</w:t>
            </w:r>
          </w:p>
        </w:tc>
        <w:tc>
          <w:tcPr>
            <w:tcW w:w="8623" w:type="dxa"/>
            <w:vAlign w:val="center"/>
            <w:hideMark/>
          </w:tcPr>
          <w:p w14:paraId="48ACEBAD" w14:textId="77777777" w:rsidR="006F36AD" w:rsidRPr="006F36AD" w:rsidRDefault="006F36AD" w:rsidP="006F36AD">
            <w:pPr>
              <w:rPr>
                <w:lang w:val="es-CL"/>
              </w:rPr>
            </w:pPr>
            <w:r w:rsidRPr="006F36AD">
              <w:rPr>
                <w:lang w:val="es-CL"/>
              </w:rPr>
              <w:t>RF-11</w:t>
            </w:r>
          </w:p>
        </w:tc>
      </w:tr>
      <w:tr w:rsidR="006F36AD" w:rsidRPr="006F36AD" w14:paraId="0C481947" w14:textId="77777777" w:rsidTr="006F36AD">
        <w:trPr>
          <w:tblCellSpacing w:w="15" w:type="dxa"/>
        </w:trPr>
        <w:tc>
          <w:tcPr>
            <w:tcW w:w="2077" w:type="dxa"/>
            <w:vAlign w:val="center"/>
            <w:hideMark/>
          </w:tcPr>
          <w:p w14:paraId="48D8F79E" w14:textId="77777777" w:rsidR="006F36AD" w:rsidRPr="006F36AD" w:rsidRDefault="006F36AD" w:rsidP="006F36AD">
            <w:pPr>
              <w:rPr>
                <w:lang w:val="es-CL"/>
              </w:rPr>
            </w:pPr>
            <w:r w:rsidRPr="006F36AD">
              <w:rPr>
                <w:b/>
                <w:bCs/>
                <w:lang w:val="es-CL"/>
              </w:rPr>
              <w:t>Requerimiento relacionado</w:t>
            </w:r>
          </w:p>
        </w:tc>
        <w:tc>
          <w:tcPr>
            <w:tcW w:w="8623" w:type="dxa"/>
            <w:vAlign w:val="center"/>
            <w:hideMark/>
          </w:tcPr>
          <w:p w14:paraId="46A03CC5" w14:textId="77777777" w:rsidR="006F36AD" w:rsidRPr="006F36AD" w:rsidRDefault="006F36AD" w:rsidP="006F36AD">
            <w:pPr>
              <w:rPr>
                <w:lang w:val="es-CL"/>
              </w:rPr>
            </w:pPr>
            <w:r w:rsidRPr="006F36AD">
              <w:rPr>
                <w:lang w:val="es-CL"/>
              </w:rPr>
              <w:t>RP10, RP11</w:t>
            </w:r>
          </w:p>
        </w:tc>
      </w:tr>
      <w:tr w:rsidR="006F36AD" w:rsidRPr="006F36AD" w14:paraId="7E13838F" w14:textId="77777777" w:rsidTr="006F36AD">
        <w:trPr>
          <w:tblCellSpacing w:w="15" w:type="dxa"/>
        </w:trPr>
        <w:tc>
          <w:tcPr>
            <w:tcW w:w="2077" w:type="dxa"/>
            <w:vAlign w:val="center"/>
            <w:hideMark/>
          </w:tcPr>
          <w:p w14:paraId="44FE65C0" w14:textId="77777777" w:rsidR="006F36AD" w:rsidRPr="006F36AD" w:rsidRDefault="006F36AD" w:rsidP="006F36AD">
            <w:pPr>
              <w:rPr>
                <w:lang w:val="es-CL"/>
              </w:rPr>
            </w:pPr>
            <w:r w:rsidRPr="006F36AD">
              <w:rPr>
                <w:b/>
                <w:bCs/>
                <w:lang w:val="es-CL"/>
              </w:rPr>
              <w:t>Nombre</w:t>
            </w:r>
          </w:p>
        </w:tc>
        <w:tc>
          <w:tcPr>
            <w:tcW w:w="8623" w:type="dxa"/>
            <w:vAlign w:val="center"/>
            <w:hideMark/>
          </w:tcPr>
          <w:p w14:paraId="6E924FFD" w14:textId="77777777" w:rsidR="006F36AD" w:rsidRPr="006F36AD" w:rsidRDefault="006F36AD" w:rsidP="006F36AD">
            <w:pPr>
              <w:rPr>
                <w:lang w:val="es-CL"/>
              </w:rPr>
            </w:pPr>
            <w:r w:rsidRPr="006F36AD">
              <w:rPr>
                <w:lang w:val="es-CL"/>
              </w:rPr>
              <w:t>Gestión de Activos Dados de Baja</w:t>
            </w:r>
          </w:p>
        </w:tc>
      </w:tr>
      <w:tr w:rsidR="006F36AD" w:rsidRPr="006F36AD" w14:paraId="721DD3AC" w14:textId="77777777" w:rsidTr="006F36AD">
        <w:trPr>
          <w:tblCellSpacing w:w="15" w:type="dxa"/>
        </w:trPr>
        <w:tc>
          <w:tcPr>
            <w:tcW w:w="2077" w:type="dxa"/>
            <w:vAlign w:val="center"/>
            <w:hideMark/>
          </w:tcPr>
          <w:p w14:paraId="4DAAFF75" w14:textId="77777777" w:rsidR="006F36AD" w:rsidRPr="006F36AD" w:rsidRDefault="006F36AD" w:rsidP="006F36AD">
            <w:pPr>
              <w:rPr>
                <w:lang w:val="es-CL"/>
              </w:rPr>
            </w:pPr>
            <w:r w:rsidRPr="006F36AD">
              <w:rPr>
                <w:b/>
                <w:bCs/>
                <w:lang w:val="es-CL"/>
              </w:rPr>
              <w:t>Descripción</w:t>
            </w:r>
          </w:p>
        </w:tc>
        <w:tc>
          <w:tcPr>
            <w:tcW w:w="8623" w:type="dxa"/>
            <w:vAlign w:val="center"/>
            <w:hideMark/>
          </w:tcPr>
          <w:p w14:paraId="341704BF" w14:textId="77777777" w:rsidR="006F36AD" w:rsidRPr="006F36AD" w:rsidRDefault="006F36AD" w:rsidP="006F36AD">
            <w:pPr>
              <w:rPr>
                <w:lang w:val="es-CL"/>
              </w:rPr>
            </w:pPr>
            <w:r w:rsidRPr="006F36AD">
              <w:rPr>
                <w:lang w:val="es-CL"/>
              </w:rPr>
              <w:t>El sistema deberá permitir registrar y consultar la baja de activos tecnológicos, conservando sus antecedentes históricos e impidiendo nuevas asignaciones.</w:t>
            </w:r>
          </w:p>
        </w:tc>
      </w:tr>
      <w:tr w:rsidR="006F36AD" w:rsidRPr="006F36AD" w14:paraId="4C423889" w14:textId="77777777" w:rsidTr="006F36AD">
        <w:trPr>
          <w:tblCellSpacing w:w="15" w:type="dxa"/>
        </w:trPr>
        <w:tc>
          <w:tcPr>
            <w:tcW w:w="2077" w:type="dxa"/>
            <w:vAlign w:val="center"/>
            <w:hideMark/>
          </w:tcPr>
          <w:p w14:paraId="7D4E67D7" w14:textId="77777777" w:rsidR="006F36AD" w:rsidRPr="006F36AD" w:rsidRDefault="006F36AD" w:rsidP="006F36AD">
            <w:pPr>
              <w:rPr>
                <w:lang w:val="es-CL"/>
              </w:rPr>
            </w:pPr>
            <w:r w:rsidRPr="006F36AD">
              <w:rPr>
                <w:b/>
                <w:bCs/>
                <w:lang w:val="es-CL"/>
              </w:rPr>
              <w:t>Entradas</w:t>
            </w:r>
          </w:p>
        </w:tc>
        <w:tc>
          <w:tcPr>
            <w:tcW w:w="8623" w:type="dxa"/>
            <w:vAlign w:val="center"/>
            <w:hideMark/>
          </w:tcPr>
          <w:p w14:paraId="43F294C6" w14:textId="77777777" w:rsidR="006F36AD" w:rsidRPr="006F36AD" w:rsidRDefault="006F36AD" w:rsidP="006F36AD">
            <w:pPr>
              <w:rPr>
                <w:lang w:val="es-CL"/>
              </w:rPr>
            </w:pPr>
            <w:r w:rsidRPr="006F36AD">
              <w:rPr>
                <w:lang w:val="es-CL"/>
              </w:rPr>
              <w:t>Identificación del activo, antecedentes de la baja y solicitud de operación realizada por un usuario autorizado.</w:t>
            </w:r>
          </w:p>
        </w:tc>
      </w:tr>
      <w:tr w:rsidR="006F36AD" w:rsidRPr="006F36AD" w14:paraId="2FE985D0" w14:textId="77777777" w:rsidTr="006F36AD">
        <w:trPr>
          <w:tblCellSpacing w:w="15" w:type="dxa"/>
        </w:trPr>
        <w:tc>
          <w:tcPr>
            <w:tcW w:w="2077" w:type="dxa"/>
            <w:vAlign w:val="center"/>
            <w:hideMark/>
          </w:tcPr>
          <w:p w14:paraId="237FB9FC" w14:textId="77777777" w:rsidR="006F36AD" w:rsidRPr="006F36AD" w:rsidRDefault="006F36AD" w:rsidP="006F36AD">
            <w:pPr>
              <w:rPr>
                <w:lang w:val="es-CL"/>
              </w:rPr>
            </w:pPr>
            <w:r w:rsidRPr="006F36AD">
              <w:rPr>
                <w:b/>
                <w:bCs/>
                <w:lang w:val="es-CL"/>
              </w:rPr>
              <w:t>Procesamiento</w:t>
            </w:r>
          </w:p>
        </w:tc>
        <w:tc>
          <w:tcPr>
            <w:tcW w:w="8623" w:type="dxa"/>
            <w:vAlign w:val="center"/>
            <w:hideMark/>
          </w:tcPr>
          <w:p w14:paraId="760EC6B2" w14:textId="77777777" w:rsidR="006F36AD" w:rsidRPr="006F36AD" w:rsidRDefault="006F36AD" w:rsidP="006F36AD">
            <w:pPr>
              <w:rPr>
                <w:lang w:val="es-CL"/>
              </w:rPr>
            </w:pPr>
            <w:r w:rsidRPr="006F36AD">
              <w:rPr>
                <w:lang w:val="es-CL"/>
              </w:rPr>
              <w:t>GATI deberá validar la operación, actualizar el estado del activo a baja, registrar el movimiento y conservar sus antecedentes de adquisición, asignaciones e historial. El activo deberá quedar excluido de los elementos disponibles para nuevas asignaciones.</w:t>
            </w:r>
          </w:p>
        </w:tc>
      </w:tr>
      <w:tr w:rsidR="006F36AD" w:rsidRPr="006F36AD" w14:paraId="117D7CBE" w14:textId="77777777" w:rsidTr="006F36AD">
        <w:trPr>
          <w:tblCellSpacing w:w="15" w:type="dxa"/>
        </w:trPr>
        <w:tc>
          <w:tcPr>
            <w:tcW w:w="2077" w:type="dxa"/>
            <w:vAlign w:val="center"/>
            <w:hideMark/>
          </w:tcPr>
          <w:p w14:paraId="2CBF4CD0" w14:textId="77777777" w:rsidR="006F36AD" w:rsidRPr="006F36AD" w:rsidRDefault="006F36AD" w:rsidP="006F36AD">
            <w:pPr>
              <w:rPr>
                <w:lang w:val="es-CL"/>
              </w:rPr>
            </w:pPr>
            <w:r w:rsidRPr="006F36AD">
              <w:rPr>
                <w:b/>
                <w:bCs/>
                <w:lang w:val="es-CL"/>
              </w:rPr>
              <w:t>Salidas</w:t>
            </w:r>
          </w:p>
        </w:tc>
        <w:tc>
          <w:tcPr>
            <w:tcW w:w="8623" w:type="dxa"/>
            <w:vAlign w:val="center"/>
            <w:hideMark/>
          </w:tcPr>
          <w:p w14:paraId="41F28FA5" w14:textId="77777777" w:rsidR="006F36AD" w:rsidRPr="006F36AD" w:rsidRDefault="006F36AD" w:rsidP="006F36AD">
            <w:pPr>
              <w:rPr>
                <w:lang w:val="es-CL"/>
              </w:rPr>
            </w:pPr>
            <w:r w:rsidRPr="006F36AD">
              <w:rPr>
                <w:lang w:val="es-CL"/>
              </w:rPr>
              <w:t>Activo registrado con estado de baja y antecedentes disponibles para consulta histórica.</w:t>
            </w:r>
          </w:p>
        </w:tc>
      </w:tr>
      <w:tr w:rsidR="006F36AD" w:rsidRPr="006F36AD" w14:paraId="7BD32255" w14:textId="77777777" w:rsidTr="006F36AD">
        <w:trPr>
          <w:tblCellSpacing w:w="15" w:type="dxa"/>
        </w:trPr>
        <w:tc>
          <w:tcPr>
            <w:tcW w:w="2077" w:type="dxa"/>
            <w:vAlign w:val="center"/>
            <w:hideMark/>
          </w:tcPr>
          <w:p w14:paraId="162749A9" w14:textId="77777777" w:rsidR="006F36AD" w:rsidRPr="006F36AD" w:rsidRDefault="006F36AD" w:rsidP="006F36AD">
            <w:pPr>
              <w:rPr>
                <w:lang w:val="es-CL"/>
              </w:rPr>
            </w:pPr>
            <w:r w:rsidRPr="006F36AD">
              <w:rPr>
                <w:b/>
                <w:bCs/>
                <w:lang w:val="es-CL"/>
              </w:rPr>
              <w:t>Situaciones excepcionales</w:t>
            </w:r>
          </w:p>
        </w:tc>
        <w:tc>
          <w:tcPr>
            <w:tcW w:w="8623" w:type="dxa"/>
            <w:vAlign w:val="center"/>
            <w:hideMark/>
          </w:tcPr>
          <w:p w14:paraId="7C419A8E" w14:textId="77777777" w:rsidR="006F36AD" w:rsidRPr="006F36AD" w:rsidRDefault="006F36AD" w:rsidP="006F36AD">
            <w:pPr>
              <w:rPr>
                <w:lang w:val="es-CL"/>
              </w:rPr>
            </w:pPr>
            <w:r w:rsidRPr="006F36AD">
              <w:rPr>
                <w:lang w:val="es-CL"/>
              </w:rPr>
              <w:t>Si el activo ya se encuentra dado de baja o su estado es incompatible con la operación solicitada, el sistema deberá impedir el registro y comunicar la condición al usuario.</w:t>
            </w:r>
          </w:p>
        </w:tc>
      </w:tr>
    </w:tbl>
    <w:p w14:paraId="52E90F6C" w14:textId="77777777" w:rsidR="006F36AD" w:rsidRDefault="006F36AD" w:rsidP="006F36AD">
      <w:pPr>
        <w:rPr>
          <w:b/>
          <w:bCs/>
          <w:lang w:val="es-CL"/>
        </w:rPr>
      </w:pPr>
    </w:p>
    <w:p w14:paraId="6DD914AE" w14:textId="2966416F" w:rsidR="006F36AD" w:rsidRPr="006F36AD" w:rsidRDefault="006F36AD">
      <w:pPr>
        <w:pStyle w:val="Prrafodelista"/>
        <w:numPr>
          <w:ilvl w:val="0"/>
          <w:numId w:val="23"/>
        </w:numPr>
        <w:rPr>
          <w:b/>
          <w:bCs/>
          <w:lang w:val="es-CL"/>
        </w:rPr>
      </w:pPr>
      <w:r w:rsidRPr="006F36AD">
        <w:rPr>
          <w:b/>
          <w:bCs/>
          <w:lang w:val="es-CL"/>
        </w:rPr>
        <w:t>RF-12: Búsqueda y Consulta Multicriterio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1C815A49" w14:textId="77777777" w:rsidTr="006F36AD">
        <w:trPr>
          <w:tblCellSpacing w:w="15" w:type="dxa"/>
        </w:trPr>
        <w:tc>
          <w:tcPr>
            <w:tcW w:w="2218" w:type="dxa"/>
            <w:shd w:val="clear" w:color="auto" w:fill="1F4E79" w:themeFill="accent5" w:themeFillShade="80"/>
            <w:vAlign w:val="center"/>
            <w:hideMark/>
          </w:tcPr>
          <w:p w14:paraId="3BFB5684"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3432D0CF"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6F1F6EA0" w14:textId="77777777" w:rsidTr="006F36AD">
        <w:trPr>
          <w:tblCellSpacing w:w="15" w:type="dxa"/>
        </w:trPr>
        <w:tc>
          <w:tcPr>
            <w:tcW w:w="2218" w:type="dxa"/>
            <w:vAlign w:val="center"/>
            <w:hideMark/>
          </w:tcPr>
          <w:p w14:paraId="29716821" w14:textId="77777777" w:rsidR="006F36AD" w:rsidRPr="006F36AD" w:rsidRDefault="006F36AD" w:rsidP="006F36AD">
            <w:pPr>
              <w:rPr>
                <w:lang w:val="es-CL"/>
              </w:rPr>
            </w:pPr>
            <w:r w:rsidRPr="006F36AD">
              <w:rPr>
                <w:b/>
                <w:bCs/>
                <w:lang w:val="es-CL"/>
              </w:rPr>
              <w:t>ID</w:t>
            </w:r>
          </w:p>
        </w:tc>
        <w:tc>
          <w:tcPr>
            <w:tcW w:w="8482" w:type="dxa"/>
            <w:vAlign w:val="center"/>
            <w:hideMark/>
          </w:tcPr>
          <w:p w14:paraId="7EB48A02" w14:textId="77777777" w:rsidR="006F36AD" w:rsidRPr="006F36AD" w:rsidRDefault="006F36AD" w:rsidP="006F36AD">
            <w:pPr>
              <w:rPr>
                <w:lang w:val="es-CL"/>
              </w:rPr>
            </w:pPr>
            <w:r w:rsidRPr="006F36AD">
              <w:rPr>
                <w:lang w:val="es-CL"/>
              </w:rPr>
              <w:t>RF-12</w:t>
            </w:r>
          </w:p>
        </w:tc>
      </w:tr>
      <w:tr w:rsidR="006F36AD" w:rsidRPr="006F36AD" w14:paraId="07B65F34" w14:textId="77777777" w:rsidTr="006F36AD">
        <w:trPr>
          <w:tblCellSpacing w:w="15" w:type="dxa"/>
        </w:trPr>
        <w:tc>
          <w:tcPr>
            <w:tcW w:w="2218" w:type="dxa"/>
            <w:vAlign w:val="center"/>
            <w:hideMark/>
          </w:tcPr>
          <w:p w14:paraId="23E3F2BA"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7AE3941F" w14:textId="77777777" w:rsidR="006F36AD" w:rsidRPr="006F36AD" w:rsidRDefault="006F36AD" w:rsidP="006F36AD">
            <w:pPr>
              <w:rPr>
                <w:lang w:val="es-CL"/>
              </w:rPr>
            </w:pPr>
            <w:r w:rsidRPr="006F36AD">
              <w:rPr>
                <w:lang w:val="es-CL"/>
              </w:rPr>
              <w:t>RP06</w:t>
            </w:r>
          </w:p>
        </w:tc>
      </w:tr>
      <w:tr w:rsidR="006F36AD" w:rsidRPr="006F36AD" w14:paraId="18ED2B14" w14:textId="77777777" w:rsidTr="006F36AD">
        <w:trPr>
          <w:tblCellSpacing w:w="15" w:type="dxa"/>
        </w:trPr>
        <w:tc>
          <w:tcPr>
            <w:tcW w:w="2218" w:type="dxa"/>
            <w:vAlign w:val="center"/>
            <w:hideMark/>
          </w:tcPr>
          <w:p w14:paraId="7A6EFDC4" w14:textId="77777777" w:rsidR="006F36AD" w:rsidRPr="006F36AD" w:rsidRDefault="006F36AD" w:rsidP="006F36AD">
            <w:pPr>
              <w:rPr>
                <w:lang w:val="es-CL"/>
              </w:rPr>
            </w:pPr>
            <w:r w:rsidRPr="006F36AD">
              <w:rPr>
                <w:b/>
                <w:bCs/>
                <w:lang w:val="es-CL"/>
              </w:rPr>
              <w:t>Nombre</w:t>
            </w:r>
          </w:p>
        </w:tc>
        <w:tc>
          <w:tcPr>
            <w:tcW w:w="8482" w:type="dxa"/>
            <w:vAlign w:val="center"/>
            <w:hideMark/>
          </w:tcPr>
          <w:p w14:paraId="0F0A4B08" w14:textId="77777777" w:rsidR="006F36AD" w:rsidRPr="006F36AD" w:rsidRDefault="006F36AD" w:rsidP="006F36AD">
            <w:pPr>
              <w:rPr>
                <w:lang w:val="es-CL"/>
              </w:rPr>
            </w:pPr>
            <w:r w:rsidRPr="006F36AD">
              <w:rPr>
                <w:lang w:val="es-CL"/>
              </w:rPr>
              <w:t>Búsqueda y Consulta Multicriterio</w:t>
            </w:r>
          </w:p>
        </w:tc>
      </w:tr>
      <w:tr w:rsidR="006F36AD" w:rsidRPr="006F36AD" w14:paraId="7A7155EC" w14:textId="77777777" w:rsidTr="006F36AD">
        <w:trPr>
          <w:tblCellSpacing w:w="15" w:type="dxa"/>
        </w:trPr>
        <w:tc>
          <w:tcPr>
            <w:tcW w:w="2218" w:type="dxa"/>
            <w:vAlign w:val="center"/>
            <w:hideMark/>
          </w:tcPr>
          <w:p w14:paraId="5D9A6871"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07A5B083" w14:textId="77777777" w:rsidR="006F36AD" w:rsidRPr="006F36AD" w:rsidRDefault="006F36AD" w:rsidP="006F36AD">
            <w:pPr>
              <w:rPr>
                <w:lang w:val="es-CL"/>
              </w:rPr>
            </w:pPr>
            <w:r w:rsidRPr="006F36AD">
              <w:rPr>
                <w:lang w:val="es-CL"/>
              </w:rPr>
              <w:t>El sistema deberá permitir localizar información registrada en GATI mediante la aplicación de criterios de búsqueda y filtrado.</w:t>
            </w:r>
          </w:p>
        </w:tc>
      </w:tr>
      <w:tr w:rsidR="006F36AD" w:rsidRPr="006F36AD" w14:paraId="57713A6D" w14:textId="77777777" w:rsidTr="006F36AD">
        <w:trPr>
          <w:tblCellSpacing w:w="15" w:type="dxa"/>
        </w:trPr>
        <w:tc>
          <w:tcPr>
            <w:tcW w:w="2218" w:type="dxa"/>
            <w:vAlign w:val="center"/>
            <w:hideMark/>
          </w:tcPr>
          <w:p w14:paraId="68FA31BF" w14:textId="77777777" w:rsidR="006F36AD" w:rsidRPr="006F36AD" w:rsidRDefault="006F36AD" w:rsidP="006F36AD">
            <w:pPr>
              <w:rPr>
                <w:lang w:val="es-CL"/>
              </w:rPr>
            </w:pPr>
            <w:r w:rsidRPr="006F36AD">
              <w:rPr>
                <w:b/>
                <w:bCs/>
                <w:lang w:val="es-CL"/>
              </w:rPr>
              <w:t>Entradas</w:t>
            </w:r>
          </w:p>
        </w:tc>
        <w:tc>
          <w:tcPr>
            <w:tcW w:w="8482" w:type="dxa"/>
            <w:vAlign w:val="center"/>
            <w:hideMark/>
          </w:tcPr>
          <w:p w14:paraId="615365B2" w14:textId="77777777" w:rsidR="006F36AD" w:rsidRPr="006F36AD" w:rsidRDefault="006F36AD" w:rsidP="006F36AD">
            <w:pPr>
              <w:rPr>
                <w:lang w:val="es-CL"/>
              </w:rPr>
            </w:pPr>
            <w:r w:rsidRPr="006F36AD">
              <w:rPr>
                <w:lang w:val="es-CL"/>
              </w:rPr>
              <w:t>Uno o más criterios de búsqueda, incluyendo identificador del activo, número de serie, orden de compra, tipo de activo, estado o funcionario asociado.</w:t>
            </w:r>
          </w:p>
        </w:tc>
      </w:tr>
      <w:tr w:rsidR="006F36AD" w:rsidRPr="006F36AD" w14:paraId="4AB35107" w14:textId="77777777" w:rsidTr="006F36AD">
        <w:trPr>
          <w:tblCellSpacing w:w="15" w:type="dxa"/>
        </w:trPr>
        <w:tc>
          <w:tcPr>
            <w:tcW w:w="2218" w:type="dxa"/>
            <w:vAlign w:val="center"/>
            <w:hideMark/>
          </w:tcPr>
          <w:p w14:paraId="2DDB3C7E"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4EAC7FE5" w14:textId="77777777" w:rsidR="006F36AD" w:rsidRPr="006F36AD" w:rsidRDefault="006F36AD" w:rsidP="006F36AD">
            <w:pPr>
              <w:rPr>
                <w:lang w:val="es-CL"/>
              </w:rPr>
            </w:pPr>
            <w:r w:rsidRPr="006F36AD">
              <w:rPr>
                <w:lang w:val="es-CL"/>
              </w:rPr>
              <w:t>GATI deberá aplicar los criterios ingresados y recuperar los registros que cumplan las condiciones de consulta, respetando los permisos del usuario autenticado.</w:t>
            </w:r>
          </w:p>
        </w:tc>
      </w:tr>
      <w:tr w:rsidR="006F36AD" w:rsidRPr="006F36AD" w14:paraId="152889DF" w14:textId="77777777" w:rsidTr="006F36AD">
        <w:trPr>
          <w:tblCellSpacing w:w="15" w:type="dxa"/>
        </w:trPr>
        <w:tc>
          <w:tcPr>
            <w:tcW w:w="2218" w:type="dxa"/>
            <w:vAlign w:val="center"/>
            <w:hideMark/>
          </w:tcPr>
          <w:p w14:paraId="5C385567" w14:textId="77777777" w:rsidR="006F36AD" w:rsidRPr="006F36AD" w:rsidRDefault="006F36AD" w:rsidP="006F36AD">
            <w:pPr>
              <w:rPr>
                <w:lang w:val="es-CL"/>
              </w:rPr>
            </w:pPr>
            <w:r w:rsidRPr="006F36AD">
              <w:rPr>
                <w:b/>
                <w:bCs/>
                <w:lang w:val="es-CL"/>
              </w:rPr>
              <w:t>Salidas</w:t>
            </w:r>
          </w:p>
        </w:tc>
        <w:tc>
          <w:tcPr>
            <w:tcW w:w="8482" w:type="dxa"/>
            <w:vAlign w:val="center"/>
            <w:hideMark/>
          </w:tcPr>
          <w:p w14:paraId="783144C7" w14:textId="77777777" w:rsidR="006F36AD" w:rsidRPr="006F36AD" w:rsidRDefault="006F36AD" w:rsidP="006F36AD">
            <w:pPr>
              <w:rPr>
                <w:lang w:val="es-CL"/>
              </w:rPr>
            </w:pPr>
            <w:r w:rsidRPr="006F36AD">
              <w:rPr>
                <w:lang w:val="es-CL"/>
              </w:rPr>
              <w:t>Listado de resultados coincidentes con los criterios de búsqueda aplicados.</w:t>
            </w:r>
          </w:p>
        </w:tc>
      </w:tr>
      <w:tr w:rsidR="006F36AD" w:rsidRPr="006F36AD" w14:paraId="4C222D34" w14:textId="77777777" w:rsidTr="006F36AD">
        <w:trPr>
          <w:tblCellSpacing w:w="15" w:type="dxa"/>
        </w:trPr>
        <w:tc>
          <w:tcPr>
            <w:tcW w:w="2218" w:type="dxa"/>
            <w:vAlign w:val="center"/>
            <w:hideMark/>
          </w:tcPr>
          <w:p w14:paraId="4F3DE1FD"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141386AC" w14:textId="77777777" w:rsidR="006F36AD" w:rsidRPr="006F36AD" w:rsidRDefault="006F36AD" w:rsidP="006F36AD">
            <w:pPr>
              <w:rPr>
                <w:lang w:val="es-CL"/>
              </w:rPr>
            </w:pPr>
            <w:r w:rsidRPr="006F36AD">
              <w:rPr>
                <w:lang w:val="es-CL"/>
              </w:rPr>
              <w:t>Si los criterios son inválidos, el sistema deberá informar el error. Si no existen coincidencias, deberá presentar un mensaje de ausencia de resultados y permitir modificar la búsqueda.</w:t>
            </w:r>
          </w:p>
        </w:tc>
      </w:tr>
    </w:tbl>
    <w:p w14:paraId="2C6CD001" w14:textId="77777777" w:rsidR="006F36AD" w:rsidRDefault="006F36AD" w:rsidP="006F36AD">
      <w:pPr>
        <w:rPr>
          <w:b/>
          <w:bCs/>
          <w:lang w:val="es-CL"/>
        </w:rPr>
      </w:pPr>
    </w:p>
    <w:p w14:paraId="409F7129" w14:textId="77777777" w:rsidR="006F36AD" w:rsidRDefault="006F36AD" w:rsidP="006F36AD">
      <w:pPr>
        <w:rPr>
          <w:b/>
          <w:bCs/>
          <w:lang w:val="es-CL"/>
        </w:rPr>
      </w:pPr>
    </w:p>
    <w:p w14:paraId="079C033D" w14:textId="77777777" w:rsidR="006F36AD" w:rsidRDefault="006F36AD" w:rsidP="006F36AD">
      <w:pPr>
        <w:rPr>
          <w:b/>
          <w:bCs/>
          <w:lang w:val="es-CL"/>
        </w:rPr>
      </w:pPr>
    </w:p>
    <w:p w14:paraId="1277AEA0" w14:textId="77777777" w:rsidR="006F36AD" w:rsidRDefault="006F36AD" w:rsidP="006F36AD">
      <w:pPr>
        <w:rPr>
          <w:b/>
          <w:bCs/>
          <w:lang w:val="es-CL"/>
        </w:rPr>
      </w:pPr>
    </w:p>
    <w:p w14:paraId="18ABE470" w14:textId="77777777" w:rsidR="006F36AD" w:rsidRDefault="006F36AD" w:rsidP="006F36AD">
      <w:pPr>
        <w:rPr>
          <w:b/>
          <w:bCs/>
          <w:lang w:val="es-CL"/>
        </w:rPr>
      </w:pPr>
    </w:p>
    <w:p w14:paraId="36E89387" w14:textId="77777777" w:rsidR="006F36AD" w:rsidRDefault="006F36AD" w:rsidP="006F36AD">
      <w:pPr>
        <w:rPr>
          <w:b/>
          <w:bCs/>
          <w:lang w:val="es-CL"/>
        </w:rPr>
      </w:pPr>
    </w:p>
    <w:p w14:paraId="562D10FC" w14:textId="15674C58" w:rsidR="006F36AD" w:rsidRPr="006F36AD" w:rsidRDefault="006F36AD">
      <w:pPr>
        <w:pStyle w:val="Prrafodelista"/>
        <w:numPr>
          <w:ilvl w:val="0"/>
          <w:numId w:val="23"/>
        </w:numPr>
        <w:rPr>
          <w:b/>
          <w:bCs/>
          <w:lang w:val="es-CL"/>
        </w:rPr>
      </w:pPr>
      <w:r w:rsidRPr="006F36AD">
        <w:rPr>
          <w:b/>
          <w:bCs/>
          <w:lang w:val="es-CL"/>
        </w:rPr>
        <w:lastRenderedPageBreak/>
        <w:t>RF-13: Identificación y Consulta de Activos desde Interfaz Móvil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6005CC5D" w14:textId="77777777" w:rsidTr="006F36AD">
        <w:trPr>
          <w:tblCellSpacing w:w="15" w:type="dxa"/>
        </w:trPr>
        <w:tc>
          <w:tcPr>
            <w:tcW w:w="2218" w:type="dxa"/>
            <w:shd w:val="clear" w:color="auto" w:fill="1F4E79" w:themeFill="accent5" w:themeFillShade="80"/>
            <w:vAlign w:val="center"/>
            <w:hideMark/>
          </w:tcPr>
          <w:p w14:paraId="19F17F5F"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60B02199"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0A5BA735" w14:textId="77777777" w:rsidTr="006F36AD">
        <w:trPr>
          <w:tblCellSpacing w:w="15" w:type="dxa"/>
        </w:trPr>
        <w:tc>
          <w:tcPr>
            <w:tcW w:w="2218" w:type="dxa"/>
            <w:vAlign w:val="center"/>
            <w:hideMark/>
          </w:tcPr>
          <w:p w14:paraId="597DE732" w14:textId="77777777" w:rsidR="006F36AD" w:rsidRPr="006F36AD" w:rsidRDefault="006F36AD" w:rsidP="006F36AD">
            <w:pPr>
              <w:rPr>
                <w:lang w:val="es-CL"/>
              </w:rPr>
            </w:pPr>
            <w:r w:rsidRPr="006F36AD">
              <w:rPr>
                <w:b/>
                <w:bCs/>
                <w:lang w:val="es-CL"/>
              </w:rPr>
              <w:t>ID</w:t>
            </w:r>
          </w:p>
        </w:tc>
        <w:tc>
          <w:tcPr>
            <w:tcW w:w="8482" w:type="dxa"/>
            <w:vAlign w:val="center"/>
            <w:hideMark/>
          </w:tcPr>
          <w:p w14:paraId="4E1B5A15" w14:textId="77777777" w:rsidR="006F36AD" w:rsidRPr="006F36AD" w:rsidRDefault="006F36AD" w:rsidP="006F36AD">
            <w:pPr>
              <w:rPr>
                <w:lang w:val="es-CL"/>
              </w:rPr>
            </w:pPr>
            <w:r w:rsidRPr="006F36AD">
              <w:rPr>
                <w:lang w:val="es-CL"/>
              </w:rPr>
              <w:t>RF-13</w:t>
            </w:r>
          </w:p>
        </w:tc>
      </w:tr>
      <w:tr w:rsidR="006F36AD" w:rsidRPr="006F36AD" w14:paraId="4EAE872A" w14:textId="77777777" w:rsidTr="006F36AD">
        <w:trPr>
          <w:tblCellSpacing w:w="15" w:type="dxa"/>
        </w:trPr>
        <w:tc>
          <w:tcPr>
            <w:tcW w:w="2218" w:type="dxa"/>
            <w:vAlign w:val="center"/>
            <w:hideMark/>
          </w:tcPr>
          <w:p w14:paraId="792A4BFB"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66B1D112" w14:textId="77777777" w:rsidR="006F36AD" w:rsidRPr="006F36AD" w:rsidRDefault="006F36AD" w:rsidP="006F36AD">
            <w:pPr>
              <w:rPr>
                <w:lang w:val="es-CL"/>
              </w:rPr>
            </w:pPr>
            <w:r w:rsidRPr="006F36AD">
              <w:rPr>
                <w:lang w:val="es-CL"/>
              </w:rPr>
              <w:t>RP04, RP06, RP09</w:t>
            </w:r>
          </w:p>
        </w:tc>
      </w:tr>
      <w:tr w:rsidR="006F36AD" w:rsidRPr="006F36AD" w14:paraId="243607CE" w14:textId="77777777" w:rsidTr="006F36AD">
        <w:trPr>
          <w:tblCellSpacing w:w="15" w:type="dxa"/>
        </w:trPr>
        <w:tc>
          <w:tcPr>
            <w:tcW w:w="2218" w:type="dxa"/>
            <w:vAlign w:val="center"/>
            <w:hideMark/>
          </w:tcPr>
          <w:p w14:paraId="1884381E" w14:textId="77777777" w:rsidR="006F36AD" w:rsidRPr="006F36AD" w:rsidRDefault="006F36AD" w:rsidP="006F36AD">
            <w:pPr>
              <w:rPr>
                <w:lang w:val="es-CL"/>
              </w:rPr>
            </w:pPr>
            <w:r w:rsidRPr="006F36AD">
              <w:rPr>
                <w:b/>
                <w:bCs/>
                <w:lang w:val="es-CL"/>
              </w:rPr>
              <w:t>Nombre</w:t>
            </w:r>
          </w:p>
        </w:tc>
        <w:tc>
          <w:tcPr>
            <w:tcW w:w="8482" w:type="dxa"/>
            <w:vAlign w:val="center"/>
            <w:hideMark/>
          </w:tcPr>
          <w:p w14:paraId="236992EB" w14:textId="77777777" w:rsidR="006F36AD" w:rsidRPr="006F36AD" w:rsidRDefault="006F36AD" w:rsidP="006F36AD">
            <w:pPr>
              <w:rPr>
                <w:lang w:val="es-CL"/>
              </w:rPr>
            </w:pPr>
            <w:r w:rsidRPr="006F36AD">
              <w:rPr>
                <w:lang w:val="es-CL"/>
              </w:rPr>
              <w:t>Identificación y Consulta de Activos desde Interfaz Móvil</w:t>
            </w:r>
          </w:p>
        </w:tc>
      </w:tr>
      <w:tr w:rsidR="006F36AD" w:rsidRPr="006F36AD" w14:paraId="6FCACF23" w14:textId="77777777" w:rsidTr="006F36AD">
        <w:trPr>
          <w:tblCellSpacing w:w="15" w:type="dxa"/>
        </w:trPr>
        <w:tc>
          <w:tcPr>
            <w:tcW w:w="2218" w:type="dxa"/>
            <w:vAlign w:val="center"/>
            <w:hideMark/>
          </w:tcPr>
          <w:p w14:paraId="47D639C9"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0073A698" w14:textId="77777777" w:rsidR="006F36AD" w:rsidRPr="006F36AD" w:rsidRDefault="006F36AD" w:rsidP="006F36AD">
            <w:pPr>
              <w:rPr>
                <w:lang w:val="es-CL"/>
              </w:rPr>
            </w:pPr>
            <w:r w:rsidRPr="006F36AD">
              <w:rPr>
                <w:lang w:val="es-CL"/>
              </w:rPr>
              <w:t>El sistema deberá permitir al personal de Soporte Informático identificar y consultar activos tecnológicos desde la aplicación móvil mediante la lectura de códigos QR o códigos de barras.</w:t>
            </w:r>
          </w:p>
        </w:tc>
      </w:tr>
      <w:tr w:rsidR="006F36AD" w:rsidRPr="006F36AD" w14:paraId="5201D499" w14:textId="77777777" w:rsidTr="006F36AD">
        <w:trPr>
          <w:tblCellSpacing w:w="15" w:type="dxa"/>
        </w:trPr>
        <w:tc>
          <w:tcPr>
            <w:tcW w:w="2218" w:type="dxa"/>
            <w:vAlign w:val="center"/>
            <w:hideMark/>
          </w:tcPr>
          <w:p w14:paraId="52795B37" w14:textId="77777777" w:rsidR="006F36AD" w:rsidRPr="006F36AD" w:rsidRDefault="006F36AD" w:rsidP="006F36AD">
            <w:pPr>
              <w:rPr>
                <w:lang w:val="es-CL"/>
              </w:rPr>
            </w:pPr>
            <w:r w:rsidRPr="006F36AD">
              <w:rPr>
                <w:b/>
                <w:bCs/>
                <w:lang w:val="es-CL"/>
              </w:rPr>
              <w:t>Entradas</w:t>
            </w:r>
          </w:p>
        </w:tc>
        <w:tc>
          <w:tcPr>
            <w:tcW w:w="8482" w:type="dxa"/>
            <w:vAlign w:val="center"/>
            <w:hideMark/>
          </w:tcPr>
          <w:p w14:paraId="14AD28C5" w14:textId="77777777" w:rsidR="006F36AD" w:rsidRPr="006F36AD" w:rsidRDefault="006F36AD" w:rsidP="006F36AD">
            <w:pPr>
              <w:rPr>
                <w:lang w:val="es-CL"/>
              </w:rPr>
            </w:pPr>
            <w:r w:rsidRPr="006F36AD">
              <w:rPr>
                <w:lang w:val="es-CL"/>
              </w:rPr>
              <w:t>Código QR o código de barras capturado mediante la cámara del dispositivo móvil.</w:t>
            </w:r>
          </w:p>
        </w:tc>
      </w:tr>
      <w:tr w:rsidR="006F36AD" w:rsidRPr="006F36AD" w14:paraId="4BE55DBD" w14:textId="77777777" w:rsidTr="006F36AD">
        <w:trPr>
          <w:tblCellSpacing w:w="15" w:type="dxa"/>
        </w:trPr>
        <w:tc>
          <w:tcPr>
            <w:tcW w:w="2218" w:type="dxa"/>
            <w:vAlign w:val="center"/>
            <w:hideMark/>
          </w:tcPr>
          <w:p w14:paraId="2B45D2EA"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30B932FA" w14:textId="77777777" w:rsidR="006F36AD" w:rsidRPr="006F36AD" w:rsidRDefault="006F36AD" w:rsidP="006F36AD">
            <w:pPr>
              <w:rPr>
                <w:lang w:val="es-CL"/>
              </w:rPr>
            </w:pPr>
            <w:r w:rsidRPr="006F36AD">
              <w:rPr>
                <w:lang w:val="es-CL"/>
              </w:rPr>
              <w:t>GATI deberá interpretar el identificador capturado, localizar el activo correspondiente en el inventario y recuperar su información registrada.</w:t>
            </w:r>
          </w:p>
        </w:tc>
      </w:tr>
      <w:tr w:rsidR="006F36AD" w:rsidRPr="006F36AD" w14:paraId="25B6BAA3" w14:textId="77777777" w:rsidTr="006F36AD">
        <w:trPr>
          <w:tblCellSpacing w:w="15" w:type="dxa"/>
        </w:trPr>
        <w:tc>
          <w:tcPr>
            <w:tcW w:w="2218" w:type="dxa"/>
            <w:vAlign w:val="center"/>
            <w:hideMark/>
          </w:tcPr>
          <w:p w14:paraId="3949E8FD" w14:textId="77777777" w:rsidR="006F36AD" w:rsidRPr="006F36AD" w:rsidRDefault="006F36AD" w:rsidP="006F36AD">
            <w:pPr>
              <w:rPr>
                <w:lang w:val="es-CL"/>
              </w:rPr>
            </w:pPr>
            <w:r w:rsidRPr="006F36AD">
              <w:rPr>
                <w:b/>
                <w:bCs/>
                <w:lang w:val="es-CL"/>
              </w:rPr>
              <w:t>Salidas</w:t>
            </w:r>
          </w:p>
        </w:tc>
        <w:tc>
          <w:tcPr>
            <w:tcW w:w="8482" w:type="dxa"/>
            <w:vAlign w:val="center"/>
            <w:hideMark/>
          </w:tcPr>
          <w:p w14:paraId="637BF6C4" w14:textId="77777777" w:rsidR="006F36AD" w:rsidRPr="006F36AD" w:rsidRDefault="006F36AD" w:rsidP="006F36AD">
            <w:pPr>
              <w:rPr>
                <w:lang w:val="es-CL"/>
              </w:rPr>
            </w:pPr>
            <w:r w:rsidRPr="006F36AD">
              <w:rPr>
                <w:lang w:val="es-CL"/>
              </w:rPr>
              <w:t>Información del activo identificado, incluyendo sus antecedentes de identificación, estado actual, responsable asociado e historial de movimientos disponible.</w:t>
            </w:r>
          </w:p>
        </w:tc>
      </w:tr>
      <w:tr w:rsidR="006F36AD" w:rsidRPr="006F36AD" w14:paraId="59689721" w14:textId="77777777" w:rsidTr="006F36AD">
        <w:trPr>
          <w:tblCellSpacing w:w="15" w:type="dxa"/>
        </w:trPr>
        <w:tc>
          <w:tcPr>
            <w:tcW w:w="2218" w:type="dxa"/>
            <w:vAlign w:val="center"/>
            <w:hideMark/>
          </w:tcPr>
          <w:p w14:paraId="6E22B53C"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448FBD93" w14:textId="77777777" w:rsidR="006F36AD" w:rsidRPr="006F36AD" w:rsidRDefault="006F36AD" w:rsidP="006F36AD">
            <w:pPr>
              <w:rPr>
                <w:lang w:val="es-CL"/>
              </w:rPr>
            </w:pPr>
            <w:r w:rsidRPr="006F36AD">
              <w:rPr>
                <w:lang w:val="es-CL"/>
              </w:rPr>
              <w:t>Si el código no puede leerse, no corresponde a un activo registrado, la cámara no está disponible o se interrumpe la conectividad, el sistema deberá informar la situación y evitar presentar información incorrecta.</w:t>
            </w:r>
          </w:p>
        </w:tc>
      </w:tr>
    </w:tbl>
    <w:p w14:paraId="6A0DE559" w14:textId="77777777" w:rsidR="006F36AD" w:rsidRDefault="006F36AD" w:rsidP="006F36AD">
      <w:pPr>
        <w:rPr>
          <w:b/>
          <w:bCs/>
          <w:lang w:val="es-CL"/>
        </w:rPr>
      </w:pPr>
    </w:p>
    <w:p w14:paraId="1C7AA7F4" w14:textId="68E66718" w:rsidR="006F36AD" w:rsidRPr="006F36AD" w:rsidRDefault="006F36AD">
      <w:pPr>
        <w:pStyle w:val="Prrafodelista"/>
        <w:numPr>
          <w:ilvl w:val="0"/>
          <w:numId w:val="23"/>
        </w:numPr>
        <w:rPr>
          <w:b/>
          <w:bCs/>
          <w:lang w:val="es-CL"/>
        </w:rPr>
      </w:pPr>
      <w:r w:rsidRPr="006F36AD">
        <w:rPr>
          <w:b/>
          <w:bCs/>
          <w:lang w:val="es-CL"/>
        </w:rPr>
        <w:t>RF-14: Gestión de Cuentas, Roles y Perfiles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6F36AD" w:rsidRPr="006F36AD" w14:paraId="591CD0C8" w14:textId="77777777" w:rsidTr="006F36AD">
        <w:trPr>
          <w:tblCellSpacing w:w="15" w:type="dxa"/>
        </w:trPr>
        <w:tc>
          <w:tcPr>
            <w:tcW w:w="2218" w:type="dxa"/>
            <w:shd w:val="clear" w:color="auto" w:fill="1F4E79" w:themeFill="accent5" w:themeFillShade="80"/>
            <w:vAlign w:val="center"/>
            <w:hideMark/>
          </w:tcPr>
          <w:p w14:paraId="288A02C0" w14:textId="77777777" w:rsidR="006F36AD" w:rsidRPr="006F36AD" w:rsidRDefault="006F36AD" w:rsidP="006F36AD">
            <w:pPr>
              <w:rPr>
                <w:b/>
                <w:bCs/>
                <w:color w:val="FFFFFF" w:themeColor="background1"/>
                <w:lang w:val="es-CL"/>
              </w:rPr>
            </w:pPr>
            <w:r w:rsidRPr="006F36AD">
              <w:rPr>
                <w:b/>
                <w:bCs/>
                <w:color w:val="FFFFFF" w:themeColor="background1"/>
                <w:lang w:val="es-CL"/>
              </w:rPr>
              <w:t>Campo</w:t>
            </w:r>
          </w:p>
        </w:tc>
        <w:tc>
          <w:tcPr>
            <w:tcW w:w="8482" w:type="dxa"/>
            <w:shd w:val="clear" w:color="auto" w:fill="1F4E79" w:themeFill="accent5" w:themeFillShade="80"/>
            <w:vAlign w:val="center"/>
            <w:hideMark/>
          </w:tcPr>
          <w:p w14:paraId="519841B0" w14:textId="77777777" w:rsidR="006F36AD" w:rsidRPr="006F36AD" w:rsidRDefault="006F36AD" w:rsidP="006F36AD">
            <w:pPr>
              <w:rPr>
                <w:b/>
                <w:bCs/>
                <w:color w:val="FFFFFF" w:themeColor="background1"/>
                <w:lang w:val="es-CL"/>
              </w:rPr>
            </w:pPr>
            <w:r w:rsidRPr="006F36AD">
              <w:rPr>
                <w:b/>
                <w:bCs/>
                <w:color w:val="FFFFFF" w:themeColor="background1"/>
                <w:lang w:val="es-CL"/>
              </w:rPr>
              <w:t>Especificación</w:t>
            </w:r>
          </w:p>
        </w:tc>
      </w:tr>
      <w:tr w:rsidR="006F36AD" w:rsidRPr="006F36AD" w14:paraId="6DB4D543" w14:textId="77777777" w:rsidTr="006F36AD">
        <w:trPr>
          <w:tblCellSpacing w:w="15" w:type="dxa"/>
        </w:trPr>
        <w:tc>
          <w:tcPr>
            <w:tcW w:w="2218" w:type="dxa"/>
            <w:vAlign w:val="center"/>
            <w:hideMark/>
          </w:tcPr>
          <w:p w14:paraId="41826C50" w14:textId="77777777" w:rsidR="006F36AD" w:rsidRPr="006F36AD" w:rsidRDefault="006F36AD" w:rsidP="006F36AD">
            <w:pPr>
              <w:rPr>
                <w:lang w:val="es-CL"/>
              </w:rPr>
            </w:pPr>
            <w:r w:rsidRPr="006F36AD">
              <w:rPr>
                <w:b/>
                <w:bCs/>
                <w:lang w:val="es-CL"/>
              </w:rPr>
              <w:t>ID</w:t>
            </w:r>
          </w:p>
        </w:tc>
        <w:tc>
          <w:tcPr>
            <w:tcW w:w="8482" w:type="dxa"/>
            <w:vAlign w:val="center"/>
            <w:hideMark/>
          </w:tcPr>
          <w:p w14:paraId="438202DE" w14:textId="77777777" w:rsidR="006F36AD" w:rsidRPr="006F36AD" w:rsidRDefault="006F36AD" w:rsidP="006F36AD">
            <w:pPr>
              <w:rPr>
                <w:lang w:val="es-CL"/>
              </w:rPr>
            </w:pPr>
            <w:r w:rsidRPr="006F36AD">
              <w:rPr>
                <w:lang w:val="es-CL"/>
              </w:rPr>
              <w:t>RF-14</w:t>
            </w:r>
          </w:p>
        </w:tc>
      </w:tr>
      <w:tr w:rsidR="006F36AD" w:rsidRPr="006F36AD" w14:paraId="010F8533" w14:textId="77777777" w:rsidTr="006F36AD">
        <w:trPr>
          <w:tblCellSpacing w:w="15" w:type="dxa"/>
        </w:trPr>
        <w:tc>
          <w:tcPr>
            <w:tcW w:w="2218" w:type="dxa"/>
            <w:vAlign w:val="center"/>
            <w:hideMark/>
          </w:tcPr>
          <w:p w14:paraId="4D666AA4" w14:textId="77777777" w:rsidR="006F36AD" w:rsidRPr="006F36AD" w:rsidRDefault="006F36AD" w:rsidP="006F36AD">
            <w:pPr>
              <w:rPr>
                <w:lang w:val="es-CL"/>
              </w:rPr>
            </w:pPr>
            <w:r w:rsidRPr="006F36AD">
              <w:rPr>
                <w:b/>
                <w:bCs/>
                <w:lang w:val="es-CL"/>
              </w:rPr>
              <w:t>Requerimiento relacionado</w:t>
            </w:r>
          </w:p>
        </w:tc>
        <w:tc>
          <w:tcPr>
            <w:tcW w:w="8482" w:type="dxa"/>
            <w:vAlign w:val="center"/>
            <w:hideMark/>
          </w:tcPr>
          <w:p w14:paraId="6D1606CB" w14:textId="77777777" w:rsidR="006F36AD" w:rsidRPr="006F36AD" w:rsidRDefault="006F36AD" w:rsidP="006F36AD">
            <w:pPr>
              <w:rPr>
                <w:lang w:val="es-CL"/>
              </w:rPr>
            </w:pPr>
            <w:r w:rsidRPr="006F36AD">
              <w:rPr>
                <w:lang w:val="es-CL"/>
              </w:rPr>
              <w:t>RP01</w:t>
            </w:r>
          </w:p>
        </w:tc>
      </w:tr>
      <w:tr w:rsidR="006F36AD" w:rsidRPr="006F36AD" w14:paraId="1E042C6D" w14:textId="77777777" w:rsidTr="006F36AD">
        <w:trPr>
          <w:tblCellSpacing w:w="15" w:type="dxa"/>
        </w:trPr>
        <w:tc>
          <w:tcPr>
            <w:tcW w:w="2218" w:type="dxa"/>
            <w:vAlign w:val="center"/>
            <w:hideMark/>
          </w:tcPr>
          <w:p w14:paraId="4B7594EC" w14:textId="77777777" w:rsidR="006F36AD" w:rsidRPr="006F36AD" w:rsidRDefault="006F36AD" w:rsidP="006F36AD">
            <w:pPr>
              <w:rPr>
                <w:lang w:val="es-CL"/>
              </w:rPr>
            </w:pPr>
            <w:r w:rsidRPr="006F36AD">
              <w:rPr>
                <w:b/>
                <w:bCs/>
                <w:lang w:val="es-CL"/>
              </w:rPr>
              <w:t>Nombre</w:t>
            </w:r>
          </w:p>
        </w:tc>
        <w:tc>
          <w:tcPr>
            <w:tcW w:w="8482" w:type="dxa"/>
            <w:vAlign w:val="center"/>
            <w:hideMark/>
          </w:tcPr>
          <w:p w14:paraId="78DEFFB1" w14:textId="77777777" w:rsidR="006F36AD" w:rsidRPr="006F36AD" w:rsidRDefault="006F36AD" w:rsidP="006F36AD">
            <w:pPr>
              <w:rPr>
                <w:lang w:val="es-CL"/>
              </w:rPr>
            </w:pPr>
            <w:r w:rsidRPr="006F36AD">
              <w:rPr>
                <w:lang w:val="es-CL"/>
              </w:rPr>
              <w:t>Gestión de Cuentas, Roles y Perfiles</w:t>
            </w:r>
          </w:p>
        </w:tc>
      </w:tr>
      <w:tr w:rsidR="006F36AD" w:rsidRPr="006F36AD" w14:paraId="4B2EDECF" w14:textId="77777777" w:rsidTr="006F36AD">
        <w:trPr>
          <w:tblCellSpacing w:w="15" w:type="dxa"/>
        </w:trPr>
        <w:tc>
          <w:tcPr>
            <w:tcW w:w="2218" w:type="dxa"/>
            <w:vAlign w:val="center"/>
            <w:hideMark/>
          </w:tcPr>
          <w:p w14:paraId="212926A5" w14:textId="77777777" w:rsidR="006F36AD" w:rsidRPr="006F36AD" w:rsidRDefault="006F36AD" w:rsidP="006F36AD">
            <w:pPr>
              <w:rPr>
                <w:lang w:val="es-CL"/>
              </w:rPr>
            </w:pPr>
            <w:r w:rsidRPr="006F36AD">
              <w:rPr>
                <w:b/>
                <w:bCs/>
                <w:lang w:val="es-CL"/>
              </w:rPr>
              <w:t>Descripción</w:t>
            </w:r>
          </w:p>
        </w:tc>
        <w:tc>
          <w:tcPr>
            <w:tcW w:w="8482" w:type="dxa"/>
            <w:vAlign w:val="center"/>
            <w:hideMark/>
          </w:tcPr>
          <w:p w14:paraId="42BC41A3" w14:textId="77777777" w:rsidR="006F36AD" w:rsidRPr="006F36AD" w:rsidRDefault="006F36AD" w:rsidP="006F36AD">
            <w:pPr>
              <w:rPr>
                <w:lang w:val="es-CL"/>
              </w:rPr>
            </w:pPr>
            <w:r w:rsidRPr="006F36AD">
              <w:rPr>
                <w:lang w:val="es-CL"/>
              </w:rPr>
              <w:t>El sistema deberá permitir a los usuarios con permisos administrativos gestionar las cuentas de acceso y asignar los roles establecidos para GATI.</w:t>
            </w:r>
          </w:p>
        </w:tc>
      </w:tr>
      <w:tr w:rsidR="006F36AD" w:rsidRPr="006F36AD" w14:paraId="28EEB1AF" w14:textId="77777777" w:rsidTr="006F36AD">
        <w:trPr>
          <w:tblCellSpacing w:w="15" w:type="dxa"/>
        </w:trPr>
        <w:tc>
          <w:tcPr>
            <w:tcW w:w="2218" w:type="dxa"/>
            <w:vAlign w:val="center"/>
            <w:hideMark/>
          </w:tcPr>
          <w:p w14:paraId="602687CF" w14:textId="77777777" w:rsidR="006F36AD" w:rsidRPr="006F36AD" w:rsidRDefault="006F36AD" w:rsidP="006F36AD">
            <w:pPr>
              <w:rPr>
                <w:lang w:val="es-CL"/>
              </w:rPr>
            </w:pPr>
            <w:r w:rsidRPr="006F36AD">
              <w:rPr>
                <w:b/>
                <w:bCs/>
                <w:lang w:val="es-CL"/>
              </w:rPr>
              <w:t>Entradas</w:t>
            </w:r>
          </w:p>
        </w:tc>
        <w:tc>
          <w:tcPr>
            <w:tcW w:w="8482" w:type="dxa"/>
            <w:vAlign w:val="center"/>
            <w:hideMark/>
          </w:tcPr>
          <w:p w14:paraId="4134FD85" w14:textId="77777777" w:rsidR="006F36AD" w:rsidRPr="006F36AD" w:rsidRDefault="006F36AD" w:rsidP="006F36AD">
            <w:pPr>
              <w:rPr>
                <w:lang w:val="es-CL"/>
              </w:rPr>
            </w:pPr>
            <w:r w:rsidRPr="006F36AD">
              <w:rPr>
                <w:lang w:val="es-CL"/>
              </w:rPr>
              <w:t>Datos de identificación de la cuenta, rol asignado y operación administrativa solicitada.</w:t>
            </w:r>
          </w:p>
        </w:tc>
      </w:tr>
      <w:tr w:rsidR="006F36AD" w:rsidRPr="006F36AD" w14:paraId="184C22CE" w14:textId="77777777" w:rsidTr="006F36AD">
        <w:trPr>
          <w:tblCellSpacing w:w="15" w:type="dxa"/>
        </w:trPr>
        <w:tc>
          <w:tcPr>
            <w:tcW w:w="2218" w:type="dxa"/>
            <w:vAlign w:val="center"/>
            <w:hideMark/>
          </w:tcPr>
          <w:p w14:paraId="68233C4C" w14:textId="77777777" w:rsidR="006F36AD" w:rsidRPr="006F36AD" w:rsidRDefault="006F36AD" w:rsidP="006F36AD">
            <w:pPr>
              <w:rPr>
                <w:lang w:val="es-CL"/>
              </w:rPr>
            </w:pPr>
            <w:r w:rsidRPr="006F36AD">
              <w:rPr>
                <w:b/>
                <w:bCs/>
                <w:lang w:val="es-CL"/>
              </w:rPr>
              <w:t>Procesamiento</w:t>
            </w:r>
          </w:p>
        </w:tc>
        <w:tc>
          <w:tcPr>
            <w:tcW w:w="8482" w:type="dxa"/>
            <w:vAlign w:val="center"/>
            <w:hideMark/>
          </w:tcPr>
          <w:p w14:paraId="2ACD1284" w14:textId="77777777" w:rsidR="006F36AD" w:rsidRPr="006F36AD" w:rsidRDefault="006F36AD" w:rsidP="006F36AD">
            <w:pPr>
              <w:rPr>
                <w:lang w:val="es-CL"/>
              </w:rPr>
            </w:pPr>
            <w:r w:rsidRPr="006F36AD">
              <w:rPr>
                <w:lang w:val="es-CL"/>
              </w:rPr>
              <w:t>GATI deberá permitir registrar, consultar y actualizar las cuentas de usuario, asociar los roles correspondientes y aplicar los permisos definidos para cada perfil.</w:t>
            </w:r>
          </w:p>
        </w:tc>
      </w:tr>
      <w:tr w:rsidR="006F36AD" w:rsidRPr="006F36AD" w14:paraId="626C163B" w14:textId="77777777" w:rsidTr="006F36AD">
        <w:trPr>
          <w:tblCellSpacing w:w="15" w:type="dxa"/>
        </w:trPr>
        <w:tc>
          <w:tcPr>
            <w:tcW w:w="2218" w:type="dxa"/>
            <w:vAlign w:val="center"/>
            <w:hideMark/>
          </w:tcPr>
          <w:p w14:paraId="3BDFEBF0" w14:textId="77777777" w:rsidR="006F36AD" w:rsidRPr="006F36AD" w:rsidRDefault="006F36AD" w:rsidP="006F36AD">
            <w:pPr>
              <w:rPr>
                <w:lang w:val="es-CL"/>
              </w:rPr>
            </w:pPr>
            <w:r w:rsidRPr="006F36AD">
              <w:rPr>
                <w:b/>
                <w:bCs/>
                <w:lang w:val="es-CL"/>
              </w:rPr>
              <w:t>Salidas</w:t>
            </w:r>
          </w:p>
        </w:tc>
        <w:tc>
          <w:tcPr>
            <w:tcW w:w="8482" w:type="dxa"/>
            <w:vAlign w:val="center"/>
            <w:hideMark/>
          </w:tcPr>
          <w:p w14:paraId="186B2B62" w14:textId="77777777" w:rsidR="006F36AD" w:rsidRPr="006F36AD" w:rsidRDefault="006F36AD" w:rsidP="006F36AD">
            <w:pPr>
              <w:rPr>
                <w:lang w:val="es-CL"/>
              </w:rPr>
            </w:pPr>
            <w:r w:rsidRPr="006F36AD">
              <w:rPr>
                <w:lang w:val="es-CL"/>
              </w:rPr>
              <w:t>Cuenta de usuario registrada o actualizada, con su rol y permisos correspondientes.</w:t>
            </w:r>
          </w:p>
        </w:tc>
      </w:tr>
      <w:tr w:rsidR="006F36AD" w:rsidRPr="006F36AD" w14:paraId="41952C89" w14:textId="77777777" w:rsidTr="006F36AD">
        <w:trPr>
          <w:tblCellSpacing w:w="15" w:type="dxa"/>
        </w:trPr>
        <w:tc>
          <w:tcPr>
            <w:tcW w:w="2218" w:type="dxa"/>
            <w:vAlign w:val="center"/>
            <w:hideMark/>
          </w:tcPr>
          <w:p w14:paraId="679DC826" w14:textId="77777777" w:rsidR="006F36AD" w:rsidRPr="006F36AD" w:rsidRDefault="006F36AD" w:rsidP="006F36AD">
            <w:pPr>
              <w:rPr>
                <w:lang w:val="es-CL"/>
              </w:rPr>
            </w:pPr>
            <w:r w:rsidRPr="006F36AD">
              <w:rPr>
                <w:b/>
                <w:bCs/>
                <w:lang w:val="es-CL"/>
              </w:rPr>
              <w:t>Situaciones excepcionales</w:t>
            </w:r>
          </w:p>
        </w:tc>
        <w:tc>
          <w:tcPr>
            <w:tcW w:w="8482" w:type="dxa"/>
            <w:vAlign w:val="center"/>
            <w:hideMark/>
          </w:tcPr>
          <w:p w14:paraId="2B14372B" w14:textId="77777777" w:rsidR="006F36AD" w:rsidRPr="006F36AD" w:rsidRDefault="006F36AD" w:rsidP="006F36AD">
            <w:pPr>
              <w:rPr>
                <w:lang w:val="es-CL"/>
              </w:rPr>
            </w:pPr>
            <w:r w:rsidRPr="006F36AD">
              <w:rPr>
                <w:lang w:val="es-CL"/>
              </w:rPr>
              <w:t>Si la cuenta ya existe, los datos son inválidos o el usuario que ejecuta la operación carece de autorización, el sistema deberá impedir la modificación e informar la situación correspondiente.</w:t>
            </w:r>
          </w:p>
        </w:tc>
      </w:tr>
    </w:tbl>
    <w:p w14:paraId="14C24C33" w14:textId="77777777" w:rsidR="006F36AD" w:rsidRDefault="006F36AD" w:rsidP="006F36AD">
      <w:pPr>
        <w:rPr>
          <w:lang w:val="es-CL"/>
        </w:rPr>
      </w:pPr>
    </w:p>
    <w:p w14:paraId="12DA5B4A" w14:textId="4B624A1E" w:rsidR="006F36AD" w:rsidRDefault="006F36AD" w:rsidP="006F36AD">
      <w:pPr>
        <w:rPr>
          <w:lang w:val="es-CL"/>
        </w:rPr>
      </w:pPr>
      <w:r w:rsidRPr="006F36AD">
        <w:rPr>
          <w:lang w:val="es-CL"/>
        </w:rPr>
        <w:t>Los requisitos funcionales definidos en esta sección constituyen la especificación de las capacidades que deberá implementar GATI en su versión funcional inicial.</w:t>
      </w:r>
    </w:p>
    <w:p w14:paraId="69CB94CA" w14:textId="77777777" w:rsidR="006F36AD" w:rsidRPr="006F36AD" w:rsidRDefault="006F36AD" w:rsidP="006F36AD">
      <w:pPr>
        <w:rPr>
          <w:lang w:val="es-CL"/>
        </w:rPr>
      </w:pPr>
    </w:p>
    <w:p w14:paraId="5DECDF5A" w14:textId="77777777" w:rsidR="006F36AD" w:rsidRPr="006F36AD" w:rsidRDefault="006F36AD" w:rsidP="006F36AD">
      <w:pPr>
        <w:rPr>
          <w:lang w:val="es-CL"/>
        </w:rPr>
      </w:pPr>
      <w:r w:rsidRPr="006F36AD">
        <w:rPr>
          <w:lang w:val="es-CL"/>
        </w:rPr>
        <w:t>La matriz de requisitos y la matriz de trazabilidad establecen la correspondencia entre estos requisitos, los requerimientos principales del proyecto, los casos de uso y las evidencias de verificación del sistema.</w:t>
      </w:r>
    </w:p>
    <w:p w14:paraId="5F05A0FA" w14:textId="77777777" w:rsidR="0087125C" w:rsidRDefault="0087125C" w:rsidP="005D4980">
      <w:pPr>
        <w:rPr>
          <w:lang w:val="es-CL"/>
        </w:rPr>
      </w:pPr>
    </w:p>
    <w:p w14:paraId="1A48DEF1" w14:textId="77777777" w:rsidR="00CC0EEF" w:rsidRDefault="00CC0EEF" w:rsidP="005D4980">
      <w:pPr>
        <w:pStyle w:val="Ttulo2"/>
        <w:rPr>
          <w:lang w:val="es-CL"/>
        </w:rPr>
      </w:pPr>
      <w:bookmarkStart w:id="18" w:name="_Toc243407294"/>
      <w:r w:rsidRPr="00CC0EEF">
        <w:rPr>
          <w:lang w:val="es-CL"/>
        </w:rPr>
        <w:lastRenderedPageBreak/>
        <w:t>3.3. Requisitos No Funcionales</w:t>
      </w:r>
      <w:bookmarkEnd w:id="18"/>
    </w:p>
    <w:p w14:paraId="3FC01A69" w14:textId="77777777" w:rsidR="00CC0EEF" w:rsidRPr="00CC0EEF" w:rsidRDefault="00CC0EEF" w:rsidP="005D4980">
      <w:pPr>
        <w:rPr>
          <w:lang w:val="es-CL"/>
        </w:rPr>
      </w:pPr>
    </w:p>
    <w:p w14:paraId="7049D9E2" w14:textId="77777777" w:rsidR="00DC72F6" w:rsidRDefault="00DC72F6" w:rsidP="00DC72F6">
      <w:pPr>
        <w:rPr>
          <w:lang w:val="es-CL"/>
        </w:rPr>
      </w:pPr>
      <w:r w:rsidRPr="00DC72F6">
        <w:rPr>
          <w:lang w:val="es-CL"/>
        </w:rPr>
        <w:t xml:space="preserve">Esta sección establece los atributos de calidad y las condiciones de operación que deberá satisfacer </w:t>
      </w:r>
      <w:r w:rsidRPr="00DC72F6">
        <w:rPr>
          <w:b/>
          <w:bCs/>
          <w:lang w:val="es-CL"/>
        </w:rPr>
        <w:t>GATI (Gestión de Activos Tecnológicos e Informáticos)</w:t>
      </w:r>
      <w:r w:rsidRPr="00DC72F6">
        <w:rPr>
          <w:lang w:val="es-CL"/>
        </w:rPr>
        <w:t>, considerando aspectos de seguridad, persistencia, integridad de la información, interoperabilidad, trazabilidad, compatibilidad, usabilidad, mantenibilidad y conectividad.</w:t>
      </w:r>
    </w:p>
    <w:p w14:paraId="5BEF6213" w14:textId="77777777" w:rsidR="00DC72F6" w:rsidRPr="00DC72F6" w:rsidRDefault="00DC72F6" w:rsidP="00DC72F6">
      <w:pPr>
        <w:rPr>
          <w:lang w:val="es-CL"/>
        </w:rPr>
      </w:pPr>
    </w:p>
    <w:p w14:paraId="5C389C60" w14:textId="77777777" w:rsidR="00DC72F6" w:rsidRPr="00DC72F6" w:rsidRDefault="00DC72F6" w:rsidP="00DC72F6">
      <w:pPr>
        <w:rPr>
          <w:lang w:val="es-CL"/>
        </w:rPr>
      </w:pPr>
      <w:r w:rsidRPr="00DC72F6">
        <w:rPr>
          <w:lang w:val="es-CL"/>
        </w:rPr>
        <w:t>Los requisitos no funcionales complementan las capacidades descritas en los requisitos funcionales y establecen condiciones que deberán observarse durante el diseño, implementación y verificación de la solución.</w:t>
      </w:r>
    </w:p>
    <w:p w14:paraId="516AEF16" w14:textId="77777777" w:rsidR="00DC72F6" w:rsidRDefault="00DC72F6" w:rsidP="00DC72F6">
      <w:pPr>
        <w:rPr>
          <w:lang w:val="es-CL"/>
        </w:rPr>
      </w:pPr>
    </w:p>
    <w:p w14:paraId="02D3F0A9" w14:textId="09926CF7" w:rsidR="00DC72F6" w:rsidRDefault="00DC72F6" w:rsidP="00DC72F6">
      <w:pPr>
        <w:rPr>
          <w:lang w:val="es-CL"/>
        </w:rPr>
      </w:pPr>
      <w:r w:rsidRPr="00DC72F6">
        <w:rPr>
          <w:lang w:val="es-CL"/>
        </w:rPr>
        <w:t>Las tecnologías y componentes utilizados para satisfacer estos requisitos corresponden a los establecidos en el Documento de Arquitectura de Software (DAS) de GATI.</w:t>
      </w:r>
    </w:p>
    <w:p w14:paraId="04C5E281" w14:textId="77777777" w:rsidR="00DC72F6" w:rsidRPr="00DC72F6" w:rsidRDefault="00DC72F6" w:rsidP="00DC72F6">
      <w:pPr>
        <w:rPr>
          <w:lang w:val="es-CL"/>
        </w:rPr>
      </w:pPr>
    </w:p>
    <w:p w14:paraId="17C43872" w14:textId="77777777" w:rsidR="00DC72F6" w:rsidRPr="00DC72F6" w:rsidRDefault="00DC72F6">
      <w:pPr>
        <w:pStyle w:val="Prrafodelista"/>
        <w:numPr>
          <w:ilvl w:val="0"/>
          <w:numId w:val="23"/>
        </w:numPr>
        <w:rPr>
          <w:b/>
          <w:bCs/>
          <w:lang w:val="es-CL"/>
        </w:rPr>
      </w:pPr>
      <w:r w:rsidRPr="00DC72F6">
        <w:rPr>
          <w:b/>
          <w:bCs/>
          <w:lang w:val="es-CL"/>
        </w:rPr>
        <w:t>RNF-15: Seguridad y Control de Acceso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0E629284" w14:textId="77777777" w:rsidTr="00DC72F6">
        <w:trPr>
          <w:tblCellSpacing w:w="15" w:type="dxa"/>
        </w:trPr>
        <w:tc>
          <w:tcPr>
            <w:tcW w:w="2218" w:type="dxa"/>
            <w:shd w:val="clear" w:color="auto" w:fill="833C0B" w:themeFill="accent2" w:themeFillShade="80"/>
            <w:vAlign w:val="center"/>
            <w:hideMark/>
          </w:tcPr>
          <w:p w14:paraId="5DB637F8"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328E0BAC"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2C029DB3" w14:textId="77777777" w:rsidTr="00DC72F6">
        <w:trPr>
          <w:tblCellSpacing w:w="15" w:type="dxa"/>
        </w:trPr>
        <w:tc>
          <w:tcPr>
            <w:tcW w:w="2218" w:type="dxa"/>
            <w:vAlign w:val="center"/>
            <w:hideMark/>
          </w:tcPr>
          <w:p w14:paraId="769B7AF0" w14:textId="77777777" w:rsidR="00DC72F6" w:rsidRPr="00DC72F6" w:rsidRDefault="00DC72F6" w:rsidP="00DC72F6">
            <w:pPr>
              <w:rPr>
                <w:lang w:val="es-CL"/>
              </w:rPr>
            </w:pPr>
            <w:r w:rsidRPr="00DC72F6">
              <w:rPr>
                <w:b/>
                <w:bCs/>
                <w:lang w:val="es-CL"/>
              </w:rPr>
              <w:t>ID</w:t>
            </w:r>
          </w:p>
        </w:tc>
        <w:tc>
          <w:tcPr>
            <w:tcW w:w="8482" w:type="dxa"/>
            <w:vAlign w:val="center"/>
            <w:hideMark/>
          </w:tcPr>
          <w:p w14:paraId="45C830BD" w14:textId="77777777" w:rsidR="00DC72F6" w:rsidRPr="00DC72F6" w:rsidRDefault="00DC72F6" w:rsidP="00DC72F6">
            <w:pPr>
              <w:rPr>
                <w:lang w:val="es-CL"/>
              </w:rPr>
            </w:pPr>
            <w:r w:rsidRPr="00DC72F6">
              <w:rPr>
                <w:lang w:val="es-CL"/>
              </w:rPr>
              <w:t>RNF-15</w:t>
            </w:r>
          </w:p>
        </w:tc>
      </w:tr>
      <w:tr w:rsidR="00DC72F6" w:rsidRPr="00DC72F6" w14:paraId="6EC34D6B" w14:textId="77777777" w:rsidTr="00DC72F6">
        <w:trPr>
          <w:tblCellSpacing w:w="15" w:type="dxa"/>
        </w:trPr>
        <w:tc>
          <w:tcPr>
            <w:tcW w:w="2218" w:type="dxa"/>
            <w:vAlign w:val="center"/>
            <w:hideMark/>
          </w:tcPr>
          <w:p w14:paraId="7B68AA19"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79528B9F" w14:textId="77777777" w:rsidR="00DC72F6" w:rsidRPr="00DC72F6" w:rsidRDefault="00DC72F6" w:rsidP="00DC72F6">
            <w:pPr>
              <w:rPr>
                <w:lang w:val="es-CL"/>
              </w:rPr>
            </w:pPr>
            <w:r w:rsidRPr="00DC72F6">
              <w:rPr>
                <w:lang w:val="es-CL"/>
              </w:rPr>
              <w:t>RP01, RP13</w:t>
            </w:r>
          </w:p>
        </w:tc>
      </w:tr>
      <w:tr w:rsidR="00DC72F6" w:rsidRPr="00DC72F6" w14:paraId="089DED2F" w14:textId="77777777" w:rsidTr="00DC72F6">
        <w:trPr>
          <w:tblCellSpacing w:w="15" w:type="dxa"/>
        </w:trPr>
        <w:tc>
          <w:tcPr>
            <w:tcW w:w="2218" w:type="dxa"/>
            <w:vAlign w:val="center"/>
            <w:hideMark/>
          </w:tcPr>
          <w:p w14:paraId="557DE90C" w14:textId="77777777" w:rsidR="00DC72F6" w:rsidRPr="00DC72F6" w:rsidRDefault="00DC72F6" w:rsidP="00DC72F6">
            <w:pPr>
              <w:rPr>
                <w:lang w:val="es-CL"/>
              </w:rPr>
            </w:pPr>
            <w:r w:rsidRPr="00DC72F6">
              <w:rPr>
                <w:b/>
                <w:bCs/>
                <w:lang w:val="es-CL"/>
              </w:rPr>
              <w:t>Nombre</w:t>
            </w:r>
          </w:p>
        </w:tc>
        <w:tc>
          <w:tcPr>
            <w:tcW w:w="8482" w:type="dxa"/>
            <w:vAlign w:val="center"/>
            <w:hideMark/>
          </w:tcPr>
          <w:p w14:paraId="5A624FD8" w14:textId="77777777" w:rsidR="00DC72F6" w:rsidRPr="00DC72F6" w:rsidRDefault="00DC72F6" w:rsidP="00DC72F6">
            <w:pPr>
              <w:rPr>
                <w:lang w:val="es-CL"/>
              </w:rPr>
            </w:pPr>
            <w:r w:rsidRPr="00DC72F6">
              <w:rPr>
                <w:lang w:val="es-CL"/>
              </w:rPr>
              <w:t>Seguridad y Control de Acceso</w:t>
            </w:r>
          </w:p>
        </w:tc>
      </w:tr>
      <w:tr w:rsidR="00DC72F6" w:rsidRPr="00DC72F6" w14:paraId="59A96136" w14:textId="77777777" w:rsidTr="00DC72F6">
        <w:trPr>
          <w:tblCellSpacing w:w="15" w:type="dxa"/>
        </w:trPr>
        <w:tc>
          <w:tcPr>
            <w:tcW w:w="2218" w:type="dxa"/>
            <w:vAlign w:val="center"/>
            <w:hideMark/>
          </w:tcPr>
          <w:p w14:paraId="2DA0E424"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105CF82C" w14:textId="77777777" w:rsidR="00DC72F6" w:rsidRPr="00DC72F6" w:rsidRDefault="00DC72F6" w:rsidP="00DC72F6">
            <w:pPr>
              <w:rPr>
                <w:lang w:val="es-CL"/>
              </w:rPr>
            </w:pPr>
            <w:r w:rsidRPr="00DC72F6">
              <w:rPr>
                <w:lang w:val="es-CL"/>
              </w:rPr>
              <w:t>GATI deberá proteger el acceso a la información y a las funcionalidades del sistema mediante autenticación de usuarios y autorización basada en roles y permisos.</w:t>
            </w:r>
          </w:p>
        </w:tc>
      </w:tr>
      <w:tr w:rsidR="00DC72F6" w:rsidRPr="00DC72F6" w14:paraId="0B80F6D3" w14:textId="77777777" w:rsidTr="00DC72F6">
        <w:trPr>
          <w:tblCellSpacing w:w="15" w:type="dxa"/>
        </w:trPr>
        <w:tc>
          <w:tcPr>
            <w:tcW w:w="2218" w:type="dxa"/>
            <w:vAlign w:val="center"/>
            <w:hideMark/>
          </w:tcPr>
          <w:p w14:paraId="52033B6B"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610B59CD" w14:textId="77777777" w:rsidR="00DC72F6" w:rsidRPr="00DC72F6" w:rsidRDefault="00DC72F6" w:rsidP="00DC72F6">
            <w:pPr>
              <w:rPr>
                <w:lang w:val="es-CL"/>
              </w:rPr>
            </w:pPr>
            <w:r w:rsidRPr="00DC72F6">
              <w:rPr>
                <w:lang w:val="es-CL"/>
              </w:rPr>
              <w:t>Toda operación protegida deberá comprobar la autenticación del usuario y sus permisos antes de permitir su ejecución. El sistema deberá rechazar las operaciones realizadas por usuarios no autenticados o sin autorización, sin exponer información restringida.</w:t>
            </w:r>
          </w:p>
        </w:tc>
      </w:tr>
      <w:tr w:rsidR="00DC72F6" w:rsidRPr="00DC72F6" w14:paraId="560D1A22" w14:textId="77777777" w:rsidTr="00DC72F6">
        <w:trPr>
          <w:tblCellSpacing w:w="15" w:type="dxa"/>
        </w:trPr>
        <w:tc>
          <w:tcPr>
            <w:tcW w:w="2218" w:type="dxa"/>
            <w:vAlign w:val="center"/>
            <w:hideMark/>
          </w:tcPr>
          <w:p w14:paraId="6D89BEF6"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586FDA0D" w14:textId="77777777" w:rsidR="00DC72F6" w:rsidRPr="00DC72F6" w:rsidRDefault="00DC72F6" w:rsidP="00DC72F6">
            <w:pPr>
              <w:rPr>
                <w:lang w:val="es-CL"/>
              </w:rPr>
            </w:pPr>
            <w:r w:rsidRPr="00DC72F6">
              <w:rPr>
                <w:lang w:val="es-CL"/>
              </w:rPr>
              <w:t>Pruebas de acceso con usuarios autenticados, no autenticados y perfiles con diferentes permisos, comprobando que cada usuario únicamente pueda ejecutar las operaciones autorizadas para su rol.</w:t>
            </w:r>
          </w:p>
        </w:tc>
      </w:tr>
    </w:tbl>
    <w:p w14:paraId="3DD4A9B1" w14:textId="77777777" w:rsidR="00DC72F6" w:rsidRDefault="00DC72F6" w:rsidP="00DC72F6">
      <w:pPr>
        <w:rPr>
          <w:b/>
          <w:bCs/>
          <w:lang w:val="es-CL"/>
        </w:rPr>
      </w:pPr>
    </w:p>
    <w:p w14:paraId="4FB07C64" w14:textId="4D1F1E27" w:rsidR="00DC72F6" w:rsidRPr="00DC72F6" w:rsidRDefault="00DC72F6">
      <w:pPr>
        <w:pStyle w:val="Prrafodelista"/>
        <w:numPr>
          <w:ilvl w:val="0"/>
          <w:numId w:val="23"/>
        </w:numPr>
        <w:rPr>
          <w:b/>
          <w:bCs/>
          <w:lang w:val="es-CL"/>
        </w:rPr>
      </w:pPr>
      <w:r w:rsidRPr="00DC72F6">
        <w:rPr>
          <w:b/>
          <w:bCs/>
          <w:lang w:val="es-CL"/>
        </w:rPr>
        <w:t>RNF-16: Persistencia y Consistencia de la Información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3C91AA0D" w14:textId="77777777" w:rsidTr="00DC72F6">
        <w:trPr>
          <w:tblCellSpacing w:w="15" w:type="dxa"/>
        </w:trPr>
        <w:tc>
          <w:tcPr>
            <w:tcW w:w="2218" w:type="dxa"/>
            <w:shd w:val="clear" w:color="auto" w:fill="833C0B" w:themeFill="accent2" w:themeFillShade="80"/>
            <w:vAlign w:val="center"/>
            <w:hideMark/>
          </w:tcPr>
          <w:p w14:paraId="40A0F3B3"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79B1FF07"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185E7CD0" w14:textId="77777777" w:rsidTr="00DC72F6">
        <w:trPr>
          <w:tblCellSpacing w:w="15" w:type="dxa"/>
        </w:trPr>
        <w:tc>
          <w:tcPr>
            <w:tcW w:w="2218" w:type="dxa"/>
            <w:vAlign w:val="center"/>
            <w:hideMark/>
          </w:tcPr>
          <w:p w14:paraId="3B358DF6" w14:textId="77777777" w:rsidR="00DC72F6" w:rsidRPr="00DC72F6" w:rsidRDefault="00DC72F6" w:rsidP="00DC72F6">
            <w:pPr>
              <w:rPr>
                <w:lang w:val="es-CL"/>
              </w:rPr>
            </w:pPr>
            <w:r w:rsidRPr="00DC72F6">
              <w:rPr>
                <w:b/>
                <w:bCs/>
                <w:lang w:val="es-CL"/>
              </w:rPr>
              <w:t>ID</w:t>
            </w:r>
          </w:p>
        </w:tc>
        <w:tc>
          <w:tcPr>
            <w:tcW w:w="8482" w:type="dxa"/>
            <w:vAlign w:val="center"/>
            <w:hideMark/>
          </w:tcPr>
          <w:p w14:paraId="1093FD06" w14:textId="77777777" w:rsidR="00DC72F6" w:rsidRPr="00DC72F6" w:rsidRDefault="00DC72F6" w:rsidP="00DC72F6">
            <w:pPr>
              <w:rPr>
                <w:lang w:val="es-CL"/>
              </w:rPr>
            </w:pPr>
            <w:r w:rsidRPr="00DC72F6">
              <w:rPr>
                <w:lang w:val="es-CL"/>
              </w:rPr>
              <w:t>RNF-16</w:t>
            </w:r>
          </w:p>
        </w:tc>
      </w:tr>
      <w:tr w:rsidR="00DC72F6" w:rsidRPr="00DC72F6" w14:paraId="35509924" w14:textId="77777777" w:rsidTr="00DC72F6">
        <w:trPr>
          <w:tblCellSpacing w:w="15" w:type="dxa"/>
        </w:trPr>
        <w:tc>
          <w:tcPr>
            <w:tcW w:w="2218" w:type="dxa"/>
            <w:vAlign w:val="center"/>
            <w:hideMark/>
          </w:tcPr>
          <w:p w14:paraId="7BE702CA"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6862E74E" w14:textId="77777777" w:rsidR="00DC72F6" w:rsidRPr="00DC72F6" w:rsidRDefault="00DC72F6" w:rsidP="00DC72F6">
            <w:pPr>
              <w:rPr>
                <w:lang w:val="es-CL"/>
              </w:rPr>
            </w:pPr>
            <w:r w:rsidRPr="00DC72F6">
              <w:rPr>
                <w:lang w:val="es-CL"/>
              </w:rPr>
              <w:t>RP08</w:t>
            </w:r>
          </w:p>
        </w:tc>
      </w:tr>
      <w:tr w:rsidR="00DC72F6" w:rsidRPr="00DC72F6" w14:paraId="1B780EE2" w14:textId="77777777" w:rsidTr="00DC72F6">
        <w:trPr>
          <w:tblCellSpacing w:w="15" w:type="dxa"/>
        </w:trPr>
        <w:tc>
          <w:tcPr>
            <w:tcW w:w="2218" w:type="dxa"/>
            <w:vAlign w:val="center"/>
            <w:hideMark/>
          </w:tcPr>
          <w:p w14:paraId="700FD2F1" w14:textId="77777777" w:rsidR="00DC72F6" w:rsidRPr="00DC72F6" w:rsidRDefault="00DC72F6" w:rsidP="00DC72F6">
            <w:pPr>
              <w:rPr>
                <w:lang w:val="es-CL"/>
              </w:rPr>
            </w:pPr>
            <w:r w:rsidRPr="00DC72F6">
              <w:rPr>
                <w:b/>
                <w:bCs/>
                <w:lang w:val="es-CL"/>
              </w:rPr>
              <w:t>Nombre</w:t>
            </w:r>
          </w:p>
        </w:tc>
        <w:tc>
          <w:tcPr>
            <w:tcW w:w="8482" w:type="dxa"/>
            <w:vAlign w:val="center"/>
            <w:hideMark/>
          </w:tcPr>
          <w:p w14:paraId="2A1C51BA" w14:textId="77777777" w:rsidR="00DC72F6" w:rsidRPr="00DC72F6" w:rsidRDefault="00DC72F6" w:rsidP="00DC72F6">
            <w:pPr>
              <w:rPr>
                <w:lang w:val="es-CL"/>
              </w:rPr>
            </w:pPr>
            <w:r w:rsidRPr="00DC72F6">
              <w:rPr>
                <w:lang w:val="es-CL"/>
              </w:rPr>
              <w:t>Persistencia y Consistencia de la Información</w:t>
            </w:r>
          </w:p>
        </w:tc>
      </w:tr>
      <w:tr w:rsidR="00DC72F6" w:rsidRPr="00DC72F6" w14:paraId="4678A3FB" w14:textId="77777777" w:rsidTr="00DC72F6">
        <w:trPr>
          <w:tblCellSpacing w:w="15" w:type="dxa"/>
        </w:trPr>
        <w:tc>
          <w:tcPr>
            <w:tcW w:w="2218" w:type="dxa"/>
            <w:vAlign w:val="center"/>
            <w:hideMark/>
          </w:tcPr>
          <w:p w14:paraId="67DFC46C"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0E7F58A6" w14:textId="77777777" w:rsidR="00DC72F6" w:rsidRPr="00DC72F6" w:rsidRDefault="00DC72F6" w:rsidP="00DC72F6">
            <w:pPr>
              <w:rPr>
                <w:lang w:val="es-CL"/>
              </w:rPr>
            </w:pPr>
            <w:r w:rsidRPr="00DC72F6">
              <w:rPr>
                <w:lang w:val="es-CL"/>
              </w:rPr>
              <w:t>GATI deberá mantener de manera centralizada y persistente la información relacionada con órdenes de compra, activos tecnológicos, licencias de software, funcionarios, usuarios del sistema, asignaciones, devoluciones, actas e historial de movimientos.</w:t>
            </w:r>
          </w:p>
        </w:tc>
      </w:tr>
      <w:tr w:rsidR="00DC72F6" w:rsidRPr="00DC72F6" w14:paraId="22DD6801" w14:textId="77777777" w:rsidTr="00DC72F6">
        <w:trPr>
          <w:tblCellSpacing w:w="15" w:type="dxa"/>
        </w:trPr>
        <w:tc>
          <w:tcPr>
            <w:tcW w:w="2218" w:type="dxa"/>
            <w:vAlign w:val="center"/>
            <w:hideMark/>
          </w:tcPr>
          <w:p w14:paraId="1D37BF8F"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7EBC8F96" w14:textId="77777777" w:rsidR="00DC72F6" w:rsidRPr="00DC72F6" w:rsidRDefault="00DC72F6" w:rsidP="00DC72F6">
            <w:pPr>
              <w:rPr>
                <w:lang w:val="es-CL"/>
              </w:rPr>
            </w:pPr>
            <w:r w:rsidRPr="00DC72F6">
              <w:rPr>
                <w:lang w:val="es-CL"/>
              </w:rPr>
              <w:t xml:space="preserve">Las operaciones confirmadas deberán conservarse en Cloud </w:t>
            </w:r>
            <w:proofErr w:type="spellStart"/>
            <w:r w:rsidRPr="00DC72F6">
              <w:rPr>
                <w:lang w:val="es-CL"/>
              </w:rPr>
              <w:t>Firestore</w:t>
            </w:r>
            <w:proofErr w:type="spellEnd"/>
            <w:r w:rsidRPr="00DC72F6">
              <w:rPr>
                <w:lang w:val="es-CL"/>
              </w:rPr>
              <w:t xml:space="preserve"> y estar disponibles para consultas posteriores. Las actualizaciones deberán mantener la correspondencia entre el estado </w:t>
            </w:r>
            <w:r w:rsidRPr="00DC72F6">
              <w:rPr>
                <w:lang w:val="es-CL"/>
              </w:rPr>
              <w:lastRenderedPageBreak/>
              <w:t>del elemento, su asignación vigente y los movimientos registrados, evitando presentar información contradictoria.</w:t>
            </w:r>
          </w:p>
        </w:tc>
      </w:tr>
      <w:tr w:rsidR="00DC72F6" w:rsidRPr="00DC72F6" w14:paraId="37880A8F" w14:textId="77777777" w:rsidTr="00DC72F6">
        <w:trPr>
          <w:tblCellSpacing w:w="15" w:type="dxa"/>
        </w:trPr>
        <w:tc>
          <w:tcPr>
            <w:tcW w:w="2218" w:type="dxa"/>
            <w:vAlign w:val="center"/>
            <w:hideMark/>
          </w:tcPr>
          <w:p w14:paraId="22EBA13E" w14:textId="77777777" w:rsidR="00DC72F6" w:rsidRPr="00DC72F6" w:rsidRDefault="00DC72F6" w:rsidP="00DC72F6">
            <w:pPr>
              <w:rPr>
                <w:lang w:val="es-CL"/>
              </w:rPr>
            </w:pPr>
            <w:r w:rsidRPr="00DC72F6">
              <w:rPr>
                <w:b/>
                <w:bCs/>
                <w:lang w:val="es-CL"/>
              </w:rPr>
              <w:lastRenderedPageBreak/>
              <w:t>Verificación</w:t>
            </w:r>
          </w:p>
        </w:tc>
        <w:tc>
          <w:tcPr>
            <w:tcW w:w="8482" w:type="dxa"/>
            <w:vAlign w:val="center"/>
            <w:hideMark/>
          </w:tcPr>
          <w:p w14:paraId="449587D0" w14:textId="77777777" w:rsidR="00DC72F6" w:rsidRPr="00DC72F6" w:rsidRDefault="00DC72F6" w:rsidP="00DC72F6">
            <w:pPr>
              <w:rPr>
                <w:lang w:val="es-CL"/>
              </w:rPr>
            </w:pPr>
            <w:r w:rsidRPr="00DC72F6">
              <w:rPr>
                <w:lang w:val="es-CL"/>
              </w:rPr>
              <w:t>Ejecución de operaciones de registro, asignación, devolución y actualización, seguida de nuevas consultas para comprobar la conservación de los datos y la consistencia entre los registros relacionados.</w:t>
            </w:r>
          </w:p>
        </w:tc>
      </w:tr>
    </w:tbl>
    <w:p w14:paraId="30088412" w14:textId="77777777" w:rsidR="00DC72F6" w:rsidRDefault="00DC72F6" w:rsidP="00DC72F6">
      <w:pPr>
        <w:rPr>
          <w:b/>
          <w:bCs/>
          <w:lang w:val="es-CL"/>
        </w:rPr>
      </w:pPr>
    </w:p>
    <w:p w14:paraId="7909DB2D" w14:textId="7DCCACA7" w:rsidR="00DC72F6" w:rsidRPr="00DC72F6" w:rsidRDefault="00DC72F6">
      <w:pPr>
        <w:pStyle w:val="Prrafodelista"/>
        <w:numPr>
          <w:ilvl w:val="0"/>
          <w:numId w:val="23"/>
        </w:numPr>
        <w:rPr>
          <w:b/>
          <w:bCs/>
          <w:lang w:val="es-CL"/>
        </w:rPr>
      </w:pPr>
      <w:r w:rsidRPr="00DC72F6">
        <w:rPr>
          <w:b/>
          <w:bCs/>
          <w:lang w:val="es-CL"/>
        </w:rPr>
        <w:t>RNF-17: Interoperabilidad y Comunicación Segura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186464E1" w14:textId="77777777" w:rsidTr="00DC72F6">
        <w:trPr>
          <w:tblCellSpacing w:w="15" w:type="dxa"/>
        </w:trPr>
        <w:tc>
          <w:tcPr>
            <w:tcW w:w="2218" w:type="dxa"/>
            <w:shd w:val="clear" w:color="auto" w:fill="833C0B" w:themeFill="accent2" w:themeFillShade="80"/>
            <w:vAlign w:val="center"/>
            <w:hideMark/>
          </w:tcPr>
          <w:p w14:paraId="0A2A3547"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104A95E0"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3F837639" w14:textId="77777777" w:rsidTr="00DC72F6">
        <w:trPr>
          <w:tblCellSpacing w:w="15" w:type="dxa"/>
        </w:trPr>
        <w:tc>
          <w:tcPr>
            <w:tcW w:w="2218" w:type="dxa"/>
            <w:vAlign w:val="center"/>
            <w:hideMark/>
          </w:tcPr>
          <w:p w14:paraId="5E7ECF8C" w14:textId="77777777" w:rsidR="00DC72F6" w:rsidRPr="00DC72F6" w:rsidRDefault="00DC72F6" w:rsidP="00DC72F6">
            <w:pPr>
              <w:rPr>
                <w:lang w:val="es-CL"/>
              </w:rPr>
            </w:pPr>
            <w:r w:rsidRPr="00DC72F6">
              <w:rPr>
                <w:b/>
                <w:bCs/>
                <w:lang w:val="es-CL"/>
              </w:rPr>
              <w:t>ID</w:t>
            </w:r>
          </w:p>
        </w:tc>
        <w:tc>
          <w:tcPr>
            <w:tcW w:w="8482" w:type="dxa"/>
            <w:vAlign w:val="center"/>
            <w:hideMark/>
          </w:tcPr>
          <w:p w14:paraId="41ED1676" w14:textId="77777777" w:rsidR="00DC72F6" w:rsidRPr="00DC72F6" w:rsidRDefault="00DC72F6" w:rsidP="00DC72F6">
            <w:pPr>
              <w:rPr>
                <w:lang w:val="es-CL"/>
              </w:rPr>
            </w:pPr>
            <w:r w:rsidRPr="00DC72F6">
              <w:rPr>
                <w:lang w:val="es-CL"/>
              </w:rPr>
              <w:t>RNF-17</w:t>
            </w:r>
          </w:p>
        </w:tc>
      </w:tr>
      <w:tr w:rsidR="00DC72F6" w:rsidRPr="00DC72F6" w14:paraId="02965888" w14:textId="77777777" w:rsidTr="00DC72F6">
        <w:trPr>
          <w:tblCellSpacing w:w="15" w:type="dxa"/>
        </w:trPr>
        <w:tc>
          <w:tcPr>
            <w:tcW w:w="2218" w:type="dxa"/>
            <w:vAlign w:val="center"/>
            <w:hideMark/>
          </w:tcPr>
          <w:p w14:paraId="315B3BE1"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1414F20B" w14:textId="77777777" w:rsidR="00DC72F6" w:rsidRPr="00DC72F6" w:rsidRDefault="00DC72F6" w:rsidP="00DC72F6">
            <w:pPr>
              <w:rPr>
                <w:lang w:val="es-CL"/>
              </w:rPr>
            </w:pPr>
            <w:r w:rsidRPr="00DC72F6">
              <w:rPr>
                <w:lang w:val="es-CL"/>
              </w:rPr>
              <w:t>RP07</w:t>
            </w:r>
          </w:p>
        </w:tc>
      </w:tr>
      <w:tr w:rsidR="00DC72F6" w:rsidRPr="00DC72F6" w14:paraId="2F5234F2" w14:textId="77777777" w:rsidTr="00DC72F6">
        <w:trPr>
          <w:tblCellSpacing w:w="15" w:type="dxa"/>
        </w:trPr>
        <w:tc>
          <w:tcPr>
            <w:tcW w:w="2218" w:type="dxa"/>
            <w:vAlign w:val="center"/>
            <w:hideMark/>
          </w:tcPr>
          <w:p w14:paraId="5CCF0649" w14:textId="77777777" w:rsidR="00DC72F6" w:rsidRPr="00DC72F6" w:rsidRDefault="00DC72F6" w:rsidP="00DC72F6">
            <w:pPr>
              <w:rPr>
                <w:lang w:val="es-CL"/>
              </w:rPr>
            </w:pPr>
            <w:r w:rsidRPr="00DC72F6">
              <w:rPr>
                <w:b/>
                <w:bCs/>
                <w:lang w:val="es-CL"/>
              </w:rPr>
              <w:t>Nombre</w:t>
            </w:r>
          </w:p>
        </w:tc>
        <w:tc>
          <w:tcPr>
            <w:tcW w:w="8482" w:type="dxa"/>
            <w:vAlign w:val="center"/>
            <w:hideMark/>
          </w:tcPr>
          <w:p w14:paraId="0D311729" w14:textId="77777777" w:rsidR="00DC72F6" w:rsidRPr="00DC72F6" w:rsidRDefault="00DC72F6" w:rsidP="00DC72F6">
            <w:pPr>
              <w:rPr>
                <w:lang w:val="es-CL"/>
              </w:rPr>
            </w:pPr>
            <w:r w:rsidRPr="00DC72F6">
              <w:rPr>
                <w:lang w:val="es-CL"/>
              </w:rPr>
              <w:t>Interoperabilidad y Comunicación Segura</w:t>
            </w:r>
          </w:p>
        </w:tc>
      </w:tr>
      <w:tr w:rsidR="00DC72F6" w:rsidRPr="00DC72F6" w14:paraId="0B7A08DE" w14:textId="77777777" w:rsidTr="00DC72F6">
        <w:trPr>
          <w:tblCellSpacing w:w="15" w:type="dxa"/>
        </w:trPr>
        <w:tc>
          <w:tcPr>
            <w:tcW w:w="2218" w:type="dxa"/>
            <w:vAlign w:val="center"/>
            <w:hideMark/>
          </w:tcPr>
          <w:p w14:paraId="7FC5F277"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67F3B52A" w14:textId="77777777" w:rsidR="00DC72F6" w:rsidRPr="00DC72F6" w:rsidRDefault="00DC72F6" w:rsidP="00DC72F6">
            <w:pPr>
              <w:rPr>
                <w:lang w:val="es-CL"/>
              </w:rPr>
            </w:pPr>
            <w:r w:rsidRPr="00DC72F6">
              <w:rPr>
                <w:lang w:val="es-CL"/>
              </w:rPr>
              <w:t>GATI deberá intercambiar información con el Sistema Institucional de Compras mediante una integración API REST, utilizando HTTPS para proteger las comunicaciones y JSON como formato de intercambio de datos.</w:t>
            </w:r>
          </w:p>
        </w:tc>
      </w:tr>
      <w:tr w:rsidR="00DC72F6" w:rsidRPr="00DC72F6" w14:paraId="183EA02D" w14:textId="77777777" w:rsidTr="00DC72F6">
        <w:trPr>
          <w:tblCellSpacing w:w="15" w:type="dxa"/>
        </w:trPr>
        <w:tc>
          <w:tcPr>
            <w:tcW w:w="2218" w:type="dxa"/>
            <w:vAlign w:val="center"/>
            <w:hideMark/>
          </w:tcPr>
          <w:p w14:paraId="63B2E2BF"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60B198C5" w14:textId="77777777" w:rsidR="00DC72F6" w:rsidRPr="00DC72F6" w:rsidRDefault="00DC72F6" w:rsidP="00DC72F6">
            <w:pPr>
              <w:rPr>
                <w:lang w:val="es-CL"/>
              </w:rPr>
            </w:pPr>
            <w:r w:rsidRPr="00DC72F6">
              <w:rPr>
                <w:lang w:val="es-CL"/>
              </w:rPr>
              <w:t>Las solicitudes de integración deberán utilizar HTTPS y procesar las respuestas JSON correspondientes a la información de órdenes de compra. El sistema deberá identificar las respuestas inválidas y los errores de comunicación, evitando incorporar información incompleta o inconsistente al inventario.</w:t>
            </w:r>
          </w:p>
        </w:tc>
      </w:tr>
      <w:tr w:rsidR="00DC72F6" w:rsidRPr="00DC72F6" w14:paraId="6248185A" w14:textId="77777777" w:rsidTr="00DC72F6">
        <w:trPr>
          <w:tblCellSpacing w:w="15" w:type="dxa"/>
        </w:trPr>
        <w:tc>
          <w:tcPr>
            <w:tcW w:w="2218" w:type="dxa"/>
            <w:vAlign w:val="center"/>
            <w:hideMark/>
          </w:tcPr>
          <w:p w14:paraId="35939353"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79879ABC" w14:textId="77777777" w:rsidR="00DC72F6" w:rsidRPr="00DC72F6" w:rsidRDefault="00DC72F6" w:rsidP="00DC72F6">
            <w:pPr>
              <w:rPr>
                <w:lang w:val="es-CL"/>
              </w:rPr>
            </w:pPr>
            <w:r w:rsidRPr="00DC72F6">
              <w:rPr>
                <w:lang w:val="es-CL"/>
              </w:rPr>
              <w:t>Pruebas de integración con respuestas válidas e inválidas y simulación de indisponibilidad del sistema externo, verificando el procesamiento de los datos y el uso de comunicaciones seguras mediante HTTPS.</w:t>
            </w:r>
          </w:p>
        </w:tc>
      </w:tr>
    </w:tbl>
    <w:p w14:paraId="2B713055" w14:textId="77777777" w:rsidR="00DC72F6" w:rsidRDefault="00DC72F6" w:rsidP="00DC72F6">
      <w:pPr>
        <w:rPr>
          <w:b/>
          <w:bCs/>
          <w:lang w:val="es-CL"/>
        </w:rPr>
      </w:pPr>
    </w:p>
    <w:p w14:paraId="02DB30DB" w14:textId="16D60457" w:rsidR="00DC72F6" w:rsidRPr="00DC72F6" w:rsidRDefault="00DC72F6">
      <w:pPr>
        <w:pStyle w:val="Prrafodelista"/>
        <w:numPr>
          <w:ilvl w:val="0"/>
          <w:numId w:val="23"/>
        </w:numPr>
        <w:rPr>
          <w:b/>
          <w:bCs/>
          <w:lang w:val="es-CL"/>
        </w:rPr>
      </w:pPr>
      <w:r w:rsidRPr="00DC72F6">
        <w:rPr>
          <w:b/>
          <w:bCs/>
          <w:lang w:val="es-CL"/>
        </w:rPr>
        <w:t>RNF-18: Trazabilidad e Integridad de los Registros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55422025" w14:textId="77777777" w:rsidTr="00DC72F6">
        <w:trPr>
          <w:tblCellSpacing w:w="15" w:type="dxa"/>
        </w:trPr>
        <w:tc>
          <w:tcPr>
            <w:tcW w:w="2218" w:type="dxa"/>
            <w:shd w:val="clear" w:color="auto" w:fill="833C0B" w:themeFill="accent2" w:themeFillShade="80"/>
            <w:vAlign w:val="center"/>
            <w:hideMark/>
          </w:tcPr>
          <w:p w14:paraId="2DEDF436"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1CBE8D5E"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4FD7B89D" w14:textId="77777777" w:rsidTr="00DC72F6">
        <w:trPr>
          <w:tblCellSpacing w:w="15" w:type="dxa"/>
        </w:trPr>
        <w:tc>
          <w:tcPr>
            <w:tcW w:w="2218" w:type="dxa"/>
            <w:vAlign w:val="center"/>
            <w:hideMark/>
          </w:tcPr>
          <w:p w14:paraId="64D812D7" w14:textId="77777777" w:rsidR="00DC72F6" w:rsidRPr="00DC72F6" w:rsidRDefault="00DC72F6" w:rsidP="00DC72F6">
            <w:pPr>
              <w:rPr>
                <w:lang w:val="es-CL"/>
              </w:rPr>
            </w:pPr>
            <w:r w:rsidRPr="00DC72F6">
              <w:rPr>
                <w:b/>
                <w:bCs/>
                <w:lang w:val="es-CL"/>
              </w:rPr>
              <w:t>ID</w:t>
            </w:r>
          </w:p>
        </w:tc>
        <w:tc>
          <w:tcPr>
            <w:tcW w:w="8482" w:type="dxa"/>
            <w:vAlign w:val="center"/>
            <w:hideMark/>
          </w:tcPr>
          <w:p w14:paraId="5057B56B" w14:textId="77777777" w:rsidR="00DC72F6" w:rsidRPr="00DC72F6" w:rsidRDefault="00DC72F6" w:rsidP="00DC72F6">
            <w:pPr>
              <w:rPr>
                <w:lang w:val="es-CL"/>
              </w:rPr>
            </w:pPr>
            <w:r w:rsidRPr="00DC72F6">
              <w:rPr>
                <w:lang w:val="es-CL"/>
              </w:rPr>
              <w:t>RNF-18</w:t>
            </w:r>
          </w:p>
        </w:tc>
      </w:tr>
      <w:tr w:rsidR="00DC72F6" w:rsidRPr="00DC72F6" w14:paraId="6C7706B9" w14:textId="77777777" w:rsidTr="00DC72F6">
        <w:trPr>
          <w:tblCellSpacing w:w="15" w:type="dxa"/>
        </w:trPr>
        <w:tc>
          <w:tcPr>
            <w:tcW w:w="2218" w:type="dxa"/>
            <w:vAlign w:val="center"/>
            <w:hideMark/>
          </w:tcPr>
          <w:p w14:paraId="21D24AB6"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1B88DC45" w14:textId="77777777" w:rsidR="00DC72F6" w:rsidRPr="00DC72F6" w:rsidRDefault="00DC72F6" w:rsidP="00DC72F6">
            <w:pPr>
              <w:rPr>
                <w:lang w:val="es-CL"/>
              </w:rPr>
            </w:pPr>
            <w:r w:rsidRPr="00DC72F6">
              <w:rPr>
                <w:lang w:val="es-CL"/>
              </w:rPr>
              <w:t>RP09, RP11</w:t>
            </w:r>
          </w:p>
        </w:tc>
      </w:tr>
      <w:tr w:rsidR="00DC72F6" w:rsidRPr="00DC72F6" w14:paraId="66170FDA" w14:textId="77777777" w:rsidTr="00DC72F6">
        <w:trPr>
          <w:tblCellSpacing w:w="15" w:type="dxa"/>
        </w:trPr>
        <w:tc>
          <w:tcPr>
            <w:tcW w:w="2218" w:type="dxa"/>
            <w:vAlign w:val="center"/>
            <w:hideMark/>
          </w:tcPr>
          <w:p w14:paraId="2D49E83C" w14:textId="77777777" w:rsidR="00DC72F6" w:rsidRPr="00DC72F6" w:rsidRDefault="00DC72F6" w:rsidP="00DC72F6">
            <w:pPr>
              <w:rPr>
                <w:lang w:val="es-CL"/>
              </w:rPr>
            </w:pPr>
            <w:r w:rsidRPr="00DC72F6">
              <w:rPr>
                <w:b/>
                <w:bCs/>
                <w:lang w:val="es-CL"/>
              </w:rPr>
              <w:t>Nombre</w:t>
            </w:r>
          </w:p>
        </w:tc>
        <w:tc>
          <w:tcPr>
            <w:tcW w:w="8482" w:type="dxa"/>
            <w:vAlign w:val="center"/>
            <w:hideMark/>
          </w:tcPr>
          <w:p w14:paraId="075F178C" w14:textId="77777777" w:rsidR="00DC72F6" w:rsidRPr="00DC72F6" w:rsidRDefault="00DC72F6" w:rsidP="00DC72F6">
            <w:pPr>
              <w:rPr>
                <w:lang w:val="es-CL"/>
              </w:rPr>
            </w:pPr>
            <w:r w:rsidRPr="00DC72F6">
              <w:rPr>
                <w:lang w:val="es-CL"/>
              </w:rPr>
              <w:t>Trazabilidad e Integridad de los Registros</w:t>
            </w:r>
          </w:p>
        </w:tc>
      </w:tr>
      <w:tr w:rsidR="00DC72F6" w:rsidRPr="00DC72F6" w14:paraId="2CBCDBEC" w14:textId="77777777" w:rsidTr="00DC72F6">
        <w:trPr>
          <w:tblCellSpacing w:w="15" w:type="dxa"/>
        </w:trPr>
        <w:tc>
          <w:tcPr>
            <w:tcW w:w="2218" w:type="dxa"/>
            <w:vAlign w:val="center"/>
            <w:hideMark/>
          </w:tcPr>
          <w:p w14:paraId="1DC80EAA"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1EE75BE3" w14:textId="77777777" w:rsidR="00DC72F6" w:rsidRPr="00DC72F6" w:rsidRDefault="00DC72F6" w:rsidP="00DC72F6">
            <w:pPr>
              <w:rPr>
                <w:lang w:val="es-CL"/>
              </w:rPr>
            </w:pPr>
            <w:r w:rsidRPr="00DC72F6">
              <w:rPr>
                <w:lang w:val="es-CL"/>
              </w:rPr>
              <w:t>GATI deberá conservar los antecedentes y eventos necesarios para reconstruir los movimientos relevantes realizados durante el ciclo de vida de los activos tecnológicos y licencias de software.</w:t>
            </w:r>
          </w:p>
        </w:tc>
      </w:tr>
      <w:tr w:rsidR="00DC72F6" w:rsidRPr="00DC72F6" w14:paraId="11641F16" w14:textId="77777777" w:rsidTr="00DC72F6">
        <w:trPr>
          <w:tblCellSpacing w:w="15" w:type="dxa"/>
        </w:trPr>
        <w:tc>
          <w:tcPr>
            <w:tcW w:w="2218" w:type="dxa"/>
            <w:vAlign w:val="center"/>
            <w:hideMark/>
          </w:tcPr>
          <w:p w14:paraId="644DB902"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14BF7E7C" w14:textId="77777777" w:rsidR="00DC72F6" w:rsidRPr="00DC72F6" w:rsidRDefault="00DC72F6" w:rsidP="00DC72F6">
            <w:pPr>
              <w:rPr>
                <w:lang w:val="es-CL"/>
              </w:rPr>
            </w:pPr>
            <w:r w:rsidRPr="00DC72F6">
              <w:rPr>
                <w:lang w:val="es-CL"/>
              </w:rPr>
              <w:t>Cada movimiento de asignación, devolución, reasignación o baja deberá generar un registro que identifique la operación, el elemento afectado, el usuario responsable, la fecha y hora del evento y los cambios de estado asociados. Los movimientos históricos deberán mantenerse disponibles para consulta y protegidos contra modificaciones no autorizadas.</w:t>
            </w:r>
          </w:p>
        </w:tc>
      </w:tr>
      <w:tr w:rsidR="00DC72F6" w:rsidRPr="00DC72F6" w14:paraId="71CD7107" w14:textId="77777777" w:rsidTr="00DC72F6">
        <w:trPr>
          <w:tblCellSpacing w:w="15" w:type="dxa"/>
        </w:trPr>
        <w:tc>
          <w:tcPr>
            <w:tcW w:w="2218" w:type="dxa"/>
            <w:vAlign w:val="center"/>
            <w:hideMark/>
          </w:tcPr>
          <w:p w14:paraId="49093FC5"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02E04BED" w14:textId="77777777" w:rsidR="00DC72F6" w:rsidRPr="00DC72F6" w:rsidRDefault="00DC72F6" w:rsidP="00DC72F6">
            <w:pPr>
              <w:rPr>
                <w:lang w:val="es-CL"/>
              </w:rPr>
            </w:pPr>
            <w:r w:rsidRPr="00DC72F6">
              <w:rPr>
                <w:lang w:val="es-CL"/>
              </w:rPr>
              <w:t xml:space="preserve">Ejecución de operaciones de asignación, devolución, reasignación y baja, seguida de la consulta del historial para comprobar la correspondencia entre los movimientos ejecutados y los </w:t>
            </w:r>
            <w:r w:rsidRPr="00DC72F6">
              <w:rPr>
                <w:lang w:val="es-CL"/>
              </w:rPr>
              <w:lastRenderedPageBreak/>
              <w:t>registros conservados. Se verificará además que un usuario sin permisos no pueda modificar los registros históricos.</w:t>
            </w:r>
          </w:p>
        </w:tc>
      </w:tr>
    </w:tbl>
    <w:p w14:paraId="07AD1512" w14:textId="77777777" w:rsidR="00DC72F6" w:rsidRDefault="00DC72F6" w:rsidP="00DC72F6">
      <w:pPr>
        <w:rPr>
          <w:b/>
          <w:bCs/>
          <w:lang w:val="es-CL"/>
        </w:rPr>
      </w:pPr>
    </w:p>
    <w:p w14:paraId="717600A5" w14:textId="052C184E" w:rsidR="00DC72F6" w:rsidRPr="00DC72F6" w:rsidRDefault="00DC72F6">
      <w:pPr>
        <w:pStyle w:val="Prrafodelista"/>
        <w:numPr>
          <w:ilvl w:val="0"/>
          <w:numId w:val="23"/>
        </w:numPr>
        <w:rPr>
          <w:b/>
          <w:bCs/>
          <w:lang w:val="es-CL"/>
        </w:rPr>
      </w:pPr>
      <w:r w:rsidRPr="00DC72F6">
        <w:rPr>
          <w:b/>
          <w:bCs/>
          <w:lang w:val="es-CL"/>
        </w:rPr>
        <w:t>RNF-19: Compatibilidad de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59E34699" w14:textId="77777777" w:rsidTr="00DC72F6">
        <w:trPr>
          <w:tblCellSpacing w:w="15" w:type="dxa"/>
        </w:trPr>
        <w:tc>
          <w:tcPr>
            <w:tcW w:w="2218" w:type="dxa"/>
            <w:shd w:val="clear" w:color="auto" w:fill="833C0B" w:themeFill="accent2" w:themeFillShade="80"/>
            <w:vAlign w:val="center"/>
            <w:hideMark/>
          </w:tcPr>
          <w:p w14:paraId="5703A876"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42628DB6"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5B039EB5" w14:textId="77777777" w:rsidTr="00DC72F6">
        <w:trPr>
          <w:tblCellSpacing w:w="15" w:type="dxa"/>
        </w:trPr>
        <w:tc>
          <w:tcPr>
            <w:tcW w:w="2218" w:type="dxa"/>
            <w:vAlign w:val="center"/>
            <w:hideMark/>
          </w:tcPr>
          <w:p w14:paraId="7F18405B" w14:textId="77777777" w:rsidR="00DC72F6" w:rsidRPr="00DC72F6" w:rsidRDefault="00DC72F6" w:rsidP="00DC72F6">
            <w:pPr>
              <w:rPr>
                <w:lang w:val="es-CL"/>
              </w:rPr>
            </w:pPr>
            <w:r w:rsidRPr="00DC72F6">
              <w:rPr>
                <w:b/>
                <w:bCs/>
                <w:lang w:val="es-CL"/>
              </w:rPr>
              <w:t>ID</w:t>
            </w:r>
          </w:p>
        </w:tc>
        <w:tc>
          <w:tcPr>
            <w:tcW w:w="8482" w:type="dxa"/>
            <w:vAlign w:val="center"/>
            <w:hideMark/>
          </w:tcPr>
          <w:p w14:paraId="6069EF06" w14:textId="77777777" w:rsidR="00DC72F6" w:rsidRPr="00DC72F6" w:rsidRDefault="00DC72F6" w:rsidP="00DC72F6">
            <w:pPr>
              <w:rPr>
                <w:lang w:val="es-CL"/>
              </w:rPr>
            </w:pPr>
            <w:r w:rsidRPr="00DC72F6">
              <w:rPr>
                <w:lang w:val="es-CL"/>
              </w:rPr>
              <w:t>RNF-19</w:t>
            </w:r>
          </w:p>
        </w:tc>
      </w:tr>
      <w:tr w:rsidR="00DC72F6" w:rsidRPr="00DC72F6" w14:paraId="53BAE254" w14:textId="77777777" w:rsidTr="00DC72F6">
        <w:trPr>
          <w:tblCellSpacing w:w="15" w:type="dxa"/>
        </w:trPr>
        <w:tc>
          <w:tcPr>
            <w:tcW w:w="2218" w:type="dxa"/>
            <w:vAlign w:val="center"/>
            <w:hideMark/>
          </w:tcPr>
          <w:p w14:paraId="34EC6450"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6BD133BE" w14:textId="77777777" w:rsidR="00DC72F6" w:rsidRPr="00DC72F6" w:rsidRDefault="00DC72F6" w:rsidP="00DC72F6">
            <w:pPr>
              <w:rPr>
                <w:lang w:val="es-CL"/>
              </w:rPr>
            </w:pPr>
            <w:r w:rsidRPr="00DC72F6">
              <w:rPr>
                <w:lang w:val="es-CL"/>
              </w:rPr>
              <w:t>RP14</w:t>
            </w:r>
          </w:p>
        </w:tc>
      </w:tr>
      <w:tr w:rsidR="00DC72F6" w:rsidRPr="00DC72F6" w14:paraId="54DE8BD4" w14:textId="77777777" w:rsidTr="00DC72F6">
        <w:trPr>
          <w:tblCellSpacing w:w="15" w:type="dxa"/>
        </w:trPr>
        <w:tc>
          <w:tcPr>
            <w:tcW w:w="2218" w:type="dxa"/>
            <w:vAlign w:val="center"/>
            <w:hideMark/>
          </w:tcPr>
          <w:p w14:paraId="43899658" w14:textId="77777777" w:rsidR="00DC72F6" w:rsidRPr="00DC72F6" w:rsidRDefault="00DC72F6" w:rsidP="00DC72F6">
            <w:pPr>
              <w:rPr>
                <w:lang w:val="es-CL"/>
              </w:rPr>
            </w:pPr>
            <w:r w:rsidRPr="00DC72F6">
              <w:rPr>
                <w:b/>
                <w:bCs/>
                <w:lang w:val="es-CL"/>
              </w:rPr>
              <w:t>Nombre</w:t>
            </w:r>
          </w:p>
        </w:tc>
        <w:tc>
          <w:tcPr>
            <w:tcW w:w="8482" w:type="dxa"/>
            <w:vAlign w:val="center"/>
            <w:hideMark/>
          </w:tcPr>
          <w:p w14:paraId="1059820B" w14:textId="77777777" w:rsidR="00DC72F6" w:rsidRPr="00DC72F6" w:rsidRDefault="00DC72F6" w:rsidP="00DC72F6">
            <w:pPr>
              <w:rPr>
                <w:lang w:val="es-CL"/>
              </w:rPr>
            </w:pPr>
            <w:r w:rsidRPr="00DC72F6">
              <w:rPr>
                <w:lang w:val="es-CL"/>
              </w:rPr>
              <w:t>Compatibilidad de Interfaces</w:t>
            </w:r>
          </w:p>
        </w:tc>
      </w:tr>
      <w:tr w:rsidR="00DC72F6" w:rsidRPr="00DC72F6" w14:paraId="4A0FB05B" w14:textId="77777777" w:rsidTr="00DC72F6">
        <w:trPr>
          <w:tblCellSpacing w:w="15" w:type="dxa"/>
        </w:trPr>
        <w:tc>
          <w:tcPr>
            <w:tcW w:w="2218" w:type="dxa"/>
            <w:vAlign w:val="center"/>
            <w:hideMark/>
          </w:tcPr>
          <w:p w14:paraId="78A727D1"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3FAF7B08" w14:textId="77777777" w:rsidR="00DC72F6" w:rsidRPr="00DC72F6" w:rsidRDefault="00DC72F6" w:rsidP="00DC72F6">
            <w:pPr>
              <w:rPr>
                <w:lang w:val="es-CL"/>
              </w:rPr>
            </w:pPr>
            <w:r w:rsidRPr="00DC72F6">
              <w:rPr>
                <w:lang w:val="es-CL"/>
              </w:rPr>
              <w:t>GATI deberá proporcionar una interfaz web para las actividades administrativas y una interfaz móvil para las actividades operativas del personal de Soporte Informático.</w:t>
            </w:r>
          </w:p>
        </w:tc>
      </w:tr>
      <w:tr w:rsidR="00DC72F6" w:rsidRPr="00DC72F6" w14:paraId="50467F82" w14:textId="77777777" w:rsidTr="00DC72F6">
        <w:trPr>
          <w:tblCellSpacing w:w="15" w:type="dxa"/>
        </w:trPr>
        <w:tc>
          <w:tcPr>
            <w:tcW w:w="2218" w:type="dxa"/>
            <w:vAlign w:val="center"/>
            <w:hideMark/>
          </w:tcPr>
          <w:p w14:paraId="56ED73B7"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6E7D1975" w14:textId="77777777" w:rsidR="00DC72F6" w:rsidRPr="00DC72F6" w:rsidRDefault="00DC72F6" w:rsidP="00DC72F6">
            <w:pPr>
              <w:rPr>
                <w:lang w:val="es-CL"/>
              </w:rPr>
            </w:pPr>
            <w:r w:rsidRPr="00DC72F6">
              <w:rPr>
                <w:lang w:val="es-CL"/>
              </w:rPr>
              <w:t xml:space="preserve">La interfaz web deberá permitir ejecutar las funcionalidades administrativas mediante un navegador compatible con la aplicación Angular. La interfaz móvil desarrollada con </w:t>
            </w:r>
            <w:proofErr w:type="spellStart"/>
            <w:r w:rsidRPr="00DC72F6">
              <w:rPr>
                <w:lang w:val="es-CL"/>
              </w:rPr>
              <w:t>Ionic</w:t>
            </w:r>
            <w:proofErr w:type="spellEnd"/>
            <w:r w:rsidRPr="00DC72F6">
              <w:rPr>
                <w:lang w:val="es-CL"/>
              </w:rPr>
              <w:t xml:space="preserve"> deberá permitir la interacción táctil y el acceso a la cámara para la lectura de códigos QR y códigos de barras en dispositivos compatibles.</w:t>
            </w:r>
          </w:p>
        </w:tc>
      </w:tr>
      <w:tr w:rsidR="00DC72F6" w:rsidRPr="00DC72F6" w14:paraId="59D0766B" w14:textId="77777777" w:rsidTr="00DC72F6">
        <w:trPr>
          <w:tblCellSpacing w:w="15" w:type="dxa"/>
        </w:trPr>
        <w:tc>
          <w:tcPr>
            <w:tcW w:w="2218" w:type="dxa"/>
            <w:vAlign w:val="center"/>
            <w:hideMark/>
          </w:tcPr>
          <w:p w14:paraId="3B968E8B"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19E74F0D" w14:textId="77777777" w:rsidR="00DC72F6" w:rsidRPr="00DC72F6" w:rsidRDefault="00DC72F6" w:rsidP="00DC72F6">
            <w:pPr>
              <w:rPr>
                <w:lang w:val="es-CL"/>
              </w:rPr>
            </w:pPr>
            <w:r w:rsidRPr="00DC72F6">
              <w:rPr>
                <w:lang w:val="es-CL"/>
              </w:rPr>
              <w:t>Ejecución de los flujos principales de administración y consulta en la interfaz web, y de identificación y consulta de activos en la interfaz móvil, comprobando su funcionamiento en los dispositivos utilizados durante las pruebas del proyecto.</w:t>
            </w:r>
          </w:p>
        </w:tc>
      </w:tr>
    </w:tbl>
    <w:p w14:paraId="17DDFCE1" w14:textId="77777777" w:rsidR="00DC72F6" w:rsidRDefault="00DC72F6" w:rsidP="00DC72F6">
      <w:pPr>
        <w:rPr>
          <w:b/>
          <w:bCs/>
          <w:lang w:val="es-CL"/>
        </w:rPr>
      </w:pPr>
    </w:p>
    <w:p w14:paraId="2D5BD8C3" w14:textId="2CB787B5" w:rsidR="00DC72F6" w:rsidRPr="00DC72F6" w:rsidRDefault="00DC72F6">
      <w:pPr>
        <w:pStyle w:val="Prrafodelista"/>
        <w:numPr>
          <w:ilvl w:val="0"/>
          <w:numId w:val="23"/>
        </w:numPr>
        <w:rPr>
          <w:b/>
          <w:bCs/>
          <w:lang w:val="es-CL"/>
        </w:rPr>
      </w:pPr>
      <w:r w:rsidRPr="00DC72F6">
        <w:rPr>
          <w:b/>
          <w:bCs/>
          <w:lang w:val="es-CL"/>
        </w:rPr>
        <w:t>RNF-20: Usabilidad y Consistencia de las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6838C03E" w14:textId="77777777" w:rsidTr="00DC72F6">
        <w:trPr>
          <w:tblCellSpacing w:w="15" w:type="dxa"/>
        </w:trPr>
        <w:tc>
          <w:tcPr>
            <w:tcW w:w="2218" w:type="dxa"/>
            <w:shd w:val="clear" w:color="auto" w:fill="833C0B" w:themeFill="accent2" w:themeFillShade="80"/>
            <w:vAlign w:val="center"/>
            <w:hideMark/>
          </w:tcPr>
          <w:p w14:paraId="37978E47"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4C3A00AD"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21EFAB9A" w14:textId="77777777" w:rsidTr="00DC72F6">
        <w:trPr>
          <w:tblCellSpacing w:w="15" w:type="dxa"/>
        </w:trPr>
        <w:tc>
          <w:tcPr>
            <w:tcW w:w="2218" w:type="dxa"/>
            <w:vAlign w:val="center"/>
            <w:hideMark/>
          </w:tcPr>
          <w:p w14:paraId="6433EABB" w14:textId="77777777" w:rsidR="00DC72F6" w:rsidRPr="00DC72F6" w:rsidRDefault="00DC72F6" w:rsidP="00DC72F6">
            <w:pPr>
              <w:rPr>
                <w:lang w:val="es-CL"/>
              </w:rPr>
            </w:pPr>
            <w:r w:rsidRPr="00DC72F6">
              <w:rPr>
                <w:b/>
                <w:bCs/>
                <w:lang w:val="es-CL"/>
              </w:rPr>
              <w:t>ID</w:t>
            </w:r>
          </w:p>
        </w:tc>
        <w:tc>
          <w:tcPr>
            <w:tcW w:w="8482" w:type="dxa"/>
            <w:vAlign w:val="center"/>
            <w:hideMark/>
          </w:tcPr>
          <w:p w14:paraId="36C0EA77" w14:textId="77777777" w:rsidR="00DC72F6" w:rsidRPr="00DC72F6" w:rsidRDefault="00DC72F6" w:rsidP="00DC72F6">
            <w:pPr>
              <w:rPr>
                <w:lang w:val="es-CL"/>
              </w:rPr>
            </w:pPr>
            <w:r w:rsidRPr="00DC72F6">
              <w:rPr>
                <w:lang w:val="es-CL"/>
              </w:rPr>
              <w:t>RNF-20</w:t>
            </w:r>
          </w:p>
        </w:tc>
      </w:tr>
      <w:tr w:rsidR="00DC72F6" w:rsidRPr="00DC72F6" w14:paraId="1B44E228" w14:textId="77777777" w:rsidTr="00DC72F6">
        <w:trPr>
          <w:tblCellSpacing w:w="15" w:type="dxa"/>
        </w:trPr>
        <w:tc>
          <w:tcPr>
            <w:tcW w:w="2218" w:type="dxa"/>
            <w:vAlign w:val="center"/>
            <w:hideMark/>
          </w:tcPr>
          <w:p w14:paraId="0296FAA8"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751AABFC" w14:textId="77777777" w:rsidR="00DC72F6" w:rsidRPr="00DC72F6" w:rsidRDefault="00DC72F6" w:rsidP="00DC72F6">
            <w:pPr>
              <w:rPr>
                <w:lang w:val="es-CL"/>
              </w:rPr>
            </w:pPr>
            <w:r w:rsidRPr="00DC72F6">
              <w:rPr>
                <w:lang w:val="es-CL"/>
              </w:rPr>
              <w:t>RP15</w:t>
            </w:r>
          </w:p>
        </w:tc>
      </w:tr>
      <w:tr w:rsidR="00DC72F6" w:rsidRPr="00DC72F6" w14:paraId="37FA242A" w14:textId="77777777" w:rsidTr="00DC72F6">
        <w:trPr>
          <w:tblCellSpacing w:w="15" w:type="dxa"/>
        </w:trPr>
        <w:tc>
          <w:tcPr>
            <w:tcW w:w="2218" w:type="dxa"/>
            <w:vAlign w:val="center"/>
            <w:hideMark/>
          </w:tcPr>
          <w:p w14:paraId="3CA4C976" w14:textId="77777777" w:rsidR="00DC72F6" w:rsidRPr="00DC72F6" w:rsidRDefault="00DC72F6" w:rsidP="00DC72F6">
            <w:pPr>
              <w:rPr>
                <w:lang w:val="es-CL"/>
              </w:rPr>
            </w:pPr>
            <w:r w:rsidRPr="00DC72F6">
              <w:rPr>
                <w:b/>
                <w:bCs/>
                <w:lang w:val="es-CL"/>
              </w:rPr>
              <w:t>Nombre</w:t>
            </w:r>
          </w:p>
        </w:tc>
        <w:tc>
          <w:tcPr>
            <w:tcW w:w="8482" w:type="dxa"/>
            <w:vAlign w:val="center"/>
            <w:hideMark/>
          </w:tcPr>
          <w:p w14:paraId="18D17ECC" w14:textId="77777777" w:rsidR="00DC72F6" w:rsidRPr="00DC72F6" w:rsidRDefault="00DC72F6" w:rsidP="00DC72F6">
            <w:pPr>
              <w:rPr>
                <w:lang w:val="es-CL"/>
              </w:rPr>
            </w:pPr>
            <w:r w:rsidRPr="00DC72F6">
              <w:rPr>
                <w:lang w:val="es-CL"/>
              </w:rPr>
              <w:t>Usabilidad y Consistencia de las Interfaces</w:t>
            </w:r>
          </w:p>
        </w:tc>
      </w:tr>
      <w:tr w:rsidR="00DC72F6" w:rsidRPr="00DC72F6" w14:paraId="1585680A" w14:textId="77777777" w:rsidTr="00DC72F6">
        <w:trPr>
          <w:tblCellSpacing w:w="15" w:type="dxa"/>
        </w:trPr>
        <w:tc>
          <w:tcPr>
            <w:tcW w:w="2218" w:type="dxa"/>
            <w:vAlign w:val="center"/>
            <w:hideMark/>
          </w:tcPr>
          <w:p w14:paraId="124A20C0"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40D70FC9" w14:textId="77777777" w:rsidR="00DC72F6" w:rsidRPr="00DC72F6" w:rsidRDefault="00DC72F6" w:rsidP="00DC72F6">
            <w:pPr>
              <w:rPr>
                <w:lang w:val="es-CL"/>
              </w:rPr>
            </w:pPr>
            <w:r w:rsidRPr="00DC72F6">
              <w:rPr>
                <w:lang w:val="es-CL"/>
              </w:rPr>
              <w:t>Las interfaces de GATI deberán mantener criterios consistentes de navegación, presentación de información, validación de formularios y comunicación del resultado de las operaciones.</w:t>
            </w:r>
          </w:p>
        </w:tc>
      </w:tr>
      <w:tr w:rsidR="00DC72F6" w:rsidRPr="00DC72F6" w14:paraId="0C2C3C8F" w14:textId="77777777" w:rsidTr="00DC72F6">
        <w:trPr>
          <w:tblCellSpacing w:w="15" w:type="dxa"/>
        </w:trPr>
        <w:tc>
          <w:tcPr>
            <w:tcW w:w="2218" w:type="dxa"/>
            <w:vAlign w:val="center"/>
            <w:hideMark/>
          </w:tcPr>
          <w:p w14:paraId="39F50F31"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09549030" w14:textId="77777777" w:rsidR="00DC72F6" w:rsidRPr="00DC72F6" w:rsidRDefault="00DC72F6" w:rsidP="00DC72F6">
            <w:pPr>
              <w:rPr>
                <w:lang w:val="es-CL"/>
              </w:rPr>
            </w:pPr>
            <w:r w:rsidRPr="00DC72F6">
              <w:rPr>
                <w:lang w:val="es-CL"/>
              </w:rPr>
              <w:t>Los formularios deberán identificar los campos obligatorios, validar la información requerida y presentar mensajes comprensibles ante operaciones correctas o fallidas. Los elementos que desempeñen funciones equivalentes deberán mantener una presentación y comportamiento consistentes dentro de cada interfaz.</w:t>
            </w:r>
          </w:p>
        </w:tc>
      </w:tr>
      <w:tr w:rsidR="00DC72F6" w:rsidRPr="00DC72F6" w14:paraId="01A708DB" w14:textId="77777777" w:rsidTr="00DC72F6">
        <w:trPr>
          <w:tblCellSpacing w:w="15" w:type="dxa"/>
        </w:trPr>
        <w:tc>
          <w:tcPr>
            <w:tcW w:w="2218" w:type="dxa"/>
            <w:vAlign w:val="center"/>
            <w:hideMark/>
          </w:tcPr>
          <w:p w14:paraId="181BF97E"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043F0B74" w14:textId="77777777" w:rsidR="00DC72F6" w:rsidRPr="00DC72F6" w:rsidRDefault="00DC72F6" w:rsidP="00DC72F6">
            <w:pPr>
              <w:rPr>
                <w:lang w:val="es-CL"/>
              </w:rPr>
            </w:pPr>
            <w:r w:rsidRPr="00DC72F6">
              <w:rPr>
                <w:lang w:val="es-CL"/>
              </w:rPr>
              <w:t>Pruebas de los principales flujos de operación, comprobando la navegación, identificación de campos obligatorios, validación de datos, presentación de mensajes y consistencia de los elementos de interfaz.</w:t>
            </w:r>
          </w:p>
        </w:tc>
      </w:tr>
    </w:tbl>
    <w:p w14:paraId="136742AE" w14:textId="77777777" w:rsidR="00DC72F6" w:rsidRDefault="00DC72F6" w:rsidP="00DC72F6">
      <w:pPr>
        <w:rPr>
          <w:b/>
          <w:bCs/>
          <w:lang w:val="es-CL"/>
        </w:rPr>
      </w:pPr>
    </w:p>
    <w:p w14:paraId="27411AB5" w14:textId="77777777" w:rsidR="00DC72F6" w:rsidRDefault="00DC72F6" w:rsidP="00DC72F6">
      <w:pPr>
        <w:rPr>
          <w:b/>
          <w:bCs/>
          <w:lang w:val="es-CL"/>
        </w:rPr>
      </w:pPr>
    </w:p>
    <w:p w14:paraId="2CCF5BD8" w14:textId="77777777" w:rsidR="00DC72F6" w:rsidRDefault="00DC72F6" w:rsidP="00DC72F6">
      <w:pPr>
        <w:rPr>
          <w:b/>
          <w:bCs/>
          <w:lang w:val="es-CL"/>
        </w:rPr>
      </w:pPr>
    </w:p>
    <w:p w14:paraId="59F8FD33" w14:textId="77777777" w:rsidR="00DC72F6" w:rsidRDefault="00DC72F6" w:rsidP="00DC72F6">
      <w:pPr>
        <w:rPr>
          <w:b/>
          <w:bCs/>
          <w:lang w:val="es-CL"/>
        </w:rPr>
      </w:pPr>
    </w:p>
    <w:p w14:paraId="376888BC" w14:textId="77777777" w:rsidR="00DC72F6" w:rsidRDefault="00DC72F6" w:rsidP="00DC72F6">
      <w:pPr>
        <w:rPr>
          <w:b/>
          <w:bCs/>
          <w:lang w:val="es-CL"/>
        </w:rPr>
      </w:pPr>
    </w:p>
    <w:p w14:paraId="000B7761" w14:textId="00067947" w:rsidR="00DC72F6" w:rsidRPr="00DC72F6" w:rsidRDefault="00DC72F6">
      <w:pPr>
        <w:pStyle w:val="Prrafodelista"/>
        <w:numPr>
          <w:ilvl w:val="0"/>
          <w:numId w:val="23"/>
        </w:numPr>
        <w:rPr>
          <w:b/>
          <w:bCs/>
          <w:lang w:val="es-CL"/>
        </w:rPr>
      </w:pPr>
      <w:r w:rsidRPr="00DC72F6">
        <w:rPr>
          <w:b/>
          <w:bCs/>
          <w:lang w:val="es-CL"/>
        </w:rPr>
        <w:lastRenderedPageBreak/>
        <w:t>RNF-21: Modularidad y Mantenibilidad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56DCC80A" w14:textId="77777777" w:rsidTr="00DC72F6">
        <w:trPr>
          <w:tblCellSpacing w:w="15" w:type="dxa"/>
        </w:trPr>
        <w:tc>
          <w:tcPr>
            <w:tcW w:w="2218" w:type="dxa"/>
            <w:shd w:val="clear" w:color="auto" w:fill="833C0B" w:themeFill="accent2" w:themeFillShade="80"/>
            <w:vAlign w:val="center"/>
            <w:hideMark/>
          </w:tcPr>
          <w:p w14:paraId="52EF7218"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46F8EE5A"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4350762F" w14:textId="77777777" w:rsidTr="00DC72F6">
        <w:trPr>
          <w:tblCellSpacing w:w="15" w:type="dxa"/>
        </w:trPr>
        <w:tc>
          <w:tcPr>
            <w:tcW w:w="2218" w:type="dxa"/>
            <w:vAlign w:val="center"/>
            <w:hideMark/>
          </w:tcPr>
          <w:p w14:paraId="6EF2FD33" w14:textId="77777777" w:rsidR="00DC72F6" w:rsidRPr="00DC72F6" w:rsidRDefault="00DC72F6" w:rsidP="00DC72F6">
            <w:pPr>
              <w:rPr>
                <w:lang w:val="es-CL"/>
              </w:rPr>
            </w:pPr>
            <w:r w:rsidRPr="00DC72F6">
              <w:rPr>
                <w:b/>
                <w:bCs/>
                <w:lang w:val="es-CL"/>
              </w:rPr>
              <w:t>ID</w:t>
            </w:r>
          </w:p>
        </w:tc>
        <w:tc>
          <w:tcPr>
            <w:tcW w:w="8482" w:type="dxa"/>
            <w:vAlign w:val="center"/>
            <w:hideMark/>
          </w:tcPr>
          <w:p w14:paraId="7AE877FF" w14:textId="77777777" w:rsidR="00DC72F6" w:rsidRPr="00DC72F6" w:rsidRDefault="00DC72F6" w:rsidP="00DC72F6">
            <w:pPr>
              <w:rPr>
                <w:lang w:val="es-CL"/>
              </w:rPr>
            </w:pPr>
            <w:r w:rsidRPr="00DC72F6">
              <w:rPr>
                <w:lang w:val="es-CL"/>
              </w:rPr>
              <w:t>RNF-21</w:t>
            </w:r>
          </w:p>
        </w:tc>
      </w:tr>
      <w:tr w:rsidR="00DC72F6" w:rsidRPr="00DC72F6" w14:paraId="15750274" w14:textId="77777777" w:rsidTr="00DC72F6">
        <w:trPr>
          <w:tblCellSpacing w:w="15" w:type="dxa"/>
        </w:trPr>
        <w:tc>
          <w:tcPr>
            <w:tcW w:w="2218" w:type="dxa"/>
            <w:vAlign w:val="center"/>
            <w:hideMark/>
          </w:tcPr>
          <w:p w14:paraId="00D2CF5B"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32698736" w14:textId="77777777" w:rsidR="00DC72F6" w:rsidRPr="00DC72F6" w:rsidRDefault="00DC72F6" w:rsidP="00DC72F6">
            <w:pPr>
              <w:rPr>
                <w:lang w:val="es-CL"/>
              </w:rPr>
            </w:pPr>
            <w:r w:rsidRPr="00DC72F6">
              <w:rPr>
                <w:lang w:val="es-CL"/>
              </w:rPr>
              <w:t>RP16</w:t>
            </w:r>
          </w:p>
        </w:tc>
      </w:tr>
      <w:tr w:rsidR="00DC72F6" w:rsidRPr="00DC72F6" w14:paraId="5E32205C" w14:textId="77777777" w:rsidTr="00DC72F6">
        <w:trPr>
          <w:tblCellSpacing w:w="15" w:type="dxa"/>
        </w:trPr>
        <w:tc>
          <w:tcPr>
            <w:tcW w:w="2218" w:type="dxa"/>
            <w:vAlign w:val="center"/>
            <w:hideMark/>
          </w:tcPr>
          <w:p w14:paraId="44EBE755" w14:textId="77777777" w:rsidR="00DC72F6" w:rsidRPr="00DC72F6" w:rsidRDefault="00DC72F6" w:rsidP="00DC72F6">
            <w:pPr>
              <w:rPr>
                <w:lang w:val="es-CL"/>
              </w:rPr>
            </w:pPr>
            <w:r w:rsidRPr="00DC72F6">
              <w:rPr>
                <w:b/>
                <w:bCs/>
                <w:lang w:val="es-CL"/>
              </w:rPr>
              <w:t>Nombre</w:t>
            </w:r>
          </w:p>
        </w:tc>
        <w:tc>
          <w:tcPr>
            <w:tcW w:w="8482" w:type="dxa"/>
            <w:vAlign w:val="center"/>
            <w:hideMark/>
          </w:tcPr>
          <w:p w14:paraId="29167924" w14:textId="77777777" w:rsidR="00DC72F6" w:rsidRPr="00DC72F6" w:rsidRDefault="00DC72F6" w:rsidP="00DC72F6">
            <w:pPr>
              <w:rPr>
                <w:lang w:val="es-CL"/>
              </w:rPr>
            </w:pPr>
            <w:r w:rsidRPr="00DC72F6">
              <w:rPr>
                <w:lang w:val="es-CL"/>
              </w:rPr>
              <w:t>Modularidad y Mantenibilidad</w:t>
            </w:r>
          </w:p>
        </w:tc>
      </w:tr>
      <w:tr w:rsidR="00DC72F6" w:rsidRPr="00DC72F6" w14:paraId="579B1244" w14:textId="77777777" w:rsidTr="00DC72F6">
        <w:trPr>
          <w:tblCellSpacing w:w="15" w:type="dxa"/>
        </w:trPr>
        <w:tc>
          <w:tcPr>
            <w:tcW w:w="2218" w:type="dxa"/>
            <w:vAlign w:val="center"/>
            <w:hideMark/>
          </w:tcPr>
          <w:p w14:paraId="441051CC"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411ED9EC" w14:textId="77777777" w:rsidR="00DC72F6" w:rsidRPr="00DC72F6" w:rsidRDefault="00DC72F6" w:rsidP="00DC72F6">
            <w:pPr>
              <w:rPr>
                <w:lang w:val="es-CL"/>
              </w:rPr>
            </w:pPr>
            <w:r w:rsidRPr="00DC72F6">
              <w:rPr>
                <w:lang w:val="es-CL"/>
              </w:rPr>
              <w:t>GATI deberá organizar sus componentes de software mediante una separación identificable de responsabilidades, facilitando la comprensión, mantenimiento y modificación de las funcionalidades del sistema.</w:t>
            </w:r>
          </w:p>
        </w:tc>
      </w:tr>
      <w:tr w:rsidR="00DC72F6" w:rsidRPr="00DC72F6" w14:paraId="69D821F4" w14:textId="77777777" w:rsidTr="00DC72F6">
        <w:trPr>
          <w:tblCellSpacing w:w="15" w:type="dxa"/>
        </w:trPr>
        <w:tc>
          <w:tcPr>
            <w:tcW w:w="2218" w:type="dxa"/>
            <w:vAlign w:val="center"/>
            <w:hideMark/>
          </w:tcPr>
          <w:p w14:paraId="7318AB3E"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146E62FC" w14:textId="77777777" w:rsidR="00DC72F6" w:rsidRPr="00DC72F6" w:rsidRDefault="00DC72F6" w:rsidP="00DC72F6">
            <w:pPr>
              <w:rPr>
                <w:lang w:val="es-CL"/>
              </w:rPr>
            </w:pPr>
            <w:r w:rsidRPr="00DC72F6">
              <w:rPr>
                <w:lang w:val="es-CL"/>
              </w:rPr>
              <w:t>La implementación deberá mantener una organización coherente con los componentes definidos en el DAS, diferenciando las responsabilidades de las interfaces de usuario, integración con compras, procesamiento de operaciones, persistencia, trazabilidad y reportería.</w:t>
            </w:r>
          </w:p>
        </w:tc>
      </w:tr>
      <w:tr w:rsidR="00DC72F6" w:rsidRPr="00DC72F6" w14:paraId="6E030E8A" w14:textId="77777777" w:rsidTr="00DC72F6">
        <w:trPr>
          <w:tblCellSpacing w:w="15" w:type="dxa"/>
        </w:trPr>
        <w:tc>
          <w:tcPr>
            <w:tcW w:w="2218" w:type="dxa"/>
            <w:vAlign w:val="center"/>
            <w:hideMark/>
          </w:tcPr>
          <w:p w14:paraId="239B87A0"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20AED3E0" w14:textId="77777777" w:rsidR="00DC72F6" w:rsidRPr="00DC72F6" w:rsidRDefault="00DC72F6" w:rsidP="00DC72F6">
            <w:pPr>
              <w:rPr>
                <w:lang w:val="es-CL"/>
              </w:rPr>
            </w:pPr>
            <w:r w:rsidRPr="00DC72F6">
              <w:rPr>
                <w:lang w:val="es-CL"/>
              </w:rPr>
              <w:t>Revisión de la arquitectura, estructura del código fuente y componentes implementados, comprobando su correspondencia con las responsabilidades y relaciones documentadas en el DAS.</w:t>
            </w:r>
          </w:p>
        </w:tc>
      </w:tr>
    </w:tbl>
    <w:p w14:paraId="33192041" w14:textId="77777777" w:rsidR="00DC72F6" w:rsidRDefault="00DC72F6" w:rsidP="00DC72F6">
      <w:pPr>
        <w:rPr>
          <w:b/>
          <w:bCs/>
          <w:lang w:val="es-CL"/>
        </w:rPr>
      </w:pPr>
    </w:p>
    <w:p w14:paraId="0651BFFE" w14:textId="40525F27" w:rsidR="00DC72F6" w:rsidRPr="00DC72F6" w:rsidRDefault="00DC72F6">
      <w:pPr>
        <w:pStyle w:val="Prrafodelista"/>
        <w:numPr>
          <w:ilvl w:val="0"/>
          <w:numId w:val="23"/>
        </w:numPr>
        <w:rPr>
          <w:b/>
          <w:bCs/>
          <w:lang w:val="es-CL"/>
        </w:rPr>
      </w:pPr>
      <w:r w:rsidRPr="00DC72F6">
        <w:rPr>
          <w:b/>
          <w:bCs/>
          <w:lang w:val="es-CL"/>
        </w:rPr>
        <w:t>RNF-22: Conectividad y Manejo de Indisponibilidad de 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61077F69" w14:textId="77777777" w:rsidTr="00DC72F6">
        <w:trPr>
          <w:tblCellSpacing w:w="15" w:type="dxa"/>
        </w:trPr>
        <w:tc>
          <w:tcPr>
            <w:tcW w:w="2218" w:type="dxa"/>
            <w:shd w:val="clear" w:color="auto" w:fill="833C0B" w:themeFill="accent2" w:themeFillShade="80"/>
            <w:vAlign w:val="center"/>
            <w:hideMark/>
          </w:tcPr>
          <w:p w14:paraId="093F307E"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833C0B" w:themeFill="accent2" w:themeFillShade="80"/>
            <w:vAlign w:val="center"/>
            <w:hideMark/>
          </w:tcPr>
          <w:p w14:paraId="5834149C"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27B5CEAB" w14:textId="77777777" w:rsidTr="00DC72F6">
        <w:trPr>
          <w:tblCellSpacing w:w="15" w:type="dxa"/>
        </w:trPr>
        <w:tc>
          <w:tcPr>
            <w:tcW w:w="2218" w:type="dxa"/>
            <w:vAlign w:val="center"/>
            <w:hideMark/>
          </w:tcPr>
          <w:p w14:paraId="77AFB7B5" w14:textId="77777777" w:rsidR="00DC72F6" w:rsidRPr="00DC72F6" w:rsidRDefault="00DC72F6" w:rsidP="00DC72F6">
            <w:pPr>
              <w:rPr>
                <w:lang w:val="es-CL"/>
              </w:rPr>
            </w:pPr>
            <w:r w:rsidRPr="00DC72F6">
              <w:rPr>
                <w:b/>
                <w:bCs/>
                <w:lang w:val="es-CL"/>
              </w:rPr>
              <w:t>ID</w:t>
            </w:r>
          </w:p>
        </w:tc>
        <w:tc>
          <w:tcPr>
            <w:tcW w:w="8482" w:type="dxa"/>
            <w:vAlign w:val="center"/>
            <w:hideMark/>
          </w:tcPr>
          <w:p w14:paraId="2B278F6B" w14:textId="77777777" w:rsidR="00DC72F6" w:rsidRPr="00DC72F6" w:rsidRDefault="00DC72F6" w:rsidP="00DC72F6">
            <w:pPr>
              <w:rPr>
                <w:lang w:val="es-CL"/>
              </w:rPr>
            </w:pPr>
            <w:r w:rsidRPr="00DC72F6">
              <w:rPr>
                <w:lang w:val="es-CL"/>
              </w:rPr>
              <w:t>RNF-22</w:t>
            </w:r>
          </w:p>
        </w:tc>
      </w:tr>
      <w:tr w:rsidR="00DC72F6" w:rsidRPr="00DC72F6" w14:paraId="22AD2519" w14:textId="77777777" w:rsidTr="00DC72F6">
        <w:trPr>
          <w:tblCellSpacing w:w="15" w:type="dxa"/>
        </w:trPr>
        <w:tc>
          <w:tcPr>
            <w:tcW w:w="2218" w:type="dxa"/>
            <w:vAlign w:val="center"/>
            <w:hideMark/>
          </w:tcPr>
          <w:p w14:paraId="04C644F3" w14:textId="77777777" w:rsidR="00DC72F6" w:rsidRPr="00DC72F6" w:rsidRDefault="00DC72F6" w:rsidP="00DC72F6">
            <w:pPr>
              <w:rPr>
                <w:lang w:val="es-CL"/>
              </w:rPr>
            </w:pPr>
            <w:r w:rsidRPr="00DC72F6">
              <w:rPr>
                <w:b/>
                <w:bCs/>
                <w:lang w:val="es-CL"/>
              </w:rPr>
              <w:t>Requerimiento relacionado</w:t>
            </w:r>
          </w:p>
        </w:tc>
        <w:tc>
          <w:tcPr>
            <w:tcW w:w="8482" w:type="dxa"/>
            <w:vAlign w:val="center"/>
            <w:hideMark/>
          </w:tcPr>
          <w:p w14:paraId="454FD50D" w14:textId="77777777" w:rsidR="00DC72F6" w:rsidRPr="00DC72F6" w:rsidRDefault="00DC72F6" w:rsidP="00DC72F6">
            <w:pPr>
              <w:rPr>
                <w:lang w:val="es-CL"/>
              </w:rPr>
            </w:pPr>
            <w:r w:rsidRPr="00DC72F6">
              <w:rPr>
                <w:lang w:val="es-CL"/>
              </w:rPr>
              <w:t>RP14, RP08</w:t>
            </w:r>
          </w:p>
        </w:tc>
      </w:tr>
      <w:tr w:rsidR="00DC72F6" w:rsidRPr="00DC72F6" w14:paraId="28283880" w14:textId="77777777" w:rsidTr="00DC72F6">
        <w:trPr>
          <w:tblCellSpacing w:w="15" w:type="dxa"/>
        </w:trPr>
        <w:tc>
          <w:tcPr>
            <w:tcW w:w="2218" w:type="dxa"/>
            <w:vAlign w:val="center"/>
            <w:hideMark/>
          </w:tcPr>
          <w:p w14:paraId="6774ED99" w14:textId="77777777" w:rsidR="00DC72F6" w:rsidRPr="00DC72F6" w:rsidRDefault="00DC72F6" w:rsidP="00DC72F6">
            <w:pPr>
              <w:rPr>
                <w:lang w:val="es-CL"/>
              </w:rPr>
            </w:pPr>
            <w:r w:rsidRPr="00DC72F6">
              <w:rPr>
                <w:b/>
                <w:bCs/>
                <w:lang w:val="es-CL"/>
              </w:rPr>
              <w:t>Nombre</w:t>
            </w:r>
          </w:p>
        </w:tc>
        <w:tc>
          <w:tcPr>
            <w:tcW w:w="8482" w:type="dxa"/>
            <w:vAlign w:val="center"/>
            <w:hideMark/>
          </w:tcPr>
          <w:p w14:paraId="0BCBE54B" w14:textId="77777777" w:rsidR="00DC72F6" w:rsidRPr="00DC72F6" w:rsidRDefault="00DC72F6" w:rsidP="00DC72F6">
            <w:pPr>
              <w:rPr>
                <w:lang w:val="es-CL"/>
              </w:rPr>
            </w:pPr>
            <w:r w:rsidRPr="00DC72F6">
              <w:rPr>
                <w:lang w:val="es-CL"/>
              </w:rPr>
              <w:t>Conectividad y Manejo de Indisponibilidad de Red</w:t>
            </w:r>
          </w:p>
        </w:tc>
      </w:tr>
      <w:tr w:rsidR="00DC72F6" w:rsidRPr="00DC72F6" w14:paraId="5B68A9DA" w14:textId="77777777" w:rsidTr="00DC72F6">
        <w:trPr>
          <w:tblCellSpacing w:w="15" w:type="dxa"/>
        </w:trPr>
        <w:tc>
          <w:tcPr>
            <w:tcW w:w="2218" w:type="dxa"/>
            <w:vAlign w:val="center"/>
            <w:hideMark/>
          </w:tcPr>
          <w:p w14:paraId="2A0C6091"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37E15AE4" w14:textId="77777777" w:rsidR="00DC72F6" w:rsidRPr="00DC72F6" w:rsidRDefault="00DC72F6" w:rsidP="00DC72F6">
            <w:pPr>
              <w:rPr>
                <w:lang w:val="es-CL"/>
              </w:rPr>
            </w:pPr>
            <w:r w:rsidRPr="00DC72F6">
              <w:rPr>
                <w:lang w:val="es-CL"/>
              </w:rPr>
              <w:t>GATI deberá utilizar conectividad de red para ejecutar las operaciones que requieren comunicación con los servicios centrales de la solución o con el Sistema Institucional de Compras.</w:t>
            </w:r>
          </w:p>
        </w:tc>
      </w:tr>
      <w:tr w:rsidR="00DC72F6" w:rsidRPr="00DC72F6" w14:paraId="4CE5D244" w14:textId="77777777" w:rsidTr="00DC72F6">
        <w:trPr>
          <w:tblCellSpacing w:w="15" w:type="dxa"/>
        </w:trPr>
        <w:tc>
          <w:tcPr>
            <w:tcW w:w="2218" w:type="dxa"/>
            <w:vAlign w:val="center"/>
            <w:hideMark/>
          </w:tcPr>
          <w:p w14:paraId="594905E8" w14:textId="77777777" w:rsidR="00DC72F6" w:rsidRPr="00DC72F6" w:rsidRDefault="00DC72F6" w:rsidP="00DC72F6">
            <w:pPr>
              <w:rPr>
                <w:lang w:val="es-CL"/>
              </w:rPr>
            </w:pPr>
            <w:r w:rsidRPr="00DC72F6">
              <w:rPr>
                <w:b/>
                <w:bCs/>
                <w:lang w:val="es-CL"/>
              </w:rPr>
              <w:t>Criterio de cumplimiento</w:t>
            </w:r>
          </w:p>
        </w:tc>
        <w:tc>
          <w:tcPr>
            <w:tcW w:w="8482" w:type="dxa"/>
            <w:vAlign w:val="center"/>
            <w:hideMark/>
          </w:tcPr>
          <w:p w14:paraId="61747CD5" w14:textId="77777777" w:rsidR="00DC72F6" w:rsidRPr="00DC72F6" w:rsidRDefault="00DC72F6" w:rsidP="00DC72F6">
            <w:pPr>
              <w:rPr>
                <w:lang w:val="es-CL"/>
              </w:rPr>
            </w:pPr>
            <w:r w:rsidRPr="00DC72F6">
              <w:rPr>
                <w:lang w:val="es-CL"/>
              </w:rPr>
              <w:t>Cuando una operación no pueda completarse debido a la pérdida de conectividad o indisponibilidad de un servicio, el sistema deberá informar la situación al usuario y evitar presentar la operación como finalizada si su información no fue procesada correctamente.</w:t>
            </w:r>
          </w:p>
        </w:tc>
      </w:tr>
      <w:tr w:rsidR="00DC72F6" w:rsidRPr="00DC72F6" w14:paraId="21727489" w14:textId="77777777" w:rsidTr="00DC72F6">
        <w:trPr>
          <w:tblCellSpacing w:w="15" w:type="dxa"/>
        </w:trPr>
        <w:tc>
          <w:tcPr>
            <w:tcW w:w="2218" w:type="dxa"/>
            <w:vAlign w:val="center"/>
            <w:hideMark/>
          </w:tcPr>
          <w:p w14:paraId="27C06135"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1A5DF451" w14:textId="77777777" w:rsidR="00DC72F6" w:rsidRPr="00DC72F6" w:rsidRDefault="00DC72F6" w:rsidP="00DC72F6">
            <w:pPr>
              <w:rPr>
                <w:lang w:val="es-CL"/>
              </w:rPr>
            </w:pPr>
            <w:r w:rsidRPr="00DC72F6">
              <w:rPr>
                <w:lang w:val="es-CL"/>
              </w:rPr>
              <w:t>Ejecución de operaciones con conectividad disponible y simulación de pérdida de conexión durante consultas y actualizaciones, comprobando los mensajes presentados y el estado final de los registros involucrados.</w:t>
            </w:r>
          </w:p>
        </w:tc>
      </w:tr>
    </w:tbl>
    <w:p w14:paraId="17ACB513" w14:textId="77777777" w:rsidR="00DC72F6" w:rsidRDefault="00DC72F6" w:rsidP="00DC72F6">
      <w:pPr>
        <w:rPr>
          <w:lang w:val="es-CL"/>
        </w:rPr>
      </w:pPr>
    </w:p>
    <w:p w14:paraId="3EED6C95" w14:textId="1C26CDAA" w:rsidR="00DC72F6" w:rsidRDefault="00DC72F6" w:rsidP="00DC72F6">
      <w:pPr>
        <w:rPr>
          <w:lang w:val="es-CL"/>
        </w:rPr>
      </w:pPr>
      <w:r w:rsidRPr="00DC72F6">
        <w:rPr>
          <w:lang w:val="es-CL"/>
        </w:rPr>
        <w:t>Los requisitos no funcionales definidos en esta sección establecen las condiciones de calidad y operación exigibles a la versión funcional inicial de GATI.</w:t>
      </w:r>
    </w:p>
    <w:p w14:paraId="63C9BCA1" w14:textId="77777777" w:rsidR="00DC72F6" w:rsidRPr="00DC72F6" w:rsidRDefault="00DC72F6" w:rsidP="00DC72F6">
      <w:pPr>
        <w:rPr>
          <w:lang w:val="es-CL"/>
        </w:rPr>
      </w:pPr>
    </w:p>
    <w:p w14:paraId="356B6E8A" w14:textId="77777777" w:rsidR="00DC72F6" w:rsidRPr="00DC72F6" w:rsidRDefault="00DC72F6" w:rsidP="00DC72F6">
      <w:pPr>
        <w:rPr>
          <w:lang w:val="es-CL"/>
        </w:rPr>
      </w:pPr>
      <w:r w:rsidRPr="00DC72F6">
        <w:rPr>
          <w:lang w:val="es-CL"/>
        </w:rPr>
        <w:t>La matriz de requisitos y los casos de prueba permiten establecer la correspondencia entre cada requisito no funcional, su criterio de cumplimiento y las evidencias obtenidas durante la verificación del sistema.</w:t>
      </w:r>
    </w:p>
    <w:p w14:paraId="57327063" w14:textId="77777777" w:rsidR="00CC0EEF" w:rsidRDefault="00CC0EEF" w:rsidP="005D4980">
      <w:pPr>
        <w:rPr>
          <w:lang w:val="es-CL"/>
        </w:rPr>
      </w:pPr>
    </w:p>
    <w:p w14:paraId="1C9AE325" w14:textId="77777777" w:rsidR="00CC0EEF" w:rsidRDefault="00CC0EEF" w:rsidP="005D4980">
      <w:pPr>
        <w:rPr>
          <w:lang w:val="es-CL"/>
        </w:rPr>
      </w:pPr>
    </w:p>
    <w:p w14:paraId="7586C847" w14:textId="77777777" w:rsidR="00B576A8" w:rsidRDefault="00B576A8" w:rsidP="005D4980">
      <w:pPr>
        <w:pStyle w:val="Ttulo2"/>
        <w:rPr>
          <w:lang w:val="es-CL"/>
        </w:rPr>
      </w:pPr>
      <w:bookmarkStart w:id="19" w:name="_Toc243407295"/>
      <w:r w:rsidRPr="00B576A8">
        <w:rPr>
          <w:lang w:val="es-CL"/>
        </w:rPr>
        <w:lastRenderedPageBreak/>
        <w:t>3.4. Otros Requisitos</w:t>
      </w:r>
      <w:bookmarkEnd w:id="19"/>
    </w:p>
    <w:p w14:paraId="0E9F5A13" w14:textId="67F234F1" w:rsidR="00DC72F6" w:rsidRPr="00DC72F6" w:rsidRDefault="00DC72F6" w:rsidP="00DC72F6">
      <w:pPr>
        <w:rPr>
          <w:b/>
          <w:bCs/>
          <w:lang w:val="es-CL"/>
        </w:rPr>
      </w:pPr>
    </w:p>
    <w:p w14:paraId="124F56BC" w14:textId="77777777" w:rsidR="00DC72F6" w:rsidRPr="00DC72F6" w:rsidRDefault="00DC72F6" w:rsidP="00DC72F6">
      <w:pPr>
        <w:rPr>
          <w:lang w:val="es-CL"/>
        </w:rPr>
      </w:pPr>
      <w:r w:rsidRPr="00DC72F6">
        <w:rPr>
          <w:lang w:val="es-CL"/>
        </w:rPr>
        <w:t xml:space="preserve">Esta sección establece los requisitos complementarios asociados a la documentación necesaria para la utilización, administración, despliegue y mantenimiento de </w:t>
      </w:r>
      <w:r w:rsidRPr="00DC72F6">
        <w:rPr>
          <w:b/>
          <w:bCs/>
          <w:lang w:val="es-CL"/>
        </w:rPr>
        <w:t>GATI (Gestión de Activos Tecnológicos e Informáticos)</w:t>
      </w:r>
      <w:r w:rsidRPr="00DC72F6">
        <w:rPr>
          <w:lang w:val="es-CL"/>
        </w:rPr>
        <w:t>.</w:t>
      </w:r>
    </w:p>
    <w:p w14:paraId="7D7CB633" w14:textId="77777777" w:rsidR="00DC72F6" w:rsidRDefault="00DC72F6" w:rsidP="00DC72F6">
      <w:pPr>
        <w:rPr>
          <w:lang w:val="es-CL"/>
        </w:rPr>
      </w:pPr>
    </w:p>
    <w:p w14:paraId="08BF16E2" w14:textId="51E5F1DE" w:rsidR="00DC72F6" w:rsidRDefault="00DC72F6" w:rsidP="00DC72F6">
      <w:pPr>
        <w:rPr>
          <w:lang w:val="es-CL"/>
        </w:rPr>
      </w:pPr>
      <w:r w:rsidRPr="00DC72F6">
        <w:rPr>
          <w:lang w:val="es-CL"/>
        </w:rPr>
        <w:t>Estos requisitos complementan las especificaciones funcionales y no funcionales del sistema y se relacionan con los entregables necesarios para facilitar su puesta en operación y posterior continuidad.</w:t>
      </w:r>
    </w:p>
    <w:p w14:paraId="63EAA175" w14:textId="77777777" w:rsidR="00DC72F6" w:rsidRPr="00DC72F6" w:rsidRDefault="00DC72F6" w:rsidP="00DC72F6">
      <w:pPr>
        <w:rPr>
          <w:lang w:val="es-CL"/>
        </w:rPr>
      </w:pPr>
    </w:p>
    <w:p w14:paraId="25DD9280" w14:textId="77777777" w:rsidR="00DC72F6" w:rsidRPr="00DC72F6" w:rsidRDefault="00DC72F6">
      <w:pPr>
        <w:pStyle w:val="Prrafodelista"/>
        <w:numPr>
          <w:ilvl w:val="0"/>
          <w:numId w:val="23"/>
        </w:numPr>
        <w:rPr>
          <w:b/>
          <w:bCs/>
          <w:lang w:val="es-CL"/>
        </w:rPr>
      </w:pPr>
      <w:r w:rsidRPr="00DC72F6">
        <w:rPr>
          <w:b/>
          <w:bCs/>
          <w:lang w:val="es-CL"/>
        </w:rPr>
        <w:t>R-OTROS-02: Documentación para Operación, Soporte y Mantenimiento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527"/>
      </w:tblGrid>
      <w:tr w:rsidR="00DC72F6" w:rsidRPr="00DC72F6" w14:paraId="7348E165" w14:textId="77777777" w:rsidTr="00DC72F6">
        <w:trPr>
          <w:tblCellSpacing w:w="15" w:type="dxa"/>
        </w:trPr>
        <w:tc>
          <w:tcPr>
            <w:tcW w:w="2218" w:type="dxa"/>
            <w:shd w:val="clear" w:color="auto" w:fill="385623" w:themeFill="accent6" w:themeFillShade="80"/>
            <w:vAlign w:val="center"/>
            <w:hideMark/>
          </w:tcPr>
          <w:p w14:paraId="404A0D65" w14:textId="77777777" w:rsidR="00DC72F6" w:rsidRPr="00DC72F6" w:rsidRDefault="00DC72F6" w:rsidP="00DC72F6">
            <w:pPr>
              <w:rPr>
                <w:b/>
                <w:bCs/>
                <w:color w:val="FFFFFF" w:themeColor="background1"/>
                <w:lang w:val="es-CL"/>
              </w:rPr>
            </w:pPr>
            <w:r w:rsidRPr="00DC72F6">
              <w:rPr>
                <w:b/>
                <w:bCs/>
                <w:color w:val="FFFFFF" w:themeColor="background1"/>
                <w:lang w:val="es-CL"/>
              </w:rPr>
              <w:t>Campo</w:t>
            </w:r>
          </w:p>
        </w:tc>
        <w:tc>
          <w:tcPr>
            <w:tcW w:w="8482" w:type="dxa"/>
            <w:shd w:val="clear" w:color="auto" w:fill="385623" w:themeFill="accent6" w:themeFillShade="80"/>
            <w:vAlign w:val="center"/>
            <w:hideMark/>
          </w:tcPr>
          <w:p w14:paraId="73F0ADCF" w14:textId="77777777" w:rsidR="00DC72F6" w:rsidRPr="00DC72F6" w:rsidRDefault="00DC72F6" w:rsidP="00DC72F6">
            <w:pPr>
              <w:rPr>
                <w:b/>
                <w:bCs/>
                <w:color w:val="FFFFFF" w:themeColor="background1"/>
                <w:lang w:val="es-CL"/>
              </w:rPr>
            </w:pPr>
            <w:r w:rsidRPr="00DC72F6">
              <w:rPr>
                <w:b/>
                <w:bCs/>
                <w:color w:val="FFFFFF" w:themeColor="background1"/>
                <w:lang w:val="es-CL"/>
              </w:rPr>
              <w:t>Especificación</w:t>
            </w:r>
          </w:p>
        </w:tc>
      </w:tr>
      <w:tr w:rsidR="00DC72F6" w:rsidRPr="00DC72F6" w14:paraId="1974DD7D" w14:textId="77777777" w:rsidTr="00DC72F6">
        <w:trPr>
          <w:tblCellSpacing w:w="15" w:type="dxa"/>
        </w:trPr>
        <w:tc>
          <w:tcPr>
            <w:tcW w:w="2218" w:type="dxa"/>
            <w:vAlign w:val="center"/>
            <w:hideMark/>
          </w:tcPr>
          <w:p w14:paraId="4DFBE1FE" w14:textId="77777777" w:rsidR="00DC72F6" w:rsidRPr="00DC72F6" w:rsidRDefault="00DC72F6" w:rsidP="00DC72F6">
            <w:pPr>
              <w:rPr>
                <w:lang w:val="es-CL"/>
              </w:rPr>
            </w:pPr>
            <w:r w:rsidRPr="00DC72F6">
              <w:rPr>
                <w:b/>
                <w:bCs/>
                <w:lang w:val="es-CL"/>
              </w:rPr>
              <w:t>ID</w:t>
            </w:r>
          </w:p>
        </w:tc>
        <w:tc>
          <w:tcPr>
            <w:tcW w:w="8482" w:type="dxa"/>
            <w:vAlign w:val="center"/>
            <w:hideMark/>
          </w:tcPr>
          <w:p w14:paraId="5319A251" w14:textId="77777777" w:rsidR="00DC72F6" w:rsidRPr="00DC72F6" w:rsidRDefault="00DC72F6" w:rsidP="00DC72F6">
            <w:pPr>
              <w:rPr>
                <w:lang w:val="es-CL"/>
              </w:rPr>
            </w:pPr>
            <w:r w:rsidRPr="00DC72F6">
              <w:rPr>
                <w:lang w:val="es-CL"/>
              </w:rPr>
              <w:t>R-OTROS-02</w:t>
            </w:r>
          </w:p>
        </w:tc>
      </w:tr>
      <w:tr w:rsidR="00DC72F6" w:rsidRPr="00DC72F6" w14:paraId="4C6C90C2" w14:textId="77777777" w:rsidTr="00DC72F6">
        <w:trPr>
          <w:tblCellSpacing w:w="15" w:type="dxa"/>
        </w:trPr>
        <w:tc>
          <w:tcPr>
            <w:tcW w:w="2218" w:type="dxa"/>
            <w:vAlign w:val="center"/>
            <w:hideMark/>
          </w:tcPr>
          <w:p w14:paraId="3361B2A4" w14:textId="77777777" w:rsidR="00DC72F6" w:rsidRPr="00DC72F6" w:rsidRDefault="00DC72F6" w:rsidP="00DC72F6">
            <w:pPr>
              <w:rPr>
                <w:lang w:val="es-CL"/>
              </w:rPr>
            </w:pPr>
            <w:r w:rsidRPr="00DC72F6">
              <w:rPr>
                <w:b/>
                <w:bCs/>
                <w:lang w:val="es-CL"/>
              </w:rPr>
              <w:t>Nombre</w:t>
            </w:r>
          </w:p>
        </w:tc>
        <w:tc>
          <w:tcPr>
            <w:tcW w:w="8482" w:type="dxa"/>
            <w:vAlign w:val="center"/>
            <w:hideMark/>
          </w:tcPr>
          <w:p w14:paraId="460F1A30" w14:textId="77777777" w:rsidR="00DC72F6" w:rsidRPr="00DC72F6" w:rsidRDefault="00DC72F6" w:rsidP="00DC72F6">
            <w:pPr>
              <w:rPr>
                <w:lang w:val="es-CL"/>
              </w:rPr>
            </w:pPr>
            <w:r w:rsidRPr="00DC72F6">
              <w:rPr>
                <w:lang w:val="es-CL"/>
              </w:rPr>
              <w:t>Documentación para Operación, Soporte y Mantenimiento</w:t>
            </w:r>
          </w:p>
        </w:tc>
      </w:tr>
      <w:tr w:rsidR="00DC72F6" w:rsidRPr="00DC72F6" w14:paraId="05319AC9" w14:textId="77777777" w:rsidTr="00DC72F6">
        <w:trPr>
          <w:tblCellSpacing w:w="15" w:type="dxa"/>
        </w:trPr>
        <w:tc>
          <w:tcPr>
            <w:tcW w:w="2218" w:type="dxa"/>
            <w:vAlign w:val="center"/>
            <w:hideMark/>
          </w:tcPr>
          <w:p w14:paraId="7BFA3CD6" w14:textId="77777777" w:rsidR="00DC72F6" w:rsidRPr="00DC72F6" w:rsidRDefault="00DC72F6" w:rsidP="00DC72F6">
            <w:pPr>
              <w:rPr>
                <w:lang w:val="es-CL"/>
              </w:rPr>
            </w:pPr>
            <w:r w:rsidRPr="00DC72F6">
              <w:rPr>
                <w:b/>
                <w:bCs/>
                <w:lang w:val="es-CL"/>
              </w:rPr>
              <w:t>Descripción</w:t>
            </w:r>
          </w:p>
        </w:tc>
        <w:tc>
          <w:tcPr>
            <w:tcW w:w="8482" w:type="dxa"/>
            <w:vAlign w:val="center"/>
            <w:hideMark/>
          </w:tcPr>
          <w:p w14:paraId="49FCE031" w14:textId="77777777" w:rsidR="00DC72F6" w:rsidRPr="00DC72F6" w:rsidRDefault="00DC72F6" w:rsidP="00DC72F6">
            <w:pPr>
              <w:rPr>
                <w:lang w:val="es-CL"/>
              </w:rPr>
            </w:pPr>
            <w:r w:rsidRPr="00DC72F6">
              <w:rPr>
                <w:lang w:val="es-CL"/>
              </w:rPr>
              <w:t>El proyecto deberá proporcionar documentación que permita comprender y utilizar las funcionalidades de GATI, así como administrar su configuración, despliegue y mantenimiento.</w:t>
            </w:r>
          </w:p>
        </w:tc>
      </w:tr>
      <w:tr w:rsidR="00DC72F6" w:rsidRPr="00DC72F6" w14:paraId="76776C8A" w14:textId="77777777" w:rsidTr="00DC72F6">
        <w:trPr>
          <w:tblCellSpacing w:w="15" w:type="dxa"/>
        </w:trPr>
        <w:tc>
          <w:tcPr>
            <w:tcW w:w="2218" w:type="dxa"/>
            <w:vAlign w:val="center"/>
            <w:hideMark/>
          </w:tcPr>
          <w:p w14:paraId="5B0BC279" w14:textId="77777777" w:rsidR="00DC72F6" w:rsidRPr="00DC72F6" w:rsidRDefault="00DC72F6" w:rsidP="00DC72F6">
            <w:pPr>
              <w:rPr>
                <w:lang w:val="es-CL"/>
              </w:rPr>
            </w:pPr>
            <w:r w:rsidRPr="00DC72F6">
              <w:rPr>
                <w:b/>
                <w:bCs/>
                <w:lang w:val="es-CL"/>
              </w:rPr>
              <w:t>Documentación requerida</w:t>
            </w:r>
          </w:p>
        </w:tc>
        <w:tc>
          <w:tcPr>
            <w:tcW w:w="8482" w:type="dxa"/>
            <w:vAlign w:val="center"/>
            <w:hideMark/>
          </w:tcPr>
          <w:p w14:paraId="6D30714C" w14:textId="77777777" w:rsidR="00DC72F6" w:rsidRPr="00DC72F6" w:rsidRDefault="00DC72F6" w:rsidP="00DC72F6">
            <w:pPr>
              <w:rPr>
                <w:lang w:val="es-CL"/>
              </w:rPr>
            </w:pPr>
            <w:r w:rsidRPr="00DC72F6">
              <w:rPr>
                <w:lang w:val="es-CL"/>
              </w:rPr>
              <w:t>Manual de Usuario, Manual Técnico y Guía de Despliegue de la solución.</w:t>
            </w:r>
          </w:p>
        </w:tc>
      </w:tr>
      <w:tr w:rsidR="00DC72F6" w:rsidRPr="00DC72F6" w14:paraId="52A6C7C2" w14:textId="77777777" w:rsidTr="00DC72F6">
        <w:trPr>
          <w:tblCellSpacing w:w="15" w:type="dxa"/>
        </w:trPr>
        <w:tc>
          <w:tcPr>
            <w:tcW w:w="2218" w:type="dxa"/>
            <w:vAlign w:val="center"/>
            <w:hideMark/>
          </w:tcPr>
          <w:p w14:paraId="5E8BD4C1" w14:textId="77777777" w:rsidR="00DC72F6" w:rsidRPr="00DC72F6" w:rsidRDefault="00DC72F6" w:rsidP="00DC72F6">
            <w:pPr>
              <w:rPr>
                <w:lang w:val="es-CL"/>
              </w:rPr>
            </w:pPr>
            <w:r w:rsidRPr="00DC72F6">
              <w:rPr>
                <w:b/>
                <w:bCs/>
                <w:lang w:val="es-CL"/>
              </w:rPr>
              <w:t>Condiciones</w:t>
            </w:r>
          </w:p>
        </w:tc>
        <w:tc>
          <w:tcPr>
            <w:tcW w:w="8482" w:type="dxa"/>
            <w:vAlign w:val="center"/>
            <w:hideMark/>
          </w:tcPr>
          <w:p w14:paraId="356DDC3C" w14:textId="77777777" w:rsidR="00DC72F6" w:rsidRPr="00DC72F6" w:rsidRDefault="00DC72F6" w:rsidP="00DC72F6">
            <w:pPr>
              <w:rPr>
                <w:lang w:val="es-CL"/>
              </w:rPr>
            </w:pPr>
            <w:r w:rsidRPr="00DC72F6">
              <w:rPr>
                <w:lang w:val="es-CL"/>
              </w:rPr>
              <w:t>La documentación deberá corresponder a la versión funcional entregada de GATI y mantener coherencia con las funcionalidades implementadas, el modelo de datos y la arquitectura establecida en el Documento de Arquitectura de Software (DAS).</w:t>
            </w:r>
          </w:p>
        </w:tc>
      </w:tr>
      <w:tr w:rsidR="00DC72F6" w:rsidRPr="00DC72F6" w14:paraId="5504A0EF" w14:textId="77777777" w:rsidTr="00DC72F6">
        <w:trPr>
          <w:tblCellSpacing w:w="15" w:type="dxa"/>
        </w:trPr>
        <w:tc>
          <w:tcPr>
            <w:tcW w:w="2218" w:type="dxa"/>
            <w:vAlign w:val="center"/>
            <w:hideMark/>
          </w:tcPr>
          <w:p w14:paraId="634A2EC6" w14:textId="77777777" w:rsidR="00DC72F6" w:rsidRPr="00DC72F6" w:rsidRDefault="00DC72F6" w:rsidP="00DC72F6">
            <w:pPr>
              <w:rPr>
                <w:lang w:val="es-CL"/>
              </w:rPr>
            </w:pPr>
            <w:r w:rsidRPr="00DC72F6">
              <w:rPr>
                <w:b/>
                <w:bCs/>
                <w:lang w:val="es-CL"/>
              </w:rPr>
              <w:t>Resultado esperado</w:t>
            </w:r>
          </w:p>
        </w:tc>
        <w:tc>
          <w:tcPr>
            <w:tcW w:w="8482" w:type="dxa"/>
            <w:vAlign w:val="center"/>
            <w:hideMark/>
          </w:tcPr>
          <w:p w14:paraId="2FF13ED8" w14:textId="77777777" w:rsidR="00DC72F6" w:rsidRPr="00DC72F6" w:rsidRDefault="00DC72F6" w:rsidP="00DC72F6">
            <w:pPr>
              <w:rPr>
                <w:lang w:val="es-CL"/>
              </w:rPr>
            </w:pPr>
            <w:r w:rsidRPr="00DC72F6">
              <w:rPr>
                <w:lang w:val="es-CL"/>
              </w:rPr>
              <w:t>Documentación disponible para apoyar las actividades de utilización, administración, soporte técnico y mantenimiento de GATI.</w:t>
            </w:r>
          </w:p>
        </w:tc>
      </w:tr>
      <w:tr w:rsidR="00DC72F6" w:rsidRPr="00DC72F6" w14:paraId="3634DBA9" w14:textId="77777777" w:rsidTr="00DC72F6">
        <w:trPr>
          <w:tblCellSpacing w:w="15" w:type="dxa"/>
        </w:trPr>
        <w:tc>
          <w:tcPr>
            <w:tcW w:w="2218" w:type="dxa"/>
            <w:vAlign w:val="center"/>
            <w:hideMark/>
          </w:tcPr>
          <w:p w14:paraId="2D9EE111" w14:textId="77777777" w:rsidR="00DC72F6" w:rsidRPr="00DC72F6" w:rsidRDefault="00DC72F6" w:rsidP="00DC72F6">
            <w:pPr>
              <w:rPr>
                <w:lang w:val="es-CL"/>
              </w:rPr>
            </w:pPr>
            <w:r w:rsidRPr="00DC72F6">
              <w:rPr>
                <w:b/>
                <w:bCs/>
                <w:lang w:val="es-CL"/>
              </w:rPr>
              <w:t>Verificación</w:t>
            </w:r>
          </w:p>
        </w:tc>
        <w:tc>
          <w:tcPr>
            <w:tcW w:w="8482" w:type="dxa"/>
            <w:vAlign w:val="center"/>
            <w:hideMark/>
          </w:tcPr>
          <w:p w14:paraId="432D26C3" w14:textId="77777777" w:rsidR="00DC72F6" w:rsidRPr="00DC72F6" w:rsidRDefault="00DC72F6" w:rsidP="00DC72F6">
            <w:pPr>
              <w:rPr>
                <w:lang w:val="es-CL"/>
              </w:rPr>
            </w:pPr>
            <w:r w:rsidRPr="00DC72F6">
              <w:rPr>
                <w:lang w:val="es-CL"/>
              </w:rPr>
              <w:t>Revisión de la existencia de los tres documentos y comprobación de su correspondencia con las funcionalidades, componentes y procedimientos de la versión entregada del sistema.</w:t>
            </w:r>
          </w:p>
        </w:tc>
      </w:tr>
    </w:tbl>
    <w:p w14:paraId="5E3C5D6B" w14:textId="77777777" w:rsidR="00DC72F6" w:rsidRDefault="00DC72F6" w:rsidP="00DC72F6">
      <w:pPr>
        <w:rPr>
          <w:lang w:val="es-CL"/>
        </w:rPr>
      </w:pPr>
    </w:p>
    <w:p w14:paraId="24DBAD8D" w14:textId="1D9E5555" w:rsidR="00DC72F6" w:rsidRPr="00DC72F6" w:rsidRDefault="00DC72F6" w:rsidP="00DC72F6">
      <w:pPr>
        <w:rPr>
          <w:lang w:val="es-CL"/>
        </w:rPr>
      </w:pPr>
      <w:r w:rsidRPr="00DC72F6">
        <w:rPr>
          <w:lang w:val="es-CL"/>
        </w:rPr>
        <w:t xml:space="preserve">La documentación descrita constituye parte de los entregables complementarios de la versión funcional inicial de GATI y deberá mantenerse consistente con las características del sistema especificadas en esta </w:t>
      </w:r>
      <w:proofErr w:type="spellStart"/>
      <w:r w:rsidRPr="00DC72F6">
        <w:rPr>
          <w:lang w:val="es-CL"/>
        </w:rPr>
        <w:t>ERS</w:t>
      </w:r>
      <w:proofErr w:type="spellEnd"/>
      <w:r w:rsidRPr="00DC72F6">
        <w:rPr>
          <w:lang w:val="es-CL"/>
        </w:rPr>
        <w:t>.</w:t>
      </w:r>
    </w:p>
    <w:p w14:paraId="5296A5C6" w14:textId="77777777" w:rsidR="00CC0EEF" w:rsidRDefault="00CC0EEF" w:rsidP="005D4980">
      <w:pPr>
        <w:rPr>
          <w:lang w:val="es-CL"/>
        </w:rPr>
      </w:pPr>
    </w:p>
    <w:p w14:paraId="43EA1318" w14:textId="77777777" w:rsidR="00CD7446" w:rsidRDefault="00CD7446" w:rsidP="005D4980">
      <w:pPr>
        <w:rPr>
          <w:lang w:val="es-CL"/>
        </w:rPr>
      </w:pPr>
    </w:p>
    <w:p w14:paraId="5643C6B0" w14:textId="77777777" w:rsidR="00DC72F6" w:rsidRPr="00DC72F6" w:rsidRDefault="00DC72F6" w:rsidP="00DC72F6">
      <w:pPr>
        <w:pStyle w:val="Ttulo1"/>
        <w:spacing w:beforeAutospacing="0" w:afterAutospacing="0"/>
      </w:pPr>
      <w:bookmarkStart w:id="20" w:name="_Toc243407296"/>
      <w:r w:rsidRPr="00DC72F6">
        <w:t>4. Propuesta de Planificación</w:t>
      </w:r>
      <w:bookmarkEnd w:id="20"/>
    </w:p>
    <w:p w14:paraId="36AE0129" w14:textId="77777777" w:rsidR="00DC72F6" w:rsidRDefault="00DC72F6" w:rsidP="00DC72F6">
      <w:pPr>
        <w:rPr>
          <w:lang w:val="es-CL"/>
        </w:rPr>
      </w:pPr>
    </w:p>
    <w:p w14:paraId="012A2FCC" w14:textId="4EBCA90C" w:rsidR="00DC72F6" w:rsidRDefault="00DC72F6" w:rsidP="00DC72F6">
      <w:pPr>
        <w:rPr>
          <w:lang w:val="es-CL"/>
        </w:rPr>
      </w:pPr>
      <w:r w:rsidRPr="00DC72F6">
        <w:rPr>
          <w:lang w:val="es-CL"/>
        </w:rPr>
        <w:t xml:space="preserve">La planificación del proyecto </w:t>
      </w:r>
      <w:r w:rsidRPr="00DC72F6">
        <w:rPr>
          <w:b/>
          <w:bCs/>
          <w:lang w:val="es-CL"/>
        </w:rPr>
        <w:t>GATI (Gestión de Activos Tecnológicos e Informáticos)</w:t>
      </w:r>
      <w:r w:rsidRPr="00DC72F6">
        <w:rPr>
          <w:lang w:val="es-CL"/>
        </w:rPr>
        <w:t xml:space="preserve"> establece la organización general de las actividades necesarias para analizar, diseñar, construir, integrar, verificar y entregar la solución, de acuerdo con el alcance y los objetivos definidos para el proyecto.</w:t>
      </w:r>
    </w:p>
    <w:p w14:paraId="63F19191" w14:textId="77777777" w:rsidR="00DC72F6" w:rsidRPr="00DC72F6" w:rsidRDefault="00DC72F6" w:rsidP="00DC72F6">
      <w:pPr>
        <w:rPr>
          <w:lang w:val="es-CL"/>
        </w:rPr>
      </w:pPr>
    </w:p>
    <w:p w14:paraId="4A786120" w14:textId="77777777" w:rsidR="00DC72F6" w:rsidRPr="00DC72F6" w:rsidRDefault="00DC72F6" w:rsidP="00DC72F6">
      <w:pPr>
        <w:rPr>
          <w:lang w:val="es-CL"/>
        </w:rPr>
      </w:pPr>
      <w:r w:rsidRPr="00DC72F6">
        <w:rPr>
          <w:lang w:val="es-CL"/>
        </w:rPr>
        <w:t xml:space="preserve">GATI utiliza una </w:t>
      </w:r>
      <w:r w:rsidRPr="00DC72F6">
        <w:rPr>
          <w:b/>
          <w:bCs/>
          <w:lang w:val="es-CL"/>
        </w:rPr>
        <w:t>metodología tradicional en cascada</w:t>
      </w:r>
      <w:r w:rsidRPr="00DC72F6">
        <w:rPr>
          <w:lang w:val="es-CL"/>
        </w:rPr>
        <w:t>, correspondiente a un enfoque predictivo de desarrollo de software. Bajo este modelo, el trabajo se organiza en fases secuenciales, cada una con actividades y entregables que proporcionan los antecedentes necesarios para el desarrollo de las etapas posteriores.</w:t>
      </w:r>
    </w:p>
    <w:p w14:paraId="1A9C3CE4" w14:textId="77777777" w:rsidR="00DC72F6" w:rsidRDefault="00DC72F6" w:rsidP="00DC72F6">
      <w:pPr>
        <w:rPr>
          <w:lang w:val="es-CL"/>
        </w:rPr>
      </w:pPr>
    </w:p>
    <w:p w14:paraId="0732F56D" w14:textId="456A506D" w:rsidR="00DC72F6" w:rsidRPr="00DC72F6" w:rsidRDefault="00DC72F6" w:rsidP="00DC72F6">
      <w:pPr>
        <w:rPr>
          <w:lang w:val="es-CL"/>
        </w:rPr>
      </w:pPr>
      <w:r w:rsidRPr="00DC72F6">
        <w:rPr>
          <w:lang w:val="es-CL"/>
        </w:rPr>
        <w:lastRenderedPageBreak/>
        <w:t>La planificación considera la identificación de actividades, responsables, entregables, dependencias e hitos de control, permitiendo realizar seguimiento al avance y mantener la correspondencia entre los requisitos establecidos, las decisiones de arquitectura, la construcción de funcionalidades y las actividades de verificación.</w:t>
      </w:r>
    </w:p>
    <w:p w14:paraId="748DFB87" w14:textId="77777777" w:rsidR="00DC72F6" w:rsidRDefault="00DC72F6" w:rsidP="00DC72F6">
      <w:pPr>
        <w:rPr>
          <w:lang w:val="es-CL"/>
        </w:rPr>
      </w:pPr>
    </w:p>
    <w:p w14:paraId="48FE0BA6" w14:textId="76D8C1C1" w:rsidR="00DC72F6" w:rsidRPr="00DC72F6" w:rsidRDefault="00DC72F6" w:rsidP="00DC72F6">
      <w:pPr>
        <w:rPr>
          <w:lang w:val="es-CL"/>
        </w:rPr>
      </w:pPr>
      <w:r w:rsidRPr="00DC72F6">
        <w:rPr>
          <w:lang w:val="es-CL"/>
        </w:rPr>
        <w:t>La gestión del proyecto incorpora mecanismos de seguimiento, gestión de riesgos, control de cambios y revisión de entregables, orientados a identificar desviaciones y mantener el cumplimiento del alcance y la planificación aprobados.</w:t>
      </w:r>
    </w:p>
    <w:p w14:paraId="7C106E88" w14:textId="77777777" w:rsidR="00DC72F6" w:rsidRDefault="00DC72F6" w:rsidP="00DC72F6">
      <w:pPr>
        <w:rPr>
          <w:b/>
          <w:bCs/>
          <w:lang w:val="es-CL"/>
        </w:rPr>
      </w:pPr>
    </w:p>
    <w:p w14:paraId="06A16F2E" w14:textId="77777777" w:rsidR="00DC72F6" w:rsidRDefault="00DC72F6" w:rsidP="00DC72F6">
      <w:pPr>
        <w:rPr>
          <w:b/>
          <w:bCs/>
          <w:lang w:val="es-CL"/>
        </w:rPr>
      </w:pPr>
    </w:p>
    <w:p w14:paraId="5511A9DB" w14:textId="1D6D56A3" w:rsidR="00DC72F6" w:rsidRPr="00DC72F6" w:rsidRDefault="00DC72F6" w:rsidP="00DC72F6">
      <w:pPr>
        <w:pStyle w:val="Ttulo2"/>
        <w:rPr>
          <w:lang w:val="es-CL"/>
        </w:rPr>
      </w:pPr>
      <w:bookmarkStart w:id="21" w:name="_Toc243407297"/>
      <w:r w:rsidRPr="00DC72F6">
        <w:rPr>
          <w:lang w:val="es-CL"/>
        </w:rPr>
        <w:t>4.1. Descripción General de la Planificación</w:t>
      </w:r>
      <w:bookmarkEnd w:id="21"/>
    </w:p>
    <w:p w14:paraId="0D0292CC" w14:textId="77777777" w:rsidR="00DC72F6" w:rsidRPr="00DC72F6" w:rsidRDefault="00DC72F6" w:rsidP="00DC72F6">
      <w:pPr>
        <w:rPr>
          <w:b/>
          <w:bCs/>
          <w:lang w:val="es-CL"/>
        </w:rPr>
      </w:pPr>
    </w:p>
    <w:p w14:paraId="21AE2C7F" w14:textId="77777777" w:rsidR="00DC72F6" w:rsidRDefault="00DC72F6" w:rsidP="00DC72F6">
      <w:pPr>
        <w:rPr>
          <w:lang w:val="es-CL"/>
        </w:rPr>
      </w:pPr>
      <w:r w:rsidRPr="00DC72F6">
        <w:rPr>
          <w:lang w:val="es-CL"/>
        </w:rPr>
        <w:t>El proyecto GATI se organiza mediante una línea transversal de gestión y cinco fases principales, que abarcan desde el análisis de requisitos hasta la entrega y cierre de la solución.</w:t>
      </w:r>
    </w:p>
    <w:p w14:paraId="25C69C77" w14:textId="77777777" w:rsidR="00DC72F6" w:rsidRPr="00DC72F6" w:rsidRDefault="00DC72F6" w:rsidP="00DC72F6">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571"/>
        <w:gridCol w:w="8231"/>
      </w:tblGrid>
      <w:tr w:rsidR="00DC72F6" w:rsidRPr="00DC72F6" w14:paraId="2D643759" w14:textId="77777777" w:rsidTr="00DC72F6">
        <w:trPr>
          <w:tblCellSpacing w:w="15" w:type="dxa"/>
        </w:trPr>
        <w:tc>
          <w:tcPr>
            <w:tcW w:w="943" w:type="dxa"/>
            <w:vAlign w:val="center"/>
            <w:hideMark/>
          </w:tcPr>
          <w:p w14:paraId="31EDDA3B" w14:textId="77777777" w:rsidR="00DC72F6" w:rsidRPr="00DC72F6" w:rsidRDefault="00DC72F6" w:rsidP="00DC72F6">
            <w:pPr>
              <w:jc w:val="center"/>
              <w:rPr>
                <w:b/>
                <w:bCs/>
                <w:lang w:val="es-CL"/>
              </w:rPr>
            </w:pPr>
            <w:r w:rsidRPr="00DC72F6">
              <w:rPr>
                <w:b/>
                <w:bCs/>
                <w:lang w:val="es-CL"/>
              </w:rPr>
              <w:t>Código</w:t>
            </w:r>
          </w:p>
        </w:tc>
        <w:tc>
          <w:tcPr>
            <w:tcW w:w="1541" w:type="dxa"/>
            <w:vAlign w:val="center"/>
            <w:hideMark/>
          </w:tcPr>
          <w:p w14:paraId="0CD9D7F6" w14:textId="77777777" w:rsidR="00DC72F6" w:rsidRPr="00DC72F6" w:rsidRDefault="00DC72F6" w:rsidP="00DC72F6">
            <w:pPr>
              <w:jc w:val="center"/>
              <w:rPr>
                <w:b/>
                <w:bCs/>
                <w:lang w:val="es-CL"/>
              </w:rPr>
            </w:pPr>
            <w:r w:rsidRPr="00DC72F6">
              <w:rPr>
                <w:b/>
                <w:bCs/>
                <w:lang w:val="es-CL"/>
              </w:rPr>
              <w:t>Fase</w:t>
            </w:r>
          </w:p>
        </w:tc>
        <w:tc>
          <w:tcPr>
            <w:tcW w:w="0" w:type="auto"/>
            <w:vAlign w:val="center"/>
            <w:hideMark/>
          </w:tcPr>
          <w:p w14:paraId="1C3EB9A2" w14:textId="77777777" w:rsidR="00DC72F6" w:rsidRPr="00DC72F6" w:rsidRDefault="00DC72F6" w:rsidP="00DC72F6">
            <w:pPr>
              <w:rPr>
                <w:b/>
                <w:bCs/>
                <w:lang w:val="es-CL"/>
              </w:rPr>
            </w:pPr>
            <w:r w:rsidRPr="00DC72F6">
              <w:rPr>
                <w:b/>
                <w:bCs/>
                <w:lang w:val="es-CL"/>
              </w:rPr>
              <w:t>Descripción</w:t>
            </w:r>
          </w:p>
        </w:tc>
      </w:tr>
      <w:tr w:rsidR="00DC72F6" w:rsidRPr="00DC72F6" w14:paraId="37E3C2D6" w14:textId="77777777" w:rsidTr="00DC72F6">
        <w:trPr>
          <w:tblCellSpacing w:w="15" w:type="dxa"/>
        </w:trPr>
        <w:tc>
          <w:tcPr>
            <w:tcW w:w="943" w:type="dxa"/>
            <w:vAlign w:val="center"/>
            <w:hideMark/>
          </w:tcPr>
          <w:p w14:paraId="78AC0D59" w14:textId="77777777" w:rsidR="00DC72F6" w:rsidRPr="00DC72F6" w:rsidRDefault="00DC72F6" w:rsidP="00DC72F6">
            <w:pPr>
              <w:jc w:val="center"/>
              <w:rPr>
                <w:lang w:val="es-CL"/>
              </w:rPr>
            </w:pPr>
            <w:proofErr w:type="spellStart"/>
            <w:r w:rsidRPr="00DC72F6">
              <w:rPr>
                <w:b/>
                <w:bCs/>
                <w:lang w:val="es-CL"/>
              </w:rPr>
              <w:t>FG</w:t>
            </w:r>
            <w:proofErr w:type="spellEnd"/>
          </w:p>
        </w:tc>
        <w:tc>
          <w:tcPr>
            <w:tcW w:w="1541" w:type="dxa"/>
            <w:vAlign w:val="center"/>
            <w:hideMark/>
          </w:tcPr>
          <w:p w14:paraId="7B88FC20" w14:textId="77777777" w:rsidR="00DC72F6" w:rsidRPr="00DC72F6" w:rsidRDefault="00DC72F6" w:rsidP="00DC72F6">
            <w:pPr>
              <w:jc w:val="center"/>
              <w:rPr>
                <w:lang w:val="es-CL"/>
              </w:rPr>
            </w:pPr>
            <w:r w:rsidRPr="00DC72F6">
              <w:rPr>
                <w:lang w:val="es-CL"/>
              </w:rPr>
              <w:t>Gestión del Proyecto</w:t>
            </w:r>
          </w:p>
        </w:tc>
        <w:tc>
          <w:tcPr>
            <w:tcW w:w="0" w:type="auto"/>
            <w:vAlign w:val="center"/>
            <w:hideMark/>
          </w:tcPr>
          <w:p w14:paraId="513D4DF0" w14:textId="77777777" w:rsidR="00DC72F6" w:rsidRPr="00DC72F6" w:rsidRDefault="00DC72F6" w:rsidP="00DC72F6">
            <w:pPr>
              <w:rPr>
                <w:lang w:val="es-CL"/>
              </w:rPr>
            </w:pPr>
            <w:r w:rsidRPr="00DC72F6">
              <w:rPr>
                <w:lang w:val="es-CL"/>
              </w:rPr>
              <w:t>Actividades transversales de planificación, coordinación, seguimiento, gestión de riesgos, control de cambios y supervisión de entregables.</w:t>
            </w:r>
          </w:p>
        </w:tc>
      </w:tr>
      <w:tr w:rsidR="00DC72F6" w:rsidRPr="00DC72F6" w14:paraId="57A44BFD" w14:textId="77777777" w:rsidTr="00DC72F6">
        <w:trPr>
          <w:tblCellSpacing w:w="15" w:type="dxa"/>
        </w:trPr>
        <w:tc>
          <w:tcPr>
            <w:tcW w:w="943" w:type="dxa"/>
            <w:vAlign w:val="center"/>
            <w:hideMark/>
          </w:tcPr>
          <w:p w14:paraId="37B64CA2" w14:textId="77777777" w:rsidR="00DC72F6" w:rsidRPr="00DC72F6" w:rsidRDefault="00DC72F6" w:rsidP="00DC72F6">
            <w:pPr>
              <w:jc w:val="center"/>
              <w:rPr>
                <w:lang w:val="es-CL"/>
              </w:rPr>
            </w:pPr>
            <w:r w:rsidRPr="00DC72F6">
              <w:rPr>
                <w:b/>
                <w:bCs/>
                <w:lang w:val="es-CL"/>
              </w:rPr>
              <w:t>F1</w:t>
            </w:r>
          </w:p>
        </w:tc>
        <w:tc>
          <w:tcPr>
            <w:tcW w:w="1541" w:type="dxa"/>
            <w:vAlign w:val="center"/>
            <w:hideMark/>
          </w:tcPr>
          <w:p w14:paraId="67A6A1DD" w14:textId="77777777" w:rsidR="00DC72F6" w:rsidRPr="00DC72F6" w:rsidRDefault="00DC72F6" w:rsidP="00DC72F6">
            <w:pPr>
              <w:jc w:val="center"/>
              <w:rPr>
                <w:lang w:val="es-CL"/>
              </w:rPr>
            </w:pPr>
            <w:r w:rsidRPr="00DC72F6">
              <w:rPr>
                <w:lang w:val="es-CL"/>
              </w:rPr>
              <w:t>Análisis y Requisitos</w:t>
            </w:r>
          </w:p>
        </w:tc>
        <w:tc>
          <w:tcPr>
            <w:tcW w:w="0" w:type="auto"/>
            <w:vAlign w:val="center"/>
            <w:hideMark/>
          </w:tcPr>
          <w:p w14:paraId="7E9C9245" w14:textId="77777777" w:rsidR="00DC72F6" w:rsidRPr="00DC72F6" w:rsidRDefault="00DC72F6" w:rsidP="00DC72F6">
            <w:pPr>
              <w:rPr>
                <w:lang w:val="es-CL"/>
              </w:rPr>
            </w:pPr>
            <w:r w:rsidRPr="00DC72F6">
              <w:rPr>
                <w:lang w:val="es-CL"/>
              </w:rPr>
              <w:t>Levantamiento y consolidación de requisitos, análisis de procesos de negocio, elaboración de modelos AS-IS y TO-BE y documentación de la especificación funcional y no funcional.</w:t>
            </w:r>
          </w:p>
        </w:tc>
      </w:tr>
      <w:tr w:rsidR="00DC72F6" w:rsidRPr="00DC72F6" w14:paraId="3CA7DE70" w14:textId="77777777" w:rsidTr="00DC72F6">
        <w:trPr>
          <w:tblCellSpacing w:w="15" w:type="dxa"/>
        </w:trPr>
        <w:tc>
          <w:tcPr>
            <w:tcW w:w="943" w:type="dxa"/>
            <w:vAlign w:val="center"/>
            <w:hideMark/>
          </w:tcPr>
          <w:p w14:paraId="55040A8A" w14:textId="77777777" w:rsidR="00DC72F6" w:rsidRPr="00DC72F6" w:rsidRDefault="00DC72F6" w:rsidP="00DC72F6">
            <w:pPr>
              <w:jc w:val="center"/>
              <w:rPr>
                <w:lang w:val="es-CL"/>
              </w:rPr>
            </w:pPr>
            <w:r w:rsidRPr="00DC72F6">
              <w:rPr>
                <w:b/>
                <w:bCs/>
                <w:lang w:val="es-CL"/>
              </w:rPr>
              <w:t>F2</w:t>
            </w:r>
          </w:p>
        </w:tc>
        <w:tc>
          <w:tcPr>
            <w:tcW w:w="1541" w:type="dxa"/>
            <w:vAlign w:val="center"/>
            <w:hideMark/>
          </w:tcPr>
          <w:p w14:paraId="171543FA" w14:textId="77777777" w:rsidR="00DC72F6" w:rsidRPr="00DC72F6" w:rsidRDefault="00DC72F6" w:rsidP="00DC72F6">
            <w:pPr>
              <w:jc w:val="center"/>
              <w:rPr>
                <w:lang w:val="es-CL"/>
              </w:rPr>
            </w:pPr>
            <w:r w:rsidRPr="00DC72F6">
              <w:rPr>
                <w:lang w:val="es-CL"/>
              </w:rPr>
              <w:t>Diseño y Arquitectura</w:t>
            </w:r>
          </w:p>
        </w:tc>
        <w:tc>
          <w:tcPr>
            <w:tcW w:w="0" w:type="auto"/>
            <w:vAlign w:val="center"/>
            <w:hideMark/>
          </w:tcPr>
          <w:p w14:paraId="25DD7A41" w14:textId="77777777" w:rsidR="00DC72F6" w:rsidRPr="00DC72F6" w:rsidRDefault="00DC72F6" w:rsidP="00DC72F6">
            <w:pPr>
              <w:rPr>
                <w:lang w:val="es-CL"/>
              </w:rPr>
            </w:pPr>
            <w:r w:rsidRPr="00DC72F6">
              <w:rPr>
                <w:lang w:val="es-CL"/>
              </w:rPr>
              <w:t>Definición de la arquitectura de software, modelo de datos, interfaces de usuario, mecanismos de seguridad e integración entre componentes.</w:t>
            </w:r>
          </w:p>
        </w:tc>
      </w:tr>
      <w:tr w:rsidR="00DC72F6" w:rsidRPr="00DC72F6" w14:paraId="2E7BE729" w14:textId="77777777" w:rsidTr="00DC72F6">
        <w:trPr>
          <w:tblCellSpacing w:w="15" w:type="dxa"/>
        </w:trPr>
        <w:tc>
          <w:tcPr>
            <w:tcW w:w="943" w:type="dxa"/>
            <w:vAlign w:val="center"/>
            <w:hideMark/>
          </w:tcPr>
          <w:p w14:paraId="0F0D4BD4" w14:textId="77777777" w:rsidR="00DC72F6" w:rsidRPr="00DC72F6" w:rsidRDefault="00DC72F6" w:rsidP="00DC72F6">
            <w:pPr>
              <w:jc w:val="center"/>
              <w:rPr>
                <w:lang w:val="es-CL"/>
              </w:rPr>
            </w:pPr>
            <w:r w:rsidRPr="00DC72F6">
              <w:rPr>
                <w:b/>
                <w:bCs/>
                <w:lang w:val="es-CL"/>
              </w:rPr>
              <w:t>F3</w:t>
            </w:r>
          </w:p>
        </w:tc>
        <w:tc>
          <w:tcPr>
            <w:tcW w:w="1541" w:type="dxa"/>
            <w:vAlign w:val="center"/>
            <w:hideMark/>
          </w:tcPr>
          <w:p w14:paraId="0C22AF07" w14:textId="77777777" w:rsidR="00DC72F6" w:rsidRPr="00DC72F6" w:rsidRDefault="00DC72F6" w:rsidP="00DC72F6">
            <w:pPr>
              <w:jc w:val="center"/>
              <w:rPr>
                <w:lang w:val="es-CL"/>
              </w:rPr>
            </w:pPr>
            <w:r w:rsidRPr="00DC72F6">
              <w:rPr>
                <w:lang w:val="es-CL"/>
              </w:rPr>
              <w:t>Construcción e Integración</w:t>
            </w:r>
          </w:p>
        </w:tc>
        <w:tc>
          <w:tcPr>
            <w:tcW w:w="0" w:type="auto"/>
            <w:vAlign w:val="center"/>
            <w:hideMark/>
          </w:tcPr>
          <w:p w14:paraId="29A15D10" w14:textId="77777777" w:rsidR="00DC72F6" w:rsidRPr="00DC72F6" w:rsidRDefault="00DC72F6" w:rsidP="00DC72F6">
            <w:pPr>
              <w:rPr>
                <w:lang w:val="es-CL"/>
              </w:rPr>
            </w:pPr>
            <w:r w:rsidRPr="00DC72F6">
              <w:rPr>
                <w:lang w:val="es-CL"/>
              </w:rPr>
              <w:t>Preparación del entorno técnico, implementación de componentes, desarrollo de funcionalidades e integración de las interfaces y servicios de GATI.</w:t>
            </w:r>
          </w:p>
        </w:tc>
      </w:tr>
      <w:tr w:rsidR="00DC72F6" w:rsidRPr="00DC72F6" w14:paraId="789A8218" w14:textId="77777777" w:rsidTr="00DC72F6">
        <w:trPr>
          <w:tblCellSpacing w:w="15" w:type="dxa"/>
        </w:trPr>
        <w:tc>
          <w:tcPr>
            <w:tcW w:w="943" w:type="dxa"/>
            <w:vAlign w:val="center"/>
            <w:hideMark/>
          </w:tcPr>
          <w:p w14:paraId="625FDA26" w14:textId="77777777" w:rsidR="00DC72F6" w:rsidRPr="00DC72F6" w:rsidRDefault="00DC72F6" w:rsidP="00DC72F6">
            <w:pPr>
              <w:jc w:val="center"/>
              <w:rPr>
                <w:lang w:val="es-CL"/>
              </w:rPr>
            </w:pPr>
            <w:r w:rsidRPr="00DC72F6">
              <w:rPr>
                <w:b/>
                <w:bCs/>
                <w:lang w:val="es-CL"/>
              </w:rPr>
              <w:t>F4</w:t>
            </w:r>
          </w:p>
        </w:tc>
        <w:tc>
          <w:tcPr>
            <w:tcW w:w="1541" w:type="dxa"/>
            <w:vAlign w:val="center"/>
            <w:hideMark/>
          </w:tcPr>
          <w:p w14:paraId="1240BDDF" w14:textId="77777777" w:rsidR="00DC72F6" w:rsidRPr="00DC72F6" w:rsidRDefault="00DC72F6" w:rsidP="00DC72F6">
            <w:pPr>
              <w:jc w:val="center"/>
              <w:rPr>
                <w:lang w:val="es-CL"/>
              </w:rPr>
            </w:pPr>
            <w:r w:rsidRPr="00DC72F6">
              <w:rPr>
                <w:lang w:val="es-CL"/>
              </w:rPr>
              <w:t>Pruebas y Transición</w:t>
            </w:r>
          </w:p>
        </w:tc>
        <w:tc>
          <w:tcPr>
            <w:tcW w:w="0" w:type="auto"/>
            <w:vAlign w:val="center"/>
            <w:hideMark/>
          </w:tcPr>
          <w:p w14:paraId="58C0D439" w14:textId="77777777" w:rsidR="00DC72F6" w:rsidRPr="00DC72F6" w:rsidRDefault="00DC72F6" w:rsidP="00DC72F6">
            <w:pPr>
              <w:rPr>
                <w:lang w:val="es-CL"/>
              </w:rPr>
            </w:pPr>
            <w:r w:rsidRPr="00DC72F6">
              <w:rPr>
                <w:lang w:val="es-CL"/>
              </w:rPr>
              <w:t>Ejecución de pruebas funcionales y de integración, registro y corrección de defectos, pruebas de regresión, verificación de requisitos y preparación de la solución para su aceptación.</w:t>
            </w:r>
          </w:p>
        </w:tc>
      </w:tr>
      <w:tr w:rsidR="00DC72F6" w:rsidRPr="00DC72F6" w14:paraId="707947B6" w14:textId="77777777" w:rsidTr="00DC72F6">
        <w:trPr>
          <w:tblCellSpacing w:w="15" w:type="dxa"/>
        </w:trPr>
        <w:tc>
          <w:tcPr>
            <w:tcW w:w="943" w:type="dxa"/>
            <w:vAlign w:val="center"/>
            <w:hideMark/>
          </w:tcPr>
          <w:p w14:paraId="5A7DC86E" w14:textId="77777777" w:rsidR="00DC72F6" w:rsidRPr="00DC72F6" w:rsidRDefault="00DC72F6" w:rsidP="00DC72F6">
            <w:pPr>
              <w:jc w:val="center"/>
              <w:rPr>
                <w:lang w:val="es-CL"/>
              </w:rPr>
            </w:pPr>
            <w:r w:rsidRPr="00DC72F6">
              <w:rPr>
                <w:b/>
                <w:bCs/>
                <w:lang w:val="es-CL"/>
              </w:rPr>
              <w:t>F5</w:t>
            </w:r>
          </w:p>
        </w:tc>
        <w:tc>
          <w:tcPr>
            <w:tcW w:w="1541" w:type="dxa"/>
            <w:vAlign w:val="center"/>
            <w:hideMark/>
          </w:tcPr>
          <w:p w14:paraId="267F0B97" w14:textId="77777777" w:rsidR="00DC72F6" w:rsidRPr="00DC72F6" w:rsidRDefault="00DC72F6" w:rsidP="00DC72F6">
            <w:pPr>
              <w:jc w:val="center"/>
              <w:rPr>
                <w:lang w:val="es-CL"/>
              </w:rPr>
            </w:pPr>
            <w:r w:rsidRPr="00DC72F6">
              <w:rPr>
                <w:lang w:val="es-CL"/>
              </w:rPr>
              <w:t>Cierre del Proyecto</w:t>
            </w:r>
          </w:p>
        </w:tc>
        <w:tc>
          <w:tcPr>
            <w:tcW w:w="0" w:type="auto"/>
            <w:vAlign w:val="center"/>
            <w:hideMark/>
          </w:tcPr>
          <w:p w14:paraId="72EC5B59" w14:textId="77777777" w:rsidR="00DC72F6" w:rsidRPr="00DC72F6" w:rsidRDefault="00DC72F6" w:rsidP="00DC72F6">
            <w:pPr>
              <w:rPr>
                <w:lang w:val="es-CL"/>
              </w:rPr>
            </w:pPr>
            <w:r w:rsidRPr="00DC72F6">
              <w:rPr>
                <w:lang w:val="es-CL"/>
              </w:rPr>
              <w:t>Consolidación documental, transferencia de conocimiento, entrega de la solución, aceptación final, registro de lecciones aprendidas y cierre administrativo del proyecto.</w:t>
            </w:r>
          </w:p>
        </w:tc>
      </w:tr>
    </w:tbl>
    <w:p w14:paraId="3A632204" w14:textId="77777777" w:rsidR="00DC72F6" w:rsidRDefault="00DC72F6" w:rsidP="00DC72F6">
      <w:pPr>
        <w:rPr>
          <w:lang w:val="es-CL"/>
        </w:rPr>
      </w:pPr>
    </w:p>
    <w:p w14:paraId="77C0FDFC" w14:textId="5BD2A079" w:rsidR="00DC72F6" w:rsidRDefault="00DC72F6" w:rsidP="00DC72F6">
      <w:pPr>
        <w:rPr>
          <w:lang w:val="es-CL"/>
        </w:rPr>
      </w:pPr>
      <w:r w:rsidRPr="00DC72F6">
        <w:rPr>
          <w:lang w:val="es-CL"/>
        </w:rPr>
        <w:t>La ejecución de las fases se ajusta al enfoque en cascada, mediante el cual los entregables de una etapa proporcionan los antecedentes necesarios para la siguiente.</w:t>
      </w:r>
    </w:p>
    <w:p w14:paraId="533350F8" w14:textId="77777777" w:rsidR="00DC72F6" w:rsidRPr="00DC72F6" w:rsidRDefault="00DC72F6" w:rsidP="00DC72F6">
      <w:pPr>
        <w:rPr>
          <w:lang w:val="es-CL"/>
        </w:rPr>
      </w:pPr>
    </w:p>
    <w:p w14:paraId="41DCA9E7" w14:textId="77777777" w:rsidR="00DC72F6" w:rsidRDefault="00DC72F6" w:rsidP="00DC72F6">
      <w:pPr>
        <w:rPr>
          <w:lang w:val="es-CL"/>
        </w:rPr>
      </w:pPr>
      <w:r w:rsidRPr="00DC72F6">
        <w:rPr>
          <w:lang w:val="es-CL"/>
        </w:rPr>
        <w:t>Los documentos aprobados constituyen referencias de control para las actividades posteriores. Toda modificación que afecte el alcance, los requisitos, la arquitectura o la planificación deberá gestionarse mediante los mecanismos de control de cambios establecidos para GATI.</w:t>
      </w:r>
    </w:p>
    <w:p w14:paraId="5112E7DF" w14:textId="77777777" w:rsidR="00DC72F6" w:rsidRPr="00DC72F6" w:rsidRDefault="00DC72F6" w:rsidP="00DC72F6">
      <w:pPr>
        <w:rPr>
          <w:lang w:val="es-CL"/>
        </w:rPr>
      </w:pPr>
    </w:p>
    <w:p w14:paraId="496ED869" w14:textId="77777777" w:rsidR="00DC72F6" w:rsidRPr="00DC72F6" w:rsidRDefault="00DC72F6" w:rsidP="00DC72F6">
      <w:pPr>
        <w:rPr>
          <w:lang w:val="es-CL"/>
        </w:rPr>
      </w:pPr>
      <w:r w:rsidRPr="00DC72F6">
        <w:rPr>
          <w:lang w:val="es-CL"/>
        </w:rPr>
        <w:t>La planificación detallada, incluyendo actividades, fechas, responsables, dependencias y estado de avance, se administra mediante la Estructura de Desglose del Trabajo (</w:t>
      </w:r>
      <w:proofErr w:type="spellStart"/>
      <w:r w:rsidRPr="00DC72F6">
        <w:rPr>
          <w:lang w:val="es-CL"/>
        </w:rPr>
        <w:t>EDT</w:t>
      </w:r>
      <w:proofErr w:type="spellEnd"/>
      <w:r w:rsidRPr="00DC72F6">
        <w:rPr>
          <w:lang w:val="es-CL"/>
        </w:rPr>
        <w:t>), el cronograma y los instrumentos de seguimiento del proyecto.</w:t>
      </w:r>
    </w:p>
    <w:p w14:paraId="4ED28BBA" w14:textId="77777777" w:rsidR="00DC72F6" w:rsidRDefault="00DC72F6" w:rsidP="00DC72F6">
      <w:pPr>
        <w:rPr>
          <w:b/>
          <w:bCs/>
          <w:lang w:val="es-CL"/>
        </w:rPr>
      </w:pPr>
    </w:p>
    <w:p w14:paraId="1076815A" w14:textId="77777777" w:rsidR="00DC72F6" w:rsidRDefault="00DC72F6" w:rsidP="00DC72F6">
      <w:pPr>
        <w:rPr>
          <w:b/>
          <w:bCs/>
          <w:lang w:val="es-CL"/>
        </w:rPr>
      </w:pPr>
    </w:p>
    <w:p w14:paraId="7E3EB6D4" w14:textId="77777777" w:rsidR="00DC72F6" w:rsidRDefault="00DC72F6" w:rsidP="00DC72F6">
      <w:pPr>
        <w:rPr>
          <w:b/>
          <w:bCs/>
          <w:lang w:val="es-CL"/>
        </w:rPr>
      </w:pPr>
    </w:p>
    <w:p w14:paraId="53BBFDE7" w14:textId="77777777" w:rsidR="00DC72F6" w:rsidRDefault="00DC72F6" w:rsidP="00DC72F6">
      <w:pPr>
        <w:rPr>
          <w:b/>
          <w:bCs/>
          <w:lang w:val="es-CL"/>
        </w:rPr>
      </w:pPr>
    </w:p>
    <w:p w14:paraId="3C7117A6" w14:textId="46F8D97A" w:rsidR="00DC72F6" w:rsidRDefault="00DC72F6" w:rsidP="00DC72F6">
      <w:pPr>
        <w:rPr>
          <w:b/>
          <w:bCs/>
          <w:lang w:val="es-CL"/>
        </w:rPr>
      </w:pPr>
      <w:r w:rsidRPr="00DC72F6">
        <w:rPr>
          <w:b/>
          <w:bCs/>
          <w:lang w:val="es-CL"/>
        </w:rPr>
        <w:lastRenderedPageBreak/>
        <w:t>4.1.1. Enfoque de Gestión del Proyecto</w:t>
      </w:r>
    </w:p>
    <w:p w14:paraId="533B1B39" w14:textId="77777777" w:rsidR="00DC72F6" w:rsidRPr="00DC72F6" w:rsidRDefault="00DC72F6" w:rsidP="00DC72F6">
      <w:pPr>
        <w:rPr>
          <w:b/>
          <w:bCs/>
          <w:lang w:val="es-CL"/>
        </w:rPr>
      </w:pPr>
    </w:p>
    <w:p w14:paraId="59A51D89" w14:textId="77777777" w:rsidR="00DC72F6" w:rsidRPr="00DC72F6" w:rsidRDefault="00DC72F6" w:rsidP="00DC72F6">
      <w:pPr>
        <w:rPr>
          <w:lang w:val="es-CL"/>
        </w:rPr>
      </w:pPr>
      <w:r w:rsidRPr="00DC72F6">
        <w:rPr>
          <w:lang w:val="es-CL"/>
        </w:rPr>
        <w:t>La gestión de GATI se fundamenta en un enfoque predictivo, utilizando la metodología tradicional en cascada para organizar las actividades del ciclo de vida del desarrollo de software.</w:t>
      </w:r>
    </w:p>
    <w:p w14:paraId="131885F8" w14:textId="77777777" w:rsidR="0013527A" w:rsidRDefault="0013527A" w:rsidP="00DC72F6">
      <w:pPr>
        <w:rPr>
          <w:lang w:val="es-CL"/>
        </w:rPr>
      </w:pPr>
    </w:p>
    <w:p w14:paraId="2E6AEFA1" w14:textId="6269E239" w:rsidR="00DC72F6" w:rsidRPr="00DC72F6" w:rsidRDefault="00DC72F6" w:rsidP="00DC72F6">
      <w:pPr>
        <w:rPr>
          <w:lang w:val="es-CL"/>
        </w:rPr>
      </w:pPr>
      <w:r w:rsidRPr="00DC72F6">
        <w:rPr>
          <w:lang w:val="es-CL"/>
        </w:rPr>
        <w:t>La dirección del proyecto considera prácticas de planificación, seguimiento, gestión de riesgos, control de cambios, coordinación y cierre, adaptadas a las características y recursos disponibles.</w:t>
      </w:r>
    </w:p>
    <w:p w14:paraId="352C37F9" w14:textId="77777777" w:rsidR="0013527A" w:rsidRDefault="0013527A" w:rsidP="00DC72F6">
      <w:pPr>
        <w:rPr>
          <w:lang w:val="es-CL"/>
        </w:rPr>
      </w:pPr>
    </w:p>
    <w:p w14:paraId="5777CBAE" w14:textId="2ED825BB" w:rsidR="00DC72F6" w:rsidRPr="00DC72F6" w:rsidRDefault="00DC72F6" w:rsidP="00DC72F6">
      <w:pPr>
        <w:rPr>
          <w:lang w:val="es-CL"/>
        </w:rPr>
      </w:pPr>
      <w:r w:rsidRPr="00DC72F6">
        <w:rPr>
          <w:lang w:val="es-CL"/>
        </w:rPr>
        <w:t>El seguimiento se realiza periódicamente mediante la revisión de:</w:t>
      </w:r>
    </w:p>
    <w:p w14:paraId="29CDA409" w14:textId="77777777" w:rsidR="00DC72F6" w:rsidRPr="00DC72F6" w:rsidRDefault="00DC72F6">
      <w:pPr>
        <w:numPr>
          <w:ilvl w:val="0"/>
          <w:numId w:val="24"/>
        </w:numPr>
        <w:rPr>
          <w:lang w:val="es-CL"/>
        </w:rPr>
      </w:pPr>
      <w:r w:rsidRPr="00DC72F6">
        <w:rPr>
          <w:lang w:val="es-CL"/>
        </w:rPr>
        <w:t>Cumplimiento de las actividades planificadas.</w:t>
      </w:r>
    </w:p>
    <w:p w14:paraId="511AAE3B" w14:textId="77777777" w:rsidR="00DC72F6" w:rsidRPr="00DC72F6" w:rsidRDefault="00DC72F6">
      <w:pPr>
        <w:numPr>
          <w:ilvl w:val="0"/>
          <w:numId w:val="24"/>
        </w:numPr>
        <w:rPr>
          <w:lang w:val="es-CL"/>
        </w:rPr>
      </w:pPr>
      <w:r w:rsidRPr="00DC72F6">
        <w:rPr>
          <w:lang w:val="es-CL"/>
        </w:rPr>
        <w:t>Estado de los compromisos y entregables.</w:t>
      </w:r>
    </w:p>
    <w:p w14:paraId="079AF9C9" w14:textId="77777777" w:rsidR="00DC72F6" w:rsidRPr="00DC72F6" w:rsidRDefault="00DC72F6">
      <w:pPr>
        <w:numPr>
          <w:ilvl w:val="0"/>
          <w:numId w:val="24"/>
        </w:numPr>
        <w:rPr>
          <w:lang w:val="es-CL"/>
        </w:rPr>
      </w:pPr>
      <w:r w:rsidRPr="00DC72F6">
        <w:rPr>
          <w:lang w:val="es-CL"/>
        </w:rPr>
        <w:t>Avance respecto de los hitos establecidos.</w:t>
      </w:r>
    </w:p>
    <w:p w14:paraId="5F6D3A28" w14:textId="77777777" w:rsidR="00DC72F6" w:rsidRPr="00DC72F6" w:rsidRDefault="00DC72F6">
      <w:pPr>
        <w:numPr>
          <w:ilvl w:val="0"/>
          <w:numId w:val="24"/>
        </w:numPr>
        <w:rPr>
          <w:lang w:val="es-CL"/>
        </w:rPr>
      </w:pPr>
      <w:r w:rsidRPr="00DC72F6">
        <w:rPr>
          <w:lang w:val="es-CL"/>
        </w:rPr>
        <w:t>Riesgos identificados y acciones de tratamiento.</w:t>
      </w:r>
    </w:p>
    <w:p w14:paraId="7C5CFBD3" w14:textId="77777777" w:rsidR="00DC72F6" w:rsidRPr="00DC72F6" w:rsidRDefault="00DC72F6">
      <w:pPr>
        <w:numPr>
          <w:ilvl w:val="0"/>
          <w:numId w:val="24"/>
        </w:numPr>
        <w:rPr>
          <w:lang w:val="es-CL"/>
        </w:rPr>
      </w:pPr>
      <w:r w:rsidRPr="00DC72F6">
        <w:rPr>
          <w:lang w:val="es-CL"/>
        </w:rPr>
        <w:t>Incidencias que afectan el desarrollo.</w:t>
      </w:r>
    </w:p>
    <w:p w14:paraId="1635D20E" w14:textId="77777777" w:rsidR="00DC72F6" w:rsidRPr="00DC72F6" w:rsidRDefault="00DC72F6">
      <w:pPr>
        <w:numPr>
          <w:ilvl w:val="0"/>
          <w:numId w:val="24"/>
        </w:numPr>
        <w:rPr>
          <w:lang w:val="es-CL"/>
        </w:rPr>
      </w:pPr>
      <w:r w:rsidRPr="00DC72F6">
        <w:rPr>
          <w:lang w:val="es-CL"/>
        </w:rPr>
        <w:t>Solicitudes de cambio y su impacto en el proyecto.</w:t>
      </w:r>
    </w:p>
    <w:p w14:paraId="59F13C86" w14:textId="77777777" w:rsidR="0013527A" w:rsidRDefault="0013527A" w:rsidP="00DC72F6">
      <w:pPr>
        <w:rPr>
          <w:lang w:val="es-CL"/>
        </w:rPr>
      </w:pPr>
    </w:p>
    <w:p w14:paraId="29C81511" w14:textId="7C6C1868" w:rsidR="00DC72F6" w:rsidRPr="00DC72F6" w:rsidRDefault="00DC72F6" w:rsidP="00DC72F6">
      <w:pPr>
        <w:rPr>
          <w:lang w:val="es-CL"/>
        </w:rPr>
      </w:pPr>
      <w:r w:rsidRPr="00DC72F6">
        <w:rPr>
          <w:lang w:val="es-CL"/>
        </w:rPr>
        <w:t>Las desviaciones identificadas deberán evaluarse considerando su impacto sobre el alcance, requisitos, cronograma, recursos y entregables comprometidos.</w:t>
      </w:r>
    </w:p>
    <w:p w14:paraId="57D132F3" w14:textId="77777777" w:rsidR="0013527A" w:rsidRDefault="0013527A" w:rsidP="00DC72F6">
      <w:pPr>
        <w:rPr>
          <w:lang w:val="es-CL"/>
        </w:rPr>
      </w:pPr>
    </w:p>
    <w:p w14:paraId="7BDCE691" w14:textId="16ABCC81" w:rsidR="00DC72F6" w:rsidRPr="00DC72F6" w:rsidRDefault="00DC72F6" w:rsidP="00DC72F6">
      <w:pPr>
        <w:rPr>
          <w:lang w:val="es-CL"/>
        </w:rPr>
      </w:pPr>
      <w:r w:rsidRPr="00DC72F6">
        <w:rPr>
          <w:lang w:val="es-CL"/>
        </w:rPr>
        <w:t>Los cambios aprobados deberán reflejarse en los documentos y artefactos afectados, manteniendo la consistencia entre la planificación y los resultados del proyecto.</w:t>
      </w:r>
    </w:p>
    <w:p w14:paraId="0069F8DE" w14:textId="77777777" w:rsidR="0013527A" w:rsidRDefault="0013527A" w:rsidP="00DC72F6">
      <w:pPr>
        <w:rPr>
          <w:lang w:val="es-CL"/>
        </w:rPr>
      </w:pPr>
    </w:p>
    <w:p w14:paraId="64864E1F" w14:textId="0F9C7610" w:rsidR="00DC72F6" w:rsidRDefault="00DC72F6" w:rsidP="00DC72F6">
      <w:pPr>
        <w:rPr>
          <w:lang w:val="es-CL"/>
        </w:rPr>
      </w:pPr>
      <w:r w:rsidRPr="00DC72F6">
        <w:rPr>
          <w:lang w:val="es-CL"/>
        </w:rPr>
        <w:t xml:space="preserve">La ejecución se encuentra alineada con los hitos académicos establecidos para la asignatura </w:t>
      </w:r>
      <w:proofErr w:type="spellStart"/>
      <w:r w:rsidRPr="00DC72F6">
        <w:rPr>
          <w:lang w:val="es-CL"/>
        </w:rPr>
        <w:t>Capstone</w:t>
      </w:r>
      <w:proofErr w:type="spellEnd"/>
      <w:r w:rsidRPr="00DC72F6">
        <w:rPr>
          <w:lang w:val="es-CL"/>
        </w:rPr>
        <w:t xml:space="preserve"> de Ingeniería en Informática.</w:t>
      </w:r>
    </w:p>
    <w:p w14:paraId="629607AE" w14:textId="77777777" w:rsidR="0013527A" w:rsidRPr="00DC72F6" w:rsidRDefault="0013527A" w:rsidP="00DC72F6">
      <w:pPr>
        <w:rPr>
          <w:lang w:val="es-CL"/>
        </w:rPr>
      </w:pPr>
    </w:p>
    <w:p w14:paraId="0F6FE86F" w14:textId="77777777" w:rsidR="00DC72F6" w:rsidRDefault="00DC72F6" w:rsidP="00DC72F6">
      <w:pPr>
        <w:rPr>
          <w:lang w:val="es-CL"/>
        </w:rPr>
      </w:pPr>
      <w:r w:rsidRPr="00DC72F6">
        <w:rPr>
          <w:lang w:val="es-CL"/>
        </w:rPr>
        <w:t xml:space="preserve">Las prácticas de dirección utilizadas toman como referencia elementos aplicables del </w:t>
      </w:r>
      <w:r w:rsidRPr="00DC72F6">
        <w:rPr>
          <w:b/>
          <w:bCs/>
          <w:lang w:val="es-CL"/>
        </w:rPr>
        <w:t xml:space="preserve">Project Management Body </w:t>
      </w:r>
      <w:proofErr w:type="spellStart"/>
      <w:r w:rsidRPr="00DC72F6">
        <w:rPr>
          <w:b/>
          <w:bCs/>
          <w:lang w:val="es-CL"/>
        </w:rPr>
        <w:t>of</w:t>
      </w:r>
      <w:proofErr w:type="spellEnd"/>
      <w:r w:rsidRPr="00DC72F6">
        <w:rPr>
          <w:b/>
          <w:bCs/>
          <w:lang w:val="es-CL"/>
        </w:rPr>
        <w:t xml:space="preserve"> Knowledge (</w:t>
      </w:r>
      <w:proofErr w:type="spellStart"/>
      <w:r w:rsidRPr="00DC72F6">
        <w:rPr>
          <w:b/>
          <w:bCs/>
          <w:lang w:val="es-CL"/>
        </w:rPr>
        <w:t>PMBOK</w:t>
      </w:r>
      <w:proofErr w:type="spellEnd"/>
      <w:r w:rsidRPr="00DC72F6">
        <w:rPr>
          <w:b/>
          <w:bCs/>
          <w:lang w:val="es-CL"/>
        </w:rPr>
        <w:t>)</w:t>
      </w:r>
      <w:r w:rsidRPr="00DC72F6">
        <w:rPr>
          <w:lang w:val="es-CL"/>
        </w:rPr>
        <w:t>, adaptados al contexto del proyecto. Esta referencia no implica la adopción integral del marco ni la aplicación de un proceso de certificación.</w:t>
      </w:r>
    </w:p>
    <w:p w14:paraId="24EF8A08" w14:textId="77777777" w:rsidR="0013527A" w:rsidRDefault="0013527A" w:rsidP="00DC72F6">
      <w:pPr>
        <w:rPr>
          <w:lang w:val="es-CL"/>
        </w:rPr>
      </w:pPr>
    </w:p>
    <w:p w14:paraId="527A38A5" w14:textId="77777777" w:rsidR="0013527A" w:rsidRPr="00DC72F6" w:rsidRDefault="0013527A" w:rsidP="00DC72F6">
      <w:pPr>
        <w:rPr>
          <w:lang w:val="es-CL"/>
        </w:rPr>
      </w:pPr>
    </w:p>
    <w:p w14:paraId="5334B6C0" w14:textId="77777777" w:rsidR="00DC72F6" w:rsidRDefault="00DC72F6" w:rsidP="00DC72F6">
      <w:pPr>
        <w:rPr>
          <w:b/>
          <w:bCs/>
          <w:lang w:val="es-CL"/>
        </w:rPr>
      </w:pPr>
      <w:r w:rsidRPr="00DC72F6">
        <w:rPr>
          <w:b/>
          <w:bCs/>
          <w:lang w:val="es-CL"/>
        </w:rPr>
        <w:t>4.1.2. Definición del Equipo de Trabajo</w:t>
      </w:r>
    </w:p>
    <w:p w14:paraId="5460C1C1" w14:textId="77777777" w:rsidR="0013527A" w:rsidRPr="00DC72F6" w:rsidRDefault="0013527A" w:rsidP="00DC72F6">
      <w:pPr>
        <w:rPr>
          <w:b/>
          <w:bCs/>
          <w:lang w:val="es-CL"/>
        </w:rPr>
      </w:pPr>
    </w:p>
    <w:p w14:paraId="2853C815" w14:textId="77777777" w:rsidR="00DC72F6" w:rsidRDefault="00DC72F6" w:rsidP="00DC72F6">
      <w:pPr>
        <w:rPr>
          <w:lang w:val="es-CL"/>
        </w:rPr>
      </w:pPr>
      <w:r w:rsidRPr="00DC72F6">
        <w:rPr>
          <w:lang w:val="es-CL"/>
        </w:rPr>
        <w:t xml:space="preserve">El desarrollo de GATI se encuentra a cargo del equipo </w:t>
      </w:r>
      <w:r w:rsidRPr="00DC72F6">
        <w:rPr>
          <w:b/>
          <w:bCs/>
          <w:lang w:val="es-CL"/>
        </w:rPr>
        <w:t>Ti-One Solution</w:t>
      </w:r>
      <w:r w:rsidRPr="00DC72F6">
        <w:rPr>
          <w:lang w:val="es-CL"/>
        </w:rPr>
        <w:t>, compuesto por cuatro integrantes con responsabilidades principales en dirección de proyectos, análisis de requisitos, arquitectura, desarrollo, diseño y aseguramiento de calidad.</w:t>
      </w:r>
    </w:p>
    <w:p w14:paraId="5ABCF48D" w14:textId="77777777" w:rsidR="0013527A" w:rsidRPr="00DC72F6" w:rsidRDefault="0013527A" w:rsidP="00DC72F6">
      <w:pPr>
        <w:rPr>
          <w:lang w:val="es-CL"/>
        </w:rPr>
      </w:pPr>
    </w:p>
    <w:p w14:paraId="312F896C" w14:textId="77777777" w:rsidR="00DC72F6" w:rsidRDefault="00DC72F6" w:rsidP="00DC72F6">
      <w:pPr>
        <w:rPr>
          <w:lang w:val="es-CL"/>
        </w:rPr>
      </w:pPr>
      <w:r w:rsidRPr="00DC72F6">
        <w:rPr>
          <w:lang w:val="es-CL"/>
        </w:rPr>
        <w:t>La distribución de roles establece responsables para la coordinación y ejecución de las actividades, manteniendo un esquema de colaboración entre los integrantes cuando las tareas requieran participación conjunta.</w:t>
      </w:r>
    </w:p>
    <w:p w14:paraId="2A981DE3" w14:textId="77777777" w:rsidR="0013527A" w:rsidRDefault="0013527A" w:rsidP="00DC72F6">
      <w:pPr>
        <w:rPr>
          <w:lang w:val="es-CL"/>
        </w:rPr>
      </w:pPr>
    </w:p>
    <w:p w14:paraId="4E1C78D9" w14:textId="77777777" w:rsidR="0013527A" w:rsidRDefault="0013527A" w:rsidP="00DC72F6">
      <w:pPr>
        <w:rPr>
          <w:lang w:val="es-CL"/>
        </w:rPr>
      </w:pPr>
    </w:p>
    <w:p w14:paraId="19DAFB63" w14:textId="77777777" w:rsidR="0013527A" w:rsidRDefault="0013527A" w:rsidP="00DC72F6">
      <w:pPr>
        <w:rPr>
          <w:lang w:val="es-CL"/>
        </w:rPr>
      </w:pPr>
    </w:p>
    <w:p w14:paraId="4C0546EF" w14:textId="77777777" w:rsidR="0013527A" w:rsidRDefault="0013527A" w:rsidP="00DC72F6">
      <w:pPr>
        <w:rPr>
          <w:lang w:val="es-CL"/>
        </w:rPr>
      </w:pPr>
    </w:p>
    <w:p w14:paraId="01C2C757" w14:textId="77777777" w:rsidR="0013527A" w:rsidRPr="00DC72F6" w:rsidRDefault="0013527A" w:rsidP="00DC72F6">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551"/>
        <w:gridCol w:w="1736"/>
      </w:tblGrid>
      <w:tr w:rsidR="00DC72F6" w:rsidRPr="00DC72F6" w14:paraId="7DABF4B2" w14:textId="77777777" w:rsidTr="0013527A">
        <w:trPr>
          <w:tblCellSpacing w:w="15" w:type="dxa"/>
        </w:trPr>
        <w:tc>
          <w:tcPr>
            <w:tcW w:w="0" w:type="auto"/>
            <w:vAlign w:val="center"/>
            <w:hideMark/>
          </w:tcPr>
          <w:p w14:paraId="07B7CC21" w14:textId="77777777" w:rsidR="00DC72F6" w:rsidRPr="00DC72F6" w:rsidRDefault="00DC72F6" w:rsidP="00DC72F6">
            <w:pPr>
              <w:rPr>
                <w:b/>
                <w:bCs/>
                <w:lang w:val="es-CL"/>
              </w:rPr>
            </w:pPr>
            <w:r w:rsidRPr="00DC72F6">
              <w:rPr>
                <w:b/>
                <w:bCs/>
                <w:lang w:val="es-CL"/>
              </w:rPr>
              <w:lastRenderedPageBreak/>
              <w:t>Rol</w:t>
            </w:r>
          </w:p>
        </w:tc>
        <w:tc>
          <w:tcPr>
            <w:tcW w:w="0" w:type="auto"/>
            <w:vAlign w:val="center"/>
            <w:hideMark/>
          </w:tcPr>
          <w:p w14:paraId="311EC3F0" w14:textId="77777777" w:rsidR="00DC72F6" w:rsidRPr="00DC72F6" w:rsidRDefault="00DC72F6" w:rsidP="00DC72F6">
            <w:pPr>
              <w:rPr>
                <w:b/>
                <w:bCs/>
                <w:lang w:val="es-CL"/>
              </w:rPr>
            </w:pPr>
            <w:r w:rsidRPr="00DC72F6">
              <w:rPr>
                <w:b/>
                <w:bCs/>
                <w:lang w:val="es-CL"/>
              </w:rPr>
              <w:t>Sigla</w:t>
            </w:r>
          </w:p>
        </w:tc>
        <w:tc>
          <w:tcPr>
            <w:tcW w:w="0" w:type="auto"/>
            <w:vAlign w:val="center"/>
            <w:hideMark/>
          </w:tcPr>
          <w:p w14:paraId="044F9FA3" w14:textId="77777777" w:rsidR="00DC72F6" w:rsidRPr="00DC72F6" w:rsidRDefault="00DC72F6" w:rsidP="00DC72F6">
            <w:pPr>
              <w:rPr>
                <w:b/>
                <w:bCs/>
                <w:lang w:val="es-CL"/>
              </w:rPr>
            </w:pPr>
            <w:r w:rsidRPr="00DC72F6">
              <w:rPr>
                <w:b/>
                <w:bCs/>
                <w:lang w:val="es-CL"/>
              </w:rPr>
              <w:t>Integrante</w:t>
            </w:r>
          </w:p>
        </w:tc>
      </w:tr>
      <w:tr w:rsidR="00DC72F6" w:rsidRPr="00DC72F6" w14:paraId="17CACBDB" w14:textId="77777777" w:rsidTr="0013527A">
        <w:trPr>
          <w:tblCellSpacing w:w="15" w:type="dxa"/>
        </w:trPr>
        <w:tc>
          <w:tcPr>
            <w:tcW w:w="0" w:type="auto"/>
            <w:vAlign w:val="center"/>
            <w:hideMark/>
          </w:tcPr>
          <w:p w14:paraId="48D7519E" w14:textId="77777777" w:rsidR="00DC72F6" w:rsidRPr="00DC72F6" w:rsidRDefault="00DC72F6" w:rsidP="00DC72F6">
            <w:pPr>
              <w:rPr>
                <w:lang w:val="es-CL"/>
              </w:rPr>
            </w:pPr>
            <w:r w:rsidRPr="00DC72F6">
              <w:rPr>
                <w:lang w:val="es-CL"/>
              </w:rPr>
              <w:t>Jefe de Proyecto</w:t>
            </w:r>
          </w:p>
        </w:tc>
        <w:tc>
          <w:tcPr>
            <w:tcW w:w="0" w:type="auto"/>
            <w:vAlign w:val="center"/>
            <w:hideMark/>
          </w:tcPr>
          <w:p w14:paraId="0762E51B" w14:textId="77777777" w:rsidR="00DC72F6" w:rsidRPr="00DC72F6" w:rsidRDefault="00DC72F6" w:rsidP="00DC72F6">
            <w:pPr>
              <w:rPr>
                <w:lang w:val="es-CL"/>
              </w:rPr>
            </w:pPr>
            <w:r w:rsidRPr="00DC72F6">
              <w:rPr>
                <w:lang w:val="es-CL"/>
              </w:rPr>
              <w:t>JP</w:t>
            </w:r>
          </w:p>
        </w:tc>
        <w:tc>
          <w:tcPr>
            <w:tcW w:w="0" w:type="auto"/>
            <w:vAlign w:val="center"/>
            <w:hideMark/>
          </w:tcPr>
          <w:p w14:paraId="77FBF3F4" w14:textId="77777777" w:rsidR="00DC72F6" w:rsidRPr="00DC72F6" w:rsidRDefault="00DC72F6" w:rsidP="00DC72F6">
            <w:pPr>
              <w:rPr>
                <w:lang w:val="es-CL"/>
              </w:rPr>
            </w:pPr>
            <w:r w:rsidRPr="00DC72F6">
              <w:rPr>
                <w:lang w:val="es-CL"/>
              </w:rPr>
              <w:t>Carlos Araya Pinto</w:t>
            </w:r>
          </w:p>
        </w:tc>
      </w:tr>
      <w:tr w:rsidR="00DC72F6" w:rsidRPr="00DC72F6" w14:paraId="2F8C2335" w14:textId="77777777" w:rsidTr="0013527A">
        <w:trPr>
          <w:tblCellSpacing w:w="15" w:type="dxa"/>
        </w:trPr>
        <w:tc>
          <w:tcPr>
            <w:tcW w:w="0" w:type="auto"/>
            <w:vAlign w:val="center"/>
            <w:hideMark/>
          </w:tcPr>
          <w:p w14:paraId="59FB5FE8" w14:textId="77777777" w:rsidR="00DC72F6" w:rsidRPr="00DC72F6" w:rsidRDefault="00DC72F6" w:rsidP="00DC72F6">
            <w:pPr>
              <w:rPr>
                <w:lang w:val="es-CL"/>
              </w:rPr>
            </w:pPr>
            <w:r w:rsidRPr="00DC72F6">
              <w:rPr>
                <w:lang w:val="es-CL"/>
              </w:rPr>
              <w:t>Analista de Sistemas y Requisitos</w:t>
            </w:r>
          </w:p>
        </w:tc>
        <w:tc>
          <w:tcPr>
            <w:tcW w:w="0" w:type="auto"/>
            <w:vAlign w:val="center"/>
            <w:hideMark/>
          </w:tcPr>
          <w:p w14:paraId="1B9B2ED6" w14:textId="77777777" w:rsidR="00DC72F6" w:rsidRPr="00DC72F6" w:rsidRDefault="00DC72F6" w:rsidP="00DC72F6">
            <w:pPr>
              <w:rPr>
                <w:lang w:val="es-CL"/>
              </w:rPr>
            </w:pPr>
            <w:proofErr w:type="spellStart"/>
            <w:r w:rsidRPr="00DC72F6">
              <w:rPr>
                <w:lang w:val="es-CL"/>
              </w:rPr>
              <w:t>ANL</w:t>
            </w:r>
            <w:proofErr w:type="spellEnd"/>
          </w:p>
        </w:tc>
        <w:tc>
          <w:tcPr>
            <w:tcW w:w="0" w:type="auto"/>
            <w:vAlign w:val="center"/>
            <w:hideMark/>
          </w:tcPr>
          <w:p w14:paraId="2B607C45" w14:textId="77777777" w:rsidR="00DC72F6" w:rsidRPr="00DC72F6" w:rsidRDefault="00DC72F6" w:rsidP="00DC72F6">
            <w:pPr>
              <w:rPr>
                <w:lang w:val="es-CL"/>
              </w:rPr>
            </w:pPr>
            <w:r w:rsidRPr="00DC72F6">
              <w:rPr>
                <w:lang w:val="es-CL"/>
              </w:rPr>
              <w:t>Rubén Mansilla</w:t>
            </w:r>
          </w:p>
        </w:tc>
      </w:tr>
      <w:tr w:rsidR="00DC72F6" w:rsidRPr="00DC72F6" w14:paraId="4DD2D09D" w14:textId="77777777" w:rsidTr="0013527A">
        <w:trPr>
          <w:tblCellSpacing w:w="15" w:type="dxa"/>
        </w:trPr>
        <w:tc>
          <w:tcPr>
            <w:tcW w:w="0" w:type="auto"/>
            <w:vAlign w:val="center"/>
            <w:hideMark/>
          </w:tcPr>
          <w:p w14:paraId="2E2F6E50" w14:textId="77777777" w:rsidR="00DC72F6" w:rsidRPr="00DC72F6" w:rsidRDefault="00DC72F6" w:rsidP="00DC72F6">
            <w:pPr>
              <w:rPr>
                <w:lang w:val="es-CL"/>
              </w:rPr>
            </w:pPr>
            <w:r w:rsidRPr="00DC72F6">
              <w:rPr>
                <w:lang w:val="es-CL"/>
              </w:rPr>
              <w:t>Desarrollador y Arquitecto de Software</w:t>
            </w:r>
          </w:p>
        </w:tc>
        <w:tc>
          <w:tcPr>
            <w:tcW w:w="0" w:type="auto"/>
            <w:vAlign w:val="center"/>
            <w:hideMark/>
          </w:tcPr>
          <w:p w14:paraId="6CA7C688" w14:textId="77777777" w:rsidR="00DC72F6" w:rsidRPr="00DC72F6" w:rsidRDefault="00DC72F6" w:rsidP="00DC72F6">
            <w:pPr>
              <w:rPr>
                <w:lang w:val="es-CL"/>
              </w:rPr>
            </w:pPr>
            <w:r w:rsidRPr="00DC72F6">
              <w:rPr>
                <w:lang w:val="es-CL"/>
              </w:rPr>
              <w:t>DEV</w:t>
            </w:r>
          </w:p>
        </w:tc>
        <w:tc>
          <w:tcPr>
            <w:tcW w:w="0" w:type="auto"/>
            <w:vAlign w:val="center"/>
            <w:hideMark/>
          </w:tcPr>
          <w:p w14:paraId="7B783694" w14:textId="77777777" w:rsidR="00DC72F6" w:rsidRPr="00DC72F6" w:rsidRDefault="00DC72F6" w:rsidP="00DC72F6">
            <w:pPr>
              <w:rPr>
                <w:lang w:val="es-CL"/>
              </w:rPr>
            </w:pPr>
            <w:r w:rsidRPr="00DC72F6">
              <w:rPr>
                <w:lang w:val="es-CL"/>
              </w:rPr>
              <w:t>Eduardo Compan</w:t>
            </w:r>
          </w:p>
        </w:tc>
      </w:tr>
      <w:tr w:rsidR="00DC72F6" w:rsidRPr="00DC72F6" w14:paraId="52BE153F" w14:textId="77777777" w:rsidTr="0013527A">
        <w:trPr>
          <w:tblCellSpacing w:w="15" w:type="dxa"/>
        </w:trPr>
        <w:tc>
          <w:tcPr>
            <w:tcW w:w="0" w:type="auto"/>
            <w:vAlign w:val="center"/>
            <w:hideMark/>
          </w:tcPr>
          <w:p w14:paraId="2B99F2D3" w14:textId="77777777" w:rsidR="00DC72F6" w:rsidRPr="00DC72F6" w:rsidRDefault="00DC72F6" w:rsidP="00DC72F6">
            <w:pPr>
              <w:rPr>
                <w:lang w:val="es-CL"/>
              </w:rPr>
            </w:pPr>
            <w:r w:rsidRPr="00DC72F6">
              <w:rPr>
                <w:lang w:val="es-CL"/>
              </w:rPr>
              <w:t>Diseñador y Aseguramiento de Calidad</w:t>
            </w:r>
          </w:p>
        </w:tc>
        <w:tc>
          <w:tcPr>
            <w:tcW w:w="0" w:type="auto"/>
            <w:vAlign w:val="center"/>
            <w:hideMark/>
          </w:tcPr>
          <w:p w14:paraId="4C054FAF" w14:textId="77777777" w:rsidR="00DC72F6" w:rsidRPr="00DC72F6" w:rsidRDefault="00DC72F6" w:rsidP="00DC72F6">
            <w:pPr>
              <w:rPr>
                <w:lang w:val="es-CL"/>
              </w:rPr>
            </w:pPr>
            <w:proofErr w:type="spellStart"/>
            <w:r w:rsidRPr="00DC72F6">
              <w:rPr>
                <w:lang w:val="es-CL"/>
              </w:rPr>
              <w:t>QA</w:t>
            </w:r>
            <w:proofErr w:type="spellEnd"/>
          </w:p>
        </w:tc>
        <w:tc>
          <w:tcPr>
            <w:tcW w:w="0" w:type="auto"/>
            <w:vAlign w:val="center"/>
            <w:hideMark/>
          </w:tcPr>
          <w:p w14:paraId="02CECDE9" w14:textId="77777777" w:rsidR="00DC72F6" w:rsidRPr="00DC72F6" w:rsidRDefault="00DC72F6" w:rsidP="00DC72F6">
            <w:pPr>
              <w:rPr>
                <w:lang w:val="es-CL"/>
              </w:rPr>
            </w:pPr>
            <w:r w:rsidRPr="00DC72F6">
              <w:rPr>
                <w:lang w:val="es-CL"/>
              </w:rPr>
              <w:t>Alejandro Gysling</w:t>
            </w:r>
          </w:p>
        </w:tc>
      </w:tr>
    </w:tbl>
    <w:p w14:paraId="6DC9A55E" w14:textId="77777777" w:rsidR="0013527A" w:rsidRDefault="0013527A" w:rsidP="00DC72F6">
      <w:pPr>
        <w:rPr>
          <w:lang w:val="es-CL"/>
        </w:rPr>
      </w:pPr>
    </w:p>
    <w:p w14:paraId="6141F52B" w14:textId="28660B3B" w:rsidR="00DC72F6" w:rsidRDefault="00DC72F6" w:rsidP="00DC72F6">
      <w:pPr>
        <w:rPr>
          <w:lang w:val="es-CL"/>
        </w:rPr>
      </w:pPr>
      <w:r w:rsidRPr="00DC72F6">
        <w:rPr>
          <w:lang w:val="es-CL"/>
        </w:rPr>
        <w:t>Cada integrante asume la responsabilidad principal de las actividades correspondientes a su rol, sin excluir su participación en tareas de revisión, implementación, integración, pruebas o validación realizadas de manera colaborativa.</w:t>
      </w:r>
    </w:p>
    <w:p w14:paraId="2215FA7C" w14:textId="77777777" w:rsidR="0013527A" w:rsidRDefault="0013527A" w:rsidP="00DC72F6">
      <w:pPr>
        <w:rPr>
          <w:lang w:val="es-CL"/>
        </w:rPr>
      </w:pPr>
    </w:p>
    <w:p w14:paraId="21E0E03A" w14:textId="77777777" w:rsidR="0013527A" w:rsidRPr="00DC72F6" w:rsidRDefault="0013527A" w:rsidP="00DC72F6">
      <w:pPr>
        <w:rPr>
          <w:lang w:val="es-CL"/>
        </w:rPr>
      </w:pPr>
    </w:p>
    <w:p w14:paraId="3A6756F3" w14:textId="77777777" w:rsidR="00DC72F6" w:rsidRDefault="00DC72F6" w:rsidP="00DC72F6">
      <w:pPr>
        <w:rPr>
          <w:b/>
          <w:bCs/>
          <w:lang w:val="es-CL"/>
        </w:rPr>
      </w:pPr>
      <w:r w:rsidRPr="00DC72F6">
        <w:rPr>
          <w:b/>
          <w:bCs/>
          <w:lang w:val="es-CL"/>
        </w:rPr>
        <w:t>4.1.3. Definición de Actividades Principales del Proyecto</w:t>
      </w:r>
    </w:p>
    <w:p w14:paraId="5FCB6837" w14:textId="77777777" w:rsidR="0013527A" w:rsidRPr="00DC72F6" w:rsidRDefault="0013527A" w:rsidP="00DC72F6">
      <w:pPr>
        <w:rPr>
          <w:b/>
          <w:bCs/>
          <w:lang w:val="es-CL"/>
        </w:rPr>
      </w:pPr>
    </w:p>
    <w:p w14:paraId="297F8A6F" w14:textId="77777777" w:rsidR="00DC72F6" w:rsidRPr="00DC72F6" w:rsidRDefault="00DC72F6" w:rsidP="00DC72F6">
      <w:pPr>
        <w:rPr>
          <w:lang w:val="es-CL"/>
        </w:rPr>
      </w:pPr>
      <w:r w:rsidRPr="00DC72F6">
        <w:rPr>
          <w:lang w:val="es-CL"/>
        </w:rPr>
        <w:t>Las responsabilidades principales se distribuyen de acuerdo con los roles definidos para el equipo Ti-One Solution, permitiendo identificar la participación de cada integrante en la planificación, construcción y verificación de GATI.</w:t>
      </w:r>
    </w:p>
    <w:p w14:paraId="124B5875" w14:textId="77777777" w:rsidR="0013527A" w:rsidRDefault="0013527A" w:rsidP="00DC72F6">
      <w:pPr>
        <w:rPr>
          <w:b/>
          <w:bCs/>
          <w:lang w:val="es-CL"/>
        </w:rPr>
      </w:pPr>
    </w:p>
    <w:p w14:paraId="1CEE9C38" w14:textId="1969FE3E" w:rsidR="00DC72F6" w:rsidRPr="00DC72F6" w:rsidRDefault="00DC72F6" w:rsidP="00DC72F6">
      <w:pPr>
        <w:rPr>
          <w:lang w:val="es-CL"/>
        </w:rPr>
      </w:pPr>
      <w:r w:rsidRPr="00DC72F6">
        <w:rPr>
          <w:b/>
          <w:bCs/>
          <w:lang w:val="es-CL"/>
        </w:rPr>
        <w:t>Jefe de Proyecto — Carlos Araya Pinto</w:t>
      </w:r>
    </w:p>
    <w:p w14:paraId="08EBC64C" w14:textId="77777777" w:rsidR="00DC72F6" w:rsidRPr="00DC72F6" w:rsidRDefault="00DC72F6" w:rsidP="00DC72F6">
      <w:pPr>
        <w:rPr>
          <w:lang w:val="es-CL"/>
        </w:rPr>
      </w:pPr>
      <w:r w:rsidRPr="00DC72F6">
        <w:rPr>
          <w:lang w:val="es-CL"/>
        </w:rPr>
        <w:t>El Jefe de Proyecto tiene las siguientes responsabilidades:</w:t>
      </w:r>
    </w:p>
    <w:p w14:paraId="5822FCB1" w14:textId="77777777" w:rsidR="00DC72F6" w:rsidRPr="00DC72F6" w:rsidRDefault="00DC72F6">
      <w:pPr>
        <w:numPr>
          <w:ilvl w:val="0"/>
          <w:numId w:val="25"/>
        </w:numPr>
        <w:rPr>
          <w:lang w:val="es-CL"/>
        </w:rPr>
      </w:pPr>
      <w:r w:rsidRPr="00DC72F6">
        <w:rPr>
          <w:lang w:val="es-CL"/>
        </w:rPr>
        <w:t>Coordinar la planificación general y el seguimiento del proyecto.</w:t>
      </w:r>
    </w:p>
    <w:p w14:paraId="5144FD26" w14:textId="77777777" w:rsidR="00DC72F6" w:rsidRPr="00DC72F6" w:rsidRDefault="00DC72F6">
      <w:pPr>
        <w:numPr>
          <w:ilvl w:val="0"/>
          <w:numId w:val="25"/>
        </w:numPr>
        <w:rPr>
          <w:lang w:val="es-CL"/>
        </w:rPr>
      </w:pPr>
      <w:r w:rsidRPr="00DC72F6">
        <w:rPr>
          <w:lang w:val="es-CL"/>
        </w:rPr>
        <w:t>Supervisar el cumplimiento de actividades, hitos y entregables.</w:t>
      </w:r>
    </w:p>
    <w:p w14:paraId="5EB07564" w14:textId="77777777" w:rsidR="00DC72F6" w:rsidRPr="00DC72F6" w:rsidRDefault="00DC72F6">
      <w:pPr>
        <w:numPr>
          <w:ilvl w:val="0"/>
          <w:numId w:val="25"/>
        </w:numPr>
        <w:rPr>
          <w:lang w:val="es-CL"/>
        </w:rPr>
      </w:pPr>
      <w:r w:rsidRPr="00DC72F6">
        <w:rPr>
          <w:lang w:val="es-CL"/>
        </w:rPr>
        <w:t>Administrar y realizar seguimiento a los riesgos identificados.</w:t>
      </w:r>
    </w:p>
    <w:p w14:paraId="32946E52" w14:textId="77777777" w:rsidR="00DC72F6" w:rsidRPr="00DC72F6" w:rsidRDefault="00DC72F6">
      <w:pPr>
        <w:numPr>
          <w:ilvl w:val="0"/>
          <w:numId w:val="25"/>
        </w:numPr>
        <w:rPr>
          <w:lang w:val="es-CL"/>
        </w:rPr>
      </w:pPr>
      <w:r w:rsidRPr="00DC72F6">
        <w:rPr>
          <w:lang w:val="es-CL"/>
        </w:rPr>
        <w:t>Coordinar reuniones de seguimiento y revisión de compromisos.</w:t>
      </w:r>
    </w:p>
    <w:p w14:paraId="03591656" w14:textId="77777777" w:rsidR="00DC72F6" w:rsidRPr="00DC72F6" w:rsidRDefault="00DC72F6">
      <w:pPr>
        <w:numPr>
          <w:ilvl w:val="0"/>
          <w:numId w:val="25"/>
        </w:numPr>
        <w:rPr>
          <w:lang w:val="es-CL"/>
        </w:rPr>
      </w:pPr>
      <w:r w:rsidRPr="00DC72F6">
        <w:rPr>
          <w:lang w:val="es-CL"/>
        </w:rPr>
        <w:t>Gestionar las solicitudes de cambio y coordinar su evaluación.</w:t>
      </w:r>
    </w:p>
    <w:p w14:paraId="0BBA8CDB" w14:textId="77777777" w:rsidR="00DC72F6" w:rsidRPr="00DC72F6" w:rsidRDefault="00DC72F6">
      <w:pPr>
        <w:numPr>
          <w:ilvl w:val="0"/>
          <w:numId w:val="25"/>
        </w:numPr>
        <w:rPr>
          <w:lang w:val="es-CL"/>
        </w:rPr>
      </w:pPr>
      <w:r w:rsidRPr="00DC72F6">
        <w:rPr>
          <w:lang w:val="es-CL"/>
        </w:rPr>
        <w:t>Mantener la comunicación entre el equipo y los interesados del proyecto.</w:t>
      </w:r>
    </w:p>
    <w:p w14:paraId="0EBA5619" w14:textId="77777777" w:rsidR="00DC72F6" w:rsidRPr="00DC72F6" w:rsidRDefault="00DC72F6">
      <w:pPr>
        <w:numPr>
          <w:ilvl w:val="0"/>
          <w:numId w:val="25"/>
        </w:numPr>
        <w:rPr>
          <w:lang w:val="es-CL"/>
        </w:rPr>
      </w:pPr>
      <w:r w:rsidRPr="00DC72F6">
        <w:rPr>
          <w:lang w:val="es-CL"/>
        </w:rPr>
        <w:t>Supervisar la consistencia entre el alcance aprobado, la planificación y los entregables.</w:t>
      </w:r>
    </w:p>
    <w:p w14:paraId="1D85BAD3" w14:textId="77777777" w:rsidR="00DC72F6" w:rsidRPr="00DC72F6" w:rsidRDefault="00DC72F6">
      <w:pPr>
        <w:numPr>
          <w:ilvl w:val="0"/>
          <w:numId w:val="25"/>
        </w:numPr>
        <w:rPr>
          <w:lang w:val="es-CL"/>
        </w:rPr>
      </w:pPr>
      <w:r w:rsidRPr="00DC72F6">
        <w:rPr>
          <w:lang w:val="es-CL"/>
        </w:rPr>
        <w:t>Coordinar las actividades de transición, entrega y cierre del proyecto.</w:t>
      </w:r>
    </w:p>
    <w:p w14:paraId="1937DD07" w14:textId="77777777" w:rsidR="0013527A" w:rsidRDefault="0013527A" w:rsidP="00DC72F6">
      <w:pPr>
        <w:rPr>
          <w:b/>
          <w:bCs/>
          <w:lang w:val="es-CL"/>
        </w:rPr>
      </w:pPr>
    </w:p>
    <w:p w14:paraId="2E5CFDE8" w14:textId="6F8D425D" w:rsidR="00DC72F6" w:rsidRPr="00DC72F6" w:rsidRDefault="00DC72F6" w:rsidP="00DC72F6">
      <w:pPr>
        <w:rPr>
          <w:lang w:val="es-CL"/>
        </w:rPr>
      </w:pPr>
      <w:r w:rsidRPr="00DC72F6">
        <w:rPr>
          <w:b/>
          <w:bCs/>
          <w:lang w:val="es-CL"/>
        </w:rPr>
        <w:t>Analista de Sistemas y Requisitos — Rubén Mansilla</w:t>
      </w:r>
    </w:p>
    <w:p w14:paraId="40856B2C" w14:textId="77777777" w:rsidR="00DC72F6" w:rsidRPr="00DC72F6" w:rsidRDefault="00DC72F6" w:rsidP="00DC72F6">
      <w:pPr>
        <w:rPr>
          <w:lang w:val="es-CL"/>
        </w:rPr>
      </w:pPr>
      <w:r w:rsidRPr="00DC72F6">
        <w:rPr>
          <w:lang w:val="es-CL"/>
        </w:rPr>
        <w:t>El Analista de Sistemas y Requisitos tiene las siguientes responsabilidades:</w:t>
      </w:r>
    </w:p>
    <w:p w14:paraId="596D522C" w14:textId="77777777" w:rsidR="00DC72F6" w:rsidRPr="00DC72F6" w:rsidRDefault="00DC72F6">
      <w:pPr>
        <w:numPr>
          <w:ilvl w:val="0"/>
          <w:numId w:val="26"/>
        </w:numPr>
        <w:rPr>
          <w:lang w:val="es-CL"/>
        </w:rPr>
      </w:pPr>
      <w:r w:rsidRPr="00DC72F6">
        <w:rPr>
          <w:lang w:val="es-CL"/>
        </w:rPr>
        <w:t>Levantar y analizar las necesidades asociadas a la Gestión de Activos Tecnológicos.</w:t>
      </w:r>
    </w:p>
    <w:p w14:paraId="51F63DFF" w14:textId="77777777" w:rsidR="00DC72F6" w:rsidRPr="00DC72F6" w:rsidRDefault="00DC72F6">
      <w:pPr>
        <w:numPr>
          <w:ilvl w:val="0"/>
          <w:numId w:val="26"/>
        </w:numPr>
        <w:rPr>
          <w:lang w:val="es-CL"/>
        </w:rPr>
      </w:pPr>
      <w:r w:rsidRPr="00DC72F6">
        <w:rPr>
          <w:lang w:val="es-CL"/>
        </w:rPr>
        <w:t>Documentar los procesos actuales y optimizados mediante los modelos AS-IS y TO-BE.</w:t>
      </w:r>
    </w:p>
    <w:p w14:paraId="6EB53B92" w14:textId="77777777" w:rsidR="00DC72F6" w:rsidRPr="00DC72F6" w:rsidRDefault="00DC72F6">
      <w:pPr>
        <w:numPr>
          <w:ilvl w:val="0"/>
          <w:numId w:val="26"/>
        </w:numPr>
        <w:rPr>
          <w:lang w:val="es-CL"/>
        </w:rPr>
      </w:pPr>
      <w:r w:rsidRPr="00DC72F6">
        <w:rPr>
          <w:lang w:val="es-CL"/>
        </w:rPr>
        <w:t>Elaborar y mantener la Especificación de Requisitos de Software (</w:t>
      </w:r>
      <w:proofErr w:type="spellStart"/>
      <w:r w:rsidRPr="00DC72F6">
        <w:rPr>
          <w:lang w:val="es-CL"/>
        </w:rPr>
        <w:t>ERS</w:t>
      </w:r>
      <w:proofErr w:type="spellEnd"/>
      <w:r w:rsidRPr="00DC72F6">
        <w:rPr>
          <w:lang w:val="es-CL"/>
        </w:rPr>
        <w:t>).</w:t>
      </w:r>
    </w:p>
    <w:p w14:paraId="39BB4B5F" w14:textId="77777777" w:rsidR="00DC72F6" w:rsidRPr="00DC72F6" w:rsidRDefault="00DC72F6">
      <w:pPr>
        <w:numPr>
          <w:ilvl w:val="0"/>
          <w:numId w:val="26"/>
        </w:numPr>
        <w:rPr>
          <w:lang w:val="es-CL"/>
        </w:rPr>
      </w:pPr>
      <w:r w:rsidRPr="00DC72F6">
        <w:rPr>
          <w:lang w:val="es-CL"/>
        </w:rPr>
        <w:t>Definir y documentar los requisitos funcionales y no funcionales.</w:t>
      </w:r>
    </w:p>
    <w:p w14:paraId="614754C0" w14:textId="77777777" w:rsidR="00DC72F6" w:rsidRPr="00DC72F6" w:rsidRDefault="00DC72F6">
      <w:pPr>
        <w:numPr>
          <w:ilvl w:val="0"/>
          <w:numId w:val="26"/>
        </w:numPr>
        <w:rPr>
          <w:lang w:val="es-CL"/>
        </w:rPr>
      </w:pPr>
      <w:r w:rsidRPr="00DC72F6">
        <w:rPr>
          <w:lang w:val="es-CL"/>
        </w:rPr>
        <w:t>Participar en la definición de los criterios de aceptación.</w:t>
      </w:r>
    </w:p>
    <w:p w14:paraId="088B3068" w14:textId="77777777" w:rsidR="00DC72F6" w:rsidRPr="00DC72F6" w:rsidRDefault="00DC72F6">
      <w:pPr>
        <w:numPr>
          <w:ilvl w:val="0"/>
          <w:numId w:val="26"/>
        </w:numPr>
        <w:rPr>
          <w:lang w:val="es-CL"/>
        </w:rPr>
      </w:pPr>
      <w:r w:rsidRPr="00DC72F6">
        <w:rPr>
          <w:lang w:val="es-CL"/>
        </w:rPr>
        <w:t>Mantener la correspondencia entre las necesidades identificadas, los procesos y los requisitos especificados.</w:t>
      </w:r>
    </w:p>
    <w:p w14:paraId="5ECCB369" w14:textId="77777777" w:rsidR="00DC72F6" w:rsidRPr="00DC72F6" w:rsidRDefault="00DC72F6">
      <w:pPr>
        <w:numPr>
          <w:ilvl w:val="0"/>
          <w:numId w:val="26"/>
        </w:numPr>
        <w:rPr>
          <w:lang w:val="es-CL"/>
        </w:rPr>
      </w:pPr>
      <w:r w:rsidRPr="00DC72F6">
        <w:rPr>
          <w:lang w:val="es-CL"/>
        </w:rPr>
        <w:t>Participar en la revisión de solicitudes de cambio que afecten los requisitos del sistema.</w:t>
      </w:r>
    </w:p>
    <w:p w14:paraId="6E0BB4BC" w14:textId="77777777" w:rsidR="00DC72F6" w:rsidRPr="00DC72F6" w:rsidRDefault="00DC72F6">
      <w:pPr>
        <w:numPr>
          <w:ilvl w:val="0"/>
          <w:numId w:val="26"/>
        </w:numPr>
        <w:rPr>
          <w:lang w:val="es-CL"/>
        </w:rPr>
      </w:pPr>
      <w:r w:rsidRPr="00DC72F6">
        <w:rPr>
          <w:lang w:val="es-CL"/>
        </w:rPr>
        <w:t>Apoyar la validación de las funcionalidades implementadas respecto de los requisitos establecidos.</w:t>
      </w:r>
    </w:p>
    <w:p w14:paraId="69AE3E2C" w14:textId="77777777" w:rsidR="0013527A" w:rsidRDefault="0013527A" w:rsidP="00DC72F6">
      <w:pPr>
        <w:rPr>
          <w:b/>
          <w:bCs/>
          <w:lang w:val="es-CL"/>
        </w:rPr>
      </w:pPr>
    </w:p>
    <w:p w14:paraId="52217839" w14:textId="0F27171C" w:rsidR="00DC72F6" w:rsidRPr="00DC72F6" w:rsidRDefault="00DC72F6" w:rsidP="00DC72F6">
      <w:pPr>
        <w:rPr>
          <w:lang w:val="es-CL"/>
        </w:rPr>
      </w:pPr>
      <w:r w:rsidRPr="00DC72F6">
        <w:rPr>
          <w:b/>
          <w:bCs/>
          <w:lang w:val="es-CL"/>
        </w:rPr>
        <w:t>Desarrollador y Arquitecto de Software — Eduardo Compan</w:t>
      </w:r>
    </w:p>
    <w:p w14:paraId="690DFA25" w14:textId="77777777" w:rsidR="00DC72F6" w:rsidRPr="00DC72F6" w:rsidRDefault="00DC72F6" w:rsidP="00DC72F6">
      <w:pPr>
        <w:rPr>
          <w:lang w:val="es-CL"/>
        </w:rPr>
      </w:pPr>
      <w:r w:rsidRPr="00DC72F6">
        <w:rPr>
          <w:lang w:val="es-CL"/>
        </w:rPr>
        <w:t>El Desarrollador y Arquitecto de Software tiene las siguientes responsabilidades:</w:t>
      </w:r>
    </w:p>
    <w:p w14:paraId="58425CAB" w14:textId="77777777" w:rsidR="00DC72F6" w:rsidRPr="00DC72F6" w:rsidRDefault="00DC72F6">
      <w:pPr>
        <w:numPr>
          <w:ilvl w:val="0"/>
          <w:numId w:val="27"/>
        </w:numPr>
        <w:rPr>
          <w:lang w:val="es-CL"/>
        </w:rPr>
      </w:pPr>
      <w:r w:rsidRPr="00DC72F6">
        <w:rPr>
          <w:lang w:val="es-CL"/>
        </w:rPr>
        <w:t>Diseñar y mantener la arquitectura técnica de GATI.</w:t>
      </w:r>
    </w:p>
    <w:p w14:paraId="04E9F64C" w14:textId="77777777" w:rsidR="00DC72F6" w:rsidRPr="00DC72F6" w:rsidRDefault="00DC72F6">
      <w:pPr>
        <w:numPr>
          <w:ilvl w:val="0"/>
          <w:numId w:val="27"/>
        </w:numPr>
        <w:rPr>
          <w:lang w:val="es-CL"/>
        </w:rPr>
      </w:pPr>
      <w:r w:rsidRPr="00DC72F6">
        <w:rPr>
          <w:lang w:val="es-CL"/>
        </w:rPr>
        <w:t>Participar en la definición y mantenimiento del modelo de datos.</w:t>
      </w:r>
    </w:p>
    <w:p w14:paraId="1E9A83D9" w14:textId="77777777" w:rsidR="00DC72F6" w:rsidRPr="00DC72F6" w:rsidRDefault="00DC72F6">
      <w:pPr>
        <w:numPr>
          <w:ilvl w:val="0"/>
          <w:numId w:val="27"/>
        </w:numPr>
        <w:rPr>
          <w:lang w:val="es-CL"/>
        </w:rPr>
      </w:pPr>
      <w:r w:rsidRPr="00DC72F6">
        <w:rPr>
          <w:lang w:val="es-CL"/>
        </w:rPr>
        <w:t>Establecer la estructura técnica de los componentes de software.</w:t>
      </w:r>
    </w:p>
    <w:p w14:paraId="28C0E530" w14:textId="77777777" w:rsidR="00DC72F6" w:rsidRPr="00DC72F6" w:rsidRDefault="00DC72F6">
      <w:pPr>
        <w:numPr>
          <w:ilvl w:val="0"/>
          <w:numId w:val="27"/>
        </w:numPr>
        <w:rPr>
          <w:lang w:val="es-CL"/>
        </w:rPr>
      </w:pPr>
      <w:r w:rsidRPr="00DC72F6">
        <w:rPr>
          <w:lang w:val="es-CL"/>
        </w:rPr>
        <w:lastRenderedPageBreak/>
        <w:t>Liderar el desarrollo de las funcionalidades correspondientes a inventario, asignaciones, devoluciones, trazabilidad y demás componentes bajo su responsabilidad.</w:t>
      </w:r>
    </w:p>
    <w:p w14:paraId="0B25359D" w14:textId="77777777" w:rsidR="00DC72F6" w:rsidRPr="00DC72F6" w:rsidRDefault="00DC72F6">
      <w:pPr>
        <w:numPr>
          <w:ilvl w:val="0"/>
          <w:numId w:val="27"/>
        </w:numPr>
        <w:rPr>
          <w:lang w:val="es-CL"/>
        </w:rPr>
      </w:pPr>
      <w:r w:rsidRPr="00DC72F6">
        <w:rPr>
          <w:lang w:val="es-CL"/>
        </w:rPr>
        <w:t>Participar en la implementación de autenticación, autorización y control de acceso.</w:t>
      </w:r>
    </w:p>
    <w:p w14:paraId="2D866CFA" w14:textId="77777777" w:rsidR="00DC72F6" w:rsidRPr="00DC72F6" w:rsidRDefault="00DC72F6">
      <w:pPr>
        <w:numPr>
          <w:ilvl w:val="0"/>
          <w:numId w:val="27"/>
        </w:numPr>
        <w:rPr>
          <w:lang w:val="es-CL"/>
        </w:rPr>
      </w:pPr>
      <w:r w:rsidRPr="00DC72F6">
        <w:rPr>
          <w:lang w:val="es-CL"/>
        </w:rPr>
        <w:t>Liderar la implementación de la integración API REST con el Sistema Institucional de Compras.</w:t>
      </w:r>
    </w:p>
    <w:p w14:paraId="190F7B5B" w14:textId="77777777" w:rsidR="00DC72F6" w:rsidRPr="00DC72F6" w:rsidRDefault="00DC72F6">
      <w:pPr>
        <w:numPr>
          <w:ilvl w:val="0"/>
          <w:numId w:val="27"/>
        </w:numPr>
        <w:rPr>
          <w:lang w:val="es-CL"/>
        </w:rPr>
      </w:pPr>
      <w:r w:rsidRPr="00DC72F6">
        <w:rPr>
          <w:lang w:val="es-CL"/>
        </w:rPr>
        <w:t>Documentar las decisiones arquitectónicas en el Documento de Arquitectura de Software (DAS).</w:t>
      </w:r>
    </w:p>
    <w:p w14:paraId="01FBFEF2" w14:textId="77777777" w:rsidR="00DC72F6" w:rsidRPr="00DC72F6" w:rsidRDefault="00DC72F6">
      <w:pPr>
        <w:numPr>
          <w:ilvl w:val="0"/>
          <w:numId w:val="27"/>
        </w:numPr>
        <w:rPr>
          <w:lang w:val="es-CL"/>
        </w:rPr>
      </w:pPr>
      <w:r w:rsidRPr="00DC72F6">
        <w:rPr>
          <w:lang w:val="es-CL"/>
        </w:rPr>
        <w:t>Participar en la integración de componentes y resolución de incidencias técnicas.</w:t>
      </w:r>
    </w:p>
    <w:p w14:paraId="3B7035D3" w14:textId="77777777" w:rsidR="00DC72F6" w:rsidRPr="00DC72F6" w:rsidRDefault="00DC72F6">
      <w:pPr>
        <w:numPr>
          <w:ilvl w:val="0"/>
          <w:numId w:val="27"/>
        </w:numPr>
        <w:rPr>
          <w:lang w:val="es-CL"/>
        </w:rPr>
      </w:pPr>
      <w:r w:rsidRPr="00DC72F6">
        <w:rPr>
          <w:lang w:val="es-CL"/>
        </w:rPr>
        <w:t>Apoyar las actividades de verificación y corrección de defectos.</w:t>
      </w:r>
    </w:p>
    <w:p w14:paraId="382636D2" w14:textId="77777777" w:rsidR="0013527A" w:rsidRDefault="0013527A" w:rsidP="00DC72F6">
      <w:pPr>
        <w:rPr>
          <w:b/>
          <w:bCs/>
          <w:lang w:val="es-CL"/>
        </w:rPr>
      </w:pPr>
    </w:p>
    <w:p w14:paraId="5ACDA410" w14:textId="5C94163E" w:rsidR="00DC72F6" w:rsidRPr="00DC72F6" w:rsidRDefault="00DC72F6" w:rsidP="00DC72F6">
      <w:pPr>
        <w:rPr>
          <w:lang w:val="es-CL"/>
        </w:rPr>
      </w:pPr>
      <w:r w:rsidRPr="00DC72F6">
        <w:rPr>
          <w:b/>
          <w:bCs/>
          <w:lang w:val="es-CL"/>
        </w:rPr>
        <w:t>Diseñador y Aseguramiento de Calidad — Alejandro Gysling</w:t>
      </w:r>
    </w:p>
    <w:p w14:paraId="1E1BE470" w14:textId="77777777" w:rsidR="00DC72F6" w:rsidRPr="00DC72F6" w:rsidRDefault="00DC72F6" w:rsidP="00DC72F6">
      <w:pPr>
        <w:rPr>
          <w:lang w:val="es-CL"/>
        </w:rPr>
      </w:pPr>
      <w:r w:rsidRPr="00DC72F6">
        <w:rPr>
          <w:lang w:val="es-CL"/>
        </w:rPr>
        <w:t>El Diseñador y Aseguramiento de Calidad tiene las siguientes responsabilidades:</w:t>
      </w:r>
    </w:p>
    <w:p w14:paraId="2F17625F" w14:textId="77777777" w:rsidR="00DC72F6" w:rsidRPr="00DC72F6" w:rsidRDefault="00DC72F6">
      <w:pPr>
        <w:numPr>
          <w:ilvl w:val="0"/>
          <w:numId w:val="28"/>
        </w:numPr>
        <w:rPr>
          <w:lang w:val="es-CL"/>
        </w:rPr>
      </w:pPr>
      <w:r w:rsidRPr="00DC72F6">
        <w:rPr>
          <w:lang w:val="es-CL"/>
        </w:rPr>
        <w:t>Diseñar las interfaces de usuario conforme a los requisitos y procesos definidos.</w:t>
      </w:r>
    </w:p>
    <w:p w14:paraId="2F25AD81" w14:textId="77777777" w:rsidR="00DC72F6" w:rsidRPr="00DC72F6" w:rsidRDefault="00DC72F6">
      <w:pPr>
        <w:numPr>
          <w:ilvl w:val="0"/>
          <w:numId w:val="28"/>
        </w:numPr>
        <w:rPr>
          <w:lang w:val="es-CL"/>
        </w:rPr>
      </w:pPr>
      <w:r w:rsidRPr="00DC72F6">
        <w:rPr>
          <w:lang w:val="es-CL"/>
        </w:rPr>
        <w:t>Mantener criterios de consistencia visual y de interacción entre las interfaces web y móvil.</w:t>
      </w:r>
    </w:p>
    <w:p w14:paraId="537E0348" w14:textId="77777777" w:rsidR="00DC72F6" w:rsidRPr="00DC72F6" w:rsidRDefault="00DC72F6">
      <w:pPr>
        <w:numPr>
          <w:ilvl w:val="0"/>
          <w:numId w:val="28"/>
        </w:numPr>
        <w:rPr>
          <w:lang w:val="es-CL"/>
        </w:rPr>
      </w:pPr>
      <w:r w:rsidRPr="00DC72F6">
        <w:rPr>
          <w:lang w:val="es-CL"/>
        </w:rPr>
        <w:t>Participar en la definición de criterios de validación y aceptación.</w:t>
      </w:r>
    </w:p>
    <w:p w14:paraId="2450BDB2" w14:textId="77777777" w:rsidR="00DC72F6" w:rsidRPr="00DC72F6" w:rsidRDefault="00DC72F6">
      <w:pPr>
        <w:numPr>
          <w:ilvl w:val="0"/>
          <w:numId w:val="28"/>
        </w:numPr>
        <w:rPr>
          <w:lang w:val="es-CL"/>
        </w:rPr>
      </w:pPr>
      <w:r w:rsidRPr="00DC72F6">
        <w:rPr>
          <w:lang w:val="es-CL"/>
        </w:rPr>
        <w:t>Elaborar y mantener los casos de prueba asociados a los requisitos del sistema.</w:t>
      </w:r>
    </w:p>
    <w:p w14:paraId="488A15A7" w14:textId="77777777" w:rsidR="00DC72F6" w:rsidRPr="00DC72F6" w:rsidRDefault="00DC72F6">
      <w:pPr>
        <w:numPr>
          <w:ilvl w:val="0"/>
          <w:numId w:val="28"/>
        </w:numPr>
        <w:rPr>
          <w:lang w:val="es-CL"/>
        </w:rPr>
      </w:pPr>
      <w:r w:rsidRPr="00DC72F6">
        <w:rPr>
          <w:lang w:val="es-CL"/>
        </w:rPr>
        <w:t>Ejecutar y documentar pruebas funcionales, de integración y de requisitos no funcionales.</w:t>
      </w:r>
    </w:p>
    <w:p w14:paraId="746D8626" w14:textId="77777777" w:rsidR="00DC72F6" w:rsidRPr="00DC72F6" w:rsidRDefault="00DC72F6">
      <w:pPr>
        <w:numPr>
          <w:ilvl w:val="0"/>
          <w:numId w:val="28"/>
        </w:numPr>
        <w:rPr>
          <w:lang w:val="es-CL"/>
        </w:rPr>
      </w:pPr>
      <w:r w:rsidRPr="00DC72F6">
        <w:rPr>
          <w:lang w:val="es-CL"/>
        </w:rPr>
        <w:t>Registrar los defectos identificados y realizar seguimiento a su corrección.</w:t>
      </w:r>
    </w:p>
    <w:p w14:paraId="28C061E2" w14:textId="77777777" w:rsidR="00DC72F6" w:rsidRPr="00DC72F6" w:rsidRDefault="00DC72F6">
      <w:pPr>
        <w:numPr>
          <w:ilvl w:val="0"/>
          <w:numId w:val="28"/>
        </w:numPr>
        <w:rPr>
          <w:lang w:val="es-CL"/>
        </w:rPr>
      </w:pPr>
      <w:r w:rsidRPr="00DC72F6">
        <w:rPr>
          <w:lang w:val="es-CL"/>
        </w:rPr>
        <w:t>Mantener la correspondencia entre los requisitos, casos de prueba y evidencias de verificación.</w:t>
      </w:r>
    </w:p>
    <w:p w14:paraId="7777DB2A" w14:textId="77777777" w:rsidR="00DC72F6" w:rsidRPr="00DC72F6" w:rsidRDefault="00DC72F6">
      <w:pPr>
        <w:numPr>
          <w:ilvl w:val="0"/>
          <w:numId w:val="28"/>
        </w:numPr>
        <w:rPr>
          <w:lang w:val="es-CL"/>
        </w:rPr>
      </w:pPr>
      <w:r w:rsidRPr="00DC72F6">
        <w:rPr>
          <w:lang w:val="es-CL"/>
        </w:rPr>
        <w:t>Verificar los resultados de las pruebas y apoyar la validación de los entregables antes de su cierre.</w:t>
      </w:r>
    </w:p>
    <w:p w14:paraId="209E1D0C" w14:textId="77777777" w:rsidR="0013527A" w:rsidRDefault="0013527A" w:rsidP="00DC72F6">
      <w:pPr>
        <w:rPr>
          <w:lang w:val="es-CL"/>
        </w:rPr>
      </w:pPr>
    </w:p>
    <w:p w14:paraId="4C1FBFB6" w14:textId="2D11D827" w:rsidR="00DC72F6" w:rsidRPr="00DC72F6" w:rsidRDefault="00DC72F6" w:rsidP="00DC72F6">
      <w:pPr>
        <w:rPr>
          <w:lang w:val="es-CL"/>
        </w:rPr>
      </w:pPr>
      <w:r w:rsidRPr="00DC72F6">
        <w:rPr>
          <w:lang w:val="es-CL"/>
        </w:rPr>
        <w:t>Las responsabilidades descritas corresponden a la asignación principal de cada integrante. La ejecución de actividades podrá contar con la colaboración de otros miembros del equipo, manteniendo la coordinación y seguimiento establecidos en la planificación del proyecto.</w:t>
      </w:r>
    </w:p>
    <w:p w14:paraId="0E7CB485" w14:textId="77777777" w:rsidR="00B576A8" w:rsidRDefault="00B576A8" w:rsidP="005D4980">
      <w:pPr>
        <w:rPr>
          <w:lang w:val="es-CL"/>
        </w:rPr>
      </w:pPr>
    </w:p>
    <w:p w14:paraId="2000837D" w14:textId="77777777" w:rsidR="005D4980" w:rsidRDefault="005D4980" w:rsidP="005D4980">
      <w:pPr>
        <w:rPr>
          <w:lang w:val="es-CL"/>
        </w:rPr>
      </w:pPr>
    </w:p>
    <w:p w14:paraId="2BF663DC" w14:textId="77777777" w:rsidR="00402D04" w:rsidRDefault="00402D04" w:rsidP="005D4980">
      <w:pPr>
        <w:rPr>
          <w:b/>
          <w:bCs/>
          <w:lang w:val="es-CL"/>
        </w:rPr>
      </w:pPr>
      <w:r w:rsidRPr="00402D04">
        <w:rPr>
          <w:b/>
          <w:bCs/>
          <w:lang w:val="es-CL"/>
        </w:rPr>
        <w:t xml:space="preserve">4.1.4 Diagrama </w:t>
      </w:r>
      <w:proofErr w:type="spellStart"/>
      <w:r w:rsidRPr="00402D04">
        <w:rPr>
          <w:b/>
          <w:bCs/>
          <w:lang w:val="es-CL"/>
        </w:rPr>
        <w:t>EDT</w:t>
      </w:r>
      <w:proofErr w:type="spellEnd"/>
      <w:r w:rsidRPr="00402D04">
        <w:rPr>
          <w:b/>
          <w:bCs/>
          <w:lang w:val="es-CL"/>
        </w:rPr>
        <w:t xml:space="preserve"> (Estructura de Desglose del Trabajo)</w:t>
      </w:r>
    </w:p>
    <w:p w14:paraId="7C8EB776" w14:textId="77777777" w:rsidR="00402D04" w:rsidRDefault="00402D04" w:rsidP="005D4980">
      <w:pPr>
        <w:rPr>
          <w:b/>
          <w:bCs/>
          <w:lang w:val="es-CL"/>
        </w:rPr>
      </w:pPr>
    </w:p>
    <w:p w14:paraId="6AB24C56" w14:textId="77777777" w:rsidR="00013622" w:rsidRPr="00013622" w:rsidRDefault="00013622" w:rsidP="00013622">
      <w:pPr>
        <w:rPr>
          <w:lang w:val="es-CL"/>
        </w:rPr>
      </w:pPr>
      <w:r w:rsidRPr="00013622">
        <w:rPr>
          <w:lang w:val="es-CL"/>
        </w:rPr>
        <w:t>La Estructura de Desglose del Trabajo (</w:t>
      </w:r>
      <w:proofErr w:type="spellStart"/>
      <w:r w:rsidRPr="00013622">
        <w:rPr>
          <w:lang w:val="es-CL"/>
        </w:rPr>
        <w:t>EDT</w:t>
      </w:r>
      <w:proofErr w:type="spellEnd"/>
      <w:r w:rsidRPr="00013622">
        <w:rPr>
          <w:lang w:val="es-CL"/>
        </w:rPr>
        <w:t>) del proyecto GATI representa la descomposición jerárquica del trabajo necesario para desarrollar, verificar y entregar la solución, de acuerdo con el alcance y los objetivos establecidos.</w:t>
      </w:r>
    </w:p>
    <w:p w14:paraId="67D18097" w14:textId="77777777" w:rsidR="00013622" w:rsidRDefault="00013622" w:rsidP="00013622">
      <w:pPr>
        <w:rPr>
          <w:lang w:val="es-CL"/>
        </w:rPr>
      </w:pPr>
    </w:p>
    <w:p w14:paraId="552778ED" w14:textId="400DADCE" w:rsidR="00013622" w:rsidRDefault="00013622" w:rsidP="00013622">
      <w:pPr>
        <w:rPr>
          <w:lang w:val="es-CL"/>
        </w:rPr>
      </w:pPr>
      <w:r w:rsidRPr="00013622">
        <w:rPr>
          <w:lang w:val="es-CL"/>
        </w:rPr>
        <w:t xml:space="preserve">La </w:t>
      </w:r>
      <w:proofErr w:type="spellStart"/>
      <w:r w:rsidRPr="00013622">
        <w:rPr>
          <w:lang w:val="es-CL"/>
        </w:rPr>
        <w:t>EDT</w:t>
      </w:r>
      <w:proofErr w:type="spellEnd"/>
      <w:r w:rsidRPr="00013622">
        <w:rPr>
          <w:lang w:val="es-CL"/>
        </w:rPr>
        <w:t xml:space="preserve"> organiza los principales paquetes de trabajo mediante una estructura que considera la gestión transversal del proyecto y las cinco fases definidas en la planificación: Análisis y Requisitos, Diseño y Arquitectura, Construcción e Integración, Pruebas y Transición, y Cierre del Proyecto.</w:t>
      </w:r>
    </w:p>
    <w:p w14:paraId="6C4957A2" w14:textId="77777777" w:rsidR="00013622" w:rsidRPr="00013622" w:rsidRDefault="00013622" w:rsidP="00013622">
      <w:pPr>
        <w:rPr>
          <w:lang w:val="es-CL"/>
        </w:rPr>
      </w:pPr>
    </w:p>
    <w:p w14:paraId="6656F556" w14:textId="77777777" w:rsidR="00013622" w:rsidRPr="00013622" w:rsidRDefault="00013622" w:rsidP="00013622">
      <w:pPr>
        <w:rPr>
          <w:lang w:val="es-CL"/>
        </w:rPr>
      </w:pPr>
      <w:r w:rsidRPr="00013622">
        <w:rPr>
          <w:lang w:val="es-CL"/>
        </w:rPr>
        <w:t>Su propósito es facilitar la identificación y organización de los entregables, establecer una referencia para la asignación de responsabilidades y mantener la correspondencia entre el trabajo planificado y los mecanismos de seguimiento.</w:t>
      </w:r>
    </w:p>
    <w:p w14:paraId="310ECAE5" w14:textId="77777777" w:rsidR="00013622" w:rsidRPr="00013622" w:rsidRDefault="00013622" w:rsidP="00013622">
      <w:pPr>
        <w:rPr>
          <w:lang w:val="es-CL"/>
        </w:rPr>
      </w:pPr>
      <w:r w:rsidRPr="00013622">
        <w:rPr>
          <w:lang w:val="es-CL"/>
        </w:rPr>
        <w:t xml:space="preserve">La representación gráfica de la </w:t>
      </w:r>
      <w:proofErr w:type="spellStart"/>
      <w:r w:rsidRPr="00013622">
        <w:rPr>
          <w:lang w:val="es-CL"/>
        </w:rPr>
        <w:t>EDT</w:t>
      </w:r>
      <w:proofErr w:type="spellEnd"/>
      <w:r w:rsidRPr="00013622">
        <w:rPr>
          <w:lang w:val="es-CL"/>
        </w:rPr>
        <w:t xml:space="preserve"> permite visualizar la relación jerárquica entre las fases y sus principales paquetes de trabajo.</w:t>
      </w:r>
    </w:p>
    <w:p w14:paraId="27AA8F1A" w14:textId="5540A492" w:rsidR="00402D04" w:rsidRDefault="00402D04" w:rsidP="005D4980">
      <w:pPr>
        <w:rPr>
          <w:noProof/>
          <w:lang w:val="es-CL"/>
        </w:rPr>
      </w:pPr>
      <w:r w:rsidRPr="00402D04">
        <w:rPr>
          <w:noProof/>
          <w:lang w:val="es-CL"/>
        </w:rPr>
        <w:t xml:space="preserve"> </w:t>
      </w:r>
    </w:p>
    <w:p w14:paraId="10EBE7C1" w14:textId="77777777" w:rsidR="00013622" w:rsidRDefault="00013622" w:rsidP="005D4980">
      <w:pPr>
        <w:rPr>
          <w:noProof/>
          <w:lang w:val="es-CL"/>
        </w:rPr>
      </w:pPr>
    </w:p>
    <w:p w14:paraId="739F6904" w14:textId="77777777" w:rsidR="00013622" w:rsidRDefault="00013622" w:rsidP="005D4980">
      <w:pPr>
        <w:rPr>
          <w:noProof/>
          <w:lang w:val="es-CL"/>
        </w:rPr>
      </w:pPr>
    </w:p>
    <w:p w14:paraId="4030CABF" w14:textId="77777777" w:rsidR="00013622" w:rsidRDefault="00013622" w:rsidP="005D4980">
      <w:pPr>
        <w:rPr>
          <w:noProof/>
          <w:lang w:val="es-CL"/>
        </w:rPr>
      </w:pPr>
    </w:p>
    <w:p w14:paraId="418D3D41" w14:textId="77777777" w:rsidR="00013622" w:rsidRDefault="00013622" w:rsidP="005D4980">
      <w:pPr>
        <w:rPr>
          <w:noProof/>
          <w:lang w:val="es-CL"/>
        </w:rPr>
      </w:pPr>
    </w:p>
    <w:p w14:paraId="0B12F1B1" w14:textId="77777777" w:rsidR="00013622" w:rsidRDefault="00013622" w:rsidP="005D4980">
      <w:pPr>
        <w:rPr>
          <w:noProof/>
          <w:lang w:val="es-CL"/>
        </w:rPr>
      </w:pPr>
    </w:p>
    <w:p w14:paraId="69A74AA4" w14:textId="79864447" w:rsidR="00013622" w:rsidRDefault="00013622" w:rsidP="00013622">
      <w:pPr>
        <w:rPr>
          <w:b/>
          <w:bCs/>
          <w:noProof/>
          <w:lang w:val="es-CL"/>
        </w:rPr>
      </w:pPr>
      <w:r w:rsidRPr="00013622">
        <w:rPr>
          <w:b/>
          <w:bCs/>
          <w:noProof/>
          <w:lang w:val="es-CL"/>
        </w:rPr>
        <w:lastRenderedPageBreak/>
        <w:t>Figura</w:t>
      </w:r>
      <w:r>
        <w:rPr>
          <w:b/>
          <w:bCs/>
          <w:noProof/>
          <w:lang w:val="es-CL"/>
        </w:rPr>
        <w:t>:</w:t>
      </w:r>
      <w:r w:rsidRPr="00013622">
        <w:rPr>
          <w:b/>
          <w:bCs/>
          <w:noProof/>
          <w:lang w:val="es-CL"/>
        </w:rPr>
        <w:t xml:space="preserve"> Estructura de Desglose del Trabajo del proyecto GATI</w:t>
      </w:r>
    </w:p>
    <w:p w14:paraId="6DAE8A72" w14:textId="77777777" w:rsidR="00013622" w:rsidRPr="00013622" w:rsidRDefault="00013622" w:rsidP="00013622">
      <w:pPr>
        <w:rPr>
          <w:noProof/>
          <w:lang w:val="es-CL"/>
        </w:rPr>
      </w:pPr>
    </w:p>
    <w:p w14:paraId="03B43E7C" w14:textId="4659B87F" w:rsidR="00402D04" w:rsidRDefault="00013622" w:rsidP="005D4980">
      <w:pPr>
        <w:rPr>
          <w:lang w:val="es-CL"/>
        </w:rPr>
      </w:pPr>
      <w:r>
        <w:rPr>
          <w:noProof/>
          <w:lang w:val="es-CL"/>
        </w:rPr>
        <w:drawing>
          <wp:inline distT="0" distB="0" distL="0" distR="0" wp14:anchorId="22140DA3" wp14:editId="7B705BCB">
            <wp:extent cx="6842760" cy="3253740"/>
            <wp:effectExtent l="0" t="0" r="0" b="3810"/>
            <wp:docPr id="66522302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2760" cy="3253740"/>
                    </a:xfrm>
                    <a:prstGeom prst="rect">
                      <a:avLst/>
                    </a:prstGeom>
                    <a:noFill/>
                    <a:ln>
                      <a:noFill/>
                    </a:ln>
                  </pic:spPr>
                </pic:pic>
              </a:graphicData>
            </a:graphic>
          </wp:inline>
        </w:drawing>
      </w:r>
    </w:p>
    <w:p w14:paraId="0E5769EC" w14:textId="77777777" w:rsidR="00402D04" w:rsidRDefault="00402D04" w:rsidP="005D4980">
      <w:pPr>
        <w:rPr>
          <w:lang w:val="es-CL"/>
        </w:rPr>
      </w:pPr>
    </w:p>
    <w:p w14:paraId="058D02F6" w14:textId="77777777" w:rsidR="00013622" w:rsidRDefault="00013622" w:rsidP="00013622">
      <w:pPr>
        <w:rPr>
          <w:lang w:val="es-CL"/>
        </w:rPr>
      </w:pPr>
      <w:r w:rsidRPr="00013622">
        <w:rPr>
          <w:lang w:val="es-CL"/>
        </w:rPr>
        <w:t>El diagrama presenta la estructura general del trabajo, mientras que la descomposición en actividades específicas, responsables, períodos de ejecución y estado de avance se administra mediante la matriz de planificación y seguimiento del proyecto.</w:t>
      </w:r>
    </w:p>
    <w:p w14:paraId="3AE74A72" w14:textId="77777777" w:rsidR="00013622" w:rsidRPr="00013622" w:rsidRDefault="00013622" w:rsidP="00013622">
      <w:pPr>
        <w:rPr>
          <w:lang w:val="es-CL"/>
        </w:rPr>
      </w:pPr>
    </w:p>
    <w:p w14:paraId="0DB74993" w14:textId="77777777" w:rsidR="00013622" w:rsidRPr="00013622" w:rsidRDefault="00013622" w:rsidP="00013622">
      <w:pPr>
        <w:rPr>
          <w:lang w:val="es-CL"/>
        </w:rPr>
      </w:pPr>
      <w:r w:rsidRPr="00013622">
        <w:rPr>
          <w:lang w:val="es-CL"/>
        </w:rPr>
        <w:t xml:space="preserve">Esta separación permite mantener la </w:t>
      </w:r>
      <w:proofErr w:type="spellStart"/>
      <w:r w:rsidRPr="00013622">
        <w:rPr>
          <w:lang w:val="es-CL"/>
        </w:rPr>
        <w:t>EDT</w:t>
      </w:r>
      <w:proofErr w:type="spellEnd"/>
      <w:r w:rsidRPr="00013622">
        <w:rPr>
          <w:lang w:val="es-CL"/>
        </w:rPr>
        <w:t xml:space="preserve"> como referencia estructural del alcance del trabajo y utilizar los instrumentos de seguimiento para controlar su ejecución.</w:t>
      </w:r>
    </w:p>
    <w:p w14:paraId="3C66BA47" w14:textId="77777777" w:rsidR="00013622" w:rsidRDefault="00013622" w:rsidP="005D4980">
      <w:pPr>
        <w:rPr>
          <w:lang w:val="es-CL"/>
        </w:rPr>
      </w:pPr>
    </w:p>
    <w:p w14:paraId="1EC52F9D" w14:textId="77777777" w:rsidR="00013622" w:rsidRDefault="00013622" w:rsidP="005D4980">
      <w:pPr>
        <w:rPr>
          <w:lang w:val="es-CL"/>
        </w:rPr>
      </w:pPr>
    </w:p>
    <w:p w14:paraId="0A607B0D" w14:textId="77777777" w:rsidR="00402D04" w:rsidRDefault="00402D04" w:rsidP="005D4980">
      <w:pPr>
        <w:rPr>
          <w:b/>
          <w:bCs/>
          <w:lang w:val="es-CL"/>
        </w:rPr>
      </w:pPr>
      <w:r w:rsidRPr="00402D04">
        <w:rPr>
          <w:b/>
          <w:bCs/>
          <w:lang w:val="es-CL"/>
        </w:rPr>
        <w:t>4.1.5. Carta Gantt</w:t>
      </w:r>
    </w:p>
    <w:p w14:paraId="51A5615B" w14:textId="77777777" w:rsidR="00402D04" w:rsidRPr="00402D04" w:rsidRDefault="00402D04" w:rsidP="005D4980">
      <w:pPr>
        <w:rPr>
          <w:b/>
          <w:bCs/>
          <w:lang w:val="es-CL"/>
        </w:rPr>
      </w:pPr>
    </w:p>
    <w:p w14:paraId="542FF369" w14:textId="77777777" w:rsidR="00013622" w:rsidRDefault="00013622" w:rsidP="00013622">
      <w:pPr>
        <w:rPr>
          <w:lang w:val="es-CL"/>
        </w:rPr>
      </w:pPr>
      <w:r w:rsidRPr="00013622">
        <w:rPr>
          <w:lang w:val="es-CL"/>
        </w:rPr>
        <w:t>La Carta Gantt del proyecto GATI representa la programación temporal de las actividades y paquetes de trabajo definidos en la planificación, permitiendo visualizar su duración, secuencia, dependencias e hitos principales durante el período de ejecución.</w:t>
      </w:r>
    </w:p>
    <w:p w14:paraId="2D9F0947" w14:textId="77777777" w:rsidR="00013622" w:rsidRPr="00013622" w:rsidRDefault="00013622" w:rsidP="00013622">
      <w:pPr>
        <w:rPr>
          <w:lang w:val="es-CL"/>
        </w:rPr>
      </w:pPr>
    </w:p>
    <w:p w14:paraId="4E99F26A" w14:textId="77777777" w:rsidR="00013622" w:rsidRDefault="00013622" w:rsidP="00013622">
      <w:pPr>
        <w:rPr>
          <w:lang w:val="es-CL"/>
        </w:rPr>
      </w:pPr>
      <w:r w:rsidRPr="00013622">
        <w:rPr>
          <w:lang w:val="es-CL"/>
        </w:rPr>
        <w:t xml:space="preserve">La programación se encuentra alineada con el calendario académico de la asignatura </w:t>
      </w:r>
      <w:proofErr w:type="spellStart"/>
      <w:r w:rsidRPr="00013622">
        <w:rPr>
          <w:lang w:val="es-CL"/>
        </w:rPr>
        <w:t>Capstone</w:t>
      </w:r>
      <w:proofErr w:type="spellEnd"/>
      <w:r w:rsidRPr="00013622">
        <w:rPr>
          <w:lang w:val="es-CL"/>
        </w:rPr>
        <w:t xml:space="preserve"> y considera la gestión transversal del proyecto y las cinco fases principales establecidas en la </w:t>
      </w:r>
      <w:proofErr w:type="spellStart"/>
      <w:r w:rsidRPr="00013622">
        <w:rPr>
          <w:lang w:val="es-CL"/>
        </w:rPr>
        <w:t>EDT</w:t>
      </w:r>
      <w:proofErr w:type="spellEnd"/>
      <w:r w:rsidRPr="00013622">
        <w:rPr>
          <w:lang w:val="es-CL"/>
        </w:rPr>
        <w:t>.</w:t>
      </w:r>
    </w:p>
    <w:p w14:paraId="61FAEFCE" w14:textId="77777777" w:rsidR="00013622" w:rsidRPr="00013622" w:rsidRDefault="00013622" w:rsidP="00013622">
      <w:pPr>
        <w:rPr>
          <w:lang w:val="es-CL"/>
        </w:rPr>
      </w:pPr>
    </w:p>
    <w:p w14:paraId="02F59C3C" w14:textId="77777777" w:rsidR="00013622" w:rsidRPr="00013622" w:rsidRDefault="00013622" w:rsidP="00013622">
      <w:pPr>
        <w:rPr>
          <w:lang w:val="es-CL"/>
        </w:rPr>
      </w:pPr>
      <w:r w:rsidRPr="00013622">
        <w:rPr>
          <w:lang w:val="es-CL"/>
        </w:rPr>
        <w:t>El cronograma responde a la metodología tradicional en cascada, mediante una secuencia general en la que los entregables de cada fase proporcionan los antecedentes necesarios para desarrollar las actividades posteriores.</w:t>
      </w:r>
    </w:p>
    <w:p w14:paraId="7D072D05" w14:textId="77777777" w:rsidR="00013622" w:rsidRDefault="00013622" w:rsidP="00013622">
      <w:pPr>
        <w:rPr>
          <w:lang w:val="es-CL"/>
        </w:rPr>
      </w:pPr>
    </w:p>
    <w:p w14:paraId="23776777" w14:textId="72CEA7C5" w:rsidR="00013622" w:rsidRDefault="00013622" w:rsidP="00013622">
      <w:pPr>
        <w:rPr>
          <w:lang w:val="es-CL"/>
        </w:rPr>
      </w:pPr>
      <w:r w:rsidRPr="00013622">
        <w:rPr>
          <w:lang w:val="es-CL"/>
        </w:rPr>
        <w:t>Dentro de cada fase podrán ejecutarse actividades en paralelo cuando sus dependencias lo permitan, sin alterar la secuencia general del ciclo de vida ni los controles establecidos para los entregables.</w:t>
      </w:r>
    </w:p>
    <w:p w14:paraId="01B879F7" w14:textId="77777777" w:rsidR="00013622" w:rsidRPr="00013622" w:rsidRDefault="00013622" w:rsidP="00013622">
      <w:pPr>
        <w:rPr>
          <w:lang w:val="es-CL"/>
        </w:rPr>
      </w:pPr>
    </w:p>
    <w:p w14:paraId="36C90684" w14:textId="77777777" w:rsidR="00013622" w:rsidRPr="00013622" w:rsidRDefault="00013622" w:rsidP="00013622">
      <w:pPr>
        <w:rPr>
          <w:lang w:val="es-CL"/>
        </w:rPr>
      </w:pPr>
      <w:r w:rsidRPr="00013622">
        <w:rPr>
          <w:lang w:val="es-CL"/>
        </w:rPr>
        <w:lastRenderedPageBreak/>
        <w:t>El avance entre fases deberá considerar la disponibilidad y revisión de los entregables necesarios de la etapa precedente. Las modificaciones que afecten elementos previamente aprobados deberán gestionarse mediante el procedimiento de control de cambios del proyecto.</w:t>
      </w:r>
    </w:p>
    <w:p w14:paraId="42B2CAB5" w14:textId="1D2BB713" w:rsidR="00402D04" w:rsidRDefault="00402D04" w:rsidP="005D4980">
      <w:pPr>
        <w:rPr>
          <w:lang w:val="es-CL"/>
        </w:rPr>
      </w:pPr>
    </w:p>
    <w:p w14:paraId="470DFB92" w14:textId="543C2264" w:rsidR="009C739A" w:rsidRDefault="00013622" w:rsidP="005D4980">
      <w:pPr>
        <w:rPr>
          <w:noProof/>
          <w14:ligatures w14:val="standardContextual"/>
        </w:rPr>
      </w:pPr>
      <w:r>
        <w:rPr>
          <w:noProof/>
          <w14:ligatures w14:val="standardContextual"/>
        </w:rPr>
        <w:drawing>
          <wp:inline distT="0" distB="0" distL="0" distR="0" wp14:anchorId="220040A7" wp14:editId="388257D5">
            <wp:extent cx="6858000" cy="3249295"/>
            <wp:effectExtent l="0" t="0" r="0" b="8255"/>
            <wp:docPr id="19499962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9621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858000" cy="3249295"/>
                    </a:xfrm>
                    <a:prstGeom prst="rect">
                      <a:avLst/>
                    </a:prstGeom>
                  </pic:spPr>
                </pic:pic>
              </a:graphicData>
            </a:graphic>
          </wp:inline>
        </w:drawing>
      </w:r>
    </w:p>
    <w:p w14:paraId="6F96CD99" w14:textId="77777777" w:rsidR="001220AC" w:rsidRDefault="001220AC" w:rsidP="001220AC">
      <w:pPr>
        <w:rPr>
          <w:lang w:val="es-CL"/>
        </w:rPr>
      </w:pPr>
      <w:r w:rsidRPr="001220AC">
        <w:rPr>
          <w:lang w:val="es-CL"/>
        </w:rPr>
        <w:t>La Carta Gantt mantiene correspondencia con la Estructura de Desglose del Trabajo y con la matriz de planificación y seguimiento.</w:t>
      </w:r>
    </w:p>
    <w:p w14:paraId="388B988A" w14:textId="77777777" w:rsidR="001220AC" w:rsidRPr="001220AC" w:rsidRDefault="001220AC" w:rsidP="001220AC">
      <w:pPr>
        <w:rPr>
          <w:lang w:val="es-CL"/>
        </w:rPr>
      </w:pPr>
    </w:p>
    <w:p w14:paraId="075A655D" w14:textId="77777777" w:rsidR="001220AC" w:rsidRDefault="001220AC" w:rsidP="001220AC">
      <w:pPr>
        <w:rPr>
          <w:lang w:val="es-CL"/>
        </w:rPr>
      </w:pPr>
      <w:r w:rsidRPr="001220AC">
        <w:rPr>
          <w:lang w:val="es-CL"/>
        </w:rPr>
        <w:t xml:space="preserve">La </w:t>
      </w:r>
      <w:proofErr w:type="spellStart"/>
      <w:r w:rsidRPr="001220AC">
        <w:rPr>
          <w:lang w:val="es-CL"/>
        </w:rPr>
        <w:t>EDT</w:t>
      </w:r>
      <w:proofErr w:type="spellEnd"/>
      <w:r w:rsidRPr="001220AC">
        <w:rPr>
          <w:lang w:val="es-CL"/>
        </w:rPr>
        <w:t xml:space="preserve"> identifica los paquetes de trabajo, mientras que el cronograma establece su programación temporal y la matriz de seguimiento registra las actividades específicas, responsables, fechas planificadas, estado y avance real.</w:t>
      </w:r>
    </w:p>
    <w:p w14:paraId="4CD509C9" w14:textId="77777777" w:rsidR="001220AC" w:rsidRPr="001220AC" w:rsidRDefault="001220AC" w:rsidP="001220AC">
      <w:pPr>
        <w:rPr>
          <w:lang w:val="es-CL"/>
        </w:rPr>
      </w:pPr>
    </w:p>
    <w:p w14:paraId="31EF6126" w14:textId="77777777" w:rsidR="001220AC" w:rsidRPr="001220AC" w:rsidRDefault="001220AC" w:rsidP="001220AC">
      <w:pPr>
        <w:rPr>
          <w:lang w:val="es-CL"/>
        </w:rPr>
      </w:pPr>
      <w:r w:rsidRPr="001220AC">
        <w:rPr>
          <w:lang w:val="es-CL"/>
        </w:rPr>
        <w:t>El seguimiento periódico permitirá comparar el avance planificado con el avance ejecutado, identificar desviaciones y coordinar las acciones necesarias para mantener el cumplimiento de los hitos establecidos.</w:t>
      </w:r>
    </w:p>
    <w:p w14:paraId="6CC3909A" w14:textId="6289179A" w:rsidR="00013622" w:rsidRDefault="00013622" w:rsidP="005D4980">
      <w:pPr>
        <w:rPr>
          <w:lang w:val="es-CL"/>
        </w:rPr>
      </w:pPr>
    </w:p>
    <w:p w14:paraId="3A3E6813" w14:textId="77777777" w:rsidR="001220AC" w:rsidRDefault="001220AC" w:rsidP="005D4980">
      <w:pPr>
        <w:rPr>
          <w:lang w:val="es-CL"/>
        </w:rPr>
      </w:pPr>
    </w:p>
    <w:p w14:paraId="68C4F558" w14:textId="77777777" w:rsidR="00A629CA" w:rsidRDefault="00A629CA" w:rsidP="005D4980">
      <w:pPr>
        <w:rPr>
          <w:b/>
          <w:bCs/>
          <w:lang w:val="es-CL"/>
        </w:rPr>
      </w:pPr>
      <w:r w:rsidRPr="00A629CA">
        <w:rPr>
          <w:b/>
          <w:bCs/>
          <w:lang w:val="es-CL"/>
        </w:rPr>
        <w:t>4.1.6 Resumen de Costos del Desarrollo del Proyecto</w:t>
      </w:r>
    </w:p>
    <w:p w14:paraId="7ED6A82B" w14:textId="77777777" w:rsidR="00A629CA" w:rsidRPr="00A629CA" w:rsidRDefault="00A629CA" w:rsidP="005D4980">
      <w:pPr>
        <w:rPr>
          <w:b/>
          <w:bCs/>
          <w:lang w:val="es-CL"/>
        </w:rPr>
      </w:pPr>
    </w:p>
    <w:p w14:paraId="2BAE3C2A" w14:textId="77777777" w:rsidR="001220AC" w:rsidRDefault="001220AC" w:rsidP="001220AC">
      <w:pPr>
        <w:rPr>
          <w:lang w:val="es-CL"/>
        </w:rPr>
      </w:pPr>
    </w:p>
    <w:p w14:paraId="674E6390" w14:textId="77777777" w:rsidR="001220AC" w:rsidRDefault="001220AC" w:rsidP="001220AC">
      <w:pPr>
        <w:rPr>
          <w:lang w:val="es-CL"/>
        </w:rPr>
      </w:pPr>
      <w:r w:rsidRPr="001220AC">
        <w:rPr>
          <w:lang w:val="es-CL"/>
        </w:rPr>
        <w:t>El presupuesto del proyecto GATI corresponde a una valorización referencial del esfuerzo requerido para su desarrollo durante el período académico.</w:t>
      </w:r>
    </w:p>
    <w:p w14:paraId="35985987" w14:textId="77777777" w:rsidR="001220AC" w:rsidRPr="001220AC" w:rsidRDefault="001220AC" w:rsidP="001220AC">
      <w:pPr>
        <w:rPr>
          <w:lang w:val="es-CL"/>
        </w:rPr>
      </w:pPr>
    </w:p>
    <w:p w14:paraId="454E77E2" w14:textId="77777777" w:rsidR="001220AC" w:rsidRPr="001220AC" w:rsidRDefault="001220AC" w:rsidP="001220AC">
      <w:pPr>
        <w:rPr>
          <w:lang w:val="es-CL"/>
        </w:rPr>
      </w:pPr>
      <w:r w:rsidRPr="001220AC">
        <w:rPr>
          <w:lang w:val="es-CL"/>
        </w:rPr>
        <w:t xml:space="preserve">La estimación considera un total de </w:t>
      </w:r>
      <w:r w:rsidRPr="001220AC">
        <w:rPr>
          <w:b/>
          <w:bCs/>
          <w:lang w:val="es-CL"/>
        </w:rPr>
        <w:t>790 horas de trabajo</w:t>
      </w:r>
      <w:r w:rsidRPr="001220AC">
        <w:rPr>
          <w:lang w:val="es-CL"/>
        </w:rPr>
        <w:t>, distribuidas entre los cuatro integrantes del equipo Ti-One Solution y valorizadas mediante costos horarios de referencia asociados a sus respectivos roles.</w:t>
      </w:r>
    </w:p>
    <w:p w14:paraId="559A67F8" w14:textId="77777777" w:rsidR="001220AC" w:rsidRDefault="001220AC" w:rsidP="001220AC">
      <w:pPr>
        <w:rPr>
          <w:lang w:val="es-CL"/>
        </w:rPr>
      </w:pPr>
    </w:p>
    <w:p w14:paraId="6E59FA81" w14:textId="30AF714D" w:rsidR="001220AC" w:rsidRDefault="001220AC" w:rsidP="001220AC">
      <w:pPr>
        <w:rPr>
          <w:lang w:val="es-CL"/>
        </w:rPr>
      </w:pPr>
      <w:r w:rsidRPr="001220AC">
        <w:rPr>
          <w:lang w:val="es-CL"/>
        </w:rPr>
        <w:t>Esta estimación tiene fines de planificación y evaluación económica y no representa necesariamente desembolsos efectivos por concepto de remuneraciones.</w:t>
      </w:r>
    </w:p>
    <w:p w14:paraId="781BE116" w14:textId="77777777" w:rsidR="001220AC" w:rsidRPr="001220AC" w:rsidRDefault="001220AC" w:rsidP="001220AC">
      <w:pPr>
        <w:rPr>
          <w:lang w:val="es-CL"/>
        </w:rPr>
      </w:pPr>
    </w:p>
    <w:p w14:paraId="0CEC2C2A" w14:textId="77777777" w:rsidR="001220AC" w:rsidRDefault="001220AC" w:rsidP="001220AC">
      <w:pPr>
        <w:rPr>
          <w:lang w:val="es-CL"/>
        </w:rPr>
      </w:pPr>
      <w:r w:rsidRPr="001220AC">
        <w:rPr>
          <w:lang w:val="es-CL"/>
        </w:rPr>
        <w:lastRenderedPageBreak/>
        <w:t xml:space="preserve">El presupuesto contempla el costo base del esfuerzo del equipo, los recursos tecnológicos considerados para el desarrollo y una reserva de contingencia equivalente al </w:t>
      </w:r>
      <w:r w:rsidRPr="001220AC">
        <w:rPr>
          <w:b/>
          <w:bCs/>
          <w:lang w:val="es-CL"/>
        </w:rPr>
        <w:t>13 % del costo base de recursos humanos</w:t>
      </w:r>
      <w:r w:rsidRPr="001220AC">
        <w:rPr>
          <w:lang w:val="es-CL"/>
        </w:rPr>
        <w:t>.</w:t>
      </w:r>
    </w:p>
    <w:p w14:paraId="1AAAD31F" w14:textId="77777777" w:rsidR="001220AC" w:rsidRPr="001220AC" w:rsidRDefault="001220AC" w:rsidP="001220AC">
      <w:pPr>
        <w:rPr>
          <w:lang w:val="es-CL"/>
        </w:rPr>
      </w:pPr>
    </w:p>
    <w:p w14:paraId="5B670021" w14:textId="77777777" w:rsidR="001220AC" w:rsidRDefault="001220AC" w:rsidP="001220AC">
      <w:pPr>
        <w:rPr>
          <w:b/>
          <w:bCs/>
          <w:lang w:val="es-CL"/>
        </w:rPr>
      </w:pPr>
      <w:r w:rsidRPr="001220AC">
        <w:rPr>
          <w:b/>
          <w:bCs/>
          <w:lang w:val="es-CL"/>
        </w:rPr>
        <w:t>1. Valorización del esfuerzo por rol</w:t>
      </w:r>
    </w:p>
    <w:p w14:paraId="4C4B8C92" w14:textId="77777777" w:rsidR="001220AC" w:rsidRPr="001220AC" w:rsidRDefault="001220AC" w:rsidP="001220AC">
      <w:pPr>
        <w:rPr>
          <w:b/>
          <w:bCs/>
          <w:lang w:val="es-CL"/>
        </w:rPr>
      </w:pPr>
    </w:p>
    <w:p w14:paraId="197CC6A9" w14:textId="77777777" w:rsidR="001220AC" w:rsidRDefault="001220AC" w:rsidP="001220AC">
      <w:pPr>
        <w:rPr>
          <w:lang w:val="es-CL"/>
        </w:rPr>
      </w:pPr>
      <w:r w:rsidRPr="001220AC">
        <w:rPr>
          <w:lang w:val="es-CL"/>
        </w:rPr>
        <w:t>La valorización del esfuerzo se establece a partir de las horas estimadas para cada integrante y del costo horario de referencia correspondiente a su rol.</w:t>
      </w:r>
    </w:p>
    <w:p w14:paraId="658A2CAD" w14:textId="77777777" w:rsidR="001220AC" w:rsidRPr="001220AC" w:rsidRDefault="001220AC" w:rsidP="001220AC">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551"/>
        <w:gridCol w:w="1623"/>
        <w:gridCol w:w="1656"/>
        <w:gridCol w:w="1491"/>
        <w:gridCol w:w="1190"/>
      </w:tblGrid>
      <w:tr w:rsidR="001220AC" w:rsidRPr="001220AC" w14:paraId="1A260662" w14:textId="77777777" w:rsidTr="001220AC">
        <w:trPr>
          <w:tblCellSpacing w:w="15" w:type="dxa"/>
        </w:trPr>
        <w:tc>
          <w:tcPr>
            <w:tcW w:w="0" w:type="auto"/>
            <w:shd w:val="clear" w:color="auto" w:fill="002060"/>
            <w:vAlign w:val="center"/>
            <w:hideMark/>
          </w:tcPr>
          <w:p w14:paraId="62DDFE9C" w14:textId="77777777" w:rsidR="001220AC" w:rsidRPr="001220AC" w:rsidRDefault="001220AC" w:rsidP="001220AC">
            <w:pPr>
              <w:rPr>
                <w:b/>
                <w:bCs/>
                <w:color w:val="FFFFFF" w:themeColor="background1"/>
                <w:lang w:val="es-CL"/>
              </w:rPr>
            </w:pPr>
            <w:r w:rsidRPr="001220AC">
              <w:rPr>
                <w:b/>
                <w:bCs/>
                <w:color w:val="FFFFFF" w:themeColor="background1"/>
                <w:lang w:val="es-CL"/>
              </w:rPr>
              <w:t>Rol</w:t>
            </w:r>
          </w:p>
        </w:tc>
        <w:tc>
          <w:tcPr>
            <w:tcW w:w="0" w:type="auto"/>
            <w:shd w:val="clear" w:color="auto" w:fill="002060"/>
            <w:vAlign w:val="center"/>
            <w:hideMark/>
          </w:tcPr>
          <w:p w14:paraId="797D8FDE" w14:textId="77777777" w:rsidR="001220AC" w:rsidRPr="001220AC" w:rsidRDefault="001220AC" w:rsidP="001220AC">
            <w:pPr>
              <w:jc w:val="center"/>
              <w:rPr>
                <w:b/>
                <w:bCs/>
                <w:color w:val="FFFFFF" w:themeColor="background1"/>
                <w:lang w:val="es-CL"/>
              </w:rPr>
            </w:pPr>
            <w:r w:rsidRPr="001220AC">
              <w:rPr>
                <w:b/>
                <w:bCs/>
                <w:color w:val="FFFFFF" w:themeColor="background1"/>
                <w:lang w:val="es-CL"/>
              </w:rPr>
              <w:t>Sigla</w:t>
            </w:r>
          </w:p>
        </w:tc>
        <w:tc>
          <w:tcPr>
            <w:tcW w:w="0" w:type="auto"/>
            <w:shd w:val="clear" w:color="auto" w:fill="002060"/>
            <w:vAlign w:val="center"/>
            <w:hideMark/>
          </w:tcPr>
          <w:p w14:paraId="610538C0" w14:textId="77777777" w:rsidR="001220AC" w:rsidRPr="001220AC" w:rsidRDefault="001220AC" w:rsidP="001220AC">
            <w:pPr>
              <w:jc w:val="center"/>
              <w:rPr>
                <w:b/>
                <w:bCs/>
                <w:color w:val="FFFFFF" w:themeColor="background1"/>
                <w:lang w:val="es-CL"/>
              </w:rPr>
            </w:pPr>
            <w:r w:rsidRPr="001220AC">
              <w:rPr>
                <w:b/>
                <w:bCs/>
                <w:color w:val="FFFFFF" w:themeColor="background1"/>
                <w:lang w:val="es-CL"/>
              </w:rPr>
              <w:t>Integrante</w:t>
            </w:r>
          </w:p>
        </w:tc>
        <w:tc>
          <w:tcPr>
            <w:tcW w:w="0" w:type="auto"/>
            <w:shd w:val="clear" w:color="auto" w:fill="002060"/>
            <w:vAlign w:val="center"/>
            <w:hideMark/>
          </w:tcPr>
          <w:p w14:paraId="205EF664" w14:textId="77777777" w:rsidR="001220AC" w:rsidRPr="001220AC" w:rsidRDefault="001220AC" w:rsidP="001220AC">
            <w:pPr>
              <w:jc w:val="center"/>
              <w:rPr>
                <w:b/>
                <w:bCs/>
                <w:color w:val="FFFFFF" w:themeColor="background1"/>
                <w:lang w:val="es-CL"/>
              </w:rPr>
            </w:pPr>
            <w:r w:rsidRPr="001220AC">
              <w:rPr>
                <w:b/>
                <w:bCs/>
                <w:color w:val="FFFFFF" w:themeColor="background1"/>
                <w:lang w:val="es-CL"/>
              </w:rPr>
              <w:t>Horas estimadas</w:t>
            </w:r>
          </w:p>
        </w:tc>
        <w:tc>
          <w:tcPr>
            <w:tcW w:w="0" w:type="auto"/>
            <w:shd w:val="clear" w:color="auto" w:fill="002060"/>
            <w:vAlign w:val="center"/>
            <w:hideMark/>
          </w:tcPr>
          <w:p w14:paraId="761F2F98" w14:textId="77777777" w:rsidR="001220AC" w:rsidRPr="001220AC" w:rsidRDefault="001220AC" w:rsidP="001220AC">
            <w:pPr>
              <w:jc w:val="center"/>
              <w:rPr>
                <w:b/>
                <w:bCs/>
                <w:color w:val="FFFFFF" w:themeColor="background1"/>
                <w:lang w:val="es-CL"/>
              </w:rPr>
            </w:pPr>
            <w:r w:rsidRPr="001220AC">
              <w:rPr>
                <w:b/>
                <w:bCs/>
                <w:color w:val="FFFFFF" w:themeColor="background1"/>
                <w:lang w:val="es-CL"/>
              </w:rPr>
              <w:t>Costo por hora</w:t>
            </w:r>
          </w:p>
        </w:tc>
        <w:tc>
          <w:tcPr>
            <w:tcW w:w="0" w:type="auto"/>
            <w:shd w:val="clear" w:color="auto" w:fill="002060"/>
            <w:vAlign w:val="center"/>
            <w:hideMark/>
          </w:tcPr>
          <w:p w14:paraId="2571CF2F" w14:textId="77777777" w:rsidR="001220AC" w:rsidRPr="001220AC" w:rsidRDefault="001220AC" w:rsidP="001220AC">
            <w:pPr>
              <w:jc w:val="center"/>
              <w:rPr>
                <w:b/>
                <w:bCs/>
                <w:color w:val="FFFFFF" w:themeColor="background1"/>
                <w:lang w:val="es-CL"/>
              </w:rPr>
            </w:pPr>
            <w:proofErr w:type="gramStart"/>
            <w:r w:rsidRPr="001220AC">
              <w:rPr>
                <w:b/>
                <w:bCs/>
                <w:color w:val="FFFFFF" w:themeColor="background1"/>
                <w:lang w:val="es-CL"/>
              </w:rPr>
              <w:t>Total</w:t>
            </w:r>
            <w:proofErr w:type="gramEnd"/>
            <w:r w:rsidRPr="001220AC">
              <w:rPr>
                <w:b/>
                <w:bCs/>
                <w:color w:val="FFFFFF" w:themeColor="background1"/>
                <w:lang w:val="es-CL"/>
              </w:rPr>
              <w:t xml:space="preserve"> rol</w:t>
            </w:r>
          </w:p>
        </w:tc>
      </w:tr>
      <w:tr w:rsidR="001220AC" w:rsidRPr="001220AC" w14:paraId="131D4999" w14:textId="77777777" w:rsidTr="001220AC">
        <w:trPr>
          <w:tblCellSpacing w:w="15" w:type="dxa"/>
        </w:trPr>
        <w:tc>
          <w:tcPr>
            <w:tcW w:w="0" w:type="auto"/>
            <w:vAlign w:val="center"/>
            <w:hideMark/>
          </w:tcPr>
          <w:p w14:paraId="3FCF9BF1" w14:textId="77777777" w:rsidR="001220AC" w:rsidRPr="001220AC" w:rsidRDefault="001220AC" w:rsidP="001220AC">
            <w:pPr>
              <w:rPr>
                <w:lang w:val="es-CL"/>
              </w:rPr>
            </w:pPr>
            <w:r w:rsidRPr="001220AC">
              <w:rPr>
                <w:lang w:val="es-CL"/>
              </w:rPr>
              <w:t>Jefe de Proyecto</w:t>
            </w:r>
          </w:p>
        </w:tc>
        <w:tc>
          <w:tcPr>
            <w:tcW w:w="0" w:type="auto"/>
            <w:vAlign w:val="center"/>
            <w:hideMark/>
          </w:tcPr>
          <w:p w14:paraId="1A9E4B30" w14:textId="77777777" w:rsidR="001220AC" w:rsidRPr="001220AC" w:rsidRDefault="001220AC" w:rsidP="001220AC">
            <w:pPr>
              <w:jc w:val="center"/>
              <w:rPr>
                <w:lang w:val="es-CL"/>
              </w:rPr>
            </w:pPr>
            <w:r w:rsidRPr="001220AC">
              <w:rPr>
                <w:lang w:val="es-CL"/>
              </w:rPr>
              <w:t>JP</w:t>
            </w:r>
          </w:p>
        </w:tc>
        <w:tc>
          <w:tcPr>
            <w:tcW w:w="0" w:type="auto"/>
            <w:vAlign w:val="center"/>
            <w:hideMark/>
          </w:tcPr>
          <w:p w14:paraId="45B733B9" w14:textId="77777777" w:rsidR="001220AC" w:rsidRPr="001220AC" w:rsidRDefault="001220AC" w:rsidP="001220AC">
            <w:pPr>
              <w:jc w:val="center"/>
              <w:rPr>
                <w:lang w:val="es-CL"/>
              </w:rPr>
            </w:pPr>
            <w:r w:rsidRPr="001220AC">
              <w:rPr>
                <w:lang w:val="es-CL"/>
              </w:rPr>
              <w:t>Carlos Araya</w:t>
            </w:r>
          </w:p>
        </w:tc>
        <w:tc>
          <w:tcPr>
            <w:tcW w:w="0" w:type="auto"/>
            <w:vAlign w:val="center"/>
            <w:hideMark/>
          </w:tcPr>
          <w:p w14:paraId="20481E65" w14:textId="77777777" w:rsidR="001220AC" w:rsidRPr="001220AC" w:rsidRDefault="001220AC" w:rsidP="001220AC">
            <w:pPr>
              <w:jc w:val="center"/>
              <w:rPr>
                <w:lang w:val="es-CL"/>
              </w:rPr>
            </w:pPr>
            <w:r w:rsidRPr="001220AC">
              <w:rPr>
                <w:lang w:val="es-CL"/>
              </w:rPr>
              <w:t>160 h</w:t>
            </w:r>
          </w:p>
        </w:tc>
        <w:tc>
          <w:tcPr>
            <w:tcW w:w="0" w:type="auto"/>
            <w:vAlign w:val="center"/>
            <w:hideMark/>
          </w:tcPr>
          <w:p w14:paraId="09C2C889" w14:textId="77777777" w:rsidR="001220AC" w:rsidRPr="001220AC" w:rsidRDefault="001220AC" w:rsidP="001220AC">
            <w:pPr>
              <w:jc w:val="right"/>
              <w:rPr>
                <w:lang w:val="es-CL"/>
              </w:rPr>
            </w:pPr>
            <w:r w:rsidRPr="001220AC">
              <w:rPr>
                <w:lang w:val="es-CL"/>
              </w:rPr>
              <w:t>$20.000</w:t>
            </w:r>
          </w:p>
        </w:tc>
        <w:tc>
          <w:tcPr>
            <w:tcW w:w="0" w:type="auto"/>
            <w:vAlign w:val="center"/>
            <w:hideMark/>
          </w:tcPr>
          <w:p w14:paraId="1093D9F5" w14:textId="77777777" w:rsidR="001220AC" w:rsidRPr="001220AC" w:rsidRDefault="001220AC" w:rsidP="001220AC">
            <w:pPr>
              <w:jc w:val="right"/>
              <w:rPr>
                <w:lang w:val="es-CL"/>
              </w:rPr>
            </w:pPr>
            <w:r w:rsidRPr="001220AC">
              <w:rPr>
                <w:lang w:val="es-CL"/>
              </w:rPr>
              <w:t>$3.200.000</w:t>
            </w:r>
          </w:p>
        </w:tc>
      </w:tr>
      <w:tr w:rsidR="001220AC" w:rsidRPr="001220AC" w14:paraId="77B1881D" w14:textId="77777777" w:rsidTr="001220AC">
        <w:trPr>
          <w:tblCellSpacing w:w="15" w:type="dxa"/>
        </w:trPr>
        <w:tc>
          <w:tcPr>
            <w:tcW w:w="0" w:type="auto"/>
            <w:vAlign w:val="center"/>
            <w:hideMark/>
          </w:tcPr>
          <w:p w14:paraId="659D31E5" w14:textId="77777777" w:rsidR="001220AC" w:rsidRPr="001220AC" w:rsidRDefault="001220AC" w:rsidP="001220AC">
            <w:pPr>
              <w:rPr>
                <w:lang w:val="es-CL"/>
              </w:rPr>
            </w:pPr>
            <w:r w:rsidRPr="001220AC">
              <w:rPr>
                <w:lang w:val="es-CL"/>
              </w:rPr>
              <w:t>Analista de Sistemas y Requisitos</w:t>
            </w:r>
          </w:p>
        </w:tc>
        <w:tc>
          <w:tcPr>
            <w:tcW w:w="0" w:type="auto"/>
            <w:vAlign w:val="center"/>
            <w:hideMark/>
          </w:tcPr>
          <w:p w14:paraId="5A900AB0" w14:textId="77777777" w:rsidR="001220AC" w:rsidRPr="001220AC" w:rsidRDefault="001220AC" w:rsidP="001220AC">
            <w:pPr>
              <w:jc w:val="center"/>
              <w:rPr>
                <w:lang w:val="es-CL"/>
              </w:rPr>
            </w:pPr>
            <w:proofErr w:type="spellStart"/>
            <w:r w:rsidRPr="001220AC">
              <w:rPr>
                <w:lang w:val="es-CL"/>
              </w:rPr>
              <w:t>ANL</w:t>
            </w:r>
            <w:proofErr w:type="spellEnd"/>
          </w:p>
        </w:tc>
        <w:tc>
          <w:tcPr>
            <w:tcW w:w="0" w:type="auto"/>
            <w:vAlign w:val="center"/>
            <w:hideMark/>
          </w:tcPr>
          <w:p w14:paraId="62F6DC60" w14:textId="77777777" w:rsidR="001220AC" w:rsidRPr="001220AC" w:rsidRDefault="001220AC" w:rsidP="001220AC">
            <w:pPr>
              <w:jc w:val="center"/>
              <w:rPr>
                <w:lang w:val="es-CL"/>
              </w:rPr>
            </w:pPr>
            <w:r w:rsidRPr="001220AC">
              <w:rPr>
                <w:lang w:val="es-CL"/>
              </w:rPr>
              <w:t>Rubén Mansilla</w:t>
            </w:r>
          </w:p>
        </w:tc>
        <w:tc>
          <w:tcPr>
            <w:tcW w:w="0" w:type="auto"/>
            <w:vAlign w:val="center"/>
            <w:hideMark/>
          </w:tcPr>
          <w:p w14:paraId="337131EE" w14:textId="77777777" w:rsidR="001220AC" w:rsidRPr="001220AC" w:rsidRDefault="001220AC" w:rsidP="001220AC">
            <w:pPr>
              <w:jc w:val="center"/>
              <w:rPr>
                <w:lang w:val="es-CL"/>
              </w:rPr>
            </w:pPr>
            <w:r w:rsidRPr="001220AC">
              <w:rPr>
                <w:lang w:val="es-CL"/>
              </w:rPr>
              <w:t>170 h</w:t>
            </w:r>
          </w:p>
        </w:tc>
        <w:tc>
          <w:tcPr>
            <w:tcW w:w="0" w:type="auto"/>
            <w:vAlign w:val="center"/>
            <w:hideMark/>
          </w:tcPr>
          <w:p w14:paraId="1895563F" w14:textId="77777777" w:rsidR="001220AC" w:rsidRPr="001220AC" w:rsidRDefault="001220AC" w:rsidP="001220AC">
            <w:pPr>
              <w:jc w:val="right"/>
              <w:rPr>
                <w:lang w:val="es-CL"/>
              </w:rPr>
            </w:pPr>
            <w:r w:rsidRPr="001220AC">
              <w:rPr>
                <w:lang w:val="es-CL"/>
              </w:rPr>
              <w:t>$15.000</w:t>
            </w:r>
          </w:p>
        </w:tc>
        <w:tc>
          <w:tcPr>
            <w:tcW w:w="0" w:type="auto"/>
            <w:vAlign w:val="center"/>
            <w:hideMark/>
          </w:tcPr>
          <w:p w14:paraId="341A801C" w14:textId="77777777" w:rsidR="001220AC" w:rsidRPr="001220AC" w:rsidRDefault="001220AC" w:rsidP="001220AC">
            <w:pPr>
              <w:jc w:val="right"/>
              <w:rPr>
                <w:lang w:val="es-CL"/>
              </w:rPr>
            </w:pPr>
            <w:r w:rsidRPr="001220AC">
              <w:rPr>
                <w:lang w:val="es-CL"/>
              </w:rPr>
              <w:t>$2.550.000</w:t>
            </w:r>
          </w:p>
        </w:tc>
      </w:tr>
      <w:tr w:rsidR="001220AC" w:rsidRPr="001220AC" w14:paraId="4A73D3D5" w14:textId="77777777" w:rsidTr="001220AC">
        <w:trPr>
          <w:tblCellSpacing w:w="15" w:type="dxa"/>
        </w:trPr>
        <w:tc>
          <w:tcPr>
            <w:tcW w:w="0" w:type="auto"/>
            <w:vAlign w:val="center"/>
            <w:hideMark/>
          </w:tcPr>
          <w:p w14:paraId="70BFA77C" w14:textId="77777777" w:rsidR="001220AC" w:rsidRPr="001220AC" w:rsidRDefault="001220AC" w:rsidP="001220AC">
            <w:pPr>
              <w:rPr>
                <w:lang w:val="es-CL"/>
              </w:rPr>
            </w:pPr>
            <w:r w:rsidRPr="001220AC">
              <w:rPr>
                <w:lang w:val="es-CL"/>
              </w:rPr>
              <w:t>Desarrollador y Arquitecto de Software</w:t>
            </w:r>
          </w:p>
        </w:tc>
        <w:tc>
          <w:tcPr>
            <w:tcW w:w="0" w:type="auto"/>
            <w:vAlign w:val="center"/>
            <w:hideMark/>
          </w:tcPr>
          <w:p w14:paraId="03893012" w14:textId="77777777" w:rsidR="001220AC" w:rsidRPr="001220AC" w:rsidRDefault="001220AC" w:rsidP="001220AC">
            <w:pPr>
              <w:jc w:val="center"/>
              <w:rPr>
                <w:lang w:val="es-CL"/>
              </w:rPr>
            </w:pPr>
            <w:r w:rsidRPr="001220AC">
              <w:rPr>
                <w:lang w:val="es-CL"/>
              </w:rPr>
              <w:t>DEV</w:t>
            </w:r>
          </w:p>
        </w:tc>
        <w:tc>
          <w:tcPr>
            <w:tcW w:w="0" w:type="auto"/>
            <w:vAlign w:val="center"/>
            <w:hideMark/>
          </w:tcPr>
          <w:p w14:paraId="4105C4EE" w14:textId="77777777" w:rsidR="001220AC" w:rsidRPr="001220AC" w:rsidRDefault="001220AC" w:rsidP="001220AC">
            <w:pPr>
              <w:jc w:val="center"/>
              <w:rPr>
                <w:lang w:val="es-CL"/>
              </w:rPr>
            </w:pPr>
            <w:r w:rsidRPr="001220AC">
              <w:rPr>
                <w:lang w:val="es-CL"/>
              </w:rPr>
              <w:t>Eduardo Compan</w:t>
            </w:r>
          </w:p>
        </w:tc>
        <w:tc>
          <w:tcPr>
            <w:tcW w:w="0" w:type="auto"/>
            <w:vAlign w:val="center"/>
            <w:hideMark/>
          </w:tcPr>
          <w:p w14:paraId="1560C69D" w14:textId="77777777" w:rsidR="001220AC" w:rsidRPr="001220AC" w:rsidRDefault="001220AC" w:rsidP="001220AC">
            <w:pPr>
              <w:jc w:val="center"/>
              <w:rPr>
                <w:lang w:val="es-CL"/>
              </w:rPr>
            </w:pPr>
            <w:r w:rsidRPr="001220AC">
              <w:rPr>
                <w:lang w:val="es-CL"/>
              </w:rPr>
              <w:t>280 h</w:t>
            </w:r>
          </w:p>
        </w:tc>
        <w:tc>
          <w:tcPr>
            <w:tcW w:w="0" w:type="auto"/>
            <w:vAlign w:val="center"/>
            <w:hideMark/>
          </w:tcPr>
          <w:p w14:paraId="3CB03AF2" w14:textId="77777777" w:rsidR="001220AC" w:rsidRPr="001220AC" w:rsidRDefault="001220AC" w:rsidP="001220AC">
            <w:pPr>
              <w:jc w:val="right"/>
              <w:rPr>
                <w:lang w:val="es-CL"/>
              </w:rPr>
            </w:pPr>
            <w:r w:rsidRPr="001220AC">
              <w:rPr>
                <w:lang w:val="es-CL"/>
              </w:rPr>
              <w:t>$17.500</w:t>
            </w:r>
          </w:p>
        </w:tc>
        <w:tc>
          <w:tcPr>
            <w:tcW w:w="0" w:type="auto"/>
            <w:vAlign w:val="center"/>
            <w:hideMark/>
          </w:tcPr>
          <w:p w14:paraId="4FD21B72" w14:textId="77777777" w:rsidR="001220AC" w:rsidRPr="001220AC" w:rsidRDefault="001220AC" w:rsidP="001220AC">
            <w:pPr>
              <w:jc w:val="right"/>
              <w:rPr>
                <w:lang w:val="es-CL"/>
              </w:rPr>
            </w:pPr>
            <w:r w:rsidRPr="001220AC">
              <w:rPr>
                <w:lang w:val="es-CL"/>
              </w:rPr>
              <w:t>$4.900.000</w:t>
            </w:r>
          </w:p>
        </w:tc>
      </w:tr>
      <w:tr w:rsidR="001220AC" w:rsidRPr="001220AC" w14:paraId="284D2156" w14:textId="77777777" w:rsidTr="001220AC">
        <w:trPr>
          <w:tblCellSpacing w:w="15" w:type="dxa"/>
        </w:trPr>
        <w:tc>
          <w:tcPr>
            <w:tcW w:w="0" w:type="auto"/>
            <w:vAlign w:val="center"/>
            <w:hideMark/>
          </w:tcPr>
          <w:p w14:paraId="5892700A" w14:textId="77777777" w:rsidR="001220AC" w:rsidRPr="001220AC" w:rsidRDefault="001220AC" w:rsidP="001220AC">
            <w:pPr>
              <w:rPr>
                <w:lang w:val="es-CL"/>
              </w:rPr>
            </w:pPr>
            <w:r w:rsidRPr="001220AC">
              <w:rPr>
                <w:lang w:val="es-CL"/>
              </w:rPr>
              <w:t>Diseñador y Aseguramiento de Calidad</w:t>
            </w:r>
          </w:p>
        </w:tc>
        <w:tc>
          <w:tcPr>
            <w:tcW w:w="0" w:type="auto"/>
            <w:vAlign w:val="center"/>
            <w:hideMark/>
          </w:tcPr>
          <w:p w14:paraId="04E10B6D" w14:textId="77777777" w:rsidR="001220AC" w:rsidRPr="001220AC" w:rsidRDefault="001220AC" w:rsidP="001220AC">
            <w:pPr>
              <w:jc w:val="center"/>
              <w:rPr>
                <w:lang w:val="es-CL"/>
              </w:rPr>
            </w:pPr>
            <w:proofErr w:type="spellStart"/>
            <w:r w:rsidRPr="001220AC">
              <w:rPr>
                <w:lang w:val="es-CL"/>
              </w:rPr>
              <w:t>QA</w:t>
            </w:r>
            <w:proofErr w:type="spellEnd"/>
          </w:p>
        </w:tc>
        <w:tc>
          <w:tcPr>
            <w:tcW w:w="0" w:type="auto"/>
            <w:vAlign w:val="center"/>
            <w:hideMark/>
          </w:tcPr>
          <w:p w14:paraId="487FF544" w14:textId="77777777" w:rsidR="001220AC" w:rsidRPr="001220AC" w:rsidRDefault="001220AC" w:rsidP="001220AC">
            <w:pPr>
              <w:jc w:val="center"/>
              <w:rPr>
                <w:lang w:val="es-CL"/>
              </w:rPr>
            </w:pPr>
            <w:r w:rsidRPr="001220AC">
              <w:rPr>
                <w:lang w:val="es-CL"/>
              </w:rPr>
              <w:t>Alejandro Gysling</w:t>
            </w:r>
          </w:p>
        </w:tc>
        <w:tc>
          <w:tcPr>
            <w:tcW w:w="0" w:type="auto"/>
            <w:vAlign w:val="center"/>
            <w:hideMark/>
          </w:tcPr>
          <w:p w14:paraId="6FF11308" w14:textId="77777777" w:rsidR="001220AC" w:rsidRPr="001220AC" w:rsidRDefault="001220AC" w:rsidP="001220AC">
            <w:pPr>
              <w:jc w:val="center"/>
              <w:rPr>
                <w:lang w:val="es-CL"/>
              </w:rPr>
            </w:pPr>
            <w:r w:rsidRPr="001220AC">
              <w:rPr>
                <w:lang w:val="es-CL"/>
              </w:rPr>
              <w:t>180 h</w:t>
            </w:r>
          </w:p>
        </w:tc>
        <w:tc>
          <w:tcPr>
            <w:tcW w:w="0" w:type="auto"/>
            <w:vAlign w:val="center"/>
            <w:hideMark/>
          </w:tcPr>
          <w:p w14:paraId="0E74183D" w14:textId="77777777" w:rsidR="001220AC" w:rsidRPr="001220AC" w:rsidRDefault="001220AC" w:rsidP="001220AC">
            <w:pPr>
              <w:jc w:val="right"/>
              <w:rPr>
                <w:lang w:val="es-CL"/>
              </w:rPr>
            </w:pPr>
            <w:r w:rsidRPr="001220AC">
              <w:rPr>
                <w:lang w:val="es-CL"/>
              </w:rPr>
              <w:t>$13.333,33*</w:t>
            </w:r>
          </w:p>
        </w:tc>
        <w:tc>
          <w:tcPr>
            <w:tcW w:w="0" w:type="auto"/>
            <w:vAlign w:val="center"/>
            <w:hideMark/>
          </w:tcPr>
          <w:p w14:paraId="16D2993B" w14:textId="77777777" w:rsidR="001220AC" w:rsidRPr="001220AC" w:rsidRDefault="001220AC" w:rsidP="001220AC">
            <w:pPr>
              <w:jc w:val="right"/>
              <w:rPr>
                <w:lang w:val="es-CL"/>
              </w:rPr>
            </w:pPr>
            <w:r w:rsidRPr="001220AC">
              <w:rPr>
                <w:lang w:val="es-CL"/>
              </w:rPr>
              <w:t>$2.400.000</w:t>
            </w:r>
          </w:p>
        </w:tc>
      </w:tr>
      <w:tr w:rsidR="001220AC" w:rsidRPr="001220AC" w14:paraId="5012D843" w14:textId="77777777" w:rsidTr="001220AC">
        <w:trPr>
          <w:tblCellSpacing w:w="15" w:type="dxa"/>
        </w:trPr>
        <w:tc>
          <w:tcPr>
            <w:tcW w:w="0" w:type="auto"/>
            <w:vAlign w:val="center"/>
            <w:hideMark/>
          </w:tcPr>
          <w:p w14:paraId="32049CDC" w14:textId="77777777" w:rsidR="001220AC" w:rsidRPr="001220AC" w:rsidRDefault="001220AC" w:rsidP="001220AC">
            <w:pPr>
              <w:rPr>
                <w:lang w:val="es-CL"/>
              </w:rPr>
            </w:pPr>
            <w:proofErr w:type="gramStart"/>
            <w:r w:rsidRPr="001220AC">
              <w:rPr>
                <w:b/>
                <w:bCs/>
                <w:lang w:val="es-CL"/>
              </w:rPr>
              <w:t>TOTAL</w:t>
            </w:r>
            <w:proofErr w:type="gramEnd"/>
            <w:r w:rsidRPr="001220AC">
              <w:rPr>
                <w:b/>
                <w:bCs/>
                <w:lang w:val="es-CL"/>
              </w:rPr>
              <w:t xml:space="preserve"> BASE</w:t>
            </w:r>
          </w:p>
        </w:tc>
        <w:tc>
          <w:tcPr>
            <w:tcW w:w="0" w:type="auto"/>
            <w:vAlign w:val="center"/>
            <w:hideMark/>
          </w:tcPr>
          <w:p w14:paraId="76027BBC" w14:textId="77777777" w:rsidR="001220AC" w:rsidRPr="001220AC" w:rsidRDefault="001220AC" w:rsidP="001220AC">
            <w:pPr>
              <w:rPr>
                <w:lang w:val="es-CL"/>
              </w:rPr>
            </w:pPr>
          </w:p>
        </w:tc>
        <w:tc>
          <w:tcPr>
            <w:tcW w:w="0" w:type="auto"/>
            <w:vAlign w:val="center"/>
            <w:hideMark/>
          </w:tcPr>
          <w:p w14:paraId="5851D701" w14:textId="77777777" w:rsidR="001220AC" w:rsidRPr="001220AC" w:rsidRDefault="001220AC" w:rsidP="001220AC">
            <w:pPr>
              <w:rPr>
                <w:lang w:val="es-CL"/>
              </w:rPr>
            </w:pPr>
          </w:p>
        </w:tc>
        <w:tc>
          <w:tcPr>
            <w:tcW w:w="0" w:type="auto"/>
            <w:vAlign w:val="center"/>
            <w:hideMark/>
          </w:tcPr>
          <w:p w14:paraId="56B21701" w14:textId="77777777" w:rsidR="001220AC" w:rsidRPr="001220AC" w:rsidRDefault="001220AC" w:rsidP="001220AC">
            <w:pPr>
              <w:jc w:val="center"/>
              <w:rPr>
                <w:lang w:val="es-CL"/>
              </w:rPr>
            </w:pPr>
            <w:r w:rsidRPr="001220AC">
              <w:rPr>
                <w:b/>
                <w:bCs/>
                <w:lang w:val="es-CL"/>
              </w:rPr>
              <w:t>790 h</w:t>
            </w:r>
          </w:p>
        </w:tc>
        <w:tc>
          <w:tcPr>
            <w:tcW w:w="0" w:type="auto"/>
            <w:vAlign w:val="center"/>
            <w:hideMark/>
          </w:tcPr>
          <w:p w14:paraId="092972CF" w14:textId="77777777" w:rsidR="001220AC" w:rsidRPr="001220AC" w:rsidRDefault="001220AC" w:rsidP="001220AC">
            <w:pPr>
              <w:jc w:val="right"/>
              <w:rPr>
                <w:lang w:val="es-CL"/>
              </w:rPr>
            </w:pPr>
          </w:p>
        </w:tc>
        <w:tc>
          <w:tcPr>
            <w:tcW w:w="0" w:type="auto"/>
            <w:vAlign w:val="center"/>
            <w:hideMark/>
          </w:tcPr>
          <w:p w14:paraId="162622D4" w14:textId="77777777" w:rsidR="001220AC" w:rsidRPr="001220AC" w:rsidRDefault="001220AC" w:rsidP="001220AC">
            <w:pPr>
              <w:jc w:val="right"/>
              <w:rPr>
                <w:lang w:val="es-CL"/>
              </w:rPr>
            </w:pPr>
            <w:r w:rsidRPr="001220AC">
              <w:rPr>
                <w:b/>
                <w:bCs/>
                <w:lang w:val="es-CL"/>
              </w:rPr>
              <w:t>$13.050.000</w:t>
            </w:r>
          </w:p>
        </w:tc>
      </w:tr>
    </w:tbl>
    <w:p w14:paraId="4C3C92FF" w14:textId="77777777" w:rsidR="001220AC" w:rsidRDefault="001220AC" w:rsidP="001220AC">
      <w:pPr>
        <w:rPr>
          <w:i/>
          <w:iCs/>
          <w:lang w:val="es-CL"/>
        </w:rPr>
      </w:pPr>
    </w:p>
    <w:p w14:paraId="7DFF537C" w14:textId="4CA760E2" w:rsidR="001220AC" w:rsidRDefault="001220AC" w:rsidP="001220AC">
      <w:pPr>
        <w:rPr>
          <w:i/>
          <w:iCs/>
          <w:lang w:val="es-CL"/>
        </w:rPr>
      </w:pPr>
      <w:r w:rsidRPr="001220AC">
        <w:rPr>
          <w:i/>
          <w:iCs/>
          <w:lang w:val="es-CL"/>
        </w:rPr>
        <w:t xml:space="preserve">El costo horario de </w:t>
      </w:r>
      <w:proofErr w:type="spellStart"/>
      <w:r w:rsidRPr="001220AC">
        <w:rPr>
          <w:i/>
          <w:iCs/>
          <w:lang w:val="es-CL"/>
        </w:rPr>
        <w:t>QA</w:t>
      </w:r>
      <w:proofErr w:type="spellEnd"/>
      <w:r w:rsidRPr="001220AC">
        <w:rPr>
          <w:i/>
          <w:iCs/>
          <w:lang w:val="es-CL"/>
        </w:rPr>
        <w:t xml:space="preserve"> se presenta como un valor aproximado. Para efectos del presupuesto se utiliza el monto total asignado al rol, equivalente a $2.400.000 por 180 horas.</w:t>
      </w:r>
    </w:p>
    <w:p w14:paraId="7AAA3A27" w14:textId="77777777" w:rsidR="001220AC" w:rsidRPr="001220AC" w:rsidRDefault="001220AC" w:rsidP="001220AC">
      <w:pPr>
        <w:rPr>
          <w:lang w:val="es-CL"/>
        </w:rPr>
      </w:pPr>
    </w:p>
    <w:p w14:paraId="00E73FF8" w14:textId="765D3B1A" w:rsidR="001220AC" w:rsidRDefault="001220AC" w:rsidP="001220AC">
      <w:pPr>
        <w:rPr>
          <w:lang w:val="es-CL"/>
        </w:rPr>
      </w:pPr>
      <w:r w:rsidRPr="001220AC">
        <w:rPr>
          <w:lang w:val="es-CL"/>
        </w:rPr>
        <w:t xml:space="preserve">La estimación considera un costo base de </w:t>
      </w:r>
      <w:r w:rsidRPr="001220AC">
        <w:rPr>
          <w:b/>
          <w:bCs/>
          <w:lang w:val="es-CL"/>
        </w:rPr>
        <w:t>$13.050.000</w:t>
      </w:r>
      <w:r w:rsidRPr="001220AC">
        <w:rPr>
          <w:lang w:val="es-CL"/>
        </w:rPr>
        <w:t>, correspondiente a 790 horas de trabajo del equipo.</w:t>
      </w:r>
    </w:p>
    <w:p w14:paraId="0DFF94F4" w14:textId="77777777" w:rsidR="001220AC" w:rsidRPr="001220AC" w:rsidRDefault="001220AC" w:rsidP="001220AC">
      <w:pPr>
        <w:rPr>
          <w:lang w:val="es-CL"/>
        </w:rPr>
      </w:pPr>
    </w:p>
    <w:p w14:paraId="7ECBE7D2" w14:textId="77777777" w:rsidR="001220AC" w:rsidRDefault="001220AC" w:rsidP="001220AC">
      <w:pPr>
        <w:rPr>
          <w:b/>
          <w:bCs/>
          <w:lang w:val="es-CL"/>
        </w:rPr>
      </w:pPr>
      <w:r w:rsidRPr="001220AC">
        <w:rPr>
          <w:b/>
          <w:bCs/>
          <w:lang w:val="es-CL"/>
        </w:rPr>
        <w:t>2. Relación del esfuerzo estimado con las fases del proyecto</w:t>
      </w:r>
    </w:p>
    <w:p w14:paraId="510ACAC4" w14:textId="77777777" w:rsidR="001220AC" w:rsidRPr="001220AC" w:rsidRDefault="001220AC" w:rsidP="001220AC">
      <w:pPr>
        <w:rPr>
          <w:b/>
          <w:bCs/>
          <w:lang w:val="es-CL"/>
        </w:rPr>
      </w:pPr>
    </w:p>
    <w:p w14:paraId="6F8960B7" w14:textId="77777777" w:rsidR="001220AC" w:rsidRDefault="001220AC" w:rsidP="001220AC">
      <w:pPr>
        <w:rPr>
          <w:lang w:val="es-CL"/>
        </w:rPr>
      </w:pPr>
      <w:r w:rsidRPr="001220AC">
        <w:rPr>
          <w:lang w:val="es-CL"/>
        </w:rPr>
        <w:t>Las 790 horas estimadas corresponden al esfuerzo global del equipo necesario para ejecutar las actividades de gestión, análisis, diseño, construcción, pruebas y cierre de GATI.</w:t>
      </w:r>
    </w:p>
    <w:p w14:paraId="678DC698" w14:textId="77777777" w:rsidR="001220AC" w:rsidRPr="001220AC" w:rsidRDefault="001220AC" w:rsidP="001220AC">
      <w:pPr>
        <w:rPr>
          <w:lang w:val="es-CL"/>
        </w:rPr>
      </w:pPr>
    </w:p>
    <w:p w14:paraId="04504F62" w14:textId="77777777" w:rsidR="001220AC" w:rsidRDefault="001220AC" w:rsidP="001220AC">
      <w:pPr>
        <w:rPr>
          <w:lang w:val="es-CL"/>
        </w:rPr>
      </w:pPr>
      <w:r w:rsidRPr="001220AC">
        <w:rPr>
          <w:lang w:val="es-CL"/>
        </w:rPr>
        <w:t>La planificación se organiza mediante la siguiente estructura:</w:t>
      </w:r>
    </w:p>
    <w:p w14:paraId="74B8605E" w14:textId="77777777" w:rsidR="001220AC" w:rsidRPr="001220AC" w:rsidRDefault="001220AC" w:rsidP="001220AC">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2130"/>
        <w:gridCol w:w="7887"/>
      </w:tblGrid>
      <w:tr w:rsidR="001220AC" w:rsidRPr="001220AC" w14:paraId="3C07EC0E" w14:textId="77777777" w:rsidTr="001220AC">
        <w:trPr>
          <w:tblCellSpacing w:w="15" w:type="dxa"/>
        </w:trPr>
        <w:tc>
          <w:tcPr>
            <w:tcW w:w="0" w:type="auto"/>
            <w:shd w:val="clear" w:color="auto" w:fill="002060"/>
            <w:vAlign w:val="center"/>
            <w:hideMark/>
          </w:tcPr>
          <w:p w14:paraId="180222AB" w14:textId="77777777" w:rsidR="001220AC" w:rsidRPr="001220AC" w:rsidRDefault="001220AC" w:rsidP="001220AC">
            <w:pPr>
              <w:rPr>
                <w:b/>
                <w:bCs/>
                <w:color w:val="FFFFFF" w:themeColor="background1"/>
                <w:lang w:val="es-CL"/>
              </w:rPr>
            </w:pPr>
            <w:r w:rsidRPr="001220AC">
              <w:rPr>
                <w:b/>
                <w:bCs/>
                <w:color w:val="FFFFFF" w:themeColor="background1"/>
                <w:lang w:val="es-CL"/>
              </w:rPr>
              <w:t>Código</w:t>
            </w:r>
          </w:p>
        </w:tc>
        <w:tc>
          <w:tcPr>
            <w:tcW w:w="0" w:type="auto"/>
            <w:shd w:val="clear" w:color="auto" w:fill="002060"/>
            <w:vAlign w:val="center"/>
            <w:hideMark/>
          </w:tcPr>
          <w:p w14:paraId="24F8B936" w14:textId="77777777" w:rsidR="001220AC" w:rsidRPr="001220AC" w:rsidRDefault="001220AC" w:rsidP="001220AC">
            <w:pPr>
              <w:rPr>
                <w:b/>
                <w:bCs/>
                <w:color w:val="FFFFFF" w:themeColor="background1"/>
                <w:lang w:val="es-CL"/>
              </w:rPr>
            </w:pPr>
            <w:r w:rsidRPr="001220AC">
              <w:rPr>
                <w:b/>
                <w:bCs/>
                <w:color w:val="FFFFFF" w:themeColor="background1"/>
                <w:lang w:val="es-CL"/>
              </w:rPr>
              <w:t>Fase</w:t>
            </w:r>
          </w:p>
        </w:tc>
        <w:tc>
          <w:tcPr>
            <w:tcW w:w="0" w:type="auto"/>
            <w:shd w:val="clear" w:color="auto" w:fill="002060"/>
            <w:vAlign w:val="center"/>
            <w:hideMark/>
          </w:tcPr>
          <w:p w14:paraId="74E62435" w14:textId="77777777" w:rsidR="001220AC" w:rsidRPr="001220AC" w:rsidRDefault="001220AC" w:rsidP="001220AC">
            <w:pPr>
              <w:rPr>
                <w:b/>
                <w:bCs/>
                <w:color w:val="FFFFFF" w:themeColor="background1"/>
                <w:lang w:val="es-CL"/>
              </w:rPr>
            </w:pPr>
            <w:r w:rsidRPr="001220AC">
              <w:rPr>
                <w:b/>
                <w:bCs/>
                <w:color w:val="FFFFFF" w:themeColor="background1"/>
                <w:lang w:val="es-CL"/>
              </w:rPr>
              <w:t>Ámbito de trabajo</w:t>
            </w:r>
          </w:p>
        </w:tc>
      </w:tr>
      <w:tr w:rsidR="001220AC" w:rsidRPr="001220AC" w14:paraId="7735A420" w14:textId="77777777" w:rsidTr="001220AC">
        <w:trPr>
          <w:tblCellSpacing w:w="15" w:type="dxa"/>
        </w:trPr>
        <w:tc>
          <w:tcPr>
            <w:tcW w:w="0" w:type="auto"/>
            <w:vAlign w:val="center"/>
            <w:hideMark/>
          </w:tcPr>
          <w:p w14:paraId="16F7B705" w14:textId="77777777" w:rsidR="001220AC" w:rsidRPr="001220AC" w:rsidRDefault="001220AC" w:rsidP="001220AC">
            <w:pPr>
              <w:rPr>
                <w:lang w:val="es-CL"/>
              </w:rPr>
            </w:pPr>
            <w:proofErr w:type="spellStart"/>
            <w:r w:rsidRPr="001220AC">
              <w:rPr>
                <w:lang w:val="es-CL"/>
              </w:rPr>
              <w:t>FG</w:t>
            </w:r>
            <w:proofErr w:type="spellEnd"/>
          </w:p>
        </w:tc>
        <w:tc>
          <w:tcPr>
            <w:tcW w:w="0" w:type="auto"/>
            <w:vAlign w:val="center"/>
            <w:hideMark/>
          </w:tcPr>
          <w:p w14:paraId="3834FDCE" w14:textId="77777777" w:rsidR="001220AC" w:rsidRPr="001220AC" w:rsidRDefault="001220AC" w:rsidP="001220AC">
            <w:pPr>
              <w:rPr>
                <w:lang w:val="es-CL"/>
              </w:rPr>
            </w:pPr>
            <w:r w:rsidRPr="001220AC">
              <w:rPr>
                <w:lang w:val="es-CL"/>
              </w:rPr>
              <w:t>Gestión del Proyecto</w:t>
            </w:r>
          </w:p>
        </w:tc>
        <w:tc>
          <w:tcPr>
            <w:tcW w:w="0" w:type="auto"/>
            <w:vAlign w:val="center"/>
            <w:hideMark/>
          </w:tcPr>
          <w:p w14:paraId="63F98A25" w14:textId="77777777" w:rsidR="001220AC" w:rsidRPr="001220AC" w:rsidRDefault="001220AC" w:rsidP="001220AC">
            <w:pPr>
              <w:rPr>
                <w:lang w:val="es-CL"/>
              </w:rPr>
            </w:pPr>
            <w:r w:rsidRPr="001220AC">
              <w:rPr>
                <w:lang w:val="es-CL"/>
              </w:rPr>
              <w:t>Planificación, coordinación, seguimiento, gestión de riesgos y control de cambios.</w:t>
            </w:r>
          </w:p>
        </w:tc>
      </w:tr>
      <w:tr w:rsidR="001220AC" w:rsidRPr="001220AC" w14:paraId="2FA0076F" w14:textId="77777777" w:rsidTr="001220AC">
        <w:trPr>
          <w:tblCellSpacing w:w="15" w:type="dxa"/>
        </w:trPr>
        <w:tc>
          <w:tcPr>
            <w:tcW w:w="0" w:type="auto"/>
            <w:vAlign w:val="center"/>
            <w:hideMark/>
          </w:tcPr>
          <w:p w14:paraId="5FE65509" w14:textId="77777777" w:rsidR="001220AC" w:rsidRPr="001220AC" w:rsidRDefault="001220AC" w:rsidP="001220AC">
            <w:pPr>
              <w:rPr>
                <w:lang w:val="es-CL"/>
              </w:rPr>
            </w:pPr>
            <w:r w:rsidRPr="001220AC">
              <w:rPr>
                <w:lang w:val="es-CL"/>
              </w:rPr>
              <w:t>F1</w:t>
            </w:r>
          </w:p>
        </w:tc>
        <w:tc>
          <w:tcPr>
            <w:tcW w:w="0" w:type="auto"/>
            <w:vAlign w:val="center"/>
            <w:hideMark/>
          </w:tcPr>
          <w:p w14:paraId="22592C63" w14:textId="77777777" w:rsidR="001220AC" w:rsidRPr="001220AC" w:rsidRDefault="001220AC" w:rsidP="001220AC">
            <w:pPr>
              <w:rPr>
                <w:lang w:val="es-CL"/>
              </w:rPr>
            </w:pPr>
            <w:r w:rsidRPr="001220AC">
              <w:rPr>
                <w:lang w:val="es-CL"/>
              </w:rPr>
              <w:t>Análisis y Requisitos</w:t>
            </w:r>
          </w:p>
        </w:tc>
        <w:tc>
          <w:tcPr>
            <w:tcW w:w="0" w:type="auto"/>
            <w:vAlign w:val="center"/>
            <w:hideMark/>
          </w:tcPr>
          <w:p w14:paraId="52089DF1" w14:textId="77777777" w:rsidR="001220AC" w:rsidRPr="001220AC" w:rsidRDefault="001220AC" w:rsidP="001220AC">
            <w:pPr>
              <w:rPr>
                <w:lang w:val="es-CL"/>
              </w:rPr>
            </w:pPr>
            <w:r w:rsidRPr="001220AC">
              <w:rPr>
                <w:lang w:val="es-CL"/>
              </w:rPr>
              <w:t>Levantamiento y especificación de requisitos, análisis AS-IS y TO-BE, casos de uso y documentación asociada.</w:t>
            </w:r>
          </w:p>
        </w:tc>
      </w:tr>
      <w:tr w:rsidR="001220AC" w:rsidRPr="001220AC" w14:paraId="6FABF105" w14:textId="77777777" w:rsidTr="001220AC">
        <w:trPr>
          <w:tblCellSpacing w:w="15" w:type="dxa"/>
        </w:trPr>
        <w:tc>
          <w:tcPr>
            <w:tcW w:w="0" w:type="auto"/>
            <w:vAlign w:val="center"/>
            <w:hideMark/>
          </w:tcPr>
          <w:p w14:paraId="294A01D8" w14:textId="77777777" w:rsidR="001220AC" w:rsidRPr="001220AC" w:rsidRDefault="001220AC" w:rsidP="001220AC">
            <w:pPr>
              <w:rPr>
                <w:lang w:val="es-CL"/>
              </w:rPr>
            </w:pPr>
            <w:r w:rsidRPr="001220AC">
              <w:rPr>
                <w:lang w:val="es-CL"/>
              </w:rPr>
              <w:t>F2</w:t>
            </w:r>
          </w:p>
        </w:tc>
        <w:tc>
          <w:tcPr>
            <w:tcW w:w="0" w:type="auto"/>
            <w:vAlign w:val="center"/>
            <w:hideMark/>
          </w:tcPr>
          <w:p w14:paraId="1735911D" w14:textId="77777777" w:rsidR="001220AC" w:rsidRPr="001220AC" w:rsidRDefault="001220AC" w:rsidP="001220AC">
            <w:pPr>
              <w:rPr>
                <w:lang w:val="es-CL"/>
              </w:rPr>
            </w:pPr>
            <w:r w:rsidRPr="001220AC">
              <w:rPr>
                <w:lang w:val="es-CL"/>
              </w:rPr>
              <w:t>Diseño y Arquitectura</w:t>
            </w:r>
          </w:p>
        </w:tc>
        <w:tc>
          <w:tcPr>
            <w:tcW w:w="0" w:type="auto"/>
            <w:vAlign w:val="center"/>
            <w:hideMark/>
          </w:tcPr>
          <w:p w14:paraId="7D0CD09C" w14:textId="77777777" w:rsidR="001220AC" w:rsidRPr="001220AC" w:rsidRDefault="001220AC" w:rsidP="001220AC">
            <w:pPr>
              <w:rPr>
                <w:lang w:val="es-CL"/>
              </w:rPr>
            </w:pPr>
            <w:r w:rsidRPr="001220AC">
              <w:rPr>
                <w:lang w:val="es-CL"/>
              </w:rPr>
              <w:t>Arquitectura de software, modelo de datos, diseño de interfaces, seguridad e integración.</w:t>
            </w:r>
          </w:p>
        </w:tc>
      </w:tr>
      <w:tr w:rsidR="001220AC" w:rsidRPr="001220AC" w14:paraId="04727E68" w14:textId="77777777" w:rsidTr="001220AC">
        <w:trPr>
          <w:tblCellSpacing w:w="15" w:type="dxa"/>
        </w:trPr>
        <w:tc>
          <w:tcPr>
            <w:tcW w:w="0" w:type="auto"/>
            <w:vAlign w:val="center"/>
            <w:hideMark/>
          </w:tcPr>
          <w:p w14:paraId="324A52DD" w14:textId="77777777" w:rsidR="001220AC" w:rsidRPr="001220AC" w:rsidRDefault="001220AC" w:rsidP="001220AC">
            <w:pPr>
              <w:rPr>
                <w:lang w:val="es-CL"/>
              </w:rPr>
            </w:pPr>
            <w:r w:rsidRPr="001220AC">
              <w:rPr>
                <w:lang w:val="es-CL"/>
              </w:rPr>
              <w:t>F3</w:t>
            </w:r>
          </w:p>
        </w:tc>
        <w:tc>
          <w:tcPr>
            <w:tcW w:w="0" w:type="auto"/>
            <w:vAlign w:val="center"/>
            <w:hideMark/>
          </w:tcPr>
          <w:p w14:paraId="6859C079" w14:textId="77777777" w:rsidR="001220AC" w:rsidRPr="001220AC" w:rsidRDefault="001220AC" w:rsidP="001220AC">
            <w:pPr>
              <w:rPr>
                <w:lang w:val="es-CL"/>
              </w:rPr>
            </w:pPr>
            <w:r w:rsidRPr="001220AC">
              <w:rPr>
                <w:lang w:val="es-CL"/>
              </w:rPr>
              <w:t>Construcción e Integración</w:t>
            </w:r>
          </w:p>
        </w:tc>
        <w:tc>
          <w:tcPr>
            <w:tcW w:w="0" w:type="auto"/>
            <w:vAlign w:val="center"/>
            <w:hideMark/>
          </w:tcPr>
          <w:p w14:paraId="5639DA24" w14:textId="77777777" w:rsidR="001220AC" w:rsidRPr="001220AC" w:rsidRDefault="001220AC" w:rsidP="001220AC">
            <w:pPr>
              <w:rPr>
                <w:lang w:val="es-CL"/>
              </w:rPr>
            </w:pPr>
            <w:r w:rsidRPr="001220AC">
              <w:rPr>
                <w:lang w:val="es-CL"/>
              </w:rPr>
              <w:t>Implementación de componentes, desarrollo de funcionalidades e integración de la solución.</w:t>
            </w:r>
          </w:p>
        </w:tc>
      </w:tr>
      <w:tr w:rsidR="001220AC" w:rsidRPr="001220AC" w14:paraId="112879FA" w14:textId="77777777" w:rsidTr="001220AC">
        <w:trPr>
          <w:tblCellSpacing w:w="15" w:type="dxa"/>
        </w:trPr>
        <w:tc>
          <w:tcPr>
            <w:tcW w:w="0" w:type="auto"/>
            <w:vAlign w:val="center"/>
            <w:hideMark/>
          </w:tcPr>
          <w:p w14:paraId="376821C4" w14:textId="77777777" w:rsidR="001220AC" w:rsidRPr="001220AC" w:rsidRDefault="001220AC" w:rsidP="001220AC">
            <w:pPr>
              <w:rPr>
                <w:lang w:val="es-CL"/>
              </w:rPr>
            </w:pPr>
            <w:r w:rsidRPr="001220AC">
              <w:rPr>
                <w:lang w:val="es-CL"/>
              </w:rPr>
              <w:t>F4</w:t>
            </w:r>
          </w:p>
        </w:tc>
        <w:tc>
          <w:tcPr>
            <w:tcW w:w="0" w:type="auto"/>
            <w:vAlign w:val="center"/>
            <w:hideMark/>
          </w:tcPr>
          <w:p w14:paraId="30E428B5" w14:textId="77777777" w:rsidR="001220AC" w:rsidRPr="001220AC" w:rsidRDefault="001220AC" w:rsidP="001220AC">
            <w:pPr>
              <w:rPr>
                <w:lang w:val="es-CL"/>
              </w:rPr>
            </w:pPr>
            <w:r w:rsidRPr="001220AC">
              <w:rPr>
                <w:lang w:val="es-CL"/>
              </w:rPr>
              <w:t>Pruebas y Transición</w:t>
            </w:r>
          </w:p>
        </w:tc>
        <w:tc>
          <w:tcPr>
            <w:tcW w:w="0" w:type="auto"/>
            <w:vAlign w:val="center"/>
            <w:hideMark/>
          </w:tcPr>
          <w:p w14:paraId="3BFA6CB0" w14:textId="77777777" w:rsidR="001220AC" w:rsidRPr="001220AC" w:rsidRDefault="001220AC" w:rsidP="001220AC">
            <w:pPr>
              <w:rPr>
                <w:lang w:val="es-CL"/>
              </w:rPr>
            </w:pPr>
            <w:r w:rsidRPr="001220AC">
              <w:rPr>
                <w:lang w:val="es-CL"/>
              </w:rPr>
              <w:t>Pruebas funcionales y de integración, registro y corrección de defectos, regresión y preparación para aceptación.</w:t>
            </w:r>
          </w:p>
        </w:tc>
      </w:tr>
      <w:tr w:rsidR="001220AC" w:rsidRPr="001220AC" w14:paraId="214EA3D4" w14:textId="77777777" w:rsidTr="001220AC">
        <w:trPr>
          <w:tblCellSpacing w:w="15" w:type="dxa"/>
        </w:trPr>
        <w:tc>
          <w:tcPr>
            <w:tcW w:w="0" w:type="auto"/>
            <w:vAlign w:val="center"/>
            <w:hideMark/>
          </w:tcPr>
          <w:p w14:paraId="58DC1DB9" w14:textId="77777777" w:rsidR="001220AC" w:rsidRPr="001220AC" w:rsidRDefault="001220AC" w:rsidP="001220AC">
            <w:pPr>
              <w:rPr>
                <w:lang w:val="es-CL"/>
              </w:rPr>
            </w:pPr>
            <w:r w:rsidRPr="001220AC">
              <w:rPr>
                <w:lang w:val="es-CL"/>
              </w:rPr>
              <w:t>F5</w:t>
            </w:r>
          </w:p>
        </w:tc>
        <w:tc>
          <w:tcPr>
            <w:tcW w:w="0" w:type="auto"/>
            <w:vAlign w:val="center"/>
            <w:hideMark/>
          </w:tcPr>
          <w:p w14:paraId="0F6D1B00" w14:textId="77777777" w:rsidR="001220AC" w:rsidRPr="001220AC" w:rsidRDefault="001220AC" w:rsidP="001220AC">
            <w:pPr>
              <w:rPr>
                <w:lang w:val="es-CL"/>
              </w:rPr>
            </w:pPr>
            <w:r w:rsidRPr="001220AC">
              <w:rPr>
                <w:lang w:val="es-CL"/>
              </w:rPr>
              <w:t>Cierre del Proyecto</w:t>
            </w:r>
          </w:p>
        </w:tc>
        <w:tc>
          <w:tcPr>
            <w:tcW w:w="0" w:type="auto"/>
            <w:vAlign w:val="center"/>
            <w:hideMark/>
          </w:tcPr>
          <w:p w14:paraId="67B18BD7" w14:textId="77777777" w:rsidR="001220AC" w:rsidRPr="001220AC" w:rsidRDefault="001220AC" w:rsidP="001220AC">
            <w:pPr>
              <w:rPr>
                <w:lang w:val="es-CL"/>
              </w:rPr>
            </w:pPr>
            <w:r w:rsidRPr="001220AC">
              <w:rPr>
                <w:lang w:val="es-CL"/>
              </w:rPr>
              <w:t>Consolidación documental, transferencia de conocimiento, entrega, aceptación y cierre.</w:t>
            </w:r>
          </w:p>
        </w:tc>
      </w:tr>
    </w:tbl>
    <w:p w14:paraId="37B1D010" w14:textId="77777777" w:rsidR="001220AC" w:rsidRDefault="001220AC" w:rsidP="001220AC">
      <w:pPr>
        <w:rPr>
          <w:lang w:val="es-CL"/>
        </w:rPr>
      </w:pPr>
    </w:p>
    <w:p w14:paraId="60EFC4FE" w14:textId="359F349A" w:rsidR="001220AC" w:rsidRDefault="001220AC" w:rsidP="001220AC">
      <w:pPr>
        <w:rPr>
          <w:lang w:val="es-CL"/>
        </w:rPr>
      </w:pPr>
      <w:r w:rsidRPr="001220AC">
        <w:rPr>
          <w:lang w:val="es-CL"/>
        </w:rPr>
        <w:t>La estimación de horas por integrante comprende su participación en las actividades correspondientes a estas fases, de acuerdo con las responsabilidades establecidas para cada rol.</w:t>
      </w:r>
    </w:p>
    <w:p w14:paraId="61F72534" w14:textId="77777777" w:rsidR="001220AC" w:rsidRPr="001220AC" w:rsidRDefault="001220AC" w:rsidP="001220AC">
      <w:pPr>
        <w:rPr>
          <w:lang w:val="es-CL"/>
        </w:rPr>
      </w:pPr>
    </w:p>
    <w:p w14:paraId="69654154" w14:textId="77777777" w:rsidR="001220AC" w:rsidRDefault="001220AC" w:rsidP="001220AC">
      <w:pPr>
        <w:rPr>
          <w:lang w:val="es-CL"/>
        </w:rPr>
      </w:pPr>
      <w:r w:rsidRPr="001220AC">
        <w:rPr>
          <w:lang w:val="es-CL"/>
        </w:rPr>
        <w:t>La distribución del esfuerzo no se considera proporcional a la duración temporal de las fases, debido a que las actividades presentan diferentes niveles de complejidad y participación de los integrantes.</w:t>
      </w:r>
    </w:p>
    <w:p w14:paraId="01151950" w14:textId="77777777" w:rsidR="001220AC" w:rsidRPr="001220AC" w:rsidRDefault="001220AC" w:rsidP="001220AC">
      <w:pPr>
        <w:rPr>
          <w:lang w:val="es-CL"/>
        </w:rPr>
      </w:pPr>
    </w:p>
    <w:p w14:paraId="31339153" w14:textId="71B13942" w:rsidR="001220AC" w:rsidRDefault="001220AC" w:rsidP="001220AC">
      <w:pPr>
        <w:rPr>
          <w:lang w:val="es-CL"/>
        </w:rPr>
      </w:pPr>
      <w:r w:rsidRPr="001220AC">
        <w:rPr>
          <w:lang w:val="es-CL"/>
        </w:rPr>
        <w:t>La relación detallada entre actividades, responsables y períodos de ejecución se mantiene en los instrumentos de planificación y seguimiento del proyecto.</w:t>
      </w:r>
    </w:p>
    <w:p w14:paraId="1522E2A3" w14:textId="77777777" w:rsidR="001220AC" w:rsidRPr="001220AC" w:rsidRDefault="001220AC" w:rsidP="001220AC">
      <w:pPr>
        <w:rPr>
          <w:lang w:val="es-CL"/>
        </w:rPr>
      </w:pPr>
    </w:p>
    <w:p w14:paraId="3B5E0341" w14:textId="77777777" w:rsidR="001220AC" w:rsidRDefault="001220AC" w:rsidP="001220AC">
      <w:pPr>
        <w:rPr>
          <w:b/>
          <w:bCs/>
          <w:lang w:val="es-CL"/>
        </w:rPr>
      </w:pPr>
      <w:r w:rsidRPr="001220AC">
        <w:rPr>
          <w:b/>
          <w:bCs/>
          <w:lang w:val="es-CL"/>
        </w:rPr>
        <w:t>3. Presupuesto total estimado</w:t>
      </w:r>
    </w:p>
    <w:p w14:paraId="79E1D22E" w14:textId="77777777" w:rsidR="001220AC" w:rsidRPr="001220AC" w:rsidRDefault="001220AC" w:rsidP="001220AC">
      <w:pPr>
        <w:rPr>
          <w:b/>
          <w:bCs/>
          <w:lang w:val="es-CL"/>
        </w:rPr>
      </w:pPr>
    </w:p>
    <w:p w14:paraId="20AFB98B" w14:textId="77777777" w:rsidR="001220AC" w:rsidRDefault="001220AC" w:rsidP="001220AC">
      <w:pPr>
        <w:rPr>
          <w:lang w:val="es-CL"/>
        </w:rPr>
      </w:pPr>
      <w:r w:rsidRPr="001220AC">
        <w:rPr>
          <w:lang w:val="es-CL"/>
        </w:rPr>
        <w:t>El presupuesto total considera la valorización del esfuerzo humano, los recursos tecnológicos previstos y una reserva de contingencia.</w:t>
      </w:r>
    </w:p>
    <w:p w14:paraId="62834B53" w14:textId="77777777" w:rsidR="001220AC" w:rsidRPr="001220AC" w:rsidRDefault="001220AC" w:rsidP="001220AC">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7063"/>
        <w:gridCol w:w="1190"/>
      </w:tblGrid>
      <w:tr w:rsidR="001220AC" w:rsidRPr="001220AC" w14:paraId="3C6EEA03" w14:textId="77777777" w:rsidTr="001220AC">
        <w:trPr>
          <w:tblCellSpacing w:w="15" w:type="dxa"/>
        </w:trPr>
        <w:tc>
          <w:tcPr>
            <w:tcW w:w="0" w:type="auto"/>
            <w:shd w:val="clear" w:color="auto" w:fill="002060"/>
            <w:vAlign w:val="center"/>
            <w:hideMark/>
          </w:tcPr>
          <w:p w14:paraId="106DD6AD" w14:textId="77777777" w:rsidR="001220AC" w:rsidRPr="001220AC" w:rsidRDefault="001220AC" w:rsidP="001220AC">
            <w:pPr>
              <w:rPr>
                <w:b/>
                <w:bCs/>
                <w:color w:val="FFFFFF" w:themeColor="background1"/>
                <w:lang w:val="es-CL"/>
              </w:rPr>
            </w:pPr>
            <w:r w:rsidRPr="001220AC">
              <w:rPr>
                <w:b/>
                <w:bCs/>
                <w:color w:val="FFFFFF" w:themeColor="background1"/>
                <w:lang w:val="es-CL"/>
              </w:rPr>
              <w:t>Ítem presupuestario</w:t>
            </w:r>
          </w:p>
        </w:tc>
        <w:tc>
          <w:tcPr>
            <w:tcW w:w="0" w:type="auto"/>
            <w:shd w:val="clear" w:color="auto" w:fill="002060"/>
            <w:vAlign w:val="center"/>
            <w:hideMark/>
          </w:tcPr>
          <w:p w14:paraId="60D161C5" w14:textId="77777777" w:rsidR="001220AC" w:rsidRPr="001220AC" w:rsidRDefault="001220AC" w:rsidP="001220AC">
            <w:pPr>
              <w:rPr>
                <w:b/>
                <w:bCs/>
                <w:color w:val="FFFFFF" w:themeColor="background1"/>
                <w:lang w:val="es-CL"/>
              </w:rPr>
            </w:pPr>
            <w:r w:rsidRPr="001220AC">
              <w:rPr>
                <w:b/>
                <w:bCs/>
                <w:color w:val="FFFFFF" w:themeColor="background1"/>
                <w:lang w:val="es-CL"/>
              </w:rPr>
              <w:t>Descripción</w:t>
            </w:r>
          </w:p>
        </w:tc>
        <w:tc>
          <w:tcPr>
            <w:tcW w:w="0" w:type="auto"/>
            <w:shd w:val="clear" w:color="auto" w:fill="002060"/>
            <w:vAlign w:val="center"/>
            <w:hideMark/>
          </w:tcPr>
          <w:p w14:paraId="5BA0A1E0" w14:textId="77777777" w:rsidR="001220AC" w:rsidRPr="001220AC" w:rsidRDefault="001220AC" w:rsidP="001220AC">
            <w:pPr>
              <w:rPr>
                <w:b/>
                <w:bCs/>
                <w:color w:val="FFFFFF" w:themeColor="background1"/>
                <w:lang w:val="es-CL"/>
              </w:rPr>
            </w:pPr>
            <w:r w:rsidRPr="001220AC">
              <w:rPr>
                <w:b/>
                <w:bCs/>
                <w:color w:val="FFFFFF" w:themeColor="background1"/>
                <w:lang w:val="es-CL"/>
              </w:rPr>
              <w:t>Monto</w:t>
            </w:r>
          </w:p>
        </w:tc>
      </w:tr>
      <w:tr w:rsidR="001220AC" w:rsidRPr="001220AC" w14:paraId="7FC23574" w14:textId="77777777" w:rsidTr="001220AC">
        <w:trPr>
          <w:tblCellSpacing w:w="15" w:type="dxa"/>
        </w:trPr>
        <w:tc>
          <w:tcPr>
            <w:tcW w:w="0" w:type="auto"/>
            <w:vAlign w:val="center"/>
            <w:hideMark/>
          </w:tcPr>
          <w:p w14:paraId="0614548D" w14:textId="77777777" w:rsidR="001220AC" w:rsidRPr="001220AC" w:rsidRDefault="001220AC" w:rsidP="001220AC">
            <w:pPr>
              <w:rPr>
                <w:lang w:val="es-CL"/>
              </w:rPr>
            </w:pPr>
            <w:r w:rsidRPr="001220AC">
              <w:rPr>
                <w:lang w:val="es-CL"/>
              </w:rPr>
              <w:t>Recursos humanos</w:t>
            </w:r>
          </w:p>
        </w:tc>
        <w:tc>
          <w:tcPr>
            <w:tcW w:w="0" w:type="auto"/>
            <w:vAlign w:val="center"/>
            <w:hideMark/>
          </w:tcPr>
          <w:p w14:paraId="54FC686F" w14:textId="77777777" w:rsidR="001220AC" w:rsidRPr="001220AC" w:rsidRDefault="001220AC" w:rsidP="001220AC">
            <w:pPr>
              <w:rPr>
                <w:lang w:val="es-CL"/>
              </w:rPr>
            </w:pPr>
            <w:r w:rsidRPr="001220AC">
              <w:rPr>
                <w:lang w:val="es-CL"/>
              </w:rPr>
              <w:t>Valorización referencial de las 790 horas estimadas para el equipo del proyecto.</w:t>
            </w:r>
          </w:p>
        </w:tc>
        <w:tc>
          <w:tcPr>
            <w:tcW w:w="0" w:type="auto"/>
            <w:vAlign w:val="center"/>
            <w:hideMark/>
          </w:tcPr>
          <w:p w14:paraId="723F418A" w14:textId="77777777" w:rsidR="001220AC" w:rsidRPr="001220AC" w:rsidRDefault="001220AC" w:rsidP="001220AC">
            <w:pPr>
              <w:jc w:val="right"/>
              <w:rPr>
                <w:lang w:val="es-CL"/>
              </w:rPr>
            </w:pPr>
            <w:r w:rsidRPr="001220AC">
              <w:rPr>
                <w:lang w:val="es-CL"/>
              </w:rPr>
              <w:t>$13.050.000</w:t>
            </w:r>
          </w:p>
        </w:tc>
      </w:tr>
      <w:tr w:rsidR="001220AC" w:rsidRPr="001220AC" w14:paraId="22207C42" w14:textId="77777777" w:rsidTr="001220AC">
        <w:trPr>
          <w:tblCellSpacing w:w="15" w:type="dxa"/>
        </w:trPr>
        <w:tc>
          <w:tcPr>
            <w:tcW w:w="0" w:type="auto"/>
            <w:vAlign w:val="center"/>
            <w:hideMark/>
          </w:tcPr>
          <w:p w14:paraId="588999C0" w14:textId="77777777" w:rsidR="001220AC" w:rsidRPr="001220AC" w:rsidRDefault="001220AC" w:rsidP="001220AC">
            <w:pPr>
              <w:rPr>
                <w:lang w:val="es-CL"/>
              </w:rPr>
            </w:pPr>
            <w:r w:rsidRPr="001220AC">
              <w:rPr>
                <w:lang w:val="es-CL"/>
              </w:rPr>
              <w:t>Licencias e infraestructura</w:t>
            </w:r>
          </w:p>
        </w:tc>
        <w:tc>
          <w:tcPr>
            <w:tcW w:w="0" w:type="auto"/>
            <w:vAlign w:val="center"/>
            <w:hideMark/>
          </w:tcPr>
          <w:p w14:paraId="31DC4945" w14:textId="77777777" w:rsidR="001220AC" w:rsidRPr="001220AC" w:rsidRDefault="001220AC" w:rsidP="001220AC">
            <w:pPr>
              <w:rPr>
                <w:lang w:val="es-CL"/>
              </w:rPr>
            </w:pPr>
            <w:r w:rsidRPr="001220AC">
              <w:rPr>
                <w:lang w:val="es-CL"/>
              </w:rPr>
              <w:t>Herramientas, servicios e infraestructura considerados para el desarrollo y las pruebas, utilizando recursos disponibles sin costo adicional.</w:t>
            </w:r>
          </w:p>
        </w:tc>
        <w:tc>
          <w:tcPr>
            <w:tcW w:w="0" w:type="auto"/>
            <w:vAlign w:val="center"/>
            <w:hideMark/>
          </w:tcPr>
          <w:p w14:paraId="6AF3B2D5" w14:textId="77777777" w:rsidR="001220AC" w:rsidRPr="001220AC" w:rsidRDefault="001220AC" w:rsidP="001220AC">
            <w:pPr>
              <w:jc w:val="right"/>
              <w:rPr>
                <w:lang w:val="es-CL"/>
              </w:rPr>
            </w:pPr>
            <w:r w:rsidRPr="001220AC">
              <w:rPr>
                <w:lang w:val="es-CL"/>
              </w:rPr>
              <w:t>$0*</w:t>
            </w:r>
          </w:p>
        </w:tc>
      </w:tr>
      <w:tr w:rsidR="001220AC" w:rsidRPr="001220AC" w14:paraId="512D55D3" w14:textId="77777777" w:rsidTr="001220AC">
        <w:trPr>
          <w:tblCellSpacing w:w="15" w:type="dxa"/>
        </w:trPr>
        <w:tc>
          <w:tcPr>
            <w:tcW w:w="0" w:type="auto"/>
            <w:vAlign w:val="center"/>
            <w:hideMark/>
          </w:tcPr>
          <w:p w14:paraId="534BB296" w14:textId="77777777" w:rsidR="001220AC" w:rsidRPr="001220AC" w:rsidRDefault="001220AC" w:rsidP="001220AC">
            <w:pPr>
              <w:rPr>
                <w:lang w:val="es-CL"/>
              </w:rPr>
            </w:pPr>
            <w:r w:rsidRPr="001220AC">
              <w:rPr>
                <w:lang w:val="es-CL"/>
              </w:rPr>
              <w:t>Reserva de contingencia (13 %)</w:t>
            </w:r>
          </w:p>
        </w:tc>
        <w:tc>
          <w:tcPr>
            <w:tcW w:w="0" w:type="auto"/>
            <w:vAlign w:val="center"/>
            <w:hideMark/>
          </w:tcPr>
          <w:p w14:paraId="1A0F10B1" w14:textId="77777777" w:rsidR="001220AC" w:rsidRPr="001220AC" w:rsidRDefault="001220AC" w:rsidP="001220AC">
            <w:pPr>
              <w:rPr>
                <w:lang w:val="es-CL"/>
              </w:rPr>
            </w:pPr>
            <w:r w:rsidRPr="001220AC">
              <w:rPr>
                <w:lang w:val="es-CL"/>
              </w:rPr>
              <w:t>Reserva calculada sobre el costo base de recursos humanos para cubrir eventuales retrabajos, correcciones y dificultades técnicas.</w:t>
            </w:r>
          </w:p>
        </w:tc>
        <w:tc>
          <w:tcPr>
            <w:tcW w:w="0" w:type="auto"/>
            <w:vAlign w:val="center"/>
            <w:hideMark/>
          </w:tcPr>
          <w:p w14:paraId="4F0014DE" w14:textId="77777777" w:rsidR="001220AC" w:rsidRPr="001220AC" w:rsidRDefault="001220AC" w:rsidP="001220AC">
            <w:pPr>
              <w:jc w:val="right"/>
              <w:rPr>
                <w:lang w:val="es-CL"/>
              </w:rPr>
            </w:pPr>
            <w:r w:rsidRPr="001220AC">
              <w:rPr>
                <w:lang w:val="es-CL"/>
              </w:rPr>
              <w:t>$1.696.500</w:t>
            </w:r>
          </w:p>
        </w:tc>
      </w:tr>
      <w:tr w:rsidR="001220AC" w:rsidRPr="001220AC" w14:paraId="0EF3D464" w14:textId="77777777" w:rsidTr="001220AC">
        <w:trPr>
          <w:tblCellSpacing w:w="15" w:type="dxa"/>
        </w:trPr>
        <w:tc>
          <w:tcPr>
            <w:tcW w:w="0" w:type="auto"/>
            <w:vAlign w:val="center"/>
            <w:hideMark/>
          </w:tcPr>
          <w:p w14:paraId="53425CF0" w14:textId="77777777" w:rsidR="001220AC" w:rsidRPr="001220AC" w:rsidRDefault="001220AC" w:rsidP="001220AC">
            <w:pPr>
              <w:rPr>
                <w:lang w:val="es-CL"/>
              </w:rPr>
            </w:pPr>
            <w:r w:rsidRPr="001220AC">
              <w:rPr>
                <w:b/>
                <w:bCs/>
                <w:lang w:val="es-CL"/>
              </w:rPr>
              <w:t>PRESUPUESTO TOTAL ESTIMADO</w:t>
            </w:r>
          </w:p>
        </w:tc>
        <w:tc>
          <w:tcPr>
            <w:tcW w:w="0" w:type="auto"/>
            <w:vAlign w:val="center"/>
            <w:hideMark/>
          </w:tcPr>
          <w:p w14:paraId="33F4427F" w14:textId="77777777" w:rsidR="001220AC" w:rsidRPr="001220AC" w:rsidRDefault="001220AC" w:rsidP="001220AC">
            <w:pPr>
              <w:rPr>
                <w:lang w:val="es-CL"/>
              </w:rPr>
            </w:pPr>
            <w:r w:rsidRPr="001220AC">
              <w:rPr>
                <w:b/>
                <w:bCs/>
                <w:lang w:val="es-CL"/>
              </w:rPr>
              <w:t>Valorización total del proyecto, incluida la reserva de contingencia.</w:t>
            </w:r>
          </w:p>
        </w:tc>
        <w:tc>
          <w:tcPr>
            <w:tcW w:w="0" w:type="auto"/>
            <w:vAlign w:val="center"/>
            <w:hideMark/>
          </w:tcPr>
          <w:p w14:paraId="3CA7DDC6" w14:textId="77777777" w:rsidR="001220AC" w:rsidRPr="001220AC" w:rsidRDefault="001220AC" w:rsidP="001220AC">
            <w:pPr>
              <w:jc w:val="right"/>
              <w:rPr>
                <w:lang w:val="es-CL"/>
              </w:rPr>
            </w:pPr>
            <w:r w:rsidRPr="001220AC">
              <w:rPr>
                <w:b/>
                <w:bCs/>
                <w:lang w:val="es-CL"/>
              </w:rPr>
              <w:t>$14.746.500</w:t>
            </w:r>
          </w:p>
        </w:tc>
      </w:tr>
    </w:tbl>
    <w:p w14:paraId="70DB47E0" w14:textId="77777777" w:rsidR="001220AC" w:rsidRDefault="001220AC" w:rsidP="001220AC">
      <w:pPr>
        <w:rPr>
          <w:i/>
          <w:iCs/>
          <w:lang w:val="es-CL"/>
        </w:rPr>
      </w:pPr>
    </w:p>
    <w:p w14:paraId="3B27C38A" w14:textId="61ED8A30" w:rsidR="001220AC" w:rsidRDefault="001220AC" w:rsidP="001220AC">
      <w:pPr>
        <w:rPr>
          <w:i/>
          <w:iCs/>
          <w:lang w:val="es-CL"/>
        </w:rPr>
      </w:pPr>
      <w:r w:rsidRPr="001220AC">
        <w:rPr>
          <w:i/>
          <w:iCs/>
          <w:lang w:val="es-CL"/>
        </w:rPr>
        <w:t>La estimación de $0 para licencias e infraestructura corresponde al uso previsto de herramientas y servicios disponibles sin costo adicional durante el desarrollo académico. No representa una garantía de gratuidad para una eventual operación futura fuera de las condiciones consideradas en el proyecto.</w:t>
      </w:r>
    </w:p>
    <w:p w14:paraId="58F65BE1" w14:textId="77777777" w:rsidR="001220AC" w:rsidRPr="001220AC" w:rsidRDefault="001220AC" w:rsidP="001220AC">
      <w:pPr>
        <w:rPr>
          <w:lang w:val="es-CL"/>
        </w:rPr>
      </w:pPr>
    </w:p>
    <w:p w14:paraId="7F855C59" w14:textId="77777777" w:rsidR="001220AC" w:rsidRDefault="001220AC" w:rsidP="001220AC">
      <w:pPr>
        <w:rPr>
          <w:lang w:val="es-CL"/>
        </w:rPr>
      </w:pPr>
      <w:r w:rsidRPr="001220AC">
        <w:rPr>
          <w:lang w:val="es-CL"/>
        </w:rPr>
        <w:t>Los montos indicados corresponden a pesos chilenos (CLP).</w:t>
      </w:r>
    </w:p>
    <w:p w14:paraId="062CE88D" w14:textId="77777777" w:rsidR="001220AC" w:rsidRPr="001220AC" w:rsidRDefault="001220AC" w:rsidP="001220AC">
      <w:pPr>
        <w:rPr>
          <w:lang w:val="es-CL"/>
        </w:rPr>
      </w:pPr>
    </w:p>
    <w:p w14:paraId="3A34ACA8" w14:textId="77777777" w:rsidR="001220AC" w:rsidRDefault="001220AC" w:rsidP="001220AC">
      <w:pPr>
        <w:rPr>
          <w:b/>
          <w:bCs/>
          <w:lang w:val="es-CL"/>
        </w:rPr>
      </w:pPr>
      <w:r w:rsidRPr="001220AC">
        <w:rPr>
          <w:b/>
          <w:bCs/>
          <w:lang w:val="es-CL"/>
        </w:rPr>
        <w:t>4. Reserva de contingencia</w:t>
      </w:r>
    </w:p>
    <w:p w14:paraId="14515241" w14:textId="77777777" w:rsidR="001220AC" w:rsidRPr="001220AC" w:rsidRDefault="001220AC" w:rsidP="001220AC">
      <w:pPr>
        <w:rPr>
          <w:b/>
          <w:bCs/>
          <w:lang w:val="es-CL"/>
        </w:rPr>
      </w:pPr>
    </w:p>
    <w:p w14:paraId="11D07948" w14:textId="77777777" w:rsidR="001220AC" w:rsidRPr="001220AC" w:rsidRDefault="001220AC" w:rsidP="001220AC">
      <w:pPr>
        <w:rPr>
          <w:lang w:val="es-CL"/>
        </w:rPr>
      </w:pPr>
      <w:r w:rsidRPr="001220AC">
        <w:rPr>
          <w:lang w:val="es-CL"/>
        </w:rPr>
        <w:t xml:space="preserve">La reserva de contingencia corresponde al </w:t>
      </w:r>
      <w:r w:rsidRPr="001220AC">
        <w:rPr>
          <w:b/>
          <w:bCs/>
          <w:lang w:val="es-CL"/>
        </w:rPr>
        <w:t>13 % del costo base de recursos humanos</w:t>
      </w:r>
      <w:r w:rsidRPr="001220AC">
        <w:rPr>
          <w:lang w:val="es-CL"/>
        </w:rPr>
        <w:t xml:space="preserve"> y se considera como un margen presupuestario referencial para atender situaciones que puedan generar esfuerzo adicional durante el desarrollo.</w:t>
      </w:r>
    </w:p>
    <w:p w14:paraId="73F8E0A9" w14:textId="77777777" w:rsidR="001220AC" w:rsidRDefault="001220AC" w:rsidP="001220AC">
      <w:pPr>
        <w:rPr>
          <w:lang w:val="es-CL"/>
        </w:rPr>
      </w:pPr>
    </w:p>
    <w:p w14:paraId="05C9873E" w14:textId="0ECD45BB" w:rsidR="001220AC" w:rsidRDefault="001220AC" w:rsidP="001220AC">
      <w:pPr>
        <w:rPr>
          <w:lang w:val="es-CL"/>
        </w:rPr>
      </w:pPr>
      <w:r w:rsidRPr="001220AC">
        <w:rPr>
          <w:lang w:val="es-CL"/>
        </w:rPr>
        <w:t>Esta reserva contempla eventuales retrabajos, correcciones identificadas durante las pruebas y dificultades técnicas o de integración que puedan afectar las actividades planificadas.</w:t>
      </w:r>
    </w:p>
    <w:p w14:paraId="12A2D7EC" w14:textId="77777777" w:rsidR="001220AC" w:rsidRPr="001220AC" w:rsidRDefault="001220AC" w:rsidP="001220AC">
      <w:pPr>
        <w:rPr>
          <w:lang w:val="es-CL"/>
        </w:rPr>
      </w:pPr>
    </w:p>
    <w:p w14:paraId="1F55FEF6" w14:textId="77777777" w:rsidR="001220AC" w:rsidRDefault="001220AC" w:rsidP="001220AC">
      <w:pPr>
        <w:rPr>
          <w:lang w:val="es-CL"/>
        </w:rPr>
      </w:pPr>
      <w:r w:rsidRPr="001220AC">
        <w:rPr>
          <w:lang w:val="es-CL"/>
        </w:rPr>
        <w:t>Su utilización deberá relacionarse con las necesidades identificadas durante el seguimiento del proyecto y con los mecanismos de gestión y control de cambios correspondientes.</w:t>
      </w:r>
    </w:p>
    <w:p w14:paraId="606213E7" w14:textId="77777777" w:rsidR="001220AC" w:rsidRPr="001220AC" w:rsidRDefault="001220AC" w:rsidP="001220AC">
      <w:pPr>
        <w:rPr>
          <w:lang w:val="es-CL"/>
        </w:rPr>
      </w:pPr>
    </w:p>
    <w:p w14:paraId="4122E800" w14:textId="77777777" w:rsidR="001220AC" w:rsidRDefault="001220AC" w:rsidP="001220AC">
      <w:pPr>
        <w:rPr>
          <w:lang w:val="es-CL"/>
        </w:rPr>
      </w:pPr>
      <w:r w:rsidRPr="001220AC">
        <w:rPr>
          <w:lang w:val="es-CL"/>
        </w:rPr>
        <w:t>El cálculo de la reserva es el siguiente:</w:t>
      </w:r>
    </w:p>
    <w:p w14:paraId="49D4E1BE" w14:textId="77777777" w:rsidR="001220AC" w:rsidRDefault="001220AC" w:rsidP="001220AC">
      <w:pPr>
        <w:rPr>
          <w:lang w:val="es-CL"/>
        </w:rPr>
      </w:pPr>
    </w:p>
    <w:p w14:paraId="1CA70292" w14:textId="77777777" w:rsidR="001220AC" w:rsidRPr="001220AC" w:rsidRDefault="001220AC" w:rsidP="001220AC">
      <w:pPr>
        <w:rPr>
          <w:lang w:val="es-CL"/>
        </w:rPr>
      </w:pPr>
    </w:p>
    <w:p w14:paraId="732B3086" w14:textId="77777777" w:rsidR="001220AC" w:rsidRPr="001220AC" w:rsidRDefault="001220AC" w:rsidP="001220AC">
      <w:pPr>
        <w:rPr>
          <w:lang w:val="es-CL"/>
        </w:rPr>
      </w:pPr>
      <w:r w:rsidRPr="001220AC">
        <w:rPr>
          <w:b/>
          <w:bCs/>
          <w:lang w:val="es-CL"/>
        </w:rPr>
        <w:lastRenderedPageBreak/>
        <w:t>Reserva de contingencia:</w:t>
      </w:r>
    </w:p>
    <w:p w14:paraId="5AF16D6E" w14:textId="77777777" w:rsidR="001220AC" w:rsidRPr="001220AC" w:rsidRDefault="001220AC" w:rsidP="001220AC">
      <w:pPr>
        <w:rPr>
          <w:lang w:val="es-CL"/>
        </w:rPr>
      </w:pPr>
      <w:r w:rsidRPr="001220AC">
        <w:rPr>
          <w:lang w:val="es-CL"/>
        </w:rPr>
        <w:t xml:space="preserve">$13.050.000 × 13 % = </w:t>
      </w:r>
      <w:r w:rsidRPr="001220AC">
        <w:rPr>
          <w:b/>
          <w:bCs/>
          <w:lang w:val="es-CL"/>
        </w:rPr>
        <w:t>$1.696.500</w:t>
      </w:r>
    </w:p>
    <w:p w14:paraId="66172386" w14:textId="77777777" w:rsidR="001220AC" w:rsidRDefault="001220AC" w:rsidP="001220AC">
      <w:pPr>
        <w:rPr>
          <w:b/>
          <w:bCs/>
          <w:lang w:val="es-CL"/>
        </w:rPr>
      </w:pPr>
    </w:p>
    <w:p w14:paraId="7AFFEC66" w14:textId="4E1A6811" w:rsidR="001220AC" w:rsidRPr="001220AC" w:rsidRDefault="001220AC" w:rsidP="001220AC">
      <w:pPr>
        <w:rPr>
          <w:lang w:val="es-CL"/>
        </w:rPr>
      </w:pPr>
      <w:r w:rsidRPr="001220AC">
        <w:rPr>
          <w:b/>
          <w:bCs/>
          <w:lang w:val="es-CL"/>
        </w:rPr>
        <w:t>Presupuesto total estimado:</w:t>
      </w:r>
    </w:p>
    <w:p w14:paraId="471D0448" w14:textId="77777777" w:rsidR="001220AC" w:rsidRPr="001220AC" w:rsidRDefault="001220AC" w:rsidP="001220AC">
      <w:pPr>
        <w:rPr>
          <w:lang w:val="es-CL"/>
        </w:rPr>
      </w:pPr>
      <w:r w:rsidRPr="001220AC">
        <w:rPr>
          <w:lang w:val="es-CL"/>
        </w:rPr>
        <w:t xml:space="preserve">$13.050.000 + $1.696.500 = </w:t>
      </w:r>
      <w:r w:rsidRPr="001220AC">
        <w:rPr>
          <w:b/>
          <w:bCs/>
          <w:lang w:val="es-CL"/>
        </w:rPr>
        <w:t>$14.746.500</w:t>
      </w:r>
    </w:p>
    <w:p w14:paraId="357AB953" w14:textId="77777777" w:rsidR="001220AC" w:rsidRDefault="001220AC" w:rsidP="001220AC">
      <w:pPr>
        <w:rPr>
          <w:lang w:val="es-CL"/>
        </w:rPr>
      </w:pPr>
    </w:p>
    <w:p w14:paraId="3F3A287B" w14:textId="20BAB33C" w:rsidR="001220AC" w:rsidRDefault="001220AC" w:rsidP="001220AC">
      <w:pPr>
        <w:rPr>
          <w:lang w:val="es-CL"/>
        </w:rPr>
      </w:pPr>
      <w:r w:rsidRPr="001220AC">
        <w:rPr>
          <w:lang w:val="es-CL"/>
        </w:rPr>
        <w:t xml:space="preserve">En consecuencia, el proyecto GATI considera una valorización base de </w:t>
      </w:r>
      <w:r w:rsidRPr="001220AC">
        <w:rPr>
          <w:b/>
          <w:bCs/>
          <w:lang w:val="es-CL"/>
        </w:rPr>
        <w:t>$13.050.000</w:t>
      </w:r>
      <w:r w:rsidRPr="001220AC">
        <w:rPr>
          <w:lang w:val="es-CL"/>
        </w:rPr>
        <w:t xml:space="preserve"> por concepto de esfuerzo del equipo y un presupuesto total estimado de </w:t>
      </w:r>
      <w:r w:rsidRPr="001220AC">
        <w:rPr>
          <w:b/>
          <w:bCs/>
          <w:lang w:val="es-CL"/>
        </w:rPr>
        <w:t>$14.746.500</w:t>
      </w:r>
      <w:r w:rsidRPr="001220AC">
        <w:rPr>
          <w:lang w:val="es-CL"/>
        </w:rPr>
        <w:t>, incluida la reserva de contingencia.</w:t>
      </w:r>
    </w:p>
    <w:p w14:paraId="4F4EB44E" w14:textId="77777777" w:rsidR="001220AC" w:rsidRPr="001220AC" w:rsidRDefault="001220AC" w:rsidP="001220AC">
      <w:pPr>
        <w:rPr>
          <w:lang w:val="es-CL"/>
        </w:rPr>
      </w:pPr>
    </w:p>
    <w:p w14:paraId="352FC6DC" w14:textId="77777777" w:rsidR="001220AC" w:rsidRPr="001220AC" w:rsidRDefault="001220AC" w:rsidP="001220AC">
      <w:pPr>
        <w:rPr>
          <w:lang w:val="es-CL"/>
        </w:rPr>
      </w:pPr>
      <w:r w:rsidRPr="001220AC">
        <w:rPr>
          <w:lang w:val="es-CL"/>
        </w:rPr>
        <w:t>Esta valorización constituye la referencia económica de la planificación del proyecto durante su ejecución académica.</w:t>
      </w:r>
    </w:p>
    <w:p w14:paraId="7A4021E4" w14:textId="77777777" w:rsidR="001220AC" w:rsidRDefault="001220AC" w:rsidP="001220AC">
      <w:pPr>
        <w:rPr>
          <w:lang w:val="es-CL"/>
        </w:rPr>
      </w:pPr>
    </w:p>
    <w:p w14:paraId="100E73BC" w14:textId="77777777" w:rsidR="001220AC" w:rsidRPr="001220AC" w:rsidRDefault="001220AC" w:rsidP="001220AC">
      <w:pPr>
        <w:rPr>
          <w:lang w:val="es-CL"/>
        </w:rPr>
      </w:pPr>
    </w:p>
    <w:p w14:paraId="173649DD" w14:textId="77777777" w:rsidR="001549B7" w:rsidRPr="001549B7" w:rsidRDefault="001549B7" w:rsidP="001549B7">
      <w:pPr>
        <w:pStyle w:val="Ttulo2"/>
        <w:rPr>
          <w:lang w:val="es-CL"/>
        </w:rPr>
      </w:pPr>
      <w:bookmarkStart w:id="22" w:name="_Toc243407298"/>
      <w:r w:rsidRPr="001549B7">
        <w:rPr>
          <w:lang w:val="es-CL"/>
        </w:rPr>
        <w:t>4.2. Trazabilidad de Requisitos</w:t>
      </w:r>
      <w:bookmarkEnd w:id="22"/>
    </w:p>
    <w:p w14:paraId="03EAE2BE" w14:textId="77777777" w:rsidR="001549B7" w:rsidRPr="001549B7" w:rsidRDefault="001549B7" w:rsidP="001549B7">
      <w:pPr>
        <w:rPr>
          <w:b/>
          <w:bCs/>
          <w:lang w:val="es-CL"/>
        </w:rPr>
      </w:pPr>
    </w:p>
    <w:p w14:paraId="18BC6573" w14:textId="77777777" w:rsidR="001549B7" w:rsidRDefault="001549B7" w:rsidP="001549B7">
      <w:pPr>
        <w:rPr>
          <w:lang w:val="es-CL"/>
        </w:rPr>
      </w:pPr>
      <w:r w:rsidRPr="001549B7">
        <w:rPr>
          <w:lang w:val="es-CL"/>
        </w:rPr>
        <w:t>La trazabilidad de requisitos del proyecto GATI tiene como propósito mantener una relación identificable entre las necesidades que dieron origen a la solución, los requisitos especificados y los elementos utilizados para su diseño, implementación y verificación.</w:t>
      </w:r>
    </w:p>
    <w:p w14:paraId="30D9A30D" w14:textId="77777777" w:rsidR="001549B7" w:rsidRPr="001549B7" w:rsidRDefault="001549B7" w:rsidP="001549B7">
      <w:pPr>
        <w:rPr>
          <w:lang w:val="es-CL"/>
        </w:rPr>
      </w:pPr>
    </w:p>
    <w:p w14:paraId="0E8CAF2B" w14:textId="77777777" w:rsidR="001549B7" w:rsidRDefault="001549B7" w:rsidP="001549B7">
      <w:pPr>
        <w:rPr>
          <w:lang w:val="es-CL"/>
        </w:rPr>
      </w:pPr>
      <w:r w:rsidRPr="001549B7">
        <w:rPr>
          <w:lang w:val="es-CL"/>
        </w:rPr>
        <w:t>Este mecanismo permite comprobar la cobertura de los requerimientos principales, identificar los componentes asociados a cada requisito y determinar los elementos afectados cuando se producen modificaciones en el alcance o en la especificación.</w:t>
      </w:r>
    </w:p>
    <w:p w14:paraId="45928D8A" w14:textId="77777777" w:rsidR="001549B7" w:rsidRPr="001549B7" w:rsidRDefault="001549B7" w:rsidP="001549B7">
      <w:pPr>
        <w:rPr>
          <w:lang w:val="es-CL"/>
        </w:rPr>
      </w:pPr>
    </w:p>
    <w:p w14:paraId="4628B58D" w14:textId="77777777" w:rsidR="001549B7" w:rsidRPr="001549B7" w:rsidRDefault="001549B7" w:rsidP="001549B7">
      <w:pPr>
        <w:rPr>
          <w:lang w:val="es-CL"/>
        </w:rPr>
      </w:pPr>
      <w:r w:rsidRPr="001549B7">
        <w:rPr>
          <w:lang w:val="es-CL"/>
        </w:rPr>
        <w:t>Para establecer estas relaciones se utilizan identificadores únicos, de acuerdo con la siguiente nomenclatura:</w:t>
      </w:r>
    </w:p>
    <w:p w14:paraId="22C9AD27" w14:textId="77777777" w:rsidR="001549B7" w:rsidRPr="001549B7" w:rsidRDefault="001549B7">
      <w:pPr>
        <w:numPr>
          <w:ilvl w:val="0"/>
          <w:numId w:val="29"/>
        </w:numPr>
        <w:rPr>
          <w:lang w:val="es-CL"/>
        </w:rPr>
      </w:pPr>
      <w:r w:rsidRPr="001549B7">
        <w:rPr>
          <w:b/>
          <w:bCs/>
          <w:lang w:val="es-CL"/>
        </w:rPr>
        <w:t>RP:</w:t>
      </w:r>
      <w:r w:rsidRPr="001549B7">
        <w:rPr>
          <w:lang w:val="es-CL"/>
        </w:rPr>
        <w:t xml:space="preserve"> Requerimiento principal.</w:t>
      </w:r>
    </w:p>
    <w:p w14:paraId="2E047D39" w14:textId="77777777" w:rsidR="001549B7" w:rsidRPr="001549B7" w:rsidRDefault="001549B7">
      <w:pPr>
        <w:numPr>
          <w:ilvl w:val="0"/>
          <w:numId w:val="29"/>
        </w:numPr>
        <w:rPr>
          <w:lang w:val="es-CL"/>
        </w:rPr>
      </w:pPr>
      <w:r w:rsidRPr="001549B7">
        <w:rPr>
          <w:b/>
          <w:bCs/>
          <w:lang w:val="es-CL"/>
        </w:rPr>
        <w:t>RF:</w:t>
      </w:r>
      <w:r w:rsidRPr="001549B7">
        <w:rPr>
          <w:lang w:val="es-CL"/>
        </w:rPr>
        <w:t xml:space="preserve"> Requisito funcional.</w:t>
      </w:r>
    </w:p>
    <w:p w14:paraId="7D44B531" w14:textId="77777777" w:rsidR="001549B7" w:rsidRPr="001549B7" w:rsidRDefault="001549B7">
      <w:pPr>
        <w:numPr>
          <w:ilvl w:val="0"/>
          <w:numId w:val="29"/>
        </w:numPr>
        <w:rPr>
          <w:lang w:val="es-CL"/>
        </w:rPr>
      </w:pPr>
      <w:proofErr w:type="spellStart"/>
      <w:r w:rsidRPr="001549B7">
        <w:rPr>
          <w:b/>
          <w:bCs/>
          <w:lang w:val="es-CL"/>
        </w:rPr>
        <w:t>RNF</w:t>
      </w:r>
      <w:proofErr w:type="spellEnd"/>
      <w:r w:rsidRPr="001549B7">
        <w:rPr>
          <w:b/>
          <w:bCs/>
          <w:lang w:val="es-CL"/>
        </w:rPr>
        <w:t>:</w:t>
      </w:r>
      <w:r w:rsidRPr="001549B7">
        <w:rPr>
          <w:lang w:val="es-CL"/>
        </w:rPr>
        <w:t xml:space="preserve"> Requisito no funcional.</w:t>
      </w:r>
    </w:p>
    <w:p w14:paraId="7412B375" w14:textId="77777777" w:rsidR="001549B7" w:rsidRDefault="001549B7" w:rsidP="001549B7">
      <w:pPr>
        <w:rPr>
          <w:lang w:val="es-CL"/>
        </w:rPr>
      </w:pPr>
    </w:p>
    <w:p w14:paraId="4FE80F90" w14:textId="224CB6EF" w:rsidR="001549B7" w:rsidRDefault="001549B7" w:rsidP="001549B7">
      <w:pPr>
        <w:rPr>
          <w:lang w:val="es-CL"/>
        </w:rPr>
      </w:pPr>
      <w:r w:rsidRPr="001549B7">
        <w:rPr>
          <w:lang w:val="es-CL"/>
        </w:rPr>
        <w:t>La trazabilidad se establece desde la definición de los requisitos y se mantiene durante las actividades de construcción, integración, pruebas y aceptación del sistema.</w:t>
      </w:r>
    </w:p>
    <w:p w14:paraId="77B88D5D" w14:textId="77777777" w:rsidR="001549B7" w:rsidRPr="001549B7" w:rsidRDefault="001549B7" w:rsidP="001549B7">
      <w:pPr>
        <w:rPr>
          <w:lang w:val="es-CL"/>
        </w:rPr>
      </w:pPr>
    </w:p>
    <w:p w14:paraId="14A9DD68" w14:textId="77777777" w:rsidR="001549B7" w:rsidRDefault="001549B7" w:rsidP="001549B7">
      <w:pPr>
        <w:rPr>
          <w:lang w:val="es-CL"/>
        </w:rPr>
      </w:pPr>
      <w:r w:rsidRPr="001549B7">
        <w:rPr>
          <w:lang w:val="es-CL"/>
        </w:rPr>
        <w:t>Las modificaciones aprobadas que afecten los requisitos o sus relaciones deberán reflejarse en los instrumentos de trazabilidad y en los artefactos correspondientes del proyecto.</w:t>
      </w:r>
    </w:p>
    <w:p w14:paraId="671EDC19" w14:textId="77777777" w:rsidR="001549B7" w:rsidRDefault="001549B7" w:rsidP="001549B7">
      <w:pPr>
        <w:rPr>
          <w:lang w:val="es-CL"/>
        </w:rPr>
      </w:pPr>
    </w:p>
    <w:p w14:paraId="5044E028" w14:textId="77777777" w:rsidR="001549B7" w:rsidRPr="001549B7" w:rsidRDefault="001549B7" w:rsidP="001549B7">
      <w:pPr>
        <w:rPr>
          <w:lang w:val="es-CL"/>
        </w:rPr>
      </w:pPr>
    </w:p>
    <w:p w14:paraId="539FAD4E" w14:textId="77777777" w:rsidR="001549B7" w:rsidRDefault="001549B7" w:rsidP="001549B7">
      <w:pPr>
        <w:rPr>
          <w:b/>
          <w:bCs/>
          <w:lang w:val="es-CL"/>
        </w:rPr>
      </w:pPr>
      <w:r w:rsidRPr="001549B7">
        <w:rPr>
          <w:b/>
          <w:bCs/>
          <w:lang w:val="es-CL"/>
        </w:rPr>
        <w:t>4.2.1. Relación entre Requerimientos y Requisitos</w:t>
      </w:r>
    </w:p>
    <w:p w14:paraId="3D351DA6" w14:textId="77777777" w:rsidR="001549B7" w:rsidRPr="001549B7" w:rsidRDefault="001549B7" w:rsidP="001549B7">
      <w:pPr>
        <w:rPr>
          <w:b/>
          <w:bCs/>
          <w:lang w:val="es-CL"/>
        </w:rPr>
      </w:pPr>
    </w:p>
    <w:p w14:paraId="2FC870F7" w14:textId="77777777" w:rsidR="001549B7" w:rsidRPr="001549B7" w:rsidRDefault="001549B7" w:rsidP="001549B7">
      <w:pPr>
        <w:rPr>
          <w:lang w:val="es-CL"/>
        </w:rPr>
      </w:pPr>
      <w:r w:rsidRPr="001549B7">
        <w:rPr>
          <w:lang w:val="es-CL"/>
        </w:rPr>
        <w:t>Los requerimientos principales representan las necesidades generales identificadas para GATI. A partir de ellos se establecen los requisitos funcionales y no funcionales que especifican el comportamiento esperado del sistema y las condiciones de calidad que deberá satisfacer.</w:t>
      </w:r>
    </w:p>
    <w:p w14:paraId="78EA3AD6" w14:textId="77777777" w:rsidR="001549B7" w:rsidRDefault="001549B7" w:rsidP="001549B7">
      <w:pPr>
        <w:rPr>
          <w:lang w:val="es-CL"/>
        </w:rPr>
      </w:pPr>
    </w:p>
    <w:p w14:paraId="37A26F39" w14:textId="39BF3F40" w:rsidR="001549B7" w:rsidRDefault="001549B7" w:rsidP="001549B7">
      <w:pPr>
        <w:rPr>
          <w:lang w:val="es-CL"/>
        </w:rPr>
      </w:pPr>
      <w:r w:rsidRPr="001549B7">
        <w:rPr>
          <w:lang w:val="es-CL"/>
        </w:rPr>
        <w:t>La relación de trazabilidad utilizada corresponde al siguiente esquema:</w:t>
      </w:r>
    </w:p>
    <w:p w14:paraId="4B5D28DA" w14:textId="77777777" w:rsidR="001549B7" w:rsidRDefault="001549B7" w:rsidP="001549B7">
      <w:pPr>
        <w:rPr>
          <w:lang w:val="es-CL"/>
        </w:rPr>
      </w:pPr>
    </w:p>
    <w:p w14:paraId="0A631D05" w14:textId="77777777" w:rsidR="001549B7" w:rsidRPr="001549B7" w:rsidRDefault="001549B7" w:rsidP="001549B7">
      <w:pPr>
        <w:rPr>
          <w:lang w:val="es-CL"/>
        </w:rPr>
      </w:pPr>
    </w:p>
    <w:p w14:paraId="6D91C016" w14:textId="77777777" w:rsidR="001549B7" w:rsidRPr="001549B7" w:rsidRDefault="001549B7" w:rsidP="001549B7">
      <w:pPr>
        <w:rPr>
          <w:lang w:val="es-CL"/>
        </w:rPr>
      </w:pPr>
      <w:r w:rsidRPr="001549B7">
        <w:rPr>
          <w:b/>
          <w:bCs/>
          <w:lang w:val="es-CL"/>
        </w:rPr>
        <w:lastRenderedPageBreak/>
        <w:t>Requerimiento principal (RP) → Requisito funcional o no funcional (RF/</w:t>
      </w:r>
      <w:proofErr w:type="spellStart"/>
      <w:r w:rsidRPr="001549B7">
        <w:rPr>
          <w:b/>
          <w:bCs/>
          <w:lang w:val="es-CL"/>
        </w:rPr>
        <w:t>RNF</w:t>
      </w:r>
      <w:proofErr w:type="spellEnd"/>
      <w:r w:rsidRPr="001549B7">
        <w:rPr>
          <w:b/>
          <w:bCs/>
          <w:lang w:val="es-CL"/>
        </w:rPr>
        <w:t>) → Implementación → Verificación</w:t>
      </w:r>
    </w:p>
    <w:p w14:paraId="634AD1CF" w14:textId="77777777" w:rsidR="001549B7" w:rsidRDefault="001549B7" w:rsidP="001549B7">
      <w:pPr>
        <w:rPr>
          <w:lang w:val="es-CL"/>
        </w:rPr>
      </w:pPr>
    </w:p>
    <w:p w14:paraId="0B82F8CB" w14:textId="175CEF08" w:rsidR="001549B7" w:rsidRDefault="001549B7" w:rsidP="001549B7">
      <w:pPr>
        <w:rPr>
          <w:lang w:val="es-CL"/>
        </w:rPr>
      </w:pPr>
      <w:r w:rsidRPr="001549B7">
        <w:rPr>
          <w:lang w:val="es-CL"/>
        </w:rPr>
        <w:t>Esta estructura permite realizar trazabilidad bidireccional: identificar los requisitos derivados de un requerimiento principal y reconocer la necesidad que origina cada requisito específico.</w:t>
      </w:r>
    </w:p>
    <w:p w14:paraId="2B08F808" w14:textId="77777777" w:rsidR="001549B7" w:rsidRPr="001549B7" w:rsidRDefault="001549B7" w:rsidP="001549B7">
      <w:pPr>
        <w:rPr>
          <w:lang w:val="es-CL"/>
        </w:rPr>
      </w:pPr>
    </w:p>
    <w:p w14:paraId="3A8F2D55" w14:textId="77777777" w:rsidR="001549B7" w:rsidRDefault="001549B7" w:rsidP="001549B7">
      <w:pPr>
        <w:rPr>
          <w:lang w:val="es-CL"/>
        </w:rPr>
      </w:pPr>
      <w:r w:rsidRPr="001549B7">
        <w:rPr>
          <w:lang w:val="es-CL"/>
        </w:rPr>
        <w:t>La correspondencia establecida para GATI es la siguiente:</w:t>
      </w:r>
    </w:p>
    <w:p w14:paraId="7496576C" w14:textId="77777777" w:rsidR="001549B7" w:rsidRPr="001549B7" w:rsidRDefault="001549B7" w:rsidP="001549B7">
      <w:pPr>
        <w:rPr>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2137"/>
        <w:gridCol w:w="4986"/>
      </w:tblGrid>
      <w:tr w:rsidR="001549B7" w:rsidRPr="001549B7" w14:paraId="7F294686" w14:textId="77777777" w:rsidTr="001549B7">
        <w:trPr>
          <w:tblCellSpacing w:w="15" w:type="dxa"/>
          <w:jc w:val="center"/>
        </w:trPr>
        <w:tc>
          <w:tcPr>
            <w:tcW w:w="0" w:type="auto"/>
            <w:vAlign w:val="center"/>
            <w:hideMark/>
          </w:tcPr>
          <w:p w14:paraId="21CAE874" w14:textId="77777777" w:rsidR="001549B7" w:rsidRPr="001549B7" w:rsidRDefault="001549B7" w:rsidP="001549B7">
            <w:pPr>
              <w:rPr>
                <w:b/>
                <w:bCs/>
                <w:lang w:val="es-CL"/>
              </w:rPr>
            </w:pPr>
            <w:r w:rsidRPr="001549B7">
              <w:rPr>
                <w:b/>
                <w:bCs/>
                <w:lang w:val="es-CL"/>
              </w:rPr>
              <w:t>Requerimiento principal</w:t>
            </w:r>
          </w:p>
        </w:tc>
        <w:tc>
          <w:tcPr>
            <w:tcW w:w="0" w:type="auto"/>
            <w:vAlign w:val="center"/>
            <w:hideMark/>
          </w:tcPr>
          <w:p w14:paraId="00446410" w14:textId="77777777" w:rsidR="001549B7" w:rsidRPr="001549B7" w:rsidRDefault="001549B7" w:rsidP="001549B7">
            <w:pPr>
              <w:rPr>
                <w:b/>
                <w:bCs/>
                <w:lang w:val="es-CL"/>
              </w:rPr>
            </w:pPr>
            <w:r w:rsidRPr="001549B7">
              <w:rPr>
                <w:b/>
                <w:bCs/>
                <w:lang w:val="es-CL"/>
              </w:rPr>
              <w:t>Requisito relacionado</w:t>
            </w:r>
          </w:p>
        </w:tc>
        <w:tc>
          <w:tcPr>
            <w:tcW w:w="0" w:type="auto"/>
            <w:vAlign w:val="center"/>
            <w:hideMark/>
          </w:tcPr>
          <w:p w14:paraId="5ABF7CF2" w14:textId="77777777" w:rsidR="001549B7" w:rsidRPr="001549B7" w:rsidRDefault="001549B7" w:rsidP="001549B7">
            <w:pPr>
              <w:rPr>
                <w:b/>
                <w:bCs/>
                <w:lang w:val="es-CL"/>
              </w:rPr>
            </w:pPr>
            <w:r w:rsidRPr="001549B7">
              <w:rPr>
                <w:b/>
                <w:bCs/>
                <w:lang w:val="es-CL"/>
              </w:rPr>
              <w:t>Descripción de la relación</w:t>
            </w:r>
          </w:p>
        </w:tc>
      </w:tr>
      <w:tr w:rsidR="001549B7" w:rsidRPr="001549B7" w14:paraId="786AF48A" w14:textId="77777777" w:rsidTr="001549B7">
        <w:trPr>
          <w:tblCellSpacing w:w="15" w:type="dxa"/>
          <w:jc w:val="center"/>
        </w:trPr>
        <w:tc>
          <w:tcPr>
            <w:tcW w:w="0" w:type="auto"/>
            <w:vAlign w:val="center"/>
            <w:hideMark/>
          </w:tcPr>
          <w:p w14:paraId="6D837F82" w14:textId="77777777" w:rsidR="001549B7" w:rsidRPr="001549B7" w:rsidRDefault="001549B7" w:rsidP="001549B7">
            <w:pPr>
              <w:rPr>
                <w:lang w:val="es-CL"/>
              </w:rPr>
            </w:pPr>
            <w:r w:rsidRPr="001549B7">
              <w:rPr>
                <w:lang w:val="es-CL"/>
              </w:rPr>
              <w:t>RP01</w:t>
            </w:r>
          </w:p>
        </w:tc>
        <w:tc>
          <w:tcPr>
            <w:tcW w:w="0" w:type="auto"/>
            <w:vAlign w:val="center"/>
            <w:hideMark/>
          </w:tcPr>
          <w:p w14:paraId="68BF8FBE" w14:textId="77777777" w:rsidR="001549B7" w:rsidRPr="001549B7" w:rsidRDefault="001549B7" w:rsidP="001549B7">
            <w:pPr>
              <w:rPr>
                <w:lang w:val="es-CL"/>
              </w:rPr>
            </w:pPr>
            <w:r w:rsidRPr="001549B7">
              <w:rPr>
                <w:lang w:val="es-CL"/>
              </w:rPr>
              <w:t>RF-01</w:t>
            </w:r>
          </w:p>
        </w:tc>
        <w:tc>
          <w:tcPr>
            <w:tcW w:w="0" w:type="auto"/>
            <w:vAlign w:val="center"/>
            <w:hideMark/>
          </w:tcPr>
          <w:p w14:paraId="17FA4D0F" w14:textId="77777777" w:rsidR="001549B7" w:rsidRPr="001549B7" w:rsidRDefault="001549B7" w:rsidP="001549B7">
            <w:pPr>
              <w:rPr>
                <w:lang w:val="es-CL"/>
              </w:rPr>
            </w:pPr>
            <w:r w:rsidRPr="001549B7">
              <w:rPr>
                <w:lang w:val="es-CL"/>
              </w:rPr>
              <w:t>Autenticación y autorización de usuarios.</w:t>
            </w:r>
          </w:p>
        </w:tc>
      </w:tr>
      <w:tr w:rsidR="001549B7" w:rsidRPr="001549B7" w14:paraId="09326F84" w14:textId="77777777" w:rsidTr="001549B7">
        <w:trPr>
          <w:tblCellSpacing w:w="15" w:type="dxa"/>
          <w:jc w:val="center"/>
        </w:trPr>
        <w:tc>
          <w:tcPr>
            <w:tcW w:w="0" w:type="auto"/>
            <w:vAlign w:val="center"/>
            <w:hideMark/>
          </w:tcPr>
          <w:p w14:paraId="3A3445E6" w14:textId="77777777" w:rsidR="001549B7" w:rsidRPr="001549B7" w:rsidRDefault="001549B7" w:rsidP="001549B7">
            <w:pPr>
              <w:rPr>
                <w:lang w:val="es-CL"/>
              </w:rPr>
            </w:pPr>
            <w:r w:rsidRPr="001549B7">
              <w:rPr>
                <w:lang w:val="es-CL"/>
              </w:rPr>
              <w:t>RP01</w:t>
            </w:r>
          </w:p>
        </w:tc>
        <w:tc>
          <w:tcPr>
            <w:tcW w:w="0" w:type="auto"/>
            <w:vAlign w:val="center"/>
            <w:hideMark/>
          </w:tcPr>
          <w:p w14:paraId="026A5476" w14:textId="77777777" w:rsidR="001549B7" w:rsidRPr="001549B7" w:rsidRDefault="001549B7" w:rsidP="001549B7">
            <w:pPr>
              <w:rPr>
                <w:lang w:val="es-CL"/>
              </w:rPr>
            </w:pPr>
            <w:r w:rsidRPr="001549B7">
              <w:rPr>
                <w:lang w:val="es-CL"/>
              </w:rPr>
              <w:t>RF-14</w:t>
            </w:r>
          </w:p>
        </w:tc>
        <w:tc>
          <w:tcPr>
            <w:tcW w:w="0" w:type="auto"/>
            <w:vAlign w:val="center"/>
            <w:hideMark/>
          </w:tcPr>
          <w:p w14:paraId="4436E66B" w14:textId="77777777" w:rsidR="001549B7" w:rsidRPr="001549B7" w:rsidRDefault="001549B7" w:rsidP="001549B7">
            <w:pPr>
              <w:rPr>
                <w:lang w:val="es-CL"/>
              </w:rPr>
            </w:pPr>
            <w:r w:rsidRPr="001549B7">
              <w:rPr>
                <w:lang w:val="es-CL"/>
              </w:rPr>
              <w:t>Gestión de cuentas, roles y perfiles.</w:t>
            </w:r>
          </w:p>
        </w:tc>
      </w:tr>
      <w:tr w:rsidR="001549B7" w:rsidRPr="001549B7" w14:paraId="7A1245A0" w14:textId="77777777" w:rsidTr="001549B7">
        <w:trPr>
          <w:tblCellSpacing w:w="15" w:type="dxa"/>
          <w:jc w:val="center"/>
        </w:trPr>
        <w:tc>
          <w:tcPr>
            <w:tcW w:w="0" w:type="auto"/>
            <w:vAlign w:val="center"/>
            <w:hideMark/>
          </w:tcPr>
          <w:p w14:paraId="6EECE0DC" w14:textId="77777777" w:rsidR="001549B7" w:rsidRPr="001549B7" w:rsidRDefault="001549B7" w:rsidP="001549B7">
            <w:pPr>
              <w:rPr>
                <w:lang w:val="es-CL"/>
              </w:rPr>
            </w:pPr>
            <w:r w:rsidRPr="001549B7">
              <w:rPr>
                <w:lang w:val="es-CL"/>
              </w:rPr>
              <w:t>RP01 / RP13</w:t>
            </w:r>
          </w:p>
        </w:tc>
        <w:tc>
          <w:tcPr>
            <w:tcW w:w="0" w:type="auto"/>
            <w:vAlign w:val="center"/>
            <w:hideMark/>
          </w:tcPr>
          <w:p w14:paraId="107B43D2" w14:textId="77777777" w:rsidR="001549B7" w:rsidRPr="001549B7" w:rsidRDefault="001549B7" w:rsidP="001549B7">
            <w:pPr>
              <w:rPr>
                <w:lang w:val="es-CL"/>
              </w:rPr>
            </w:pPr>
            <w:r w:rsidRPr="001549B7">
              <w:rPr>
                <w:lang w:val="es-CL"/>
              </w:rPr>
              <w:t>RNF-15</w:t>
            </w:r>
          </w:p>
        </w:tc>
        <w:tc>
          <w:tcPr>
            <w:tcW w:w="0" w:type="auto"/>
            <w:vAlign w:val="center"/>
            <w:hideMark/>
          </w:tcPr>
          <w:p w14:paraId="63E59858" w14:textId="77777777" w:rsidR="001549B7" w:rsidRPr="001549B7" w:rsidRDefault="001549B7" w:rsidP="001549B7">
            <w:pPr>
              <w:rPr>
                <w:lang w:val="es-CL"/>
              </w:rPr>
            </w:pPr>
            <w:r w:rsidRPr="001549B7">
              <w:rPr>
                <w:lang w:val="es-CL"/>
              </w:rPr>
              <w:t>Seguridad y control de acceso.</w:t>
            </w:r>
          </w:p>
        </w:tc>
      </w:tr>
      <w:tr w:rsidR="001549B7" w:rsidRPr="001549B7" w14:paraId="6B67A367" w14:textId="77777777" w:rsidTr="001549B7">
        <w:trPr>
          <w:tblCellSpacing w:w="15" w:type="dxa"/>
          <w:jc w:val="center"/>
        </w:trPr>
        <w:tc>
          <w:tcPr>
            <w:tcW w:w="0" w:type="auto"/>
            <w:vAlign w:val="center"/>
            <w:hideMark/>
          </w:tcPr>
          <w:p w14:paraId="2A060D47" w14:textId="77777777" w:rsidR="001549B7" w:rsidRPr="001549B7" w:rsidRDefault="001549B7" w:rsidP="001549B7">
            <w:pPr>
              <w:rPr>
                <w:lang w:val="es-CL"/>
              </w:rPr>
            </w:pPr>
            <w:r w:rsidRPr="001549B7">
              <w:rPr>
                <w:lang w:val="es-CL"/>
              </w:rPr>
              <w:t>RP02 / RP07</w:t>
            </w:r>
          </w:p>
        </w:tc>
        <w:tc>
          <w:tcPr>
            <w:tcW w:w="0" w:type="auto"/>
            <w:vAlign w:val="center"/>
            <w:hideMark/>
          </w:tcPr>
          <w:p w14:paraId="453823E6" w14:textId="77777777" w:rsidR="001549B7" w:rsidRPr="001549B7" w:rsidRDefault="001549B7" w:rsidP="001549B7">
            <w:pPr>
              <w:rPr>
                <w:lang w:val="es-CL"/>
              </w:rPr>
            </w:pPr>
            <w:r w:rsidRPr="001549B7">
              <w:rPr>
                <w:lang w:val="es-CL"/>
              </w:rPr>
              <w:t>RF-04</w:t>
            </w:r>
          </w:p>
        </w:tc>
        <w:tc>
          <w:tcPr>
            <w:tcW w:w="0" w:type="auto"/>
            <w:vAlign w:val="center"/>
            <w:hideMark/>
          </w:tcPr>
          <w:p w14:paraId="15C616DC" w14:textId="77777777" w:rsidR="001549B7" w:rsidRPr="001549B7" w:rsidRDefault="001549B7" w:rsidP="001549B7">
            <w:pPr>
              <w:rPr>
                <w:lang w:val="es-CL"/>
              </w:rPr>
            </w:pPr>
            <w:r w:rsidRPr="001549B7">
              <w:rPr>
                <w:lang w:val="es-CL"/>
              </w:rPr>
              <w:t>Integración de información de compras.</w:t>
            </w:r>
          </w:p>
        </w:tc>
      </w:tr>
      <w:tr w:rsidR="001549B7" w:rsidRPr="001549B7" w14:paraId="3F27423C" w14:textId="77777777" w:rsidTr="001549B7">
        <w:trPr>
          <w:tblCellSpacing w:w="15" w:type="dxa"/>
          <w:jc w:val="center"/>
        </w:trPr>
        <w:tc>
          <w:tcPr>
            <w:tcW w:w="0" w:type="auto"/>
            <w:vAlign w:val="center"/>
            <w:hideMark/>
          </w:tcPr>
          <w:p w14:paraId="01F48A14" w14:textId="77777777" w:rsidR="001549B7" w:rsidRPr="001549B7" w:rsidRDefault="001549B7" w:rsidP="001549B7">
            <w:pPr>
              <w:rPr>
                <w:lang w:val="es-CL"/>
              </w:rPr>
            </w:pPr>
            <w:r w:rsidRPr="001549B7">
              <w:rPr>
                <w:lang w:val="es-CL"/>
              </w:rPr>
              <w:t>RP02</w:t>
            </w:r>
          </w:p>
        </w:tc>
        <w:tc>
          <w:tcPr>
            <w:tcW w:w="0" w:type="auto"/>
            <w:vAlign w:val="center"/>
            <w:hideMark/>
          </w:tcPr>
          <w:p w14:paraId="1D61C4DC" w14:textId="77777777" w:rsidR="001549B7" w:rsidRPr="001549B7" w:rsidRDefault="001549B7" w:rsidP="001549B7">
            <w:pPr>
              <w:rPr>
                <w:lang w:val="es-CL"/>
              </w:rPr>
            </w:pPr>
            <w:r w:rsidRPr="001549B7">
              <w:rPr>
                <w:lang w:val="es-CL"/>
              </w:rPr>
              <w:t>RF-05</w:t>
            </w:r>
          </w:p>
        </w:tc>
        <w:tc>
          <w:tcPr>
            <w:tcW w:w="0" w:type="auto"/>
            <w:vAlign w:val="center"/>
            <w:hideMark/>
          </w:tcPr>
          <w:p w14:paraId="4AC9EA1D" w14:textId="77777777" w:rsidR="001549B7" w:rsidRPr="001549B7" w:rsidRDefault="001549B7" w:rsidP="001549B7">
            <w:pPr>
              <w:rPr>
                <w:lang w:val="es-CL"/>
              </w:rPr>
            </w:pPr>
            <w:r w:rsidRPr="001549B7">
              <w:rPr>
                <w:lang w:val="es-CL"/>
              </w:rPr>
              <w:t>Consulta de inventario por orden de compra.</w:t>
            </w:r>
          </w:p>
        </w:tc>
      </w:tr>
      <w:tr w:rsidR="001549B7" w:rsidRPr="001549B7" w14:paraId="7BA45456" w14:textId="77777777" w:rsidTr="001549B7">
        <w:trPr>
          <w:tblCellSpacing w:w="15" w:type="dxa"/>
          <w:jc w:val="center"/>
        </w:trPr>
        <w:tc>
          <w:tcPr>
            <w:tcW w:w="0" w:type="auto"/>
            <w:vAlign w:val="center"/>
            <w:hideMark/>
          </w:tcPr>
          <w:p w14:paraId="6024E09F" w14:textId="77777777" w:rsidR="001549B7" w:rsidRPr="001549B7" w:rsidRDefault="001549B7" w:rsidP="001549B7">
            <w:pPr>
              <w:rPr>
                <w:lang w:val="es-CL"/>
              </w:rPr>
            </w:pPr>
            <w:r w:rsidRPr="001549B7">
              <w:rPr>
                <w:lang w:val="es-CL"/>
              </w:rPr>
              <w:t>RP03 / RP09</w:t>
            </w:r>
          </w:p>
        </w:tc>
        <w:tc>
          <w:tcPr>
            <w:tcW w:w="0" w:type="auto"/>
            <w:vAlign w:val="center"/>
            <w:hideMark/>
          </w:tcPr>
          <w:p w14:paraId="01CA1207" w14:textId="77777777" w:rsidR="001549B7" w:rsidRPr="001549B7" w:rsidRDefault="001549B7" w:rsidP="001549B7">
            <w:pPr>
              <w:rPr>
                <w:lang w:val="es-CL"/>
              </w:rPr>
            </w:pPr>
            <w:r w:rsidRPr="001549B7">
              <w:rPr>
                <w:lang w:val="es-CL"/>
              </w:rPr>
              <w:t>RF-06</w:t>
            </w:r>
          </w:p>
        </w:tc>
        <w:tc>
          <w:tcPr>
            <w:tcW w:w="0" w:type="auto"/>
            <w:vAlign w:val="center"/>
            <w:hideMark/>
          </w:tcPr>
          <w:p w14:paraId="402236FD" w14:textId="77777777" w:rsidR="001549B7" w:rsidRPr="001549B7" w:rsidRDefault="001549B7" w:rsidP="001549B7">
            <w:pPr>
              <w:rPr>
                <w:lang w:val="es-CL"/>
              </w:rPr>
            </w:pPr>
            <w:r w:rsidRPr="001549B7">
              <w:rPr>
                <w:lang w:val="es-CL"/>
              </w:rPr>
              <w:t>Individualización e historial de activos tecnológicos.</w:t>
            </w:r>
          </w:p>
        </w:tc>
      </w:tr>
      <w:tr w:rsidR="001549B7" w:rsidRPr="001549B7" w14:paraId="7B76C76D" w14:textId="77777777" w:rsidTr="001549B7">
        <w:trPr>
          <w:tblCellSpacing w:w="15" w:type="dxa"/>
          <w:jc w:val="center"/>
        </w:trPr>
        <w:tc>
          <w:tcPr>
            <w:tcW w:w="0" w:type="auto"/>
            <w:vAlign w:val="center"/>
            <w:hideMark/>
          </w:tcPr>
          <w:p w14:paraId="6A446292" w14:textId="77777777" w:rsidR="001549B7" w:rsidRPr="001549B7" w:rsidRDefault="001549B7" w:rsidP="001549B7">
            <w:pPr>
              <w:rPr>
                <w:lang w:val="es-CL"/>
              </w:rPr>
            </w:pPr>
            <w:r w:rsidRPr="001549B7">
              <w:rPr>
                <w:lang w:val="es-CL"/>
              </w:rPr>
              <w:t>RP04 / RP10 / RP11</w:t>
            </w:r>
          </w:p>
        </w:tc>
        <w:tc>
          <w:tcPr>
            <w:tcW w:w="0" w:type="auto"/>
            <w:vAlign w:val="center"/>
            <w:hideMark/>
          </w:tcPr>
          <w:p w14:paraId="5C867AA4" w14:textId="77777777" w:rsidR="001549B7" w:rsidRPr="001549B7" w:rsidRDefault="001549B7" w:rsidP="001549B7">
            <w:pPr>
              <w:rPr>
                <w:lang w:val="es-CL"/>
              </w:rPr>
            </w:pPr>
            <w:r w:rsidRPr="001549B7">
              <w:rPr>
                <w:lang w:val="es-CL"/>
              </w:rPr>
              <w:t>RF-09</w:t>
            </w:r>
          </w:p>
        </w:tc>
        <w:tc>
          <w:tcPr>
            <w:tcW w:w="0" w:type="auto"/>
            <w:vAlign w:val="center"/>
            <w:hideMark/>
          </w:tcPr>
          <w:p w14:paraId="2E1BCC3B" w14:textId="77777777" w:rsidR="001549B7" w:rsidRPr="001549B7" w:rsidRDefault="001549B7" w:rsidP="001549B7">
            <w:pPr>
              <w:rPr>
                <w:lang w:val="es-CL"/>
              </w:rPr>
            </w:pPr>
            <w:r w:rsidRPr="001549B7">
              <w:rPr>
                <w:lang w:val="es-CL"/>
              </w:rPr>
              <w:t>Gestión de asignaciones y devoluciones.</w:t>
            </w:r>
          </w:p>
        </w:tc>
      </w:tr>
      <w:tr w:rsidR="001549B7" w:rsidRPr="001549B7" w14:paraId="0FA77011" w14:textId="77777777" w:rsidTr="001549B7">
        <w:trPr>
          <w:tblCellSpacing w:w="15" w:type="dxa"/>
          <w:jc w:val="center"/>
        </w:trPr>
        <w:tc>
          <w:tcPr>
            <w:tcW w:w="0" w:type="auto"/>
            <w:vAlign w:val="center"/>
            <w:hideMark/>
          </w:tcPr>
          <w:p w14:paraId="16CD9231" w14:textId="77777777" w:rsidR="001549B7" w:rsidRPr="001549B7" w:rsidRDefault="001549B7" w:rsidP="001549B7">
            <w:pPr>
              <w:rPr>
                <w:lang w:val="es-CL"/>
              </w:rPr>
            </w:pPr>
            <w:r w:rsidRPr="001549B7">
              <w:rPr>
                <w:lang w:val="es-CL"/>
              </w:rPr>
              <w:t>RP04 / RP06 / RP09</w:t>
            </w:r>
          </w:p>
        </w:tc>
        <w:tc>
          <w:tcPr>
            <w:tcW w:w="0" w:type="auto"/>
            <w:vAlign w:val="center"/>
            <w:hideMark/>
          </w:tcPr>
          <w:p w14:paraId="676E235C" w14:textId="77777777" w:rsidR="001549B7" w:rsidRPr="001549B7" w:rsidRDefault="001549B7" w:rsidP="001549B7">
            <w:pPr>
              <w:rPr>
                <w:lang w:val="es-CL"/>
              </w:rPr>
            </w:pPr>
            <w:r w:rsidRPr="001549B7">
              <w:rPr>
                <w:lang w:val="es-CL"/>
              </w:rPr>
              <w:t>RF-13</w:t>
            </w:r>
          </w:p>
        </w:tc>
        <w:tc>
          <w:tcPr>
            <w:tcW w:w="0" w:type="auto"/>
            <w:vAlign w:val="center"/>
            <w:hideMark/>
          </w:tcPr>
          <w:p w14:paraId="074F7E28" w14:textId="77777777" w:rsidR="001549B7" w:rsidRPr="001549B7" w:rsidRDefault="001549B7" w:rsidP="001549B7">
            <w:pPr>
              <w:rPr>
                <w:lang w:val="es-CL"/>
              </w:rPr>
            </w:pPr>
            <w:r w:rsidRPr="001549B7">
              <w:rPr>
                <w:lang w:val="es-CL"/>
              </w:rPr>
              <w:t>Identificación y consulta de activos desde interfaz móvil.</w:t>
            </w:r>
          </w:p>
        </w:tc>
      </w:tr>
      <w:tr w:rsidR="001549B7" w:rsidRPr="001549B7" w14:paraId="3BFCE938" w14:textId="77777777" w:rsidTr="001549B7">
        <w:trPr>
          <w:tblCellSpacing w:w="15" w:type="dxa"/>
          <w:jc w:val="center"/>
        </w:trPr>
        <w:tc>
          <w:tcPr>
            <w:tcW w:w="0" w:type="auto"/>
            <w:vAlign w:val="center"/>
            <w:hideMark/>
          </w:tcPr>
          <w:p w14:paraId="2583041C" w14:textId="77777777" w:rsidR="001549B7" w:rsidRPr="001549B7" w:rsidRDefault="001549B7" w:rsidP="001549B7">
            <w:pPr>
              <w:rPr>
                <w:lang w:val="es-CL"/>
              </w:rPr>
            </w:pPr>
            <w:r w:rsidRPr="001549B7">
              <w:rPr>
                <w:lang w:val="es-CL"/>
              </w:rPr>
              <w:t>RP05</w:t>
            </w:r>
          </w:p>
        </w:tc>
        <w:tc>
          <w:tcPr>
            <w:tcW w:w="0" w:type="auto"/>
            <w:vAlign w:val="center"/>
            <w:hideMark/>
          </w:tcPr>
          <w:p w14:paraId="2E416809" w14:textId="77777777" w:rsidR="001549B7" w:rsidRPr="001549B7" w:rsidRDefault="001549B7" w:rsidP="001549B7">
            <w:pPr>
              <w:rPr>
                <w:lang w:val="es-CL"/>
              </w:rPr>
            </w:pPr>
            <w:r w:rsidRPr="001549B7">
              <w:rPr>
                <w:lang w:val="es-CL"/>
              </w:rPr>
              <w:t>RF-10</w:t>
            </w:r>
          </w:p>
        </w:tc>
        <w:tc>
          <w:tcPr>
            <w:tcW w:w="0" w:type="auto"/>
            <w:vAlign w:val="center"/>
            <w:hideMark/>
          </w:tcPr>
          <w:p w14:paraId="1E40EE26" w14:textId="77777777" w:rsidR="001549B7" w:rsidRPr="001549B7" w:rsidRDefault="001549B7" w:rsidP="001549B7">
            <w:pPr>
              <w:rPr>
                <w:lang w:val="es-CL"/>
              </w:rPr>
            </w:pPr>
            <w:r w:rsidRPr="001549B7">
              <w:rPr>
                <w:lang w:val="es-CL"/>
              </w:rPr>
              <w:t>Generación y revisión de actas.</w:t>
            </w:r>
          </w:p>
        </w:tc>
      </w:tr>
      <w:tr w:rsidR="001549B7" w:rsidRPr="001549B7" w14:paraId="73DCA6FB" w14:textId="77777777" w:rsidTr="001549B7">
        <w:trPr>
          <w:tblCellSpacing w:w="15" w:type="dxa"/>
          <w:jc w:val="center"/>
        </w:trPr>
        <w:tc>
          <w:tcPr>
            <w:tcW w:w="0" w:type="auto"/>
            <w:vAlign w:val="center"/>
            <w:hideMark/>
          </w:tcPr>
          <w:p w14:paraId="708BD2C5" w14:textId="77777777" w:rsidR="001549B7" w:rsidRPr="001549B7" w:rsidRDefault="001549B7" w:rsidP="001549B7">
            <w:pPr>
              <w:rPr>
                <w:lang w:val="es-CL"/>
              </w:rPr>
            </w:pPr>
            <w:r w:rsidRPr="001549B7">
              <w:rPr>
                <w:lang w:val="es-CL"/>
              </w:rPr>
              <w:t>RP06</w:t>
            </w:r>
          </w:p>
        </w:tc>
        <w:tc>
          <w:tcPr>
            <w:tcW w:w="0" w:type="auto"/>
            <w:vAlign w:val="center"/>
            <w:hideMark/>
          </w:tcPr>
          <w:p w14:paraId="3F21D012" w14:textId="77777777" w:rsidR="001549B7" w:rsidRPr="001549B7" w:rsidRDefault="001549B7" w:rsidP="001549B7">
            <w:pPr>
              <w:rPr>
                <w:lang w:val="es-CL"/>
              </w:rPr>
            </w:pPr>
            <w:r w:rsidRPr="001549B7">
              <w:rPr>
                <w:lang w:val="es-CL"/>
              </w:rPr>
              <w:t>RF-12</w:t>
            </w:r>
          </w:p>
        </w:tc>
        <w:tc>
          <w:tcPr>
            <w:tcW w:w="0" w:type="auto"/>
            <w:vAlign w:val="center"/>
            <w:hideMark/>
          </w:tcPr>
          <w:p w14:paraId="0F3809CD" w14:textId="77777777" w:rsidR="001549B7" w:rsidRPr="001549B7" w:rsidRDefault="001549B7" w:rsidP="001549B7">
            <w:pPr>
              <w:rPr>
                <w:lang w:val="es-CL"/>
              </w:rPr>
            </w:pPr>
            <w:r w:rsidRPr="001549B7">
              <w:rPr>
                <w:lang w:val="es-CL"/>
              </w:rPr>
              <w:t>Búsqueda y consulta multicriterio.</w:t>
            </w:r>
          </w:p>
        </w:tc>
      </w:tr>
      <w:tr w:rsidR="001549B7" w:rsidRPr="001549B7" w14:paraId="5F4BEFC5" w14:textId="77777777" w:rsidTr="001549B7">
        <w:trPr>
          <w:tblCellSpacing w:w="15" w:type="dxa"/>
          <w:jc w:val="center"/>
        </w:trPr>
        <w:tc>
          <w:tcPr>
            <w:tcW w:w="0" w:type="auto"/>
            <w:vAlign w:val="center"/>
            <w:hideMark/>
          </w:tcPr>
          <w:p w14:paraId="72FEDD26" w14:textId="77777777" w:rsidR="001549B7" w:rsidRPr="001549B7" w:rsidRDefault="001549B7" w:rsidP="001549B7">
            <w:pPr>
              <w:rPr>
                <w:lang w:val="es-CL"/>
              </w:rPr>
            </w:pPr>
            <w:r w:rsidRPr="001549B7">
              <w:rPr>
                <w:lang w:val="es-CL"/>
              </w:rPr>
              <w:t>RP07</w:t>
            </w:r>
          </w:p>
        </w:tc>
        <w:tc>
          <w:tcPr>
            <w:tcW w:w="0" w:type="auto"/>
            <w:vAlign w:val="center"/>
            <w:hideMark/>
          </w:tcPr>
          <w:p w14:paraId="3676DF49" w14:textId="77777777" w:rsidR="001549B7" w:rsidRPr="001549B7" w:rsidRDefault="001549B7" w:rsidP="001549B7">
            <w:pPr>
              <w:rPr>
                <w:lang w:val="es-CL"/>
              </w:rPr>
            </w:pPr>
            <w:r w:rsidRPr="001549B7">
              <w:rPr>
                <w:lang w:val="es-CL"/>
              </w:rPr>
              <w:t>RNF-17</w:t>
            </w:r>
          </w:p>
        </w:tc>
        <w:tc>
          <w:tcPr>
            <w:tcW w:w="0" w:type="auto"/>
            <w:vAlign w:val="center"/>
            <w:hideMark/>
          </w:tcPr>
          <w:p w14:paraId="0960BD54" w14:textId="77777777" w:rsidR="001549B7" w:rsidRPr="001549B7" w:rsidRDefault="001549B7" w:rsidP="001549B7">
            <w:pPr>
              <w:rPr>
                <w:lang w:val="es-CL"/>
              </w:rPr>
            </w:pPr>
            <w:r w:rsidRPr="001549B7">
              <w:rPr>
                <w:lang w:val="es-CL"/>
              </w:rPr>
              <w:t>Interoperabilidad y comunicación segura.</w:t>
            </w:r>
          </w:p>
        </w:tc>
      </w:tr>
      <w:tr w:rsidR="001549B7" w:rsidRPr="001549B7" w14:paraId="0DDB7505" w14:textId="77777777" w:rsidTr="001549B7">
        <w:trPr>
          <w:tblCellSpacing w:w="15" w:type="dxa"/>
          <w:jc w:val="center"/>
        </w:trPr>
        <w:tc>
          <w:tcPr>
            <w:tcW w:w="0" w:type="auto"/>
            <w:vAlign w:val="center"/>
            <w:hideMark/>
          </w:tcPr>
          <w:p w14:paraId="7F3A3181" w14:textId="77777777" w:rsidR="001549B7" w:rsidRPr="001549B7" w:rsidRDefault="001549B7" w:rsidP="001549B7">
            <w:pPr>
              <w:rPr>
                <w:lang w:val="es-CL"/>
              </w:rPr>
            </w:pPr>
            <w:r w:rsidRPr="001549B7">
              <w:rPr>
                <w:lang w:val="es-CL"/>
              </w:rPr>
              <w:t>RP08 / RP09</w:t>
            </w:r>
          </w:p>
        </w:tc>
        <w:tc>
          <w:tcPr>
            <w:tcW w:w="0" w:type="auto"/>
            <w:vAlign w:val="center"/>
            <w:hideMark/>
          </w:tcPr>
          <w:p w14:paraId="768A1301" w14:textId="77777777" w:rsidR="001549B7" w:rsidRPr="001549B7" w:rsidRDefault="001549B7" w:rsidP="001549B7">
            <w:pPr>
              <w:rPr>
                <w:lang w:val="es-CL"/>
              </w:rPr>
            </w:pPr>
            <w:r w:rsidRPr="001549B7">
              <w:rPr>
                <w:lang w:val="es-CL"/>
              </w:rPr>
              <w:t>RF-02</w:t>
            </w:r>
          </w:p>
        </w:tc>
        <w:tc>
          <w:tcPr>
            <w:tcW w:w="0" w:type="auto"/>
            <w:vAlign w:val="center"/>
            <w:hideMark/>
          </w:tcPr>
          <w:p w14:paraId="2A07F1FE" w14:textId="77777777" w:rsidR="001549B7" w:rsidRPr="001549B7" w:rsidRDefault="001549B7" w:rsidP="001549B7">
            <w:pPr>
              <w:rPr>
                <w:lang w:val="es-CL"/>
              </w:rPr>
            </w:pPr>
            <w:r w:rsidRPr="001549B7">
              <w:rPr>
                <w:lang w:val="es-CL"/>
              </w:rPr>
              <w:t>Visualización de dashboard e indicadores de gestión.</w:t>
            </w:r>
          </w:p>
        </w:tc>
      </w:tr>
      <w:tr w:rsidR="001549B7" w:rsidRPr="001549B7" w14:paraId="2DF5AA0B" w14:textId="77777777" w:rsidTr="001549B7">
        <w:trPr>
          <w:tblCellSpacing w:w="15" w:type="dxa"/>
          <w:jc w:val="center"/>
        </w:trPr>
        <w:tc>
          <w:tcPr>
            <w:tcW w:w="0" w:type="auto"/>
            <w:vAlign w:val="center"/>
            <w:hideMark/>
          </w:tcPr>
          <w:p w14:paraId="3724E8D4" w14:textId="77777777" w:rsidR="001549B7" w:rsidRPr="001549B7" w:rsidRDefault="001549B7" w:rsidP="001549B7">
            <w:pPr>
              <w:rPr>
                <w:lang w:val="es-CL"/>
              </w:rPr>
            </w:pPr>
            <w:r w:rsidRPr="001549B7">
              <w:rPr>
                <w:lang w:val="es-CL"/>
              </w:rPr>
              <w:t>RP08</w:t>
            </w:r>
          </w:p>
        </w:tc>
        <w:tc>
          <w:tcPr>
            <w:tcW w:w="0" w:type="auto"/>
            <w:vAlign w:val="center"/>
            <w:hideMark/>
          </w:tcPr>
          <w:p w14:paraId="1E04E6B5" w14:textId="77777777" w:rsidR="001549B7" w:rsidRPr="001549B7" w:rsidRDefault="001549B7" w:rsidP="001549B7">
            <w:pPr>
              <w:rPr>
                <w:lang w:val="es-CL"/>
              </w:rPr>
            </w:pPr>
            <w:r w:rsidRPr="001549B7">
              <w:rPr>
                <w:lang w:val="es-CL"/>
              </w:rPr>
              <w:t>RNF-16</w:t>
            </w:r>
          </w:p>
        </w:tc>
        <w:tc>
          <w:tcPr>
            <w:tcW w:w="0" w:type="auto"/>
            <w:vAlign w:val="center"/>
            <w:hideMark/>
          </w:tcPr>
          <w:p w14:paraId="3D13717D" w14:textId="77777777" w:rsidR="001549B7" w:rsidRPr="001549B7" w:rsidRDefault="001549B7" w:rsidP="001549B7">
            <w:pPr>
              <w:rPr>
                <w:lang w:val="es-CL"/>
              </w:rPr>
            </w:pPr>
            <w:r w:rsidRPr="001549B7">
              <w:rPr>
                <w:lang w:val="es-CL"/>
              </w:rPr>
              <w:t>Persistencia y consistencia de la información.</w:t>
            </w:r>
          </w:p>
        </w:tc>
      </w:tr>
      <w:tr w:rsidR="001549B7" w:rsidRPr="001549B7" w14:paraId="137D0354" w14:textId="77777777" w:rsidTr="001549B7">
        <w:trPr>
          <w:tblCellSpacing w:w="15" w:type="dxa"/>
          <w:jc w:val="center"/>
        </w:trPr>
        <w:tc>
          <w:tcPr>
            <w:tcW w:w="0" w:type="auto"/>
            <w:vAlign w:val="center"/>
            <w:hideMark/>
          </w:tcPr>
          <w:p w14:paraId="44893579" w14:textId="77777777" w:rsidR="001549B7" w:rsidRPr="001549B7" w:rsidRDefault="001549B7" w:rsidP="001549B7">
            <w:pPr>
              <w:rPr>
                <w:lang w:val="es-CL"/>
              </w:rPr>
            </w:pPr>
            <w:r w:rsidRPr="001549B7">
              <w:rPr>
                <w:lang w:val="es-CL"/>
              </w:rPr>
              <w:t>RP09</w:t>
            </w:r>
          </w:p>
        </w:tc>
        <w:tc>
          <w:tcPr>
            <w:tcW w:w="0" w:type="auto"/>
            <w:vAlign w:val="center"/>
            <w:hideMark/>
          </w:tcPr>
          <w:p w14:paraId="5ED535C0" w14:textId="77777777" w:rsidR="001549B7" w:rsidRPr="001549B7" w:rsidRDefault="001549B7" w:rsidP="001549B7">
            <w:pPr>
              <w:rPr>
                <w:lang w:val="es-CL"/>
              </w:rPr>
            </w:pPr>
            <w:r w:rsidRPr="001549B7">
              <w:rPr>
                <w:lang w:val="es-CL"/>
              </w:rPr>
              <w:t>RF-03</w:t>
            </w:r>
          </w:p>
        </w:tc>
        <w:tc>
          <w:tcPr>
            <w:tcW w:w="0" w:type="auto"/>
            <w:vAlign w:val="center"/>
            <w:hideMark/>
          </w:tcPr>
          <w:p w14:paraId="347BFBF0" w14:textId="77777777" w:rsidR="001549B7" w:rsidRPr="001549B7" w:rsidRDefault="001549B7" w:rsidP="001549B7">
            <w:pPr>
              <w:rPr>
                <w:lang w:val="es-CL"/>
              </w:rPr>
            </w:pPr>
            <w:r w:rsidRPr="001549B7">
              <w:rPr>
                <w:lang w:val="es-CL"/>
              </w:rPr>
              <w:t>Exportación de reportes de gestión.</w:t>
            </w:r>
          </w:p>
        </w:tc>
      </w:tr>
      <w:tr w:rsidR="001549B7" w:rsidRPr="001549B7" w14:paraId="246929A7" w14:textId="77777777" w:rsidTr="001549B7">
        <w:trPr>
          <w:tblCellSpacing w:w="15" w:type="dxa"/>
          <w:jc w:val="center"/>
        </w:trPr>
        <w:tc>
          <w:tcPr>
            <w:tcW w:w="0" w:type="auto"/>
            <w:vAlign w:val="center"/>
            <w:hideMark/>
          </w:tcPr>
          <w:p w14:paraId="3DF55886" w14:textId="77777777" w:rsidR="001549B7" w:rsidRPr="001549B7" w:rsidRDefault="001549B7" w:rsidP="001549B7">
            <w:pPr>
              <w:rPr>
                <w:lang w:val="es-CL"/>
              </w:rPr>
            </w:pPr>
            <w:r w:rsidRPr="001549B7">
              <w:rPr>
                <w:lang w:val="es-CL"/>
              </w:rPr>
              <w:t>RP09 / RP11</w:t>
            </w:r>
          </w:p>
        </w:tc>
        <w:tc>
          <w:tcPr>
            <w:tcW w:w="0" w:type="auto"/>
            <w:vAlign w:val="center"/>
            <w:hideMark/>
          </w:tcPr>
          <w:p w14:paraId="0851F090" w14:textId="77777777" w:rsidR="001549B7" w:rsidRPr="001549B7" w:rsidRDefault="001549B7" w:rsidP="001549B7">
            <w:pPr>
              <w:rPr>
                <w:lang w:val="es-CL"/>
              </w:rPr>
            </w:pPr>
            <w:r w:rsidRPr="001549B7">
              <w:rPr>
                <w:lang w:val="es-CL"/>
              </w:rPr>
              <w:t>RNF-18</w:t>
            </w:r>
          </w:p>
        </w:tc>
        <w:tc>
          <w:tcPr>
            <w:tcW w:w="0" w:type="auto"/>
            <w:vAlign w:val="center"/>
            <w:hideMark/>
          </w:tcPr>
          <w:p w14:paraId="4A867CA9" w14:textId="77777777" w:rsidR="001549B7" w:rsidRPr="001549B7" w:rsidRDefault="001549B7" w:rsidP="001549B7">
            <w:pPr>
              <w:rPr>
                <w:lang w:val="es-CL"/>
              </w:rPr>
            </w:pPr>
            <w:r w:rsidRPr="001549B7">
              <w:rPr>
                <w:lang w:val="es-CL"/>
              </w:rPr>
              <w:t>Trazabilidad e integridad de los registros.</w:t>
            </w:r>
          </w:p>
        </w:tc>
      </w:tr>
      <w:tr w:rsidR="001549B7" w:rsidRPr="001549B7" w14:paraId="33170FCE" w14:textId="77777777" w:rsidTr="001549B7">
        <w:trPr>
          <w:tblCellSpacing w:w="15" w:type="dxa"/>
          <w:jc w:val="center"/>
        </w:trPr>
        <w:tc>
          <w:tcPr>
            <w:tcW w:w="0" w:type="auto"/>
            <w:vAlign w:val="center"/>
            <w:hideMark/>
          </w:tcPr>
          <w:p w14:paraId="716F9F5E" w14:textId="77777777" w:rsidR="001549B7" w:rsidRPr="001549B7" w:rsidRDefault="001549B7" w:rsidP="001549B7">
            <w:pPr>
              <w:rPr>
                <w:lang w:val="es-CL"/>
              </w:rPr>
            </w:pPr>
            <w:r w:rsidRPr="001549B7">
              <w:rPr>
                <w:lang w:val="es-CL"/>
              </w:rPr>
              <w:t>RP09 / RP11</w:t>
            </w:r>
          </w:p>
        </w:tc>
        <w:tc>
          <w:tcPr>
            <w:tcW w:w="0" w:type="auto"/>
            <w:vAlign w:val="center"/>
            <w:hideMark/>
          </w:tcPr>
          <w:p w14:paraId="6241BFB9" w14:textId="77777777" w:rsidR="001549B7" w:rsidRPr="001549B7" w:rsidRDefault="001549B7" w:rsidP="001549B7">
            <w:pPr>
              <w:rPr>
                <w:lang w:val="es-CL"/>
              </w:rPr>
            </w:pPr>
            <w:r w:rsidRPr="001549B7">
              <w:rPr>
                <w:lang w:val="es-CL"/>
              </w:rPr>
              <w:t>RF-08</w:t>
            </w:r>
          </w:p>
        </w:tc>
        <w:tc>
          <w:tcPr>
            <w:tcW w:w="0" w:type="auto"/>
            <w:vAlign w:val="center"/>
            <w:hideMark/>
          </w:tcPr>
          <w:p w14:paraId="0F650FAD" w14:textId="77777777" w:rsidR="001549B7" w:rsidRPr="001549B7" w:rsidRDefault="001549B7" w:rsidP="001549B7">
            <w:pPr>
              <w:rPr>
                <w:lang w:val="es-CL"/>
              </w:rPr>
            </w:pPr>
            <w:r w:rsidRPr="001549B7">
              <w:rPr>
                <w:lang w:val="es-CL"/>
              </w:rPr>
              <w:t>Consulta de activos y licencias por usuario.</w:t>
            </w:r>
          </w:p>
        </w:tc>
      </w:tr>
      <w:tr w:rsidR="001549B7" w:rsidRPr="001549B7" w14:paraId="4349F01E" w14:textId="77777777" w:rsidTr="001549B7">
        <w:trPr>
          <w:tblCellSpacing w:w="15" w:type="dxa"/>
          <w:jc w:val="center"/>
        </w:trPr>
        <w:tc>
          <w:tcPr>
            <w:tcW w:w="0" w:type="auto"/>
            <w:vAlign w:val="center"/>
            <w:hideMark/>
          </w:tcPr>
          <w:p w14:paraId="16C60EE8" w14:textId="77777777" w:rsidR="001549B7" w:rsidRPr="001549B7" w:rsidRDefault="001549B7" w:rsidP="001549B7">
            <w:pPr>
              <w:rPr>
                <w:lang w:val="es-CL"/>
              </w:rPr>
            </w:pPr>
            <w:r w:rsidRPr="001549B7">
              <w:rPr>
                <w:lang w:val="es-CL"/>
              </w:rPr>
              <w:t>RP10 / RP11</w:t>
            </w:r>
          </w:p>
        </w:tc>
        <w:tc>
          <w:tcPr>
            <w:tcW w:w="0" w:type="auto"/>
            <w:vAlign w:val="center"/>
            <w:hideMark/>
          </w:tcPr>
          <w:p w14:paraId="47368F2E" w14:textId="77777777" w:rsidR="001549B7" w:rsidRPr="001549B7" w:rsidRDefault="001549B7" w:rsidP="001549B7">
            <w:pPr>
              <w:rPr>
                <w:lang w:val="es-CL"/>
              </w:rPr>
            </w:pPr>
            <w:r w:rsidRPr="001549B7">
              <w:rPr>
                <w:lang w:val="es-CL"/>
              </w:rPr>
              <w:t>RF-11</w:t>
            </w:r>
          </w:p>
        </w:tc>
        <w:tc>
          <w:tcPr>
            <w:tcW w:w="0" w:type="auto"/>
            <w:vAlign w:val="center"/>
            <w:hideMark/>
          </w:tcPr>
          <w:p w14:paraId="131FBAB2" w14:textId="77777777" w:rsidR="001549B7" w:rsidRPr="001549B7" w:rsidRDefault="001549B7" w:rsidP="001549B7">
            <w:pPr>
              <w:rPr>
                <w:lang w:val="es-CL"/>
              </w:rPr>
            </w:pPr>
            <w:r w:rsidRPr="001549B7">
              <w:rPr>
                <w:lang w:val="es-CL"/>
              </w:rPr>
              <w:t>Gestión de activos dados de baja.</w:t>
            </w:r>
          </w:p>
        </w:tc>
      </w:tr>
      <w:tr w:rsidR="001549B7" w:rsidRPr="001549B7" w14:paraId="53A8C333" w14:textId="77777777" w:rsidTr="001549B7">
        <w:trPr>
          <w:tblCellSpacing w:w="15" w:type="dxa"/>
          <w:jc w:val="center"/>
        </w:trPr>
        <w:tc>
          <w:tcPr>
            <w:tcW w:w="0" w:type="auto"/>
            <w:vAlign w:val="center"/>
            <w:hideMark/>
          </w:tcPr>
          <w:p w14:paraId="068D843F" w14:textId="77777777" w:rsidR="001549B7" w:rsidRPr="001549B7" w:rsidRDefault="001549B7" w:rsidP="001549B7">
            <w:pPr>
              <w:rPr>
                <w:lang w:val="es-CL"/>
              </w:rPr>
            </w:pPr>
            <w:r w:rsidRPr="001549B7">
              <w:rPr>
                <w:lang w:val="es-CL"/>
              </w:rPr>
              <w:t>RP12</w:t>
            </w:r>
          </w:p>
        </w:tc>
        <w:tc>
          <w:tcPr>
            <w:tcW w:w="0" w:type="auto"/>
            <w:vAlign w:val="center"/>
            <w:hideMark/>
          </w:tcPr>
          <w:p w14:paraId="7E171417" w14:textId="77777777" w:rsidR="001549B7" w:rsidRPr="001549B7" w:rsidRDefault="001549B7" w:rsidP="001549B7">
            <w:pPr>
              <w:rPr>
                <w:lang w:val="es-CL"/>
              </w:rPr>
            </w:pPr>
            <w:r w:rsidRPr="001549B7">
              <w:rPr>
                <w:lang w:val="es-CL"/>
              </w:rPr>
              <w:t>RF-07</w:t>
            </w:r>
          </w:p>
        </w:tc>
        <w:tc>
          <w:tcPr>
            <w:tcW w:w="0" w:type="auto"/>
            <w:vAlign w:val="center"/>
            <w:hideMark/>
          </w:tcPr>
          <w:p w14:paraId="566AA0D4" w14:textId="77777777" w:rsidR="001549B7" w:rsidRPr="001549B7" w:rsidRDefault="001549B7" w:rsidP="001549B7">
            <w:pPr>
              <w:rPr>
                <w:lang w:val="es-CL"/>
              </w:rPr>
            </w:pPr>
            <w:r w:rsidRPr="001549B7">
              <w:rPr>
                <w:lang w:val="es-CL"/>
              </w:rPr>
              <w:t>Gestión de licencias de software.</w:t>
            </w:r>
          </w:p>
        </w:tc>
      </w:tr>
      <w:tr w:rsidR="001549B7" w:rsidRPr="001549B7" w14:paraId="233307E5" w14:textId="77777777" w:rsidTr="001549B7">
        <w:trPr>
          <w:tblCellSpacing w:w="15" w:type="dxa"/>
          <w:jc w:val="center"/>
        </w:trPr>
        <w:tc>
          <w:tcPr>
            <w:tcW w:w="0" w:type="auto"/>
            <w:vAlign w:val="center"/>
            <w:hideMark/>
          </w:tcPr>
          <w:p w14:paraId="0C5561BC" w14:textId="77777777" w:rsidR="001549B7" w:rsidRPr="001549B7" w:rsidRDefault="001549B7" w:rsidP="001549B7">
            <w:pPr>
              <w:rPr>
                <w:lang w:val="es-CL"/>
              </w:rPr>
            </w:pPr>
            <w:r w:rsidRPr="001549B7">
              <w:rPr>
                <w:lang w:val="es-CL"/>
              </w:rPr>
              <w:t>RP14</w:t>
            </w:r>
          </w:p>
        </w:tc>
        <w:tc>
          <w:tcPr>
            <w:tcW w:w="0" w:type="auto"/>
            <w:vAlign w:val="center"/>
            <w:hideMark/>
          </w:tcPr>
          <w:p w14:paraId="4293137B" w14:textId="77777777" w:rsidR="001549B7" w:rsidRPr="001549B7" w:rsidRDefault="001549B7" w:rsidP="001549B7">
            <w:pPr>
              <w:rPr>
                <w:lang w:val="es-CL"/>
              </w:rPr>
            </w:pPr>
            <w:r w:rsidRPr="001549B7">
              <w:rPr>
                <w:lang w:val="es-CL"/>
              </w:rPr>
              <w:t>RNF-19</w:t>
            </w:r>
          </w:p>
        </w:tc>
        <w:tc>
          <w:tcPr>
            <w:tcW w:w="0" w:type="auto"/>
            <w:vAlign w:val="center"/>
            <w:hideMark/>
          </w:tcPr>
          <w:p w14:paraId="1F5F39A4" w14:textId="77777777" w:rsidR="001549B7" w:rsidRPr="001549B7" w:rsidRDefault="001549B7" w:rsidP="001549B7">
            <w:pPr>
              <w:rPr>
                <w:lang w:val="es-CL"/>
              </w:rPr>
            </w:pPr>
            <w:r w:rsidRPr="001549B7">
              <w:rPr>
                <w:lang w:val="es-CL"/>
              </w:rPr>
              <w:t>Compatibilidad de interfaces.</w:t>
            </w:r>
          </w:p>
        </w:tc>
      </w:tr>
      <w:tr w:rsidR="001549B7" w:rsidRPr="001549B7" w14:paraId="5065844D" w14:textId="77777777" w:rsidTr="001549B7">
        <w:trPr>
          <w:tblCellSpacing w:w="15" w:type="dxa"/>
          <w:jc w:val="center"/>
        </w:trPr>
        <w:tc>
          <w:tcPr>
            <w:tcW w:w="0" w:type="auto"/>
            <w:vAlign w:val="center"/>
            <w:hideMark/>
          </w:tcPr>
          <w:p w14:paraId="77C2A252" w14:textId="77777777" w:rsidR="001549B7" w:rsidRPr="001549B7" w:rsidRDefault="001549B7" w:rsidP="001549B7">
            <w:pPr>
              <w:rPr>
                <w:lang w:val="es-CL"/>
              </w:rPr>
            </w:pPr>
            <w:r w:rsidRPr="001549B7">
              <w:rPr>
                <w:lang w:val="es-CL"/>
              </w:rPr>
              <w:t>RP14 / RP08</w:t>
            </w:r>
          </w:p>
        </w:tc>
        <w:tc>
          <w:tcPr>
            <w:tcW w:w="0" w:type="auto"/>
            <w:vAlign w:val="center"/>
            <w:hideMark/>
          </w:tcPr>
          <w:p w14:paraId="00DA2498" w14:textId="77777777" w:rsidR="001549B7" w:rsidRPr="001549B7" w:rsidRDefault="001549B7" w:rsidP="001549B7">
            <w:pPr>
              <w:rPr>
                <w:lang w:val="es-CL"/>
              </w:rPr>
            </w:pPr>
            <w:r w:rsidRPr="001549B7">
              <w:rPr>
                <w:lang w:val="es-CL"/>
              </w:rPr>
              <w:t>RNF-22</w:t>
            </w:r>
          </w:p>
        </w:tc>
        <w:tc>
          <w:tcPr>
            <w:tcW w:w="0" w:type="auto"/>
            <w:vAlign w:val="center"/>
            <w:hideMark/>
          </w:tcPr>
          <w:p w14:paraId="4BBA97FC" w14:textId="77777777" w:rsidR="001549B7" w:rsidRPr="001549B7" w:rsidRDefault="001549B7" w:rsidP="001549B7">
            <w:pPr>
              <w:rPr>
                <w:lang w:val="es-CL"/>
              </w:rPr>
            </w:pPr>
            <w:r w:rsidRPr="001549B7">
              <w:rPr>
                <w:lang w:val="es-CL"/>
              </w:rPr>
              <w:t>Conectividad y manejo de indisponibilidad de red.</w:t>
            </w:r>
          </w:p>
        </w:tc>
      </w:tr>
      <w:tr w:rsidR="001549B7" w:rsidRPr="001549B7" w14:paraId="32FD1F37" w14:textId="77777777" w:rsidTr="001549B7">
        <w:trPr>
          <w:tblCellSpacing w:w="15" w:type="dxa"/>
          <w:jc w:val="center"/>
        </w:trPr>
        <w:tc>
          <w:tcPr>
            <w:tcW w:w="0" w:type="auto"/>
            <w:vAlign w:val="center"/>
            <w:hideMark/>
          </w:tcPr>
          <w:p w14:paraId="61915689" w14:textId="77777777" w:rsidR="001549B7" w:rsidRPr="001549B7" w:rsidRDefault="001549B7" w:rsidP="001549B7">
            <w:pPr>
              <w:rPr>
                <w:lang w:val="es-CL"/>
              </w:rPr>
            </w:pPr>
            <w:r w:rsidRPr="001549B7">
              <w:rPr>
                <w:lang w:val="es-CL"/>
              </w:rPr>
              <w:t>RP15</w:t>
            </w:r>
          </w:p>
        </w:tc>
        <w:tc>
          <w:tcPr>
            <w:tcW w:w="0" w:type="auto"/>
            <w:vAlign w:val="center"/>
            <w:hideMark/>
          </w:tcPr>
          <w:p w14:paraId="1FB1BA6F" w14:textId="77777777" w:rsidR="001549B7" w:rsidRPr="001549B7" w:rsidRDefault="001549B7" w:rsidP="001549B7">
            <w:pPr>
              <w:rPr>
                <w:lang w:val="es-CL"/>
              </w:rPr>
            </w:pPr>
            <w:r w:rsidRPr="001549B7">
              <w:rPr>
                <w:lang w:val="es-CL"/>
              </w:rPr>
              <w:t>RNF-20</w:t>
            </w:r>
          </w:p>
        </w:tc>
        <w:tc>
          <w:tcPr>
            <w:tcW w:w="0" w:type="auto"/>
            <w:vAlign w:val="center"/>
            <w:hideMark/>
          </w:tcPr>
          <w:p w14:paraId="004A070D" w14:textId="77777777" w:rsidR="001549B7" w:rsidRPr="001549B7" w:rsidRDefault="001549B7" w:rsidP="001549B7">
            <w:pPr>
              <w:rPr>
                <w:lang w:val="es-CL"/>
              </w:rPr>
            </w:pPr>
            <w:r w:rsidRPr="001549B7">
              <w:rPr>
                <w:lang w:val="es-CL"/>
              </w:rPr>
              <w:t>Usabilidad y consistencia de las interfaces.</w:t>
            </w:r>
          </w:p>
        </w:tc>
      </w:tr>
      <w:tr w:rsidR="001549B7" w:rsidRPr="001549B7" w14:paraId="25BA80C9" w14:textId="77777777" w:rsidTr="001549B7">
        <w:trPr>
          <w:tblCellSpacing w:w="15" w:type="dxa"/>
          <w:jc w:val="center"/>
        </w:trPr>
        <w:tc>
          <w:tcPr>
            <w:tcW w:w="0" w:type="auto"/>
            <w:vAlign w:val="center"/>
            <w:hideMark/>
          </w:tcPr>
          <w:p w14:paraId="33A3623D" w14:textId="77777777" w:rsidR="001549B7" w:rsidRPr="001549B7" w:rsidRDefault="001549B7" w:rsidP="001549B7">
            <w:pPr>
              <w:rPr>
                <w:lang w:val="es-CL"/>
              </w:rPr>
            </w:pPr>
            <w:r w:rsidRPr="001549B7">
              <w:rPr>
                <w:lang w:val="es-CL"/>
              </w:rPr>
              <w:t>RP16</w:t>
            </w:r>
          </w:p>
        </w:tc>
        <w:tc>
          <w:tcPr>
            <w:tcW w:w="0" w:type="auto"/>
            <w:vAlign w:val="center"/>
            <w:hideMark/>
          </w:tcPr>
          <w:p w14:paraId="1DFC9D8C" w14:textId="77777777" w:rsidR="001549B7" w:rsidRPr="001549B7" w:rsidRDefault="001549B7" w:rsidP="001549B7">
            <w:pPr>
              <w:rPr>
                <w:lang w:val="es-CL"/>
              </w:rPr>
            </w:pPr>
            <w:r w:rsidRPr="001549B7">
              <w:rPr>
                <w:lang w:val="es-CL"/>
              </w:rPr>
              <w:t>RNF-21</w:t>
            </w:r>
          </w:p>
        </w:tc>
        <w:tc>
          <w:tcPr>
            <w:tcW w:w="0" w:type="auto"/>
            <w:vAlign w:val="center"/>
            <w:hideMark/>
          </w:tcPr>
          <w:p w14:paraId="7F34C019" w14:textId="77777777" w:rsidR="001549B7" w:rsidRPr="001549B7" w:rsidRDefault="001549B7" w:rsidP="001549B7">
            <w:pPr>
              <w:rPr>
                <w:lang w:val="es-CL"/>
              </w:rPr>
            </w:pPr>
            <w:r w:rsidRPr="001549B7">
              <w:rPr>
                <w:lang w:val="es-CL"/>
              </w:rPr>
              <w:t>Modularidad y mantenibilidad.</w:t>
            </w:r>
          </w:p>
        </w:tc>
      </w:tr>
    </w:tbl>
    <w:p w14:paraId="369BAE9D" w14:textId="77777777" w:rsidR="001549B7" w:rsidRDefault="001549B7" w:rsidP="001549B7">
      <w:pPr>
        <w:rPr>
          <w:lang w:val="es-CL"/>
        </w:rPr>
      </w:pPr>
    </w:p>
    <w:p w14:paraId="7EEB62AD" w14:textId="46A4AD5D" w:rsidR="001549B7" w:rsidRDefault="001549B7" w:rsidP="001549B7">
      <w:pPr>
        <w:rPr>
          <w:lang w:val="es-CL"/>
        </w:rPr>
      </w:pPr>
      <w:r w:rsidRPr="001549B7">
        <w:rPr>
          <w:lang w:val="es-CL"/>
        </w:rPr>
        <w:t>La relación presentada comprende los 14 requisitos funcionales y los 8 requisitos no funcionales establecidos en las secciones 3.2 y 3.3 de esta especificación.</w:t>
      </w:r>
    </w:p>
    <w:p w14:paraId="7E798B00" w14:textId="77777777" w:rsidR="001549B7" w:rsidRPr="001549B7" w:rsidRDefault="001549B7" w:rsidP="001549B7">
      <w:pPr>
        <w:rPr>
          <w:lang w:val="es-CL"/>
        </w:rPr>
      </w:pPr>
    </w:p>
    <w:p w14:paraId="273587E0" w14:textId="77777777" w:rsidR="001549B7" w:rsidRDefault="001549B7" w:rsidP="001549B7">
      <w:pPr>
        <w:rPr>
          <w:lang w:val="es-CL"/>
        </w:rPr>
      </w:pPr>
      <w:r w:rsidRPr="001549B7">
        <w:rPr>
          <w:lang w:val="es-CL"/>
        </w:rPr>
        <w:t>Un requerimiento principal puede relacionarse con varios requisitos específicos y un requisito puede contribuir al cumplimiento de más de un requerimiento principal cuando su alcance sea transversal.</w:t>
      </w:r>
    </w:p>
    <w:p w14:paraId="1C590E5D" w14:textId="77777777" w:rsidR="001549B7" w:rsidRPr="001549B7" w:rsidRDefault="001549B7" w:rsidP="001549B7">
      <w:pPr>
        <w:rPr>
          <w:lang w:val="es-CL"/>
        </w:rPr>
      </w:pPr>
    </w:p>
    <w:p w14:paraId="4BAA6E1F" w14:textId="77777777" w:rsidR="001549B7" w:rsidRDefault="001549B7" w:rsidP="001549B7">
      <w:pPr>
        <w:rPr>
          <w:b/>
          <w:bCs/>
          <w:lang w:val="es-CL"/>
        </w:rPr>
      </w:pPr>
      <w:r w:rsidRPr="001549B7">
        <w:rPr>
          <w:b/>
          <w:bCs/>
          <w:lang w:val="es-CL"/>
        </w:rPr>
        <w:lastRenderedPageBreak/>
        <w:t>4.2.2. Matriz de Trazabilidad</w:t>
      </w:r>
    </w:p>
    <w:p w14:paraId="72C2094D" w14:textId="77777777" w:rsidR="001549B7" w:rsidRPr="001549B7" w:rsidRDefault="001549B7" w:rsidP="001549B7">
      <w:pPr>
        <w:rPr>
          <w:b/>
          <w:bCs/>
          <w:lang w:val="es-CL"/>
        </w:rPr>
      </w:pPr>
    </w:p>
    <w:p w14:paraId="644F7B9E" w14:textId="77777777" w:rsidR="001549B7" w:rsidRPr="001549B7" w:rsidRDefault="001549B7" w:rsidP="001549B7">
      <w:pPr>
        <w:rPr>
          <w:lang w:val="es-CL"/>
        </w:rPr>
      </w:pPr>
      <w:r w:rsidRPr="001549B7">
        <w:rPr>
          <w:lang w:val="es-CL"/>
        </w:rPr>
        <w:t>La matriz de trazabilidad constituye el instrumento de control utilizado para relacionar los requisitos de GATI con los componentes de software, las actividades de planificación y las evidencias de implementación y verificación.</w:t>
      </w:r>
    </w:p>
    <w:p w14:paraId="267B257F" w14:textId="77777777" w:rsidR="001549B7" w:rsidRDefault="001549B7" w:rsidP="001549B7">
      <w:pPr>
        <w:rPr>
          <w:lang w:val="es-CL"/>
        </w:rPr>
      </w:pPr>
    </w:p>
    <w:p w14:paraId="58464CDD" w14:textId="18EBBB3F" w:rsidR="001549B7" w:rsidRDefault="001549B7" w:rsidP="001549B7">
      <w:pPr>
        <w:rPr>
          <w:lang w:val="es-CL"/>
        </w:rPr>
      </w:pPr>
      <w:r w:rsidRPr="001549B7">
        <w:rPr>
          <w:lang w:val="es-CL"/>
        </w:rPr>
        <w:t>A diferencia de la tabla de correspondencia presentada en el apartado anterior, la matriz permite realizar seguimiento al cumplimiento de cada requisito durante la ejecución del proyecto.</w:t>
      </w:r>
    </w:p>
    <w:p w14:paraId="6BB5836E" w14:textId="77777777" w:rsidR="001549B7" w:rsidRPr="001549B7" w:rsidRDefault="001549B7" w:rsidP="001549B7">
      <w:pPr>
        <w:rPr>
          <w:lang w:val="es-CL"/>
        </w:rPr>
      </w:pPr>
    </w:p>
    <w:p w14:paraId="1BFFACC7" w14:textId="77777777" w:rsidR="001549B7" w:rsidRDefault="001549B7" w:rsidP="001549B7">
      <w:pPr>
        <w:rPr>
          <w:lang w:val="es-CL"/>
        </w:rPr>
      </w:pPr>
      <w:r w:rsidRPr="001549B7">
        <w:rPr>
          <w:lang w:val="es-CL"/>
        </w:rPr>
        <w:t>La matriz considera los siguientes campos:</w:t>
      </w:r>
    </w:p>
    <w:p w14:paraId="7DC85C02" w14:textId="77777777" w:rsidR="001549B7" w:rsidRPr="001549B7" w:rsidRDefault="001549B7" w:rsidP="001549B7">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8"/>
        <w:gridCol w:w="7812"/>
      </w:tblGrid>
      <w:tr w:rsidR="001549B7" w:rsidRPr="001549B7" w14:paraId="615732EF" w14:textId="77777777" w:rsidTr="001549B7">
        <w:trPr>
          <w:tblCellSpacing w:w="15" w:type="dxa"/>
        </w:trPr>
        <w:tc>
          <w:tcPr>
            <w:tcW w:w="0" w:type="auto"/>
            <w:shd w:val="clear" w:color="auto" w:fill="002060"/>
            <w:vAlign w:val="center"/>
            <w:hideMark/>
          </w:tcPr>
          <w:p w14:paraId="3A9416C0" w14:textId="77777777" w:rsidR="001549B7" w:rsidRPr="001549B7" w:rsidRDefault="001549B7" w:rsidP="001549B7">
            <w:pPr>
              <w:rPr>
                <w:b/>
                <w:bCs/>
                <w:color w:val="FFFFFF" w:themeColor="background1"/>
                <w:lang w:val="es-CL"/>
              </w:rPr>
            </w:pPr>
            <w:r w:rsidRPr="001549B7">
              <w:rPr>
                <w:b/>
                <w:bCs/>
                <w:color w:val="FFFFFF" w:themeColor="background1"/>
                <w:lang w:val="es-CL"/>
              </w:rPr>
              <w:t>Campo</w:t>
            </w:r>
          </w:p>
        </w:tc>
        <w:tc>
          <w:tcPr>
            <w:tcW w:w="0" w:type="auto"/>
            <w:shd w:val="clear" w:color="auto" w:fill="002060"/>
            <w:vAlign w:val="center"/>
            <w:hideMark/>
          </w:tcPr>
          <w:p w14:paraId="5E399007" w14:textId="77777777" w:rsidR="001549B7" w:rsidRPr="001549B7" w:rsidRDefault="001549B7" w:rsidP="001549B7">
            <w:pPr>
              <w:rPr>
                <w:b/>
                <w:bCs/>
                <w:color w:val="FFFFFF" w:themeColor="background1"/>
                <w:lang w:val="es-CL"/>
              </w:rPr>
            </w:pPr>
            <w:r w:rsidRPr="001549B7">
              <w:rPr>
                <w:b/>
                <w:bCs/>
                <w:color w:val="FFFFFF" w:themeColor="background1"/>
                <w:lang w:val="es-CL"/>
              </w:rPr>
              <w:t>Descripción</w:t>
            </w:r>
          </w:p>
        </w:tc>
      </w:tr>
      <w:tr w:rsidR="001549B7" w:rsidRPr="001549B7" w14:paraId="326D7230" w14:textId="77777777" w:rsidTr="001549B7">
        <w:trPr>
          <w:tblCellSpacing w:w="15" w:type="dxa"/>
        </w:trPr>
        <w:tc>
          <w:tcPr>
            <w:tcW w:w="0" w:type="auto"/>
            <w:vAlign w:val="center"/>
            <w:hideMark/>
          </w:tcPr>
          <w:p w14:paraId="6949E538" w14:textId="77777777" w:rsidR="001549B7" w:rsidRPr="001549B7" w:rsidRDefault="001549B7" w:rsidP="001549B7">
            <w:pPr>
              <w:rPr>
                <w:lang w:val="es-CL"/>
              </w:rPr>
            </w:pPr>
            <w:r w:rsidRPr="001549B7">
              <w:rPr>
                <w:b/>
                <w:bCs/>
                <w:lang w:val="es-CL"/>
              </w:rPr>
              <w:t>ID Requerimiento</w:t>
            </w:r>
          </w:p>
        </w:tc>
        <w:tc>
          <w:tcPr>
            <w:tcW w:w="0" w:type="auto"/>
            <w:vAlign w:val="center"/>
            <w:hideMark/>
          </w:tcPr>
          <w:p w14:paraId="52EB92D9" w14:textId="77777777" w:rsidR="001549B7" w:rsidRPr="001549B7" w:rsidRDefault="001549B7" w:rsidP="001549B7">
            <w:pPr>
              <w:rPr>
                <w:lang w:val="es-CL"/>
              </w:rPr>
            </w:pPr>
            <w:r w:rsidRPr="001549B7">
              <w:rPr>
                <w:lang w:val="es-CL"/>
              </w:rPr>
              <w:t>Identificador del requerimiento principal asociado, utilizando la nomenclatura RP.</w:t>
            </w:r>
          </w:p>
        </w:tc>
      </w:tr>
      <w:tr w:rsidR="001549B7" w:rsidRPr="001549B7" w14:paraId="44B670B6" w14:textId="77777777" w:rsidTr="001549B7">
        <w:trPr>
          <w:tblCellSpacing w:w="15" w:type="dxa"/>
        </w:trPr>
        <w:tc>
          <w:tcPr>
            <w:tcW w:w="0" w:type="auto"/>
            <w:vAlign w:val="center"/>
            <w:hideMark/>
          </w:tcPr>
          <w:p w14:paraId="2BC26FBC" w14:textId="77777777" w:rsidR="001549B7" w:rsidRPr="001549B7" w:rsidRDefault="001549B7" w:rsidP="001549B7">
            <w:pPr>
              <w:rPr>
                <w:lang w:val="es-CL"/>
              </w:rPr>
            </w:pPr>
            <w:r w:rsidRPr="001549B7">
              <w:rPr>
                <w:b/>
                <w:bCs/>
                <w:lang w:val="es-CL"/>
              </w:rPr>
              <w:t>ID Requisito</w:t>
            </w:r>
          </w:p>
        </w:tc>
        <w:tc>
          <w:tcPr>
            <w:tcW w:w="0" w:type="auto"/>
            <w:vAlign w:val="center"/>
            <w:hideMark/>
          </w:tcPr>
          <w:p w14:paraId="5D454009" w14:textId="77777777" w:rsidR="001549B7" w:rsidRPr="001549B7" w:rsidRDefault="001549B7" w:rsidP="001549B7">
            <w:pPr>
              <w:rPr>
                <w:lang w:val="es-CL"/>
              </w:rPr>
            </w:pPr>
            <w:r w:rsidRPr="001549B7">
              <w:rPr>
                <w:lang w:val="es-CL"/>
              </w:rPr>
              <w:t xml:space="preserve">Identificador del requisito funcional o no funcional, utilizando las nomenclaturas RF o </w:t>
            </w:r>
            <w:proofErr w:type="spellStart"/>
            <w:r w:rsidRPr="001549B7">
              <w:rPr>
                <w:lang w:val="es-CL"/>
              </w:rPr>
              <w:t>RNF</w:t>
            </w:r>
            <w:proofErr w:type="spellEnd"/>
            <w:r w:rsidRPr="001549B7">
              <w:rPr>
                <w:lang w:val="es-CL"/>
              </w:rPr>
              <w:t>.</w:t>
            </w:r>
          </w:p>
        </w:tc>
      </w:tr>
      <w:tr w:rsidR="001549B7" w:rsidRPr="001549B7" w14:paraId="7E3554A8" w14:textId="77777777" w:rsidTr="001549B7">
        <w:trPr>
          <w:tblCellSpacing w:w="15" w:type="dxa"/>
        </w:trPr>
        <w:tc>
          <w:tcPr>
            <w:tcW w:w="0" w:type="auto"/>
            <w:vAlign w:val="center"/>
            <w:hideMark/>
          </w:tcPr>
          <w:p w14:paraId="260ECEFC" w14:textId="77777777" w:rsidR="001549B7" w:rsidRPr="001549B7" w:rsidRDefault="001549B7" w:rsidP="001549B7">
            <w:pPr>
              <w:rPr>
                <w:lang w:val="es-CL"/>
              </w:rPr>
            </w:pPr>
            <w:r w:rsidRPr="001549B7">
              <w:rPr>
                <w:b/>
                <w:bCs/>
                <w:lang w:val="es-CL"/>
              </w:rPr>
              <w:t>Nombre del requisito</w:t>
            </w:r>
          </w:p>
        </w:tc>
        <w:tc>
          <w:tcPr>
            <w:tcW w:w="0" w:type="auto"/>
            <w:vAlign w:val="center"/>
            <w:hideMark/>
          </w:tcPr>
          <w:p w14:paraId="21275D5C" w14:textId="77777777" w:rsidR="001549B7" w:rsidRPr="001549B7" w:rsidRDefault="001549B7" w:rsidP="001549B7">
            <w:pPr>
              <w:rPr>
                <w:lang w:val="es-CL"/>
              </w:rPr>
            </w:pPr>
            <w:r w:rsidRPr="001549B7">
              <w:rPr>
                <w:lang w:val="es-CL"/>
              </w:rPr>
              <w:t xml:space="preserve">Denominación establecida en la </w:t>
            </w:r>
            <w:proofErr w:type="spellStart"/>
            <w:r w:rsidRPr="001549B7">
              <w:rPr>
                <w:lang w:val="es-CL"/>
              </w:rPr>
              <w:t>ERS</w:t>
            </w:r>
            <w:proofErr w:type="spellEnd"/>
            <w:r w:rsidRPr="001549B7">
              <w:rPr>
                <w:lang w:val="es-CL"/>
              </w:rPr>
              <w:t>.</w:t>
            </w:r>
          </w:p>
        </w:tc>
      </w:tr>
      <w:tr w:rsidR="001549B7" w:rsidRPr="001549B7" w14:paraId="5A21E0E8" w14:textId="77777777" w:rsidTr="001549B7">
        <w:trPr>
          <w:tblCellSpacing w:w="15" w:type="dxa"/>
        </w:trPr>
        <w:tc>
          <w:tcPr>
            <w:tcW w:w="0" w:type="auto"/>
            <w:vAlign w:val="center"/>
            <w:hideMark/>
          </w:tcPr>
          <w:p w14:paraId="5EFDA0BF" w14:textId="77777777" w:rsidR="001549B7" w:rsidRPr="001549B7" w:rsidRDefault="001549B7" w:rsidP="001549B7">
            <w:pPr>
              <w:rPr>
                <w:lang w:val="es-CL"/>
              </w:rPr>
            </w:pPr>
            <w:r w:rsidRPr="001549B7">
              <w:rPr>
                <w:b/>
                <w:bCs/>
                <w:lang w:val="es-CL"/>
              </w:rPr>
              <w:t>Componente o módulo relacionado</w:t>
            </w:r>
          </w:p>
        </w:tc>
        <w:tc>
          <w:tcPr>
            <w:tcW w:w="0" w:type="auto"/>
            <w:vAlign w:val="center"/>
            <w:hideMark/>
          </w:tcPr>
          <w:p w14:paraId="430CB8FF" w14:textId="77777777" w:rsidR="001549B7" w:rsidRPr="001549B7" w:rsidRDefault="001549B7" w:rsidP="001549B7">
            <w:pPr>
              <w:rPr>
                <w:lang w:val="es-CL"/>
              </w:rPr>
            </w:pPr>
            <w:r w:rsidRPr="001549B7">
              <w:rPr>
                <w:lang w:val="es-CL"/>
              </w:rPr>
              <w:t>Componente de GATI encargado de implementar o satisfacer el requisito.</w:t>
            </w:r>
          </w:p>
        </w:tc>
      </w:tr>
      <w:tr w:rsidR="001549B7" w:rsidRPr="001549B7" w14:paraId="1DE87182" w14:textId="77777777" w:rsidTr="001549B7">
        <w:trPr>
          <w:tblCellSpacing w:w="15" w:type="dxa"/>
        </w:trPr>
        <w:tc>
          <w:tcPr>
            <w:tcW w:w="0" w:type="auto"/>
            <w:vAlign w:val="center"/>
            <w:hideMark/>
          </w:tcPr>
          <w:p w14:paraId="60BE0F0D" w14:textId="77777777" w:rsidR="001549B7" w:rsidRPr="001549B7" w:rsidRDefault="001549B7" w:rsidP="001549B7">
            <w:pPr>
              <w:rPr>
                <w:lang w:val="es-CL"/>
              </w:rPr>
            </w:pPr>
            <w:r w:rsidRPr="001549B7">
              <w:rPr>
                <w:b/>
                <w:bCs/>
                <w:lang w:val="es-CL"/>
              </w:rPr>
              <w:t xml:space="preserve">Actividad </w:t>
            </w:r>
            <w:proofErr w:type="spellStart"/>
            <w:r w:rsidRPr="001549B7">
              <w:rPr>
                <w:b/>
                <w:bCs/>
                <w:lang w:val="es-CL"/>
              </w:rPr>
              <w:t>EDT</w:t>
            </w:r>
            <w:proofErr w:type="spellEnd"/>
            <w:r w:rsidRPr="001549B7">
              <w:rPr>
                <w:b/>
                <w:bCs/>
                <w:lang w:val="es-CL"/>
              </w:rPr>
              <w:t xml:space="preserve"> relacionada</w:t>
            </w:r>
          </w:p>
        </w:tc>
        <w:tc>
          <w:tcPr>
            <w:tcW w:w="0" w:type="auto"/>
            <w:vAlign w:val="center"/>
            <w:hideMark/>
          </w:tcPr>
          <w:p w14:paraId="76545FB4" w14:textId="77777777" w:rsidR="001549B7" w:rsidRPr="001549B7" w:rsidRDefault="001549B7" w:rsidP="001549B7">
            <w:pPr>
              <w:rPr>
                <w:lang w:val="es-CL"/>
              </w:rPr>
            </w:pPr>
            <w:r w:rsidRPr="001549B7">
              <w:rPr>
                <w:lang w:val="es-CL"/>
              </w:rPr>
              <w:t>Referencia a la actividad o paquete de trabajo asociado a su implementación o verificación.</w:t>
            </w:r>
          </w:p>
        </w:tc>
      </w:tr>
      <w:tr w:rsidR="001549B7" w:rsidRPr="001549B7" w14:paraId="647E7699" w14:textId="77777777" w:rsidTr="001549B7">
        <w:trPr>
          <w:tblCellSpacing w:w="15" w:type="dxa"/>
        </w:trPr>
        <w:tc>
          <w:tcPr>
            <w:tcW w:w="0" w:type="auto"/>
            <w:vAlign w:val="center"/>
            <w:hideMark/>
          </w:tcPr>
          <w:p w14:paraId="7957381A" w14:textId="77777777" w:rsidR="001549B7" w:rsidRPr="001549B7" w:rsidRDefault="001549B7" w:rsidP="001549B7">
            <w:pPr>
              <w:rPr>
                <w:lang w:val="es-CL"/>
              </w:rPr>
            </w:pPr>
            <w:r w:rsidRPr="001549B7">
              <w:rPr>
                <w:b/>
                <w:bCs/>
                <w:lang w:val="es-CL"/>
              </w:rPr>
              <w:t>Evidencia de implementación</w:t>
            </w:r>
          </w:p>
        </w:tc>
        <w:tc>
          <w:tcPr>
            <w:tcW w:w="0" w:type="auto"/>
            <w:vAlign w:val="center"/>
            <w:hideMark/>
          </w:tcPr>
          <w:p w14:paraId="22104046" w14:textId="77777777" w:rsidR="001549B7" w:rsidRPr="001549B7" w:rsidRDefault="001549B7" w:rsidP="001549B7">
            <w:pPr>
              <w:rPr>
                <w:lang w:val="es-CL"/>
              </w:rPr>
            </w:pPr>
            <w:r w:rsidRPr="001549B7">
              <w:rPr>
                <w:lang w:val="es-CL"/>
              </w:rPr>
              <w:t>Referencia al componente, funcionalidad o elemento que permite comprobar su implementación.</w:t>
            </w:r>
          </w:p>
        </w:tc>
      </w:tr>
      <w:tr w:rsidR="001549B7" w:rsidRPr="001549B7" w14:paraId="7EBA7F8A" w14:textId="77777777" w:rsidTr="001549B7">
        <w:trPr>
          <w:tblCellSpacing w:w="15" w:type="dxa"/>
        </w:trPr>
        <w:tc>
          <w:tcPr>
            <w:tcW w:w="0" w:type="auto"/>
            <w:vAlign w:val="center"/>
            <w:hideMark/>
          </w:tcPr>
          <w:p w14:paraId="6298BC1F" w14:textId="77777777" w:rsidR="001549B7" w:rsidRPr="001549B7" w:rsidRDefault="001549B7" w:rsidP="001549B7">
            <w:pPr>
              <w:rPr>
                <w:lang w:val="es-CL"/>
              </w:rPr>
            </w:pPr>
            <w:r w:rsidRPr="001549B7">
              <w:rPr>
                <w:b/>
                <w:bCs/>
                <w:lang w:val="es-CL"/>
              </w:rPr>
              <w:t>Evidencia de verificación</w:t>
            </w:r>
          </w:p>
        </w:tc>
        <w:tc>
          <w:tcPr>
            <w:tcW w:w="0" w:type="auto"/>
            <w:vAlign w:val="center"/>
            <w:hideMark/>
          </w:tcPr>
          <w:p w14:paraId="1875EAB9" w14:textId="77777777" w:rsidR="001549B7" w:rsidRPr="001549B7" w:rsidRDefault="001549B7" w:rsidP="001549B7">
            <w:pPr>
              <w:rPr>
                <w:lang w:val="es-CL"/>
              </w:rPr>
            </w:pPr>
            <w:r w:rsidRPr="001549B7">
              <w:rPr>
                <w:lang w:val="es-CL"/>
              </w:rPr>
              <w:t>Caso de prueba, resultado de ejecución u otra evidencia que permite comprobar el cumplimiento del requisito.</w:t>
            </w:r>
          </w:p>
        </w:tc>
      </w:tr>
      <w:tr w:rsidR="001549B7" w:rsidRPr="001549B7" w14:paraId="4A9C7A83" w14:textId="77777777" w:rsidTr="001549B7">
        <w:trPr>
          <w:tblCellSpacing w:w="15" w:type="dxa"/>
        </w:trPr>
        <w:tc>
          <w:tcPr>
            <w:tcW w:w="0" w:type="auto"/>
            <w:vAlign w:val="center"/>
            <w:hideMark/>
          </w:tcPr>
          <w:p w14:paraId="53BBC426" w14:textId="77777777" w:rsidR="001549B7" w:rsidRPr="001549B7" w:rsidRDefault="001549B7" w:rsidP="001549B7">
            <w:pPr>
              <w:rPr>
                <w:lang w:val="es-CL"/>
              </w:rPr>
            </w:pPr>
            <w:r w:rsidRPr="001549B7">
              <w:rPr>
                <w:b/>
                <w:bCs/>
                <w:lang w:val="es-CL"/>
              </w:rPr>
              <w:t>Estado</w:t>
            </w:r>
          </w:p>
        </w:tc>
        <w:tc>
          <w:tcPr>
            <w:tcW w:w="0" w:type="auto"/>
            <w:vAlign w:val="center"/>
            <w:hideMark/>
          </w:tcPr>
          <w:p w14:paraId="6560B8C0" w14:textId="77777777" w:rsidR="001549B7" w:rsidRPr="001549B7" w:rsidRDefault="001549B7" w:rsidP="001549B7">
            <w:pPr>
              <w:rPr>
                <w:lang w:val="es-CL"/>
              </w:rPr>
            </w:pPr>
            <w:r w:rsidRPr="001549B7">
              <w:rPr>
                <w:lang w:val="es-CL"/>
              </w:rPr>
              <w:t>Situación del requisito respecto de su implementación y verificación.</w:t>
            </w:r>
          </w:p>
        </w:tc>
      </w:tr>
      <w:tr w:rsidR="001549B7" w:rsidRPr="001549B7" w14:paraId="2EBEC175" w14:textId="77777777" w:rsidTr="001549B7">
        <w:trPr>
          <w:tblCellSpacing w:w="15" w:type="dxa"/>
        </w:trPr>
        <w:tc>
          <w:tcPr>
            <w:tcW w:w="0" w:type="auto"/>
            <w:vAlign w:val="center"/>
            <w:hideMark/>
          </w:tcPr>
          <w:p w14:paraId="7014C87B" w14:textId="77777777" w:rsidR="001549B7" w:rsidRPr="001549B7" w:rsidRDefault="001549B7" w:rsidP="001549B7">
            <w:pPr>
              <w:rPr>
                <w:lang w:val="es-CL"/>
              </w:rPr>
            </w:pPr>
            <w:r w:rsidRPr="001549B7">
              <w:rPr>
                <w:b/>
                <w:bCs/>
                <w:lang w:val="es-CL"/>
              </w:rPr>
              <w:t>Observaciones</w:t>
            </w:r>
          </w:p>
        </w:tc>
        <w:tc>
          <w:tcPr>
            <w:tcW w:w="0" w:type="auto"/>
            <w:vAlign w:val="center"/>
            <w:hideMark/>
          </w:tcPr>
          <w:p w14:paraId="685C0F2B" w14:textId="77777777" w:rsidR="001549B7" w:rsidRPr="001549B7" w:rsidRDefault="001549B7" w:rsidP="001549B7">
            <w:pPr>
              <w:rPr>
                <w:lang w:val="es-CL"/>
              </w:rPr>
            </w:pPr>
            <w:r w:rsidRPr="001549B7">
              <w:rPr>
                <w:lang w:val="es-CL"/>
              </w:rPr>
              <w:t>Antecedentes complementarios relevantes para el seguimiento del requisito.</w:t>
            </w:r>
          </w:p>
        </w:tc>
      </w:tr>
    </w:tbl>
    <w:p w14:paraId="5F0CB861" w14:textId="77777777" w:rsidR="001549B7" w:rsidRDefault="001549B7" w:rsidP="001549B7">
      <w:pPr>
        <w:rPr>
          <w:b/>
          <w:bCs/>
          <w:lang w:val="es-CL"/>
        </w:rPr>
      </w:pPr>
    </w:p>
    <w:p w14:paraId="3FE5F7EB" w14:textId="7464D965" w:rsidR="001549B7" w:rsidRPr="001549B7" w:rsidRDefault="001549B7" w:rsidP="001549B7">
      <w:pPr>
        <w:rPr>
          <w:b/>
          <w:bCs/>
          <w:lang w:val="es-CL"/>
        </w:rPr>
      </w:pPr>
      <w:r w:rsidRPr="001549B7">
        <w:rPr>
          <w:b/>
          <w:bCs/>
          <w:lang w:val="es-CL"/>
        </w:rPr>
        <w:t>Estructura de identificación de requisitos en la matriz</w:t>
      </w:r>
    </w:p>
    <w:p w14:paraId="7F3FC125" w14:textId="77777777" w:rsidR="001549B7" w:rsidRDefault="001549B7" w:rsidP="001549B7">
      <w:pPr>
        <w:rPr>
          <w:lang w:val="es-CL"/>
        </w:rPr>
      </w:pPr>
      <w:r w:rsidRPr="001549B7">
        <w:rPr>
          <w:lang w:val="es-CL"/>
        </w:rPr>
        <w:t>La matriz de trazabilidad contempla los siguientes requisitos:</w:t>
      </w:r>
    </w:p>
    <w:p w14:paraId="51022604" w14:textId="77777777" w:rsidR="001549B7" w:rsidRPr="001549B7" w:rsidRDefault="001549B7" w:rsidP="001549B7">
      <w:pPr>
        <w:rPr>
          <w:lang w:val="es-C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2618"/>
        <w:gridCol w:w="5008"/>
      </w:tblGrid>
      <w:tr w:rsidR="001549B7" w:rsidRPr="001549B7" w14:paraId="6DBF87F2" w14:textId="77777777" w:rsidTr="001549B7">
        <w:trPr>
          <w:tblCellSpacing w:w="15" w:type="dxa"/>
          <w:jc w:val="center"/>
        </w:trPr>
        <w:tc>
          <w:tcPr>
            <w:tcW w:w="0" w:type="auto"/>
            <w:shd w:val="clear" w:color="auto" w:fill="002060"/>
            <w:vAlign w:val="center"/>
            <w:hideMark/>
          </w:tcPr>
          <w:p w14:paraId="4BE1AC04" w14:textId="77777777" w:rsidR="001549B7" w:rsidRPr="001549B7" w:rsidRDefault="001549B7" w:rsidP="001549B7">
            <w:pPr>
              <w:rPr>
                <w:b/>
                <w:bCs/>
                <w:color w:val="FFFFFF" w:themeColor="background1"/>
                <w:lang w:val="es-CL"/>
              </w:rPr>
            </w:pPr>
            <w:r w:rsidRPr="001549B7">
              <w:rPr>
                <w:b/>
                <w:bCs/>
                <w:color w:val="FFFFFF" w:themeColor="background1"/>
                <w:lang w:val="es-CL"/>
              </w:rPr>
              <w:t>ID Requisito</w:t>
            </w:r>
          </w:p>
        </w:tc>
        <w:tc>
          <w:tcPr>
            <w:tcW w:w="0" w:type="auto"/>
            <w:shd w:val="clear" w:color="auto" w:fill="002060"/>
            <w:vAlign w:val="center"/>
            <w:hideMark/>
          </w:tcPr>
          <w:p w14:paraId="2B90EDCC" w14:textId="77777777" w:rsidR="001549B7" w:rsidRPr="001549B7" w:rsidRDefault="001549B7" w:rsidP="001549B7">
            <w:pPr>
              <w:rPr>
                <w:b/>
                <w:bCs/>
                <w:color w:val="FFFFFF" w:themeColor="background1"/>
                <w:lang w:val="es-CL"/>
              </w:rPr>
            </w:pPr>
            <w:r w:rsidRPr="001549B7">
              <w:rPr>
                <w:b/>
                <w:bCs/>
                <w:color w:val="FFFFFF" w:themeColor="background1"/>
                <w:lang w:val="es-CL"/>
              </w:rPr>
              <w:t>Requerimiento relacionado</w:t>
            </w:r>
          </w:p>
        </w:tc>
        <w:tc>
          <w:tcPr>
            <w:tcW w:w="0" w:type="auto"/>
            <w:shd w:val="clear" w:color="auto" w:fill="002060"/>
            <w:vAlign w:val="center"/>
            <w:hideMark/>
          </w:tcPr>
          <w:p w14:paraId="71FF6480" w14:textId="77777777" w:rsidR="001549B7" w:rsidRPr="001549B7" w:rsidRDefault="001549B7" w:rsidP="001549B7">
            <w:pPr>
              <w:rPr>
                <w:b/>
                <w:bCs/>
                <w:color w:val="FFFFFF" w:themeColor="background1"/>
                <w:lang w:val="es-CL"/>
              </w:rPr>
            </w:pPr>
            <w:r w:rsidRPr="001549B7">
              <w:rPr>
                <w:b/>
                <w:bCs/>
                <w:color w:val="FFFFFF" w:themeColor="background1"/>
                <w:lang w:val="es-CL"/>
              </w:rPr>
              <w:t>Nombre del requisito</w:t>
            </w:r>
          </w:p>
        </w:tc>
      </w:tr>
      <w:tr w:rsidR="001549B7" w:rsidRPr="001549B7" w14:paraId="19520D94" w14:textId="77777777" w:rsidTr="001549B7">
        <w:trPr>
          <w:tblCellSpacing w:w="15" w:type="dxa"/>
          <w:jc w:val="center"/>
        </w:trPr>
        <w:tc>
          <w:tcPr>
            <w:tcW w:w="0" w:type="auto"/>
            <w:vAlign w:val="center"/>
            <w:hideMark/>
          </w:tcPr>
          <w:p w14:paraId="67CF3C15" w14:textId="77777777" w:rsidR="001549B7" w:rsidRPr="001549B7" w:rsidRDefault="001549B7" w:rsidP="001549B7">
            <w:pPr>
              <w:rPr>
                <w:lang w:val="es-CL"/>
              </w:rPr>
            </w:pPr>
            <w:r w:rsidRPr="001549B7">
              <w:rPr>
                <w:lang w:val="es-CL"/>
              </w:rPr>
              <w:t>RF-01</w:t>
            </w:r>
          </w:p>
        </w:tc>
        <w:tc>
          <w:tcPr>
            <w:tcW w:w="0" w:type="auto"/>
            <w:vAlign w:val="center"/>
            <w:hideMark/>
          </w:tcPr>
          <w:p w14:paraId="1440E47F" w14:textId="77777777" w:rsidR="001549B7" w:rsidRPr="001549B7" w:rsidRDefault="001549B7" w:rsidP="001549B7">
            <w:pPr>
              <w:rPr>
                <w:lang w:val="es-CL"/>
              </w:rPr>
            </w:pPr>
            <w:r w:rsidRPr="001549B7">
              <w:rPr>
                <w:lang w:val="es-CL"/>
              </w:rPr>
              <w:t>RP01</w:t>
            </w:r>
          </w:p>
        </w:tc>
        <w:tc>
          <w:tcPr>
            <w:tcW w:w="0" w:type="auto"/>
            <w:vAlign w:val="center"/>
            <w:hideMark/>
          </w:tcPr>
          <w:p w14:paraId="188AA113" w14:textId="77777777" w:rsidR="001549B7" w:rsidRPr="001549B7" w:rsidRDefault="001549B7" w:rsidP="001549B7">
            <w:pPr>
              <w:rPr>
                <w:lang w:val="es-CL"/>
              </w:rPr>
            </w:pPr>
            <w:r w:rsidRPr="001549B7">
              <w:rPr>
                <w:lang w:val="es-CL"/>
              </w:rPr>
              <w:t>Autenticación y Autorización de Usuarios</w:t>
            </w:r>
          </w:p>
        </w:tc>
      </w:tr>
      <w:tr w:rsidR="001549B7" w:rsidRPr="001549B7" w14:paraId="35E5FA6D" w14:textId="77777777" w:rsidTr="001549B7">
        <w:trPr>
          <w:tblCellSpacing w:w="15" w:type="dxa"/>
          <w:jc w:val="center"/>
        </w:trPr>
        <w:tc>
          <w:tcPr>
            <w:tcW w:w="0" w:type="auto"/>
            <w:vAlign w:val="center"/>
            <w:hideMark/>
          </w:tcPr>
          <w:p w14:paraId="7BDF98AA" w14:textId="77777777" w:rsidR="001549B7" w:rsidRPr="001549B7" w:rsidRDefault="001549B7" w:rsidP="001549B7">
            <w:pPr>
              <w:rPr>
                <w:lang w:val="es-CL"/>
              </w:rPr>
            </w:pPr>
            <w:r w:rsidRPr="001549B7">
              <w:rPr>
                <w:lang w:val="es-CL"/>
              </w:rPr>
              <w:t>RF-02</w:t>
            </w:r>
          </w:p>
        </w:tc>
        <w:tc>
          <w:tcPr>
            <w:tcW w:w="0" w:type="auto"/>
            <w:vAlign w:val="center"/>
            <w:hideMark/>
          </w:tcPr>
          <w:p w14:paraId="4BF0B0E9" w14:textId="77777777" w:rsidR="001549B7" w:rsidRPr="001549B7" w:rsidRDefault="001549B7" w:rsidP="001549B7">
            <w:pPr>
              <w:rPr>
                <w:lang w:val="es-CL"/>
              </w:rPr>
            </w:pPr>
            <w:r w:rsidRPr="001549B7">
              <w:rPr>
                <w:lang w:val="es-CL"/>
              </w:rPr>
              <w:t>RP08 / RP09</w:t>
            </w:r>
          </w:p>
        </w:tc>
        <w:tc>
          <w:tcPr>
            <w:tcW w:w="0" w:type="auto"/>
            <w:vAlign w:val="center"/>
            <w:hideMark/>
          </w:tcPr>
          <w:p w14:paraId="6BBFBDEC" w14:textId="77777777" w:rsidR="001549B7" w:rsidRPr="001549B7" w:rsidRDefault="001549B7" w:rsidP="001549B7">
            <w:pPr>
              <w:rPr>
                <w:lang w:val="es-CL"/>
              </w:rPr>
            </w:pPr>
            <w:r w:rsidRPr="001549B7">
              <w:rPr>
                <w:lang w:val="es-CL"/>
              </w:rPr>
              <w:t>Visualización de Dashboard e Indicadores de Gestión</w:t>
            </w:r>
          </w:p>
        </w:tc>
      </w:tr>
      <w:tr w:rsidR="001549B7" w:rsidRPr="001549B7" w14:paraId="30FE0A04" w14:textId="77777777" w:rsidTr="001549B7">
        <w:trPr>
          <w:tblCellSpacing w:w="15" w:type="dxa"/>
          <w:jc w:val="center"/>
        </w:trPr>
        <w:tc>
          <w:tcPr>
            <w:tcW w:w="0" w:type="auto"/>
            <w:vAlign w:val="center"/>
            <w:hideMark/>
          </w:tcPr>
          <w:p w14:paraId="52C4EC75" w14:textId="77777777" w:rsidR="001549B7" w:rsidRPr="001549B7" w:rsidRDefault="001549B7" w:rsidP="001549B7">
            <w:pPr>
              <w:rPr>
                <w:lang w:val="es-CL"/>
              </w:rPr>
            </w:pPr>
            <w:r w:rsidRPr="001549B7">
              <w:rPr>
                <w:lang w:val="es-CL"/>
              </w:rPr>
              <w:t>RF-03</w:t>
            </w:r>
          </w:p>
        </w:tc>
        <w:tc>
          <w:tcPr>
            <w:tcW w:w="0" w:type="auto"/>
            <w:vAlign w:val="center"/>
            <w:hideMark/>
          </w:tcPr>
          <w:p w14:paraId="67B01B92" w14:textId="77777777" w:rsidR="001549B7" w:rsidRPr="001549B7" w:rsidRDefault="001549B7" w:rsidP="001549B7">
            <w:pPr>
              <w:rPr>
                <w:lang w:val="es-CL"/>
              </w:rPr>
            </w:pPr>
            <w:r w:rsidRPr="001549B7">
              <w:rPr>
                <w:lang w:val="es-CL"/>
              </w:rPr>
              <w:t>RP09</w:t>
            </w:r>
          </w:p>
        </w:tc>
        <w:tc>
          <w:tcPr>
            <w:tcW w:w="0" w:type="auto"/>
            <w:vAlign w:val="center"/>
            <w:hideMark/>
          </w:tcPr>
          <w:p w14:paraId="6A1E8C6C" w14:textId="77777777" w:rsidR="001549B7" w:rsidRPr="001549B7" w:rsidRDefault="001549B7" w:rsidP="001549B7">
            <w:pPr>
              <w:rPr>
                <w:lang w:val="es-CL"/>
              </w:rPr>
            </w:pPr>
            <w:r w:rsidRPr="001549B7">
              <w:rPr>
                <w:lang w:val="es-CL"/>
              </w:rPr>
              <w:t>Exportación de Reportes de Gestión</w:t>
            </w:r>
          </w:p>
        </w:tc>
      </w:tr>
      <w:tr w:rsidR="001549B7" w:rsidRPr="001549B7" w14:paraId="7E65B91F" w14:textId="77777777" w:rsidTr="001549B7">
        <w:trPr>
          <w:tblCellSpacing w:w="15" w:type="dxa"/>
          <w:jc w:val="center"/>
        </w:trPr>
        <w:tc>
          <w:tcPr>
            <w:tcW w:w="0" w:type="auto"/>
            <w:vAlign w:val="center"/>
            <w:hideMark/>
          </w:tcPr>
          <w:p w14:paraId="1CD2FBD2" w14:textId="77777777" w:rsidR="001549B7" w:rsidRPr="001549B7" w:rsidRDefault="001549B7" w:rsidP="001549B7">
            <w:pPr>
              <w:rPr>
                <w:lang w:val="es-CL"/>
              </w:rPr>
            </w:pPr>
            <w:r w:rsidRPr="001549B7">
              <w:rPr>
                <w:lang w:val="es-CL"/>
              </w:rPr>
              <w:t>RF-04</w:t>
            </w:r>
          </w:p>
        </w:tc>
        <w:tc>
          <w:tcPr>
            <w:tcW w:w="0" w:type="auto"/>
            <w:vAlign w:val="center"/>
            <w:hideMark/>
          </w:tcPr>
          <w:p w14:paraId="65135BE3" w14:textId="77777777" w:rsidR="001549B7" w:rsidRPr="001549B7" w:rsidRDefault="001549B7" w:rsidP="001549B7">
            <w:pPr>
              <w:rPr>
                <w:lang w:val="es-CL"/>
              </w:rPr>
            </w:pPr>
            <w:r w:rsidRPr="001549B7">
              <w:rPr>
                <w:lang w:val="es-CL"/>
              </w:rPr>
              <w:t>RP02 / RP07</w:t>
            </w:r>
          </w:p>
        </w:tc>
        <w:tc>
          <w:tcPr>
            <w:tcW w:w="0" w:type="auto"/>
            <w:vAlign w:val="center"/>
            <w:hideMark/>
          </w:tcPr>
          <w:p w14:paraId="32B900F0" w14:textId="77777777" w:rsidR="001549B7" w:rsidRPr="001549B7" w:rsidRDefault="001549B7" w:rsidP="001549B7">
            <w:pPr>
              <w:rPr>
                <w:lang w:val="es-CL"/>
              </w:rPr>
            </w:pPr>
            <w:r w:rsidRPr="001549B7">
              <w:rPr>
                <w:lang w:val="es-CL"/>
              </w:rPr>
              <w:t>Integración de Información de Compras</w:t>
            </w:r>
          </w:p>
        </w:tc>
      </w:tr>
      <w:tr w:rsidR="001549B7" w:rsidRPr="001549B7" w14:paraId="40C7D1BE" w14:textId="77777777" w:rsidTr="001549B7">
        <w:trPr>
          <w:tblCellSpacing w:w="15" w:type="dxa"/>
          <w:jc w:val="center"/>
        </w:trPr>
        <w:tc>
          <w:tcPr>
            <w:tcW w:w="0" w:type="auto"/>
            <w:vAlign w:val="center"/>
            <w:hideMark/>
          </w:tcPr>
          <w:p w14:paraId="1F7BD479" w14:textId="77777777" w:rsidR="001549B7" w:rsidRPr="001549B7" w:rsidRDefault="001549B7" w:rsidP="001549B7">
            <w:pPr>
              <w:rPr>
                <w:lang w:val="es-CL"/>
              </w:rPr>
            </w:pPr>
            <w:r w:rsidRPr="001549B7">
              <w:rPr>
                <w:lang w:val="es-CL"/>
              </w:rPr>
              <w:t>RF-05</w:t>
            </w:r>
          </w:p>
        </w:tc>
        <w:tc>
          <w:tcPr>
            <w:tcW w:w="0" w:type="auto"/>
            <w:vAlign w:val="center"/>
            <w:hideMark/>
          </w:tcPr>
          <w:p w14:paraId="6C92E352" w14:textId="77777777" w:rsidR="001549B7" w:rsidRPr="001549B7" w:rsidRDefault="001549B7" w:rsidP="001549B7">
            <w:pPr>
              <w:rPr>
                <w:lang w:val="es-CL"/>
              </w:rPr>
            </w:pPr>
            <w:r w:rsidRPr="001549B7">
              <w:rPr>
                <w:lang w:val="es-CL"/>
              </w:rPr>
              <w:t>RP02</w:t>
            </w:r>
          </w:p>
        </w:tc>
        <w:tc>
          <w:tcPr>
            <w:tcW w:w="0" w:type="auto"/>
            <w:vAlign w:val="center"/>
            <w:hideMark/>
          </w:tcPr>
          <w:p w14:paraId="5A27B7EC" w14:textId="77777777" w:rsidR="001549B7" w:rsidRPr="001549B7" w:rsidRDefault="001549B7" w:rsidP="001549B7">
            <w:pPr>
              <w:rPr>
                <w:lang w:val="es-CL"/>
              </w:rPr>
            </w:pPr>
            <w:r w:rsidRPr="001549B7">
              <w:rPr>
                <w:lang w:val="es-CL"/>
              </w:rPr>
              <w:t>Consulta de Inventario por Orden de Compra</w:t>
            </w:r>
          </w:p>
        </w:tc>
      </w:tr>
      <w:tr w:rsidR="001549B7" w:rsidRPr="001549B7" w14:paraId="05743737" w14:textId="77777777" w:rsidTr="001549B7">
        <w:trPr>
          <w:tblCellSpacing w:w="15" w:type="dxa"/>
          <w:jc w:val="center"/>
        </w:trPr>
        <w:tc>
          <w:tcPr>
            <w:tcW w:w="0" w:type="auto"/>
            <w:vAlign w:val="center"/>
            <w:hideMark/>
          </w:tcPr>
          <w:p w14:paraId="4CC64D46" w14:textId="77777777" w:rsidR="001549B7" w:rsidRPr="001549B7" w:rsidRDefault="001549B7" w:rsidP="001549B7">
            <w:pPr>
              <w:rPr>
                <w:lang w:val="es-CL"/>
              </w:rPr>
            </w:pPr>
            <w:r w:rsidRPr="001549B7">
              <w:rPr>
                <w:lang w:val="es-CL"/>
              </w:rPr>
              <w:t>RF-06</w:t>
            </w:r>
          </w:p>
        </w:tc>
        <w:tc>
          <w:tcPr>
            <w:tcW w:w="0" w:type="auto"/>
            <w:vAlign w:val="center"/>
            <w:hideMark/>
          </w:tcPr>
          <w:p w14:paraId="6E8F5BCE" w14:textId="77777777" w:rsidR="001549B7" w:rsidRPr="001549B7" w:rsidRDefault="001549B7" w:rsidP="001549B7">
            <w:pPr>
              <w:rPr>
                <w:lang w:val="es-CL"/>
              </w:rPr>
            </w:pPr>
            <w:r w:rsidRPr="001549B7">
              <w:rPr>
                <w:lang w:val="es-CL"/>
              </w:rPr>
              <w:t>RP03 / RP09</w:t>
            </w:r>
          </w:p>
        </w:tc>
        <w:tc>
          <w:tcPr>
            <w:tcW w:w="0" w:type="auto"/>
            <w:vAlign w:val="center"/>
            <w:hideMark/>
          </w:tcPr>
          <w:p w14:paraId="0CC1E4D3" w14:textId="77777777" w:rsidR="001549B7" w:rsidRPr="001549B7" w:rsidRDefault="001549B7" w:rsidP="001549B7">
            <w:pPr>
              <w:rPr>
                <w:lang w:val="es-CL"/>
              </w:rPr>
            </w:pPr>
            <w:r w:rsidRPr="001549B7">
              <w:rPr>
                <w:lang w:val="es-CL"/>
              </w:rPr>
              <w:t>Individualización e Historial de Activos Tecnológicos</w:t>
            </w:r>
          </w:p>
        </w:tc>
      </w:tr>
      <w:tr w:rsidR="001549B7" w:rsidRPr="001549B7" w14:paraId="235E86C6" w14:textId="77777777" w:rsidTr="001549B7">
        <w:trPr>
          <w:tblCellSpacing w:w="15" w:type="dxa"/>
          <w:jc w:val="center"/>
        </w:trPr>
        <w:tc>
          <w:tcPr>
            <w:tcW w:w="0" w:type="auto"/>
            <w:vAlign w:val="center"/>
            <w:hideMark/>
          </w:tcPr>
          <w:p w14:paraId="5676F42C" w14:textId="77777777" w:rsidR="001549B7" w:rsidRPr="001549B7" w:rsidRDefault="001549B7" w:rsidP="001549B7">
            <w:pPr>
              <w:rPr>
                <w:lang w:val="es-CL"/>
              </w:rPr>
            </w:pPr>
            <w:r w:rsidRPr="001549B7">
              <w:rPr>
                <w:lang w:val="es-CL"/>
              </w:rPr>
              <w:t>RF-07</w:t>
            </w:r>
          </w:p>
        </w:tc>
        <w:tc>
          <w:tcPr>
            <w:tcW w:w="0" w:type="auto"/>
            <w:vAlign w:val="center"/>
            <w:hideMark/>
          </w:tcPr>
          <w:p w14:paraId="2C8228DB" w14:textId="77777777" w:rsidR="001549B7" w:rsidRPr="001549B7" w:rsidRDefault="001549B7" w:rsidP="001549B7">
            <w:pPr>
              <w:rPr>
                <w:lang w:val="es-CL"/>
              </w:rPr>
            </w:pPr>
            <w:r w:rsidRPr="001549B7">
              <w:rPr>
                <w:lang w:val="es-CL"/>
              </w:rPr>
              <w:t>RP12</w:t>
            </w:r>
          </w:p>
        </w:tc>
        <w:tc>
          <w:tcPr>
            <w:tcW w:w="0" w:type="auto"/>
            <w:vAlign w:val="center"/>
            <w:hideMark/>
          </w:tcPr>
          <w:p w14:paraId="1866307A" w14:textId="77777777" w:rsidR="001549B7" w:rsidRPr="001549B7" w:rsidRDefault="001549B7" w:rsidP="001549B7">
            <w:pPr>
              <w:rPr>
                <w:lang w:val="es-CL"/>
              </w:rPr>
            </w:pPr>
            <w:r w:rsidRPr="001549B7">
              <w:rPr>
                <w:lang w:val="es-CL"/>
              </w:rPr>
              <w:t>Gestión de Licencias de Software</w:t>
            </w:r>
          </w:p>
        </w:tc>
      </w:tr>
      <w:tr w:rsidR="001549B7" w:rsidRPr="001549B7" w14:paraId="4F7B20F4" w14:textId="77777777" w:rsidTr="001549B7">
        <w:trPr>
          <w:tblCellSpacing w:w="15" w:type="dxa"/>
          <w:jc w:val="center"/>
        </w:trPr>
        <w:tc>
          <w:tcPr>
            <w:tcW w:w="0" w:type="auto"/>
            <w:vAlign w:val="center"/>
            <w:hideMark/>
          </w:tcPr>
          <w:p w14:paraId="7C651438" w14:textId="77777777" w:rsidR="001549B7" w:rsidRPr="001549B7" w:rsidRDefault="001549B7" w:rsidP="001549B7">
            <w:pPr>
              <w:rPr>
                <w:lang w:val="es-CL"/>
              </w:rPr>
            </w:pPr>
            <w:r w:rsidRPr="001549B7">
              <w:rPr>
                <w:lang w:val="es-CL"/>
              </w:rPr>
              <w:t>RF-08</w:t>
            </w:r>
          </w:p>
        </w:tc>
        <w:tc>
          <w:tcPr>
            <w:tcW w:w="0" w:type="auto"/>
            <w:vAlign w:val="center"/>
            <w:hideMark/>
          </w:tcPr>
          <w:p w14:paraId="4CC5B4AF" w14:textId="77777777" w:rsidR="001549B7" w:rsidRPr="001549B7" w:rsidRDefault="001549B7" w:rsidP="001549B7">
            <w:pPr>
              <w:rPr>
                <w:lang w:val="es-CL"/>
              </w:rPr>
            </w:pPr>
            <w:r w:rsidRPr="001549B7">
              <w:rPr>
                <w:lang w:val="es-CL"/>
              </w:rPr>
              <w:t>RP09 / RP11</w:t>
            </w:r>
          </w:p>
        </w:tc>
        <w:tc>
          <w:tcPr>
            <w:tcW w:w="0" w:type="auto"/>
            <w:vAlign w:val="center"/>
            <w:hideMark/>
          </w:tcPr>
          <w:p w14:paraId="57B17FA7" w14:textId="77777777" w:rsidR="001549B7" w:rsidRPr="001549B7" w:rsidRDefault="001549B7" w:rsidP="001549B7">
            <w:pPr>
              <w:rPr>
                <w:lang w:val="es-CL"/>
              </w:rPr>
            </w:pPr>
            <w:r w:rsidRPr="001549B7">
              <w:rPr>
                <w:lang w:val="es-CL"/>
              </w:rPr>
              <w:t>Consulta de Activos y Licencias por Usuario</w:t>
            </w:r>
          </w:p>
        </w:tc>
      </w:tr>
      <w:tr w:rsidR="001549B7" w:rsidRPr="001549B7" w14:paraId="105619DA" w14:textId="77777777" w:rsidTr="001549B7">
        <w:trPr>
          <w:tblCellSpacing w:w="15" w:type="dxa"/>
          <w:jc w:val="center"/>
        </w:trPr>
        <w:tc>
          <w:tcPr>
            <w:tcW w:w="0" w:type="auto"/>
            <w:vAlign w:val="center"/>
            <w:hideMark/>
          </w:tcPr>
          <w:p w14:paraId="41AC1113" w14:textId="77777777" w:rsidR="001549B7" w:rsidRPr="001549B7" w:rsidRDefault="001549B7" w:rsidP="001549B7">
            <w:pPr>
              <w:rPr>
                <w:lang w:val="es-CL"/>
              </w:rPr>
            </w:pPr>
            <w:r w:rsidRPr="001549B7">
              <w:rPr>
                <w:lang w:val="es-CL"/>
              </w:rPr>
              <w:lastRenderedPageBreak/>
              <w:t>RF-09</w:t>
            </w:r>
          </w:p>
        </w:tc>
        <w:tc>
          <w:tcPr>
            <w:tcW w:w="0" w:type="auto"/>
            <w:vAlign w:val="center"/>
            <w:hideMark/>
          </w:tcPr>
          <w:p w14:paraId="0117D6FB" w14:textId="77777777" w:rsidR="001549B7" w:rsidRPr="001549B7" w:rsidRDefault="001549B7" w:rsidP="001549B7">
            <w:pPr>
              <w:rPr>
                <w:lang w:val="es-CL"/>
              </w:rPr>
            </w:pPr>
            <w:r w:rsidRPr="001549B7">
              <w:rPr>
                <w:lang w:val="es-CL"/>
              </w:rPr>
              <w:t>RP04 / RP10 / RP11</w:t>
            </w:r>
          </w:p>
        </w:tc>
        <w:tc>
          <w:tcPr>
            <w:tcW w:w="0" w:type="auto"/>
            <w:vAlign w:val="center"/>
            <w:hideMark/>
          </w:tcPr>
          <w:p w14:paraId="0A9EFCD4" w14:textId="77777777" w:rsidR="001549B7" w:rsidRPr="001549B7" w:rsidRDefault="001549B7" w:rsidP="001549B7">
            <w:pPr>
              <w:rPr>
                <w:lang w:val="es-CL"/>
              </w:rPr>
            </w:pPr>
            <w:r w:rsidRPr="001549B7">
              <w:rPr>
                <w:lang w:val="es-CL"/>
              </w:rPr>
              <w:t>Gestión de Asignaciones y Devoluciones</w:t>
            </w:r>
          </w:p>
        </w:tc>
      </w:tr>
      <w:tr w:rsidR="001549B7" w:rsidRPr="001549B7" w14:paraId="4C6D16EB" w14:textId="77777777" w:rsidTr="001549B7">
        <w:trPr>
          <w:tblCellSpacing w:w="15" w:type="dxa"/>
          <w:jc w:val="center"/>
        </w:trPr>
        <w:tc>
          <w:tcPr>
            <w:tcW w:w="0" w:type="auto"/>
            <w:vAlign w:val="center"/>
            <w:hideMark/>
          </w:tcPr>
          <w:p w14:paraId="522A6E17" w14:textId="77777777" w:rsidR="001549B7" w:rsidRPr="001549B7" w:rsidRDefault="001549B7" w:rsidP="001549B7">
            <w:pPr>
              <w:rPr>
                <w:lang w:val="es-CL"/>
              </w:rPr>
            </w:pPr>
            <w:r w:rsidRPr="001549B7">
              <w:rPr>
                <w:lang w:val="es-CL"/>
              </w:rPr>
              <w:t>RF-10</w:t>
            </w:r>
          </w:p>
        </w:tc>
        <w:tc>
          <w:tcPr>
            <w:tcW w:w="0" w:type="auto"/>
            <w:vAlign w:val="center"/>
            <w:hideMark/>
          </w:tcPr>
          <w:p w14:paraId="40CE38CB" w14:textId="77777777" w:rsidR="001549B7" w:rsidRPr="001549B7" w:rsidRDefault="001549B7" w:rsidP="001549B7">
            <w:pPr>
              <w:rPr>
                <w:lang w:val="es-CL"/>
              </w:rPr>
            </w:pPr>
            <w:r w:rsidRPr="001549B7">
              <w:rPr>
                <w:lang w:val="es-CL"/>
              </w:rPr>
              <w:t>RP05</w:t>
            </w:r>
          </w:p>
        </w:tc>
        <w:tc>
          <w:tcPr>
            <w:tcW w:w="0" w:type="auto"/>
            <w:vAlign w:val="center"/>
            <w:hideMark/>
          </w:tcPr>
          <w:p w14:paraId="42658A07" w14:textId="77777777" w:rsidR="001549B7" w:rsidRPr="001549B7" w:rsidRDefault="001549B7" w:rsidP="001549B7">
            <w:pPr>
              <w:rPr>
                <w:lang w:val="es-CL"/>
              </w:rPr>
            </w:pPr>
            <w:r w:rsidRPr="001549B7">
              <w:rPr>
                <w:lang w:val="es-CL"/>
              </w:rPr>
              <w:t>Generación y Revisión de Actas</w:t>
            </w:r>
          </w:p>
        </w:tc>
      </w:tr>
      <w:tr w:rsidR="001549B7" w:rsidRPr="001549B7" w14:paraId="56DACA4A" w14:textId="77777777" w:rsidTr="001549B7">
        <w:trPr>
          <w:tblCellSpacing w:w="15" w:type="dxa"/>
          <w:jc w:val="center"/>
        </w:trPr>
        <w:tc>
          <w:tcPr>
            <w:tcW w:w="0" w:type="auto"/>
            <w:vAlign w:val="center"/>
            <w:hideMark/>
          </w:tcPr>
          <w:p w14:paraId="10151030" w14:textId="77777777" w:rsidR="001549B7" w:rsidRPr="001549B7" w:rsidRDefault="001549B7" w:rsidP="001549B7">
            <w:pPr>
              <w:rPr>
                <w:lang w:val="es-CL"/>
              </w:rPr>
            </w:pPr>
            <w:r w:rsidRPr="001549B7">
              <w:rPr>
                <w:lang w:val="es-CL"/>
              </w:rPr>
              <w:t>RF-11</w:t>
            </w:r>
          </w:p>
        </w:tc>
        <w:tc>
          <w:tcPr>
            <w:tcW w:w="0" w:type="auto"/>
            <w:vAlign w:val="center"/>
            <w:hideMark/>
          </w:tcPr>
          <w:p w14:paraId="131ABA9C" w14:textId="77777777" w:rsidR="001549B7" w:rsidRPr="001549B7" w:rsidRDefault="001549B7" w:rsidP="001549B7">
            <w:pPr>
              <w:rPr>
                <w:lang w:val="es-CL"/>
              </w:rPr>
            </w:pPr>
            <w:r w:rsidRPr="001549B7">
              <w:rPr>
                <w:lang w:val="es-CL"/>
              </w:rPr>
              <w:t>RP10 / RP11</w:t>
            </w:r>
          </w:p>
        </w:tc>
        <w:tc>
          <w:tcPr>
            <w:tcW w:w="0" w:type="auto"/>
            <w:vAlign w:val="center"/>
            <w:hideMark/>
          </w:tcPr>
          <w:p w14:paraId="0375BCDB" w14:textId="77777777" w:rsidR="001549B7" w:rsidRPr="001549B7" w:rsidRDefault="001549B7" w:rsidP="001549B7">
            <w:pPr>
              <w:rPr>
                <w:lang w:val="es-CL"/>
              </w:rPr>
            </w:pPr>
            <w:r w:rsidRPr="001549B7">
              <w:rPr>
                <w:lang w:val="es-CL"/>
              </w:rPr>
              <w:t>Gestión de Activos Dados de Baja</w:t>
            </w:r>
          </w:p>
        </w:tc>
      </w:tr>
      <w:tr w:rsidR="001549B7" w:rsidRPr="001549B7" w14:paraId="3C27DEFC" w14:textId="77777777" w:rsidTr="001549B7">
        <w:trPr>
          <w:tblCellSpacing w:w="15" w:type="dxa"/>
          <w:jc w:val="center"/>
        </w:trPr>
        <w:tc>
          <w:tcPr>
            <w:tcW w:w="0" w:type="auto"/>
            <w:vAlign w:val="center"/>
            <w:hideMark/>
          </w:tcPr>
          <w:p w14:paraId="228F6395" w14:textId="77777777" w:rsidR="001549B7" w:rsidRPr="001549B7" w:rsidRDefault="001549B7" w:rsidP="001549B7">
            <w:pPr>
              <w:rPr>
                <w:lang w:val="es-CL"/>
              </w:rPr>
            </w:pPr>
            <w:r w:rsidRPr="001549B7">
              <w:rPr>
                <w:lang w:val="es-CL"/>
              </w:rPr>
              <w:t>RF-12</w:t>
            </w:r>
          </w:p>
        </w:tc>
        <w:tc>
          <w:tcPr>
            <w:tcW w:w="0" w:type="auto"/>
            <w:vAlign w:val="center"/>
            <w:hideMark/>
          </w:tcPr>
          <w:p w14:paraId="71EC17C7" w14:textId="77777777" w:rsidR="001549B7" w:rsidRPr="001549B7" w:rsidRDefault="001549B7" w:rsidP="001549B7">
            <w:pPr>
              <w:rPr>
                <w:lang w:val="es-CL"/>
              </w:rPr>
            </w:pPr>
            <w:r w:rsidRPr="001549B7">
              <w:rPr>
                <w:lang w:val="es-CL"/>
              </w:rPr>
              <w:t>RP06</w:t>
            </w:r>
          </w:p>
        </w:tc>
        <w:tc>
          <w:tcPr>
            <w:tcW w:w="0" w:type="auto"/>
            <w:vAlign w:val="center"/>
            <w:hideMark/>
          </w:tcPr>
          <w:p w14:paraId="09592688" w14:textId="77777777" w:rsidR="001549B7" w:rsidRPr="001549B7" w:rsidRDefault="001549B7" w:rsidP="001549B7">
            <w:pPr>
              <w:rPr>
                <w:lang w:val="es-CL"/>
              </w:rPr>
            </w:pPr>
            <w:r w:rsidRPr="001549B7">
              <w:rPr>
                <w:lang w:val="es-CL"/>
              </w:rPr>
              <w:t>Búsqueda y Consulta Multicriterio</w:t>
            </w:r>
          </w:p>
        </w:tc>
      </w:tr>
      <w:tr w:rsidR="001549B7" w:rsidRPr="001549B7" w14:paraId="6DC1B804" w14:textId="77777777" w:rsidTr="001549B7">
        <w:trPr>
          <w:tblCellSpacing w:w="15" w:type="dxa"/>
          <w:jc w:val="center"/>
        </w:trPr>
        <w:tc>
          <w:tcPr>
            <w:tcW w:w="0" w:type="auto"/>
            <w:vAlign w:val="center"/>
            <w:hideMark/>
          </w:tcPr>
          <w:p w14:paraId="60A2507F" w14:textId="77777777" w:rsidR="001549B7" w:rsidRPr="001549B7" w:rsidRDefault="001549B7" w:rsidP="001549B7">
            <w:pPr>
              <w:rPr>
                <w:lang w:val="es-CL"/>
              </w:rPr>
            </w:pPr>
            <w:r w:rsidRPr="001549B7">
              <w:rPr>
                <w:lang w:val="es-CL"/>
              </w:rPr>
              <w:t>RF-13</w:t>
            </w:r>
          </w:p>
        </w:tc>
        <w:tc>
          <w:tcPr>
            <w:tcW w:w="0" w:type="auto"/>
            <w:vAlign w:val="center"/>
            <w:hideMark/>
          </w:tcPr>
          <w:p w14:paraId="4DF70801" w14:textId="77777777" w:rsidR="001549B7" w:rsidRPr="001549B7" w:rsidRDefault="001549B7" w:rsidP="001549B7">
            <w:pPr>
              <w:rPr>
                <w:lang w:val="es-CL"/>
              </w:rPr>
            </w:pPr>
            <w:r w:rsidRPr="001549B7">
              <w:rPr>
                <w:lang w:val="es-CL"/>
              </w:rPr>
              <w:t>RP04 / RP06 / RP09</w:t>
            </w:r>
          </w:p>
        </w:tc>
        <w:tc>
          <w:tcPr>
            <w:tcW w:w="0" w:type="auto"/>
            <w:vAlign w:val="center"/>
            <w:hideMark/>
          </w:tcPr>
          <w:p w14:paraId="18FAEF79" w14:textId="77777777" w:rsidR="001549B7" w:rsidRPr="001549B7" w:rsidRDefault="001549B7" w:rsidP="001549B7">
            <w:pPr>
              <w:rPr>
                <w:lang w:val="es-CL"/>
              </w:rPr>
            </w:pPr>
            <w:r w:rsidRPr="001549B7">
              <w:rPr>
                <w:lang w:val="es-CL"/>
              </w:rPr>
              <w:t>Identificación y Consulta de Activos desde Interfaz Móvil</w:t>
            </w:r>
          </w:p>
        </w:tc>
      </w:tr>
      <w:tr w:rsidR="001549B7" w:rsidRPr="001549B7" w14:paraId="12CF4B01" w14:textId="77777777" w:rsidTr="001549B7">
        <w:trPr>
          <w:tblCellSpacing w:w="15" w:type="dxa"/>
          <w:jc w:val="center"/>
        </w:trPr>
        <w:tc>
          <w:tcPr>
            <w:tcW w:w="0" w:type="auto"/>
            <w:vAlign w:val="center"/>
            <w:hideMark/>
          </w:tcPr>
          <w:p w14:paraId="3BBD6119" w14:textId="77777777" w:rsidR="001549B7" w:rsidRPr="001549B7" w:rsidRDefault="001549B7" w:rsidP="001549B7">
            <w:pPr>
              <w:rPr>
                <w:lang w:val="es-CL"/>
              </w:rPr>
            </w:pPr>
            <w:r w:rsidRPr="001549B7">
              <w:rPr>
                <w:lang w:val="es-CL"/>
              </w:rPr>
              <w:t>RF-14</w:t>
            </w:r>
          </w:p>
        </w:tc>
        <w:tc>
          <w:tcPr>
            <w:tcW w:w="0" w:type="auto"/>
            <w:vAlign w:val="center"/>
            <w:hideMark/>
          </w:tcPr>
          <w:p w14:paraId="6B42C86F" w14:textId="77777777" w:rsidR="001549B7" w:rsidRPr="001549B7" w:rsidRDefault="001549B7" w:rsidP="001549B7">
            <w:pPr>
              <w:rPr>
                <w:lang w:val="es-CL"/>
              </w:rPr>
            </w:pPr>
            <w:r w:rsidRPr="001549B7">
              <w:rPr>
                <w:lang w:val="es-CL"/>
              </w:rPr>
              <w:t>RP01</w:t>
            </w:r>
          </w:p>
        </w:tc>
        <w:tc>
          <w:tcPr>
            <w:tcW w:w="0" w:type="auto"/>
            <w:vAlign w:val="center"/>
            <w:hideMark/>
          </w:tcPr>
          <w:p w14:paraId="7C1027AE" w14:textId="77777777" w:rsidR="001549B7" w:rsidRPr="001549B7" w:rsidRDefault="001549B7" w:rsidP="001549B7">
            <w:pPr>
              <w:rPr>
                <w:lang w:val="es-CL"/>
              </w:rPr>
            </w:pPr>
            <w:r w:rsidRPr="001549B7">
              <w:rPr>
                <w:lang w:val="es-CL"/>
              </w:rPr>
              <w:t>Gestión de Cuentas, Roles y Perfiles</w:t>
            </w:r>
          </w:p>
        </w:tc>
      </w:tr>
      <w:tr w:rsidR="001549B7" w:rsidRPr="001549B7" w14:paraId="2CBC8F6F" w14:textId="77777777" w:rsidTr="001549B7">
        <w:trPr>
          <w:tblCellSpacing w:w="15" w:type="dxa"/>
          <w:jc w:val="center"/>
        </w:trPr>
        <w:tc>
          <w:tcPr>
            <w:tcW w:w="0" w:type="auto"/>
            <w:vAlign w:val="center"/>
            <w:hideMark/>
          </w:tcPr>
          <w:p w14:paraId="357D2487" w14:textId="77777777" w:rsidR="001549B7" w:rsidRPr="001549B7" w:rsidRDefault="001549B7" w:rsidP="001549B7">
            <w:pPr>
              <w:rPr>
                <w:lang w:val="es-CL"/>
              </w:rPr>
            </w:pPr>
            <w:r w:rsidRPr="001549B7">
              <w:rPr>
                <w:lang w:val="es-CL"/>
              </w:rPr>
              <w:t>RNF-15</w:t>
            </w:r>
          </w:p>
        </w:tc>
        <w:tc>
          <w:tcPr>
            <w:tcW w:w="0" w:type="auto"/>
            <w:vAlign w:val="center"/>
            <w:hideMark/>
          </w:tcPr>
          <w:p w14:paraId="1CEF2D9B" w14:textId="77777777" w:rsidR="001549B7" w:rsidRPr="001549B7" w:rsidRDefault="001549B7" w:rsidP="001549B7">
            <w:pPr>
              <w:rPr>
                <w:lang w:val="es-CL"/>
              </w:rPr>
            </w:pPr>
            <w:r w:rsidRPr="001549B7">
              <w:rPr>
                <w:lang w:val="es-CL"/>
              </w:rPr>
              <w:t>RP01 / RP13</w:t>
            </w:r>
          </w:p>
        </w:tc>
        <w:tc>
          <w:tcPr>
            <w:tcW w:w="0" w:type="auto"/>
            <w:vAlign w:val="center"/>
            <w:hideMark/>
          </w:tcPr>
          <w:p w14:paraId="1EB54FA1" w14:textId="77777777" w:rsidR="001549B7" w:rsidRPr="001549B7" w:rsidRDefault="001549B7" w:rsidP="001549B7">
            <w:pPr>
              <w:rPr>
                <w:lang w:val="es-CL"/>
              </w:rPr>
            </w:pPr>
            <w:r w:rsidRPr="001549B7">
              <w:rPr>
                <w:lang w:val="es-CL"/>
              </w:rPr>
              <w:t>Seguridad y Control de Acceso</w:t>
            </w:r>
          </w:p>
        </w:tc>
      </w:tr>
      <w:tr w:rsidR="001549B7" w:rsidRPr="001549B7" w14:paraId="6FEAF00B" w14:textId="77777777" w:rsidTr="001549B7">
        <w:trPr>
          <w:tblCellSpacing w:w="15" w:type="dxa"/>
          <w:jc w:val="center"/>
        </w:trPr>
        <w:tc>
          <w:tcPr>
            <w:tcW w:w="0" w:type="auto"/>
            <w:vAlign w:val="center"/>
            <w:hideMark/>
          </w:tcPr>
          <w:p w14:paraId="58D754CA" w14:textId="77777777" w:rsidR="001549B7" w:rsidRPr="001549B7" w:rsidRDefault="001549B7" w:rsidP="001549B7">
            <w:pPr>
              <w:rPr>
                <w:lang w:val="es-CL"/>
              </w:rPr>
            </w:pPr>
            <w:r w:rsidRPr="001549B7">
              <w:rPr>
                <w:lang w:val="es-CL"/>
              </w:rPr>
              <w:t>RNF-16</w:t>
            </w:r>
          </w:p>
        </w:tc>
        <w:tc>
          <w:tcPr>
            <w:tcW w:w="0" w:type="auto"/>
            <w:vAlign w:val="center"/>
            <w:hideMark/>
          </w:tcPr>
          <w:p w14:paraId="57DC9D74" w14:textId="77777777" w:rsidR="001549B7" w:rsidRPr="001549B7" w:rsidRDefault="001549B7" w:rsidP="001549B7">
            <w:pPr>
              <w:rPr>
                <w:lang w:val="es-CL"/>
              </w:rPr>
            </w:pPr>
            <w:r w:rsidRPr="001549B7">
              <w:rPr>
                <w:lang w:val="es-CL"/>
              </w:rPr>
              <w:t>RP08</w:t>
            </w:r>
          </w:p>
        </w:tc>
        <w:tc>
          <w:tcPr>
            <w:tcW w:w="0" w:type="auto"/>
            <w:vAlign w:val="center"/>
            <w:hideMark/>
          </w:tcPr>
          <w:p w14:paraId="45913D56" w14:textId="77777777" w:rsidR="001549B7" w:rsidRPr="001549B7" w:rsidRDefault="001549B7" w:rsidP="001549B7">
            <w:pPr>
              <w:rPr>
                <w:lang w:val="es-CL"/>
              </w:rPr>
            </w:pPr>
            <w:r w:rsidRPr="001549B7">
              <w:rPr>
                <w:lang w:val="es-CL"/>
              </w:rPr>
              <w:t>Persistencia y Consistencia de la Información</w:t>
            </w:r>
          </w:p>
        </w:tc>
      </w:tr>
      <w:tr w:rsidR="001549B7" w:rsidRPr="001549B7" w14:paraId="26A2E6F6" w14:textId="77777777" w:rsidTr="001549B7">
        <w:trPr>
          <w:tblCellSpacing w:w="15" w:type="dxa"/>
          <w:jc w:val="center"/>
        </w:trPr>
        <w:tc>
          <w:tcPr>
            <w:tcW w:w="0" w:type="auto"/>
            <w:vAlign w:val="center"/>
            <w:hideMark/>
          </w:tcPr>
          <w:p w14:paraId="2307D41A" w14:textId="77777777" w:rsidR="001549B7" w:rsidRPr="001549B7" w:rsidRDefault="001549B7" w:rsidP="001549B7">
            <w:pPr>
              <w:rPr>
                <w:lang w:val="es-CL"/>
              </w:rPr>
            </w:pPr>
            <w:r w:rsidRPr="001549B7">
              <w:rPr>
                <w:lang w:val="es-CL"/>
              </w:rPr>
              <w:t>RNF-17</w:t>
            </w:r>
          </w:p>
        </w:tc>
        <w:tc>
          <w:tcPr>
            <w:tcW w:w="0" w:type="auto"/>
            <w:vAlign w:val="center"/>
            <w:hideMark/>
          </w:tcPr>
          <w:p w14:paraId="7E60B7E4" w14:textId="77777777" w:rsidR="001549B7" w:rsidRPr="001549B7" w:rsidRDefault="001549B7" w:rsidP="001549B7">
            <w:pPr>
              <w:rPr>
                <w:lang w:val="es-CL"/>
              </w:rPr>
            </w:pPr>
            <w:r w:rsidRPr="001549B7">
              <w:rPr>
                <w:lang w:val="es-CL"/>
              </w:rPr>
              <w:t>RP07</w:t>
            </w:r>
          </w:p>
        </w:tc>
        <w:tc>
          <w:tcPr>
            <w:tcW w:w="0" w:type="auto"/>
            <w:vAlign w:val="center"/>
            <w:hideMark/>
          </w:tcPr>
          <w:p w14:paraId="5F7BACD9" w14:textId="77777777" w:rsidR="001549B7" w:rsidRPr="001549B7" w:rsidRDefault="001549B7" w:rsidP="001549B7">
            <w:pPr>
              <w:rPr>
                <w:lang w:val="es-CL"/>
              </w:rPr>
            </w:pPr>
            <w:r w:rsidRPr="001549B7">
              <w:rPr>
                <w:lang w:val="es-CL"/>
              </w:rPr>
              <w:t>Interoperabilidad y Comunicación Segura</w:t>
            </w:r>
          </w:p>
        </w:tc>
      </w:tr>
      <w:tr w:rsidR="001549B7" w:rsidRPr="001549B7" w14:paraId="3BCE01A3" w14:textId="77777777" w:rsidTr="001549B7">
        <w:trPr>
          <w:tblCellSpacing w:w="15" w:type="dxa"/>
          <w:jc w:val="center"/>
        </w:trPr>
        <w:tc>
          <w:tcPr>
            <w:tcW w:w="0" w:type="auto"/>
            <w:vAlign w:val="center"/>
            <w:hideMark/>
          </w:tcPr>
          <w:p w14:paraId="528334F2" w14:textId="77777777" w:rsidR="001549B7" w:rsidRPr="001549B7" w:rsidRDefault="001549B7" w:rsidP="001549B7">
            <w:pPr>
              <w:rPr>
                <w:lang w:val="es-CL"/>
              </w:rPr>
            </w:pPr>
            <w:r w:rsidRPr="001549B7">
              <w:rPr>
                <w:lang w:val="es-CL"/>
              </w:rPr>
              <w:t>RNF-18</w:t>
            </w:r>
          </w:p>
        </w:tc>
        <w:tc>
          <w:tcPr>
            <w:tcW w:w="0" w:type="auto"/>
            <w:vAlign w:val="center"/>
            <w:hideMark/>
          </w:tcPr>
          <w:p w14:paraId="0E930FFE" w14:textId="77777777" w:rsidR="001549B7" w:rsidRPr="001549B7" w:rsidRDefault="001549B7" w:rsidP="001549B7">
            <w:pPr>
              <w:rPr>
                <w:lang w:val="es-CL"/>
              </w:rPr>
            </w:pPr>
            <w:r w:rsidRPr="001549B7">
              <w:rPr>
                <w:lang w:val="es-CL"/>
              </w:rPr>
              <w:t>RP09 / RP11</w:t>
            </w:r>
          </w:p>
        </w:tc>
        <w:tc>
          <w:tcPr>
            <w:tcW w:w="0" w:type="auto"/>
            <w:vAlign w:val="center"/>
            <w:hideMark/>
          </w:tcPr>
          <w:p w14:paraId="3AD94237" w14:textId="77777777" w:rsidR="001549B7" w:rsidRPr="001549B7" w:rsidRDefault="001549B7" w:rsidP="001549B7">
            <w:pPr>
              <w:rPr>
                <w:lang w:val="es-CL"/>
              </w:rPr>
            </w:pPr>
            <w:r w:rsidRPr="001549B7">
              <w:rPr>
                <w:lang w:val="es-CL"/>
              </w:rPr>
              <w:t>Trazabilidad e Integridad de los Registros</w:t>
            </w:r>
          </w:p>
        </w:tc>
      </w:tr>
      <w:tr w:rsidR="001549B7" w:rsidRPr="001549B7" w14:paraId="1846A171" w14:textId="77777777" w:rsidTr="001549B7">
        <w:trPr>
          <w:tblCellSpacing w:w="15" w:type="dxa"/>
          <w:jc w:val="center"/>
        </w:trPr>
        <w:tc>
          <w:tcPr>
            <w:tcW w:w="0" w:type="auto"/>
            <w:vAlign w:val="center"/>
            <w:hideMark/>
          </w:tcPr>
          <w:p w14:paraId="692192E5" w14:textId="77777777" w:rsidR="001549B7" w:rsidRPr="001549B7" w:rsidRDefault="001549B7" w:rsidP="001549B7">
            <w:pPr>
              <w:rPr>
                <w:lang w:val="es-CL"/>
              </w:rPr>
            </w:pPr>
            <w:r w:rsidRPr="001549B7">
              <w:rPr>
                <w:lang w:val="es-CL"/>
              </w:rPr>
              <w:t>RNF-19</w:t>
            </w:r>
          </w:p>
        </w:tc>
        <w:tc>
          <w:tcPr>
            <w:tcW w:w="0" w:type="auto"/>
            <w:vAlign w:val="center"/>
            <w:hideMark/>
          </w:tcPr>
          <w:p w14:paraId="480D3C60" w14:textId="77777777" w:rsidR="001549B7" w:rsidRPr="001549B7" w:rsidRDefault="001549B7" w:rsidP="001549B7">
            <w:pPr>
              <w:rPr>
                <w:lang w:val="es-CL"/>
              </w:rPr>
            </w:pPr>
            <w:r w:rsidRPr="001549B7">
              <w:rPr>
                <w:lang w:val="es-CL"/>
              </w:rPr>
              <w:t>RP14</w:t>
            </w:r>
          </w:p>
        </w:tc>
        <w:tc>
          <w:tcPr>
            <w:tcW w:w="0" w:type="auto"/>
            <w:vAlign w:val="center"/>
            <w:hideMark/>
          </w:tcPr>
          <w:p w14:paraId="3ED1F8E8" w14:textId="77777777" w:rsidR="001549B7" w:rsidRPr="001549B7" w:rsidRDefault="001549B7" w:rsidP="001549B7">
            <w:pPr>
              <w:rPr>
                <w:lang w:val="es-CL"/>
              </w:rPr>
            </w:pPr>
            <w:r w:rsidRPr="001549B7">
              <w:rPr>
                <w:lang w:val="es-CL"/>
              </w:rPr>
              <w:t>Compatibilidad de Interfaces</w:t>
            </w:r>
          </w:p>
        </w:tc>
      </w:tr>
      <w:tr w:rsidR="001549B7" w:rsidRPr="001549B7" w14:paraId="7B4D4529" w14:textId="77777777" w:rsidTr="001549B7">
        <w:trPr>
          <w:tblCellSpacing w:w="15" w:type="dxa"/>
          <w:jc w:val="center"/>
        </w:trPr>
        <w:tc>
          <w:tcPr>
            <w:tcW w:w="0" w:type="auto"/>
            <w:vAlign w:val="center"/>
            <w:hideMark/>
          </w:tcPr>
          <w:p w14:paraId="68AC38A0" w14:textId="77777777" w:rsidR="001549B7" w:rsidRPr="001549B7" w:rsidRDefault="001549B7" w:rsidP="001549B7">
            <w:pPr>
              <w:rPr>
                <w:lang w:val="es-CL"/>
              </w:rPr>
            </w:pPr>
            <w:r w:rsidRPr="001549B7">
              <w:rPr>
                <w:lang w:val="es-CL"/>
              </w:rPr>
              <w:t>RNF-20</w:t>
            </w:r>
          </w:p>
        </w:tc>
        <w:tc>
          <w:tcPr>
            <w:tcW w:w="0" w:type="auto"/>
            <w:vAlign w:val="center"/>
            <w:hideMark/>
          </w:tcPr>
          <w:p w14:paraId="32054464" w14:textId="77777777" w:rsidR="001549B7" w:rsidRPr="001549B7" w:rsidRDefault="001549B7" w:rsidP="001549B7">
            <w:pPr>
              <w:rPr>
                <w:lang w:val="es-CL"/>
              </w:rPr>
            </w:pPr>
            <w:r w:rsidRPr="001549B7">
              <w:rPr>
                <w:lang w:val="es-CL"/>
              </w:rPr>
              <w:t>RP15</w:t>
            </w:r>
          </w:p>
        </w:tc>
        <w:tc>
          <w:tcPr>
            <w:tcW w:w="0" w:type="auto"/>
            <w:vAlign w:val="center"/>
            <w:hideMark/>
          </w:tcPr>
          <w:p w14:paraId="0F1D8A3F" w14:textId="77777777" w:rsidR="001549B7" w:rsidRPr="001549B7" w:rsidRDefault="001549B7" w:rsidP="001549B7">
            <w:pPr>
              <w:rPr>
                <w:lang w:val="es-CL"/>
              </w:rPr>
            </w:pPr>
            <w:r w:rsidRPr="001549B7">
              <w:rPr>
                <w:lang w:val="es-CL"/>
              </w:rPr>
              <w:t>Usabilidad y Consistencia de las Interfaces</w:t>
            </w:r>
          </w:p>
        </w:tc>
      </w:tr>
      <w:tr w:rsidR="001549B7" w:rsidRPr="001549B7" w14:paraId="06598981" w14:textId="77777777" w:rsidTr="001549B7">
        <w:trPr>
          <w:tblCellSpacing w:w="15" w:type="dxa"/>
          <w:jc w:val="center"/>
        </w:trPr>
        <w:tc>
          <w:tcPr>
            <w:tcW w:w="0" w:type="auto"/>
            <w:vAlign w:val="center"/>
            <w:hideMark/>
          </w:tcPr>
          <w:p w14:paraId="5E633186" w14:textId="77777777" w:rsidR="001549B7" w:rsidRPr="001549B7" w:rsidRDefault="001549B7" w:rsidP="001549B7">
            <w:pPr>
              <w:rPr>
                <w:lang w:val="es-CL"/>
              </w:rPr>
            </w:pPr>
            <w:r w:rsidRPr="001549B7">
              <w:rPr>
                <w:lang w:val="es-CL"/>
              </w:rPr>
              <w:t>RNF-21</w:t>
            </w:r>
          </w:p>
        </w:tc>
        <w:tc>
          <w:tcPr>
            <w:tcW w:w="0" w:type="auto"/>
            <w:vAlign w:val="center"/>
            <w:hideMark/>
          </w:tcPr>
          <w:p w14:paraId="1E6FD6CC" w14:textId="77777777" w:rsidR="001549B7" w:rsidRPr="001549B7" w:rsidRDefault="001549B7" w:rsidP="001549B7">
            <w:pPr>
              <w:rPr>
                <w:lang w:val="es-CL"/>
              </w:rPr>
            </w:pPr>
            <w:r w:rsidRPr="001549B7">
              <w:rPr>
                <w:lang w:val="es-CL"/>
              </w:rPr>
              <w:t>RP16</w:t>
            </w:r>
          </w:p>
        </w:tc>
        <w:tc>
          <w:tcPr>
            <w:tcW w:w="0" w:type="auto"/>
            <w:vAlign w:val="center"/>
            <w:hideMark/>
          </w:tcPr>
          <w:p w14:paraId="438FFFEA" w14:textId="77777777" w:rsidR="001549B7" w:rsidRPr="001549B7" w:rsidRDefault="001549B7" w:rsidP="001549B7">
            <w:pPr>
              <w:rPr>
                <w:lang w:val="es-CL"/>
              </w:rPr>
            </w:pPr>
            <w:r w:rsidRPr="001549B7">
              <w:rPr>
                <w:lang w:val="es-CL"/>
              </w:rPr>
              <w:t>Modularidad y Mantenibilidad</w:t>
            </w:r>
          </w:p>
        </w:tc>
      </w:tr>
      <w:tr w:rsidR="001549B7" w:rsidRPr="001549B7" w14:paraId="56B2A075" w14:textId="77777777" w:rsidTr="001549B7">
        <w:trPr>
          <w:tblCellSpacing w:w="15" w:type="dxa"/>
          <w:jc w:val="center"/>
        </w:trPr>
        <w:tc>
          <w:tcPr>
            <w:tcW w:w="0" w:type="auto"/>
            <w:vAlign w:val="center"/>
            <w:hideMark/>
          </w:tcPr>
          <w:p w14:paraId="33FCD701" w14:textId="77777777" w:rsidR="001549B7" w:rsidRPr="001549B7" w:rsidRDefault="001549B7" w:rsidP="001549B7">
            <w:pPr>
              <w:rPr>
                <w:lang w:val="es-CL"/>
              </w:rPr>
            </w:pPr>
            <w:r w:rsidRPr="001549B7">
              <w:rPr>
                <w:lang w:val="es-CL"/>
              </w:rPr>
              <w:t>RNF-22</w:t>
            </w:r>
          </w:p>
        </w:tc>
        <w:tc>
          <w:tcPr>
            <w:tcW w:w="0" w:type="auto"/>
            <w:vAlign w:val="center"/>
            <w:hideMark/>
          </w:tcPr>
          <w:p w14:paraId="05D12399" w14:textId="77777777" w:rsidR="001549B7" w:rsidRPr="001549B7" w:rsidRDefault="001549B7" w:rsidP="001549B7">
            <w:pPr>
              <w:rPr>
                <w:lang w:val="es-CL"/>
              </w:rPr>
            </w:pPr>
            <w:r w:rsidRPr="001549B7">
              <w:rPr>
                <w:lang w:val="es-CL"/>
              </w:rPr>
              <w:t>RP14 / RP08</w:t>
            </w:r>
          </w:p>
        </w:tc>
        <w:tc>
          <w:tcPr>
            <w:tcW w:w="0" w:type="auto"/>
            <w:vAlign w:val="center"/>
            <w:hideMark/>
          </w:tcPr>
          <w:p w14:paraId="434F5D14" w14:textId="77777777" w:rsidR="001549B7" w:rsidRPr="001549B7" w:rsidRDefault="001549B7" w:rsidP="001549B7">
            <w:pPr>
              <w:rPr>
                <w:lang w:val="es-CL"/>
              </w:rPr>
            </w:pPr>
            <w:r w:rsidRPr="001549B7">
              <w:rPr>
                <w:lang w:val="es-CL"/>
              </w:rPr>
              <w:t>Conectividad y Manejo de Indisponibilidad de Red</w:t>
            </w:r>
          </w:p>
        </w:tc>
      </w:tr>
    </w:tbl>
    <w:p w14:paraId="51A9A582" w14:textId="77777777" w:rsidR="001549B7" w:rsidRDefault="001549B7" w:rsidP="001549B7">
      <w:pPr>
        <w:rPr>
          <w:lang w:val="es-CL"/>
        </w:rPr>
      </w:pPr>
    </w:p>
    <w:p w14:paraId="1DC27A54" w14:textId="78AE4C14" w:rsidR="001549B7" w:rsidRDefault="001549B7" w:rsidP="001549B7">
      <w:pPr>
        <w:rPr>
          <w:lang w:val="es-CL"/>
        </w:rPr>
      </w:pPr>
      <w:r w:rsidRPr="001549B7">
        <w:rPr>
          <w:lang w:val="es-CL"/>
        </w:rPr>
        <w:t xml:space="preserve">La matriz operativa incorpora, para cada requisito, las referencias a los componentes implementados, actividades </w:t>
      </w:r>
      <w:proofErr w:type="spellStart"/>
      <w:r w:rsidRPr="001549B7">
        <w:rPr>
          <w:lang w:val="es-CL"/>
        </w:rPr>
        <w:t>EDT</w:t>
      </w:r>
      <w:proofErr w:type="spellEnd"/>
      <w:r w:rsidRPr="001549B7">
        <w:rPr>
          <w:lang w:val="es-CL"/>
        </w:rPr>
        <w:t xml:space="preserve"> y evidencias de verificación correspondientes.</w:t>
      </w:r>
    </w:p>
    <w:p w14:paraId="3B2D8350" w14:textId="77777777" w:rsidR="001549B7" w:rsidRPr="001549B7" w:rsidRDefault="001549B7" w:rsidP="001549B7">
      <w:pPr>
        <w:rPr>
          <w:lang w:val="es-CL"/>
        </w:rPr>
      </w:pPr>
    </w:p>
    <w:p w14:paraId="48DBA97A" w14:textId="77777777" w:rsidR="001549B7" w:rsidRDefault="001549B7" w:rsidP="001549B7">
      <w:pPr>
        <w:rPr>
          <w:lang w:val="es-CL"/>
        </w:rPr>
      </w:pPr>
      <w:r w:rsidRPr="001549B7">
        <w:rPr>
          <w:lang w:val="es-CL"/>
        </w:rPr>
        <w:t>Los estados de cumplimiento deberán reflejar los resultados reales de implementación y pruebas registrados en los instrumentos de seguimiento del proyecto.</w:t>
      </w:r>
    </w:p>
    <w:p w14:paraId="6FD68F50" w14:textId="77777777" w:rsidR="001549B7" w:rsidRPr="001549B7" w:rsidRDefault="001549B7" w:rsidP="001549B7">
      <w:pPr>
        <w:rPr>
          <w:lang w:val="es-CL"/>
        </w:rPr>
      </w:pPr>
    </w:p>
    <w:p w14:paraId="2E0199AB" w14:textId="77777777" w:rsidR="001549B7" w:rsidRDefault="001549B7" w:rsidP="001549B7">
      <w:pPr>
        <w:rPr>
          <w:lang w:val="es-CL"/>
        </w:rPr>
      </w:pPr>
      <w:r w:rsidRPr="001549B7">
        <w:rPr>
          <w:lang w:val="es-CL"/>
        </w:rPr>
        <w:t xml:space="preserve">De esta manera, la </w:t>
      </w:r>
      <w:proofErr w:type="spellStart"/>
      <w:r w:rsidRPr="001549B7">
        <w:rPr>
          <w:lang w:val="es-CL"/>
        </w:rPr>
        <w:t>ERS</w:t>
      </w:r>
      <w:proofErr w:type="spellEnd"/>
      <w:r w:rsidRPr="001549B7">
        <w:rPr>
          <w:lang w:val="es-CL"/>
        </w:rPr>
        <w:t xml:space="preserve"> establece la estructura y correspondencia de los requisitos, mientras que la matriz operativa conserva el detalle necesario para controlar su implementación y verificación.</w:t>
      </w:r>
    </w:p>
    <w:p w14:paraId="0E4F8EA5" w14:textId="77777777" w:rsidR="001549B7" w:rsidRDefault="001549B7" w:rsidP="001549B7">
      <w:pPr>
        <w:rPr>
          <w:lang w:val="es-CL"/>
        </w:rPr>
      </w:pPr>
    </w:p>
    <w:p w14:paraId="73912A9D" w14:textId="77777777" w:rsidR="001549B7" w:rsidRPr="001549B7" w:rsidRDefault="001549B7" w:rsidP="001549B7">
      <w:pPr>
        <w:rPr>
          <w:lang w:val="es-CL"/>
        </w:rPr>
      </w:pPr>
    </w:p>
    <w:p w14:paraId="0E7101A0" w14:textId="77777777" w:rsidR="001549B7" w:rsidRDefault="001549B7" w:rsidP="001549B7">
      <w:pPr>
        <w:rPr>
          <w:b/>
          <w:bCs/>
          <w:lang w:val="es-CL"/>
        </w:rPr>
      </w:pPr>
      <w:r w:rsidRPr="001549B7">
        <w:rPr>
          <w:b/>
          <w:bCs/>
          <w:lang w:val="es-CL"/>
        </w:rPr>
        <w:t>4.2.3. Mantenimiento de la Trazabilidad</w:t>
      </w:r>
    </w:p>
    <w:p w14:paraId="206431E0" w14:textId="77777777" w:rsidR="001549B7" w:rsidRPr="001549B7" w:rsidRDefault="001549B7" w:rsidP="001549B7">
      <w:pPr>
        <w:rPr>
          <w:b/>
          <w:bCs/>
          <w:lang w:val="es-CL"/>
        </w:rPr>
      </w:pPr>
    </w:p>
    <w:p w14:paraId="20581C10" w14:textId="77777777" w:rsidR="001549B7" w:rsidRDefault="001549B7" w:rsidP="001549B7">
      <w:pPr>
        <w:rPr>
          <w:lang w:val="es-CL"/>
        </w:rPr>
      </w:pPr>
      <w:r w:rsidRPr="001549B7">
        <w:rPr>
          <w:lang w:val="es-CL"/>
        </w:rPr>
        <w:t>La trazabilidad de requisitos deberá mantenerse durante la ejecución del proyecto GATI, conservando la correspondencia entre los requerimientos principales, los requisitos especificados, los componentes implementados y las evidencias de verificación.</w:t>
      </w:r>
    </w:p>
    <w:p w14:paraId="510531AF" w14:textId="77777777" w:rsidR="001549B7" w:rsidRPr="001549B7" w:rsidRDefault="001549B7" w:rsidP="001549B7">
      <w:pPr>
        <w:rPr>
          <w:lang w:val="es-CL"/>
        </w:rPr>
      </w:pPr>
    </w:p>
    <w:p w14:paraId="6F39497B" w14:textId="77777777" w:rsidR="001549B7" w:rsidRPr="001549B7" w:rsidRDefault="001549B7" w:rsidP="001549B7">
      <w:pPr>
        <w:rPr>
          <w:lang w:val="es-CL"/>
        </w:rPr>
      </w:pPr>
      <w:r w:rsidRPr="001549B7">
        <w:rPr>
          <w:lang w:val="es-CL"/>
        </w:rPr>
        <w:t>El mantenimiento de la trazabilidad considera las siguientes actividades:</w:t>
      </w:r>
    </w:p>
    <w:p w14:paraId="03C4F251" w14:textId="77777777" w:rsidR="001549B7" w:rsidRPr="001549B7" w:rsidRDefault="001549B7">
      <w:pPr>
        <w:numPr>
          <w:ilvl w:val="0"/>
          <w:numId w:val="30"/>
        </w:numPr>
        <w:rPr>
          <w:lang w:val="es-CL"/>
        </w:rPr>
      </w:pPr>
      <w:r w:rsidRPr="001549B7">
        <w:rPr>
          <w:b/>
          <w:bCs/>
          <w:lang w:val="es-CL"/>
        </w:rPr>
        <w:t>Control de requisitos:</w:t>
      </w:r>
      <w:r w:rsidRPr="001549B7">
        <w:rPr>
          <w:lang w:val="es-CL"/>
        </w:rPr>
        <w:t xml:space="preserve"> mantener identificados los requisitos establecidos en la </w:t>
      </w:r>
      <w:proofErr w:type="spellStart"/>
      <w:r w:rsidRPr="001549B7">
        <w:rPr>
          <w:lang w:val="es-CL"/>
        </w:rPr>
        <w:t>ERS</w:t>
      </w:r>
      <w:proofErr w:type="spellEnd"/>
      <w:r w:rsidRPr="001549B7">
        <w:rPr>
          <w:lang w:val="es-CL"/>
        </w:rPr>
        <w:t xml:space="preserve"> y registrar las modificaciones aprobadas conforme al procedimiento de control de cambios.</w:t>
      </w:r>
    </w:p>
    <w:p w14:paraId="3590C001" w14:textId="77777777" w:rsidR="001549B7" w:rsidRPr="001549B7" w:rsidRDefault="001549B7">
      <w:pPr>
        <w:numPr>
          <w:ilvl w:val="0"/>
          <w:numId w:val="30"/>
        </w:numPr>
        <w:rPr>
          <w:lang w:val="es-CL"/>
        </w:rPr>
      </w:pPr>
      <w:r w:rsidRPr="001549B7">
        <w:rPr>
          <w:b/>
          <w:bCs/>
          <w:lang w:val="es-CL"/>
        </w:rPr>
        <w:t>Vinculación con la planificación:</w:t>
      </w:r>
      <w:r w:rsidRPr="001549B7">
        <w:rPr>
          <w:lang w:val="es-CL"/>
        </w:rPr>
        <w:t xml:space="preserve"> relacionar los requisitos con las actividades o paquetes de trabajo de la </w:t>
      </w:r>
      <w:proofErr w:type="spellStart"/>
      <w:r w:rsidRPr="001549B7">
        <w:rPr>
          <w:lang w:val="es-CL"/>
        </w:rPr>
        <w:t>EDT</w:t>
      </w:r>
      <w:proofErr w:type="spellEnd"/>
      <w:r w:rsidRPr="001549B7">
        <w:rPr>
          <w:lang w:val="es-CL"/>
        </w:rPr>
        <w:t xml:space="preserve"> asociados a su implementación o verificación.</w:t>
      </w:r>
    </w:p>
    <w:p w14:paraId="0D22B125" w14:textId="77777777" w:rsidR="001549B7" w:rsidRPr="001549B7" w:rsidRDefault="001549B7">
      <w:pPr>
        <w:numPr>
          <w:ilvl w:val="0"/>
          <w:numId w:val="30"/>
        </w:numPr>
        <w:rPr>
          <w:lang w:val="es-CL"/>
        </w:rPr>
      </w:pPr>
      <w:r w:rsidRPr="001549B7">
        <w:rPr>
          <w:b/>
          <w:bCs/>
          <w:lang w:val="es-CL"/>
        </w:rPr>
        <w:t>Registro de implementación:</w:t>
      </w:r>
      <w:r w:rsidRPr="001549B7">
        <w:rPr>
          <w:lang w:val="es-CL"/>
        </w:rPr>
        <w:t xml:space="preserve"> incorporar las referencias a los componentes, funcionalidades o elementos técnicos que permiten identificar la implementación de cada requisito.</w:t>
      </w:r>
    </w:p>
    <w:p w14:paraId="06F29690" w14:textId="77777777" w:rsidR="001549B7" w:rsidRPr="001549B7" w:rsidRDefault="001549B7">
      <w:pPr>
        <w:numPr>
          <w:ilvl w:val="0"/>
          <w:numId w:val="30"/>
        </w:numPr>
        <w:rPr>
          <w:lang w:val="es-CL"/>
        </w:rPr>
      </w:pPr>
      <w:r w:rsidRPr="001549B7">
        <w:rPr>
          <w:b/>
          <w:bCs/>
          <w:lang w:val="es-CL"/>
        </w:rPr>
        <w:t>Registro de evidencias de verificación:</w:t>
      </w:r>
      <w:r w:rsidRPr="001549B7">
        <w:rPr>
          <w:lang w:val="es-CL"/>
        </w:rPr>
        <w:t xml:space="preserve"> asociar los casos de prueba, resultados de ejecución y demás evidencias disponibles con los requisitos correspondientes.</w:t>
      </w:r>
    </w:p>
    <w:p w14:paraId="2386B5AE" w14:textId="77777777" w:rsidR="001549B7" w:rsidRPr="001549B7" w:rsidRDefault="001549B7">
      <w:pPr>
        <w:numPr>
          <w:ilvl w:val="0"/>
          <w:numId w:val="30"/>
        </w:numPr>
        <w:rPr>
          <w:lang w:val="es-CL"/>
        </w:rPr>
      </w:pPr>
      <w:r w:rsidRPr="001549B7">
        <w:rPr>
          <w:b/>
          <w:bCs/>
          <w:lang w:val="es-CL"/>
        </w:rPr>
        <w:lastRenderedPageBreak/>
        <w:t>Revisión de cobertura:</w:t>
      </w:r>
      <w:r w:rsidRPr="001549B7">
        <w:rPr>
          <w:lang w:val="es-CL"/>
        </w:rPr>
        <w:t xml:space="preserve"> comprobar que los requisitos especificados dispongan de relaciones identificables con los elementos de implementación y verificación, permitiendo detectar ausencias o inconsistencias.</w:t>
      </w:r>
    </w:p>
    <w:p w14:paraId="01F4A3DD" w14:textId="77777777" w:rsidR="001549B7" w:rsidRPr="001549B7" w:rsidRDefault="001549B7">
      <w:pPr>
        <w:numPr>
          <w:ilvl w:val="0"/>
          <w:numId w:val="30"/>
        </w:numPr>
        <w:rPr>
          <w:lang w:val="es-CL"/>
        </w:rPr>
      </w:pPr>
      <w:r w:rsidRPr="001549B7">
        <w:rPr>
          <w:b/>
          <w:bCs/>
          <w:lang w:val="es-CL"/>
        </w:rPr>
        <w:t>Control de modificaciones:</w:t>
      </w:r>
      <w:r w:rsidRPr="001549B7">
        <w:rPr>
          <w:lang w:val="es-CL"/>
        </w:rPr>
        <w:t xml:space="preserve"> reflejar los cambios aprobados en los requisitos y artefactos relacionados, de acuerdo con el procedimiento establecido en el </w:t>
      </w:r>
      <w:r w:rsidRPr="001549B7">
        <w:rPr>
          <w:b/>
          <w:bCs/>
          <w:lang w:val="es-CL"/>
        </w:rPr>
        <w:t>apartado 4.3. Plan de Control de Cambios</w:t>
      </w:r>
      <w:r w:rsidRPr="001549B7">
        <w:rPr>
          <w:lang w:val="es-CL"/>
        </w:rPr>
        <w:t>.</w:t>
      </w:r>
    </w:p>
    <w:p w14:paraId="45CE7AC6" w14:textId="77777777" w:rsidR="001549B7" w:rsidRDefault="001549B7" w:rsidP="001549B7">
      <w:pPr>
        <w:rPr>
          <w:lang w:val="es-CL"/>
        </w:rPr>
      </w:pPr>
    </w:p>
    <w:p w14:paraId="213F0BFC" w14:textId="4F4FDC97" w:rsidR="001549B7" w:rsidRDefault="001549B7" w:rsidP="001549B7">
      <w:pPr>
        <w:rPr>
          <w:lang w:val="es-CL"/>
        </w:rPr>
      </w:pPr>
      <w:r w:rsidRPr="001549B7">
        <w:rPr>
          <w:lang w:val="es-CL"/>
        </w:rPr>
        <w:t>La aplicación de estas actividades permite mantener la correspondencia entre las necesidades del proyecto, la especificación de requisitos, la arquitectura, las funcionalidades desarrolladas y las evidencias utilizadas para comprobar su cumplimiento.</w:t>
      </w:r>
    </w:p>
    <w:p w14:paraId="58E07DC3" w14:textId="77777777" w:rsidR="001549B7" w:rsidRPr="001549B7" w:rsidRDefault="001549B7" w:rsidP="001549B7">
      <w:pPr>
        <w:rPr>
          <w:lang w:val="es-CL"/>
        </w:rPr>
      </w:pPr>
    </w:p>
    <w:p w14:paraId="3BF97B20" w14:textId="1D48E9AE" w:rsidR="00DD40DA" w:rsidRDefault="001549B7" w:rsidP="005D4980">
      <w:pPr>
        <w:rPr>
          <w:lang w:val="es-CL"/>
        </w:rPr>
      </w:pPr>
      <w:r w:rsidRPr="001549B7">
        <w:rPr>
          <w:lang w:val="es-CL"/>
        </w:rPr>
        <w:t>La matriz de trazabilidad constituye el instrumento de seguimiento de estas relaciones y proporciona antecedentes para las actividades de validación, aceptación y cierre del proyecto.</w:t>
      </w:r>
    </w:p>
    <w:p w14:paraId="35279804" w14:textId="77777777" w:rsidR="001549B7" w:rsidRDefault="001549B7" w:rsidP="005D4980">
      <w:pPr>
        <w:rPr>
          <w:lang w:val="es-CL"/>
        </w:rPr>
      </w:pPr>
    </w:p>
    <w:p w14:paraId="4E0A8607" w14:textId="77777777" w:rsidR="001549B7" w:rsidRDefault="001549B7" w:rsidP="005D4980">
      <w:pPr>
        <w:rPr>
          <w:lang w:val="es-CL"/>
        </w:rPr>
      </w:pPr>
    </w:p>
    <w:p w14:paraId="05349B58" w14:textId="77777777" w:rsidR="004E5199" w:rsidRPr="004E5199" w:rsidRDefault="004E5199" w:rsidP="004E5199">
      <w:pPr>
        <w:pStyle w:val="Ttulo2"/>
        <w:rPr>
          <w:lang w:val="es-CL"/>
        </w:rPr>
      </w:pPr>
      <w:bookmarkStart w:id="23" w:name="_Toc243407299"/>
      <w:r w:rsidRPr="004E5199">
        <w:rPr>
          <w:lang w:val="es-CL"/>
        </w:rPr>
        <w:t>4.3. Plan de Control de Cambios</w:t>
      </w:r>
      <w:bookmarkEnd w:id="23"/>
    </w:p>
    <w:p w14:paraId="2450BEC8" w14:textId="77777777" w:rsidR="004E5199" w:rsidRPr="004E5199" w:rsidRDefault="004E5199" w:rsidP="004E5199">
      <w:pPr>
        <w:rPr>
          <w:b/>
          <w:bCs/>
          <w:lang w:val="es-CL"/>
        </w:rPr>
      </w:pPr>
    </w:p>
    <w:p w14:paraId="4E3825B5" w14:textId="77777777" w:rsidR="004E5199" w:rsidRDefault="004E5199" w:rsidP="004E5199">
      <w:pPr>
        <w:rPr>
          <w:lang w:val="es-CL"/>
        </w:rPr>
      </w:pPr>
      <w:r w:rsidRPr="004E5199">
        <w:rPr>
          <w:lang w:val="es-CL"/>
        </w:rPr>
        <w:t xml:space="preserve">El Plan de Control de Cambios establece el procedimiento utilizado para registrar, analizar, evaluar, autorizar y controlar las modificaciones que puedan afectar los elementos previamente aprobados del proyecto </w:t>
      </w:r>
      <w:r w:rsidRPr="004E5199">
        <w:rPr>
          <w:b/>
          <w:bCs/>
          <w:lang w:val="es-CL"/>
        </w:rPr>
        <w:t>GATI (Gestión de Activos Tecnológicos e Informáticos)</w:t>
      </w:r>
      <w:r w:rsidRPr="004E5199">
        <w:rPr>
          <w:lang w:val="es-CL"/>
        </w:rPr>
        <w:t>.</w:t>
      </w:r>
    </w:p>
    <w:p w14:paraId="49A023EC" w14:textId="77777777" w:rsidR="004E5199" w:rsidRPr="004E5199" w:rsidRDefault="004E5199" w:rsidP="004E5199">
      <w:pPr>
        <w:rPr>
          <w:lang w:val="es-CL"/>
        </w:rPr>
      </w:pPr>
    </w:p>
    <w:p w14:paraId="5B0B6712" w14:textId="77777777" w:rsidR="004E5199" w:rsidRDefault="004E5199" w:rsidP="004E5199">
      <w:pPr>
        <w:rPr>
          <w:lang w:val="es-CL"/>
        </w:rPr>
      </w:pPr>
      <w:r w:rsidRPr="004E5199">
        <w:rPr>
          <w:lang w:val="es-CL"/>
        </w:rPr>
        <w:t>Considerando que GATI se desarrolla mediante una metodología tradicional en cascada, los principales entregables aprobados constituyen líneas base de referencia para el alcance, los requisitos, la arquitectura, la planificación y los demás elementos sujetos a control.</w:t>
      </w:r>
    </w:p>
    <w:p w14:paraId="4AEFFD3A" w14:textId="77777777" w:rsidR="004E5199" w:rsidRPr="004E5199" w:rsidRDefault="004E5199" w:rsidP="004E5199">
      <w:pPr>
        <w:rPr>
          <w:lang w:val="es-CL"/>
        </w:rPr>
      </w:pPr>
    </w:p>
    <w:p w14:paraId="5F7E00F8" w14:textId="77777777" w:rsidR="004E5199" w:rsidRDefault="004E5199" w:rsidP="004E5199">
      <w:pPr>
        <w:rPr>
          <w:lang w:val="es-CL"/>
        </w:rPr>
      </w:pPr>
      <w:r w:rsidRPr="004E5199">
        <w:rPr>
          <w:lang w:val="es-CL"/>
        </w:rPr>
        <w:t>Las modificaciones que afecten estas líneas base deberán evaluarse antes de su incorporación, considerando sus consecuencias sobre el desarrollo y los compromisos establecidos.</w:t>
      </w:r>
    </w:p>
    <w:p w14:paraId="6CA6F873" w14:textId="77777777" w:rsidR="004E5199" w:rsidRPr="004E5199" w:rsidRDefault="004E5199" w:rsidP="004E5199">
      <w:pPr>
        <w:rPr>
          <w:lang w:val="es-CL"/>
        </w:rPr>
      </w:pPr>
    </w:p>
    <w:p w14:paraId="7FF8055A" w14:textId="77777777" w:rsidR="004E5199" w:rsidRDefault="004E5199" w:rsidP="004E5199">
      <w:pPr>
        <w:rPr>
          <w:lang w:val="es-CL"/>
        </w:rPr>
      </w:pPr>
      <w:r w:rsidRPr="004E5199">
        <w:rPr>
          <w:lang w:val="es-CL"/>
        </w:rPr>
        <w:t>El control de cambios tiene como propósito evitar modificaciones informales, mantener la consistencia entre los documentos y componentes del proyecto y conservar la trazabilidad de las decisiones adoptadas durante su ejecución.</w:t>
      </w:r>
    </w:p>
    <w:p w14:paraId="0DF29801" w14:textId="77777777" w:rsidR="004E5199" w:rsidRDefault="004E5199" w:rsidP="004E5199">
      <w:pPr>
        <w:rPr>
          <w:lang w:val="es-CL"/>
        </w:rPr>
      </w:pPr>
    </w:p>
    <w:p w14:paraId="4C1B5E26" w14:textId="77777777" w:rsidR="004E5199" w:rsidRPr="004E5199" w:rsidRDefault="004E5199" w:rsidP="004E5199">
      <w:pPr>
        <w:rPr>
          <w:lang w:val="es-CL"/>
        </w:rPr>
      </w:pPr>
    </w:p>
    <w:p w14:paraId="68F25709" w14:textId="77777777" w:rsidR="004E5199" w:rsidRDefault="004E5199" w:rsidP="004E5199">
      <w:pPr>
        <w:rPr>
          <w:b/>
          <w:bCs/>
          <w:lang w:val="es-CL"/>
        </w:rPr>
      </w:pPr>
      <w:r w:rsidRPr="004E5199">
        <w:rPr>
          <w:b/>
          <w:bCs/>
          <w:lang w:val="es-CL"/>
        </w:rPr>
        <w:t>4.3.1. Alcance del Control de Cambios</w:t>
      </w:r>
    </w:p>
    <w:p w14:paraId="4A0AB13E" w14:textId="77777777" w:rsidR="004E5199" w:rsidRPr="004E5199" w:rsidRDefault="004E5199" w:rsidP="004E5199">
      <w:pPr>
        <w:rPr>
          <w:b/>
          <w:bCs/>
          <w:lang w:val="es-CL"/>
        </w:rPr>
      </w:pPr>
    </w:p>
    <w:p w14:paraId="3401F286" w14:textId="77777777" w:rsidR="004E5199" w:rsidRDefault="004E5199" w:rsidP="004E5199">
      <w:pPr>
        <w:rPr>
          <w:lang w:val="es-CL"/>
        </w:rPr>
      </w:pPr>
      <w:r w:rsidRPr="004E5199">
        <w:rPr>
          <w:lang w:val="es-CL"/>
        </w:rPr>
        <w:t>El procedimiento de control de cambios se aplica a las solicitudes que puedan modificar elementos previamente definidos o aprobados dentro del proyecto GATI.</w:t>
      </w:r>
    </w:p>
    <w:p w14:paraId="50C97761" w14:textId="77777777" w:rsidR="004E5199" w:rsidRPr="004E5199" w:rsidRDefault="004E5199" w:rsidP="004E5199">
      <w:pPr>
        <w:rPr>
          <w:lang w:val="es-CL"/>
        </w:rPr>
      </w:pPr>
    </w:p>
    <w:p w14:paraId="49C1DAFE" w14:textId="77777777" w:rsidR="004E5199" w:rsidRDefault="004E5199" w:rsidP="004E5199">
      <w:pPr>
        <w:rPr>
          <w:lang w:val="es-CL"/>
        </w:rPr>
      </w:pPr>
      <w:r w:rsidRPr="004E5199">
        <w:rPr>
          <w:lang w:val="es-CL"/>
        </w:rPr>
        <w:t>Se consideran las siguientes categorías:</w:t>
      </w:r>
    </w:p>
    <w:p w14:paraId="6BDF5E19"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8278"/>
      </w:tblGrid>
      <w:tr w:rsidR="004E5199" w:rsidRPr="004E5199" w14:paraId="5693B4E3" w14:textId="77777777" w:rsidTr="004E5199">
        <w:trPr>
          <w:tblCellSpacing w:w="15" w:type="dxa"/>
        </w:trPr>
        <w:tc>
          <w:tcPr>
            <w:tcW w:w="0" w:type="auto"/>
            <w:shd w:val="clear" w:color="auto" w:fill="002060"/>
            <w:vAlign w:val="center"/>
            <w:hideMark/>
          </w:tcPr>
          <w:p w14:paraId="2CFB13B9" w14:textId="77777777" w:rsidR="004E5199" w:rsidRPr="004E5199" w:rsidRDefault="004E5199" w:rsidP="004E5199">
            <w:pPr>
              <w:rPr>
                <w:b/>
                <w:bCs/>
                <w:color w:val="FFFFFF" w:themeColor="background1"/>
                <w:lang w:val="es-CL"/>
              </w:rPr>
            </w:pPr>
            <w:r w:rsidRPr="004E5199">
              <w:rPr>
                <w:b/>
                <w:bCs/>
                <w:color w:val="FFFFFF" w:themeColor="background1"/>
                <w:lang w:val="es-CL"/>
              </w:rPr>
              <w:t>Categoría</w:t>
            </w:r>
          </w:p>
        </w:tc>
        <w:tc>
          <w:tcPr>
            <w:tcW w:w="0" w:type="auto"/>
            <w:shd w:val="clear" w:color="auto" w:fill="002060"/>
            <w:vAlign w:val="center"/>
            <w:hideMark/>
          </w:tcPr>
          <w:p w14:paraId="373064B1" w14:textId="77777777" w:rsidR="004E5199" w:rsidRPr="004E5199" w:rsidRDefault="004E5199" w:rsidP="004E5199">
            <w:pPr>
              <w:rPr>
                <w:b/>
                <w:bCs/>
                <w:color w:val="FFFFFF" w:themeColor="background1"/>
                <w:lang w:val="es-CL"/>
              </w:rPr>
            </w:pPr>
            <w:r w:rsidRPr="004E5199">
              <w:rPr>
                <w:b/>
                <w:bCs/>
                <w:color w:val="FFFFFF" w:themeColor="background1"/>
                <w:lang w:val="es-CL"/>
              </w:rPr>
              <w:t>Descripción</w:t>
            </w:r>
          </w:p>
        </w:tc>
      </w:tr>
      <w:tr w:rsidR="004E5199" w:rsidRPr="004E5199" w14:paraId="36730268" w14:textId="77777777" w:rsidTr="004E5199">
        <w:trPr>
          <w:tblCellSpacing w:w="15" w:type="dxa"/>
        </w:trPr>
        <w:tc>
          <w:tcPr>
            <w:tcW w:w="0" w:type="auto"/>
            <w:vAlign w:val="center"/>
            <w:hideMark/>
          </w:tcPr>
          <w:p w14:paraId="7B8F5974" w14:textId="77777777" w:rsidR="004E5199" w:rsidRPr="004E5199" w:rsidRDefault="004E5199" w:rsidP="004E5199">
            <w:pPr>
              <w:rPr>
                <w:lang w:val="es-CL"/>
              </w:rPr>
            </w:pPr>
            <w:r w:rsidRPr="004E5199">
              <w:rPr>
                <w:b/>
                <w:bCs/>
                <w:lang w:val="es-CL"/>
              </w:rPr>
              <w:t>Cambios funcionales</w:t>
            </w:r>
          </w:p>
        </w:tc>
        <w:tc>
          <w:tcPr>
            <w:tcW w:w="0" w:type="auto"/>
            <w:vAlign w:val="center"/>
            <w:hideMark/>
          </w:tcPr>
          <w:p w14:paraId="4567B40C" w14:textId="77777777" w:rsidR="004E5199" w:rsidRPr="004E5199" w:rsidRDefault="004E5199" w:rsidP="004E5199">
            <w:pPr>
              <w:rPr>
                <w:lang w:val="es-CL"/>
              </w:rPr>
            </w:pPr>
            <w:r w:rsidRPr="004E5199">
              <w:rPr>
                <w:lang w:val="es-CL"/>
              </w:rPr>
              <w:t>Incorporación, modificación o eliminación de requisitos funcionales, reglas de negocio, flujos o comportamientos establecidos para el sistema.</w:t>
            </w:r>
          </w:p>
        </w:tc>
      </w:tr>
      <w:tr w:rsidR="004E5199" w:rsidRPr="004E5199" w14:paraId="3B6CB196" w14:textId="77777777" w:rsidTr="004E5199">
        <w:trPr>
          <w:tblCellSpacing w:w="15" w:type="dxa"/>
        </w:trPr>
        <w:tc>
          <w:tcPr>
            <w:tcW w:w="0" w:type="auto"/>
            <w:vAlign w:val="center"/>
            <w:hideMark/>
          </w:tcPr>
          <w:p w14:paraId="753025A5" w14:textId="77777777" w:rsidR="004E5199" w:rsidRPr="004E5199" w:rsidRDefault="004E5199" w:rsidP="004E5199">
            <w:pPr>
              <w:rPr>
                <w:lang w:val="es-CL"/>
              </w:rPr>
            </w:pPr>
            <w:r w:rsidRPr="004E5199">
              <w:rPr>
                <w:b/>
                <w:bCs/>
                <w:lang w:val="es-CL"/>
              </w:rPr>
              <w:t>Cambios no funcionales</w:t>
            </w:r>
          </w:p>
        </w:tc>
        <w:tc>
          <w:tcPr>
            <w:tcW w:w="0" w:type="auto"/>
            <w:vAlign w:val="center"/>
            <w:hideMark/>
          </w:tcPr>
          <w:p w14:paraId="53213149" w14:textId="77777777" w:rsidR="004E5199" w:rsidRPr="004E5199" w:rsidRDefault="004E5199" w:rsidP="004E5199">
            <w:pPr>
              <w:rPr>
                <w:lang w:val="es-CL"/>
              </w:rPr>
            </w:pPr>
            <w:r w:rsidRPr="004E5199">
              <w:rPr>
                <w:lang w:val="es-CL"/>
              </w:rPr>
              <w:t>Modificaciones de requisitos relacionados con seguridad, persistencia, interoperabilidad, trazabilidad, compatibilidad, usabilidad, mantenibilidad y conectividad.</w:t>
            </w:r>
          </w:p>
        </w:tc>
      </w:tr>
      <w:tr w:rsidR="004E5199" w:rsidRPr="004E5199" w14:paraId="68B5B75D" w14:textId="77777777" w:rsidTr="004E5199">
        <w:trPr>
          <w:tblCellSpacing w:w="15" w:type="dxa"/>
        </w:trPr>
        <w:tc>
          <w:tcPr>
            <w:tcW w:w="0" w:type="auto"/>
            <w:vAlign w:val="center"/>
            <w:hideMark/>
          </w:tcPr>
          <w:p w14:paraId="53E588D4" w14:textId="77777777" w:rsidR="004E5199" w:rsidRPr="004E5199" w:rsidRDefault="004E5199" w:rsidP="004E5199">
            <w:pPr>
              <w:rPr>
                <w:lang w:val="es-CL"/>
              </w:rPr>
            </w:pPr>
            <w:r w:rsidRPr="004E5199">
              <w:rPr>
                <w:b/>
                <w:bCs/>
                <w:lang w:val="es-CL"/>
              </w:rPr>
              <w:lastRenderedPageBreak/>
              <w:t>Cambios de arquitectura o diseño</w:t>
            </w:r>
          </w:p>
        </w:tc>
        <w:tc>
          <w:tcPr>
            <w:tcW w:w="0" w:type="auto"/>
            <w:vAlign w:val="center"/>
            <w:hideMark/>
          </w:tcPr>
          <w:p w14:paraId="27BF15D8" w14:textId="77777777" w:rsidR="004E5199" w:rsidRPr="004E5199" w:rsidRDefault="004E5199" w:rsidP="004E5199">
            <w:pPr>
              <w:rPr>
                <w:lang w:val="es-CL"/>
              </w:rPr>
            </w:pPr>
            <w:r w:rsidRPr="004E5199">
              <w:rPr>
                <w:lang w:val="es-CL"/>
              </w:rPr>
              <w:t>Modificaciones relevantes del modelo de datos, componentes, interfaces, mecanismos de integración, seguridad u otras decisiones técnicas documentadas.</w:t>
            </w:r>
          </w:p>
        </w:tc>
      </w:tr>
      <w:tr w:rsidR="004E5199" w:rsidRPr="004E5199" w14:paraId="6D93464A" w14:textId="77777777" w:rsidTr="004E5199">
        <w:trPr>
          <w:tblCellSpacing w:w="15" w:type="dxa"/>
        </w:trPr>
        <w:tc>
          <w:tcPr>
            <w:tcW w:w="0" w:type="auto"/>
            <w:vAlign w:val="center"/>
            <w:hideMark/>
          </w:tcPr>
          <w:p w14:paraId="1E4857F5" w14:textId="77777777" w:rsidR="004E5199" w:rsidRPr="004E5199" w:rsidRDefault="004E5199" w:rsidP="004E5199">
            <w:pPr>
              <w:rPr>
                <w:lang w:val="es-CL"/>
              </w:rPr>
            </w:pPr>
            <w:r w:rsidRPr="004E5199">
              <w:rPr>
                <w:b/>
                <w:bCs/>
                <w:lang w:val="es-CL"/>
              </w:rPr>
              <w:t>Cambios de alcance</w:t>
            </w:r>
          </w:p>
        </w:tc>
        <w:tc>
          <w:tcPr>
            <w:tcW w:w="0" w:type="auto"/>
            <w:vAlign w:val="center"/>
            <w:hideMark/>
          </w:tcPr>
          <w:p w14:paraId="58631E6E" w14:textId="77777777" w:rsidR="004E5199" w:rsidRPr="004E5199" w:rsidRDefault="004E5199" w:rsidP="004E5199">
            <w:pPr>
              <w:rPr>
                <w:lang w:val="es-CL"/>
              </w:rPr>
            </w:pPr>
            <w:r w:rsidRPr="004E5199">
              <w:rPr>
                <w:lang w:val="es-CL"/>
              </w:rPr>
              <w:t>Incorporación, modificación o eliminación de funcionalidades o entregables que alteren los límites aprobados del proyecto.</w:t>
            </w:r>
          </w:p>
        </w:tc>
      </w:tr>
      <w:tr w:rsidR="004E5199" w:rsidRPr="004E5199" w14:paraId="347E2ABC" w14:textId="77777777" w:rsidTr="004E5199">
        <w:trPr>
          <w:tblCellSpacing w:w="15" w:type="dxa"/>
        </w:trPr>
        <w:tc>
          <w:tcPr>
            <w:tcW w:w="0" w:type="auto"/>
            <w:vAlign w:val="center"/>
            <w:hideMark/>
          </w:tcPr>
          <w:p w14:paraId="45FC670A" w14:textId="77777777" w:rsidR="004E5199" w:rsidRPr="004E5199" w:rsidRDefault="004E5199" w:rsidP="004E5199">
            <w:pPr>
              <w:rPr>
                <w:lang w:val="es-CL"/>
              </w:rPr>
            </w:pPr>
            <w:r w:rsidRPr="004E5199">
              <w:rPr>
                <w:b/>
                <w:bCs/>
                <w:lang w:val="es-CL"/>
              </w:rPr>
              <w:t>Cambios de planificación</w:t>
            </w:r>
          </w:p>
        </w:tc>
        <w:tc>
          <w:tcPr>
            <w:tcW w:w="0" w:type="auto"/>
            <w:vAlign w:val="center"/>
            <w:hideMark/>
          </w:tcPr>
          <w:p w14:paraId="7F09C2AC" w14:textId="77777777" w:rsidR="004E5199" w:rsidRPr="004E5199" w:rsidRDefault="004E5199" w:rsidP="004E5199">
            <w:pPr>
              <w:rPr>
                <w:lang w:val="es-CL"/>
              </w:rPr>
            </w:pPr>
            <w:r w:rsidRPr="004E5199">
              <w:rPr>
                <w:lang w:val="es-CL"/>
              </w:rPr>
              <w:t xml:space="preserve">Modificaciones de actividades, responsables, dependencias, fechas o hitos establecidos en la </w:t>
            </w:r>
            <w:proofErr w:type="spellStart"/>
            <w:r w:rsidRPr="004E5199">
              <w:rPr>
                <w:lang w:val="es-CL"/>
              </w:rPr>
              <w:t>EDT</w:t>
            </w:r>
            <w:proofErr w:type="spellEnd"/>
            <w:r w:rsidRPr="004E5199">
              <w:rPr>
                <w:lang w:val="es-CL"/>
              </w:rPr>
              <w:t xml:space="preserve"> y la Carta Gantt.</w:t>
            </w:r>
          </w:p>
        </w:tc>
      </w:tr>
      <w:tr w:rsidR="004E5199" w:rsidRPr="004E5199" w14:paraId="26730769" w14:textId="77777777" w:rsidTr="004E5199">
        <w:trPr>
          <w:tblCellSpacing w:w="15" w:type="dxa"/>
        </w:trPr>
        <w:tc>
          <w:tcPr>
            <w:tcW w:w="0" w:type="auto"/>
            <w:vAlign w:val="center"/>
            <w:hideMark/>
          </w:tcPr>
          <w:p w14:paraId="673A37A6" w14:textId="77777777" w:rsidR="004E5199" w:rsidRPr="004E5199" w:rsidRDefault="004E5199" w:rsidP="004E5199">
            <w:pPr>
              <w:rPr>
                <w:lang w:val="es-CL"/>
              </w:rPr>
            </w:pPr>
            <w:r w:rsidRPr="004E5199">
              <w:rPr>
                <w:b/>
                <w:bCs/>
                <w:lang w:val="es-CL"/>
              </w:rPr>
              <w:t>Cambios presupuestarios</w:t>
            </w:r>
          </w:p>
        </w:tc>
        <w:tc>
          <w:tcPr>
            <w:tcW w:w="0" w:type="auto"/>
            <w:vAlign w:val="center"/>
            <w:hideMark/>
          </w:tcPr>
          <w:p w14:paraId="3F75D4D7" w14:textId="77777777" w:rsidR="004E5199" w:rsidRPr="004E5199" w:rsidRDefault="004E5199" w:rsidP="004E5199">
            <w:pPr>
              <w:rPr>
                <w:lang w:val="es-CL"/>
              </w:rPr>
            </w:pPr>
            <w:r w:rsidRPr="004E5199">
              <w:rPr>
                <w:lang w:val="es-CL"/>
              </w:rPr>
              <w:t>Modificaciones que impliquen esfuerzo adicional, redistribución de recursos o utilización de la reserva de contingencia considerada en el presupuesto.</w:t>
            </w:r>
          </w:p>
        </w:tc>
      </w:tr>
    </w:tbl>
    <w:p w14:paraId="291A3599" w14:textId="77777777" w:rsidR="004E5199" w:rsidRDefault="004E5199" w:rsidP="004E5199">
      <w:pPr>
        <w:rPr>
          <w:lang w:val="es-CL"/>
        </w:rPr>
      </w:pPr>
    </w:p>
    <w:p w14:paraId="25F00FAD" w14:textId="7329E3EF" w:rsidR="004E5199" w:rsidRDefault="004E5199" w:rsidP="004E5199">
      <w:pPr>
        <w:rPr>
          <w:lang w:val="es-CL"/>
        </w:rPr>
      </w:pPr>
      <w:r w:rsidRPr="004E5199">
        <w:rPr>
          <w:lang w:val="es-CL"/>
        </w:rPr>
        <w:t>Las correcciones realizadas dentro de las actividades planificadas que no modifiquen elementos aprobados se gestionarán mediante los mecanismos habituales de seguimiento, desarrollo y aseguramiento de calidad.</w:t>
      </w:r>
    </w:p>
    <w:p w14:paraId="6B366423" w14:textId="77777777" w:rsidR="004E5199" w:rsidRDefault="004E5199" w:rsidP="004E5199">
      <w:pPr>
        <w:rPr>
          <w:lang w:val="es-CL"/>
        </w:rPr>
      </w:pPr>
    </w:p>
    <w:p w14:paraId="12E148EC" w14:textId="77777777" w:rsidR="004E5199" w:rsidRPr="004E5199" w:rsidRDefault="004E5199" w:rsidP="004E5199">
      <w:pPr>
        <w:rPr>
          <w:lang w:val="es-CL"/>
        </w:rPr>
      </w:pPr>
    </w:p>
    <w:p w14:paraId="05963319" w14:textId="77777777" w:rsidR="004E5199" w:rsidRDefault="004E5199" w:rsidP="004E5199">
      <w:pPr>
        <w:rPr>
          <w:b/>
          <w:bCs/>
          <w:lang w:val="es-CL"/>
        </w:rPr>
      </w:pPr>
      <w:r w:rsidRPr="004E5199">
        <w:rPr>
          <w:b/>
          <w:bCs/>
          <w:lang w:val="es-CL"/>
        </w:rPr>
        <w:t>4.3.2. Restricciones para la Incorporación de Cambios</w:t>
      </w:r>
    </w:p>
    <w:p w14:paraId="7A48C7BA" w14:textId="77777777" w:rsidR="004E5199" w:rsidRPr="004E5199" w:rsidRDefault="004E5199" w:rsidP="004E5199">
      <w:pPr>
        <w:rPr>
          <w:b/>
          <w:bCs/>
          <w:lang w:val="es-CL"/>
        </w:rPr>
      </w:pPr>
    </w:p>
    <w:p w14:paraId="6E32F1FD" w14:textId="77777777" w:rsidR="004E5199" w:rsidRDefault="004E5199" w:rsidP="004E5199">
      <w:pPr>
        <w:rPr>
          <w:lang w:val="es-CL"/>
        </w:rPr>
      </w:pPr>
      <w:r w:rsidRPr="004E5199">
        <w:rPr>
          <w:lang w:val="es-CL"/>
        </w:rPr>
        <w:t>Las solicitudes de cambio deberán evaluarse considerando las restricciones de alcance, tiempo, recursos y compromisos establecidos para GATI.</w:t>
      </w:r>
    </w:p>
    <w:p w14:paraId="4032AADA" w14:textId="77777777" w:rsidR="004E5199" w:rsidRPr="004E5199" w:rsidRDefault="004E5199" w:rsidP="004E5199">
      <w:pPr>
        <w:rPr>
          <w:lang w:val="es-CL"/>
        </w:rPr>
      </w:pPr>
    </w:p>
    <w:p w14:paraId="337A61AF" w14:textId="77777777" w:rsidR="004E5199" w:rsidRDefault="004E5199" w:rsidP="004E5199">
      <w:pPr>
        <w:rPr>
          <w:lang w:val="es-CL"/>
        </w:rPr>
      </w:pPr>
      <w:r w:rsidRPr="004E5199">
        <w:rPr>
          <w:lang w:val="es-CL"/>
        </w:rPr>
        <w:t>Ninguna modificación que afecte una línea base podrá incorporarse sin el análisis y la autorización correspondientes.</w:t>
      </w:r>
    </w:p>
    <w:p w14:paraId="638A7FD3" w14:textId="77777777" w:rsidR="004E5199" w:rsidRPr="004E5199" w:rsidRDefault="004E5199" w:rsidP="004E5199">
      <w:pPr>
        <w:rPr>
          <w:lang w:val="es-CL"/>
        </w:rPr>
      </w:pPr>
    </w:p>
    <w:p w14:paraId="79024A44" w14:textId="77777777" w:rsidR="004E5199" w:rsidRPr="004E5199" w:rsidRDefault="004E5199" w:rsidP="004E5199">
      <w:pPr>
        <w:rPr>
          <w:lang w:val="es-CL"/>
        </w:rPr>
      </w:pPr>
      <w:r w:rsidRPr="004E5199">
        <w:rPr>
          <w:lang w:val="es-CL"/>
        </w:rPr>
        <w:t>Se prestará especial atención a las solicitudes que:</w:t>
      </w:r>
    </w:p>
    <w:p w14:paraId="67E80EC8" w14:textId="77777777" w:rsidR="004E5199" w:rsidRPr="004E5199" w:rsidRDefault="004E5199">
      <w:pPr>
        <w:numPr>
          <w:ilvl w:val="0"/>
          <w:numId w:val="31"/>
        </w:numPr>
        <w:rPr>
          <w:lang w:val="es-CL"/>
        </w:rPr>
      </w:pPr>
      <w:r w:rsidRPr="004E5199">
        <w:rPr>
          <w:lang w:val="es-CL"/>
        </w:rPr>
        <w:t>Requieran extender la ejecución fuera del período académico establecido.</w:t>
      </w:r>
    </w:p>
    <w:p w14:paraId="4C8C0711" w14:textId="77777777" w:rsidR="004E5199" w:rsidRPr="004E5199" w:rsidRDefault="004E5199">
      <w:pPr>
        <w:numPr>
          <w:ilvl w:val="0"/>
          <w:numId w:val="31"/>
        </w:numPr>
        <w:rPr>
          <w:lang w:val="es-CL"/>
        </w:rPr>
      </w:pPr>
      <w:r w:rsidRPr="004E5199">
        <w:rPr>
          <w:lang w:val="es-CL"/>
        </w:rPr>
        <w:t>Incorporen funcionalidades expresamente excluidas del alcance inicial, como la gestión de servidores, redes o infraestructura tecnológica mayor.</w:t>
      </w:r>
    </w:p>
    <w:p w14:paraId="32F7ED0B" w14:textId="77777777" w:rsidR="004E5199" w:rsidRPr="004E5199" w:rsidRDefault="004E5199">
      <w:pPr>
        <w:numPr>
          <w:ilvl w:val="0"/>
          <w:numId w:val="31"/>
        </w:numPr>
        <w:rPr>
          <w:lang w:val="es-CL"/>
        </w:rPr>
      </w:pPr>
      <w:r w:rsidRPr="004E5199">
        <w:rPr>
          <w:lang w:val="es-CL"/>
        </w:rPr>
        <w:t>Impliquen modificaciones estructurales relevantes sobre componentes implementados.</w:t>
      </w:r>
    </w:p>
    <w:p w14:paraId="6C4D9EFA" w14:textId="77777777" w:rsidR="004E5199" w:rsidRPr="004E5199" w:rsidRDefault="004E5199">
      <w:pPr>
        <w:numPr>
          <w:ilvl w:val="0"/>
          <w:numId w:val="31"/>
        </w:numPr>
        <w:rPr>
          <w:lang w:val="es-CL"/>
        </w:rPr>
      </w:pPr>
      <w:r w:rsidRPr="004E5199">
        <w:rPr>
          <w:lang w:val="es-CL"/>
        </w:rPr>
        <w:t>Afecten requisitos, arquitectura, modelo de datos o integraciones previamente aprobadas.</w:t>
      </w:r>
    </w:p>
    <w:p w14:paraId="78D8D0CE" w14:textId="77777777" w:rsidR="004E5199" w:rsidRPr="004E5199" w:rsidRDefault="004E5199">
      <w:pPr>
        <w:numPr>
          <w:ilvl w:val="0"/>
          <w:numId w:val="31"/>
        </w:numPr>
        <w:rPr>
          <w:lang w:val="es-CL"/>
        </w:rPr>
      </w:pPr>
      <w:r w:rsidRPr="004E5199">
        <w:rPr>
          <w:lang w:val="es-CL"/>
        </w:rPr>
        <w:t>Comprometan actividades, dependencias o hitos establecidos en la planificación.</w:t>
      </w:r>
    </w:p>
    <w:p w14:paraId="30CF75EF" w14:textId="77777777" w:rsidR="004E5199" w:rsidRPr="004E5199" w:rsidRDefault="004E5199">
      <w:pPr>
        <w:numPr>
          <w:ilvl w:val="0"/>
          <w:numId w:val="31"/>
        </w:numPr>
        <w:rPr>
          <w:lang w:val="es-CL"/>
        </w:rPr>
      </w:pPr>
      <w:r w:rsidRPr="004E5199">
        <w:rPr>
          <w:lang w:val="es-CL"/>
        </w:rPr>
        <w:t>Requieran recursos adicionales o afecten el presupuesto estimado del proyecto.</w:t>
      </w:r>
    </w:p>
    <w:p w14:paraId="402A1952" w14:textId="77777777" w:rsidR="004E5199" w:rsidRDefault="004E5199" w:rsidP="004E5199">
      <w:pPr>
        <w:rPr>
          <w:lang w:val="es-CL"/>
        </w:rPr>
      </w:pPr>
    </w:p>
    <w:p w14:paraId="21EC187C" w14:textId="5356B351" w:rsidR="004E5199" w:rsidRDefault="004E5199" w:rsidP="004E5199">
      <w:pPr>
        <w:rPr>
          <w:lang w:val="es-CL"/>
        </w:rPr>
      </w:pPr>
      <w:r w:rsidRPr="004E5199">
        <w:rPr>
          <w:lang w:val="es-CL"/>
        </w:rPr>
        <w:t>La identificación de estos impactos no implica automáticamente el rechazo de una solicitud. Su incorporación dependerá de la evaluación realizada y de la autorización correspondiente.</w:t>
      </w:r>
    </w:p>
    <w:p w14:paraId="49FE558A" w14:textId="77777777" w:rsidR="004E5199" w:rsidRDefault="004E5199" w:rsidP="004E5199">
      <w:pPr>
        <w:rPr>
          <w:lang w:val="es-CL"/>
        </w:rPr>
      </w:pPr>
    </w:p>
    <w:p w14:paraId="3B658CE7" w14:textId="77777777" w:rsidR="004E5199" w:rsidRPr="004E5199" w:rsidRDefault="004E5199" w:rsidP="004E5199">
      <w:pPr>
        <w:rPr>
          <w:lang w:val="es-CL"/>
        </w:rPr>
      </w:pPr>
    </w:p>
    <w:p w14:paraId="79740B89" w14:textId="77777777" w:rsidR="004E5199" w:rsidRDefault="004E5199" w:rsidP="004E5199">
      <w:pPr>
        <w:rPr>
          <w:b/>
          <w:bCs/>
          <w:lang w:val="es-CL"/>
        </w:rPr>
      </w:pPr>
      <w:r w:rsidRPr="004E5199">
        <w:rPr>
          <w:b/>
          <w:bCs/>
          <w:lang w:val="es-CL"/>
        </w:rPr>
        <w:t>4.3.3. Clasificación de los Cambios</w:t>
      </w:r>
    </w:p>
    <w:p w14:paraId="147F9E4B" w14:textId="77777777" w:rsidR="004E5199" w:rsidRPr="004E5199" w:rsidRDefault="004E5199" w:rsidP="004E5199">
      <w:pPr>
        <w:rPr>
          <w:b/>
          <w:bCs/>
          <w:lang w:val="es-CL"/>
        </w:rPr>
      </w:pPr>
    </w:p>
    <w:p w14:paraId="73EB7356" w14:textId="77777777" w:rsidR="004E5199" w:rsidRDefault="004E5199" w:rsidP="004E5199">
      <w:pPr>
        <w:rPr>
          <w:lang w:val="es-CL"/>
        </w:rPr>
      </w:pPr>
      <w:r w:rsidRPr="004E5199">
        <w:rPr>
          <w:lang w:val="es-CL"/>
        </w:rPr>
        <w:t>Las solicitudes se clasificarán según su impacto sobre los elementos controlados del proyecto.</w:t>
      </w:r>
    </w:p>
    <w:p w14:paraId="29794297" w14:textId="77777777" w:rsidR="004E5199" w:rsidRDefault="004E5199" w:rsidP="004E5199">
      <w:pPr>
        <w:rPr>
          <w:lang w:val="es-CL"/>
        </w:rPr>
      </w:pPr>
    </w:p>
    <w:p w14:paraId="09D17EFE" w14:textId="77777777" w:rsidR="004E5199" w:rsidRDefault="004E5199" w:rsidP="004E5199">
      <w:pPr>
        <w:rPr>
          <w:lang w:val="es-CL"/>
        </w:rPr>
      </w:pPr>
    </w:p>
    <w:p w14:paraId="692DA3FA" w14:textId="77777777" w:rsidR="004E5199" w:rsidRDefault="004E5199" w:rsidP="004E5199">
      <w:pPr>
        <w:rPr>
          <w:lang w:val="es-CL"/>
        </w:rPr>
      </w:pPr>
    </w:p>
    <w:p w14:paraId="5B6A22AC" w14:textId="77777777" w:rsidR="004E5199" w:rsidRDefault="004E5199" w:rsidP="004E5199">
      <w:pPr>
        <w:rPr>
          <w:lang w:val="es-CL"/>
        </w:rPr>
      </w:pPr>
    </w:p>
    <w:p w14:paraId="34F0E113" w14:textId="77777777" w:rsidR="004E5199" w:rsidRDefault="004E5199" w:rsidP="004E5199">
      <w:pPr>
        <w:rPr>
          <w:lang w:val="es-CL"/>
        </w:rPr>
      </w:pPr>
    </w:p>
    <w:p w14:paraId="072564A0"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4691"/>
        <w:gridCol w:w="4748"/>
      </w:tblGrid>
      <w:tr w:rsidR="004E5199" w:rsidRPr="004E5199" w14:paraId="6381FE66" w14:textId="77777777" w:rsidTr="004E5199">
        <w:trPr>
          <w:tblCellSpacing w:w="15" w:type="dxa"/>
        </w:trPr>
        <w:tc>
          <w:tcPr>
            <w:tcW w:w="0" w:type="auto"/>
            <w:shd w:val="clear" w:color="auto" w:fill="002060"/>
            <w:vAlign w:val="center"/>
            <w:hideMark/>
          </w:tcPr>
          <w:p w14:paraId="2AB4B217" w14:textId="77777777" w:rsidR="004E5199" w:rsidRPr="004E5199" w:rsidRDefault="004E5199" w:rsidP="004E5199">
            <w:pPr>
              <w:rPr>
                <w:b/>
                <w:bCs/>
                <w:color w:val="FFFFFF" w:themeColor="background1"/>
                <w:lang w:val="es-CL"/>
              </w:rPr>
            </w:pPr>
            <w:r w:rsidRPr="004E5199">
              <w:rPr>
                <w:b/>
                <w:bCs/>
                <w:color w:val="FFFFFF" w:themeColor="background1"/>
                <w:lang w:val="es-CL"/>
              </w:rPr>
              <w:lastRenderedPageBreak/>
              <w:t>Clasificación</w:t>
            </w:r>
          </w:p>
        </w:tc>
        <w:tc>
          <w:tcPr>
            <w:tcW w:w="0" w:type="auto"/>
            <w:shd w:val="clear" w:color="auto" w:fill="002060"/>
            <w:vAlign w:val="center"/>
            <w:hideMark/>
          </w:tcPr>
          <w:p w14:paraId="7120DBF8" w14:textId="77777777" w:rsidR="004E5199" w:rsidRPr="004E5199" w:rsidRDefault="004E5199" w:rsidP="004E5199">
            <w:pPr>
              <w:rPr>
                <w:b/>
                <w:bCs/>
                <w:color w:val="FFFFFF" w:themeColor="background1"/>
                <w:lang w:val="es-CL"/>
              </w:rPr>
            </w:pPr>
            <w:r w:rsidRPr="004E5199">
              <w:rPr>
                <w:b/>
                <w:bCs/>
                <w:color w:val="FFFFFF" w:themeColor="background1"/>
                <w:lang w:val="es-CL"/>
              </w:rPr>
              <w:t>Descripción</w:t>
            </w:r>
          </w:p>
        </w:tc>
        <w:tc>
          <w:tcPr>
            <w:tcW w:w="0" w:type="auto"/>
            <w:shd w:val="clear" w:color="auto" w:fill="002060"/>
            <w:vAlign w:val="center"/>
            <w:hideMark/>
          </w:tcPr>
          <w:p w14:paraId="14A39B1A" w14:textId="77777777" w:rsidR="004E5199" w:rsidRPr="004E5199" w:rsidRDefault="004E5199" w:rsidP="004E5199">
            <w:pPr>
              <w:rPr>
                <w:b/>
                <w:bCs/>
                <w:color w:val="FFFFFF" w:themeColor="background1"/>
                <w:lang w:val="es-CL"/>
              </w:rPr>
            </w:pPr>
            <w:r w:rsidRPr="004E5199">
              <w:rPr>
                <w:b/>
                <w:bCs/>
                <w:color w:val="FFFFFF" w:themeColor="background1"/>
                <w:lang w:val="es-CL"/>
              </w:rPr>
              <w:t>Ejemplos</w:t>
            </w:r>
          </w:p>
        </w:tc>
      </w:tr>
      <w:tr w:rsidR="004E5199" w:rsidRPr="004E5199" w14:paraId="79AEFD11" w14:textId="77777777" w:rsidTr="004E5199">
        <w:trPr>
          <w:tblCellSpacing w:w="15" w:type="dxa"/>
        </w:trPr>
        <w:tc>
          <w:tcPr>
            <w:tcW w:w="0" w:type="auto"/>
            <w:vAlign w:val="center"/>
            <w:hideMark/>
          </w:tcPr>
          <w:p w14:paraId="0D09739D" w14:textId="77777777" w:rsidR="004E5199" w:rsidRPr="004E5199" w:rsidRDefault="004E5199" w:rsidP="004E5199">
            <w:pPr>
              <w:jc w:val="center"/>
              <w:rPr>
                <w:lang w:val="es-CL"/>
              </w:rPr>
            </w:pPr>
            <w:r w:rsidRPr="004E5199">
              <w:rPr>
                <w:b/>
                <w:bCs/>
                <w:lang w:val="es-CL"/>
              </w:rPr>
              <w:t>Cambio menor</w:t>
            </w:r>
          </w:p>
        </w:tc>
        <w:tc>
          <w:tcPr>
            <w:tcW w:w="0" w:type="auto"/>
            <w:vAlign w:val="center"/>
            <w:hideMark/>
          </w:tcPr>
          <w:p w14:paraId="3EA4F85F" w14:textId="77777777" w:rsidR="004E5199" w:rsidRPr="004E5199" w:rsidRDefault="004E5199" w:rsidP="004E5199">
            <w:pPr>
              <w:rPr>
                <w:lang w:val="es-CL"/>
              </w:rPr>
            </w:pPr>
            <w:r w:rsidRPr="004E5199">
              <w:rPr>
                <w:lang w:val="es-CL"/>
              </w:rPr>
              <w:t>Modificación acotada que no altera el alcance aprobado, los requisitos principales, la arquitectura general ni los hitos comprometidos.</w:t>
            </w:r>
          </w:p>
        </w:tc>
        <w:tc>
          <w:tcPr>
            <w:tcW w:w="0" w:type="auto"/>
            <w:vAlign w:val="center"/>
            <w:hideMark/>
          </w:tcPr>
          <w:p w14:paraId="59D9200A" w14:textId="77777777" w:rsidR="004E5199" w:rsidRPr="004E5199" w:rsidRDefault="004E5199" w:rsidP="004E5199">
            <w:pPr>
              <w:rPr>
                <w:lang w:val="es-CL"/>
              </w:rPr>
            </w:pPr>
            <w:r w:rsidRPr="004E5199">
              <w:rPr>
                <w:lang w:val="es-CL"/>
              </w:rPr>
              <w:t>Correcciones documentales, ajustes de presentación o modificaciones menores de interfaz que no alteren el comportamiento aprobado.</w:t>
            </w:r>
          </w:p>
        </w:tc>
      </w:tr>
      <w:tr w:rsidR="004E5199" w:rsidRPr="004E5199" w14:paraId="3CE2DEFA" w14:textId="77777777" w:rsidTr="004E5199">
        <w:trPr>
          <w:tblCellSpacing w:w="15" w:type="dxa"/>
        </w:trPr>
        <w:tc>
          <w:tcPr>
            <w:tcW w:w="0" w:type="auto"/>
            <w:vAlign w:val="center"/>
            <w:hideMark/>
          </w:tcPr>
          <w:p w14:paraId="492F626C" w14:textId="77777777" w:rsidR="004E5199" w:rsidRPr="004E5199" w:rsidRDefault="004E5199" w:rsidP="004E5199">
            <w:pPr>
              <w:jc w:val="center"/>
              <w:rPr>
                <w:lang w:val="es-CL"/>
              </w:rPr>
            </w:pPr>
            <w:r w:rsidRPr="004E5199">
              <w:rPr>
                <w:b/>
                <w:bCs/>
                <w:lang w:val="es-CL"/>
              </w:rPr>
              <w:t>Cambio mayor</w:t>
            </w:r>
          </w:p>
        </w:tc>
        <w:tc>
          <w:tcPr>
            <w:tcW w:w="0" w:type="auto"/>
            <w:vAlign w:val="center"/>
            <w:hideMark/>
          </w:tcPr>
          <w:p w14:paraId="39DF9CC8" w14:textId="77777777" w:rsidR="004E5199" w:rsidRPr="004E5199" w:rsidRDefault="004E5199" w:rsidP="004E5199">
            <w:pPr>
              <w:rPr>
                <w:lang w:val="es-CL"/>
              </w:rPr>
            </w:pPr>
            <w:r w:rsidRPr="004E5199">
              <w:rPr>
                <w:lang w:val="es-CL"/>
              </w:rPr>
              <w:t>Modificación que afecta o puede afectar el alcance, requisitos, arquitectura, modelo de datos, integraciones, recursos, presupuesto o hitos relevantes del proyecto.</w:t>
            </w:r>
          </w:p>
        </w:tc>
        <w:tc>
          <w:tcPr>
            <w:tcW w:w="0" w:type="auto"/>
            <w:vAlign w:val="center"/>
            <w:hideMark/>
          </w:tcPr>
          <w:p w14:paraId="528E6C70" w14:textId="77777777" w:rsidR="004E5199" w:rsidRPr="004E5199" w:rsidRDefault="004E5199" w:rsidP="004E5199">
            <w:pPr>
              <w:rPr>
                <w:lang w:val="es-CL"/>
              </w:rPr>
            </w:pPr>
            <w:r w:rsidRPr="004E5199">
              <w:rPr>
                <w:lang w:val="es-CL"/>
              </w:rPr>
              <w:t>Incorporación de una funcionalidad, modificación de un flujo de negocio aprobado, cambio estructural del modelo de datos o alteración relevante de una integración.</w:t>
            </w:r>
          </w:p>
        </w:tc>
      </w:tr>
    </w:tbl>
    <w:p w14:paraId="3E2E8D47" w14:textId="77777777" w:rsidR="004E5199" w:rsidRDefault="004E5199" w:rsidP="004E5199">
      <w:pPr>
        <w:rPr>
          <w:lang w:val="es-CL"/>
        </w:rPr>
      </w:pPr>
    </w:p>
    <w:p w14:paraId="6690F1F0" w14:textId="40920DF7" w:rsidR="004E5199" w:rsidRDefault="004E5199" w:rsidP="004E5199">
      <w:pPr>
        <w:rPr>
          <w:lang w:val="es-CL"/>
        </w:rPr>
      </w:pPr>
      <w:r w:rsidRPr="004E5199">
        <w:rPr>
          <w:lang w:val="es-CL"/>
        </w:rPr>
        <w:t>La clasificación permitirá determinar el nivel de evaluación y autorización requerido.</w:t>
      </w:r>
    </w:p>
    <w:p w14:paraId="54654510" w14:textId="77777777" w:rsidR="004E5199" w:rsidRPr="004E5199" w:rsidRDefault="004E5199" w:rsidP="004E5199">
      <w:pPr>
        <w:rPr>
          <w:lang w:val="es-CL"/>
        </w:rPr>
      </w:pPr>
    </w:p>
    <w:p w14:paraId="619E6B36" w14:textId="77777777" w:rsidR="004E5199" w:rsidRDefault="004E5199" w:rsidP="004E5199">
      <w:pPr>
        <w:rPr>
          <w:lang w:val="es-CL"/>
        </w:rPr>
      </w:pPr>
      <w:r w:rsidRPr="004E5199">
        <w:rPr>
          <w:lang w:val="es-CL"/>
        </w:rPr>
        <w:t>Una solicitud clasificada como menor no quedará automáticamente aprobada; deberá seguir el procedimiento de control de cambios correspondiente.</w:t>
      </w:r>
    </w:p>
    <w:p w14:paraId="3849A823" w14:textId="77777777" w:rsidR="004E5199" w:rsidRDefault="004E5199" w:rsidP="004E5199">
      <w:pPr>
        <w:rPr>
          <w:lang w:val="es-CL"/>
        </w:rPr>
      </w:pPr>
    </w:p>
    <w:p w14:paraId="0C83495B" w14:textId="77777777" w:rsidR="004E5199" w:rsidRPr="004E5199" w:rsidRDefault="004E5199" w:rsidP="004E5199">
      <w:pPr>
        <w:rPr>
          <w:lang w:val="es-CL"/>
        </w:rPr>
      </w:pPr>
    </w:p>
    <w:p w14:paraId="1583ED75" w14:textId="77777777" w:rsidR="004E5199" w:rsidRDefault="004E5199" w:rsidP="004E5199">
      <w:pPr>
        <w:rPr>
          <w:b/>
          <w:bCs/>
          <w:lang w:val="es-CL"/>
        </w:rPr>
      </w:pPr>
      <w:r w:rsidRPr="004E5199">
        <w:rPr>
          <w:b/>
          <w:bCs/>
          <w:lang w:val="es-CL"/>
        </w:rPr>
        <w:t>4.3.4. Procedimiento de Control de Cambios</w:t>
      </w:r>
    </w:p>
    <w:p w14:paraId="12283730" w14:textId="77777777" w:rsidR="004E5199" w:rsidRPr="004E5199" w:rsidRDefault="004E5199" w:rsidP="004E5199">
      <w:pPr>
        <w:rPr>
          <w:b/>
          <w:bCs/>
          <w:lang w:val="es-CL"/>
        </w:rPr>
      </w:pPr>
    </w:p>
    <w:p w14:paraId="01395821" w14:textId="77777777" w:rsidR="004E5199" w:rsidRDefault="004E5199" w:rsidP="004E5199">
      <w:pPr>
        <w:rPr>
          <w:lang w:val="es-CL"/>
        </w:rPr>
      </w:pPr>
      <w:r w:rsidRPr="004E5199">
        <w:rPr>
          <w:lang w:val="es-CL"/>
        </w:rPr>
        <w:t>Toda solicitud que pueda modificar una línea base deberá seguir un procedimiento documentado que permita conservar los antecedentes de su evaluación y resolución.</w:t>
      </w:r>
    </w:p>
    <w:p w14:paraId="61C8D629" w14:textId="77777777" w:rsidR="004E5199" w:rsidRPr="004E5199" w:rsidRDefault="004E5199" w:rsidP="004E5199">
      <w:pPr>
        <w:rPr>
          <w:lang w:val="es-CL"/>
        </w:rPr>
      </w:pPr>
    </w:p>
    <w:p w14:paraId="0FF6AD6D" w14:textId="77777777" w:rsidR="004E5199" w:rsidRDefault="004E5199" w:rsidP="004E5199">
      <w:pPr>
        <w:rPr>
          <w:lang w:val="es-CL"/>
        </w:rPr>
      </w:pPr>
      <w:r w:rsidRPr="004E5199">
        <w:rPr>
          <w:lang w:val="es-CL"/>
        </w:rPr>
        <w:t>El flujo general del proceso será:</w:t>
      </w:r>
    </w:p>
    <w:p w14:paraId="7A010380" w14:textId="77777777" w:rsidR="004E5199" w:rsidRPr="004E5199" w:rsidRDefault="004E5199" w:rsidP="004E5199">
      <w:pPr>
        <w:rPr>
          <w:lang w:val="es-CL"/>
        </w:rPr>
      </w:pPr>
    </w:p>
    <w:p w14:paraId="0567F45C" w14:textId="77777777" w:rsidR="004E5199" w:rsidRDefault="004E5199" w:rsidP="004E5199">
      <w:pPr>
        <w:rPr>
          <w:b/>
          <w:bCs/>
          <w:lang w:val="es-CL"/>
        </w:rPr>
      </w:pPr>
      <w:r w:rsidRPr="004E5199">
        <w:rPr>
          <w:b/>
          <w:bCs/>
          <w:lang w:val="es-CL"/>
        </w:rPr>
        <w:t>Solicitud → Registro → Análisis de impacto → Decisión → Planificación e implementación del cambio aprobado → Verificación → Cierre</w:t>
      </w:r>
    </w:p>
    <w:p w14:paraId="017B757D" w14:textId="77777777" w:rsidR="004E5199" w:rsidRPr="004E5199" w:rsidRDefault="004E5199" w:rsidP="004E5199">
      <w:pPr>
        <w:rPr>
          <w:lang w:val="es-CL"/>
        </w:rPr>
      </w:pPr>
    </w:p>
    <w:p w14:paraId="00163086" w14:textId="77777777" w:rsidR="004E5199" w:rsidRPr="004E5199" w:rsidRDefault="004E5199" w:rsidP="004E5199">
      <w:pPr>
        <w:rPr>
          <w:lang w:val="es-CL"/>
        </w:rPr>
      </w:pPr>
      <w:r w:rsidRPr="004E5199">
        <w:rPr>
          <w:lang w:val="es-CL"/>
        </w:rPr>
        <w:t>El procedimiento contempla las siguientes etapas: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6558"/>
        <w:gridCol w:w="1994"/>
      </w:tblGrid>
      <w:tr w:rsidR="004E5199" w:rsidRPr="004E5199" w14:paraId="216DB54F" w14:textId="77777777" w:rsidTr="004E5199">
        <w:trPr>
          <w:tblCellSpacing w:w="15" w:type="dxa"/>
        </w:trPr>
        <w:tc>
          <w:tcPr>
            <w:tcW w:w="0" w:type="auto"/>
            <w:shd w:val="clear" w:color="auto" w:fill="002060"/>
            <w:vAlign w:val="center"/>
            <w:hideMark/>
          </w:tcPr>
          <w:p w14:paraId="6E503E42" w14:textId="77777777" w:rsidR="004E5199" w:rsidRPr="004E5199" w:rsidRDefault="004E5199" w:rsidP="004E5199">
            <w:pPr>
              <w:rPr>
                <w:b/>
                <w:bCs/>
                <w:color w:val="FFFFFF" w:themeColor="background1"/>
                <w:lang w:val="es-CL"/>
              </w:rPr>
            </w:pPr>
            <w:r w:rsidRPr="004E5199">
              <w:rPr>
                <w:b/>
                <w:bCs/>
                <w:color w:val="FFFFFF" w:themeColor="background1"/>
                <w:lang w:val="es-CL"/>
              </w:rPr>
              <w:t>Etapa</w:t>
            </w:r>
          </w:p>
        </w:tc>
        <w:tc>
          <w:tcPr>
            <w:tcW w:w="0" w:type="auto"/>
            <w:shd w:val="clear" w:color="auto" w:fill="002060"/>
            <w:vAlign w:val="center"/>
            <w:hideMark/>
          </w:tcPr>
          <w:p w14:paraId="17716DAB" w14:textId="77777777" w:rsidR="004E5199" w:rsidRPr="004E5199" w:rsidRDefault="004E5199" w:rsidP="004E5199">
            <w:pPr>
              <w:rPr>
                <w:b/>
                <w:bCs/>
                <w:color w:val="FFFFFF" w:themeColor="background1"/>
                <w:lang w:val="es-CL"/>
              </w:rPr>
            </w:pPr>
            <w:r w:rsidRPr="004E5199">
              <w:rPr>
                <w:b/>
                <w:bCs/>
                <w:color w:val="FFFFFF" w:themeColor="background1"/>
                <w:lang w:val="es-CL"/>
              </w:rPr>
              <w:t>Descripción</w:t>
            </w:r>
          </w:p>
        </w:tc>
        <w:tc>
          <w:tcPr>
            <w:tcW w:w="0" w:type="auto"/>
            <w:shd w:val="clear" w:color="auto" w:fill="002060"/>
            <w:vAlign w:val="center"/>
            <w:hideMark/>
          </w:tcPr>
          <w:p w14:paraId="7588F00A" w14:textId="77777777" w:rsidR="004E5199" w:rsidRPr="004E5199" w:rsidRDefault="004E5199" w:rsidP="004E5199">
            <w:pPr>
              <w:rPr>
                <w:b/>
                <w:bCs/>
                <w:color w:val="FFFFFF" w:themeColor="background1"/>
                <w:lang w:val="es-CL"/>
              </w:rPr>
            </w:pPr>
            <w:r w:rsidRPr="004E5199">
              <w:rPr>
                <w:b/>
                <w:bCs/>
                <w:color w:val="FFFFFF" w:themeColor="background1"/>
                <w:lang w:val="es-CL"/>
              </w:rPr>
              <w:t>Responsable principal</w:t>
            </w:r>
          </w:p>
        </w:tc>
      </w:tr>
      <w:tr w:rsidR="004E5199" w:rsidRPr="004E5199" w14:paraId="663D6058" w14:textId="77777777" w:rsidTr="004E5199">
        <w:trPr>
          <w:tblCellSpacing w:w="15" w:type="dxa"/>
        </w:trPr>
        <w:tc>
          <w:tcPr>
            <w:tcW w:w="0" w:type="auto"/>
            <w:vAlign w:val="center"/>
            <w:hideMark/>
          </w:tcPr>
          <w:p w14:paraId="08D14CFA" w14:textId="77777777" w:rsidR="004E5199" w:rsidRPr="004E5199" w:rsidRDefault="004E5199" w:rsidP="004E5199">
            <w:pPr>
              <w:rPr>
                <w:lang w:val="es-CL"/>
              </w:rPr>
            </w:pPr>
            <w:r w:rsidRPr="004E5199">
              <w:rPr>
                <w:b/>
                <w:bCs/>
                <w:lang w:val="es-CL"/>
              </w:rPr>
              <w:t>1. Solicitud</w:t>
            </w:r>
          </w:p>
        </w:tc>
        <w:tc>
          <w:tcPr>
            <w:tcW w:w="0" w:type="auto"/>
            <w:vAlign w:val="center"/>
            <w:hideMark/>
          </w:tcPr>
          <w:p w14:paraId="6082CBEA" w14:textId="77777777" w:rsidR="004E5199" w:rsidRPr="004E5199" w:rsidRDefault="004E5199" w:rsidP="004E5199">
            <w:pPr>
              <w:rPr>
                <w:lang w:val="es-CL"/>
              </w:rPr>
            </w:pPr>
            <w:r w:rsidRPr="004E5199">
              <w:rPr>
                <w:lang w:val="es-CL"/>
              </w:rPr>
              <w:t>Identificación y descripción del cambio requerido, incluyendo su justificación.</w:t>
            </w:r>
          </w:p>
        </w:tc>
        <w:tc>
          <w:tcPr>
            <w:tcW w:w="0" w:type="auto"/>
            <w:vAlign w:val="center"/>
            <w:hideMark/>
          </w:tcPr>
          <w:p w14:paraId="14D5B996" w14:textId="77777777" w:rsidR="004E5199" w:rsidRPr="004E5199" w:rsidRDefault="004E5199" w:rsidP="004E5199">
            <w:pPr>
              <w:rPr>
                <w:lang w:val="es-CL"/>
              </w:rPr>
            </w:pPr>
            <w:r w:rsidRPr="004E5199">
              <w:rPr>
                <w:lang w:val="es-CL"/>
              </w:rPr>
              <w:t>Solicitante</w:t>
            </w:r>
          </w:p>
        </w:tc>
      </w:tr>
      <w:tr w:rsidR="004E5199" w:rsidRPr="004E5199" w14:paraId="7E467140" w14:textId="77777777" w:rsidTr="004E5199">
        <w:trPr>
          <w:tblCellSpacing w:w="15" w:type="dxa"/>
        </w:trPr>
        <w:tc>
          <w:tcPr>
            <w:tcW w:w="0" w:type="auto"/>
            <w:vAlign w:val="center"/>
            <w:hideMark/>
          </w:tcPr>
          <w:p w14:paraId="5BA5FA4A" w14:textId="77777777" w:rsidR="004E5199" w:rsidRPr="004E5199" w:rsidRDefault="004E5199" w:rsidP="004E5199">
            <w:pPr>
              <w:rPr>
                <w:lang w:val="es-CL"/>
              </w:rPr>
            </w:pPr>
            <w:r w:rsidRPr="004E5199">
              <w:rPr>
                <w:b/>
                <w:bCs/>
                <w:lang w:val="es-CL"/>
              </w:rPr>
              <w:t>2. Registro</w:t>
            </w:r>
          </w:p>
        </w:tc>
        <w:tc>
          <w:tcPr>
            <w:tcW w:w="0" w:type="auto"/>
            <w:vAlign w:val="center"/>
            <w:hideMark/>
          </w:tcPr>
          <w:p w14:paraId="097FDF6C" w14:textId="77777777" w:rsidR="004E5199" w:rsidRPr="004E5199" w:rsidRDefault="004E5199" w:rsidP="004E5199">
            <w:pPr>
              <w:rPr>
                <w:lang w:val="es-CL"/>
              </w:rPr>
            </w:pPr>
            <w:r w:rsidRPr="004E5199">
              <w:rPr>
                <w:lang w:val="es-CL"/>
              </w:rPr>
              <w:t>Asignación de un identificador e incorporación de la solicitud a la Matriz de Control de Cambios.</w:t>
            </w:r>
          </w:p>
        </w:tc>
        <w:tc>
          <w:tcPr>
            <w:tcW w:w="0" w:type="auto"/>
            <w:vAlign w:val="center"/>
            <w:hideMark/>
          </w:tcPr>
          <w:p w14:paraId="09AAF35A" w14:textId="77777777" w:rsidR="004E5199" w:rsidRPr="004E5199" w:rsidRDefault="004E5199" w:rsidP="004E5199">
            <w:pPr>
              <w:rPr>
                <w:lang w:val="es-CL"/>
              </w:rPr>
            </w:pPr>
            <w:r w:rsidRPr="004E5199">
              <w:rPr>
                <w:lang w:val="es-CL"/>
              </w:rPr>
              <w:t>Jefe de Proyecto</w:t>
            </w:r>
          </w:p>
        </w:tc>
      </w:tr>
      <w:tr w:rsidR="004E5199" w:rsidRPr="004E5199" w14:paraId="0FF5213C" w14:textId="77777777" w:rsidTr="004E5199">
        <w:trPr>
          <w:tblCellSpacing w:w="15" w:type="dxa"/>
        </w:trPr>
        <w:tc>
          <w:tcPr>
            <w:tcW w:w="0" w:type="auto"/>
            <w:vAlign w:val="center"/>
            <w:hideMark/>
          </w:tcPr>
          <w:p w14:paraId="6F738EDF" w14:textId="77777777" w:rsidR="004E5199" w:rsidRPr="004E5199" w:rsidRDefault="004E5199" w:rsidP="004E5199">
            <w:pPr>
              <w:rPr>
                <w:lang w:val="es-CL"/>
              </w:rPr>
            </w:pPr>
            <w:r w:rsidRPr="004E5199">
              <w:rPr>
                <w:b/>
                <w:bCs/>
                <w:lang w:val="es-CL"/>
              </w:rPr>
              <w:t>3. Análisis de impacto</w:t>
            </w:r>
          </w:p>
        </w:tc>
        <w:tc>
          <w:tcPr>
            <w:tcW w:w="0" w:type="auto"/>
            <w:vAlign w:val="center"/>
            <w:hideMark/>
          </w:tcPr>
          <w:p w14:paraId="3F3CED22" w14:textId="77777777" w:rsidR="004E5199" w:rsidRPr="004E5199" w:rsidRDefault="004E5199" w:rsidP="004E5199">
            <w:pPr>
              <w:rPr>
                <w:lang w:val="es-CL"/>
              </w:rPr>
            </w:pPr>
            <w:r w:rsidRPr="004E5199">
              <w:rPr>
                <w:lang w:val="es-CL"/>
              </w:rPr>
              <w:t>Evaluación de los efectos sobre alcance, requisitos, arquitectura, planificación, recursos, riesgos y pruebas.</w:t>
            </w:r>
          </w:p>
        </w:tc>
        <w:tc>
          <w:tcPr>
            <w:tcW w:w="0" w:type="auto"/>
            <w:vAlign w:val="center"/>
            <w:hideMark/>
          </w:tcPr>
          <w:p w14:paraId="1F620F64" w14:textId="77777777" w:rsidR="004E5199" w:rsidRPr="004E5199" w:rsidRDefault="004E5199" w:rsidP="004E5199">
            <w:pPr>
              <w:rPr>
                <w:lang w:val="es-CL"/>
              </w:rPr>
            </w:pPr>
            <w:r w:rsidRPr="004E5199">
              <w:rPr>
                <w:lang w:val="es-CL"/>
              </w:rPr>
              <w:t>Equipo del proyecto</w:t>
            </w:r>
          </w:p>
        </w:tc>
      </w:tr>
      <w:tr w:rsidR="004E5199" w:rsidRPr="004E5199" w14:paraId="4E04F021" w14:textId="77777777" w:rsidTr="004E5199">
        <w:trPr>
          <w:tblCellSpacing w:w="15" w:type="dxa"/>
        </w:trPr>
        <w:tc>
          <w:tcPr>
            <w:tcW w:w="0" w:type="auto"/>
            <w:vAlign w:val="center"/>
            <w:hideMark/>
          </w:tcPr>
          <w:p w14:paraId="4A08AD39" w14:textId="77777777" w:rsidR="004E5199" w:rsidRPr="004E5199" w:rsidRDefault="004E5199" w:rsidP="004E5199">
            <w:pPr>
              <w:rPr>
                <w:lang w:val="es-CL"/>
              </w:rPr>
            </w:pPr>
            <w:r w:rsidRPr="004E5199">
              <w:rPr>
                <w:b/>
                <w:bCs/>
                <w:lang w:val="es-CL"/>
              </w:rPr>
              <w:t>4. Decisión</w:t>
            </w:r>
          </w:p>
        </w:tc>
        <w:tc>
          <w:tcPr>
            <w:tcW w:w="0" w:type="auto"/>
            <w:vAlign w:val="center"/>
            <w:hideMark/>
          </w:tcPr>
          <w:p w14:paraId="49EA46E9" w14:textId="77777777" w:rsidR="004E5199" w:rsidRPr="004E5199" w:rsidRDefault="004E5199" w:rsidP="004E5199">
            <w:pPr>
              <w:rPr>
                <w:lang w:val="es-CL"/>
              </w:rPr>
            </w:pPr>
            <w:r w:rsidRPr="004E5199">
              <w:rPr>
                <w:lang w:val="es-CL"/>
              </w:rPr>
              <w:t>Aprobación o rechazo de la solicitud según su clasificación, impacto y autoridad correspondiente.</w:t>
            </w:r>
          </w:p>
        </w:tc>
        <w:tc>
          <w:tcPr>
            <w:tcW w:w="0" w:type="auto"/>
            <w:vAlign w:val="center"/>
            <w:hideMark/>
          </w:tcPr>
          <w:p w14:paraId="3BAF455E" w14:textId="77777777" w:rsidR="004E5199" w:rsidRPr="004E5199" w:rsidRDefault="004E5199" w:rsidP="004E5199">
            <w:pPr>
              <w:rPr>
                <w:lang w:val="es-CL"/>
              </w:rPr>
            </w:pPr>
            <w:r w:rsidRPr="004E5199">
              <w:rPr>
                <w:lang w:val="es-CL"/>
              </w:rPr>
              <w:t>Autoridad de aprobación</w:t>
            </w:r>
          </w:p>
        </w:tc>
      </w:tr>
      <w:tr w:rsidR="004E5199" w:rsidRPr="004E5199" w14:paraId="58929E39" w14:textId="77777777" w:rsidTr="004E5199">
        <w:trPr>
          <w:tblCellSpacing w:w="15" w:type="dxa"/>
        </w:trPr>
        <w:tc>
          <w:tcPr>
            <w:tcW w:w="0" w:type="auto"/>
            <w:vAlign w:val="center"/>
            <w:hideMark/>
          </w:tcPr>
          <w:p w14:paraId="2E7CF8AF" w14:textId="77777777" w:rsidR="004E5199" w:rsidRPr="004E5199" w:rsidRDefault="004E5199" w:rsidP="004E5199">
            <w:pPr>
              <w:rPr>
                <w:lang w:val="es-CL"/>
              </w:rPr>
            </w:pPr>
            <w:r w:rsidRPr="004E5199">
              <w:rPr>
                <w:b/>
                <w:bCs/>
                <w:lang w:val="es-CL"/>
              </w:rPr>
              <w:t>5. Planificación del cambio</w:t>
            </w:r>
          </w:p>
        </w:tc>
        <w:tc>
          <w:tcPr>
            <w:tcW w:w="0" w:type="auto"/>
            <w:vAlign w:val="center"/>
            <w:hideMark/>
          </w:tcPr>
          <w:p w14:paraId="0B5D0B1F" w14:textId="77777777" w:rsidR="004E5199" w:rsidRPr="004E5199" w:rsidRDefault="004E5199" w:rsidP="004E5199">
            <w:pPr>
              <w:rPr>
                <w:lang w:val="es-CL"/>
              </w:rPr>
            </w:pPr>
            <w:r w:rsidRPr="004E5199">
              <w:rPr>
                <w:lang w:val="es-CL"/>
              </w:rPr>
              <w:t>Identificación de actividades, responsables y documentos afectados por el cambio aprobado.</w:t>
            </w:r>
          </w:p>
        </w:tc>
        <w:tc>
          <w:tcPr>
            <w:tcW w:w="0" w:type="auto"/>
            <w:vAlign w:val="center"/>
            <w:hideMark/>
          </w:tcPr>
          <w:p w14:paraId="0B806AEC" w14:textId="77777777" w:rsidR="004E5199" w:rsidRPr="004E5199" w:rsidRDefault="004E5199" w:rsidP="004E5199">
            <w:pPr>
              <w:rPr>
                <w:lang w:val="es-CL"/>
              </w:rPr>
            </w:pPr>
            <w:r w:rsidRPr="004E5199">
              <w:rPr>
                <w:lang w:val="es-CL"/>
              </w:rPr>
              <w:t>Jefe de Proyecto y equipo</w:t>
            </w:r>
          </w:p>
        </w:tc>
      </w:tr>
      <w:tr w:rsidR="004E5199" w:rsidRPr="004E5199" w14:paraId="4954E307" w14:textId="77777777" w:rsidTr="004E5199">
        <w:trPr>
          <w:tblCellSpacing w:w="15" w:type="dxa"/>
        </w:trPr>
        <w:tc>
          <w:tcPr>
            <w:tcW w:w="0" w:type="auto"/>
            <w:vAlign w:val="center"/>
            <w:hideMark/>
          </w:tcPr>
          <w:p w14:paraId="0BCCDD48" w14:textId="77777777" w:rsidR="004E5199" w:rsidRPr="004E5199" w:rsidRDefault="004E5199" w:rsidP="004E5199">
            <w:pPr>
              <w:rPr>
                <w:lang w:val="es-CL"/>
              </w:rPr>
            </w:pPr>
            <w:r w:rsidRPr="004E5199">
              <w:rPr>
                <w:b/>
                <w:bCs/>
                <w:lang w:val="es-CL"/>
              </w:rPr>
              <w:t>6. Implementación</w:t>
            </w:r>
          </w:p>
        </w:tc>
        <w:tc>
          <w:tcPr>
            <w:tcW w:w="0" w:type="auto"/>
            <w:vAlign w:val="center"/>
            <w:hideMark/>
          </w:tcPr>
          <w:p w14:paraId="4D51CE33" w14:textId="77777777" w:rsidR="004E5199" w:rsidRPr="004E5199" w:rsidRDefault="004E5199" w:rsidP="004E5199">
            <w:pPr>
              <w:rPr>
                <w:lang w:val="es-CL"/>
              </w:rPr>
            </w:pPr>
            <w:r w:rsidRPr="004E5199">
              <w:rPr>
                <w:lang w:val="es-CL"/>
              </w:rPr>
              <w:t>Ejecución de las modificaciones autorizadas.</w:t>
            </w:r>
          </w:p>
        </w:tc>
        <w:tc>
          <w:tcPr>
            <w:tcW w:w="0" w:type="auto"/>
            <w:vAlign w:val="center"/>
            <w:hideMark/>
          </w:tcPr>
          <w:p w14:paraId="56605976" w14:textId="77777777" w:rsidR="004E5199" w:rsidRPr="004E5199" w:rsidRDefault="004E5199" w:rsidP="004E5199">
            <w:pPr>
              <w:rPr>
                <w:lang w:val="es-CL"/>
              </w:rPr>
            </w:pPr>
            <w:r w:rsidRPr="004E5199">
              <w:rPr>
                <w:lang w:val="es-CL"/>
              </w:rPr>
              <w:t>Responsables asignados</w:t>
            </w:r>
          </w:p>
        </w:tc>
      </w:tr>
      <w:tr w:rsidR="004E5199" w:rsidRPr="004E5199" w14:paraId="038CDDAC" w14:textId="77777777" w:rsidTr="004E5199">
        <w:trPr>
          <w:tblCellSpacing w:w="15" w:type="dxa"/>
        </w:trPr>
        <w:tc>
          <w:tcPr>
            <w:tcW w:w="0" w:type="auto"/>
            <w:vAlign w:val="center"/>
            <w:hideMark/>
          </w:tcPr>
          <w:p w14:paraId="5896513E" w14:textId="77777777" w:rsidR="004E5199" w:rsidRPr="004E5199" w:rsidRDefault="004E5199" w:rsidP="004E5199">
            <w:pPr>
              <w:rPr>
                <w:lang w:val="es-CL"/>
              </w:rPr>
            </w:pPr>
            <w:r w:rsidRPr="004E5199">
              <w:rPr>
                <w:b/>
                <w:bCs/>
                <w:lang w:val="es-CL"/>
              </w:rPr>
              <w:lastRenderedPageBreak/>
              <w:t>7. Verificación</w:t>
            </w:r>
          </w:p>
        </w:tc>
        <w:tc>
          <w:tcPr>
            <w:tcW w:w="0" w:type="auto"/>
            <w:vAlign w:val="center"/>
            <w:hideMark/>
          </w:tcPr>
          <w:p w14:paraId="19B79F3A" w14:textId="77777777" w:rsidR="004E5199" w:rsidRPr="004E5199" w:rsidRDefault="004E5199" w:rsidP="004E5199">
            <w:pPr>
              <w:rPr>
                <w:lang w:val="es-CL"/>
              </w:rPr>
            </w:pPr>
            <w:r w:rsidRPr="004E5199">
              <w:rPr>
                <w:lang w:val="es-CL"/>
              </w:rPr>
              <w:t>Comprobación del cumplimiento del cambio aprobado y revisión de los elementos relacionados.</w:t>
            </w:r>
          </w:p>
        </w:tc>
        <w:tc>
          <w:tcPr>
            <w:tcW w:w="0" w:type="auto"/>
            <w:vAlign w:val="center"/>
            <w:hideMark/>
          </w:tcPr>
          <w:p w14:paraId="34643688" w14:textId="77777777" w:rsidR="004E5199" w:rsidRPr="004E5199" w:rsidRDefault="004E5199" w:rsidP="004E5199">
            <w:pPr>
              <w:rPr>
                <w:lang w:val="es-CL"/>
              </w:rPr>
            </w:pPr>
            <w:r w:rsidRPr="004E5199">
              <w:rPr>
                <w:lang w:val="es-CL"/>
              </w:rPr>
              <w:t xml:space="preserve">Equipo del proyecto y </w:t>
            </w:r>
            <w:proofErr w:type="spellStart"/>
            <w:r w:rsidRPr="004E5199">
              <w:rPr>
                <w:lang w:val="es-CL"/>
              </w:rPr>
              <w:t>QA</w:t>
            </w:r>
            <w:proofErr w:type="spellEnd"/>
          </w:p>
        </w:tc>
      </w:tr>
      <w:tr w:rsidR="004E5199" w:rsidRPr="004E5199" w14:paraId="682BA6E6" w14:textId="77777777" w:rsidTr="004E5199">
        <w:trPr>
          <w:tblCellSpacing w:w="15" w:type="dxa"/>
        </w:trPr>
        <w:tc>
          <w:tcPr>
            <w:tcW w:w="0" w:type="auto"/>
            <w:vAlign w:val="center"/>
            <w:hideMark/>
          </w:tcPr>
          <w:p w14:paraId="4E20AFEE" w14:textId="77777777" w:rsidR="004E5199" w:rsidRPr="004E5199" w:rsidRDefault="004E5199" w:rsidP="004E5199">
            <w:pPr>
              <w:rPr>
                <w:lang w:val="es-CL"/>
              </w:rPr>
            </w:pPr>
            <w:r w:rsidRPr="004E5199">
              <w:rPr>
                <w:b/>
                <w:bCs/>
                <w:lang w:val="es-CL"/>
              </w:rPr>
              <w:t>8. Cierre</w:t>
            </w:r>
          </w:p>
        </w:tc>
        <w:tc>
          <w:tcPr>
            <w:tcW w:w="0" w:type="auto"/>
            <w:vAlign w:val="center"/>
            <w:hideMark/>
          </w:tcPr>
          <w:p w14:paraId="570A09E3" w14:textId="77777777" w:rsidR="004E5199" w:rsidRPr="004E5199" w:rsidRDefault="004E5199" w:rsidP="004E5199">
            <w:pPr>
              <w:rPr>
                <w:lang w:val="es-CL"/>
              </w:rPr>
            </w:pPr>
            <w:r w:rsidRPr="004E5199">
              <w:rPr>
                <w:lang w:val="es-CL"/>
              </w:rPr>
              <w:t>Registro del resultado, actualización de los artefactos afectados y cierre de la solicitud.</w:t>
            </w:r>
          </w:p>
        </w:tc>
        <w:tc>
          <w:tcPr>
            <w:tcW w:w="0" w:type="auto"/>
            <w:vAlign w:val="center"/>
            <w:hideMark/>
          </w:tcPr>
          <w:p w14:paraId="372A2DCB" w14:textId="77777777" w:rsidR="004E5199" w:rsidRPr="004E5199" w:rsidRDefault="004E5199" w:rsidP="004E5199">
            <w:pPr>
              <w:rPr>
                <w:lang w:val="es-CL"/>
              </w:rPr>
            </w:pPr>
            <w:r w:rsidRPr="004E5199">
              <w:rPr>
                <w:lang w:val="es-CL"/>
              </w:rPr>
              <w:t>Jefe de Proyecto</w:t>
            </w:r>
          </w:p>
        </w:tc>
      </w:tr>
    </w:tbl>
    <w:p w14:paraId="716D85C8" w14:textId="77777777" w:rsidR="004E5199" w:rsidRDefault="004E5199" w:rsidP="004E5199">
      <w:pPr>
        <w:rPr>
          <w:lang w:val="es-CL"/>
        </w:rPr>
      </w:pPr>
    </w:p>
    <w:p w14:paraId="6DAEC3CE" w14:textId="1F96A610" w:rsidR="004E5199" w:rsidRDefault="004E5199" w:rsidP="004E5199">
      <w:pPr>
        <w:rPr>
          <w:lang w:val="es-CL"/>
        </w:rPr>
      </w:pPr>
      <w:r w:rsidRPr="004E5199">
        <w:rPr>
          <w:lang w:val="es-CL"/>
        </w:rPr>
        <w:t>Las solicitudes rechazadas deberán conservar su decisión y justificación en la Matriz de Control de Cambios, sin avanzar a las etapas de implementación.</w:t>
      </w:r>
    </w:p>
    <w:p w14:paraId="7E24A18C" w14:textId="77777777" w:rsidR="004E5199" w:rsidRPr="004E5199" w:rsidRDefault="004E5199" w:rsidP="004E5199">
      <w:pPr>
        <w:rPr>
          <w:lang w:val="es-CL"/>
        </w:rPr>
      </w:pPr>
    </w:p>
    <w:p w14:paraId="649AB882" w14:textId="77777777" w:rsidR="004E5199" w:rsidRDefault="004E5199" w:rsidP="004E5199">
      <w:pPr>
        <w:rPr>
          <w:lang w:val="es-CL"/>
        </w:rPr>
      </w:pPr>
      <w:r w:rsidRPr="004E5199">
        <w:rPr>
          <w:lang w:val="es-CL"/>
        </w:rPr>
        <w:t>Las solicitudes que requieran información adicional permanecerán registradas hasta contar con los antecedentes necesarios para su evaluación.</w:t>
      </w:r>
    </w:p>
    <w:p w14:paraId="3571392F" w14:textId="77777777" w:rsidR="004E5199" w:rsidRDefault="004E5199" w:rsidP="004E5199">
      <w:pPr>
        <w:rPr>
          <w:lang w:val="es-CL"/>
        </w:rPr>
      </w:pPr>
    </w:p>
    <w:p w14:paraId="797E94B4" w14:textId="77777777" w:rsidR="004E5199" w:rsidRPr="004E5199" w:rsidRDefault="004E5199" w:rsidP="004E5199">
      <w:pPr>
        <w:rPr>
          <w:lang w:val="es-CL"/>
        </w:rPr>
      </w:pPr>
    </w:p>
    <w:p w14:paraId="1EA54B0A" w14:textId="77777777" w:rsidR="004E5199" w:rsidRDefault="004E5199" w:rsidP="004E5199">
      <w:pPr>
        <w:rPr>
          <w:b/>
          <w:bCs/>
          <w:lang w:val="es-CL"/>
        </w:rPr>
      </w:pPr>
      <w:r w:rsidRPr="004E5199">
        <w:rPr>
          <w:b/>
          <w:bCs/>
          <w:lang w:val="es-CL"/>
        </w:rPr>
        <w:t>4.3.5. Análisis de Impacto</w:t>
      </w:r>
    </w:p>
    <w:p w14:paraId="287F41D6" w14:textId="77777777" w:rsidR="004E5199" w:rsidRPr="004E5199" w:rsidRDefault="004E5199" w:rsidP="004E5199">
      <w:pPr>
        <w:rPr>
          <w:b/>
          <w:bCs/>
          <w:lang w:val="es-CL"/>
        </w:rPr>
      </w:pPr>
    </w:p>
    <w:p w14:paraId="463C831E" w14:textId="77777777" w:rsidR="004E5199" w:rsidRDefault="004E5199" w:rsidP="004E5199">
      <w:pPr>
        <w:rPr>
          <w:lang w:val="es-CL"/>
        </w:rPr>
      </w:pPr>
      <w:r w:rsidRPr="004E5199">
        <w:rPr>
          <w:lang w:val="es-CL"/>
        </w:rPr>
        <w:t>Antes de autorizar una modificación deberá evaluarse su efecto sobre los elementos relacionados con el cambio solicitado.</w:t>
      </w:r>
    </w:p>
    <w:p w14:paraId="607D4D7C" w14:textId="77777777" w:rsidR="004E5199" w:rsidRPr="004E5199" w:rsidRDefault="004E5199" w:rsidP="004E5199">
      <w:pPr>
        <w:rPr>
          <w:lang w:val="es-CL"/>
        </w:rPr>
      </w:pPr>
    </w:p>
    <w:p w14:paraId="1A7EF07D" w14:textId="77777777" w:rsidR="004E5199" w:rsidRDefault="004E5199" w:rsidP="004E5199">
      <w:pPr>
        <w:rPr>
          <w:lang w:val="es-CL"/>
        </w:rPr>
      </w:pPr>
      <w:r w:rsidRPr="004E5199">
        <w:rPr>
          <w:lang w:val="es-CL"/>
        </w:rPr>
        <w:t>El análisis considerará los siguientes ámbitos:</w:t>
      </w:r>
    </w:p>
    <w:p w14:paraId="0E928F5C"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8689"/>
      </w:tblGrid>
      <w:tr w:rsidR="004E5199" w:rsidRPr="004E5199" w14:paraId="1BB5B452" w14:textId="77777777" w:rsidTr="004E5199">
        <w:trPr>
          <w:tblCellSpacing w:w="15" w:type="dxa"/>
        </w:trPr>
        <w:tc>
          <w:tcPr>
            <w:tcW w:w="0" w:type="auto"/>
            <w:shd w:val="clear" w:color="auto" w:fill="002060"/>
            <w:vAlign w:val="center"/>
            <w:hideMark/>
          </w:tcPr>
          <w:p w14:paraId="12DCB60B" w14:textId="77777777" w:rsidR="004E5199" w:rsidRPr="004E5199" w:rsidRDefault="004E5199" w:rsidP="004E5199">
            <w:pPr>
              <w:rPr>
                <w:b/>
                <w:bCs/>
                <w:color w:val="FFFFFF" w:themeColor="background1"/>
                <w:lang w:val="es-CL"/>
              </w:rPr>
            </w:pPr>
            <w:r w:rsidRPr="004E5199">
              <w:rPr>
                <w:b/>
                <w:bCs/>
                <w:color w:val="FFFFFF" w:themeColor="background1"/>
                <w:lang w:val="es-CL"/>
              </w:rPr>
              <w:t>Área de impacto</w:t>
            </w:r>
          </w:p>
        </w:tc>
        <w:tc>
          <w:tcPr>
            <w:tcW w:w="0" w:type="auto"/>
            <w:shd w:val="clear" w:color="auto" w:fill="002060"/>
            <w:vAlign w:val="center"/>
            <w:hideMark/>
          </w:tcPr>
          <w:p w14:paraId="3840742D" w14:textId="77777777" w:rsidR="004E5199" w:rsidRPr="004E5199" w:rsidRDefault="004E5199" w:rsidP="004E5199">
            <w:pPr>
              <w:rPr>
                <w:b/>
                <w:bCs/>
                <w:color w:val="FFFFFF" w:themeColor="background1"/>
                <w:lang w:val="es-CL"/>
              </w:rPr>
            </w:pPr>
            <w:r w:rsidRPr="004E5199">
              <w:rPr>
                <w:b/>
                <w:bCs/>
                <w:color w:val="FFFFFF" w:themeColor="background1"/>
                <w:lang w:val="es-CL"/>
              </w:rPr>
              <w:t>Aspectos que deben evaluarse</w:t>
            </w:r>
          </w:p>
        </w:tc>
      </w:tr>
      <w:tr w:rsidR="004E5199" w:rsidRPr="004E5199" w14:paraId="5D02833F" w14:textId="77777777" w:rsidTr="004E5199">
        <w:trPr>
          <w:tblCellSpacing w:w="15" w:type="dxa"/>
        </w:trPr>
        <w:tc>
          <w:tcPr>
            <w:tcW w:w="0" w:type="auto"/>
            <w:vAlign w:val="center"/>
            <w:hideMark/>
          </w:tcPr>
          <w:p w14:paraId="24D37CB1" w14:textId="77777777" w:rsidR="004E5199" w:rsidRPr="004E5199" w:rsidRDefault="004E5199" w:rsidP="004E5199">
            <w:pPr>
              <w:rPr>
                <w:lang w:val="es-CL"/>
              </w:rPr>
            </w:pPr>
            <w:r w:rsidRPr="004E5199">
              <w:rPr>
                <w:b/>
                <w:bCs/>
                <w:lang w:val="es-CL"/>
              </w:rPr>
              <w:t>Alcance</w:t>
            </w:r>
          </w:p>
        </w:tc>
        <w:tc>
          <w:tcPr>
            <w:tcW w:w="0" w:type="auto"/>
            <w:vAlign w:val="center"/>
            <w:hideMark/>
          </w:tcPr>
          <w:p w14:paraId="6063500A" w14:textId="77777777" w:rsidR="004E5199" w:rsidRPr="004E5199" w:rsidRDefault="004E5199" w:rsidP="004E5199">
            <w:pPr>
              <w:rPr>
                <w:lang w:val="es-CL"/>
              </w:rPr>
            </w:pPr>
            <w:r w:rsidRPr="004E5199">
              <w:rPr>
                <w:lang w:val="es-CL"/>
              </w:rPr>
              <w:t>Incorporación, eliminación o modificación de funcionalidades y entregables.</w:t>
            </w:r>
          </w:p>
        </w:tc>
      </w:tr>
      <w:tr w:rsidR="004E5199" w:rsidRPr="004E5199" w14:paraId="12E698B8" w14:textId="77777777" w:rsidTr="004E5199">
        <w:trPr>
          <w:tblCellSpacing w:w="15" w:type="dxa"/>
        </w:trPr>
        <w:tc>
          <w:tcPr>
            <w:tcW w:w="0" w:type="auto"/>
            <w:vAlign w:val="center"/>
            <w:hideMark/>
          </w:tcPr>
          <w:p w14:paraId="4471EC24" w14:textId="77777777" w:rsidR="004E5199" w:rsidRPr="004E5199" w:rsidRDefault="004E5199" w:rsidP="004E5199">
            <w:pPr>
              <w:rPr>
                <w:lang w:val="es-CL"/>
              </w:rPr>
            </w:pPr>
            <w:r w:rsidRPr="004E5199">
              <w:rPr>
                <w:b/>
                <w:bCs/>
                <w:lang w:val="es-CL"/>
              </w:rPr>
              <w:t>Requisitos</w:t>
            </w:r>
          </w:p>
        </w:tc>
        <w:tc>
          <w:tcPr>
            <w:tcW w:w="0" w:type="auto"/>
            <w:vAlign w:val="center"/>
            <w:hideMark/>
          </w:tcPr>
          <w:p w14:paraId="617CFC44" w14:textId="77777777" w:rsidR="004E5199" w:rsidRPr="004E5199" w:rsidRDefault="004E5199" w:rsidP="004E5199">
            <w:pPr>
              <w:rPr>
                <w:lang w:val="es-CL"/>
              </w:rPr>
            </w:pPr>
            <w:r w:rsidRPr="004E5199">
              <w:rPr>
                <w:lang w:val="es-CL"/>
              </w:rPr>
              <w:t>Requisitos funcionales, no funcionales o complementarios afectados.</w:t>
            </w:r>
          </w:p>
        </w:tc>
      </w:tr>
      <w:tr w:rsidR="004E5199" w:rsidRPr="004E5199" w14:paraId="5280DA32" w14:textId="77777777" w:rsidTr="004E5199">
        <w:trPr>
          <w:tblCellSpacing w:w="15" w:type="dxa"/>
        </w:trPr>
        <w:tc>
          <w:tcPr>
            <w:tcW w:w="0" w:type="auto"/>
            <w:vAlign w:val="center"/>
            <w:hideMark/>
          </w:tcPr>
          <w:p w14:paraId="337D806B" w14:textId="77777777" w:rsidR="004E5199" w:rsidRPr="004E5199" w:rsidRDefault="004E5199" w:rsidP="004E5199">
            <w:pPr>
              <w:rPr>
                <w:lang w:val="es-CL"/>
              </w:rPr>
            </w:pPr>
            <w:r w:rsidRPr="004E5199">
              <w:rPr>
                <w:b/>
                <w:bCs/>
                <w:lang w:val="es-CL"/>
              </w:rPr>
              <w:t>Arquitectura y diseño</w:t>
            </w:r>
          </w:p>
        </w:tc>
        <w:tc>
          <w:tcPr>
            <w:tcW w:w="0" w:type="auto"/>
            <w:vAlign w:val="center"/>
            <w:hideMark/>
          </w:tcPr>
          <w:p w14:paraId="70B45DD6" w14:textId="77777777" w:rsidR="004E5199" w:rsidRPr="004E5199" w:rsidRDefault="004E5199" w:rsidP="004E5199">
            <w:pPr>
              <w:rPr>
                <w:lang w:val="es-CL"/>
              </w:rPr>
            </w:pPr>
            <w:r w:rsidRPr="004E5199">
              <w:rPr>
                <w:lang w:val="es-CL"/>
              </w:rPr>
              <w:t>Componentes, modelo de datos, interfaces, mecanismos de seguridad e integración involucrados.</w:t>
            </w:r>
          </w:p>
        </w:tc>
      </w:tr>
      <w:tr w:rsidR="004E5199" w:rsidRPr="004E5199" w14:paraId="387FDA31" w14:textId="77777777" w:rsidTr="004E5199">
        <w:trPr>
          <w:tblCellSpacing w:w="15" w:type="dxa"/>
        </w:trPr>
        <w:tc>
          <w:tcPr>
            <w:tcW w:w="0" w:type="auto"/>
            <w:vAlign w:val="center"/>
            <w:hideMark/>
          </w:tcPr>
          <w:p w14:paraId="343F88F5" w14:textId="77777777" w:rsidR="004E5199" w:rsidRPr="004E5199" w:rsidRDefault="004E5199" w:rsidP="004E5199">
            <w:pPr>
              <w:rPr>
                <w:lang w:val="es-CL"/>
              </w:rPr>
            </w:pPr>
            <w:r w:rsidRPr="004E5199">
              <w:rPr>
                <w:b/>
                <w:bCs/>
                <w:lang w:val="es-CL"/>
              </w:rPr>
              <w:t>Planificación</w:t>
            </w:r>
          </w:p>
        </w:tc>
        <w:tc>
          <w:tcPr>
            <w:tcW w:w="0" w:type="auto"/>
            <w:vAlign w:val="center"/>
            <w:hideMark/>
          </w:tcPr>
          <w:p w14:paraId="0475DBDA" w14:textId="77777777" w:rsidR="004E5199" w:rsidRPr="004E5199" w:rsidRDefault="004E5199" w:rsidP="004E5199">
            <w:pPr>
              <w:rPr>
                <w:lang w:val="es-CL"/>
              </w:rPr>
            </w:pPr>
            <w:r w:rsidRPr="004E5199">
              <w:rPr>
                <w:lang w:val="es-CL"/>
              </w:rPr>
              <w:t xml:space="preserve">Actividades </w:t>
            </w:r>
            <w:proofErr w:type="spellStart"/>
            <w:r w:rsidRPr="004E5199">
              <w:rPr>
                <w:lang w:val="es-CL"/>
              </w:rPr>
              <w:t>EDT</w:t>
            </w:r>
            <w:proofErr w:type="spellEnd"/>
            <w:r w:rsidRPr="004E5199">
              <w:rPr>
                <w:lang w:val="es-CL"/>
              </w:rPr>
              <w:t>, dependencias, fechas e hitos que requieran modificaciones.</w:t>
            </w:r>
          </w:p>
        </w:tc>
      </w:tr>
      <w:tr w:rsidR="004E5199" w:rsidRPr="004E5199" w14:paraId="7D9DCB3D" w14:textId="77777777" w:rsidTr="004E5199">
        <w:trPr>
          <w:tblCellSpacing w:w="15" w:type="dxa"/>
        </w:trPr>
        <w:tc>
          <w:tcPr>
            <w:tcW w:w="0" w:type="auto"/>
            <w:vAlign w:val="center"/>
            <w:hideMark/>
          </w:tcPr>
          <w:p w14:paraId="1BE252C9" w14:textId="77777777" w:rsidR="004E5199" w:rsidRPr="004E5199" w:rsidRDefault="004E5199" w:rsidP="004E5199">
            <w:pPr>
              <w:rPr>
                <w:lang w:val="es-CL"/>
              </w:rPr>
            </w:pPr>
            <w:r w:rsidRPr="004E5199">
              <w:rPr>
                <w:b/>
                <w:bCs/>
                <w:lang w:val="es-CL"/>
              </w:rPr>
              <w:t>Costos y esfuerzo</w:t>
            </w:r>
          </w:p>
        </w:tc>
        <w:tc>
          <w:tcPr>
            <w:tcW w:w="0" w:type="auto"/>
            <w:vAlign w:val="center"/>
            <w:hideMark/>
          </w:tcPr>
          <w:p w14:paraId="548E9959" w14:textId="77777777" w:rsidR="004E5199" w:rsidRPr="004E5199" w:rsidRDefault="004E5199" w:rsidP="004E5199">
            <w:pPr>
              <w:rPr>
                <w:lang w:val="es-CL"/>
              </w:rPr>
            </w:pPr>
            <w:r w:rsidRPr="004E5199">
              <w:rPr>
                <w:lang w:val="es-CL"/>
              </w:rPr>
              <w:t>Horas adicionales, redistribución del esfuerzo y eventual utilización de la reserva de contingencia.</w:t>
            </w:r>
          </w:p>
        </w:tc>
      </w:tr>
      <w:tr w:rsidR="004E5199" w:rsidRPr="004E5199" w14:paraId="2AB8B5C2" w14:textId="77777777" w:rsidTr="004E5199">
        <w:trPr>
          <w:tblCellSpacing w:w="15" w:type="dxa"/>
        </w:trPr>
        <w:tc>
          <w:tcPr>
            <w:tcW w:w="0" w:type="auto"/>
            <w:vAlign w:val="center"/>
            <w:hideMark/>
          </w:tcPr>
          <w:p w14:paraId="298AD02F" w14:textId="77777777" w:rsidR="004E5199" w:rsidRPr="004E5199" w:rsidRDefault="004E5199" w:rsidP="004E5199">
            <w:pPr>
              <w:rPr>
                <w:lang w:val="es-CL"/>
              </w:rPr>
            </w:pPr>
            <w:r w:rsidRPr="004E5199">
              <w:rPr>
                <w:b/>
                <w:bCs/>
                <w:lang w:val="es-CL"/>
              </w:rPr>
              <w:t>Riesgos</w:t>
            </w:r>
          </w:p>
        </w:tc>
        <w:tc>
          <w:tcPr>
            <w:tcW w:w="0" w:type="auto"/>
            <w:vAlign w:val="center"/>
            <w:hideMark/>
          </w:tcPr>
          <w:p w14:paraId="4D6159A4" w14:textId="77777777" w:rsidR="004E5199" w:rsidRPr="004E5199" w:rsidRDefault="004E5199" w:rsidP="004E5199">
            <w:pPr>
              <w:rPr>
                <w:lang w:val="es-CL"/>
              </w:rPr>
            </w:pPr>
            <w:r w:rsidRPr="004E5199">
              <w:rPr>
                <w:lang w:val="es-CL"/>
              </w:rPr>
              <w:t>Identificación de nuevos riesgos o modificación de los riesgos existentes.</w:t>
            </w:r>
          </w:p>
        </w:tc>
      </w:tr>
      <w:tr w:rsidR="004E5199" w:rsidRPr="004E5199" w14:paraId="187CAD6D" w14:textId="77777777" w:rsidTr="004E5199">
        <w:trPr>
          <w:tblCellSpacing w:w="15" w:type="dxa"/>
        </w:trPr>
        <w:tc>
          <w:tcPr>
            <w:tcW w:w="0" w:type="auto"/>
            <w:vAlign w:val="center"/>
            <w:hideMark/>
          </w:tcPr>
          <w:p w14:paraId="0B218A67" w14:textId="77777777" w:rsidR="004E5199" w:rsidRPr="004E5199" w:rsidRDefault="004E5199" w:rsidP="004E5199">
            <w:pPr>
              <w:rPr>
                <w:lang w:val="es-CL"/>
              </w:rPr>
            </w:pPr>
            <w:r w:rsidRPr="004E5199">
              <w:rPr>
                <w:b/>
                <w:bCs/>
                <w:lang w:val="es-CL"/>
              </w:rPr>
              <w:t>Pruebas</w:t>
            </w:r>
          </w:p>
        </w:tc>
        <w:tc>
          <w:tcPr>
            <w:tcW w:w="0" w:type="auto"/>
            <w:vAlign w:val="center"/>
            <w:hideMark/>
          </w:tcPr>
          <w:p w14:paraId="20C74A5E" w14:textId="77777777" w:rsidR="004E5199" w:rsidRPr="004E5199" w:rsidRDefault="004E5199" w:rsidP="004E5199">
            <w:pPr>
              <w:rPr>
                <w:lang w:val="es-CL"/>
              </w:rPr>
            </w:pPr>
            <w:r w:rsidRPr="004E5199">
              <w:rPr>
                <w:lang w:val="es-CL"/>
              </w:rPr>
              <w:t>Casos de prueba y verificaciones que deban incorporarse, actualizarse o ejecutarse nuevamente.</w:t>
            </w:r>
          </w:p>
        </w:tc>
      </w:tr>
      <w:tr w:rsidR="004E5199" w:rsidRPr="004E5199" w14:paraId="7AB91A97" w14:textId="77777777" w:rsidTr="004E5199">
        <w:trPr>
          <w:tblCellSpacing w:w="15" w:type="dxa"/>
        </w:trPr>
        <w:tc>
          <w:tcPr>
            <w:tcW w:w="0" w:type="auto"/>
            <w:vAlign w:val="center"/>
            <w:hideMark/>
          </w:tcPr>
          <w:p w14:paraId="0215E7B2" w14:textId="77777777" w:rsidR="004E5199" w:rsidRPr="004E5199" w:rsidRDefault="004E5199" w:rsidP="004E5199">
            <w:pPr>
              <w:rPr>
                <w:lang w:val="es-CL"/>
              </w:rPr>
            </w:pPr>
            <w:r w:rsidRPr="004E5199">
              <w:rPr>
                <w:b/>
                <w:bCs/>
                <w:lang w:val="es-CL"/>
              </w:rPr>
              <w:t>Documentación</w:t>
            </w:r>
          </w:p>
        </w:tc>
        <w:tc>
          <w:tcPr>
            <w:tcW w:w="0" w:type="auto"/>
            <w:vAlign w:val="center"/>
            <w:hideMark/>
          </w:tcPr>
          <w:p w14:paraId="1D665AE1" w14:textId="77777777" w:rsidR="004E5199" w:rsidRPr="004E5199" w:rsidRDefault="004E5199" w:rsidP="004E5199">
            <w:pPr>
              <w:rPr>
                <w:lang w:val="es-CL"/>
              </w:rPr>
            </w:pPr>
            <w:r w:rsidRPr="004E5199">
              <w:rPr>
                <w:lang w:val="es-CL"/>
              </w:rPr>
              <w:t>Documentos, matrices y registros que deban modificarse para mantener la consistencia del proyecto.</w:t>
            </w:r>
          </w:p>
        </w:tc>
      </w:tr>
    </w:tbl>
    <w:p w14:paraId="36CA8883" w14:textId="77777777" w:rsidR="004E5199" w:rsidRDefault="004E5199" w:rsidP="004E5199">
      <w:pPr>
        <w:rPr>
          <w:lang w:val="es-CL"/>
        </w:rPr>
      </w:pPr>
    </w:p>
    <w:p w14:paraId="2A3E142F" w14:textId="279268C8" w:rsidR="004E5199" w:rsidRPr="004E5199" w:rsidRDefault="004E5199" w:rsidP="004E5199">
      <w:pPr>
        <w:rPr>
          <w:lang w:val="es-CL"/>
        </w:rPr>
      </w:pPr>
      <w:r w:rsidRPr="004E5199">
        <w:rPr>
          <w:lang w:val="es-CL"/>
        </w:rPr>
        <w:t>Cuando el cambio afecte requisitos, deberá actualizarse la Matriz de Trazabilidad para conservar las relaciones entre el requerimiento principal, el requisito modificado, los componentes involucrados y sus evidencias de verificación.</w:t>
      </w:r>
    </w:p>
    <w:p w14:paraId="4CB557D4" w14:textId="77777777" w:rsidR="004E5199" w:rsidRDefault="004E5199" w:rsidP="004E5199">
      <w:pPr>
        <w:rPr>
          <w:lang w:val="es-CL"/>
        </w:rPr>
      </w:pPr>
    </w:p>
    <w:p w14:paraId="2A991655" w14:textId="12E3EADA" w:rsidR="004E5199" w:rsidRDefault="004E5199" w:rsidP="004E5199">
      <w:pPr>
        <w:rPr>
          <w:lang w:val="es-CL"/>
        </w:rPr>
      </w:pPr>
      <w:r w:rsidRPr="004E5199">
        <w:rPr>
          <w:lang w:val="es-CL"/>
        </w:rPr>
        <w:t>El resultado del análisis deberá quedar registrado como antecedente de la decisión adoptada.</w:t>
      </w:r>
    </w:p>
    <w:p w14:paraId="207BA0D3" w14:textId="77777777" w:rsidR="004E5199" w:rsidRDefault="004E5199" w:rsidP="004E5199">
      <w:pPr>
        <w:rPr>
          <w:lang w:val="es-CL"/>
        </w:rPr>
      </w:pPr>
    </w:p>
    <w:p w14:paraId="37AA2994" w14:textId="77777777" w:rsidR="004E5199" w:rsidRPr="004E5199" w:rsidRDefault="004E5199" w:rsidP="004E5199">
      <w:pPr>
        <w:rPr>
          <w:lang w:val="es-CL"/>
        </w:rPr>
      </w:pPr>
    </w:p>
    <w:p w14:paraId="4DFA8AC0" w14:textId="77777777" w:rsidR="004E5199" w:rsidRDefault="004E5199" w:rsidP="004E5199">
      <w:pPr>
        <w:rPr>
          <w:b/>
          <w:bCs/>
          <w:lang w:val="es-CL"/>
        </w:rPr>
      </w:pPr>
      <w:r w:rsidRPr="004E5199">
        <w:rPr>
          <w:b/>
          <w:bCs/>
          <w:lang w:val="es-CL"/>
        </w:rPr>
        <w:t>4.3.6. Aprobación de los Cambios</w:t>
      </w:r>
    </w:p>
    <w:p w14:paraId="15E0A6D2" w14:textId="77777777" w:rsidR="004E5199" w:rsidRPr="004E5199" w:rsidRDefault="004E5199" w:rsidP="004E5199">
      <w:pPr>
        <w:rPr>
          <w:b/>
          <w:bCs/>
          <w:lang w:val="es-CL"/>
        </w:rPr>
      </w:pPr>
    </w:p>
    <w:p w14:paraId="1FA9D9B8" w14:textId="77777777" w:rsidR="004E5199" w:rsidRPr="004E5199" w:rsidRDefault="004E5199" w:rsidP="004E5199">
      <w:pPr>
        <w:rPr>
          <w:lang w:val="es-CL"/>
        </w:rPr>
      </w:pPr>
      <w:r w:rsidRPr="004E5199">
        <w:rPr>
          <w:lang w:val="es-CL"/>
        </w:rPr>
        <w:t>La autorización de las solicitudes de cambio se realizará considerando su clasificación y el impacto identificado durante la evaluación.</w:t>
      </w:r>
    </w:p>
    <w:p w14:paraId="521225E2" w14:textId="77777777" w:rsidR="004E5199" w:rsidRPr="004E5199" w:rsidRDefault="004E5199" w:rsidP="004E5199">
      <w:pPr>
        <w:rPr>
          <w:lang w:val="es-CL"/>
        </w:rPr>
      </w:pPr>
      <w:r w:rsidRPr="004E5199">
        <w:rPr>
          <w:b/>
          <w:bCs/>
          <w:lang w:val="es-CL"/>
        </w:rPr>
        <w:lastRenderedPageBreak/>
        <w:t>Cambios menores</w:t>
      </w:r>
    </w:p>
    <w:p w14:paraId="1D44383A" w14:textId="77777777" w:rsidR="004E5199" w:rsidRPr="004E5199" w:rsidRDefault="004E5199" w:rsidP="004E5199">
      <w:pPr>
        <w:rPr>
          <w:lang w:val="es-CL"/>
        </w:rPr>
      </w:pPr>
      <w:r w:rsidRPr="004E5199">
        <w:rPr>
          <w:lang w:val="es-CL"/>
        </w:rPr>
        <w:t>Los cambios menores que no alteren el alcance comprometido, los requisitos principales ni los hitos relevantes podrán ser autorizados dentro del equipo Ti-One Solution, bajo la coordinación del Jefe de Proyecto.</w:t>
      </w:r>
    </w:p>
    <w:p w14:paraId="6AA7C473" w14:textId="77777777" w:rsidR="004E5199" w:rsidRDefault="004E5199" w:rsidP="004E5199">
      <w:pPr>
        <w:rPr>
          <w:b/>
          <w:bCs/>
          <w:lang w:val="es-CL"/>
        </w:rPr>
      </w:pPr>
    </w:p>
    <w:p w14:paraId="5D2DDCD7" w14:textId="666C7A96" w:rsidR="004E5199" w:rsidRPr="004E5199" w:rsidRDefault="004E5199" w:rsidP="004E5199">
      <w:pPr>
        <w:rPr>
          <w:lang w:val="es-CL"/>
        </w:rPr>
      </w:pPr>
      <w:r w:rsidRPr="004E5199">
        <w:rPr>
          <w:b/>
          <w:bCs/>
          <w:lang w:val="es-CL"/>
        </w:rPr>
        <w:t>Cambios mayores</w:t>
      </w:r>
    </w:p>
    <w:p w14:paraId="437E00CB" w14:textId="77777777" w:rsidR="004E5199" w:rsidRPr="004E5199" w:rsidRDefault="004E5199" w:rsidP="004E5199">
      <w:pPr>
        <w:rPr>
          <w:lang w:val="es-CL"/>
        </w:rPr>
      </w:pPr>
      <w:r w:rsidRPr="004E5199">
        <w:rPr>
          <w:lang w:val="es-CL"/>
        </w:rPr>
        <w:t>Los cambios mayores que afecten el alcance, los requisitos aprobados, los entregables comprometidos, la planificación general o las condiciones acordadas con la contraparte deberán someterse a revisión y aprobación de la autoridad correspondiente antes de su implementación.</w:t>
      </w:r>
    </w:p>
    <w:p w14:paraId="46402EA9" w14:textId="77777777" w:rsidR="004E5199" w:rsidRDefault="004E5199" w:rsidP="004E5199">
      <w:pPr>
        <w:rPr>
          <w:lang w:val="es-CL"/>
        </w:rPr>
      </w:pPr>
    </w:p>
    <w:p w14:paraId="53F139AC" w14:textId="41286890" w:rsidR="004E5199" w:rsidRPr="004E5199" w:rsidRDefault="004E5199" w:rsidP="004E5199">
      <w:pPr>
        <w:rPr>
          <w:lang w:val="es-CL"/>
        </w:rPr>
      </w:pPr>
      <w:r w:rsidRPr="004E5199">
        <w:rPr>
          <w:lang w:val="es-CL"/>
        </w:rPr>
        <w:t>El Jefe de Proyecto será responsable de coordinar la evaluación, presentar los antecedentes y registrar la decisión adoptada.</w:t>
      </w:r>
    </w:p>
    <w:p w14:paraId="7CD17F6D" w14:textId="77777777" w:rsidR="004E5199" w:rsidRDefault="004E5199" w:rsidP="004E5199">
      <w:pPr>
        <w:rPr>
          <w:lang w:val="es-CL"/>
        </w:rPr>
      </w:pPr>
    </w:p>
    <w:p w14:paraId="683E51BA" w14:textId="274AD4C6" w:rsidR="004E5199" w:rsidRPr="004E5199" w:rsidRDefault="004E5199" w:rsidP="004E5199">
      <w:pPr>
        <w:rPr>
          <w:lang w:val="es-CL"/>
        </w:rPr>
      </w:pPr>
      <w:r w:rsidRPr="004E5199">
        <w:rPr>
          <w:lang w:val="es-CL"/>
        </w:rPr>
        <w:t>El registro de una solicitud no constituye autorización para implementarla.</w:t>
      </w:r>
    </w:p>
    <w:p w14:paraId="6E4B1B5E" w14:textId="77777777" w:rsidR="004E5199" w:rsidRDefault="004E5199" w:rsidP="004E5199">
      <w:pPr>
        <w:rPr>
          <w:lang w:val="es-CL"/>
        </w:rPr>
      </w:pPr>
    </w:p>
    <w:p w14:paraId="39D22908" w14:textId="563FF29C" w:rsidR="004E5199" w:rsidRPr="004E5199" w:rsidRDefault="004E5199" w:rsidP="004E5199">
      <w:pPr>
        <w:rPr>
          <w:lang w:val="es-CL"/>
        </w:rPr>
      </w:pPr>
      <w:r w:rsidRPr="004E5199">
        <w:rPr>
          <w:lang w:val="es-CL"/>
        </w:rPr>
        <w:t>Toda decisión deberá quedar documentada en la Matriz de Control de Cambios, identificando su resultado, fecha y responsable de aprobación.</w:t>
      </w:r>
    </w:p>
    <w:p w14:paraId="27F77812" w14:textId="77777777" w:rsidR="004E5199" w:rsidRDefault="004E5199" w:rsidP="004E5199">
      <w:pPr>
        <w:rPr>
          <w:lang w:val="es-CL"/>
        </w:rPr>
      </w:pPr>
    </w:p>
    <w:p w14:paraId="4E7CF74A" w14:textId="5265D70A" w:rsidR="004E5199" w:rsidRPr="004E5199" w:rsidRDefault="004E5199" w:rsidP="004E5199">
      <w:pPr>
        <w:rPr>
          <w:lang w:val="es-CL"/>
        </w:rPr>
      </w:pPr>
      <w:r w:rsidRPr="004E5199">
        <w:rPr>
          <w:lang w:val="es-CL"/>
        </w:rPr>
        <w:t xml:space="preserve">Cuando un cambio aprobado implique esfuerzo adicional, deberá evaluarse su efecto presupuestario y la eventual utilización de la reserva de contingencia del </w:t>
      </w:r>
      <w:r w:rsidRPr="004E5199">
        <w:rPr>
          <w:b/>
          <w:bCs/>
          <w:lang w:val="es-CL"/>
        </w:rPr>
        <w:t>13 %</w:t>
      </w:r>
      <w:r w:rsidRPr="004E5199">
        <w:rPr>
          <w:lang w:val="es-CL"/>
        </w:rPr>
        <w:t xml:space="preserve"> establecida para GATI.</w:t>
      </w:r>
    </w:p>
    <w:p w14:paraId="58972FA1" w14:textId="77777777" w:rsidR="004E5199" w:rsidRDefault="004E5199" w:rsidP="004E5199">
      <w:pPr>
        <w:rPr>
          <w:lang w:val="es-CL"/>
        </w:rPr>
      </w:pPr>
    </w:p>
    <w:p w14:paraId="2B27B47D" w14:textId="5BC6116B" w:rsidR="004E5199" w:rsidRPr="004E5199" w:rsidRDefault="004E5199" w:rsidP="004E5199">
      <w:pPr>
        <w:rPr>
          <w:lang w:val="es-CL"/>
        </w:rPr>
      </w:pPr>
      <w:r w:rsidRPr="004E5199">
        <w:rPr>
          <w:lang w:val="es-CL"/>
        </w:rPr>
        <w:t>La utilización de esta reserva deberá quedar respaldada por el análisis y la autorización del cambio correspondiente.</w:t>
      </w:r>
    </w:p>
    <w:p w14:paraId="32FF7632" w14:textId="77777777" w:rsidR="004E5199" w:rsidRDefault="004E5199" w:rsidP="004E5199">
      <w:pPr>
        <w:rPr>
          <w:b/>
          <w:bCs/>
          <w:lang w:val="es-CL"/>
        </w:rPr>
      </w:pPr>
    </w:p>
    <w:p w14:paraId="2460BF7A" w14:textId="77777777" w:rsidR="004E5199" w:rsidRDefault="004E5199" w:rsidP="004E5199">
      <w:pPr>
        <w:rPr>
          <w:b/>
          <w:bCs/>
          <w:lang w:val="es-CL"/>
        </w:rPr>
      </w:pPr>
    </w:p>
    <w:p w14:paraId="2D43FAC0" w14:textId="0D663089" w:rsidR="004E5199" w:rsidRDefault="004E5199" w:rsidP="004E5199">
      <w:pPr>
        <w:rPr>
          <w:b/>
          <w:bCs/>
          <w:lang w:val="es-CL"/>
        </w:rPr>
      </w:pPr>
      <w:r w:rsidRPr="004E5199">
        <w:rPr>
          <w:b/>
          <w:bCs/>
          <w:lang w:val="es-CL"/>
        </w:rPr>
        <w:t>4.3.7. Actualización de Documentos y Líneas Base</w:t>
      </w:r>
    </w:p>
    <w:p w14:paraId="116D32D2" w14:textId="77777777" w:rsidR="004E5199" w:rsidRPr="004E5199" w:rsidRDefault="004E5199" w:rsidP="004E5199">
      <w:pPr>
        <w:rPr>
          <w:b/>
          <w:bCs/>
          <w:lang w:val="es-CL"/>
        </w:rPr>
      </w:pPr>
    </w:p>
    <w:p w14:paraId="23F75B56" w14:textId="77777777" w:rsidR="004E5199" w:rsidRPr="004E5199" w:rsidRDefault="004E5199" w:rsidP="004E5199">
      <w:pPr>
        <w:rPr>
          <w:lang w:val="es-CL"/>
        </w:rPr>
      </w:pPr>
      <w:r w:rsidRPr="004E5199">
        <w:rPr>
          <w:lang w:val="es-CL"/>
        </w:rPr>
        <w:t>Los cambios aprobados deberán reflejarse en los documentos, componentes y registros que resulten afectados.</w:t>
      </w:r>
    </w:p>
    <w:p w14:paraId="6377C5EF" w14:textId="77777777" w:rsidR="004E5199" w:rsidRDefault="004E5199" w:rsidP="004E5199">
      <w:pPr>
        <w:rPr>
          <w:lang w:val="es-CL"/>
        </w:rPr>
      </w:pPr>
      <w:r w:rsidRPr="004E5199">
        <w:rPr>
          <w:lang w:val="es-CL"/>
        </w:rPr>
        <w:t>Según la naturaleza de la modificación, podrán requerirse actualizaciones en los siguientes elementos:</w:t>
      </w:r>
    </w:p>
    <w:p w14:paraId="1A192721"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7"/>
        <w:gridCol w:w="7251"/>
      </w:tblGrid>
      <w:tr w:rsidR="004E5199" w:rsidRPr="004E5199" w14:paraId="01D1EF63" w14:textId="77777777" w:rsidTr="004E5199">
        <w:trPr>
          <w:tblCellSpacing w:w="15" w:type="dxa"/>
        </w:trPr>
        <w:tc>
          <w:tcPr>
            <w:tcW w:w="0" w:type="auto"/>
            <w:shd w:val="clear" w:color="auto" w:fill="002060"/>
            <w:vAlign w:val="center"/>
            <w:hideMark/>
          </w:tcPr>
          <w:p w14:paraId="04F15DE9" w14:textId="77777777" w:rsidR="004E5199" w:rsidRPr="004E5199" w:rsidRDefault="004E5199" w:rsidP="004E5199">
            <w:pPr>
              <w:rPr>
                <w:b/>
                <w:bCs/>
                <w:color w:val="FFFFFF" w:themeColor="background1"/>
                <w:lang w:val="es-CL"/>
              </w:rPr>
            </w:pPr>
            <w:r w:rsidRPr="004E5199">
              <w:rPr>
                <w:b/>
                <w:bCs/>
                <w:color w:val="FFFFFF" w:themeColor="background1"/>
                <w:lang w:val="es-CL"/>
              </w:rPr>
              <w:t>Elemento</w:t>
            </w:r>
          </w:p>
        </w:tc>
        <w:tc>
          <w:tcPr>
            <w:tcW w:w="0" w:type="auto"/>
            <w:shd w:val="clear" w:color="auto" w:fill="002060"/>
            <w:vAlign w:val="center"/>
            <w:hideMark/>
          </w:tcPr>
          <w:p w14:paraId="3AAC5F54" w14:textId="77777777" w:rsidR="004E5199" w:rsidRPr="004E5199" w:rsidRDefault="004E5199" w:rsidP="004E5199">
            <w:pPr>
              <w:rPr>
                <w:b/>
                <w:bCs/>
                <w:color w:val="FFFFFF" w:themeColor="background1"/>
                <w:lang w:val="es-CL"/>
              </w:rPr>
            </w:pPr>
            <w:r w:rsidRPr="004E5199">
              <w:rPr>
                <w:b/>
                <w:bCs/>
                <w:color w:val="FFFFFF" w:themeColor="background1"/>
                <w:lang w:val="es-CL"/>
              </w:rPr>
              <w:t>Actualización correspondiente</w:t>
            </w:r>
          </w:p>
        </w:tc>
      </w:tr>
      <w:tr w:rsidR="004E5199" w:rsidRPr="004E5199" w14:paraId="0E9A90B6" w14:textId="77777777" w:rsidTr="004E5199">
        <w:trPr>
          <w:tblCellSpacing w:w="15" w:type="dxa"/>
        </w:trPr>
        <w:tc>
          <w:tcPr>
            <w:tcW w:w="0" w:type="auto"/>
            <w:vAlign w:val="center"/>
            <w:hideMark/>
          </w:tcPr>
          <w:p w14:paraId="6DD96295" w14:textId="77777777" w:rsidR="004E5199" w:rsidRPr="004E5199" w:rsidRDefault="004E5199" w:rsidP="004E5199">
            <w:pPr>
              <w:rPr>
                <w:lang w:val="es-CL"/>
              </w:rPr>
            </w:pPr>
            <w:proofErr w:type="spellStart"/>
            <w:r w:rsidRPr="004E5199">
              <w:rPr>
                <w:b/>
                <w:bCs/>
                <w:lang w:val="es-CL"/>
              </w:rPr>
              <w:t>ERS</w:t>
            </w:r>
            <w:proofErr w:type="spellEnd"/>
          </w:p>
        </w:tc>
        <w:tc>
          <w:tcPr>
            <w:tcW w:w="0" w:type="auto"/>
            <w:vAlign w:val="center"/>
            <w:hideMark/>
          </w:tcPr>
          <w:p w14:paraId="47A7E21F" w14:textId="77777777" w:rsidR="004E5199" w:rsidRPr="004E5199" w:rsidRDefault="004E5199" w:rsidP="004E5199">
            <w:pPr>
              <w:rPr>
                <w:lang w:val="es-CL"/>
              </w:rPr>
            </w:pPr>
            <w:r w:rsidRPr="004E5199">
              <w:rPr>
                <w:lang w:val="es-CL"/>
              </w:rPr>
              <w:t>Modificación de los requisitos o condiciones especificadas.</w:t>
            </w:r>
          </w:p>
        </w:tc>
      </w:tr>
      <w:tr w:rsidR="004E5199" w:rsidRPr="004E5199" w14:paraId="5DD97266" w14:textId="77777777" w:rsidTr="004E5199">
        <w:trPr>
          <w:tblCellSpacing w:w="15" w:type="dxa"/>
        </w:trPr>
        <w:tc>
          <w:tcPr>
            <w:tcW w:w="0" w:type="auto"/>
            <w:vAlign w:val="center"/>
            <w:hideMark/>
          </w:tcPr>
          <w:p w14:paraId="5AAE5A9A" w14:textId="77777777" w:rsidR="004E5199" w:rsidRPr="004E5199" w:rsidRDefault="004E5199" w:rsidP="004E5199">
            <w:pPr>
              <w:rPr>
                <w:lang w:val="es-CL"/>
              </w:rPr>
            </w:pPr>
            <w:r w:rsidRPr="004E5199">
              <w:rPr>
                <w:b/>
                <w:bCs/>
                <w:lang w:val="es-CL"/>
              </w:rPr>
              <w:t>Matriz de Trazabilidad</w:t>
            </w:r>
          </w:p>
        </w:tc>
        <w:tc>
          <w:tcPr>
            <w:tcW w:w="0" w:type="auto"/>
            <w:vAlign w:val="center"/>
            <w:hideMark/>
          </w:tcPr>
          <w:p w14:paraId="6DD6A088" w14:textId="77777777" w:rsidR="004E5199" w:rsidRPr="004E5199" w:rsidRDefault="004E5199" w:rsidP="004E5199">
            <w:pPr>
              <w:rPr>
                <w:lang w:val="es-CL"/>
              </w:rPr>
            </w:pPr>
            <w:r w:rsidRPr="004E5199">
              <w:rPr>
                <w:lang w:val="es-CL"/>
              </w:rPr>
              <w:t>Actualización de relaciones entre requisitos, implementación y verificación.</w:t>
            </w:r>
          </w:p>
        </w:tc>
      </w:tr>
      <w:tr w:rsidR="004E5199" w:rsidRPr="004E5199" w14:paraId="1EBF0AA3" w14:textId="77777777" w:rsidTr="004E5199">
        <w:trPr>
          <w:tblCellSpacing w:w="15" w:type="dxa"/>
        </w:trPr>
        <w:tc>
          <w:tcPr>
            <w:tcW w:w="0" w:type="auto"/>
            <w:vAlign w:val="center"/>
            <w:hideMark/>
          </w:tcPr>
          <w:p w14:paraId="7A068998" w14:textId="77777777" w:rsidR="004E5199" w:rsidRPr="004E5199" w:rsidRDefault="004E5199" w:rsidP="004E5199">
            <w:pPr>
              <w:rPr>
                <w:lang w:val="es-CL"/>
              </w:rPr>
            </w:pPr>
            <w:proofErr w:type="spellStart"/>
            <w:r w:rsidRPr="004E5199">
              <w:rPr>
                <w:b/>
                <w:bCs/>
                <w:lang w:val="es-CL"/>
              </w:rPr>
              <w:t>EDT</w:t>
            </w:r>
            <w:proofErr w:type="spellEnd"/>
          </w:p>
        </w:tc>
        <w:tc>
          <w:tcPr>
            <w:tcW w:w="0" w:type="auto"/>
            <w:vAlign w:val="center"/>
            <w:hideMark/>
          </w:tcPr>
          <w:p w14:paraId="67D9848D" w14:textId="77777777" w:rsidR="004E5199" w:rsidRPr="004E5199" w:rsidRDefault="004E5199" w:rsidP="004E5199">
            <w:pPr>
              <w:rPr>
                <w:lang w:val="es-CL"/>
              </w:rPr>
            </w:pPr>
            <w:r w:rsidRPr="004E5199">
              <w:rPr>
                <w:lang w:val="es-CL"/>
              </w:rPr>
              <w:t>Modificación de paquetes de trabajo o actividades relacionadas.</w:t>
            </w:r>
          </w:p>
        </w:tc>
      </w:tr>
      <w:tr w:rsidR="004E5199" w:rsidRPr="004E5199" w14:paraId="228FB188" w14:textId="77777777" w:rsidTr="004E5199">
        <w:trPr>
          <w:tblCellSpacing w:w="15" w:type="dxa"/>
        </w:trPr>
        <w:tc>
          <w:tcPr>
            <w:tcW w:w="0" w:type="auto"/>
            <w:vAlign w:val="center"/>
            <w:hideMark/>
          </w:tcPr>
          <w:p w14:paraId="2207DAE5" w14:textId="77777777" w:rsidR="004E5199" w:rsidRPr="004E5199" w:rsidRDefault="004E5199" w:rsidP="004E5199">
            <w:pPr>
              <w:rPr>
                <w:lang w:val="es-CL"/>
              </w:rPr>
            </w:pPr>
            <w:r w:rsidRPr="004E5199">
              <w:rPr>
                <w:b/>
                <w:bCs/>
                <w:lang w:val="es-CL"/>
              </w:rPr>
              <w:t>Carta Gantt</w:t>
            </w:r>
          </w:p>
        </w:tc>
        <w:tc>
          <w:tcPr>
            <w:tcW w:w="0" w:type="auto"/>
            <w:vAlign w:val="center"/>
            <w:hideMark/>
          </w:tcPr>
          <w:p w14:paraId="22654834" w14:textId="77777777" w:rsidR="004E5199" w:rsidRPr="004E5199" w:rsidRDefault="004E5199" w:rsidP="004E5199">
            <w:pPr>
              <w:rPr>
                <w:lang w:val="es-CL"/>
              </w:rPr>
            </w:pPr>
            <w:r w:rsidRPr="004E5199">
              <w:rPr>
                <w:lang w:val="es-CL"/>
              </w:rPr>
              <w:t>Actualización de fechas, dependencias, duración o hitos.</w:t>
            </w:r>
          </w:p>
        </w:tc>
      </w:tr>
      <w:tr w:rsidR="004E5199" w:rsidRPr="004E5199" w14:paraId="2FD999CD" w14:textId="77777777" w:rsidTr="004E5199">
        <w:trPr>
          <w:tblCellSpacing w:w="15" w:type="dxa"/>
        </w:trPr>
        <w:tc>
          <w:tcPr>
            <w:tcW w:w="0" w:type="auto"/>
            <w:vAlign w:val="center"/>
            <w:hideMark/>
          </w:tcPr>
          <w:p w14:paraId="7D9A828C" w14:textId="77777777" w:rsidR="004E5199" w:rsidRPr="004E5199" w:rsidRDefault="004E5199" w:rsidP="004E5199">
            <w:pPr>
              <w:rPr>
                <w:lang w:val="es-CL"/>
              </w:rPr>
            </w:pPr>
            <w:r w:rsidRPr="004E5199">
              <w:rPr>
                <w:b/>
                <w:bCs/>
                <w:lang w:val="es-CL"/>
              </w:rPr>
              <w:t>DAS</w:t>
            </w:r>
          </w:p>
        </w:tc>
        <w:tc>
          <w:tcPr>
            <w:tcW w:w="0" w:type="auto"/>
            <w:vAlign w:val="center"/>
            <w:hideMark/>
          </w:tcPr>
          <w:p w14:paraId="2B8F3464" w14:textId="77777777" w:rsidR="004E5199" w:rsidRPr="004E5199" w:rsidRDefault="004E5199" w:rsidP="004E5199">
            <w:pPr>
              <w:rPr>
                <w:lang w:val="es-CL"/>
              </w:rPr>
            </w:pPr>
            <w:r w:rsidRPr="004E5199">
              <w:rPr>
                <w:lang w:val="es-CL"/>
              </w:rPr>
              <w:t>Modificación de decisiones de arquitectura, diseño o integración.</w:t>
            </w:r>
          </w:p>
        </w:tc>
      </w:tr>
      <w:tr w:rsidR="004E5199" w:rsidRPr="004E5199" w14:paraId="43891ED8" w14:textId="77777777" w:rsidTr="004E5199">
        <w:trPr>
          <w:tblCellSpacing w:w="15" w:type="dxa"/>
        </w:trPr>
        <w:tc>
          <w:tcPr>
            <w:tcW w:w="0" w:type="auto"/>
            <w:vAlign w:val="center"/>
            <w:hideMark/>
          </w:tcPr>
          <w:p w14:paraId="49EE0D29" w14:textId="77777777" w:rsidR="004E5199" w:rsidRPr="004E5199" w:rsidRDefault="004E5199" w:rsidP="004E5199">
            <w:pPr>
              <w:rPr>
                <w:lang w:val="es-CL"/>
              </w:rPr>
            </w:pPr>
            <w:r w:rsidRPr="004E5199">
              <w:rPr>
                <w:b/>
                <w:bCs/>
                <w:lang w:val="es-CL"/>
              </w:rPr>
              <w:t>Implementación</w:t>
            </w:r>
          </w:p>
        </w:tc>
        <w:tc>
          <w:tcPr>
            <w:tcW w:w="0" w:type="auto"/>
            <w:vAlign w:val="center"/>
            <w:hideMark/>
          </w:tcPr>
          <w:p w14:paraId="4C7BC6DE" w14:textId="77777777" w:rsidR="004E5199" w:rsidRPr="004E5199" w:rsidRDefault="004E5199" w:rsidP="004E5199">
            <w:pPr>
              <w:rPr>
                <w:lang w:val="es-CL"/>
              </w:rPr>
            </w:pPr>
            <w:r w:rsidRPr="004E5199">
              <w:rPr>
                <w:lang w:val="es-CL"/>
              </w:rPr>
              <w:t>Actualización de componentes y funcionalidades del software.</w:t>
            </w:r>
          </w:p>
        </w:tc>
      </w:tr>
      <w:tr w:rsidR="004E5199" w:rsidRPr="004E5199" w14:paraId="08ABE3DF" w14:textId="77777777" w:rsidTr="004E5199">
        <w:trPr>
          <w:tblCellSpacing w:w="15" w:type="dxa"/>
        </w:trPr>
        <w:tc>
          <w:tcPr>
            <w:tcW w:w="0" w:type="auto"/>
            <w:vAlign w:val="center"/>
            <w:hideMark/>
          </w:tcPr>
          <w:p w14:paraId="7E712965" w14:textId="77777777" w:rsidR="004E5199" w:rsidRPr="004E5199" w:rsidRDefault="004E5199" w:rsidP="004E5199">
            <w:pPr>
              <w:rPr>
                <w:lang w:val="es-CL"/>
              </w:rPr>
            </w:pPr>
            <w:r w:rsidRPr="004E5199">
              <w:rPr>
                <w:b/>
                <w:bCs/>
                <w:lang w:val="es-CL"/>
              </w:rPr>
              <w:t>Casos de prueba y evidencias</w:t>
            </w:r>
          </w:p>
        </w:tc>
        <w:tc>
          <w:tcPr>
            <w:tcW w:w="0" w:type="auto"/>
            <w:vAlign w:val="center"/>
            <w:hideMark/>
          </w:tcPr>
          <w:p w14:paraId="564DFB3B" w14:textId="77777777" w:rsidR="004E5199" w:rsidRPr="004E5199" w:rsidRDefault="004E5199" w:rsidP="004E5199">
            <w:pPr>
              <w:rPr>
                <w:lang w:val="es-CL"/>
              </w:rPr>
            </w:pPr>
            <w:r w:rsidRPr="004E5199">
              <w:rPr>
                <w:lang w:val="es-CL"/>
              </w:rPr>
              <w:t>Incorporación o modificación de pruebas y actualización de sus resultados.</w:t>
            </w:r>
          </w:p>
        </w:tc>
      </w:tr>
      <w:tr w:rsidR="004E5199" w:rsidRPr="004E5199" w14:paraId="08C056B4" w14:textId="77777777" w:rsidTr="004E5199">
        <w:trPr>
          <w:tblCellSpacing w:w="15" w:type="dxa"/>
        </w:trPr>
        <w:tc>
          <w:tcPr>
            <w:tcW w:w="0" w:type="auto"/>
            <w:vAlign w:val="center"/>
            <w:hideMark/>
          </w:tcPr>
          <w:p w14:paraId="4551A8E5" w14:textId="77777777" w:rsidR="004E5199" w:rsidRPr="004E5199" w:rsidRDefault="004E5199" w:rsidP="004E5199">
            <w:pPr>
              <w:rPr>
                <w:lang w:val="es-CL"/>
              </w:rPr>
            </w:pPr>
            <w:r w:rsidRPr="004E5199">
              <w:rPr>
                <w:b/>
                <w:bCs/>
                <w:lang w:val="es-CL"/>
              </w:rPr>
              <w:t>Matriz de Riesgos</w:t>
            </w:r>
          </w:p>
        </w:tc>
        <w:tc>
          <w:tcPr>
            <w:tcW w:w="0" w:type="auto"/>
            <w:vAlign w:val="center"/>
            <w:hideMark/>
          </w:tcPr>
          <w:p w14:paraId="68C92C96" w14:textId="77777777" w:rsidR="004E5199" w:rsidRPr="004E5199" w:rsidRDefault="004E5199" w:rsidP="004E5199">
            <w:pPr>
              <w:rPr>
                <w:lang w:val="es-CL"/>
              </w:rPr>
            </w:pPr>
            <w:r w:rsidRPr="004E5199">
              <w:rPr>
                <w:lang w:val="es-CL"/>
              </w:rPr>
              <w:t>Registro de riesgos nuevos o actualización de los existentes asociados al cambio.</w:t>
            </w:r>
          </w:p>
        </w:tc>
      </w:tr>
    </w:tbl>
    <w:p w14:paraId="3ADD50E2" w14:textId="77777777" w:rsidR="004E5199" w:rsidRDefault="004E5199" w:rsidP="004E5199">
      <w:pPr>
        <w:rPr>
          <w:lang w:val="es-CL"/>
        </w:rPr>
      </w:pPr>
    </w:p>
    <w:p w14:paraId="55CAF38F" w14:textId="51FEE67E" w:rsidR="004E5199" w:rsidRPr="004E5199" w:rsidRDefault="004E5199" w:rsidP="004E5199">
      <w:pPr>
        <w:rPr>
          <w:lang w:val="es-CL"/>
        </w:rPr>
      </w:pPr>
      <w:r w:rsidRPr="004E5199">
        <w:rPr>
          <w:lang w:val="es-CL"/>
        </w:rPr>
        <w:t>La actualización se realizará únicamente sobre los elementos afectados por cada solicitud aprobada.</w:t>
      </w:r>
    </w:p>
    <w:p w14:paraId="32BD618A" w14:textId="77777777" w:rsidR="004E5199" w:rsidRDefault="004E5199" w:rsidP="004E5199">
      <w:pPr>
        <w:rPr>
          <w:lang w:val="es-CL"/>
        </w:rPr>
      </w:pPr>
    </w:p>
    <w:p w14:paraId="65EE8951" w14:textId="5774B129" w:rsidR="004E5199" w:rsidRDefault="004E5199" w:rsidP="004E5199">
      <w:pPr>
        <w:rPr>
          <w:lang w:val="es-CL"/>
        </w:rPr>
      </w:pPr>
      <w:r w:rsidRPr="004E5199">
        <w:rPr>
          <w:lang w:val="es-CL"/>
        </w:rPr>
        <w:lastRenderedPageBreak/>
        <w:t>Cuando corresponda modificar documentos sujetos a control de versiones, las nuevas versiones deberán identificarse mediante los mecanismos de control documental establecidos para GATI.</w:t>
      </w:r>
    </w:p>
    <w:p w14:paraId="74AD2DAA" w14:textId="77777777" w:rsidR="004E5199" w:rsidRPr="004E5199" w:rsidRDefault="004E5199" w:rsidP="004E5199">
      <w:pPr>
        <w:rPr>
          <w:lang w:val="es-CL"/>
        </w:rPr>
      </w:pPr>
    </w:p>
    <w:p w14:paraId="0B16D680" w14:textId="77777777" w:rsidR="004E5199" w:rsidRDefault="004E5199" w:rsidP="004E5199">
      <w:pPr>
        <w:rPr>
          <w:lang w:val="es-CL"/>
        </w:rPr>
      </w:pPr>
      <w:r w:rsidRPr="004E5199">
        <w:rPr>
          <w:lang w:val="es-CL"/>
        </w:rPr>
        <w:t>La actualización de los artefactos deberá mantener la correspondencia entre las líneas base aprobadas y los resultados de implementación y verificación.</w:t>
      </w:r>
    </w:p>
    <w:p w14:paraId="34AC97A3" w14:textId="77777777" w:rsidR="004E5199" w:rsidRDefault="004E5199" w:rsidP="004E5199">
      <w:pPr>
        <w:rPr>
          <w:lang w:val="es-CL"/>
        </w:rPr>
      </w:pPr>
    </w:p>
    <w:p w14:paraId="6D610471" w14:textId="77777777" w:rsidR="004E5199" w:rsidRPr="004E5199" w:rsidRDefault="004E5199" w:rsidP="004E5199">
      <w:pPr>
        <w:rPr>
          <w:lang w:val="es-CL"/>
        </w:rPr>
      </w:pPr>
    </w:p>
    <w:p w14:paraId="062F9976" w14:textId="77777777" w:rsidR="004E5199" w:rsidRDefault="004E5199" w:rsidP="004E5199">
      <w:pPr>
        <w:rPr>
          <w:b/>
          <w:bCs/>
          <w:lang w:val="es-CL"/>
        </w:rPr>
      </w:pPr>
      <w:r w:rsidRPr="004E5199">
        <w:rPr>
          <w:b/>
          <w:bCs/>
          <w:lang w:val="es-CL"/>
        </w:rPr>
        <w:t>4.3.8. Matriz de Control de Cambios</w:t>
      </w:r>
    </w:p>
    <w:p w14:paraId="5F941432" w14:textId="77777777" w:rsidR="004E5199" w:rsidRPr="004E5199" w:rsidRDefault="004E5199" w:rsidP="004E5199">
      <w:pPr>
        <w:rPr>
          <w:b/>
          <w:bCs/>
          <w:lang w:val="es-CL"/>
        </w:rPr>
      </w:pPr>
    </w:p>
    <w:p w14:paraId="6B1EF6BE" w14:textId="77777777" w:rsidR="004E5199" w:rsidRDefault="004E5199" w:rsidP="004E5199">
      <w:pPr>
        <w:rPr>
          <w:lang w:val="es-CL"/>
        </w:rPr>
      </w:pPr>
      <w:r w:rsidRPr="004E5199">
        <w:rPr>
          <w:lang w:val="es-CL"/>
        </w:rPr>
        <w:t>La Matriz de Control de Cambios constituye el registro central de las solicitudes presentadas durante la ejecución del proyecto GATI.</w:t>
      </w:r>
    </w:p>
    <w:p w14:paraId="413DBBE3" w14:textId="77777777" w:rsidR="004E5199" w:rsidRPr="004E5199" w:rsidRDefault="004E5199" w:rsidP="004E5199">
      <w:pPr>
        <w:rPr>
          <w:lang w:val="es-CL"/>
        </w:rPr>
      </w:pPr>
    </w:p>
    <w:p w14:paraId="1DECBDAD" w14:textId="77777777" w:rsidR="004E5199" w:rsidRDefault="004E5199" w:rsidP="004E5199">
      <w:pPr>
        <w:rPr>
          <w:lang w:val="es-CL"/>
        </w:rPr>
      </w:pPr>
      <w:r w:rsidRPr="004E5199">
        <w:rPr>
          <w:lang w:val="es-CL"/>
        </w:rPr>
        <w:t>Su propósito es conservar los antecedentes de cada modificación propuesta, el resultado de su evaluación, las decisiones adoptadas y las evidencias asociadas a su implementación y cierre.</w:t>
      </w:r>
    </w:p>
    <w:p w14:paraId="42DECC65" w14:textId="77777777" w:rsidR="004E5199" w:rsidRPr="004E5199" w:rsidRDefault="004E5199" w:rsidP="004E5199">
      <w:pPr>
        <w:rPr>
          <w:lang w:val="es-CL"/>
        </w:rPr>
      </w:pPr>
    </w:p>
    <w:p w14:paraId="1E3569FF" w14:textId="77777777" w:rsidR="004E5199" w:rsidRDefault="004E5199" w:rsidP="004E5199">
      <w:pPr>
        <w:rPr>
          <w:lang w:val="es-CL"/>
        </w:rPr>
      </w:pPr>
      <w:r w:rsidRPr="004E5199">
        <w:rPr>
          <w:lang w:val="es-CL"/>
        </w:rPr>
        <w:t>La matriz contempla los siguientes campos:</w:t>
      </w:r>
    </w:p>
    <w:p w14:paraId="4C6374E8"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8"/>
        <w:gridCol w:w="7502"/>
      </w:tblGrid>
      <w:tr w:rsidR="004E5199" w:rsidRPr="004E5199" w14:paraId="7FE21AA0" w14:textId="77777777" w:rsidTr="004E5199">
        <w:trPr>
          <w:tblCellSpacing w:w="15" w:type="dxa"/>
        </w:trPr>
        <w:tc>
          <w:tcPr>
            <w:tcW w:w="0" w:type="auto"/>
            <w:shd w:val="clear" w:color="auto" w:fill="002060"/>
            <w:vAlign w:val="center"/>
            <w:hideMark/>
          </w:tcPr>
          <w:p w14:paraId="02300E71" w14:textId="77777777" w:rsidR="004E5199" w:rsidRPr="004E5199" w:rsidRDefault="004E5199" w:rsidP="004E5199">
            <w:pPr>
              <w:rPr>
                <w:b/>
                <w:bCs/>
                <w:color w:val="FFFFFF" w:themeColor="background1"/>
                <w:lang w:val="es-CL"/>
              </w:rPr>
            </w:pPr>
            <w:r w:rsidRPr="004E5199">
              <w:rPr>
                <w:b/>
                <w:bCs/>
                <w:color w:val="FFFFFF" w:themeColor="background1"/>
                <w:lang w:val="es-CL"/>
              </w:rPr>
              <w:t>Campo</w:t>
            </w:r>
          </w:p>
        </w:tc>
        <w:tc>
          <w:tcPr>
            <w:tcW w:w="0" w:type="auto"/>
            <w:shd w:val="clear" w:color="auto" w:fill="002060"/>
            <w:vAlign w:val="center"/>
            <w:hideMark/>
          </w:tcPr>
          <w:p w14:paraId="08A6BE60" w14:textId="77777777" w:rsidR="004E5199" w:rsidRPr="004E5199" w:rsidRDefault="004E5199" w:rsidP="004E5199">
            <w:pPr>
              <w:rPr>
                <w:b/>
                <w:bCs/>
                <w:color w:val="FFFFFF" w:themeColor="background1"/>
                <w:lang w:val="es-CL"/>
              </w:rPr>
            </w:pPr>
            <w:r w:rsidRPr="004E5199">
              <w:rPr>
                <w:b/>
                <w:bCs/>
                <w:color w:val="FFFFFF" w:themeColor="background1"/>
                <w:lang w:val="es-CL"/>
              </w:rPr>
              <w:t>Descripción</w:t>
            </w:r>
          </w:p>
        </w:tc>
      </w:tr>
      <w:tr w:rsidR="004E5199" w:rsidRPr="004E5199" w14:paraId="76BDBFAE" w14:textId="77777777" w:rsidTr="004E5199">
        <w:trPr>
          <w:tblCellSpacing w:w="15" w:type="dxa"/>
        </w:trPr>
        <w:tc>
          <w:tcPr>
            <w:tcW w:w="0" w:type="auto"/>
            <w:vAlign w:val="center"/>
            <w:hideMark/>
          </w:tcPr>
          <w:p w14:paraId="20247456" w14:textId="77777777" w:rsidR="004E5199" w:rsidRPr="004E5199" w:rsidRDefault="004E5199" w:rsidP="004E5199">
            <w:pPr>
              <w:rPr>
                <w:lang w:val="es-CL"/>
              </w:rPr>
            </w:pPr>
            <w:r w:rsidRPr="004E5199">
              <w:rPr>
                <w:b/>
                <w:bCs/>
                <w:lang w:val="es-CL"/>
              </w:rPr>
              <w:t>ID Cambio</w:t>
            </w:r>
          </w:p>
        </w:tc>
        <w:tc>
          <w:tcPr>
            <w:tcW w:w="0" w:type="auto"/>
            <w:vAlign w:val="center"/>
            <w:hideMark/>
          </w:tcPr>
          <w:p w14:paraId="318FDA7D" w14:textId="77777777" w:rsidR="004E5199" w:rsidRPr="004E5199" w:rsidRDefault="004E5199" w:rsidP="004E5199">
            <w:pPr>
              <w:rPr>
                <w:lang w:val="es-CL"/>
              </w:rPr>
            </w:pPr>
            <w:r w:rsidRPr="004E5199">
              <w:rPr>
                <w:lang w:val="es-CL"/>
              </w:rPr>
              <w:t>Identificador único de la solicitud.</w:t>
            </w:r>
          </w:p>
        </w:tc>
      </w:tr>
      <w:tr w:rsidR="004E5199" w:rsidRPr="004E5199" w14:paraId="58335B3E" w14:textId="77777777" w:rsidTr="004E5199">
        <w:trPr>
          <w:tblCellSpacing w:w="15" w:type="dxa"/>
        </w:trPr>
        <w:tc>
          <w:tcPr>
            <w:tcW w:w="0" w:type="auto"/>
            <w:vAlign w:val="center"/>
            <w:hideMark/>
          </w:tcPr>
          <w:p w14:paraId="686F60FB" w14:textId="77777777" w:rsidR="004E5199" w:rsidRPr="004E5199" w:rsidRDefault="004E5199" w:rsidP="004E5199">
            <w:pPr>
              <w:rPr>
                <w:lang w:val="es-CL"/>
              </w:rPr>
            </w:pPr>
            <w:r w:rsidRPr="004E5199">
              <w:rPr>
                <w:b/>
                <w:bCs/>
                <w:lang w:val="es-CL"/>
              </w:rPr>
              <w:t>Fecha de solicitud</w:t>
            </w:r>
          </w:p>
        </w:tc>
        <w:tc>
          <w:tcPr>
            <w:tcW w:w="0" w:type="auto"/>
            <w:vAlign w:val="center"/>
            <w:hideMark/>
          </w:tcPr>
          <w:p w14:paraId="13E8773F" w14:textId="77777777" w:rsidR="004E5199" w:rsidRPr="004E5199" w:rsidRDefault="004E5199" w:rsidP="004E5199">
            <w:pPr>
              <w:rPr>
                <w:lang w:val="es-CL"/>
              </w:rPr>
            </w:pPr>
            <w:r w:rsidRPr="004E5199">
              <w:rPr>
                <w:lang w:val="es-CL"/>
              </w:rPr>
              <w:t>Fecha de registro de la modificación.</w:t>
            </w:r>
          </w:p>
        </w:tc>
      </w:tr>
      <w:tr w:rsidR="004E5199" w:rsidRPr="004E5199" w14:paraId="71F08543" w14:textId="77777777" w:rsidTr="004E5199">
        <w:trPr>
          <w:tblCellSpacing w:w="15" w:type="dxa"/>
        </w:trPr>
        <w:tc>
          <w:tcPr>
            <w:tcW w:w="0" w:type="auto"/>
            <w:vAlign w:val="center"/>
            <w:hideMark/>
          </w:tcPr>
          <w:p w14:paraId="45402B92" w14:textId="77777777" w:rsidR="004E5199" w:rsidRPr="004E5199" w:rsidRDefault="004E5199" w:rsidP="004E5199">
            <w:pPr>
              <w:rPr>
                <w:lang w:val="es-CL"/>
              </w:rPr>
            </w:pPr>
            <w:r w:rsidRPr="004E5199">
              <w:rPr>
                <w:b/>
                <w:bCs/>
                <w:lang w:val="es-CL"/>
              </w:rPr>
              <w:t>Solicitante</w:t>
            </w:r>
          </w:p>
        </w:tc>
        <w:tc>
          <w:tcPr>
            <w:tcW w:w="0" w:type="auto"/>
            <w:vAlign w:val="center"/>
            <w:hideMark/>
          </w:tcPr>
          <w:p w14:paraId="49D455E8" w14:textId="77777777" w:rsidR="004E5199" w:rsidRPr="004E5199" w:rsidRDefault="004E5199" w:rsidP="004E5199">
            <w:pPr>
              <w:rPr>
                <w:lang w:val="es-CL"/>
              </w:rPr>
            </w:pPr>
            <w:r w:rsidRPr="004E5199">
              <w:rPr>
                <w:lang w:val="es-CL"/>
              </w:rPr>
              <w:t>Persona o contraparte que presenta la solicitud.</w:t>
            </w:r>
          </w:p>
        </w:tc>
      </w:tr>
      <w:tr w:rsidR="004E5199" w:rsidRPr="004E5199" w14:paraId="3C2E9FD5" w14:textId="77777777" w:rsidTr="004E5199">
        <w:trPr>
          <w:tblCellSpacing w:w="15" w:type="dxa"/>
        </w:trPr>
        <w:tc>
          <w:tcPr>
            <w:tcW w:w="0" w:type="auto"/>
            <w:vAlign w:val="center"/>
            <w:hideMark/>
          </w:tcPr>
          <w:p w14:paraId="33354F54" w14:textId="77777777" w:rsidR="004E5199" w:rsidRPr="004E5199" w:rsidRDefault="004E5199" w:rsidP="004E5199">
            <w:pPr>
              <w:rPr>
                <w:lang w:val="es-CL"/>
              </w:rPr>
            </w:pPr>
            <w:r w:rsidRPr="004E5199">
              <w:rPr>
                <w:b/>
                <w:bCs/>
                <w:lang w:val="es-CL"/>
              </w:rPr>
              <w:t>Descripción del cambio</w:t>
            </w:r>
          </w:p>
        </w:tc>
        <w:tc>
          <w:tcPr>
            <w:tcW w:w="0" w:type="auto"/>
            <w:vAlign w:val="center"/>
            <w:hideMark/>
          </w:tcPr>
          <w:p w14:paraId="1F312A40" w14:textId="77777777" w:rsidR="004E5199" w:rsidRPr="004E5199" w:rsidRDefault="004E5199" w:rsidP="004E5199">
            <w:pPr>
              <w:rPr>
                <w:lang w:val="es-CL"/>
              </w:rPr>
            </w:pPr>
            <w:r w:rsidRPr="004E5199">
              <w:rPr>
                <w:lang w:val="es-CL"/>
              </w:rPr>
              <w:t>Detalle de la modificación propuesta.</w:t>
            </w:r>
          </w:p>
        </w:tc>
      </w:tr>
      <w:tr w:rsidR="004E5199" w:rsidRPr="004E5199" w14:paraId="5F592EF0" w14:textId="77777777" w:rsidTr="004E5199">
        <w:trPr>
          <w:tblCellSpacing w:w="15" w:type="dxa"/>
        </w:trPr>
        <w:tc>
          <w:tcPr>
            <w:tcW w:w="0" w:type="auto"/>
            <w:vAlign w:val="center"/>
            <w:hideMark/>
          </w:tcPr>
          <w:p w14:paraId="63B68C43" w14:textId="77777777" w:rsidR="004E5199" w:rsidRPr="004E5199" w:rsidRDefault="004E5199" w:rsidP="004E5199">
            <w:pPr>
              <w:rPr>
                <w:lang w:val="es-CL"/>
              </w:rPr>
            </w:pPr>
            <w:r w:rsidRPr="004E5199">
              <w:rPr>
                <w:b/>
                <w:bCs/>
                <w:lang w:val="es-CL"/>
              </w:rPr>
              <w:t>Justificación</w:t>
            </w:r>
          </w:p>
        </w:tc>
        <w:tc>
          <w:tcPr>
            <w:tcW w:w="0" w:type="auto"/>
            <w:vAlign w:val="center"/>
            <w:hideMark/>
          </w:tcPr>
          <w:p w14:paraId="6D2FD708" w14:textId="77777777" w:rsidR="004E5199" w:rsidRPr="004E5199" w:rsidRDefault="004E5199" w:rsidP="004E5199">
            <w:pPr>
              <w:rPr>
                <w:lang w:val="es-CL"/>
              </w:rPr>
            </w:pPr>
            <w:r w:rsidRPr="004E5199">
              <w:rPr>
                <w:lang w:val="es-CL"/>
              </w:rPr>
              <w:t>Motivo que origina la solicitud.</w:t>
            </w:r>
          </w:p>
        </w:tc>
      </w:tr>
      <w:tr w:rsidR="004E5199" w:rsidRPr="004E5199" w14:paraId="3B49B7D6" w14:textId="77777777" w:rsidTr="004E5199">
        <w:trPr>
          <w:tblCellSpacing w:w="15" w:type="dxa"/>
        </w:trPr>
        <w:tc>
          <w:tcPr>
            <w:tcW w:w="0" w:type="auto"/>
            <w:vAlign w:val="center"/>
            <w:hideMark/>
          </w:tcPr>
          <w:p w14:paraId="7B6A8FB7" w14:textId="77777777" w:rsidR="004E5199" w:rsidRPr="004E5199" w:rsidRDefault="004E5199" w:rsidP="004E5199">
            <w:pPr>
              <w:rPr>
                <w:lang w:val="es-CL"/>
              </w:rPr>
            </w:pPr>
            <w:r w:rsidRPr="004E5199">
              <w:rPr>
                <w:b/>
                <w:bCs/>
                <w:lang w:val="es-CL"/>
              </w:rPr>
              <w:t>Clasificación</w:t>
            </w:r>
          </w:p>
        </w:tc>
        <w:tc>
          <w:tcPr>
            <w:tcW w:w="0" w:type="auto"/>
            <w:vAlign w:val="center"/>
            <w:hideMark/>
          </w:tcPr>
          <w:p w14:paraId="42185A37" w14:textId="77777777" w:rsidR="004E5199" w:rsidRPr="004E5199" w:rsidRDefault="004E5199" w:rsidP="004E5199">
            <w:pPr>
              <w:rPr>
                <w:lang w:val="es-CL"/>
              </w:rPr>
            </w:pPr>
            <w:r w:rsidRPr="004E5199">
              <w:rPr>
                <w:lang w:val="es-CL"/>
              </w:rPr>
              <w:t>Identificación como cambio menor o mayor.</w:t>
            </w:r>
          </w:p>
        </w:tc>
      </w:tr>
      <w:tr w:rsidR="004E5199" w:rsidRPr="004E5199" w14:paraId="3CD50C0A" w14:textId="77777777" w:rsidTr="004E5199">
        <w:trPr>
          <w:tblCellSpacing w:w="15" w:type="dxa"/>
        </w:trPr>
        <w:tc>
          <w:tcPr>
            <w:tcW w:w="0" w:type="auto"/>
            <w:vAlign w:val="center"/>
            <w:hideMark/>
          </w:tcPr>
          <w:p w14:paraId="161E6E01" w14:textId="77777777" w:rsidR="004E5199" w:rsidRPr="004E5199" w:rsidRDefault="004E5199" w:rsidP="004E5199">
            <w:pPr>
              <w:rPr>
                <w:lang w:val="es-CL"/>
              </w:rPr>
            </w:pPr>
            <w:r w:rsidRPr="004E5199">
              <w:rPr>
                <w:b/>
                <w:bCs/>
                <w:lang w:val="es-CL"/>
              </w:rPr>
              <w:t>Elementos afectados</w:t>
            </w:r>
          </w:p>
        </w:tc>
        <w:tc>
          <w:tcPr>
            <w:tcW w:w="0" w:type="auto"/>
            <w:vAlign w:val="center"/>
            <w:hideMark/>
          </w:tcPr>
          <w:p w14:paraId="286EC700" w14:textId="77777777" w:rsidR="004E5199" w:rsidRPr="004E5199" w:rsidRDefault="004E5199" w:rsidP="004E5199">
            <w:pPr>
              <w:rPr>
                <w:lang w:val="es-CL"/>
              </w:rPr>
            </w:pPr>
            <w:r w:rsidRPr="004E5199">
              <w:rPr>
                <w:lang w:val="es-CL"/>
              </w:rPr>
              <w:t>Requisitos, componentes, documentos, actividades o entregables involucrados.</w:t>
            </w:r>
          </w:p>
        </w:tc>
      </w:tr>
      <w:tr w:rsidR="004E5199" w:rsidRPr="004E5199" w14:paraId="38A838AF" w14:textId="77777777" w:rsidTr="004E5199">
        <w:trPr>
          <w:tblCellSpacing w:w="15" w:type="dxa"/>
        </w:trPr>
        <w:tc>
          <w:tcPr>
            <w:tcW w:w="0" w:type="auto"/>
            <w:vAlign w:val="center"/>
            <w:hideMark/>
          </w:tcPr>
          <w:p w14:paraId="543BA895" w14:textId="77777777" w:rsidR="004E5199" w:rsidRPr="004E5199" w:rsidRDefault="004E5199" w:rsidP="004E5199">
            <w:pPr>
              <w:rPr>
                <w:lang w:val="es-CL"/>
              </w:rPr>
            </w:pPr>
            <w:r w:rsidRPr="004E5199">
              <w:rPr>
                <w:b/>
                <w:bCs/>
                <w:lang w:val="es-CL"/>
              </w:rPr>
              <w:t>Análisis de impacto</w:t>
            </w:r>
          </w:p>
        </w:tc>
        <w:tc>
          <w:tcPr>
            <w:tcW w:w="0" w:type="auto"/>
            <w:vAlign w:val="center"/>
            <w:hideMark/>
          </w:tcPr>
          <w:p w14:paraId="0FBF4AE0" w14:textId="77777777" w:rsidR="004E5199" w:rsidRPr="004E5199" w:rsidRDefault="004E5199" w:rsidP="004E5199">
            <w:pPr>
              <w:rPr>
                <w:lang w:val="es-CL"/>
              </w:rPr>
            </w:pPr>
            <w:r w:rsidRPr="004E5199">
              <w:rPr>
                <w:lang w:val="es-CL"/>
              </w:rPr>
              <w:t>Evaluación de efectos sobre alcance, tiempo, costos, riesgos y aspectos técnicos.</w:t>
            </w:r>
          </w:p>
        </w:tc>
      </w:tr>
      <w:tr w:rsidR="004E5199" w:rsidRPr="004E5199" w14:paraId="1E70DE1E" w14:textId="77777777" w:rsidTr="004E5199">
        <w:trPr>
          <w:tblCellSpacing w:w="15" w:type="dxa"/>
        </w:trPr>
        <w:tc>
          <w:tcPr>
            <w:tcW w:w="0" w:type="auto"/>
            <w:vAlign w:val="center"/>
            <w:hideMark/>
          </w:tcPr>
          <w:p w14:paraId="28936C17" w14:textId="77777777" w:rsidR="004E5199" w:rsidRPr="004E5199" w:rsidRDefault="004E5199" w:rsidP="004E5199">
            <w:pPr>
              <w:rPr>
                <w:lang w:val="es-CL"/>
              </w:rPr>
            </w:pPr>
            <w:r w:rsidRPr="004E5199">
              <w:rPr>
                <w:b/>
                <w:bCs/>
                <w:lang w:val="es-CL"/>
              </w:rPr>
              <w:t>Decisión</w:t>
            </w:r>
          </w:p>
        </w:tc>
        <w:tc>
          <w:tcPr>
            <w:tcW w:w="0" w:type="auto"/>
            <w:vAlign w:val="center"/>
            <w:hideMark/>
          </w:tcPr>
          <w:p w14:paraId="3AA67204" w14:textId="77777777" w:rsidR="004E5199" w:rsidRPr="004E5199" w:rsidRDefault="004E5199" w:rsidP="004E5199">
            <w:pPr>
              <w:rPr>
                <w:lang w:val="es-CL"/>
              </w:rPr>
            </w:pPr>
            <w:r w:rsidRPr="004E5199">
              <w:rPr>
                <w:lang w:val="es-CL"/>
              </w:rPr>
              <w:t>Resultado de la evaluación: aprobado o rechazado.</w:t>
            </w:r>
          </w:p>
        </w:tc>
      </w:tr>
      <w:tr w:rsidR="004E5199" w:rsidRPr="004E5199" w14:paraId="285C984C" w14:textId="77777777" w:rsidTr="004E5199">
        <w:trPr>
          <w:tblCellSpacing w:w="15" w:type="dxa"/>
        </w:trPr>
        <w:tc>
          <w:tcPr>
            <w:tcW w:w="0" w:type="auto"/>
            <w:vAlign w:val="center"/>
            <w:hideMark/>
          </w:tcPr>
          <w:p w14:paraId="6B05F67E" w14:textId="77777777" w:rsidR="004E5199" w:rsidRPr="004E5199" w:rsidRDefault="004E5199" w:rsidP="004E5199">
            <w:pPr>
              <w:rPr>
                <w:lang w:val="es-CL"/>
              </w:rPr>
            </w:pPr>
            <w:r w:rsidRPr="004E5199">
              <w:rPr>
                <w:b/>
                <w:bCs/>
                <w:lang w:val="es-CL"/>
              </w:rPr>
              <w:t>Autoridad de aprobación</w:t>
            </w:r>
          </w:p>
        </w:tc>
        <w:tc>
          <w:tcPr>
            <w:tcW w:w="0" w:type="auto"/>
            <w:vAlign w:val="center"/>
            <w:hideMark/>
          </w:tcPr>
          <w:p w14:paraId="5ECE388E" w14:textId="77777777" w:rsidR="004E5199" w:rsidRPr="004E5199" w:rsidRDefault="004E5199" w:rsidP="004E5199">
            <w:pPr>
              <w:rPr>
                <w:lang w:val="es-CL"/>
              </w:rPr>
            </w:pPr>
            <w:r w:rsidRPr="004E5199">
              <w:rPr>
                <w:lang w:val="es-CL"/>
              </w:rPr>
              <w:t>Persona o instancia responsable de autorizar o rechazar la solicitud.</w:t>
            </w:r>
          </w:p>
        </w:tc>
      </w:tr>
      <w:tr w:rsidR="004E5199" w:rsidRPr="004E5199" w14:paraId="5E80D645" w14:textId="77777777" w:rsidTr="004E5199">
        <w:trPr>
          <w:tblCellSpacing w:w="15" w:type="dxa"/>
        </w:trPr>
        <w:tc>
          <w:tcPr>
            <w:tcW w:w="0" w:type="auto"/>
            <w:vAlign w:val="center"/>
            <w:hideMark/>
          </w:tcPr>
          <w:p w14:paraId="034B66FE" w14:textId="77777777" w:rsidR="004E5199" w:rsidRPr="004E5199" w:rsidRDefault="004E5199" w:rsidP="004E5199">
            <w:pPr>
              <w:rPr>
                <w:lang w:val="es-CL"/>
              </w:rPr>
            </w:pPr>
            <w:r w:rsidRPr="004E5199">
              <w:rPr>
                <w:b/>
                <w:bCs/>
                <w:lang w:val="es-CL"/>
              </w:rPr>
              <w:t>Fecha de decisión</w:t>
            </w:r>
          </w:p>
        </w:tc>
        <w:tc>
          <w:tcPr>
            <w:tcW w:w="0" w:type="auto"/>
            <w:vAlign w:val="center"/>
            <w:hideMark/>
          </w:tcPr>
          <w:p w14:paraId="7EBAC768" w14:textId="77777777" w:rsidR="004E5199" w:rsidRPr="004E5199" w:rsidRDefault="004E5199" w:rsidP="004E5199">
            <w:pPr>
              <w:rPr>
                <w:lang w:val="es-CL"/>
              </w:rPr>
            </w:pPr>
            <w:r w:rsidRPr="004E5199">
              <w:rPr>
                <w:lang w:val="es-CL"/>
              </w:rPr>
              <w:t>Fecha en que se adopta la resolución.</w:t>
            </w:r>
          </w:p>
        </w:tc>
      </w:tr>
      <w:tr w:rsidR="004E5199" w:rsidRPr="004E5199" w14:paraId="734119D9" w14:textId="77777777" w:rsidTr="004E5199">
        <w:trPr>
          <w:tblCellSpacing w:w="15" w:type="dxa"/>
        </w:trPr>
        <w:tc>
          <w:tcPr>
            <w:tcW w:w="0" w:type="auto"/>
            <w:vAlign w:val="center"/>
            <w:hideMark/>
          </w:tcPr>
          <w:p w14:paraId="0FA8FECB" w14:textId="77777777" w:rsidR="004E5199" w:rsidRPr="004E5199" w:rsidRDefault="004E5199" w:rsidP="004E5199">
            <w:pPr>
              <w:rPr>
                <w:lang w:val="es-CL"/>
              </w:rPr>
            </w:pPr>
            <w:r w:rsidRPr="004E5199">
              <w:rPr>
                <w:b/>
                <w:bCs/>
                <w:lang w:val="es-CL"/>
              </w:rPr>
              <w:t>Responsable de implementación</w:t>
            </w:r>
          </w:p>
        </w:tc>
        <w:tc>
          <w:tcPr>
            <w:tcW w:w="0" w:type="auto"/>
            <w:vAlign w:val="center"/>
            <w:hideMark/>
          </w:tcPr>
          <w:p w14:paraId="61437089" w14:textId="77777777" w:rsidR="004E5199" w:rsidRPr="004E5199" w:rsidRDefault="004E5199" w:rsidP="004E5199">
            <w:pPr>
              <w:rPr>
                <w:lang w:val="es-CL"/>
              </w:rPr>
            </w:pPr>
            <w:r w:rsidRPr="004E5199">
              <w:rPr>
                <w:lang w:val="es-CL"/>
              </w:rPr>
              <w:t>Integrante encargado de ejecutar o coordinar el cambio autorizado.</w:t>
            </w:r>
          </w:p>
        </w:tc>
      </w:tr>
      <w:tr w:rsidR="004E5199" w:rsidRPr="004E5199" w14:paraId="2A92E9F4" w14:textId="77777777" w:rsidTr="004E5199">
        <w:trPr>
          <w:tblCellSpacing w:w="15" w:type="dxa"/>
        </w:trPr>
        <w:tc>
          <w:tcPr>
            <w:tcW w:w="0" w:type="auto"/>
            <w:vAlign w:val="center"/>
            <w:hideMark/>
          </w:tcPr>
          <w:p w14:paraId="2389911F" w14:textId="77777777" w:rsidR="004E5199" w:rsidRPr="004E5199" w:rsidRDefault="004E5199" w:rsidP="004E5199">
            <w:pPr>
              <w:rPr>
                <w:lang w:val="es-CL"/>
              </w:rPr>
            </w:pPr>
            <w:r w:rsidRPr="004E5199">
              <w:rPr>
                <w:b/>
                <w:bCs/>
                <w:lang w:val="es-CL"/>
              </w:rPr>
              <w:t>Estado de la solicitud</w:t>
            </w:r>
          </w:p>
        </w:tc>
        <w:tc>
          <w:tcPr>
            <w:tcW w:w="0" w:type="auto"/>
            <w:vAlign w:val="center"/>
            <w:hideMark/>
          </w:tcPr>
          <w:p w14:paraId="6F910C54" w14:textId="77777777" w:rsidR="004E5199" w:rsidRPr="004E5199" w:rsidRDefault="004E5199" w:rsidP="004E5199">
            <w:pPr>
              <w:rPr>
                <w:lang w:val="es-CL"/>
              </w:rPr>
            </w:pPr>
            <w:r w:rsidRPr="004E5199">
              <w:rPr>
                <w:lang w:val="es-CL"/>
              </w:rPr>
              <w:t>Situación de la solicitud durante su tramitación, implementación, verificación o cierre.</w:t>
            </w:r>
          </w:p>
        </w:tc>
      </w:tr>
      <w:tr w:rsidR="004E5199" w:rsidRPr="004E5199" w14:paraId="00FFE541" w14:textId="77777777" w:rsidTr="004E5199">
        <w:trPr>
          <w:tblCellSpacing w:w="15" w:type="dxa"/>
        </w:trPr>
        <w:tc>
          <w:tcPr>
            <w:tcW w:w="0" w:type="auto"/>
            <w:vAlign w:val="center"/>
            <w:hideMark/>
          </w:tcPr>
          <w:p w14:paraId="6125FDCB" w14:textId="77777777" w:rsidR="004E5199" w:rsidRPr="004E5199" w:rsidRDefault="004E5199" w:rsidP="004E5199">
            <w:pPr>
              <w:rPr>
                <w:lang w:val="es-CL"/>
              </w:rPr>
            </w:pPr>
            <w:r w:rsidRPr="004E5199">
              <w:rPr>
                <w:b/>
                <w:bCs/>
                <w:lang w:val="es-CL"/>
              </w:rPr>
              <w:t>Evidencias y observaciones</w:t>
            </w:r>
          </w:p>
        </w:tc>
        <w:tc>
          <w:tcPr>
            <w:tcW w:w="0" w:type="auto"/>
            <w:vAlign w:val="center"/>
            <w:hideMark/>
          </w:tcPr>
          <w:p w14:paraId="098651E1" w14:textId="77777777" w:rsidR="004E5199" w:rsidRPr="004E5199" w:rsidRDefault="004E5199" w:rsidP="004E5199">
            <w:pPr>
              <w:rPr>
                <w:lang w:val="es-CL"/>
              </w:rPr>
            </w:pPr>
            <w:r w:rsidRPr="004E5199">
              <w:rPr>
                <w:lang w:val="es-CL"/>
              </w:rPr>
              <w:t>Antecedentes que respaldan la evaluación, decisión, ejecución, verificación y cierre.</w:t>
            </w:r>
          </w:p>
        </w:tc>
      </w:tr>
    </w:tbl>
    <w:p w14:paraId="6CA013F8" w14:textId="77777777" w:rsidR="004E5199" w:rsidRDefault="004E5199" w:rsidP="004E5199">
      <w:pPr>
        <w:rPr>
          <w:lang w:val="es-CL"/>
        </w:rPr>
      </w:pPr>
    </w:p>
    <w:p w14:paraId="740AB126" w14:textId="4641FD52" w:rsidR="004E5199" w:rsidRDefault="004E5199" w:rsidP="004E5199">
      <w:pPr>
        <w:rPr>
          <w:lang w:val="es-CL"/>
        </w:rPr>
      </w:pPr>
      <w:r w:rsidRPr="004E5199">
        <w:rPr>
          <w:lang w:val="es-CL"/>
        </w:rPr>
        <w:t xml:space="preserve">La distinción entre </w:t>
      </w:r>
      <w:r w:rsidRPr="004E5199">
        <w:rPr>
          <w:b/>
          <w:bCs/>
          <w:lang w:val="es-CL"/>
        </w:rPr>
        <w:t>decisión</w:t>
      </w:r>
      <w:r w:rsidRPr="004E5199">
        <w:rPr>
          <w:lang w:val="es-CL"/>
        </w:rPr>
        <w:t xml:space="preserve"> y </w:t>
      </w:r>
      <w:r w:rsidRPr="004E5199">
        <w:rPr>
          <w:b/>
          <w:bCs/>
          <w:lang w:val="es-CL"/>
        </w:rPr>
        <w:t>estado</w:t>
      </w:r>
      <w:r w:rsidRPr="004E5199">
        <w:rPr>
          <w:lang w:val="es-CL"/>
        </w:rPr>
        <w:t xml:space="preserve"> permite identificar, por una parte, si una solicitud fue autorizada y, por otra, la etapa en que se encuentra su gestión.</w:t>
      </w:r>
    </w:p>
    <w:p w14:paraId="10E4DD92" w14:textId="77777777" w:rsidR="004E5199" w:rsidRPr="004E5199" w:rsidRDefault="004E5199" w:rsidP="004E5199">
      <w:pPr>
        <w:rPr>
          <w:lang w:val="es-CL"/>
        </w:rPr>
      </w:pPr>
    </w:p>
    <w:p w14:paraId="593AE408" w14:textId="77777777" w:rsidR="004E5199" w:rsidRPr="004E5199" w:rsidRDefault="004E5199" w:rsidP="004E5199">
      <w:pPr>
        <w:rPr>
          <w:lang w:val="es-CL"/>
        </w:rPr>
      </w:pPr>
      <w:r w:rsidRPr="004E5199">
        <w:rPr>
          <w:lang w:val="es-CL"/>
        </w:rPr>
        <w:t>La Matriz de Control de Cambios deberá mantenerse actualizada durante la ejecución del proyecto y constituirá la evidencia documental de las modificaciones gestionadas formalmente.</w:t>
      </w:r>
    </w:p>
    <w:p w14:paraId="434AFB92" w14:textId="77777777" w:rsidR="004E5199" w:rsidRPr="004E5199" w:rsidRDefault="004E5199" w:rsidP="004E5199">
      <w:pPr>
        <w:rPr>
          <w:lang w:val="es-CL"/>
        </w:rPr>
      </w:pPr>
      <w:r w:rsidRPr="004E5199">
        <w:rPr>
          <w:lang w:val="es-CL"/>
        </w:rPr>
        <w:lastRenderedPageBreak/>
        <w:t>El cumplimiento de este procedimiento permitirá mantener el control sobre las líneas base del proyecto y conservar la coherencia entre el alcance aprobado, los requisitos, la planificación, la arquitectura y los entregables de GATI.</w:t>
      </w:r>
    </w:p>
    <w:p w14:paraId="1B5A2A00" w14:textId="77777777" w:rsidR="004E5199" w:rsidRDefault="004E5199" w:rsidP="005D4980">
      <w:pPr>
        <w:rPr>
          <w:lang w:val="es-CL"/>
        </w:rPr>
      </w:pPr>
    </w:p>
    <w:p w14:paraId="4616FE99" w14:textId="77777777" w:rsidR="00A66061" w:rsidRDefault="00A66061" w:rsidP="004E5199">
      <w:pPr>
        <w:rPr>
          <w:lang w:val="es-CL"/>
        </w:rPr>
      </w:pPr>
    </w:p>
    <w:p w14:paraId="2905FCC1" w14:textId="73BEE4A7" w:rsidR="004E5199" w:rsidRDefault="00AB1777" w:rsidP="004E5199">
      <w:pPr>
        <w:pStyle w:val="Ttulo1"/>
        <w:spacing w:beforeAutospacing="0" w:afterAutospacing="0"/>
      </w:pPr>
      <w:bookmarkStart w:id="24" w:name="_Toc243407300"/>
      <w:r w:rsidRPr="00B03260">
        <w:t xml:space="preserve">5. Aprobaciones de la </w:t>
      </w:r>
      <w:proofErr w:type="spellStart"/>
      <w:r w:rsidRPr="00B03260">
        <w:t>ERS</w:t>
      </w:r>
      <w:bookmarkEnd w:id="24"/>
      <w:proofErr w:type="spellEnd"/>
    </w:p>
    <w:p w14:paraId="055A0E51" w14:textId="77777777" w:rsidR="004E5199" w:rsidRDefault="004E5199" w:rsidP="004E5199"/>
    <w:p w14:paraId="4737923E" w14:textId="77777777" w:rsidR="004E5199" w:rsidRPr="004E5199" w:rsidRDefault="004E5199" w:rsidP="004E5199"/>
    <w:p w14:paraId="02EC798A" w14:textId="77777777" w:rsidR="004E5199" w:rsidRDefault="004E5199" w:rsidP="004E5199">
      <w:pPr>
        <w:rPr>
          <w:lang w:val="es-CL"/>
        </w:rPr>
      </w:pPr>
      <w:r w:rsidRPr="004E5199">
        <w:rPr>
          <w:lang w:val="es-CL"/>
        </w:rPr>
        <w:t xml:space="preserve">La aprobación de la </w:t>
      </w:r>
      <w:r w:rsidRPr="004E5199">
        <w:rPr>
          <w:b/>
          <w:bCs/>
          <w:lang w:val="es-CL"/>
        </w:rPr>
        <w:t>Especificación de Requisitos de Software (</w:t>
      </w:r>
      <w:proofErr w:type="spellStart"/>
      <w:r w:rsidRPr="004E5199">
        <w:rPr>
          <w:b/>
          <w:bCs/>
          <w:lang w:val="es-CL"/>
        </w:rPr>
        <w:t>ERS</w:t>
      </w:r>
      <w:proofErr w:type="spellEnd"/>
      <w:r w:rsidRPr="004E5199">
        <w:rPr>
          <w:b/>
          <w:bCs/>
          <w:lang w:val="es-CL"/>
        </w:rPr>
        <w:t>)</w:t>
      </w:r>
      <w:r w:rsidRPr="004E5199">
        <w:rPr>
          <w:lang w:val="es-CL"/>
        </w:rPr>
        <w:t xml:space="preserve"> establece el documento como línea base de requisitos del proyecto </w:t>
      </w:r>
      <w:r w:rsidRPr="004E5199">
        <w:rPr>
          <w:b/>
          <w:bCs/>
          <w:lang w:val="es-CL"/>
        </w:rPr>
        <w:t>GATI (Gestión de Activos Tecnológicos e Informáticos)</w:t>
      </w:r>
      <w:r w:rsidRPr="004E5199">
        <w:rPr>
          <w:lang w:val="es-CL"/>
        </w:rPr>
        <w:t>.</w:t>
      </w:r>
    </w:p>
    <w:p w14:paraId="5098C80B" w14:textId="77777777" w:rsidR="004E5199" w:rsidRPr="004E5199" w:rsidRDefault="004E5199" w:rsidP="004E5199">
      <w:pPr>
        <w:rPr>
          <w:lang w:val="es-CL"/>
        </w:rPr>
      </w:pPr>
    </w:p>
    <w:p w14:paraId="44FF65BE" w14:textId="77777777" w:rsidR="004E5199" w:rsidRDefault="004E5199" w:rsidP="004E5199">
      <w:pPr>
        <w:rPr>
          <w:lang w:val="es-CL"/>
        </w:rPr>
      </w:pPr>
      <w:r w:rsidRPr="004E5199">
        <w:rPr>
          <w:lang w:val="es-CL"/>
        </w:rPr>
        <w:t>La línea base aprobada constituye la referencia para las actividades de diseño, arquitectura, construcción, integración, pruebas y validación de la solución.</w:t>
      </w:r>
    </w:p>
    <w:p w14:paraId="6069BF9D" w14:textId="77777777" w:rsidR="004E5199" w:rsidRPr="004E5199" w:rsidRDefault="004E5199" w:rsidP="004E5199">
      <w:pPr>
        <w:rPr>
          <w:lang w:val="es-CL"/>
        </w:rPr>
      </w:pPr>
    </w:p>
    <w:p w14:paraId="14EF163A" w14:textId="77777777" w:rsidR="004E5199" w:rsidRDefault="004E5199" w:rsidP="004E5199">
      <w:pPr>
        <w:rPr>
          <w:lang w:val="es-CL"/>
        </w:rPr>
      </w:pPr>
      <w:r w:rsidRPr="004E5199">
        <w:rPr>
          <w:lang w:val="es-CL"/>
        </w:rPr>
        <w:t>El registro de aprobación permite identificar la versión del documento sometida a revisión, las personas que participan en su aprobación y las fechas correspondientes.</w:t>
      </w:r>
    </w:p>
    <w:p w14:paraId="254487D0" w14:textId="77777777" w:rsidR="004E5199" w:rsidRPr="004E5199" w:rsidRDefault="004E5199" w:rsidP="004E5199">
      <w:pPr>
        <w:rPr>
          <w:lang w:val="es-CL"/>
        </w:rPr>
      </w:pPr>
    </w:p>
    <w:p w14:paraId="33345E47" w14:textId="77777777" w:rsidR="004E5199" w:rsidRDefault="004E5199" w:rsidP="004E5199">
      <w:pPr>
        <w:rPr>
          <w:lang w:val="es-CL"/>
        </w:rPr>
      </w:pPr>
      <w:r w:rsidRPr="004E5199">
        <w:rPr>
          <w:lang w:val="es-CL"/>
        </w:rPr>
        <w:t>Las aprobaciones asociadas a versiones anteriores se conservan como antecedentes históricos y no sustituyen la aprobación de las modificaciones incorporadas en versiones posteriores.</w:t>
      </w:r>
    </w:p>
    <w:p w14:paraId="15683B91" w14:textId="77777777" w:rsidR="004E5199" w:rsidRPr="004E5199" w:rsidRDefault="004E5199" w:rsidP="004E5199">
      <w:pPr>
        <w:rPr>
          <w:lang w:val="es-CL"/>
        </w:rPr>
      </w:pPr>
    </w:p>
    <w:p w14:paraId="7B118DE6" w14:textId="77777777" w:rsidR="004E5199" w:rsidRDefault="004E5199" w:rsidP="004E5199">
      <w:pPr>
        <w:rPr>
          <w:lang w:val="es-CL"/>
        </w:rPr>
      </w:pPr>
      <w:r w:rsidRPr="004E5199">
        <w:rPr>
          <w:lang w:val="es-CL"/>
        </w:rPr>
        <w:t xml:space="preserve">Toda modificación realizada después de establecer una línea base deberá gestionarse mediante el procedimiento definido en el </w:t>
      </w:r>
      <w:r w:rsidRPr="004E5199">
        <w:rPr>
          <w:b/>
          <w:bCs/>
          <w:lang w:val="es-CL"/>
        </w:rPr>
        <w:t>apartado 4.3. Plan de Control de Cambios</w:t>
      </w:r>
      <w:r w:rsidRPr="004E5199">
        <w:rPr>
          <w:lang w:val="es-CL"/>
        </w:rPr>
        <w:t>, manteniendo la trazabilidad de las decisiones y los documentos afectados.</w:t>
      </w:r>
    </w:p>
    <w:p w14:paraId="5E44A530" w14:textId="77777777" w:rsidR="004E5199" w:rsidRDefault="004E5199" w:rsidP="004E5199">
      <w:pPr>
        <w:rPr>
          <w:lang w:val="es-CL"/>
        </w:rPr>
      </w:pPr>
    </w:p>
    <w:p w14:paraId="381C9CF0" w14:textId="77777777" w:rsidR="004E5199" w:rsidRPr="004E5199" w:rsidRDefault="004E5199" w:rsidP="004E5199">
      <w:pPr>
        <w:rPr>
          <w:lang w:val="es-CL"/>
        </w:rPr>
      </w:pPr>
    </w:p>
    <w:p w14:paraId="6B7DB507" w14:textId="77777777" w:rsidR="004E5199" w:rsidRPr="004E5199" w:rsidRDefault="004E5199" w:rsidP="004E5199">
      <w:pPr>
        <w:pStyle w:val="Ttulo2"/>
        <w:rPr>
          <w:lang w:val="es-CL"/>
        </w:rPr>
      </w:pPr>
      <w:bookmarkStart w:id="25" w:name="_Toc243407301"/>
      <w:r w:rsidRPr="004E5199">
        <w:rPr>
          <w:lang w:val="es-CL"/>
        </w:rPr>
        <w:t>5.1. Registro de Aprobación</w:t>
      </w:r>
      <w:bookmarkEnd w:id="25"/>
    </w:p>
    <w:p w14:paraId="4DC29815" w14:textId="77777777" w:rsidR="004E5199" w:rsidRPr="004E5199" w:rsidRDefault="004E5199" w:rsidP="004E5199">
      <w:pPr>
        <w:rPr>
          <w:b/>
          <w:bCs/>
          <w:lang w:val="es-CL"/>
        </w:rPr>
      </w:pPr>
    </w:p>
    <w:p w14:paraId="5096ACC7" w14:textId="77777777" w:rsidR="004E5199" w:rsidRDefault="004E5199" w:rsidP="004E5199">
      <w:pPr>
        <w:rPr>
          <w:lang w:val="es-CL"/>
        </w:rPr>
      </w:pPr>
      <w:r w:rsidRPr="004E5199">
        <w:rPr>
          <w:lang w:val="es-CL"/>
        </w:rPr>
        <w:t xml:space="preserve">El registro de aprobación identifica las instancias de revisión y autorización de la </w:t>
      </w:r>
      <w:proofErr w:type="spellStart"/>
      <w:r w:rsidRPr="004E5199">
        <w:rPr>
          <w:lang w:val="es-CL"/>
        </w:rPr>
        <w:t>ERS</w:t>
      </w:r>
      <w:proofErr w:type="spellEnd"/>
      <w:r w:rsidRPr="004E5199">
        <w:rPr>
          <w:lang w:val="es-CL"/>
        </w:rPr>
        <w:t>, diferenciando las versiones del documento.</w:t>
      </w:r>
    </w:p>
    <w:p w14:paraId="1454253C" w14:textId="77777777" w:rsidR="004E5199" w:rsidRPr="004E5199" w:rsidRDefault="004E5199" w:rsidP="004E5199">
      <w:pPr>
        <w:rPr>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1584"/>
        <w:gridCol w:w="3831"/>
        <w:gridCol w:w="1276"/>
        <w:gridCol w:w="3282"/>
      </w:tblGrid>
      <w:tr w:rsidR="004E5199" w:rsidRPr="004E5199" w14:paraId="66AF4ED7" w14:textId="77777777" w:rsidTr="00CF415E">
        <w:trPr>
          <w:tblCellSpacing w:w="15" w:type="dxa"/>
        </w:trPr>
        <w:tc>
          <w:tcPr>
            <w:tcW w:w="0" w:type="auto"/>
            <w:vAlign w:val="center"/>
            <w:hideMark/>
          </w:tcPr>
          <w:p w14:paraId="3F6F230A" w14:textId="77777777" w:rsidR="004E5199" w:rsidRPr="004E5199" w:rsidRDefault="004E5199" w:rsidP="004E5199">
            <w:pPr>
              <w:rPr>
                <w:b/>
                <w:bCs/>
                <w:lang w:val="es-CL"/>
              </w:rPr>
            </w:pPr>
            <w:r w:rsidRPr="004E5199">
              <w:rPr>
                <w:b/>
                <w:bCs/>
                <w:lang w:val="es-CL"/>
              </w:rPr>
              <w:t>Versión</w:t>
            </w:r>
          </w:p>
        </w:tc>
        <w:tc>
          <w:tcPr>
            <w:tcW w:w="0" w:type="auto"/>
            <w:vAlign w:val="center"/>
            <w:hideMark/>
          </w:tcPr>
          <w:p w14:paraId="259FFAD2" w14:textId="77777777" w:rsidR="004E5199" w:rsidRPr="004E5199" w:rsidRDefault="004E5199" w:rsidP="004E5199">
            <w:pPr>
              <w:rPr>
                <w:b/>
                <w:bCs/>
                <w:lang w:val="es-CL"/>
              </w:rPr>
            </w:pPr>
            <w:r w:rsidRPr="004E5199">
              <w:rPr>
                <w:b/>
                <w:bCs/>
                <w:lang w:val="es-CL"/>
              </w:rPr>
              <w:t>Nombre</w:t>
            </w:r>
          </w:p>
        </w:tc>
        <w:tc>
          <w:tcPr>
            <w:tcW w:w="3801" w:type="dxa"/>
            <w:vAlign w:val="center"/>
            <w:hideMark/>
          </w:tcPr>
          <w:p w14:paraId="05660902" w14:textId="77777777" w:rsidR="004E5199" w:rsidRPr="004E5199" w:rsidRDefault="004E5199" w:rsidP="004E5199">
            <w:pPr>
              <w:rPr>
                <w:b/>
                <w:bCs/>
                <w:lang w:val="es-CL"/>
              </w:rPr>
            </w:pPr>
            <w:r w:rsidRPr="004E5199">
              <w:rPr>
                <w:b/>
                <w:bCs/>
                <w:lang w:val="es-CL"/>
              </w:rPr>
              <w:t>Rol</w:t>
            </w:r>
          </w:p>
        </w:tc>
        <w:tc>
          <w:tcPr>
            <w:tcW w:w="1246" w:type="dxa"/>
            <w:vAlign w:val="center"/>
            <w:hideMark/>
          </w:tcPr>
          <w:p w14:paraId="3674467A" w14:textId="77777777" w:rsidR="004E5199" w:rsidRPr="004E5199" w:rsidRDefault="004E5199" w:rsidP="004E5199">
            <w:pPr>
              <w:rPr>
                <w:b/>
                <w:bCs/>
                <w:lang w:val="es-CL"/>
              </w:rPr>
            </w:pPr>
            <w:r w:rsidRPr="004E5199">
              <w:rPr>
                <w:b/>
                <w:bCs/>
                <w:lang w:val="es-CL"/>
              </w:rPr>
              <w:t>Fecha</w:t>
            </w:r>
          </w:p>
        </w:tc>
        <w:tc>
          <w:tcPr>
            <w:tcW w:w="3237" w:type="dxa"/>
            <w:vAlign w:val="center"/>
            <w:hideMark/>
          </w:tcPr>
          <w:p w14:paraId="25C08B5E" w14:textId="77777777" w:rsidR="004E5199" w:rsidRPr="004E5199" w:rsidRDefault="004E5199" w:rsidP="004E5199">
            <w:pPr>
              <w:rPr>
                <w:b/>
                <w:bCs/>
                <w:lang w:val="es-CL"/>
              </w:rPr>
            </w:pPr>
            <w:r w:rsidRPr="004E5199">
              <w:rPr>
                <w:b/>
                <w:bCs/>
                <w:lang w:val="es-CL"/>
              </w:rPr>
              <w:t>Firma</w:t>
            </w:r>
          </w:p>
        </w:tc>
      </w:tr>
      <w:tr w:rsidR="004E5199" w:rsidRPr="004E5199" w14:paraId="2F13D695" w14:textId="77777777" w:rsidTr="00CF415E">
        <w:trPr>
          <w:tblCellSpacing w:w="15" w:type="dxa"/>
        </w:trPr>
        <w:tc>
          <w:tcPr>
            <w:tcW w:w="0" w:type="auto"/>
            <w:vAlign w:val="center"/>
            <w:hideMark/>
          </w:tcPr>
          <w:p w14:paraId="6E70890F" w14:textId="77777777" w:rsidR="004E5199" w:rsidRPr="004E5199" w:rsidRDefault="004E5199" w:rsidP="004E5199">
            <w:pPr>
              <w:rPr>
                <w:lang w:val="es-CL"/>
              </w:rPr>
            </w:pPr>
            <w:r w:rsidRPr="004E5199">
              <w:rPr>
                <w:lang w:val="es-CL"/>
              </w:rPr>
              <w:t>1.0</w:t>
            </w:r>
          </w:p>
        </w:tc>
        <w:tc>
          <w:tcPr>
            <w:tcW w:w="0" w:type="auto"/>
            <w:vAlign w:val="center"/>
            <w:hideMark/>
          </w:tcPr>
          <w:p w14:paraId="6E47076C" w14:textId="77777777" w:rsidR="004E5199" w:rsidRPr="004E5199" w:rsidRDefault="004E5199" w:rsidP="004E5199">
            <w:pPr>
              <w:rPr>
                <w:lang w:val="es-CL"/>
              </w:rPr>
            </w:pPr>
            <w:r w:rsidRPr="004E5199">
              <w:rPr>
                <w:lang w:val="es-CL"/>
              </w:rPr>
              <w:t>Sebastián Valdés</w:t>
            </w:r>
          </w:p>
        </w:tc>
        <w:tc>
          <w:tcPr>
            <w:tcW w:w="3801" w:type="dxa"/>
            <w:vAlign w:val="center"/>
            <w:hideMark/>
          </w:tcPr>
          <w:p w14:paraId="35F4A78E" w14:textId="77777777" w:rsidR="004E5199" w:rsidRPr="004E5199" w:rsidRDefault="004E5199" w:rsidP="004E5199">
            <w:pPr>
              <w:rPr>
                <w:lang w:val="es-CL"/>
              </w:rPr>
            </w:pPr>
            <w:r w:rsidRPr="004E5199">
              <w:rPr>
                <w:lang w:val="es-CL"/>
              </w:rPr>
              <w:t>Patrocinador — Dirección General de Concesiones de Obras Públicas</w:t>
            </w:r>
          </w:p>
        </w:tc>
        <w:tc>
          <w:tcPr>
            <w:tcW w:w="1246" w:type="dxa"/>
            <w:vAlign w:val="center"/>
            <w:hideMark/>
          </w:tcPr>
          <w:p w14:paraId="05CCCD07" w14:textId="77777777" w:rsidR="004E5199" w:rsidRPr="004E5199" w:rsidRDefault="004E5199" w:rsidP="004E5199">
            <w:pPr>
              <w:rPr>
                <w:lang w:val="es-CL"/>
              </w:rPr>
            </w:pPr>
            <w:r w:rsidRPr="004E5199">
              <w:rPr>
                <w:lang w:val="es-CL"/>
              </w:rPr>
              <w:t>01-09-2026</w:t>
            </w:r>
          </w:p>
        </w:tc>
        <w:tc>
          <w:tcPr>
            <w:tcW w:w="3237" w:type="dxa"/>
            <w:vAlign w:val="center"/>
            <w:hideMark/>
          </w:tcPr>
          <w:p w14:paraId="1CE2423D" w14:textId="77777777" w:rsidR="004E5199" w:rsidRPr="004E5199" w:rsidRDefault="004E5199" w:rsidP="004E5199">
            <w:pPr>
              <w:rPr>
                <w:lang w:val="es-CL"/>
              </w:rPr>
            </w:pPr>
            <w:r w:rsidRPr="004E5199">
              <w:rPr>
                <w:lang w:val="es-CL"/>
              </w:rPr>
              <w:t>__________________</w:t>
            </w:r>
          </w:p>
        </w:tc>
      </w:tr>
      <w:tr w:rsidR="004E5199" w:rsidRPr="004E5199" w14:paraId="44AC4F24" w14:textId="77777777" w:rsidTr="00CF415E">
        <w:trPr>
          <w:tblCellSpacing w:w="15" w:type="dxa"/>
        </w:trPr>
        <w:tc>
          <w:tcPr>
            <w:tcW w:w="0" w:type="auto"/>
            <w:vAlign w:val="center"/>
            <w:hideMark/>
          </w:tcPr>
          <w:p w14:paraId="271BE35A" w14:textId="77777777" w:rsidR="004E5199" w:rsidRPr="004E5199" w:rsidRDefault="004E5199" w:rsidP="004E5199">
            <w:pPr>
              <w:rPr>
                <w:lang w:val="es-CL"/>
              </w:rPr>
            </w:pPr>
            <w:r w:rsidRPr="004E5199">
              <w:rPr>
                <w:lang w:val="es-CL"/>
              </w:rPr>
              <w:t>1.0</w:t>
            </w:r>
          </w:p>
        </w:tc>
        <w:tc>
          <w:tcPr>
            <w:tcW w:w="0" w:type="auto"/>
            <w:vAlign w:val="center"/>
            <w:hideMark/>
          </w:tcPr>
          <w:p w14:paraId="73EDC9A3" w14:textId="77777777" w:rsidR="004E5199" w:rsidRPr="004E5199" w:rsidRDefault="004E5199" w:rsidP="004E5199">
            <w:pPr>
              <w:rPr>
                <w:lang w:val="es-CL"/>
              </w:rPr>
            </w:pPr>
            <w:r w:rsidRPr="004E5199">
              <w:rPr>
                <w:lang w:val="es-CL"/>
              </w:rPr>
              <w:t>Carlos Araya Pinto</w:t>
            </w:r>
          </w:p>
        </w:tc>
        <w:tc>
          <w:tcPr>
            <w:tcW w:w="3801" w:type="dxa"/>
            <w:vAlign w:val="center"/>
            <w:hideMark/>
          </w:tcPr>
          <w:p w14:paraId="045D592C" w14:textId="77777777" w:rsidR="004E5199" w:rsidRPr="004E5199" w:rsidRDefault="004E5199" w:rsidP="004E5199">
            <w:pPr>
              <w:rPr>
                <w:lang w:val="es-CL"/>
              </w:rPr>
            </w:pPr>
            <w:r w:rsidRPr="004E5199">
              <w:rPr>
                <w:lang w:val="es-CL"/>
              </w:rPr>
              <w:t>Jefe de Proyecto</w:t>
            </w:r>
          </w:p>
        </w:tc>
        <w:tc>
          <w:tcPr>
            <w:tcW w:w="1246" w:type="dxa"/>
            <w:vAlign w:val="center"/>
            <w:hideMark/>
          </w:tcPr>
          <w:p w14:paraId="0C329047" w14:textId="77777777" w:rsidR="004E5199" w:rsidRPr="004E5199" w:rsidRDefault="004E5199" w:rsidP="004E5199">
            <w:pPr>
              <w:rPr>
                <w:lang w:val="es-CL"/>
              </w:rPr>
            </w:pPr>
            <w:r w:rsidRPr="004E5199">
              <w:rPr>
                <w:lang w:val="es-CL"/>
              </w:rPr>
              <w:t>01-09-2026</w:t>
            </w:r>
          </w:p>
        </w:tc>
        <w:tc>
          <w:tcPr>
            <w:tcW w:w="3237" w:type="dxa"/>
            <w:vAlign w:val="center"/>
            <w:hideMark/>
          </w:tcPr>
          <w:p w14:paraId="0AD5BC7A" w14:textId="77777777" w:rsidR="004E5199" w:rsidRPr="004E5199" w:rsidRDefault="004E5199" w:rsidP="004E5199">
            <w:pPr>
              <w:rPr>
                <w:lang w:val="es-CL"/>
              </w:rPr>
            </w:pPr>
            <w:r w:rsidRPr="004E5199">
              <w:rPr>
                <w:lang w:val="es-CL"/>
              </w:rPr>
              <w:t>__________________</w:t>
            </w:r>
          </w:p>
        </w:tc>
      </w:tr>
      <w:tr w:rsidR="004E5199" w:rsidRPr="004E5199" w14:paraId="55E95A4E" w14:textId="77777777" w:rsidTr="00CF415E">
        <w:trPr>
          <w:tblCellSpacing w:w="15" w:type="dxa"/>
        </w:trPr>
        <w:tc>
          <w:tcPr>
            <w:tcW w:w="0" w:type="auto"/>
            <w:vAlign w:val="center"/>
            <w:hideMark/>
          </w:tcPr>
          <w:p w14:paraId="2164E21C" w14:textId="77777777" w:rsidR="004E5199" w:rsidRPr="004E5199" w:rsidRDefault="004E5199" w:rsidP="004E5199">
            <w:pPr>
              <w:rPr>
                <w:lang w:val="es-CL"/>
              </w:rPr>
            </w:pPr>
            <w:r w:rsidRPr="004E5199">
              <w:rPr>
                <w:lang w:val="es-CL"/>
              </w:rPr>
              <w:t>1.0</w:t>
            </w:r>
          </w:p>
        </w:tc>
        <w:tc>
          <w:tcPr>
            <w:tcW w:w="0" w:type="auto"/>
            <w:vAlign w:val="center"/>
            <w:hideMark/>
          </w:tcPr>
          <w:p w14:paraId="36431155" w14:textId="77777777" w:rsidR="004E5199" w:rsidRPr="004E5199" w:rsidRDefault="004E5199" w:rsidP="004E5199">
            <w:pPr>
              <w:rPr>
                <w:lang w:val="es-CL"/>
              </w:rPr>
            </w:pPr>
            <w:r w:rsidRPr="004E5199">
              <w:rPr>
                <w:lang w:val="es-CL"/>
              </w:rPr>
              <w:t>Rubén Mansilla</w:t>
            </w:r>
          </w:p>
        </w:tc>
        <w:tc>
          <w:tcPr>
            <w:tcW w:w="3801" w:type="dxa"/>
            <w:vAlign w:val="center"/>
            <w:hideMark/>
          </w:tcPr>
          <w:p w14:paraId="45FCB675" w14:textId="77777777" w:rsidR="004E5199" w:rsidRPr="004E5199" w:rsidRDefault="004E5199" w:rsidP="004E5199">
            <w:pPr>
              <w:rPr>
                <w:lang w:val="es-CL"/>
              </w:rPr>
            </w:pPr>
            <w:r w:rsidRPr="004E5199">
              <w:rPr>
                <w:lang w:val="es-CL"/>
              </w:rPr>
              <w:t>Analista de Sistemas y Requisitos</w:t>
            </w:r>
          </w:p>
        </w:tc>
        <w:tc>
          <w:tcPr>
            <w:tcW w:w="1246" w:type="dxa"/>
            <w:vAlign w:val="center"/>
            <w:hideMark/>
          </w:tcPr>
          <w:p w14:paraId="0AF07269" w14:textId="77777777" w:rsidR="004E5199" w:rsidRPr="004E5199" w:rsidRDefault="004E5199" w:rsidP="004E5199">
            <w:pPr>
              <w:rPr>
                <w:lang w:val="es-CL"/>
              </w:rPr>
            </w:pPr>
            <w:r w:rsidRPr="004E5199">
              <w:rPr>
                <w:lang w:val="es-CL"/>
              </w:rPr>
              <w:t>01-09-2026</w:t>
            </w:r>
          </w:p>
        </w:tc>
        <w:tc>
          <w:tcPr>
            <w:tcW w:w="3237" w:type="dxa"/>
            <w:vAlign w:val="center"/>
            <w:hideMark/>
          </w:tcPr>
          <w:p w14:paraId="4561D9B2" w14:textId="77777777" w:rsidR="004E5199" w:rsidRPr="004E5199" w:rsidRDefault="004E5199" w:rsidP="004E5199">
            <w:pPr>
              <w:rPr>
                <w:lang w:val="es-CL"/>
              </w:rPr>
            </w:pPr>
            <w:r w:rsidRPr="004E5199">
              <w:rPr>
                <w:lang w:val="es-CL"/>
              </w:rPr>
              <w:t>__________________</w:t>
            </w:r>
          </w:p>
        </w:tc>
      </w:tr>
    </w:tbl>
    <w:p w14:paraId="4CA08343" w14:textId="77777777" w:rsidR="004E5199" w:rsidRDefault="004E5199" w:rsidP="004E5199">
      <w:pPr>
        <w:rPr>
          <w:lang w:val="es-CL"/>
        </w:rPr>
      </w:pPr>
    </w:p>
    <w:p w14:paraId="743A379A" w14:textId="58ABA9DE" w:rsidR="004E5199" w:rsidRPr="004E5199" w:rsidRDefault="004E5199" w:rsidP="004E5199">
      <w:pPr>
        <w:rPr>
          <w:lang w:val="es-CL"/>
        </w:rPr>
      </w:pPr>
      <w:r w:rsidRPr="004E5199">
        <w:rPr>
          <w:lang w:val="es-CL"/>
        </w:rPr>
        <w:t>Los registros anteriores corresponden a los antecedentes de aprobación consignados para la versión 1.0 del documento.</w:t>
      </w:r>
    </w:p>
    <w:p w14:paraId="415ED559" w14:textId="77777777" w:rsidR="004E5199" w:rsidRDefault="004E5199" w:rsidP="004E5199">
      <w:pPr>
        <w:rPr>
          <w:lang w:val="es-CL"/>
        </w:rPr>
      </w:pPr>
    </w:p>
    <w:p w14:paraId="787403E8" w14:textId="44D88478" w:rsidR="004E5199" w:rsidRPr="004E5199" w:rsidRDefault="004E5199" w:rsidP="004E5199">
      <w:pPr>
        <w:rPr>
          <w:lang w:val="es-CL"/>
        </w:rPr>
      </w:pPr>
      <w:r w:rsidRPr="004E5199">
        <w:rPr>
          <w:lang w:val="es-CL"/>
        </w:rPr>
        <w:t>La identificación de una persona, fecha y espacio de firma en este registro no constituye, por sí sola, evidencia de una firma efectivamente realizada.</w:t>
      </w:r>
    </w:p>
    <w:p w14:paraId="15C6C9F4" w14:textId="77777777" w:rsidR="004E5199" w:rsidRPr="004E5199" w:rsidRDefault="004E5199" w:rsidP="004E5199">
      <w:pPr>
        <w:rPr>
          <w:lang w:val="es-CL"/>
        </w:rPr>
      </w:pPr>
      <w:r w:rsidRPr="004E5199">
        <w:rPr>
          <w:lang w:val="es-CL"/>
        </w:rPr>
        <w:lastRenderedPageBreak/>
        <w:t>La versión 1.2 incorpora modificaciones y ajustes respecto de la especificación inicial, por lo que su condición de línea base aprobada deberá sustentarse en el registro de aprobación correspondiente a dicha versión.</w:t>
      </w:r>
    </w:p>
    <w:p w14:paraId="063E540F" w14:textId="6E2B846E" w:rsidR="004E5199" w:rsidRDefault="004E5199" w:rsidP="004E5199">
      <w:pPr>
        <w:rPr>
          <w:lang w:val="es-CL"/>
        </w:rPr>
      </w:pPr>
    </w:p>
    <w:p w14:paraId="0E48EA61" w14:textId="77777777" w:rsidR="00CF415E" w:rsidRPr="004E5199" w:rsidRDefault="00CF415E" w:rsidP="004E5199">
      <w:pPr>
        <w:rPr>
          <w:lang w:val="es-CL"/>
        </w:rPr>
      </w:pPr>
    </w:p>
    <w:p w14:paraId="202B82B1" w14:textId="77777777" w:rsidR="004E5199" w:rsidRPr="00CF415E" w:rsidRDefault="004E5199" w:rsidP="00CF415E">
      <w:pPr>
        <w:pStyle w:val="Ttulo1"/>
        <w:spacing w:beforeAutospacing="0" w:afterAutospacing="0"/>
      </w:pPr>
      <w:bookmarkStart w:id="26" w:name="_Toc243407302"/>
      <w:r w:rsidRPr="00CF415E">
        <w:t>6. Anexos</w:t>
      </w:r>
      <w:bookmarkEnd w:id="26"/>
    </w:p>
    <w:p w14:paraId="21A05C86" w14:textId="77777777" w:rsidR="00CF415E" w:rsidRPr="004E5199" w:rsidRDefault="00CF415E" w:rsidP="004E5199">
      <w:pPr>
        <w:rPr>
          <w:b/>
          <w:bCs/>
          <w:lang w:val="es-CL"/>
        </w:rPr>
      </w:pPr>
    </w:p>
    <w:p w14:paraId="40417F77" w14:textId="77777777" w:rsidR="004E5199" w:rsidRDefault="004E5199" w:rsidP="004E5199">
      <w:pPr>
        <w:rPr>
          <w:lang w:val="es-CL"/>
        </w:rPr>
      </w:pPr>
      <w:r w:rsidRPr="004E5199">
        <w:rPr>
          <w:lang w:val="es-CL"/>
        </w:rPr>
        <w:t xml:space="preserve">Los anexos de la </w:t>
      </w:r>
      <w:proofErr w:type="spellStart"/>
      <w:r w:rsidRPr="004E5199">
        <w:rPr>
          <w:lang w:val="es-CL"/>
        </w:rPr>
        <w:t>ERS</w:t>
      </w:r>
      <w:proofErr w:type="spellEnd"/>
      <w:r w:rsidRPr="004E5199">
        <w:rPr>
          <w:lang w:val="es-CL"/>
        </w:rPr>
        <w:t xml:space="preserve"> reúnen representaciones y antecedentes complementarios que facilitan la comprensión de los requisitos, procesos y características generales de la solución GATI.</w:t>
      </w:r>
    </w:p>
    <w:p w14:paraId="542164FD" w14:textId="77777777" w:rsidR="00CF415E" w:rsidRPr="004E5199" w:rsidRDefault="00CF415E" w:rsidP="004E5199">
      <w:pPr>
        <w:rPr>
          <w:lang w:val="es-CL"/>
        </w:rPr>
      </w:pPr>
    </w:p>
    <w:p w14:paraId="2BC3D6CB" w14:textId="77777777" w:rsidR="004E5199" w:rsidRDefault="004E5199" w:rsidP="004E5199">
      <w:pPr>
        <w:rPr>
          <w:lang w:val="es-CL"/>
        </w:rPr>
      </w:pPr>
      <w:r w:rsidRPr="004E5199">
        <w:rPr>
          <w:lang w:val="es-CL"/>
        </w:rPr>
        <w:t>Su propósito es proporcionar apoyo visual y documental a los contenidos establecidos en la especificación, manteniendo la correspondencia con los modelos y artefactos utilizados durante el proyecto.</w:t>
      </w:r>
    </w:p>
    <w:p w14:paraId="585E1DFD" w14:textId="77777777" w:rsidR="00CF415E" w:rsidRPr="004E5199" w:rsidRDefault="00CF415E" w:rsidP="004E5199">
      <w:pPr>
        <w:rPr>
          <w:lang w:val="es-CL"/>
        </w:rPr>
      </w:pPr>
    </w:p>
    <w:p w14:paraId="1313E611" w14:textId="77777777" w:rsidR="004E5199" w:rsidRDefault="004E5199" w:rsidP="004E5199">
      <w:pPr>
        <w:rPr>
          <w:lang w:val="es-CL"/>
        </w:rPr>
      </w:pPr>
      <w:r w:rsidRPr="004E5199">
        <w:rPr>
          <w:lang w:val="es-CL"/>
        </w:rPr>
        <w:t xml:space="preserve">Los diagramas y extractos incorporados como anexos deberán corresponder a las versiones utilizadas como referencia para la </w:t>
      </w:r>
      <w:proofErr w:type="spellStart"/>
      <w:r w:rsidRPr="004E5199">
        <w:rPr>
          <w:lang w:val="es-CL"/>
        </w:rPr>
        <w:t>ERS</w:t>
      </w:r>
      <w:proofErr w:type="spellEnd"/>
      <w:r w:rsidRPr="004E5199">
        <w:rPr>
          <w:lang w:val="es-CL"/>
        </w:rPr>
        <w:t xml:space="preserve"> 1.2.</w:t>
      </w:r>
    </w:p>
    <w:p w14:paraId="05F13264" w14:textId="77777777" w:rsidR="00CF415E" w:rsidRPr="004E5199" w:rsidRDefault="00CF415E" w:rsidP="004E5199">
      <w:pPr>
        <w:rPr>
          <w:lang w:val="es-CL"/>
        </w:rPr>
      </w:pPr>
    </w:p>
    <w:p w14:paraId="7D6DD61D" w14:textId="77777777" w:rsidR="004E5199" w:rsidRDefault="004E5199" w:rsidP="004E5199">
      <w:pPr>
        <w:rPr>
          <w:lang w:val="es-CL"/>
        </w:rPr>
      </w:pPr>
      <w:r w:rsidRPr="004E5199">
        <w:rPr>
          <w:lang w:val="es-CL"/>
        </w:rPr>
        <w:t>Cuando un artefacto disponga de un documento independiente con mayor nivel de detalle, dicho documento conservará su función como fuente de referencia para la gestión, construcción o verificación de la solución.</w:t>
      </w:r>
    </w:p>
    <w:p w14:paraId="1B3C3CFA" w14:textId="77777777" w:rsidR="00CF415E" w:rsidRDefault="00CF415E" w:rsidP="004E5199">
      <w:pPr>
        <w:rPr>
          <w:lang w:val="es-CL"/>
        </w:rPr>
      </w:pPr>
    </w:p>
    <w:p w14:paraId="48ADE048" w14:textId="77777777" w:rsidR="00CF415E" w:rsidRPr="004E5199" w:rsidRDefault="00CF415E" w:rsidP="004E5199">
      <w:pPr>
        <w:rPr>
          <w:lang w:val="es-CL"/>
        </w:rPr>
      </w:pPr>
    </w:p>
    <w:p w14:paraId="79BC22B9" w14:textId="77777777" w:rsidR="004E5199" w:rsidRPr="00CF415E" w:rsidRDefault="004E5199" w:rsidP="00CF415E">
      <w:pPr>
        <w:pStyle w:val="Ttulo2"/>
        <w:rPr>
          <w:lang w:val="es-CL"/>
        </w:rPr>
      </w:pPr>
      <w:bookmarkStart w:id="27" w:name="_Toc243407303"/>
      <w:r w:rsidRPr="00CF415E">
        <w:rPr>
          <w:lang w:val="es-CL"/>
        </w:rPr>
        <w:t>6.1. Relación de Anexos</w:t>
      </w:r>
      <w:bookmarkEnd w:id="27"/>
    </w:p>
    <w:p w14:paraId="0C8F1A02" w14:textId="77777777" w:rsidR="00CF415E" w:rsidRPr="004E5199" w:rsidRDefault="00CF415E" w:rsidP="004E5199">
      <w:pPr>
        <w:rPr>
          <w:b/>
          <w:bCs/>
          <w:lang w:val="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3643"/>
        <w:gridCol w:w="6297"/>
      </w:tblGrid>
      <w:tr w:rsidR="004E5199" w:rsidRPr="004E5199" w14:paraId="34423F22" w14:textId="77777777" w:rsidTr="00CF415E">
        <w:trPr>
          <w:tblCellSpacing w:w="15" w:type="dxa"/>
        </w:trPr>
        <w:tc>
          <w:tcPr>
            <w:tcW w:w="0" w:type="auto"/>
            <w:shd w:val="clear" w:color="auto" w:fill="002060"/>
            <w:vAlign w:val="center"/>
            <w:hideMark/>
          </w:tcPr>
          <w:p w14:paraId="418D0DB7" w14:textId="77777777" w:rsidR="004E5199" w:rsidRPr="00CF415E" w:rsidRDefault="004E5199" w:rsidP="004E5199">
            <w:pPr>
              <w:rPr>
                <w:b/>
                <w:bCs/>
                <w:color w:val="FFFFFF" w:themeColor="background1"/>
                <w:lang w:val="es-CL"/>
              </w:rPr>
            </w:pPr>
            <w:r w:rsidRPr="00CF415E">
              <w:rPr>
                <w:b/>
                <w:bCs/>
                <w:color w:val="FFFFFF" w:themeColor="background1"/>
                <w:lang w:val="es-CL"/>
              </w:rPr>
              <w:t>Sección</w:t>
            </w:r>
          </w:p>
        </w:tc>
        <w:tc>
          <w:tcPr>
            <w:tcW w:w="0" w:type="auto"/>
            <w:shd w:val="clear" w:color="auto" w:fill="002060"/>
            <w:vAlign w:val="center"/>
            <w:hideMark/>
          </w:tcPr>
          <w:p w14:paraId="5B53FEB8" w14:textId="77777777" w:rsidR="004E5199" w:rsidRPr="00CF415E" w:rsidRDefault="004E5199" w:rsidP="004E5199">
            <w:pPr>
              <w:rPr>
                <w:b/>
                <w:bCs/>
                <w:color w:val="FFFFFF" w:themeColor="background1"/>
                <w:lang w:val="es-CL"/>
              </w:rPr>
            </w:pPr>
            <w:r w:rsidRPr="00CF415E">
              <w:rPr>
                <w:b/>
                <w:bCs/>
                <w:color w:val="FFFFFF" w:themeColor="background1"/>
                <w:lang w:val="es-CL"/>
              </w:rPr>
              <w:t>Anexo</w:t>
            </w:r>
          </w:p>
        </w:tc>
        <w:tc>
          <w:tcPr>
            <w:tcW w:w="0" w:type="auto"/>
            <w:shd w:val="clear" w:color="auto" w:fill="002060"/>
            <w:vAlign w:val="center"/>
            <w:hideMark/>
          </w:tcPr>
          <w:p w14:paraId="405FBF7F" w14:textId="77777777" w:rsidR="004E5199" w:rsidRPr="00CF415E" w:rsidRDefault="004E5199" w:rsidP="004E5199">
            <w:pPr>
              <w:rPr>
                <w:b/>
                <w:bCs/>
                <w:color w:val="FFFFFF" w:themeColor="background1"/>
                <w:lang w:val="es-CL"/>
              </w:rPr>
            </w:pPr>
            <w:r w:rsidRPr="00CF415E">
              <w:rPr>
                <w:b/>
                <w:bCs/>
                <w:color w:val="FFFFFF" w:themeColor="background1"/>
                <w:lang w:val="es-CL"/>
              </w:rPr>
              <w:t>Forma de incorporación</w:t>
            </w:r>
          </w:p>
        </w:tc>
      </w:tr>
      <w:tr w:rsidR="004E5199" w:rsidRPr="004E5199" w14:paraId="7B7075E3" w14:textId="77777777" w:rsidTr="00CF415E">
        <w:trPr>
          <w:tblCellSpacing w:w="15" w:type="dxa"/>
        </w:trPr>
        <w:tc>
          <w:tcPr>
            <w:tcW w:w="0" w:type="auto"/>
            <w:vAlign w:val="center"/>
            <w:hideMark/>
          </w:tcPr>
          <w:p w14:paraId="6C7CC694" w14:textId="243BFAB1" w:rsidR="004E5199" w:rsidRPr="004E5199" w:rsidRDefault="004E5199" w:rsidP="00CF415E">
            <w:pPr>
              <w:jc w:val="center"/>
              <w:rPr>
                <w:lang w:val="es-CL"/>
              </w:rPr>
            </w:pPr>
            <w:r w:rsidRPr="004E5199">
              <w:rPr>
                <w:b/>
                <w:bCs/>
                <w:lang w:val="es-CL"/>
              </w:rPr>
              <w:t>6.1</w:t>
            </w:r>
            <w:r w:rsidR="00CF415E">
              <w:rPr>
                <w:b/>
                <w:bCs/>
                <w:lang w:val="es-CL"/>
              </w:rPr>
              <w:t>.1</w:t>
            </w:r>
          </w:p>
        </w:tc>
        <w:tc>
          <w:tcPr>
            <w:tcW w:w="0" w:type="auto"/>
            <w:vAlign w:val="center"/>
            <w:hideMark/>
          </w:tcPr>
          <w:p w14:paraId="09DB03B2" w14:textId="77777777" w:rsidR="004E5199" w:rsidRPr="004E5199" w:rsidRDefault="004E5199" w:rsidP="004E5199">
            <w:pPr>
              <w:rPr>
                <w:lang w:val="es-CL"/>
              </w:rPr>
            </w:pPr>
            <w:r w:rsidRPr="004E5199">
              <w:rPr>
                <w:lang w:val="es-CL"/>
              </w:rPr>
              <w:t>Modelo de Proceso AS-IS</w:t>
            </w:r>
          </w:p>
        </w:tc>
        <w:tc>
          <w:tcPr>
            <w:tcW w:w="0" w:type="auto"/>
            <w:vAlign w:val="center"/>
            <w:hideMark/>
          </w:tcPr>
          <w:p w14:paraId="322974BE" w14:textId="77777777" w:rsidR="004E5199" w:rsidRPr="004E5199" w:rsidRDefault="004E5199" w:rsidP="004E5199">
            <w:pPr>
              <w:rPr>
                <w:lang w:val="es-CL"/>
              </w:rPr>
            </w:pPr>
            <w:r w:rsidRPr="004E5199">
              <w:rPr>
                <w:lang w:val="es-CL"/>
              </w:rPr>
              <w:t>Diagrama del proceso actual.</w:t>
            </w:r>
          </w:p>
        </w:tc>
      </w:tr>
      <w:tr w:rsidR="004E5199" w:rsidRPr="004E5199" w14:paraId="4133BE38" w14:textId="77777777" w:rsidTr="00CF415E">
        <w:trPr>
          <w:tblCellSpacing w:w="15" w:type="dxa"/>
        </w:trPr>
        <w:tc>
          <w:tcPr>
            <w:tcW w:w="0" w:type="auto"/>
            <w:vAlign w:val="center"/>
            <w:hideMark/>
          </w:tcPr>
          <w:p w14:paraId="24676FA4" w14:textId="382BB1D3" w:rsidR="004E5199" w:rsidRPr="004E5199" w:rsidRDefault="004E5199" w:rsidP="00CF415E">
            <w:pPr>
              <w:jc w:val="center"/>
              <w:rPr>
                <w:lang w:val="es-CL"/>
              </w:rPr>
            </w:pPr>
            <w:r w:rsidRPr="004E5199">
              <w:rPr>
                <w:b/>
                <w:bCs/>
                <w:lang w:val="es-CL"/>
              </w:rPr>
              <w:t>6.</w:t>
            </w:r>
            <w:r w:rsidR="00CF415E">
              <w:rPr>
                <w:b/>
                <w:bCs/>
                <w:lang w:val="es-CL"/>
              </w:rPr>
              <w:t>1.2</w:t>
            </w:r>
          </w:p>
        </w:tc>
        <w:tc>
          <w:tcPr>
            <w:tcW w:w="0" w:type="auto"/>
            <w:vAlign w:val="center"/>
            <w:hideMark/>
          </w:tcPr>
          <w:p w14:paraId="2F32A8E4" w14:textId="77777777" w:rsidR="004E5199" w:rsidRPr="004E5199" w:rsidRDefault="004E5199" w:rsidP="004E5199">
            <w:pPr>
              <w:rPr>
                <w:lang w:val="es-CL"/>
              </w:rPr>
            </w:pPr>
            <w:r w:rsidRPr="004E5199">
              <w:rPr>
                <w:lang w:val="es-CL"/>
              </w:rPr>
              <w:t>Modelo de Proceso TO-BE</w:t>
            </w:r>
          </w:p>
        </w:tc>
        <w:tc>
          <w:tcPr>
            <w:tcW w:w="0" w:type="auto"/>
            <w:vAlign w:val="center"/>
            <w:hideMark/>
          </w:tcPr>
          <w:p w14:paraId="45860327" w14:textId="77777777" w:rsidR="004E5199" w:rsidRPr="004E5199" w:rsidRDefault="004E5199" w:rsidP="004E5199">
            <w:pPr>
              <w:rPr>
                <w:lang w:val="es-CL"/>
              </w:rPr>
            </w:pPr>
            <w:r w:rsidRPr="004E5199">
              <w:rPr>
                <w:lang w:val="es-CL"/>
              </w:rPr>
              <w:t>Diagrama del proceso propuesto.</w:t>
            </w:r>
          </w:p>
        </w:tc>
      </w:tr>
      <w:tr w:rsidR="004E5199" w:rsidRPr="004E5199" w14:paraId="4844F211" w14:textId="77777777" w:rsidTr="00CF415E">
        <w:trPr>
          <w:tblCellSpacing w:w="15" w:type="dxa"/>
        </w:trPr>
        <w:tc>
          <w:tcPr>
            <w:tcW w:w="0" w:type="auto"/>
            <w:vAlign w:val="center"/>
            <w:hideMark/>
          </w:tcPr>
          <w:p w14:paraId="79153605" w14:textId="7E856AC7"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3</w:t>
            </w:r>
          </w:p>
        </w:tc>
        <w:tc>
          <w:tcPr>
            <w:tcW w:w="0" w:type="auto"/>
            <w:vAlign w:val="center"/>
            <w:hideMark/>
          </w:tcPr>
          <w:p w14:paraId="3DC64930" w14:textId="77777777" w:rsidR="004E5199" w:rsidRPr="004E5199" w:rsidRDefault="004E5199" w:rsidP="004E5199">
            <w:pPr>
              <w:rPr>
                <w:lang w:val="es-CL"/>
              </w:rPr>
            </w:pPr>
            <w:r w:rsidRPr="004E5199">
              <w:rPr>
                <w:lang w:val="es-CL"/>
              </w:rPr>
              <w:t>Diagrama de Casos de Uso</w:t>
            </w:r>
          </w:p>
        </w:tc>
        <w:tc>
          <w:tcPr>
            <w:tcW w:w="0" w:type="auto"/>
            <w:vAlign w:val="center"/>
            <w:hideMark/>
          </w:tcPr>
          <w:p w14:paraId="7AF29B83" w14:textId="77777777" w:rsidR="004E5199" w:rsidRPr="004E5199" w:rsidRDefault="004E5199" w:rsidP="004E5199">
            <w:pPr>
              <w:rPr>
                <w:lang w:val="es-CL"/>
              </w:rPr>
            </w:pPr>
            <w:r w:rsidRPr="004E5199">
              <w:rPr>
                <w:lang w:val="es-CL"/>
              </w:rPr>
              <w:t>Representación de actores y funcionalidades principales.</w:t>
            </w:r>
          </w:p>
        </w:tc>
      </w:tr>
      <w:tr w:rsidR="004E5199" w:rsidRPr="004E5199" w14:paraId="550CDEC6" w14:textId="77777777" w:rsidTr="00CF415E">
        <w:trPr>
          <w:tblCellSpacing w:w="15" w:type="dxa"/>
        </w:trPr>
        <w:tc>
          <w:tcPr>
            <w:tcW w:w="0" w:type="auto"/>
            <w:vAlign w:val="center"/>
            <w:hideMark/>
          </w:tcPr>
          <w:p w14:paraId="18074B39" w14:textId="42520D12"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4</w:t>
            </w:r>
          </w:p>
        </w:tc>
        <w:tc>
          <w:tcPr>
            <w:tcW w:w="0" w:type="auto"/>
            <w:vAlign w:val="center"/>
            <w:hideMark/>
          </w:tcPr>
          <w:p w14:paraId="6ADD8366" w14:textId="77777777" w:rsidR="004E5199" w:rsidRPr="004E5199" w:rsidRDefault="004E5199" w:rsidP="004E5199">
            <w:pPr>
              <w:rPr>
                <w:lang w:val="es-CL"/>
              </w:rPr>
            </w:pPr>
            <w:r w:rsidRPr="004E5199">
              <w:rPr>
                <w:lang w:val="es-CL"/>
              </w:rPr>
              <w:t>Modelo de Datos</w:t>
            </w:r>
          </w:p>
        </w:tc>
        <w:tc>
          <w:tcPr>
            <w:tcW w:w="0" w:type="auto"/>
            <w:vAlign w:val="center"/>
            <w:hideMark/>
          </w:tcPr>
          <w:p w14:paraId="4F06DB03" w14:textId="77777777" w:rsidR="004E5199" w:rsidRPr="004E5199" w:rsidRDefault="004E5199" w:rsidP="004E5199">
            <w:pPr>
              <w:rPr>
                <w:lang w:val="es-CL"/>
              </w:rPr>
            </w:pPr>
            <w:r w:rsidRPr="004E5199">
              <w:rPr>
                <w:lang w:val="es-CL"/>
              </w:rPr>
              <w:t>Diagrama del modelo de información de GATI.</w:t>
            </w:r>
          </w:p>
        </w:tc>
      </w:tr>
      <w:tr w:rsidR="004E5199" w:rsidRPr="004E5199" w14:paraId="7CF09605" w14:textId="77777777" w:rsidTr="00CF415E">
        <w:trPr>
          <w:tblCellSpacing w:w="15" w:type="dxa"/>
        </w:trPr>
        <w:tc>
          <w:tcPr>
            <w:tcW w:w="0" w:type="auto"/>
            <w:vAlign w:val="center"/>
            <w:hideMark/>
          </w:tcPr>
          <w:p w14:paraId="69CB4637" w14:textId="18BC3E55"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5</w:t>
            </w:r>
          </w:p>
        </w:tc>
        <w:tc>
          <w:tcPr>
            <w:tcW w:w="0" w:type="auto"/>
            <w:vAlign w:val="center"/>
            <w:hideMark/>
          </w:tcPr>
          <w:p w14:paraId="3651A896" w14:textId="77777777" w:rsidR="004E5199" w:rsidRPr="004E5199" w:rsidRDefault="004E5199" w:rsidP="004E5199">
            <w:pPr>
              <w:rPr>
                <w:lang w:val="es-CL"/>
              </w:rPr>
            </w:pPr>
            <w:r w:rsidRPr="004E5199">
              <w:rPr>
                <w:lang w:val="es-CL"/>
              </w:rPr>
              <w:t>Arquitectura General de la Solución</w:t>
            </w:r>
          </w:p>
        </w:tc>
        <w:tc>
          <w:tcPr>
            <w:tcW w:w="0" w:type="auto"/>
            <w:vAlign w:val="center"/>
            <w:hideMark/>
          </w:tcPr>
          <w:p w14:paraId="75BD5EF3" w14:textId="77777777" w:rsidR="004E5199" w:rsidRPr="004E5199" w:rsidRDefault="004E5199" w:rsidP="004E5199">
            <w:pPr>
              <w:rPr>
                <w:lang w:val="es-CL"/>
              </w:rPr>
            </w:pPr>
            <w:r w:rsidRPr="004E5199">
              <w:rPr>
                <w:lang w:val="es-CL"/>
              </w:rPr>
              <w:t>Diagrama general de componentes y relaciones.</w:t>
            </w:r>
          </w:p>
        </w:tc>
      </w:tr>
      <w:tr w:rsidR="004E5199" w:rsidRPr="004E5199" w14:paraId="1BCCBB84" w14:textId="77777777" w:rsidTr="00CF415E">
        <w:trPr>
          <w:tblCellSpacing w:w="15" w:type="dxa"/>
        </w:trPr>
        <w:tc>
          <w:tcPr>
            <w:tcW w:w="0" w:type="auto"/>
            <w:vAlign w:val="center"/>
            <w:hideMark/>
          </w:tcPr>
          <w:p w14:paraId="34B846DC" w14:textId="659E43C8"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6</w:t>
            </w:r>
          </w:p>
        </w:tc>
        <w:tc>
          <w:tcPr>
            <w:tcW w:w="0" w:type="auto"/>
            <w:vAlign w:val="center"/>
            <w:hideMark/>
          </w:tcPr>
          <w:p w14:paraId="1C83484E" w14:textId="77777777" w:rsidR="004E5199" w:rsidRPr="004E5199" w:rsidRDefault="004E5199" w:rsidP="004E5199">
            <w:pPr>
              <w:rPr>
                <w:lang w:val="es-CL"/>
              </w:rPr>
            </w:pPr>
            <w:r w:rsidRPr="004E5199">
              <w:rPr>
                <w:lang w:val="es-CL"/>
              </w:rPr>
              <w:t>Prototipos de Interfaces</w:t>
            </w:r>
          </w:p>
        </w:tc>
        <w:tc>
          <w:tcPr>
            <w:tcW w:w="0" w:type="auto"/>
            <w:vAlign w:val="center"/>
            <w:hideMark/>
          </w:tcPr>
          <w:p w14:paraId="73799EC4" w14:textId="77777777" w:rsidR="004E5199" w:rsidRPr="004E5199" w:rsidRDefault="004E5199" w:rsidP="004E5199">
            <w:pPr>
              <w:rPr>
                <w:lang w:val="es-CL"/>
              </w:rPr>
            </w:pPr>
            <w:r w:rsidRPr="004E5199">
              <w:rPr>
                <w:lang w:val="es-CL"/>
              </w:rPr>
              <w:t>Representación de las principales pantallas web y móvil.</w:t>
            </w:r>
          </w:p>
        </w:tc>
      </w:tr>
      <w:tr w:rsidR="004E5199" w:rsidRPr="004E5199" w14:paraId="6F4B9419" w14:textId="77777777" w:rsidTr="00CF415E">
        <w:trPr>
          <w:tblCellSpacing w:w="15" w:type="dxa"/>
        </w:trPr>
        <w:tc>
          <w:tcPr>
            <w:tcW w:w="0" w:type="auto"/>
            <w:vAlign w:val="center"/>
            <w:hideMark/>
          </w:tcPr>
          <w:p w14:paraId="1842899A" w14:textId="784ADCFB"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7</w:t>
            </w:r>
          </w:p>
        </w:tc>
        <w:tc>
          <w:tcPr>
            <w:tcW w:w="0" w:type="auto"/>
            <w:vAlign w:val="center"/>
            <w:hideMark/>
          </w:tcPr>
          <w:p w14:paraId="4BA599D5" w14:textId="77777777" w:rsidR="004E5199" w:rsidRPr="004E5199" w:rsidRDefault="004E5199" w:rsidP="004E5199">
            <w:pPr>
              <w:rPr>
                <w:lang w:val="es-CL"/>
              </w:rPr>
            </w:pPr>
            <w:r w:rsidRPr="004E5199">
              <w:rPr>
                <w:lang w:val="es-CL"/>
              </w:rPr>
              <w:t>Estructura de Desglose del Trabajo (</w:t>
            </w:r>
            <w:proofErr w:type="spellStart"/>
            <w:r w:rsidRPr="004E5199">
              <w:rPr>
                <w:lang w:val="es-CL"/>
              </w:rPr>
              <w:t>EDT</w:t>
            </w:r>
            <w:proofErr w:type="spellEnd"/>
            <w:r w:rsidRPr="004E5199">
              <w:rPr>
                <w:lang w:val="es-CL"/>
              </w:rPr>
              <w:t>)</w:t>
            </w:r>
          </w:p>
        </w:tc>
        <w:tc>
          <w:tcPr>
            <w:tcW w:w="0" w:type="auto"/>
            <w:vAlign w:val="center"/>
            <w:hideMark/>
          </w:tcPr>
          <w:p w14:paraId="2B0B65C2" w14:textId="77777777" w:rsidR="004E5199" w:rsidRPr="004E5199" w:rsidRDefault="004E5199" w:rsidP="004E5199">
            <w:pPr>
              <w:rPr>
                <w:lang w:val="es-CL"/>
              </w:rPr>
            </w:pPr>
            <w:r w:rsidRPr="004E5199">
              <w:rPr>
                <w:lang w:val="es-CL"/>
              </w:rPr>
              <w:t>Vista resumida de los paquetes de trabajo.</w:t>
            </w:r>
          </w:p>
        </w:tc>
      </w:tr>
      <w:tr w:rsidR="004E5199" w:rsidRPr="004E5199" w14:paraId="12FA4456" w14:textId="77777777" w:rsidTr="00CF415E">
        <w:trPr>
          <w:tblCellSpacing w:w="15" w:type="dxa"/>
        </w:trPr>
        <w:tc>
          <w:tcPr>
            <w:tcW w:w="0" w:type="auto"/>
            <w:vAlign w:val="center"/>
            <w:hideMark/>
          </w:tcPr>
          <w:p w14:paraId="417D6E01" w14:textId="5708BA70"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8</w:t>
            </w:r>
          </w:p>
        </w:tc>
        <w:tc>
          <w:tcPr>
            <w:tcW w:w="0" w:type="auto"/>
            <w:vAlign w:val="center"/>
            <w:hideMark/>
          </w:tcPr>
          <w:p w14:paraId="03F1FE00" w14:textId="77777777" w:rsidR="004E5199" w:rsidRPr="004E5199" w:rsidRDefault="004E5199" w:rsidP="004E5199">
            <w:pPr>
              <w:rPr>
                <w:lang w:val="es-CL"/>
              </w:rPr>
            </w:pPr>
            <w:r w:rsidRPr="004E5199">
              <w:rPr>
                <w:lang w:val="es-CL"/>
              </w:rPr>
              <w:t>Carta Gantt del Proyecto</w:t>
            </w:r>
          </w:p>
        </w:tc>
        <w:tc>
          <w:tcPr>
            <w:tcW w:w="0" w:type="auto"/>
            <w:vAlign w:val="center"/>
            <w:hideMark/>
          </w:tcPr>
          <w:p w14:paraId="75A9ED1C" w14:textId="77777777" w:rsidR="004E5199" w:rsidRPr="004E5199" w:rsidRDefault="004E5199" w:rsidP="004E5199">
            <w:pPr>
              <w:rPr>
                <w:lang w:val="es-CL"/>
              </w:rPr>
            </w:pPr>
            <w:r w:rsidRPr="004E5199">
              <w:rPr>
                <w:lang w:val="es-CL"/>
              </w:rPr>
              <w:t>Vista resumida de la planificación temporal.</w:t>
            </w:r>
          </w:p>
        </w:tc>
      </w:tr>
      <w:tr w:rsidR="004E5199" w:rsidRPr="004E5199" w14:paraId="033CB398" w14:textId="77777777" w:rsidTr="00CF415E">
        <w:trPr>
          <w:tblCellSpacing w:w="15" w:type="dxa"/>
        </w:trPr>
        <w:tc>
          <w:tcPr>
            <w:tcW w:w="0" w:type="auto"/>
            <w:vAlign w:val="center"/>
            <w:hideMark/>
          </w:tcPr>
          <w:p w14:paraId="261C3FC8" w14:textId="69AF5E9B"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9</w:t>
            </w:r>
          </w:p>
        </w:tc>
        <w:tc>
          <w:tcPr>
            <w:tcW w:w="0" w:type="auto"/>
            <w:vAlign w:val="center"/>
            <w:hideMark/>
          </w:tcPr>
          <w:p w14:paraId="24C79966" w14:textId="77777777" w:rsidR="004E5199" w:rsidRPr="004E5199" w:rsidRDefault="004E5199" w:rsidP="004E5199">
            <w:pPr>
              <w:rPr>
                <w:lang w:val="es-CL"/>
              </w:rPr>
            </w:pPr>
            <w:r w:rsidRPr="004E5199">
              <w:rPr>
                <w:lang w:val="es-CL"/>
              </w:rPr>
              <w:t>Matriz de Trazabilidad de Requisitos</w:t>
            </w:r>
          </w:p>
        </w:tc>
        <w:tc>
          <w:tcPr>
            <w:tcW w:w="0" w:type="auto"/>
            <w:vAlign w:val="center"/>
            <w:hideMark/>
          </w:tcPr>
          <w:p w14:paraId="1854AB4F" w14:textId="77777777" w:rsidR="004E5199" w:rsidRPr="004E5199" w:rsidRDefault="004E5199" w:rsidP="004E5199">
            <w:pPr>
              <w:rPr>
                <w:lang w:val="es-CL"/>
              </w:rPr>
            </w:pPr>
            <w:r w:rsidRPr="004E5199">
              <w:rPr>
                <w:lang w:val="es-CL"/>
              </w:rPr>
              <w:t>Extracto de las relaciones entre requisitos, implementación y verificación.</w:t>
            </w:r>
          </w:p>
        </w:tc>
      </w:tr>
      <w:tr w:rsidR="004E5199" w:rsidRPr="004E5199" w14:paraId="3DD2F006" w14:textId="77777777" w:rsidTr="00CF415E">
        <w:trPr>
          <w:tblCellSpacing w:w="15" w:type="dxa"/>
        </w:trPr>
        <w:tc>
          <w:tcPr>
            <w:tcW w:w="0" w:type="auto"/>
            <w:vAlign w:val="center"/>
            <w:hideMark/>
          </w:tcPr>
          <w:p w14:paraId="4AC2830B" w14:textId="6CB1969F"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10</w:t>
            </w:r>
          </w:p>
        </w:tc>
        <w:tc>
          <w:tcPr>
            <w:tcW w:w="0" w:type="auto"/>
            <w:vAlign w:val="center"/>
            <w:hideMark/>
          </w:tcPr>
          <w:p w14:paraId="232A1903" w14:textId="77777777" w:rsidR="004E5199" w:rsidRPr="004E5199" w:rsidRDefault="004E5199" w:rsidP="004E5199">
            <w:pPr>
              <w:rPr>
                <w:lang w:val="es-CL"/>
              </w:rPr>
            </w:pPr>
            <w:r w:rsidRPr="004E5199">
              <w:rPr>
                <w:lang w:val="es-CL"/>
              </w:rPr>
              <w:t>Matriz RACI del Proyecto</w:t>
            </w:r>
          </w:p>
        </w:tc>
        <w:tc>
          <w:tcPr>
            <w:tcW w:w="0" w:type="auto"/>
            <w:vAlign w:val="center"/>
            <w:hideMark/>
          </w:tcPr>
          <w:p w14:paraId="210E54AB" w14:textId="77777777" w:rsidR="004E5199" w:rsidRPr="004E5199" w:rsidRDefault="004E5199" w:rsidP="004E5199">
            <w:pPr>
              <w:rPr>
                <w:lang w:val="es-CL"/>
              </w:rPr>
            </w:pPr>
            <w:r w:rsidRPr="004E5199">
              <w:rPr>
                <w:lang w:val="es-CL"/>
              </w:rPr>
              <w:t>Vista resumida de la asignación de responsabilidades.</w:t>
            </w:r>
          </w:p>
        </w:tc>
      </w:tr>
      <w:tr w:rsidR="004E5199" w:rsidRPr="004E5199" w14:paraId="76A723E6" w14:textId="77777777" w:rsidTr="00CF415E">
        <w:trPr>
          <w:tblCellSpacing w:w="15" w:type="dxa"/>
        </w:trPr>
        <w:tc>
          <w:tcPr>
            <w:tcW w:w="0" w:type="auto"/>
            <w:vAlign w:val="center"/>
            <w:hideMark/>
          </w:tcPr>
          <w:p w14:paraId="604EF018" w14:textId="4ACF50F6" w:rsidR="004E5199" w:rsidRPr="004E5199" w:rsidRDefault="004E5199" w:rsidP="00CF415E">
            <w:pPr>
              <w:jc w:val="center"/>
              <w:rPr>
                <w:lang w:val="es-CL"/>
              </w:rPr>
            </w:pPr>
            <w:r w:rsidRPr="004E5199">
              <w:rPr>
                <w:b/>
                <w:bCs/>
                <w:lang w:val="es-CL"/>
              </w:rPr>
              <w:t>6.</w:t>
            </w:r>
            <w:r w:rsidR="00CF415E">
              <w:rPr>
                <w:b/>
                <w:bCs/>
                <w:lang w:val="es-CL"/>
              </w:rPr>
              <w:t>1.</w:t>
            </w:r>
            <w:r w:rsidRPr="004E5199">
              <w:rPr>
                <w:b/>
                <w:bCs/>
                <w:lang w:val="es-CL"/>
              </w:rPr>
              <w:t>11</w:t>
            </w:r>
          </w:p>
        </w:tc>
        <w:tc>
          <w:tcPr>
            <w:tcW w:w="0" w:type="auto"/>
            <w:vAlign w:val="center"/>
            <w:hideMark/>
          </w:tcPr>
          <w:p w14:paraId="4F5DA15C" w14:textId="77777777" w:rsidR="004E5199" w:rsidRPr="004E5199" w:rsidRDefault="004E5199" w:rsidP="004E5199">
            <w:pPr>
              <w:rPr>
                <w:lang w:val="es-CL"/>
              </w:rPr>
            </w:pPr>
            <w:r w:rsidRPr="004E5199">
              <w:rPr>
                <w:lang w:val="es-CL"/>
              </w:rPr>
              <w:t>Matriz de Control de Cambios</w:t>
            </w:r>
          </w:p>
        </w:tc>
        <w:tc>
          <w:tcPr>
            <w:tcW w:w="0" w:type="auto"/>
            <w:vAlign w:val="center"/>
            <w:hideMark/>
          </w:tcPr>
          <w:p w14:paraId="56041BB0" w14:textId="77777777" w:rsidR="004E5199" w:rsidRPr="004E5199" w:rsidRDefault="004E5199" w:rsidP="004E5199">
            <w:pPr>
              <w:rPr>
                <w:lang w:val="es-CL"/>
              </w:rPr>
            </w:pPr>
            <w:r w:rsidRPr="004E5199">
              <w:rPr>
                <w:lang w:val="es-CL"/>
              </w:rPr>
              <w:t>Estructura y antecedentes del registro de solicitudes de cambio.</w:t>
            </w:r>
          </w:p>
        </w:tc>
      </w:tr>
    </w:tbl>
    <w:p w14:paraId="28E7D4F0" w14:textId="77777777" w:rsidR="00CF415E" w:rsidRDefault="00CF415E" w:rsidP="004E5199">
      <w:pPr>
        <w:rPr>
          <w:lang w:val="es-CL"/>
        </w:rPr>
      </w:pPr>
    </w:p>
    <w:p w14:paraId="05191D27" w14:textId="5896B698" w:rsidR="004E5199" w:rsidRPr="004E5199" w:rsidRDefault="004E5199" w:rsidP="004E5199">
      <w:pPr>
        <w:rPr>
          <w:lang w:val="es-CL"/>
        </w:rPr>
      </w:pPr>
      <w:r w:rsidRPr="004E5199">
        <w:rPr>
          <w:lang w:val="es-CL"/>
        </w:rPr>
        <w:t xml:space="preserve">Los anexos mantienen una función complementaria respecto del contenido principal de la </w:t>
      </w:r>
      <w:proofErr w:type="spellStart"/>
      <w:r w:rsidRPr="004E5199">
        <w:rPr>
          <w:lang w:val="es-CL"/>
        </w:rPr>
        <w:t>ERS</w:t>
      </w:r>
      <w:proofErr w:type="spellEnd"/>
      <w:r w:rsidRPr="004E5199">
        <w:rPr>
          <w:lang w:val="es-CL"/>
        </w:rPr>
        <w:t>.</w:t>
      </w:r>
    </w:p>
    <w:p w14:paraId="594F007A" w14:textId="77777777" w:rsidR="00CF415E" w:rsidRDefault="00CF415E" w:rsidP="004E5199">
      <w:pPr>
        <w:rPr>
          <w:lang w:val="es-CL"/>
        </w:rPr>
      </w:pPr>
    </w:p>
    <w:p w14:paraId="2F80188B" w14:textId="0E61CF01" w:rsidR="004E5199" w:rsidRPr="004E5199" w:rsidRDefault="004E5199" w:rsidP="004E5199">
      <w:pPr>
        <w:rPr>
          <w:lang w:val="es-CL"/>
        </w:rPr>
      </w:pPr>
      <w:r w:rsidRPr="004E5199">
        <w:rPr>
          <w:lang w:val="es-CL"/>
        </w:rPr>
        <w:lastRenderedPageBreak/>
        <w:t>Los modelos AS-IS y TO-BE se relacionan con el apartado 2.1; los casos de uso, modelo de datos, arquitectura y prototipos respaldan las características y requisitos descritos en las secciones 2 y 3.</w:t>
      </w:r>
    </w:p>
    <w:p w14:paraId="05671CBA" w14:textId="77777777" w:rsidR="00CF415E" w:rsidRDefault="00CF415E" w:rsidP="004E5199">
      <w:pPr>
        <w:rPr>
          <w:lang w:val="es-CL"/>
        </w:rPr>
      </w:pPr>
    </w:p>
    <w:p w14:paraId="603A48E3" w14:textId="46D21B1E" w:rsidR="004E5199" w:rsidRPr="004E5199" w:rsidRDefault="004E5199" w:rsidP="004E5199">
      <w:pPr>
        <w:rPr>
          <w:lang w:val="es-CL"/>
        </w:rPr>
      </w:pPr>
      <w:r w:rsidRPr="004E5199">
        <w:rPr>
          <w:lang w:val="es-CL"/>
        </w:rPr>
        <w:t xml:space="preserve">La </w:t>
      </w:r>
      <w:proofErr w:type="spellStart"/>
      <w:r w:rsidRPr="004E5199">
        <w:rPr>
          <w:lang w:val="es-CL"/>
        </w:rPr>
        <w:t>EDT</w:t>
      </w:r>
      <w:proofErr w:type="spellEnd"/>
      <w:r w:rsidRPr="004E5199">
        <w:rPr>
          <w:lang w:val="es-CL"/>
        </w:rPr>
        <w:t xml:space="preserve"> y la Carta Gantt complementan la planificación presentada en el apartado 4.1, mientras que las matrices de trazabilidad y control de cambios se relacionan con los apartados 4.2 y 4.3, respectivamente.</w:t>
      </w:r>
    </w:p>
    <w:p w14:paraId="2B596ABA" w14:textId="77777777" w:rsidR="00CF415E" w:rsidRDefault="00CF415E" w:rsidP="004E5199">
      <w:pPr>
        <w:rPr>
          <w:lang w:val="es-CL"/>
        </w:rPr>
      </w:pPr>
    </w:p>
    <w:p w14:paraId="370B15BD" w14:textId="60E0CE5B" w:rsidR="004E5199" w:rsidRPr="004E5199" w:rsidRDefault="004E5199" w:rsidP="004E5199">
      <w:pPr>
        <w:rPr>
          <w:lang w:val="es-CL"/>
        </w:rPr>
      </w:pPr>
      <w:r w:rsidRPr="004E5199">
        <w:rPr>
          <w:lang w:val="es-CL"/>
        </w:rPr>
        <w:t xml:space="preserve">Las versiones completas de los artefactos de planificación, arquitectura y seguimiento se mantienen en sus respectivos documentos de proyecto, evitando duplicar su contenido detallado dentro de la </w:t>
      </w:r>
      <w:proofErr w:type="spellStart"/>
      <w:r w:rsidRPr="004E5199">
        <w:rPr>
          <w:lang w:val="es-CL"/>
        </w:rPr>
        <w:t>ERS</w:t>
      </w:r>
      <w:proofErr w:type="spellEnd"/>
      <w:r w:rsidRPr="004E5199">
        <w:rPr>
          <w:lang w:val="es-CL"/>
        </w:rPr>
        <w:t>.</w:t>
      </w:r>
    </w:p>
    <w:p w14:paraId="46BB5D23" w14:textId="77777777" w:rsidR="008A2FDE" w:rsidRDefault="008A2FDE" w:rsidP="005D4980">
      <w:pPr>
        <w:rPr>
          <w:lang w:val="es-CL"/>
        </w:rPr>
      </w:pPr>
    </w:p>
    <w:p w14:paraId="40BD7B57" w14:textId="77777777" w:rsidR="00CF415E" w:rsidRDefault="00CF415E" w:rsidP="005D4980">
      <w:pPr>
        <w:rPr>
          <w:lang w:val="es-CL"/>
        </w:rPr>
      </w:pPr>
    </w:p>
    <w:p w14:paraId="61596BFF" w14:textId="4A4D1FC2" w:rsidR="00AB1777" w:rsidRPr="00AB1777" w:rsidRDefault="00AB1777" w:rsidP="005D4980">
      <w:pPr>
        <w:pStyle w:val="Ttulo2"/>
        <w:rPr>
          <w:lang w:val="es-CL"/>
        </w:rPr>
      </w:pPr>
      <w:bookmarkStart w:id="28" w:name="_Toc243407304"/>
      <w:r>
        <w:rPr>
          <w:lang w:val="es-CL"/>
        </w:rPr>
        <w:t>6.1</w:t>
      </w:r>
      <w:r w:rsidR="00CF415E">
        <w:rPr>
          <w:lang w:val="es-CL"/>
        </w:rPr>
        <w:t>.1</w:t>
      </w:r>
      <w:r>
        <w:rPr>
          <w:lang w:val="es-CL"/>
        </w:rPr>
        <w:t xml:space="preserve"> </w:t>
      </w:r>
      <w:r w:rsidRPr="00AB1777">
        <w:rPr>
          <w:lang w:val="es-CL"/>
        </w:rPr>
        <w:t>Modelo de Proceso AS-IS</w:t>
      </w:r>
      <w:bookmarkEnd w:id="28"/>
    </w:p>
    <w:p w14:paraId="4B9C12FA" w14:textId="632A05F0" w:rsidR="00AB1777" w:rsidRDefault="00AB1777" w:rsidP="005D4980">
      <w:pPr>
        <w:rPr>
          <w:lang w:val="es-CL"/>
        </w:rPr>
      </w:pPr>
    </w:p>
    <w:p w14:paraId="3D169293" w14:textId="77777777" w:rsidR="008A2FDE" w:rsidRDefault="0000192D" w:rsidP="008A2FDE">
      <w:pPr>
        <w:rPr>
          <w:lang w:val="es-CL"/>
        </w:rPr>
      </w:pPr>
      <w:r>
        <w:rPr>
          <w:rFonts w:ascii="Arial" w:eastAsia="Arial" w:hAnsi="Arial" w:cs="Arial"/>
          <w:b/>
          <w:bCs/>
          <w:noProof/>
          <w:sz w:val="26"/>
          <w:szCs w:val="26"/>
        </w:rPr>
        <w:drawing>
          <wp:inline distT="114300" distB="114300" distL="114300" distR="114300" wp14:anchorId="15B2CCA4" wp14:editId="0B714655">
            <wp:extent cx="6858000" cy="2735580"/>
            <wp:effectExtent l="0" t="0" r="0" b="7620"/>
            <wp:docPr id="4333489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858000" cy="2735580"/>
                    </a:xfrm>
                    <a:prstGeom prst="rect">
                      <a:avLst/>
                    </a:prstGeom>
                    <a:ln/>
                  </pic:spPr>
                </pic:pic>
              </a:graphicData>
            </a:graphic>
          </wp:inline>
        </w:drawing>
      </w:r>
    </w:p>
    <w:p w14:paraId="30D8DB9D" w14:textId="77777777" w:rsidR="008A2FDE" w:rsidRDefault="008A2FDE" w:rsidP="008A2FDE">
      <w:pPr>
        <w:rPr>
          <w:lang w:val="es-CL"/>
        </w:rPr>
      </w:pPr>
    </w:p>
    <w:p w14:paraId="3F4DE529" w14:textId="32A8111B" w:rsidR="0000192D" w:rsidRDefault="0000192D" w:rsidP="008A2FDE">
      <w:pPr>
        <w:pStyle w:val="Ttulo2"/>
        <w:rPr>
          <w:lang w:val="es-CL"/>
        </w:rPr>
      </w:pPr>
      <w:bookmarkStart w:id="29" w:name="_Toc243407305"/>
      <w:r>
        <w:rPr>
          <w:lang w:val="es-CL"/>
        </w:rPr>
        <w:lastRenderedPageBreak/>
        <w:t>6</w:t>
      </w:r>
      <w:r w:rsidRPr="008A2FDE">
        <w:rPr>
          <w:lang w:val="es-CL"/>
        </w:rPr>
        <w:t>.</w:t>
      </w:r>
      <w:r w:rsidR="00E5611B">
        <w:rPr>
          <w:lang w:val="es-CL"/>
        </w:rPr>
        <w:t>1.</w:t>
      </w:r>
      <w:r w:rsidRPr="008A2FDE">
        <w:rPr>
          <w:lang w:val="es-CL"/>
        </w:rPr>
        <w:t>2 Modelo de Proceso TO-BE</w:t>
      </w:r>
      <w:bookmarkEnd w:id="29"/>
    </w:p>
    <w:p w14:paraId="4F60672E" w14:textId="47F1B68C" w:rsidR="0000192D" w:rsidRDefault="0000192D" w:rsidP="005D4980">
      <w:pPr>
        <w:rPr>
          <w:lang w:val="es-CL"/>
        </w:rPr>
      </w:pPr>
      <w:r>
        <w:rPr>
          <w:b/>
          <w:bCs/>
          <w:noProof/>
          <w:lang w:val="es-CL"/>
        </w:rPr>
        <w:drawing>
          <wp:inline distT="0" distB="0" distL="0" distR="0" wp14:anchorId="1EF4F7F2" wp14:editId="22E83B56">
            <wp:extent cx="6991350" cy="4838700"/>
            <wp:effectExtent l="0" t="0" r="0" b="0"/>
            <wp:docPr id="16582369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b="13241"/>
                    <a:stretch>
                      <a:fillRect/>
                    </a:stretch>
                  </pic:blipFill>
                  <pic:spPr bwMode="auto">
                    <a:xfrm>
                      <a:off x="0" y="0"/>
                      <a:ext cx="6991350" cy="4838700"/>
                    </a:xfrm>
                    <a:prstGeom prst="rect">
                      <a:avLst/>
                    </a:prstGeom>
                    <a:noFill/>
                    <a:ln>
                      <a:noFill/>
                    </a:ln>
                    <a:extLst>
                      <a:ext uri="{53640926-AAD7-44D8-BBD7-CCE9431645EC}">
                        <a14:shadowObscured xmlns:a14="http://schemas.microsoft.com/office/drawing/2010/main"/>
                      </a:ext>
                    </a:extLst>
                  </pic:spPr>
                </pic:pic>
              </a:graphicData>
            </a:graphic>
          </wp:inline>
        </w:drawing>
      </w:r>
    </w:p>
    <w:p w14:paraId="4D809185" w14:textId="77777777" w:rsidR="0000192D" w:rsidRDefault="0000192D" w:rsidP="005D4980">
      <w:pPr>
        <w:rPr>
          <w:lang w:val="es-CL"/>
        </w:rPr>
      </w:pPr>
    </w:p>
    <w:p w14:paraId="3370959E" w14:textId="77777777" w:rsidR="00E5611B" w:rsidRDefault="00E5611B" w:rsidP="005D4980">
      <w:pPr>
        <w:rPr>
          <w:lang w:val="es-CL"/>
        </w:rPr>
      </w:pPr>
    </w:p>
    <w:p w14:paraId="514BAB2D" w14:textId="77777777" w:rsidR="00E5611B" w:rsidRDefault="00E5611B" w:rsidP="005D4980">
      <w:pPr>
        <w:rPr>
          <w:lang w:val="es-CL"/>
        </w:rPr>
      </w:pPr>
    </w:p>
    <w:p w14:paraId="39048213" w14:textId="77777777" w:rsidR="00E5611B" w:rsidRDefault="00E5611B" w:rsidP="005D4980">
      <w:pPr>
        <w:rPr>
          <w:lang w:val="es-CL"/>
        </w:rPr>
      </w:pPr>
    </w:p>
    <w:p w14:paraId="4C83F120" w14:textId="77777777" w:rsidR="00E5611B" w:rsidRDefault="00E5611B" w:rsidP="005D4980">
      <w:pPr>
        <w:rPr>
          <w:lang w:val="es-CL"/>
        </w:rPr>
      </w:pPr>
    </w:p>
    <w:p w14:paraId="3D5A41D2" w14:textId="77777777" w:rsidR="00E5611B" w:rsidRDefault="00E5611B" w:rsidP="005D4980">
      <w:pPr>
        <w:rPr>
          <w:lang w:val="es-CL"/>
        </w:rPr>
      </w:pPr>
    </w:p>
    <w:p w14:paraId="4D4A6575" w14:textId="77777777" w:rsidR="00E5611B" w:rsidRDefault="00E5611B" w:rsidP="005D4980">
      <w:pPr>
        <w:rPr>
          <w:lang w:val="es-CL"/>
        </w:rPr>
      </w:pPr>
    </w:p>
    <w:p w14:paraId="65D11CFE" w14:textId="77777777" w:rsidR="00E5611B" w:rsidRDefault="00E5611B" w:rsidP="005D4980">
      <w:pPr>
        <w:rPr>
          <w:lang w:val="es-CL"/>
        </w:rPr>
      </w:pPr>
    </w:p>
    <w:p w14:paraId="5BF66359" w14:textId="77777777" w:rsidR="00E5611B" w:rsidRDefault="00E5611B" w:rsidP="005D4980">
      <w:pPr>
        <w:rPr>
          <w:lang w:val="es-CL"/>
        </w:rPr>
      </w:pPr>
    </w:p>
    <w:p w14:paraId="785DCB9E" w14:textId="77777777" w:rsidR="00E5611B" w:rsidRDefault="00E5611B" w:rsidP="005D4980">
      <w:pPr>
        <w:rPr>
          <w:lang w:val="es-CL"/>
        </w:rPr>
      </w:pPr>
    </w:p>
    <w:p w14:paraId="62023FE2" w14:textId="77777777" w:rsidR="00E5611B" w:rsidRDefault="00E5611B" w:rsidP="005D4980">
      <w:pPr>
        <w:rPr>
          <w:lang w:val="es-CL"/>
        </w:rPr>
      </w:pPr>
    </w:p>
    <w:p w14:paraId="24306FA3" w14:textId="77777777" w:rsidR="00E5611B" w:rsidRDefault="00E5611B" w:rsidP="005D4980">
      <w:pPr>
        <w:rPr>
          <w:lang w:val="es-CL"/>
        </w:rPr>
      </w:pPr>
    </w:p>
    <w:p w14:paraId="26963B98" w14:textId="77777777" w:rsidR="00E5611B" w:rsidRDefault="00E5611B" w:rsidP="005D4980">
      <w:pPr>
        <w:rPr>
          <w:lang w:val="es-CL"/>
        </w:rPr>
      </w:pPr>
    </w:p>
    <w:p w14:paraId="0D98E833" w14:textId="77777777" w:rsidR="00E5611B" w:rsidRDefault="00E5611B" w:rsidP="005D4980">
      <w:pPr>
        <w:rPr>
          <w:lang w:val="es-CL"/>
        </w:rPr>
      </w:pPr>
    </w:p>
    <w:p w14:paraId="61AED0C7" w14:textId="77777777" w:rsidR="00E5611B" w:rsidRDefault="00E5611B" w:rsidP="005D4980">
      <w:pPr>
        <w:rPr>
          <w:lang w:val="es-CL"/>
        </w:rPr>
      </w:pPr>
    </w:p>
    <w:p w14:paraId="75FBC144" w14:textId="77777777" w:rsidR="00E5611B" w:rsidRPr="0000192D" w:rsidRDefault="00E5611B" w:rsidP="005D4980">
      <w:pPr>
        <w:rPr>
          <w:lang w:val="es-CL"/>
        </w:rPr>
      </w:pPr>
    </w:p>
    <w:p w14:paraId="187E4E12" w14:textId="79B853C5" w:rsidR="0000192D" w:rsidRDefault="0000192D" w:rsidP="005D4980">
      <w:pPr>
        <w:pStyle w:val="Ttulo2"/>
        <w:rPr>
          <w:lang w:val="es-CL"/>
        </w:rPr>
      </w:pPr>
      <w:bookmarkStart w:id="30" w:name="_Toc243407306"/>
      <w:r>
        <w:rPr>
          <w:lang w:val="es-CL"/>
        </w:rPr>
        <w:lastRenderedPageBreak/>
        <w:t>6.</w:t>
      </w:r>
      <w:r w:rsidR="00E5611B">
        <w:rPr>
          <w:lang w:val="es-CL"/>
        </w:rPr>
        <w:t>1.</w:t>
      </w:r>
      <w:r>
        <w:rPr>
          <w:lang w:val="es-CL"/>
        </w:rPr>
        <w:t xml:space="preserve">3 </w:t>
      </w:r>
      <w:r w:rsidRPr="0000192D">
        <w:rPr>
          <w:lang w:val="es-CL"/>
        </w:rPr>
        <w:t>Diagrama de Casos de Uso</w:t>
      </w:r>
      <w:bookmarkEnd w:id="30"/>
    </w:p>
    <w:p w14:paraId="13F9A3DF" w14:textId="77777777" w:rsidR="0000192D" w:rsidRPr="0000192D" w:rsidRDefault="0000192D" w:rsidP="005D4980">
      <w:pPr>
        <w:rPr>
          <w:lang w:val="es-CL"/>
        </w:rPr>
      </w:pPr>
    </w:p>
    <w:p w14:paraId="2558637C" w14:textId="2208037F" w:rsidR="0000192D" w:rsidRDefault="00E5611B" w:rsidP="005D4980">
      <w:pPr>
        <w:rPr>
          <w:lang w:val="es-CL"/>
        </w:rPr>
      </w:pPr>
      <w:r>
        <w:rPr>
          <w:noProof/>
          <w:lang w:val="es-CL"/>
        </w:rPr>
        <w:drawing>
          <wp:inline distT="0" distB="0" distL="0" distR="0" wp14:anchorId="2362531E" wp14:editId="6955F795">
            <wp:extent cx="6858000" cy="4472940"/>
            <wp:effectExtent l="0" t="0" r="0" b="3810"/>
            <wp:docPr id="11100275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472940"/>
                    </a:xfrm>
                    <a:prstGeom prst="rect">
                      <a:avLst/>
                    </a:prstGeom>
                    <a:noFill/>
                    <a:ln>
                      <a:noFill/>
                    </a:ln>
                  </pic:spPr>
                </pic:pic>
              </a:graphicData>
            </a:graphic>
          </wp:inline>
        </w:drawing>
      </w:r>
    </w:p>
    <w:p w14:paraId="3AAD4C71" w14:textId="77777777" w:rsidR="0000192D" w:rsidRDefault="0000192D" w:rsidP="005D4980">
      <w:pPr>
        <w:rPr>
          <w:lang w:val="es-CL"/>
        </w:rPr>
      </w:pPr>
    </w:p>
    <w:p w14:paraId="1CEF19CB" w14:textId="77777777" w:rsidR="00E5611B" w:rsidRDefault="00E5611B" w:rsidP="005D4980">
      <w:pPr>
        <w:rPr>
          <w:lang w:val="es-CL"/>
        </w:rPr>
      </w:pPr>
    </w:p>
    <w:p w14:paraId="476BFF24" w14:textId="77777777" w:rsidR="00E5611B" w:rsidRDefault="00E5611B" w:rsidP="005D4980">
      <w:pPr>
        <w:rPr>
          <w:lang w:val="es-CL"/>
        </w:rPr>
      </w:pPr>
    </w:p>
    <w:p w14:paraId="7A12CC20" w14:textId="77777777" w:rsidR="00E5611B" w:rsidRDefault="00E5611B" w:rsidP="005D4980">
      <w:pPr>
        <w:rPr>
          <w:lang w:val="es-CL"/>
        </w:rPr>
      </w:pPr>
    </w:p>
    <w:p w14:paraId="2B234CEA" w14:textId="77777777" w:rsidR="00E5611B" w:rsidRDefault="00E5611B" w:rsidP="005D4980">
      <w:pPr>
        <w:rPr>
          <w:lang w:val="es-CL"/>
        </w:rPr>
      </w:pPr>
    </w:p>
    <w:p w14:paraId="503600BC" w14:textId="77777777" w:rsidR="00E5611B" w:rsidRDefault="00E5611B" w:rsidP="005D4980">
      <w:pPr>
        <w:rPr>
          <w:lang w:val="es-CL"/>
        </w:rPr>
      </w:pPr>
    </w:p>
    <w:p w14:paraId="707CB6B3" w14:textId="77777777" w:rsidR="00E5611B" w:rsidRDefault="00E5611B" w:rsidP="005D4980">
      <w:pPr>
        <w:rPr>
          <w:lang w:val="es-CL"/>
        </w:rPr>
      </w:pPr>
    </w:p>
    <w:p w14:paraId="6393AF6F" w14:textId="77777777" w:rsidR="00E5611B" w:rsidRDefault="00E5611B" w:rsidP="005D4980">
      <w:pPr>
        <w:rPr>
          <w:lang w:val="es-CL"/>
        </w:rPr>
      </w:pPr>
    </w:p>
    <w:p w14:paraId="107239EA" w14:textId="77777777" w:rsidR="00E5611B" w:rsidRDefault="00E5611B" w:rsidP="005D4980">
      <w:pPr>
        <w:rPr>
          <w:lang w:val="es-CL"/>
        </w:rPr>
      </w:pPr>
    </w:p>
    <w:p w14:paraId="104C0325" w14:textId="77777777" w:rsidR="00E5611B" w:rsidRDefault="00E5611B" w:rsidP="005D4980">
      <w:pPr>
        <w:rPr>
          <w:lang w:val="es-CL"/>
        </w:rPr>
      </w:pPr>
    </w:p>
    <w:p w14:paraId="65BBF582" w14:textId="77777777" w:rsidR="00E5611B" w:rsidRDefault="00E5611B" w:rsidP="005D4980">
      <w:pPr>
        <w:rPr>
          <w:lang w:val="es-CL"/>
        </w:rPr>
      </w:pPr>
    </w:p>
    <w:p w14:paraId="6C977FDF" w14:textId="77777777" w:rsidR="00E5611B" w:rsidRDefault="00E5611B" w:rsidP="005D4980">
      <w:pPr>
        <w:rPr>
          <w:lang w:val="es-CL"/>
        </w:rPr>
      </w:pPr>
    </w:p>
    <w:p w14:paraId="18E75A4C" w14:textId="77777777" w:rsidR="00E5611B" w:rsidRDefault="00E5611B" w:rsidP="005D4980">
      <w:pPr>
        <w:rPr>
          <w:lang w:val="es-CL"/>
        </w:rPr>
      </w:pPr>
    </w:p>
    <w:p w14:paraId="3E912D0D" w14:textId="77777777" w:rsidR="00E5611B" w:rsidRDefault="00E5611B" w:rsidP="005D4980">
      <w:pPr>
        <w:rPr>
          <w:lang w:val="es-CL"/>
        </w:rPr>
      </w:pPr>
    </w:p>
    <w:p w14:paraId="4BC1DE9C" w14:textId="77777777" w:rsidR="00E5611B" w:rsidRDefault="00E5611B" w:rsidP="005D4980">
      <w:pPr>
        <w:rPr>
          <w:lang w:val="es-CL"/>
        </w:rPr>
      </w:pPr>
    </w:p>
    <w:p w14:paraId="6D4AD16C" w14:textId="77777777" w:rsidR="00E5611B" w:rsidRDefault="00E5611B" w:rsidP="005D4980">
      <w:pPr>
        <w:rPr>
          <w:lang w:val="es-CL"/>
        </w:rPr>
      </w:pPr>
    </w:p>
    <w:p w14:paraId="39C669F5" w14:textId="77777777" w:rsidR="00E5611B" w:rsidRPr="0000192D" w:rsidRDefault="00E5611B" w:rsidP="005D4980">
      <w:pPr>
        <w:rPr>
          <w:lang w:val="es-CL"/>
        </w:rPr>
      </w:pPr>
    </w:p>
    <w:p w14:paraId="4AED4F2F" w14:textId="0B6FFCE4" w:rsidR="0000192D" w:rsidRDefault="0000192D" w:rsidP="005D4980">
      <w:pPr>
        <w:pStyle w:val="Ttulo2"/>
        <w:rPr>
          <w:lang w:val="es-CL"/>
        </w:rPr>
      </w:pPr>
      <w:bookmarkStart w:id="31" w:name="_Toc243407307"/>
      <w:r>
        <w:rPr>
          <w:lang w:val="es-CL"/>
        </w:rPr>
        <w:lastRenderedPageBreak/>
        <w:t>6.</w:t>
      </w:r>
      <w:r w:rsidR="00E5611B">
        <w:rPr>
          <w:lang w:val="es-CL"/>
        </w:rPr>
        <w:t>1.</w:t>
      </w:r>
      <w:r>
        <w:rPr>
          <w:lang w:val="es-CL"/>
        </w:rPr>
        <w:t xml:space="preserve">4 </w:t>
      </w:r>
      <w:r w:rsidRPr="0000192D">
        <w:rPr>
          <w:lang w:val="es-CL"/>
        </w:rPr>
        <w:t>Modelo de Datos</w:t>
      </w:r>
      <w:bookmarkEnd w:id="31"/>
    </w:p>
    <w:p w14:paraId="238B73C3" w14:textId="77777777" w:rsidR="008A2FDE" w:rsidRDefault="008A2FDE" w:rsidP="005D4980">
      <w:pPr>
        <w:rPr>
          <w:lang w:val="es-CL"/>
        </w:rPr>
      </w:pPr>
    </w:p>
    <w:p w14:paraId="4F65C10A" w14:textId="4DEE205A" w:rsidR="007B2689" w:rsidRDefault="007B2689" w:rsidP="005D4980">
      <w:pPr>
        <w:rPr>
          <w:lang w:val="es-CL"/>
        </w:rPr>
      </w:pPr>
      <w:r>
        <w:rPr>
          <w:noProof/>
          <w:lang w:val="es-CL"/>
        </w:rPr>
        <w:drawing>
          <wp:inline distT="0" distB="0" distL="0" distR="0" wp14:anchorId="00252CE9" wp14:editId="435C0DE9">
            <wp:extent cx="6842760" cy="6515100"/>
            <wp:effectExtent l="0" t="0" r="0" b="0"/>
            <wp:docPr id="2053225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42760" cy="6515100"/>
                    </a:xfrm>
                    <a:prstGeom prst="rect">
                      <a:avLst/>
                    </a:prstGeom>
                    <a:noFill/>
                    <a:ln>
                      <a:noFill/>
                    </a:ln>
                  </pic:spPr>
                </pic:pic>
              </a:graphicData>
            </a:graphic>
          </wp:inline>
        </w:drawing>
      </w:r>
    </w:p>
    <w:p w14:paraId="6D14A9F0" w14:textId="77777777" w:rsidR="008A2FDE" w:rsidRDefault="008A2FDE" w:rsidP="005D4980">
      <w:pPr>
        <w:rPr>
          <w:lang w:val="es-CL"/>
        </w:rPr>
      </w:pPr>
    </w:p>
    <w:p w14:paraId="38AAD242" w14:textId="77777777" w:rsidR="008A2FDE" w:rsidRDefault="008A2FDE" w:rsidP="005D4980">
      <w:pPr>
        <w:rPr>
          <w:lang w:val="es-CL"/>
        </w:rPr>
      </w:pPr>
    </w:p>
    <w:p w14:paraId="48FD5EE9" w14:textId="77777777" w:rsidR="008A2FDE" w:rsidRDefault="008A2FDE" w:rsidP="005D4980">
      <w:pPr>
        <w:rPr>
          <w:lang w:val="es-CL"/>
        </w:rPr>
      </w:pPr>
    </w:p>
    <w:p w14:paraId="4B0EC41C" w14:textId="77777777" w:rsidR="008A2FDE" w:rsidRDefault="008A2FDE" w:rsidP="005D4980">
      <w:pPr>
        <w:rPr>
          <w:lang w:val="es-CL"/>
        </w:rPr>
      </w:pPr>
    </w:p>
    <w:p w14:paraId="333A2927" w14:textId="77777777" w:rsidR="008A2FDE" w:rsidRDefault="008A2FDE" w:rsidP="005D4980">
      <w:pPr>
        <w:rPr>
          <w:lang w:val="es-CL"/>
        </w:rPr>
      </w:pPr>
    </w:p>
    <w:p w14:paraId="7ABA10E4" w14:textId="77777777" w:rsidR="008A2FDE" w:rsidRDefault="008A2FDE" w:rsidP="005D4980">
      <w:pPr>
        <w:rPr>
          <w:lang w:val="es-CL"/>
        </w:rPr>
      </w:pPr>
    </w:p>
    <w:p w14:paraId="3B8FB825" w14:textId="77777777" w:rsidR="008A2FDE" w:rsidRDefault="008A2FDE" w:rsidP="005D4980">
      <w:pPr>
        <w:rPr>
          <w:lang w:val="es-CL"/>
        </w:rPr>
      </w:pPr>
    </w:p>
    <w:p w14:paraId="79E6DF28" w14:textId="77777777" w:rsidR="008A2FDE" w:rsidRDefault="008A2FDE" w:rsidP="005D4980">
      <w:pPr>
        <w:rPr>
          <w:lang w:val="es-CL"/>
        </w:rPr>
      </w:pPr>
    </w:p>
    <w:p w14:paraId="0D038E53" w14:textId="3A5E6C30" w:rsidR="0000192D" w:rsidRDefault="0000192D" w:rsidP="005D4980">
      <w:pPr>
        <w:pStyle w:val="Ttulo2"/>
        <w:rPr>
          <w:lang w:val="es-CL"/>
        </w:rPr>
      </w:pPr>
      <w:bookmarkStart w:id="32" w:name="_Toc243407308"/>
      <w:r>
        <w:rPr>
          <w:lang w:val="es-CL"/>
        </w:rPr>
        <w:lastRenderedPageBreak/>
        <w:t>6.</w:t>
      </w:r>
      <w:r w:rsidR="00C26731">
        <w:rPr>
          <w:lang w:val="es-CL"/>
        </w:rPr>
        <w:t>1.</w:t>
      </w:r>
      <w:r>
        <w:rPr>
          <w:lang w:val="es-CL"/>
        </w:rPr>
        <w:t xml:space="preserve">5 </w:t>
      </w:r>
      <w:r w:rsidRPr="0000192D">
        <w:rPr>
          <w:lang w:val="es-CL"/>
        </w:rPr>
        <w:t>Arquitectura General de la Solución</w:t>
      </w:r>
      <w:bookmarkEnd w:id="32"/>
    </w:p>
    <w:p w14:paraId="3D4F7D48" w14:textId="77777777" w:rsidR="0000192D" w:rsidRDefault="0000192D" w:rsidP="005D4980">
      <w:pPr>
        <w:rPr>
          <w:lang w:val="es-CL"/>
        </w:rPr>
      </w:pPr>
    </w:p>
    <w:p w14:paraId="2247B01E" w14:textId="71E2193D" w:rsidR="0000192D" w:rsidRDefault="00C26731" w:rsidP="005D4980">
      <w:pPr>
        <w:rPr>
          <w:lang w:val="es-CL"/>
        </w:rPr>
      </w:pPr>
      <w:r>
        <w:rPr>
          <w:noProof/>
          <w:lang w:val="es-CL"/>
        </w:rPr>
        <w:drawing>
          <wp:inline distT="0" distB="0" distL="0" distR="0" wp14:anchorId="1C10F6A6" wp14:editId="685CD108">
            <wp:extent cx="6858000" cy="5387340"/>
            <wp:effectExtent l="0" t="0" r="0" b="3810"/>
            <wp:docPr id="4926008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0" cy="5387340"/>
                    </a:xfrm>
                    <a:prstGeom prst="rect">
                      <a:avLst/>
                    </a:prstGeom>
                    <a:noFill/>
                    <a:ln>
                      <a:noFill/>
                    </a:ln>
                  </pic:spPr>
                </pic:pic>
              </a:graphicData>
            </a:graphic>
          </wp:inline>
        </w:drawing>
      </w:r>
    </w:p>
    <w:p w14:paraId="297D5AD1" w14:textId="77777777" w:rsidR="0000192D" w:rsidRDefault="0000192D" w:rsidP="005D4980">
      <w:pPr>
        <w:rPr>
          <w:lang w:val="es-CL"/>
        </w:rPr>
      </w:pPr>
    </w:p>
    <w:p w14:paraId="42777540" w14:textId="77777777" w:rsidR="008A2FDE" w:rsidRDefault="008A2FDE" w:rsidP="005D4980">
      <w:pPr>
        <w:rPr>
          <w:lang w:val="es-CL"/>
        </w:rPr>
      </w:pPr>
    </w:p>
    <w:p w14:paraId="2834F3F5" w14:textId="77777777" w:rsidR="008A2FDE" w:rsidRDefault="008A2FDE" w:rsidP="005D4980">
      <w:pPr>
        <w:rPr>
          <w:lang w:val="es-CL"/>
        </w:rPr>
      </w:pPr>
    </w:p>
    <w:p w14:paraId="1519B7DB" w14:textId="77777777" w:rsidR="008A2FDE" w:rsidRDefault="008A2FDE" w:rsidP="005D4980">
      <w:pPr>
        <w:rPr>
          <w:lang w:val="es-CL"/>
        </w:rPr>
      </w:pPr>
    </w:p>
    <w:p w14:paraId="3604E6A8" w14:textId="77777777" w:rsidR="008A2FDE" w:rsidRDefault="008A2FDE" w:rsidP="005D4980">
      <w:pPr>
        <w:rPr>
          <w:lang w:val="es-CL"/>
        </w:rPr>
      </w:pPr>
    </w:p>
    <w:p w14:paraId="6B8A2BB6" w14:textId="77777777" w:rsidR="008A2FDE" w:rsidRDefault="008A2FDE" w:rsidP="005D4980">
      <w:pPr>
        <w:rPr>
          <w:lang w:val="es-CL"/>
        </w:rPr>
      </w:pPr>
    </w:p>
    <w:p w14:paraId="7EA1B861" w14:textId="77777777" w:rsidR="008A2FDE" w:rsidRDefault="008A2FDE" w:rsidP="005D4980">
      <w:pPr>
        <w:rPr>
          <w:lang w:val="es-CL"/>
        </w:rPr>
      </w:pPr>
    </w:p>
    <w:p w14:paraId="38E4ECCB" w14:textId="77777777" w:rsidR="008A2FDE" w:rsidRDefault="008A2FDE" w:rsidP="005D4980">
      <w:pPr>
        <w:rPr>
          <w:lang w:val="es-CL"/>
        </w:rPr>
      </w:pPr>
    </w:p>
    <w:p w14:paraId="4DEF0236" w14:textId="77777777" w:rsidR="008A2FDE" w:rsidRDefault="008A2FDE" w:rsidP="005D4980">
      <w:pPr>
        <w:rPr>
          <w:lang w:val="es-CL"/>
        </w:rPr>
      </w:pPr>
    </w:p>
    <w:p w14:paraId="400CBE44" w14:textId="77777777" w:rsidR="008A2FDE" w:rsidRDefault="008A2FDE" w:rsidP="005D4980">
      <w:pPr>
        <w:rPr>
          <w:lang w:val="es-CL"/>
        </w:rPr>
      </w:pPr>
    </w:p>
    <w:p w14:paraId="4ACF3D42" w14:textId="77777777" w:rsidR="008A2FDE" w:rsidRDefault="008A2FDE" w:rsidP="005D4980">
      <w:pPr>
        <w:rPr>
          <w:lang w:val="es-CL"/>
        </w:rPr>
      </w:pPr>
    </w:p>
    <w:p w14:paraId="12FC1AED" w14:textId="77777777" w:rsidR="008A2FDE" w:rsidRDefault="008A2FDE" w:rsidP="005D4980">
      <w:pPr>
        <w:rPr>
          <w:lang w:val="es-CL"/>
        </w:rPr>
      </w:pPr>
    </w:p>
    <w:p w14:paraId="197B6217" w14:textId="77777777" w:rsidR="008A2FDE" w:rsidRDefault="008A2FDE" w:rsidP="005D4980">
      <w:pPr>
        <w:rPr>
          <w:lang w:val="es-CL"/>
        </w:rPr>
      </w:pPr>
    </w:p>
    <w:p w14:paraId="543A6071" w14:textId="77777777" w:rsidR="008A2FDE" w:rsidRDefault="008A2FDE" w:rsidP="005D4980">
      <w:pPr>
        <w:rPr>
          <w:lang w:val="es-CL"/>
        </w:rPr>
      </w:pPr>
    </w:p>
    <w:p w14:paraId="5C77CE3B" w14:textId="06707C88" w:rsidR="0000192D" w:rsidRDefault="0000192D" w:rsidP="005D4980">
      <w:pPr>
        <w:pStyle w:val="Ttulo2"/>
        <w:rPr>
          <w:lang w:val="es-CL"/>
        </w:rPr>
      </w:pPr>
      <w:bookmarkStart w:id="33" w:name="_Toc243407309"/>
      <w:r>
        <w:rPr>
          <w:lang w:val="es-CL"/>
        </w:rPr>
        <w:lastRenderedPageBreak/>
        <w:t>6.</w:t>
      </w:r>
      <w:r w:rsidR="00C26731">
        <w:rPr>
          <w:lang w:val="es-CL"/>
        </w:rPr>
        <w:t>1.</w:t>
      </w:r>
      <w:r>
        <w:rPr>
          <w:lang w:val="es-CL"/>
        </w:rPr>
        <w:t xml:space="preserve">6 </w:t>
      </w:r>
      <w:r w:rsidRPr="0000192D">
        <w:rPr>
          <w:lang w:val="es-CL"/>
        </w:rPr>
        <w:t>Prototipos de Interfaces</w:t>
      </w:r>
      <w:bookmarkEnd w:id="33"/>
    </w:p>
    <w:p w14:paraId="78251DAA" w14:textId="3F600679" w:rsidR="009915FD" w:rsidRDefault="009915FD" w:rsidP="005D4980">
      <w:pPr>
        <w:rPr>
          <w:lang w:val="es-CL"/>
        </w:rPr>
      </w:pPr>
      <w:r>
        <w:rPr>
          <w:noProof/>
          <w:lang w:val="es-CL"/>
        </w:rPr>
        <w:drawing>
          <wp:inline distT="0" distB="0" distL="0" distR="0" wp14:anchorId="34233340" wp14:editId="3F5F076F">
            <wp:extent cx="6848475" cy="4137660"/>
            <wp:effectExtent l="0" t="0" r="9525" b="0"/>
            <wp:docPr id="7903476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8475" cy="4137660"/>
                    </a:xfrm>
                    <a:prstGeom prst="rect">
                      <a:avLst/>
                    </a:prstGeom>
                    <a:noFill/>
                    <a:ln>
                      <a:noFill/>
                    </a:ln>
                  </pic:spPr>
                </pic:pic>
              </a:graphicData>
            </a:graphic>
          </wp:inline>
        </w:drawing>
      </w:r>
    </w:p>
    <w:p w14:paraId="0CFC05B3" w14:textId="77777777" w:rsidR="009915FD" w:rsidRDefault="009915FD" w:rsidP="005D4980">
      <w:pPr>
        <w:rPr>
          <w:lang w:val="es-CL"/>
        </w:rPr>
      </w:pPr>
    </w:p>
    <w:p w14:paraId="58B8FD7A" w14:textId="772C196E" w:rsidR="009915FD" w:rsidRDefault="009915FD" w:rsidP="005D4980">
      <w:pPr>
        <w:rPr>
          <w:lang w:val="es-CL"/>
        </w:rPr>
      </w:pPr>
      <w:r>
        <w:rPr>
          <w:noProof/>
          <w:lang w:val="es-CL"/>
        </w:rPr>
        <w:drawing>
          <wp:inline distT="0" distB="0" distL="0" distR="0" wp14:anchorId="303EC3D1" wp14:editId="68BD3527">
            <wp:extent cx="6848475" cy="4084320"/>
            <wp:effectExtent l="0" t="0" r="9525" b="0"/>
            <wp:docPr id="18514072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48475" cy="4084320"/>
                    </a:xfrm>
                    <a:prstGeom prst="rect">
                      <a:avLst/>
                    </a:prstGeom>
                    <a:noFill/>
                    <a:ln>
                      <a:noFill/>
                    </a:ln>
                  </pic:spPr>
                </pic:pic>
              </a:graphicData>
            </a:graphic>
          </wp:inline>
        </w:drawing>
      </w:r>
    </w:p>
    <w:p w14:paraId="7B2FA398" w14:textId="3F67BEF2" w:rsidR="0000192D" w:rsidRDefault="0000192D" w:rsidP="005D4980">
      <w:pPr>
        <w:pStyle w:val="Ttulo2"/>
        <w:rPr>
          <w:lang w:val="es-CL"/>
        </w:rPr>
      </w:pPr>
      <w:bookmarkStart w:id="34" w:name="_Toc243407310"/>
      <w:r>
        <w:rPr>
          <w:lang w:val="es-CL"/>
        </w:rPr>
        <w:lastRenderedPageBreak/>
        <w:t>6.</w:t>
      </w:r>
      <w:r w:rsidR="00C26731">
        <w:rPr>
          <w:lang w:val="es-CL"/>
        </w:rPr>
        <w:t>1.</w:t>
      </w:r>
      <w:r>
        <w:rPr>
          <w:lang w:val="es-CL"/>
        </w:rPr>
        <w:t xml:space="preserve">7 </w:t>
      </w:r>
      <w:r w:rsidRPr="0000192D">
        <w:rPr>
          <w:lang w:val="es-CL"/>
        </w:rPr>
        <w:t>Estructura de Desglose del Trabajo (</w:t>
      </w:r>
      <w:proofErr w:type="spellStart"/>
      <w:r w:rsidRPr="0000192D">
        <w:rPr>
          <w:lang w:val="es-CL"/>
        </w:rPr>
        <w:t>EDT</w:t>
      </w:r>
      <w:proofErr w:type="spellEnd"/>
      <w:r w:rsidRPr="0000192D">
        <w:rPr>
          <w:lang w:val="es-CL"/>
        </w:rPr>
        <w:t>)</w:t>
      </w:r>
      <w:bookmarkEnd w:id="34"/>
    </w:p>
    <w:p w14:paraId="526FB894" w14:textId="77777777" w:rsidR="0000192D" w:rsidRDefault="0000192D" w:rsidP="005D4980">
      <w:pPr>
        <w:rPr>
          <w:lang w:val="es-CL"/>
        </w:rPr>
      </w:pPr>
    </w:p>
    <w:p w14:paraId="16ED1B48" w14:textId="33D47F33" w:rsidR="009915FD" w:rsidRDefault="00C26731" w:rsidP="005D4980">
      <w:pPr>
        <w:rPr>
          <w:lang w:val="es-CL"/>
        </w:rPr>
      </w:pPr>
      <w:r>
        <w:rPr>
          <w:noProof/>
          <w:lang w:val="es-CL"/>
        </w:rPr>
        <w:drawing>
          <wp:inline distT="0" distB="0" distL="0" distR="0" wp14:anchorId="467F9E42" wp14:editId="0A1525EE">
            <wp:extent cx="6842760" cy="3253740"/>
            <wp:effectExtent l="0" t="0" r="0" b="3810"/>
            <wp:docPr id="123173088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2760" cy="3253740"/>
                    </a:xfrm>
                    <a:prstGeom prst="rect">
                      <a:avLst/>
                    </a:prstGeom>
                    <a:noFill/>
                    <a:ln>
                      <a:noFill/>
                    </a:ln>
                  </pic:spPr>
                </pic:pic>
              </a:graphicData>
            </a:graphic>
          </wp:inline>
        </w:drawing>
      </w:r>
    </w:p>
    <w:p w14:paraId="2123D6B9" w14:textId="77777777" w:rsidR="009915FD" w:rsidRPr="0000192D" w:rsidRDefault="009915FD" w:rsidP="005D4980">
      <w:pPr>
        <w:rPr>
          <w:lang w:val="es-CL"/>
        </w:rPr>
      </w:pPr>
    </w:p>
    <w:p w14:paraId="6DA3E937" w14:textId="28E404A0" w:rsidR="0000192D" w:rsidRDefault="0000192D" w:rsidP="005D4980">
      <w:pPr>
        <w:pStyle w:val="Ttulo2"/>
        <w:rPr>
          <w:lang w:val="es-CL"/>
        </w:rPr>
      </w:pPr>
      <w:bookmarkStart w:id="35" w:name="_Toc243407311"/>
      <w:r>
        <w:rPr>
          <w:lang w:val="es-CL"/>
        </w:rPr>
        <w:t>6.</w:t>
      </w:r>
      <w:r w:rsidR="00C26731">
        <w:rPr>
          <w:lang w:val="es-CL"/>
        </w:rPr>
        <w:t>1.</w:t>
      </w:r>
      <w:r>
        <w:rPr>
          <w:lang w:val="es-CL"/>
        </w:rPr>
        <w:t xml:space="preserve">8 </w:t>
      </w:r>
      <w:r w:rsidRPr="0000192D">
        <w:rPr>
          <w:lang w:val="es-CL"/>
        </w:rPr>
        <w:t>Carta Gantt del Proyecto</w:t>
      </w:r>
      <w:bookmarkEnd w:id="35"/>
    </w:p>
    <w:p w14:paraId="08D2D360" w14:textId="77777777" w:rsidR="009915FD" w:rsidRDefault="009915FD" w:rsidP="005D4980">
      <w:pPr>
        <w:rPr>
          <w:lang w:val="es-CL"/>
        </w:rPr>
      </w:pPr>
    </w:p>
    <w:p w14:paraId="2FC66382" w14:textId="3C5A271A" w:rsidR="00C26731" w:rsidRDefault="00C26731" w:rsidP="005D4980">
      <w:pPr>
        <w:rPr>
          <w:lang w:val="es-CL"/>
        </w:rPr>
      </w:pPr>
      <w:r>
        <w:rPr>
          <w:noProof/>
          <w14:ligatures w14:val="standardContextual"/>
        </w:rPr>
        <w:drawing>
          <wp:inline distT="0" distB="0" distL="0" distR="0" wp14:anchorId="699AEB7B" wp14:editId="530EFD0C">
            <wp:extent cx="6858000" cy="3249295"/>
            <wp:effectExtent l="0" t="0" r="0" b="8255"/>
            <wp:docPr id="146539176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176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858000" cy="3249295"/>
                    </a:xfrm>
                    <a:prstGeom prst="rect">
                      <a:avLst/>
                    </a:prstGeom>
                  </pic:spPr>
                </pic:pic>
              </a:graphicData>
            </a:graphic>
          </wp:inline>
        </w:drawing>
      </w:r>
    </w:p>
    <w:p w14:paraId="512DB78A" w14:textId="77777777" w:rsidR="00C26731" w:rsidRDefault="00C26731" w:rsidP="005D4980">
      <w:pPr>
        <w:rPr>
          <w:lang w:val="es-CL"/>
        </w:rPr>
      </w:pPr>
    </w:p>
    <w:p w14:paraId="259E5474" w14:textId="77777777" w:rsidR="00C26731" w:rsidRDefault="00C26731" w:rsidP="005D4980">
      <w:pPr>
        <w:rPr>
          <w:lang w:val="es-CL"/>
        </w:rPr>
      </w:pPr>
    </w:p>
    <w:p w14:paraId="1537D38A" w14:textId="77777777" w:rsidR="00C26731" w:rsidRDefault="00C26731" w:rsidP="005D4980">
      <w:pPr>
        <w:rPr>
          <w:lang w:val="es-CL"/>
        </w:rPr>
      </w:pPr>
    </w:p>
    <w:p w14:paraId="267041B9" w14:textId="77777777" w:rsidR="00C26731" w:rsidRPr="0000192D" w:rsidRDefault="00C26731" w:rsidP="005D4980">
      <w:pPr>
        <w:rPr>
          <w:lang w:val="es-CL"/>
        </w:rPr>
      </w:pPr>
    </w:p>
    <w:p w14:paraId="4436CB81" w14:textId="6F6727D5" w:rsidR="0000192D" w:rsidRDefault="0000192D" w:rsidP="005D4980">
      <w:pPr>
        <w:pStyle w:val="Ttulo2"/>
        <w:rPr>
          <w:lang w:val="es-CL"/>
        </w:rPr>
      </w:pPr>
      <w:bookmarkStart w:id="36" w:name="_Toc243407312"/>
      <w:r>
        <w:rPr>
          <w:lang w:val="es-CL"/>
        </w:rPr>
        <w:lastRenderedPageBreak/>
        <w:t>6.</w:t>
      </w:r>
      <w:r w:rsidR="00C26731">
        <w:rPr>
          <w:lang w:val="es-CL"/>
        </w:rPr>
        <w:t>1.</w:t>
      </w:r>
      <w:r>
        <w:rPr>
          <w:lang w:val="es-CL"/>
        </w:rPr>
        <w:t xml:space="preserve">9 </w:t>
      </w:r>
      <w:r w:rsidRPr="0000192D">
        <w:rPr>
          <w:lang w:val="es-CL"/>
        </w:rPr>
        <w:t>Matriz de Trazabilidad de Requisitos</w:t>
      </w:r>
      <w:bookmarkEnd w:id="36"/>
    </w:p>
    <w:p w14:paraId="27A6C3EC" w14:textId="77777777" w:rsidR="009915FD" w:rsidRDefault="009915FD" w:rsidP="005D4980">
      <w:pPr>
        <w:rPr>
          <w:lang w:val="es-CL"/>
        </w:rPr>
      </w:pPr>
    </w:p>
    <w:p w14:paraId="5FC859CE" w14:textId="6250AA13" w:rsidR="009915FD" w:rsidRPr="009915FD" w:rsidRDefault="009915FD" w:rsidP="005D4980">
      <w:pPr>
        <w:rPr>
          <w:lang w:val="es-CL"/>
        </w:rPr>
      </w:pPr>
      <w:r w:rsidRPr="009915FD">
        <w:rPr>
          <w:noProof/>
          <w:lang w:val="es-CL"/>
        </w:rPr>
        <w:drawing>
          <wp:inline distT="0" distB="0" distL="0" distR="0" wp14:anchorId="4B9986F3" wp14:editId="5C60F31D">
            <wp:extent cx="6858000" cy="2627630"/>
            <wp:effectExtent l="0" t="0" r="0" b="1270"/>
            <wp:docPr id="170862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1648" name=""/>
                    <pic:cNvPicPr/>
                  </pic:nvPicPr>
                  <pic:blipFill>
                    <a:blip r:embed="rId24"/>
                    <a:stretch>
                      <a:fillRect/>
                    </a:stretch>
                  </pic:blipFill>
                  <pic:spPr>
                    <a:xfrm>
                      <a:off x="0" y="0"/>
                      <a:ext cx="6858000" cy="2627630"/>
                    </a:xfrm>
                    <a:prstGeom prst="rect">
                      <a:avLst/>
                    </a:prstGeom>
                  </pic:spPr>
                </pic:pic>
              </a:graphicData>
            </a:graphic>
          </wp:inline>
        </w:drawing>
      </w:r>
    </w:p>
    <w:p w14:paraId="2A285B03" w14:textId="77777777" w:rsidR="0000192D" w:rsidRDefault="0000192D" w:rsidP="005D4980">
      <w:pPr>
        <w:rPr>
          <w:lang w:val="es-CL"/>
        </w:rPr>
      </w:pPr>
    </w:p>
    <w:p w14:paraId="1B2C6466" w14:textId="77777777" w:rsidR="00C26731" w:rsidRDefault="00C26731" w:rsidP="005D4980">
      <w:pPr>
        <w:rPr>
          <w:lang w:val="es-CL"/>
        </w:rPr>
      </w:pPr>
    </w:p>
    <w:p w14:paraId="50D70D4E" w14:textId="77777777" w:rsidR="00C26731" w:rsidRDefault="00C26731" w:rsidP="005D4980">
      <w:pPr>
        <w:rPr>
          <w:lang w:val="es-CL"/>
        </w:rPr>
      </w:pPr>
    </w:p>
    <w:p w14:paraId="27F96B11" w14:textId="77777777" w:rsidR="00C26731" w:rsidRDefault="00C26731" w:rsidP="005D4980">
      <w:pPr>
        <w:rPr>
          <w:lang w:val="es-CL"/>
        </w:rPr>
      </w:pPr>
    </w:p>
    <w:p w14:paraId="1BCBE107" w14:textId="77777777" w:rsidR="00C26731" w:rsidRDefault="00C26731" w:rsidP="005D4980">
      <w:pPr>
        <w:rPr>
          <w:lang w:val="es-CL"/>
        </w:rPr>
      </w:pPr>
    </w:p>
    <w:p w14:paraId="7647F32F" w14:textId="77777777" w:rsidR="00C26731" w:rsidRDefault="00C26731" w:rsidP="005D4980">
      <w:pPr>
        <w:rPr>
          <w:lang w:val="es-CL"/>
        </w:rPr>
      </w:pPr>
    </w:p>
    <w:p w14:paraId="42EFFB2E" w14:textId="77777777" w:rsidR="00C26731" w:rsidRDefault="00C26731" w:rsidP="005D4980">
      <w:pPr>
        <w:rPr>
          <w:lang w:val="es-CL"/>
        </w:rPr>
      </w:pPr>
    </w:p>
    <w:p w14:paraId="37EFBE05" w14:textId="77777777" w:rsidR="00C26731" w:rsidRDefault="00C26731" w:rsidP="005D4980">
      <w:pPr>
        <w:rPr>
          <w:lang w:val="es-CL"/>
        </w:rPr>
      </w:pPr>
    </w:p>
    <w:p w14:paraId="2FE37E3F" w14:textId="77777777" w:rsidR="00C26731" w:rsidRDefault="00C26731" w:rsidP="005D4980">
      <w:pPr>
        <w:rPr>
          <w:lang w:val="es-CL"/>
        </w:rPr>
      </w:pPr>
    </w:p>
    <w:p w14:paraId="071A1E55" w14:textId="77777777" w:rsidR="00C26731" w:rsidRDefault="00C26731" w:rsidP="005D4980">
      <w:pPr>
        <w:rPr>
          <w:lang w:val="es-CL"/>
        </w:rPr>
      </w:pPr>
    </w:p>
    <w:p w14:paraId="146D1DDC" w14:textId="77777777" w:rsidR="00C26731" w:rsidRDefault="00C26731" w:rsidP="005D4980">
      <w:pPr>
        <w:rPr>
          <w:lang w:val="es-CL"/>
        </w:rPr>
      </w:pPr>
    </w:p>
    <w:p w14:paraId="6974F5FF" w14:textId="77777777" w:rsidR="00C26731" w:rsidRDefault="00C26731" w:rsidP="005D4980">
      <w:pPr>
        <w:rPr>
          <w:lang w:val="es-CL"/>
        </w:rPr>
      </w:pPr>
    </w:p>
    <w:p w14:paraId="0EBD822E" w14:textId="77777777" w:rsidR="00C26731" w:rsidRDefault="00C26731" w:rsidP="005D4980">
      <w:pPr>
        <w:rPr>
          <w:lang w:val="es-CL"/>
        </w:rPr>
      </w:pPr>
    </w:p>
    <w:p w14:paraId="0518CBA6" w14:textId="77777777" w:rsidR="00C26731" w:rsidRDefault="00C26731" w:rsidP="005D4980">
      <w:pPr>
        <w:rPr>
          <w:lang w:val="es-CL"/>
        </w:rPr>
      </w:pPr>
    </w:p>
    <w:p w14:paraId="6FE62CEF" w14:textId="77777777" w:rsidR="00C26731" w:rsidRDefault="00C26731" w:rsidP="005D4980">
      <w:pPr>
        <w:rPr>
          <w:lang w:val="es-CL"/>
        </w:rPr>
      </w:pPr>
    </w:p>
    <w:p w14:paraId="7CBE893C" w14:textId="77777777" w:rsidR="00C26731" w:rsidRDefault="00C26731" w:rsidP="005D4980">
      <w:pPr>
        <w:rPr>
          <w:lang w:val="es-CL"/>
        </w:rPr>
      </w:pPr>
    </w:p>
    <w:p w14:paraId="0DDA93C2" w14:textId="77777777" w:rsidR="00C26731" w:rsidRDefault="00C26731" w:rsidP="005D4980">
      <w:pPr>
        <w:rPr>
          <w:lang w:val="es-CL"/>
        </w:rPr>
      </w:pPr>
    </w:p>
    <w:p w14:paraId="5A43482B" w14:textId="77777777" w:rsidR="00C26731" w:rsidRDefault="00C26731" w:rsidP="005D4980">
      <w:pPr>
        <w:rPr>
          <w:lang w:val="es-CL"/>
        </w:rPr>
      </w:pPr>
    </w:p>
    <w:p w14:paraId="6171628B" w14:textId="77777777" w:rsidR="00C26731" w:rsidRDefault="00C26731" w:rsidP="005D4980">
      <w:pPr>
        <w:rPr>
          <w:lang w:val="es-CL"/>
        </w:rPr>
      </w:pPr>
    </w:p>
    <w:p w14:paraId="2A8CBDA3" w14:textId="77777777" w:rsidR="00C26731" w:rsidRDefault="00C26731" w:rsidP="005D4980">
      <w:pPr>
        <w:rPr>
          <w:lang w:val="es-CL"/>
        </w:rPr>
      </w:pPr>
    </w:p>
    <w:p w14:paraId="793B5869" w14:textId="77777777" w:rsidR="00C26731" w:rsidRDefault="00C26731" w:rsidP="005D4980">
      <w:pPr>
        <w:rPr>
          <w:lang w:val="es-CL"/>
        </w:rPr>
      </w:pPr>
    </w:p>
    <w:p w14:paraId="4B373B6D" w14:textId="77777777" w:rsidR="00C26731" w:rsidRDefault="00C26731" w:rsidP="005D4980">
      <w:pPr>
        <w:rPr>
          <w:lang w:val="es-CL"/>
        </w:rPr>
      </w:pPr>
    </w:p>
    <w:p w14:paraId="08154D06" w14:textId="77777777" w:rsidR="00C26731" w:rsidRDefault="00C26731" w:rsidP="005D4980">
      <w:pPr>
        <w:rPr>
          <w:lang w:val="es-CL"/>
        </w:rPr>
      </w:pPr>
    </w:p>
    <w:p w14:paraId="021DB770" w14:textId="77777777" w:rsidR="00C26731" w:rsidRDefault="00C26731" w:rsidP="005D4980">
      <w:pPr>
        <w:rPr>
          <w:lang w:val="es-CL"/>
        </w:rPr>
      </w:pPr>
    </w:p>
    <w:p w14:paraId="57B442E9" w14:textId="77777777" w:rsidR="00C26731" w:rsidRDefault="00C26731" w:rsidP="005D4980">
      <w:pPr>
        <w:rPr>
          <w:lang w:val="es-CL"/>
        </w:rPr>
      </w:pPr>
    </w:p>
    <w:p w14:paraId="627740E9" w14:textId="77777777" w:rsidR="00C26731" w:rsidRDefault="00C26731" w:rsidP="005D4980">
      <w:pPr>
        <w:rPr>
          <w:lang w:val="es-CL"/>
        </w:rPr>
      </w:pPr>
    </w:p>
    <w:p w14:paraId="0529FCB1" w14:textId="5366F4EB" w:rsidR="0000192D" w:rsidRDefault="0000192D" w:rsidP="005D4980">
      <w:pPr>
        <w:pStyle w:val="Ttulo2"/>
        <w:rPr>
          <w:lang w:val="es-CL"/>
        </w:rPr>
      </w:pPr>
      <w:bookmarkStart w:id="37" w:name="_Toc243407313"/>
      <w:r>
        <w:rPr>
          <w:lang w:val="es-CL"/>
        </w:rPr>
        <w:lastRenderedPageBreak/>
        <w:t>6.</w:t>
      </w:r>
      <w:r w:rsidR="00C26731">
        <w:rPr>
          <w:lang w:val="es-CL"/>
        </w:rPr>
        <w:t>1.</w:t>
      </w:r>
      <w:r>
        <w:rPr>
          <w:lang w:val="es-CL"/>
        </w:rPr>
        <w:t xml:space="preserve">10 </w:t>
      </w:r>
      <w:r w:rsidRPr="0000192D">
        <w:rPr>
          <w:lang w:val="es-CL"/>
        </w:rPr>
        <w:t>Matriz RACI del Proyecto</w:t>
      </w:r>
      <w:bookmarkEnd w:id="37"/>
    </w:p>
    <w:p w14:paraId="302EC206" w14:textId="77777777" w:rsidR="0000192D" w:rsidRDefault="0000192D" w:rsidP="005D4980">
      <w:pPr>
        <w:rPr>
          <w:lang w:val="es-CL"/>
        </w:rPr>
      </w:pPr>
    </w:p>
    <w:p w14:paraId="67014166" w14:textId="6F63F088" w:rsidR="009915FD" w:rsidRDefault="005D4980" w:rsidP="005D4980">
      <w:pPr>
        <w:rPr>
          <w:lang w:val="es-CL"/>
        </w:rPr>
      </w:pPr>
      <w:r w:rsidRPr="005D4980">
        <w:rPr>
          <w:noProof/>
          <w:lang w:val="es-CL"/>
        </w:rPr>
        <w:drawing>
          <wp:inline distT="0" distB="0" distL="0" distR="0" wp14:anchorId="680F864B" wp14:editId="026ADB8F">
            <wp:extent cx="6858000" cy="4960620"/>
            <wp:effectExtent l="0" t="0" r="0" b="0"/>
            <wp:docPr id="565697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7500" name=""/>
                    <pic:cNvPicPr/>
                  </pic:nvPicPr>
                  <pic:blipFill>
                    <a:blip r:embed="rId25"/>
                    <a:stretch>
                      <a:fillRect/>
                    </a:stretch>
                  </pic:blipFill>
                  <pic:spPr>
                    <a:xfrm>
                      <a:off x="0" y="0"/>
                      <a:ext cx="6858000" cy="4960620"/>
                    </a:xfrm>
                    <a:prstGeom prst="rect">
                      <a:avLst/>
                    </a:prstGeom>
                  </pic:spPr>
                </pic:pic>
              </a:graphicData>
            </a:graphic>
          </wp:inline>
        </w:drawing>
      </w:r>
    </w:p>
    <w:p w14:paraId="6EB1573F" w14:textId="77777777" w:rsidR="009915FD" w:rsidRDefault="009915FD" w:rsidP="005D4980">
      <w:pPr>
        <w:rPr>
          <w:lang w:val="es-CL"/>
        </w:rPr>
      </w:pPr>
    </w:p>
    <w:p w14:paraId="45D7D579" w14:textId="77777777" w:rsidR="008A2FDE" w:rsidRDefault="008A2FDE" w:rsidP="005D4980">
      <w:pPr>
        <w:rPr>
          <w:lang w:val="es-CL"/>
        </w:rPr>
      </w:pPr>
    </w:p>
    <w:p w14:paraId="7AE27371" w14:textId="77777777" w:rsidR="008A2FDE" w:rsidRDefault="008A2FDE" w:rsidP="005D4980">
      <w:pPr>
        <w:rPr>
          <w:lang w:val="es-CL"/>
        </w:rPr>
      </w:pPr>
    </w:p>
    <w:p w14:paraId="683C6C76" w14:textId="77777777" w:rsidR="008A2FDE" w:rsidRDefault="008A2FDE" w:rsidP="005D4980">
      <w:pPr>
        <w:rPr>
          <w:lang w:val="es-CL"/>
        </w:rPr>
      </w:pPr>
    </w:p>
    <w:p w14:paraId="7ACBFAF3" w14:textId="77777777" w:rsidR="008A2FDE" w:rsidRDefault="008A2FDE" w:rsidP="005D4980">
      <w:pPr>
        <w:rPr>
          <w:lang w:val="es-CL"/>
        </w:rPr>
      </w:pPr>
    </w:p>
    <w:p w14:paraId="75F5871D" w14:textId="77777777" w:rsidR="008A2FDE" w:rsidRDefault="008A2FDE" w:rsidP="005D4980">
      <w:pPr>
        <w:rPr>
          <w:lang w:val="es-CL"/>
        </w:rPr>
      </w:pPr>
    </w:p>
    <w:p w14:paraId="0648F2C1" w14:textId="77777777" w:rsidR="008A2FDE" w:rsidRDefault="008A2FDE" w:rsidP="005D4980">
      <w:pPr>
        <w:rPr>
          <w:lang w:val="es-CL"/>
        </w:rPr>
      </w:pPr>
    </w:p>
    <w:p w14:paraId="2C4193B2" w14:textId="77777777" w:rsidR="008A2FDE" w:rsidRDefault="008A2FDE" w:rsidP="005D4980">
      <w:pPr>
        <w:rPr>
          <w:lang w:val="es-CL"/>
        </w:rPr>
      </w:pPr>
    </w:p>
    <w:p w14:paraId="0C7A642C" w14:textId="77777777" w:rsidR="008A2FDE" w:rsidRDefault="008A2FDE" w:rsidP="005D4980">
      <w:pPr>
        <w:rPr>
          <w:lang w:val="es-CL"/>
        </w:rPr>
      </w:pPr>
    </w:p>
    <w:p w14:paraId="1DD09BD4" w14:textId="77777777" w:rsidR="008A2FDE" w:rsidRDefault="008A2FDE" w:rsidP="005D4980">
      <w:pPr>
        <w:rPr>
          <w:lang w:val="es-CL"/>
        </w:rPr>
      </w:pPr>
    </w:p>
    <w:p w14:paraId="4BEE25C4" w14:textId="77777777" w:rsidR="008A2FDE" w:rsidRDefault="008A2FDE" w:rsidP="005D4980">
      <w:pPr>
        <w:rPr>
          <w:lang w:val="es-CL"/>
        </w:rPr>
      </w:pPr>
    </w:p>
    <w:p w14:paraId="77B76DEF" w14:textId="77777777" w:rsidR="008A2FDE" w:rsidRDefault="008A2FDE" w:rsidP="005D4980">
      <w:pPr>
        <w:rPr>
          <w:lang w:val="es-CL"/>
        </w:rPr>
      </w:pPr>
    </w:p>
    <w:p w14:paraId="71FE5406" w14:textId="77777777" w:rsidR="008A2FDE" w:rsidRDefault="008A2FDE" w:rsidP="005D4980">
      <w:pPr>
        <w:rPr>
          <w:lang w:val="es-CL"/>
        </w:rPr>
      </w:pPr>
    </w:p>
    <w:p w14:paraId="2238A17B" w14:textId="77777777" w:rsidR="008A2FDE" w:rsidRDefault="008A2FDE" w:rsidP="005D4980">
      <w:pPr>
        <w:rPr>
          <w:lang w:val="es-CL"/>
        </w:rPr>
      </w:pPr>
    </w:p>
    <w:p w14:paraId="3DD032EB" w14:textId="77777777" w:rsidR="008A2FDE" w:rsidRPr="0000192D" w:rsidRDefault="008A2FDE" w:rsidP="005D4980">
      <w:pPr>
        <w:rPr>
          <w:lang w:val="es-CL"/>
        </w:rPr>
      </w:pPr>
    </w:p>
    <w:p w14:paraId="3D9D3996" w14:textId="341CEF7E" w:rsidR="0000192D" w:rsidRDefault="0000192D" w:rsidP="005D4980">
      <w:pPr>
        <w:pStyle w:val="Ttulo2"/>
        <w:rPr>
          <w:lang w:val="es-CL"/>
        </w:rPr>
      </w:pPr>
      <w:bookmarkStart w:id="38" w:name="_Toc243407314"/>
      <w:r>
        <w:rPr>
          <w:lang w:val="es-CL"/>
        </w:rPr>
        <w:lastRenderedPageBreak/>
        <w:t>6.</w:t>
      </w:r>
      <w:r w:rsidR="00C26731">
        <w:rPr>
          <w:lang w:val="es-CL"/>
        </w:rPr>
        <w:t>1.</w:t>
      </w:r>
      <w:r>
        <w:rPr>
          <w:lang w:val="es-CL"/>
        </w:rPr>
        <w:t xml:space="preserve">11 </w:t>
      </w:r>
      <w:r w:rsidRPr="0000192D">
        <w:rPr>
          <w:lang w:val="es-CL"/>
        </w:rPr>
        <w:t>Matriz de Control de Cambios</w:t>
      </w:r>
      <w:bookmarkEnd w:id="38"/>
    </w:p>
    <w:p w14:paraId="34E743D1" w14:textId="77777777" w:rsidR="005D4980" w:rsidRDefault="005D4980" w:rsidP="005D4980">
      <w:pPr>
        <w:rPr>
          <w:lang w:val="es-CL"/>
        </w:rPr>
      </w:pPr>
    </w:p>
    <w:p w14:paraId="4BADEA5B" w14:textId="02412A2D" w:rsidR="005D4980" w:rsidRPr="005D4980" w:rsidRDefault="005D4980" w:rsidP="005D4980">
      <w:pPr>
        <w:rPr>
          <w:lang w:val="es-CL"/>
        </w:rPr>
      </w:pPr>
      <w:r w:rsidRPr="005D4980">
        <w:rPr>
          <w:noProof/>
          <w:lang w:val="es-CL"/>
        </w:rPr>
        <w:drawing>
          <wp:inline distT="0" distB="0" distL="0" distR="0" wp14:anchorId="18FBAD75" wp14:editId="0D701A5E">
            <wp:extent cx="6858000" cy="2710180"/>
            <wp:effectExtent l="0" t="0" r="0" b="0"/>
            <wp:docPr id="136834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5502" name=""/>
                    <pic:cNvPicPr/>
                  </pic:nvPicPr>
                  <pic:blipFill>
                    <a:blip r:embed="rId26"/>
                    <a:stretch>
                      <a:fillRect/>
                    </a:stretch>
                  </pic:blipFill>
                  <pic:spPr>
                    <a:xfrm>
                      <a:off x="0" y="0"/>
                      <a:ext cx="6858000" cy="2710180"/>
                    </a:xfrm>
                    <a:prstGeom prst="rect">
                      <a:avLst/>
                    </a:prstGeom>
                  </pic:spPr>
                </pic:pic>
              </a:graphicData>
            </a:graphic>
          </wp:inline>
        </w:drawing>
      </w:r>
    </w:p>
    <w:sectPr w:rsidR="005D4980" w:rsidRPr="005D4980" w:rsidSect="00536CEA">
      <w:headerReference w:type="default" r:id="rId27"/>
      <w:footerReference w:type="default" r:id="rId28"/>
      <w:pgSz w:w="12240" w:h="15840"/>
      <w:pgMar w:top="720" w:right="720" w:bottom="720" w:left="720" w:header="85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C948" w14:textId="77777777" w:rsidR="006D2104" w:rsidRDefault="006D2104" w:rsidP="004D6486">
      <w:pPr>
        <w:spacing w:line="240" w:lineRule="auto"/>
      </w:pPr>
      <w:r>
        <w:separator/>
      </w:r>
    </w:p>
  </w:endnote>
  <w:endnote w:type="continuationSeparator" w:id="0">
    <w:p w14:paraId="1B062924" w14:textId="77777777" w:rsidR="006D2104" w:rsidRDefault="006D2104" w:rsidP="004D6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2162" w14:textId="2D70A5DA" w:rsidR="004D6486" w:rsidRDefault="00536CEA">
    <w:pPr>
      <w:pStyle w:val="Piedepgina"/>
    </w:pPr>
    <w:r>
      <w:rPr>
        <w:noProof/>
        <w:color w:val="808080" w:themeColor="background1" w:themeShade="80"/>
      </w:rPr>
      <mc:AlternateContent>
        <mc:Choice Requires="wpg">
          <w:drawing>
            <wp:anchor distT="0" distB="0" distL="0" distR="0" simplePos="0" relativeHeight="251662336" behindDoc="0" locked="0" layoutInCell="1" allowOverlap="1" wp14:anchorId="55976BB1" wp14:editId="2D0B5ACA">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11178179" w14:textId="5140C63F" w:rsidR="00536CEA" w:rsidRDefault="00536CEA">
                                <w:pPr>
                                  <w:jc w:val="right"/>
                                  <w:rPr>
                                    <w:color w:val="7F7F7F" w:themeColor="text1" w:themeTint="80"/>
                                  </w:rPr>
                                </w:pPr>
                                <w:r>
                                  <w:rPr>
                                    <w:color w:val="7F7F7F" w:themeColor="text1" w:themeTint="80"/>
                                    <w:lang w:val="es-MX"/>
                                  </w:rPr>
                                  <w:t>Duoc UC | Especificación de Requisitos de Software / CAPSTONE — 2026</w:t>
                                </w:r>
                              </w:p>
                            </w:sdtContent>
                          </w:sdt>
                          <w:p w14:paraId="4DCEAB04" w14:textId="77777777" w:rsidR="00536CEA" w:rsidRDefault="00536CE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5976BB1" id="Grupo 43"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" fillcolor="black [3213]" stroked="f" strokeweight="1.25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11178179" w14:textId="5140C63F" w:rsidR="00536CEA" w:rsidRDefault="00536CEA">
                          <w:pPr>
                            <w:jc w:val="right"/>
                            <w:rPr>
                              <w:color w:val="7F7F7F" w:themeColor="text1" w:themeTint="80"/>
                            </w:rPr>
                          </w:pPr>
                          <w:r>
                            <w:rPr>
                              <w:color w:val="7F7F7F" w:themeColor="text1" w:themeTint="80"/>
                              <w:lang w:val="es-MX"/>
                            </w:rPr>
                            <w:t>Duoc UC | Especificación de Requisitos de Software / CAPSTONE — 2026</w:t>
                          </w:r>
                        </w:p>
                      </w:sdtContent>
                    </w:sdt>
                    <w:p w14:paraId="4DCEAB04" w14:textId="77777777" w:rsidR="00536CEA" w:rsidRDefault="00536CE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27A6CA08" wp14:editId="44A155CB">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38ACE" w14:textId="77777777" w:rsidR="00536CEA" w:rsidRDefault="00536C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6CA08" id="Rectángulo 45"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C838ACE" w14:textId="77777777" w:rsidR="00536CEA" w:rsidRDefault="00536C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0C97" w14:textId="77777777" w:rsidR="006D2104" w:rsidRDefault="006D2104" w:rsidP="004D6486">
      <w:pPr>
        <w:spacing w:line="240" w:lineRule="auto"/>
      </w:pPr>
      <w:r>
        <w:separator/>
      </w:r>
    </w:p>
  </w:footnote>
  <w:footnote w:type="continuationSeparator" w:id="0">
    <w:p w14:paraId="0F2DE025" w14:textId="77777777" w:rsidR="006D2104" w:rsidRDefault="006D2104" w:rsidP="004D64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35E1" w14:textId="2C0C9608" w:rsidR="004D6486" w:rsidRDefault="004D6486">
    <w:pPr>
      <w:pStyle w:val="Encabezado"/>
    </w:pPr>
    <w:r>
      <w:rPr>
        <w:noProof/>
        <w14:ligatures w14:val="standardContextual"/>
      </w:rPr>
      <w:drawing>
        <wp:anchor distT="0" distB="0" distL="114300" distR="114300" simplePos="0" relativeHeight="251659264" behindDoc="0" locked="0" layoutInCell="1" allowOverlap="1" wp14:anchorId="7F5A1842" wp14:editId="7B936540">
          <wp:simplePos x="0" y="0"/>
          <wp:positionH relativeFrom="page">
            <wp:posOffset>4158615</wp:posOffset>
          </wp:positionH>
          <wp:positionV relativeFrom="paragraph">
            <wp:posOffset>-480695</wp:posOffset>
          </wp:positionV>
          <wp:extent cx="3457575" cy="624205"/>
          <wp:effectExtent l="0" t="0" r="9525" b="4445"/>
          <wp:wrapThrough wrapText="bothSides">
            <wp:wrapPolygon edited="0">
              <wp:start x="0" y="0"/>
              <wp:lineTo x="0" y="21095"/>
              <wp:lineTo x="21540" y="21095"/>
              <wp:lineTo x="21540" y="0"/>
              <wp:lineTo x="0" y="0"/>
            </wp:wrapPolygon>
          </wp:wrapThrough>
          <wp:docPr id="1958980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3734" name="Imagen 943263734"/>
                  <pic:cNvPicPr/>
                </pic:nvPicPr>
                <pic:blipFill rotWithShape="1">
                  <a:blip r:embed="rId1">
                    <a:extLst>
                      <a:ext uri="{28A0092B-C50C-407E-A947-70E740481C1C}">
                        <a14:useLocalDpi xmlns:a14="http://schemas.microsoft.com/office/drawing/2010/main" val="0"/>
                      </a:ext>
                    </a:extLst>
                  </a:blip>
                  <a:srcRect l="-509" t="9157" r="509" b="18611"/>
                  <a:stretch>
                    <a:fillRect/>
                  </a:stretch>
                </pic:blipFill>
                <pic:spPr bwMode="auto">
                  <a:xfrm>
                    <a:off x="0" y="0"/>
                    <a:ext cx="3457575" cy="624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254"/>
    <w:multiLevelType w:val="multilevel"/>
    <w:tmpl w:val="69A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AC6"/>
    <w:multiLevelType w:val="multilevel"/>
    <w:tmpl w:val="033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36AD"/>
    <w:multiLevelType w:val="multilevel"/>
    <w:tmpl w:val="6E2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7D6E"/>
    <w:multiLevelType w:val="multilevel"/>
    <w:tmpl w:val="5D4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52629"/>
    <w:multiLevelType w:val="multilevel"/>
    <w:tmpl w:val="4E2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41986"/>
    <w:multiLevelType w:val="multilevel"/>
    <w:tmpl w:val="D0E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4497A"/>
    <w:multiLevelType w:val="multilevel"/>
    <w:tmpl w:val="429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A7EC2"/>
    <w:multiLevelType w:val="multilevel"/>
    <w:tmpl w:val="7722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47A90"/>
    <w:multiLevelType w:val="multilevel"/>
    <w:tmpl w:val="5F9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F02CB"/>
    <w:multiLevelType w:val="multilevel"/>
    <w:tmpl w:val="B09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44675"/>
    <w:multiLevelType w:val="multilevel"/>
    <w:tmpl w:val="91A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C34F1"/>
    <w:multiLevelType w:val="multilevel"/>
    <w:tmpl w:val="854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F364A"/>
    <w:multiLevelType w:val="multilevel"/>
    <w:tmpl w:val="0AF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2450D"/>
    <w:multiLevelType w:val="multilevel"/>
    <w:tmpl w:val="91C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25A96"/>
    <w:multiLevelType w:val="multilevel"/>
    <w:tmpl w:val="D67C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675CC"/>
    <w:multiLevelType w:val="multilevel"/>
    <w:tmpl w:val="DB7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725ED"/>
    <w:multiLevelType w:val="hybridMultilevel"/>
    <w:tmpl w:val="73E247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9EB0AD9"/>
    <w:multiLevelType w:val="multilevel"/>
    <w:tmpl w:val="B47E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37CC5"/>
    <w:multiLevelType w:val="multilevel"/>
    <w:tmpl w:val="A8C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365A0"/>
    <w:multiLevelType w:val="multilevel"/>
    <w:tmpl w:val="F52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2DFD"/>
    <w:multiLevelType w:val="multilevel"/>
    <w:tmpl w:val="F42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D09F0"/>
    <w:multiLevelType w:val="multilevel"/>
    <w:tmpl w:val="EF9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92975"/>
    <w:multiLevelType w:val="multilevel"/>
    <w:tmpl w:val="54D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8165D"/>
    <w:multiLevelType w:val="multilevel"/>
    <w:tmpl w:val="30E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429D8"/>
    <w:multiLevelType w:val="multilevel"/>
    <w:tmpl w:val="F2D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C12CC"/>
    <w:multiLevelType w:val="multilevel"/>
    <w:tmpl w:val="ADB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84B05"/>
    <w:multiLevelType w:val="multilevel"/>
    <w:tmpl w:val="6454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E97C6D"/>
    <w:multiLevelType w:val="multilevel"/>
    <w:tmpl w:val="58E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624C4"/>
    <w:multiLevelType w:val="hybridMultilevel"/>
    <w:tmpl w:val="2C6807C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9" w15:restartNumberingAfterBreak="0">
    <w:nsid w:val="7E7A62DE"/>
    <w:multiLevelType w:val="multilevel"/>
    <w:tmpl w:val="4E2A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F77DE"/>
    <w:multiLevelType w:val="hybridMultilevel"/>
    <w:tmpl w:val="7DC688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86457863">
    <w:abstractNumId w:val="18"/>
  </w:num>
  <w:num w:numId="2" w16cid:durableId="1462309013">
    <w:abstractNumId w:val="29"/>
  </w:num>
  <w:num w:numId="3" w16cid:durableId="946623830">
    <w:abstractNumId w:val="20"/>
  </w:num>
  <w:num w:numId="4" w16cid:durableId="2029599931">
    <w:abstractNumId w:val="1"/>
  </w:num>
  <w:num w:numId="5" w16cid:durableId="487014551">
    <w:abstractNumId w:val="4"/>
  </w:num>
  <w:num w:numId="6" w16cid:durableId="900213953">
    <w:abstractNumId w:val="7"/>
  </w:num>
  <w:num w:numId="7" w16cid:durableId="1838642756">
    <w:abstractNumId w:val="22"/>
  </w:num>
  <w:num w:numId="8" w16cid:durableId="758797110">
    <w:abstractNumId w:val="21"/>
  </w:num>
  <w:num w:numId="9" w16cid:durableId="1614246978">
    <w:abstractNumId w:val="5"/>
  </w:num>
  <w:num w:numId="10" w16cid:durableId="1365207908">
    <w:abstractNumId w:val="19"/>
  </w:num>
  <w:num w:numId="11" w16cid:durableId="869221845">
    <w:abstractNumId w:val="6"/>
  </w:num>
  <w:num w:numId="12" w16cid:durableId="1489007812">
    <w:abstractNumId w:val="16"/>
  </w:num>
  <w:num w:numId="13" w16cid:durableId="1734622925">
    <w:abstractNumId w:val="30"/>
  </w:num>
  <w:num w:numId="14" w16cid:durableId="1430084993">
    <w:abstractNumId w:val="17"/>
  </w:num>
  <w:num w:numId="15" w16cid:durableId="25253855">
    <w:abstractNumId w:val="11"/>
  </w:num>
  <w:num w:numId="16" w16cid:durableId="767314611">
    <w:abstractNumId w:val="14"/>
  </w:num>
  <w:num w:numId="17" w16cid:durableId="1826628018">
    <w:abstractNumId w:val="24"/>
  </w:num>
  <w:num w:numId="18" w16cid:durableId="634725736">
    <w:abstractNumId w:val="23"/>
  </w:num>
  <w:num w:numId="19" w16cid:durableId="1464230297">
    <w:abstractNumId w:val="12"/>
  </w:num>
  <w:num w:numId="20" w16cid:durableId="907963543">
    <w:abstractNumId w:val="2"/>
  </w:num>
  <w:num w:numId="21" w16cid:durableId="599489389">
    <w:abstractNumId w:val="9"/>
  </w:num>
  <w:num w:numId="22" w16cid:durableId="2011634109">
    <w:abstractNumId w:val="15"/>
  </w:num>
  <w:num w:numId="23" w16cid:durableId="1110050432">
    <w:abstractNumId w:val="28"/>
  </w:num>
  <w:num w:numId="24" w16cid:durableId="1011448786">
    <w:abstractNumId w:val="27"/>
  </w:num>
  <w:num w:numId="25" w16cid:durableId="838738106">
    <w:abstractNumId w:val="10"/>
  </w:num>
  <w:num w:numId="26" w16cid:durableId="15741634">
    <w:abstractNumId w:val="13"/>
  </w:num>
  <w:num w:numId="27" w16cid:durableId="776288256">
    <w:abstractNumId w:val="25"/>
  </w:num>
  <w:num w:numId="28" w16cid:durableId="612247821">
    <w:abstractNumId w:val="3"/>
  </w:num>
  <w:num w:numId="29" w16cid:durableId="66926151">
    <w:abstractNumId w:val="8"/>
  </w:num>
  <w:num w:numId="30" w16cid:durableId="1817069007">
    <w:abstractNumId w:val="26"/>
  </w:num>
  <w:num w:numId="31" w16cid:durableId="35566669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86"/>
    <w:rsid w:val="0000192D"/>
    <w:rsid w:val="00013622"/>
    <w:rsid w:val="00030609"/>
    <w:rsid w:val="000573C8"/>
    <w:rsid w:val="000835A0"/>
    <w:rsid w:val="000E3BF1"/>
    <w:rsid w:val="001220AC"/>
    <w:rsid w:val="0012431E"/>
    <w:rsid w:val="0013527A"/>
    <w:rsid w:val="001549B7"/>
    <w:rsid w:val="001C3100"/>
    <w:rsid w:val="001D2CDD"/>
    <w:rsid w:val="00226D77"/>
    <w:rsid w:val="00236DC7"/>
    <w:rsid w:val="00252C81"/>
    <w:rsid w:val="002927A1"/>
    <w:rsid w:val="002D23BF"/>
    <w:rsid w:val="002D796D"/>
    <w:rsid w:val="00345BA2"/>
    <w:rsid w:val="003F1785"/>
    <w:rsid w:val="00402D04"/>
    <w:rsid w:val="00403964"/>
    <w:rsid w:val="00465414"/>
    <w:rsid w:val="00472139"/>
    <w:rsid w:val="004D6486"/>
    <w:rsid w:val="004E5199"/>
    <w:rsid w:val="00536CEA"/>
    <w:rsid w:val="0056340C"/>
    <w:rsid w:val="00592F76"/>
    <w:rsid w:val="005C55A6"/>
    <w:rsid w:val="005D4980"/>
    <w:rsid w:val="00604111"/>
    <w:rsid w:val="00633A31"/>
    <w:rsid w:val="006D2104"/>
    <w:rsid w:val="006F36AD"/>
    <w:rsid w:val="006F4F11"/>
    <w:rsid w:val="00735DA4"/>
    <w:rsid w:val="007574C1"/>
    <w:rsid w:val="00770143"/>
    <w:rsid w:val="007B2689"/>
    <w:rsid w:val="0085068A"/>
    <w:rsid w:val="0087125C"/>
    <w:rsid w:val="008A2FDE"/>
    <w:rsid w:val="0098388B"/>
    <w:rsid w:val="00983986"/>
    <w:rsid w:val="009915FD"/>
    <w:rsid w:val="009B6AE5"/>
    <w:rsid w:val="009C739A"/>
    <w:rsid w:val="009F1A94"/>
    <w:rsid w:val="00A24C2B"/>
    <w:rsid w:val="00A629CA"/>
    <w:rsid w:val="00A66061"/>
    <w:rsid w:val="00AB1777"/>
    <w:rsid w:val="00AB5B11"/>
    <w:rsid w:val="00B03260"/>
    <w:rsid w:val="00B0782B"/>
    <w:rsid w:val="00B576A8"/>
    <w:rsid w:val="00B75068"/>
    <w:rsid w:val="00BB239C"/>
    <w:rsid w:val="00BC74B8"/>
    <w:rsid w:val="00C26731"/>
    <w:rsid w:val="00C718D7"/>
    <w:rsid w:val="00CC0EEF"/>
    <w:rsid w:val="00CD7446"/>
    <w:rsid w:val="00CF415E"/>
    <w:rsid w:val="00D503CE"/>
    <w:rsid w:val="00D66499"/>
    <w:rsid w:val="00DB5F8D"/>
    <w:rsid w:val="00DC72F6"/>
    <w:rsid w:val="00DD40DA"/>
    <w:rsid w:val="00DE4138"/>
    <w:rsid w:val="00E41CA9"/>
    <w:rsid w:val="00E43917"/>
    <w:rsid w:val="00E5611B"/>
    <w:rsid w:val="00ED25D4"/>
    <w:rsid w:val="00EE426D"/>
    <w:rsid w:val="00F766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1981"/>
  <w15:chartTrackingRefBased/>
  <w15:docId w15:val="{BF31F28F-1C6C-4DFB-9141-44FB9B9A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DC7"/>
    <w:pPr>
      <w:spacing w:after="0" w:line="276" w:lineRule="auto"/>
    </w:pPr>
    <w:rPr>
      <w:rFonts w:ascii="Arial Narrow" w:hAnsi="Arial Narrow" w:cs="Times New Roman"/>
      <w:kern w:val="0"/>
      <w:sz w:val="24"/>
      <w:lang w:val="es-VE"/>
      <w14:ligatures w14:val="none"/>
    </w:rPr>
  </w:style>
  <w:style w:type="paragraph" w:styleId="Ttulo1">
    <w:name w:val="heading 1"/>
    <w:basedOn w:val="Normal"/>
    <w:link w:val="Ttulo1Car"/>
    <w:autoRedefine/>
    <w:uiPriority w:val="9"/>
    <w:qFormat/>
    <w:rsid w:val="00770143"/>
    <w:pPr>
      <w:spacing w:beforeAutospacing="1" w:afterAutospacing="1" w:line="240" w:lineRule="auto"/>
      <w:outlineLvl w:val="0"/>
    </w:pPr>
    <w:rPr>
      <w:rFonts w:eastAsia="Times New Roman"/>
      <w:b/>
      <w:bCs/>
      <w:color w:val="17365D"/>
      <w:kern w:val="36"/>
      <w:sz w:val="40"/>
      <w:szCs w:val="48"/>
      <w:lang w:val="x-none" w:eastAsia="x-none"/>
    </w:rPr>
  </w:style>
  <w:style w:type="paragraph" w:styleId="Ttulo2">
    <w:name w:val="heading 2"/>
    <w:basedOn w:val="Normal"/>
    <w:next w:val="Normal"/>
    <w:link w:val="Ttulo2Car"/>
    <w:autoRedefine/>
    <w:uiPriority w:val="9"/>
    <w:unhideWhenUsed/>
    <w:qFormat/>
    <w:rsid w:val="00770143"/>
    <w:pPr>
      <w:keepNext/>
      <w:keepLines/>
      <w:outlineLvl w:val="1"/>
    </w:pPr>
    <w:rPr>
      <w:rFonts w:eastAsiaTheme="majorEastAsia" w:cstheme="majorBidi"/>
      <w:b/>
      <w:color w:val="333333"/>
      <w:sz w:val="32"/>
      <w:szCs w:val="26"/>
    </w:rPr>
  </w:style>
  <w:style w:type="paragraph" w:styleId="Ttulo3">
    <w:name w:val="heading 3"/>
    <w:basedOn w:val="Normal"/>
    <w:next w:val="Normal"/>
    <w:link w:val="Ttulo3Car"/>
    <w:autoRedefine/>
    <w:uiPriority w:val="9"/>
    <w:unhideWhenUsed/>
    <w:qFormat/>
    <w:rsid w:val="00770143"/>
    <w:pPr>
      <w:keepNext/>
      <w:keepLines/>
      <w:outlineLvl w:val="2"/>
    </w:pPr>
    <w:rPr>
      <w:rFonts w:eastAsiaTheme="majorEastAsia" w:cstheme="majorBidi"/>
      <w:b/>
      <w:color w:val="17365D"/>
      <w:sz w:val="28"/>
      <w:szCs w:val="24"/>
    </w:rPr>
  </w:style>
  <w:style w:type="paragraph" w:styleId="Ttulo4">
    <w:name w:val="heading 4"/>
    <w:basedOn w:val="Normal"/>
    <w:next w:val="Normal"/>
    <w:link w:val="Ttulo4Car"/>
    <w:uiPriority w:val="9"/>
    <w:semiHidden/>
    <w:unhideWhenUsed/>
    <w:qFormat/>
    <w:rsid w:val="000E3BF1"/>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D648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4D648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D648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D648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D648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143"/>
    <w:rPr>
      <w:rFonts w:ascii="Arial Narrow" w:eastAsia="Times New Roman" w:hAnsi="Arial Narrow" w:cs="Times New Roman"/>
      <w:b/>
      <w:bCs/>
      <w:color w:val="17365D"/>
      <w:kern w:val="36"/>
      <w:sz w:val="40"/>
      <w:szCs w:val="48"/>
      <w:lang w:val="x-none" w:eastAsia="x-none"/>
      <w14:ligatures w14:val="none"/>
    </w:rPr>
  </w:style>
  <w:style w:type="character" w:customStyle="1" w:styleId="Ttulo2Car">
    <w:name w:val="Título 2 Car"/>
    <w:basedOn w:val="Fuentedeprrafopredeter"/>
    <w:link w:val="Ttulo2"/>
    <w:uiPriority w:val="9"/>
    <w:rsid w:val="00770143"/>
    <w:rPr>
      <w:rFonts w:ascii="Arial Narrow" w:eastAsiaTheme="majorEastAsia" w:hAnsi="Arial Narrow" w:cstheme="majorBidi"/>
      <w:b/>
      <w:color w:val="333333"/>
      <w:kern w:val="0"/>
      <w:sz w:val="32"/>
      <w:szCs w:val="26"/>
      <w14:ligatures w14:val="none"/>
    </w:rPr>
  </w:style>
  <w:style w:type="character" w:customStyle="1" w:styleId="Ttulo3Car">
    <w:name w:val="Título 3 Car"/>
    <w:basedOn w:val="Fuentedeprrafopredeter"/>
    <w:link w:val="Ttulo3"/>
    <w:uiPriority w:val="9"/>
    <w:rsid w:val="00770143"/>
    <w:rPr>
      <w:rFonts w:ascii="Arial Narrow" w:eastAsiaTheme="majorEastAsia" w:hAnsi="Arial Narrow" w:cstheme="majorBidi"/>
      <w:b/>
      <w:color w:val="17365D"/>
      <w:kern w:val="0"/>
      <w:sz w:val="28"/>
      <w:szCs w:val="24"/>
      <w14:ligatures w14:val="none"/>
    </w:rPr>
  </w:style>
  <w:style w:type="character" w:customStyle="1" w:styleId="Ttulo4Car">
    <w:name w:val="Título 4 Car"/>
    <w:basedOn w:val="Fuentedeprrafopredeter"/>
    <w:link w:val="Ttulo4"/>
    <w:uiPriority w:val="9"/>
    <w:semiHidden/>
    <w:rsid w:val="000E3BF1"/>
    <w:rPr>
      <w:rFonts w:asciiTheme="majorHAnsi" w:eastAsiaTheme="majorEastAsia" w:hAnsiTheme="majorHAnsi" w:cstheme="majorBidi"/>
      <w:i/>
      <w:iCs/>
      <w:color w:val="2F5496" w:themeColor="accent1" w:themeShade="BF"/>
      <w:kern w:val="0"/>
      <w:sz w:val="24"/>
      <w:lang w:val="es-VE"/>
      <w14:ligatures w14:val="none"/>
    </w:rPr>
  </w:style>
  <w:style w:type="character" w:styleId="Fuerte">
    <w:name w:val="Strong"/>
    <w:basedOn w:val="Fuentedeprrafopredeter"/>
    <w:uiPriority w:val="22"/>
    <w:qFormat/>
    <w:rsid w:val="000E3BF1"/>
    <w:rPr>
      <w:b/>
      <w:bCs/>
    </w:rPr>
  </w:style>
  <w:style w:type="paragraph" w:styleId="Prrafodelista">
    <w:name w:val="List Paragraph"/>
    <w:basedOn w:val="Normal"/>
    <w:uiPriority w:val="34"/>
    <w:qFormat/>
    <w:rsid w:val="000E3BF1"/>
    <w:pPr>
      <w:ind w:left="720"/>
      <w:contextualSpacing/>
    </w:pPr>
  </w:style>
  <w:style w:type="paragraph" w:styleId="TtuloTDC">
    <w:name w:val="TOC Heading"/>
    <w:basedOn w:val="Ttulo1"/>
    <w:next w:val="Normal"/>
    <w:uiPriority w:val="39"/>
    <w:unhideWhenUsed/>
    <w:qFormat/>
    <w:rsid w:val="000E3BF1"/>
    <w:pPr>
      <w:keepNext/>
      <w:keepLines/>
      <w:spacing w:before="240" w:beforeAutospacing="0" w:afterAutospacing="0" w:line="259" w:lineRule="auto"/>
      <w:outlineLvl w:val="9"/>
    </w:pPr>
    <w:rPr>
      <w:rFonts w:asciiTheme="majorHAnsi" w:eastAsiaTheme="majorEastAsia" w:hAnsiTheme="majorHAnsi" w:cstheme="majorBidi"/>
      <w:b w:val="0"/>
      <w:bCs w:val="0"/>
      <w:color w:val="2F5496" w:themeColor="accent1" w:themeShade="BF"/>
      <w:kern w:val="0"/>
      <w:szCs w:val="32"/>
      <w:lang w:val="es-CL" w:eastAsia="es-CL"/>
    </w:rPr>
  </w:style>
  <w:style w:type="paragraph" w:styleId="Ttulo">
    <w:name w:val="Title"/>
    <w:aliases w:val="1 Título"/>
    <w:basedOn w:val="Normal"/>
    <w:next w:val="Normal"/>
    <w:link w:val="TtuloCar"/>
    <w:autoRedefine/>
    <w:uiPriority w:val="10"/>
    <w:qFormat/>
    <w:rsid w:val="00983986"/>
    <w:pPr>
      <w:spacing w:line="240" w:lineRule="auto"/>
      <w:contextualSpacing/>
    </w:pPr>
    <w:rPr>
      <w:rFonts w:eastAsiaTheme="majorEastAsia" w:cstheme="majorBidi"/>
      <w:b/>
      <w:color w:val="000000" w:themeColor="text1"/>
      <w:spacing w:val="-10"/>
      <w:kern w:val="28"/>
      <w:sz w:val="52"/>
      <w:szCs w:val="56"/>
    </w:rPr>
  </w:style>
  <w:style w:type="character" w:customStyle="1" w:styleId="TtuloCar">
    <w:name w:val="Título Car"/>
    <w:aliases w:val="1 Título Car"/>
    <w:basedOn w:val="Fuentedeprrafopredeter"/>
    <w:link w:val="Ttulo"/>
    <w:uiPriority w:val="10"/>
    <w:rsid w:val="00983986"/>
    <w:rPr>
      <w:rFonts w:ascii="Arial Narrow" w:eastAsiaTheme="majorEastAsia" w:hAnsi="Arial Narrow" w:cstheme="majorBidi"/>
      <w:b/>
      <w:color w:val="000000" w:themeColor="text1"/>
      <w:spacing w:val="-10"/>
      <w:kern w:val="28"/>
      <w:sz w:val="52"/>
      <w:szCs w:val="56"/>
      <w14:ligatures w14:val="none"/>
    </w:rPr>
  </w:style>
  <w:style w:type="paragraph" w:customStyle="1" w:styleId="Pregunta">
    <w:name w:val="Pregunta"/>
    <w:basedOn w:val="Normal"/>
    <w:link w:val="PreguntaCar"/>
    <w:autoRedefine/>
    <w:qFormat/>
    <w:rsid w:val="00770143"/>
    <w:rPr>
      <w:b/>
      <w:bCs/>
      <w:i/>
      <w:color w:val="17365D"/>
      <w:sz w:val="26"/>
      <w:szCs w:val="24"/>
    </w:rPr>
  </w:style>
  <w:style w:type="character" w:customStyle="1" w:styleId="PreguntaCar">
    <w:name w:val="Pregunta Car"/>
    <w:basedOn w:val="Fuentedeprrafopredeter"/>
    <w:link w:val="Pregunta"/>
    <w:rsid w:val="00770143"/>
    <w:rPr>
      <w:rFonts w:ascii="Arial Narrow" w:hAnsi="Arial Narrow"/>
      <w:b/>
      <w:bCs/>
      <w:i/>
      <w:color w:val="17365D"/>
      <w:kern w:val="0"/>
      <w:sz w:val="26"/>
      <w:szCs w:val="24"/>
      <w14:ligatures w14:val="none"/>
    </w:rPr>
  </w:style>
  <w:style w:type="paragraph" w:styleId="Citadestacada">
    <w:name w:val="Intense Quote"/>
    <w:basedOn w:val="Normal"/>
    <w:next w:val="Normal"/>
    <w:link w:val="CitadestacadaCar"/>
    <w:autoRedefine/>
    <w:uiPriority w:val="30"/>
    <w:qFormat/>
    <w:rsid w:val="00770143"/>
    <w:pPr>
      <w:framePr w:wrap="around" w:vAnchor="text" w:hAnchor="text" w:y="1"/>
      <w:pBdr>
        <w:left w:val="single" w:sz="12" w:space="4" w:color="2F5496" w:themeColor="accent1" w:themeShade="BF"/>
      </w:pBdr>
      <w:ind w:right="862"/>
    </w:pPr>
    <w:rPr>
      <w:b/>
      <w:i/>
      <w:iCs/>
      <w:color w:val="333333"/>
    </w:rPr>
  </w:style>
  <w:style w:type="character" w:customStyle="1" w:styleId="CitadestacadaCar">
    <w:name w:val="Cita destacada Car"/>
    <w:basedOn w:val="Fuentedeprrafopredeter"/>
    <w:link w:val="Citadestacada"/>
    <w:uiPriority w:val="30"/>
    <w:rsid w:val="00770143"/>
    <w:rPr>
      <w:rFonts w:ascii="Arial Narrow" w:hAnsi="Arial Narrow"/>
      <w:b/>
      <w:i/>
      <w:iCs/>
      <w:color w:val="333333"/>
      <w:kern w:val="0"/>
      <w:sz w:val="24"/>
      <w14:ligatures w14:val="none"/>
    </w:rPr>
  </w:style>
  <w:style w:type="table" w:customStyle="1" w:styleId="Tablapersonalizada">
    <w:name w:val="Tabla personalizada"/>
    <w:basedOn w:val="Tablanormal"/>
    <w:uiPriority w:val="99"/>
    <w:rsid w:val="00770143"/>
    <w:pPr>
      <w:spacing w:after="0" w:line="240" w:lineRule="auto"/>
      <w:jc w:val="center"/>
    </w:pPr>
    <w:rPr>
      <w:rFonts w:ascii="Arial Narrow" w:hAnsi="Arial Narrow"/>
      <w:color w:val="000000" w:themeColor="text1"/>
      <w:sz w:val="20"/>
    </w:rPr>
    <w:tblPr>
      <w:jc w:val="center"/>
      <w:tblCellSpacing w:w="20" w:type="dxa"/>
      <w:tblBorders>
        <w:top w:val="triple" w:sz="2" w:space="0" w:color="3B3838" w:themeColor="background2" w:themeShade="40"/>
        <w:left w:val="triple" w:sz="2" w:space="0" w:color="3B3838" w:themeColor="background2" w:themeShade="40"/>
        <w:bottom w:val="triple" w:sz="2" w:space="0" w:color="3B3838" w:themeColor="background2" w:themeShade="40"/>
        <w:right w:val="triple" w:sz="2" w:space="0" w:color="3B3838" w:themeColor="background2" w:themeShade="40"/>
        <w:insideH w:val="triple" w:sz="2" w:space="0" w:color="3B3838" w:themeColor="background2" w:themeShade="40"/>
        <w:insideV w:val="triple" w:sz="2" w:space="0" w:color="3B3838" w:themeColor="background2" w:themeShade="40"/>
      </w:tblBorders>
    </w:tblPr>
    <w:trPr>
      <w:tblCellSpacing w:w="20" w:type="dxa"/>
      <w:jc w:val="center"/>
    </w:trPr>
    <w:tcPr>
      <w:shd w:val="clear" w:color="auto" w:fill="F2F2F2" w:themeFill="background1" w:themeFillShade="F2"/>
      <w:vAlign w:val="center"/>
    </w:tcPr>
  </w:style>
  <w:style w:type="character" w:customStyle="1" w:styleId="Ttulo5Car">
    <w:name w:val="Título 5 Car"/>
    <w:basedOn w:val="Fuentedeprrafopredeter"/>
    <w:link w:val="Ttulo5"/>
    <w:uiPriority w:val="9"/>
    <w:semiHidden/>
    <w:rsid w:val="004D6486"/>
    <w:rPr>
      <w:rFonts w:eastAsiaTheme="majorEastAsia" w:cstheme="majorBidi"/>
      <w:color w:val="2F5496" w:themeColor="accent1" w:themeShade="BF"/>
      <w:kern w:val="0"/>
      <w:sz w:val="24"/>
      <w14:ligatures w14:val="none"/>
    </w:rPr>
  </w:style>
  <w:style w:type="character" w:customStyle="1" w:styleId="Ttulo6Car">
    <w:name w:val="Título 6 Car"/>
    <w:basedOn w:val="Fuentedeprrafopredeter"/>
    <w:link w:val="Ttulo6"/>
    <w:uiPriority w:val="9"/>
    <w:semiHidden/>
    <w:rsid w:val="004D6486"/>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4D6486"/>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4D6486"/>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4D6486"/>
    <w:rPr>
      <w:rFonts w:eastAsiaTheme="majorEastAsia" w:cstheme="majorBidi"/>
      <w:color w:val="272727" w:themeColor="text1" w:themeTint="D8"/>
      <w:kern w:val="0"/>
      <w:sz w:val="24"/>
      <w14:ligatures w14:val="none"/>
    </w:rPr>
  </w:style>
  <w:style w:type="paragraph" w:styleId="Subttulo">
    <w:name w:val="Subtitle"/>
    <w:basedOn w:val="Normal"/>
    <w:next w:val="Normal"/>
    <w:link w:val="SubttuloCar"/>
    <w:uiPriority w:val="11"/>
    <w:qFormat/>
    <w:rsid w:val="004D648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6486"/>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4D648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D6486"/>
    <w:rPr>
      <w:rFonts w:ascii="Arial Narrow" w:hAnsi="Arial Narrow"/>
      <w:i/>
      <w:iCs/>
      <w:color w:val="404040" w:themeColor="text1" w:themeTint="BF"/>
      <w:kern w:val="0"/>
      <w:sz w:val="24"/>
      <w14:ligatures w14:val="none"/>
    </w:rPr>
  </w:style>
  <w:style w:type="character" w:styleId="nfasisintenso">
    <w:name w:val="Intense Emphasis"/>
    <w:basedOn w:val="Fuentedeprrafopredeter"/>
    <w:uiPriority w:val="21"/>
    <w:qFormat/>
    <w:rsid w:val="004D6486"/>
    <w:rPr>
      <w:i/>
      <w:iCs/>
      <w:color w:val="2F5496" w:themeColor="accent1" w:themeShade="BF"/>
    </w:rPr>
  </w:style>
  <w:style w:type="character" w:styleId="Referenciaintensa">
    <w:name w:val="Intense Reference"/>
    <w:basedOn w:val="Fuentedeprrafopredeter"/>
    <w:uiPriority w:val="32"/>
    <w:qFormat/>
    <w:rsid w:val="004D6486"/>
    <w:rPr>
      <w:b/>
      <w:bCs/>
      <w:smallCaps/>
      <w:color w:val="2F5496" w:themeColor="accent1" w:themeShade="BF"/>
      <w:spacing w:val="5"/>
    </w:rPr>
  </w:style>
  <w:style w:type="paragraph" w:styleId="Encabezado">
    <w:name w:val="header"/>
    <w:basedOn w:val="Normal"/>
    <w:link w:val="EncabezadoCar"/>
    <w:uiPriority w:val="99"/>
    <w:unhideWhenUsed/>
    <w:rsid w:val="004D648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D6486"/>
    <w:rPr>
      <w:rFonts w:ascii="Arial Narrow" w:hAnsi="Arial Narrow"/>
      <w:color w:val="000000"/>
      <w:kern w:val="0"/>
      <w:sz w:val="24"/>
      <w14:ligatures w14:val="none"/>
    </w:rPr>
  </w:style>
  <w:style w:type="paragraph" w:styleId="Piedepgina">
    <w:name w:val="footer"/>
    <w:basedOn w:val="Normal"/>
    <w:link w:val="PiedepginaCar"/>
    <w:uiPriority w:val="99"/>
    <w:unhideWhenUsed/>
    <w:rsid w:val="004D648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D6486"/>
    <w:rPr>
      <w:rFonts w:ascii="Arial Narrow" w:hAnsi="Arial Narrow"/>
      <w:color w:val="000000"/>
      <w:kern w:val="0"/>
      <w:sz w:val="24"/>
      <w14:ligatures w14:val="none"/>
    </w:rPr>
  </w:style>
  <w:style w:type="paragraph" w:styleId="TDC1">
    <w:name w:val="toc 1"/>
    <w:basedOn w:val="Normal"/>
    <w:next w:val="Normal"/>
    <w:autoRedefine/>
    <w:uiPriority w:val="39"/>
    <w:unhideWhenUsed/>
    <w:rsid w:val="00F76674"/>
    <w:pPr>
      <w:spacing w:after="100"/>
    </w:pPr>
  </w:style>
  <w:style w:type="paragraph" w:styleId="TDC2">
    <w:name w:val="toc 2"/>
    <w:basedOn w:val="Normal"/>
    <w:next w:val="Normal"/>
    <w:autoRedefine/>
    <w:uiPriority w:val="39"/>
    <w:unhideWhenUsed/>
    <w:rsid w:val="00F76674"/>
    <w:pPr>
      <w:spacing w:after="100"/>
      <w:ind w:left="240"/>
    </w:pPr>
  </w:style>
  <w:style w:type="character" w:styleId="Hipervnculo">
    <w:name w:val="Hyperlink"/>
    <w:basedOn w:val="Fuentedeprrafopredeter"/>
    <w:uiPriority w:val="99"/>
    <w:unhideWhenUsed/>
    <w:rsid w:val="00F766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cuadro">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Duoc UC | Especificación de Requisitos de Software / CAPSTONE —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A9E979-3994-42A9-9758-1E6F19F6F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75</Pages>
  <Words>22021</Words>
  <Characters>121121</Characters>
  <Application>Microsoft Office Word</Application>
  <DocSecurity>0</DocSecurity>
  <Lines>1009</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araya</dc:creator>
  <cp:keywords/>
  <dc:description/>
  <cp:lastModifiedBy>carlos araya</cp:lastModifiedBy>
  <cp:revision>8</cp:revision>
  <cp:lastPrinted>2026-09-30T15:35:00Z</cp:lastPrinted>
  <dcterms:created xsi:type="dcterms:W3CDTF">2026-10-20T16:30:00Z</dcterms:created>
  <dcterms:modified xsi:type="dcterms:W3CDTF">2026-10-20T19:48:00Z</dcterms:modified>
</cp:coreProperties>
</file>