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4BA84F51" w:rsidR="00885110" w:rsidRDefault="000E5D4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E5D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áreas que más me han marcado son las relacionadas con bases de datos, Big Data, arquitectura de software y programación </w:t>
            </w:r>
            <w:proofErr w:type="spellStart"/>
            <w:r w:rsidRPr="000E5D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0E5D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Me gusta mucho la capacidad de procesar grandes volúmenes de datos, configurar entornos de trabajo (como sesiones de </w:t>
            </w:r>
            <w:proofErr w:type="spellStart"/>
            <w:r w:rsidRPr="000E5D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PySpark</w:t>
            </w:r>
            <w:proofErr w:type="spellEnd"/>
            <w:r w:rsidRPr="000E5D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notebooks en </w:t>
            </w:r>
            <w:proofErr w:type="spellStart"/>
            <w:r w:rsidRPr="000E5D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Colab</w:t>
            </w:r>
            <w:proofErr w:type="spellEnd"/>
            <w:r w:rsidRPr="000E5D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 y estructurar consultas SQL complejas para extraer valor de la información. Disfruto el desafío lógico de construir la "columna vertebral" técnica de los sistemas.</w:t>
            </w:r>
          </w:p>
          <w:p w14:paraId="434BD136" w14:textId="77777777" w:rsidR="000E5D4C" w:rsidRDefault="000E5D4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5995FECB" w14:textId="3777D31D" w:rsidR="00885110" w:rsidRDefault="000E5D4C" w:rsidP="000E5D4C">
            <w:pPr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E5D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tienen un valor significativo porque validan el dominio de herramientas y lenguajes altamente demandados en la industria, como SQL y Python. Me dan un respaldo tangible de que no solo sé programar de forma general, sino que tengo capacidades específicas en la gestión, minería y transformación de datos, así como en la arquitectura de soluciones sistémicas.</w:t>
            </w: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9D64EBA" w14:textId="2B5109C1" w:rsidR="000E5D4C" w:rsidRPr="000E5D4C" w:rsidRDefault="000E5D4C" w:rsidP="000E5D4C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0E5D4C">
              <w:rPr>
                <w:rFonts w:eastAsiaTheme="majorEastAsia"/>
                <w:b/>
                <w:bCs/>
                <w:color w:val="00B050"/>
                <w:sz w:val="24"/>
                <w:szCs w:val="24"/>
              </w:rPr>
              <w:t>Fortalezas</w:t>
            </w:r>
          </w:p>
          <w:p w14:paraId="1D96FA48" w14:textId="77777777" w:rsidR="000E5D4C" w:rsidRPr="000E5D4C" w:rsidRDefault="000E5D4C" w:rsidP="000E5D4C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0E5D4C">
              <w:rPr>
                <w:rFonts w:eastAsiaTheme="majorEastAsia"/>
                <w:i/>
                <w:iCs/>
                <w:color w:val="00B050"/>
                <w:sz w:val="24"/>
                <w:szCs w:val="24"/>
              </w:rPr>
              <w:t>Modelamiento y consulta de Bases de Datos:</w:t>
            </w:r>
            <w:r w:rsidRPr="000E5D4C">
              <w:rPr>
                <w:rFonts w:eastAsiaTheme="majorEastAsia"/>
                <w:color w:val="00B050"/>
                <w:sz w:val="24"/>
                <w:szCs w:val="24"/>
              </w:rPr>
              <w:t xml:space="preserve"> Seguridad total estructurando datos y escribiendo </w:t>
            </w:r>
            <w:proofErr w:type="spellStart"/>
            <w:r w:rsidRPr="000E5D4C">
              <w:rPr>
                <w:rFonts w:eastAsiaTheme="majorEastAsia"/>
                <w:color w:val="00B050"/>
                <w:sz w:val="24"/>
                <w:szCs w:val="24"/>
              </w:rPr>
              <w:t>queries</w:t>
            </w:r>
            <w:proofErr w:type="spellEnd"/>
            <w:r w:rsidRPr="000E5D4C">
              <w:rPr>
                <w:rFonts w:eastAsiaTheme="majorEastAsia"/>
                <w:color w:val="00B050"/>
                <w:sz w:val="24"/>
                <w:szCs w:val="24"/>
              </w:rPr>
              <w:t xml:space="preserve"> en SQL.</w:t>
            </w:r>
          </w:p>
          <w:p w14:paraId="440C6549" w14:textId="77777777" w:rsidR="000E5D4C" w:rsidRPr="000E5D4C" w:rsidRDefault="000E5D4C" w:rsidP="000E5D4C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0E5D4C">
              <w:rPr>
                <w:rFonts w:eastAsiaTheme="majorEastAsia"/>
                <w:i/>
                <w:iCs/>
                <w:color w:val="00B050"/>
                <w:sz w:val="24"/>
                <w:szCs w:val="24"/>
              </w:rPr>
              <w:t>Transformación de grandes volúmenes de datos:</w:t>
            </w:r>
            <w:r w:rsidRPr="000E5D4C">
              <w:rPr>
                <w:rFonts w:eastAsiaTheme="majorEastAsia"/>
                <w:color w:val="00B050"/>
                <w:sz w:val="24"/>
                <w:szCs w:val="24"/>
              </w:rPr>
              <w:t xml:space="preserve"> Experiencia práctica configurando entornos de datos, usando </w:t>
            </w:r>
            <w:proofErr w:type="spellStart"/>
            <w:r w:rsidRPr="000E5D4C">
              <w:rPr>
                <w:rFonts w:eastAsiaTheme="majorEastAsia"/>
                <w:color w:val="00B050"/>
                <w:sz w:val="24"/>
                <w:szCs w:val="24"/>
              </w:rPr>
              <w:t>PySpark</w:t>
            </w:r>
            <w:proofErr w:type="spellEnd"/>
            <w:r w:rsidRPr="000E5D4C">
              <w:rPr>
                <w:rFonts w:eastAsiaTheme="majorEastAsia"/>
                <w:color w:val="00B050"/>
                <w:sz w:val="24"/>
                <w:szCs w:val="24"/>
              </w:rPr>
              <w:t xml:space="preserve">, </w:t>
            </w:r>
            <w:proofErr w:type="spellStart"/>
            <w:r w:rsidRPr="000E5D4C">
              <w:rPr>
                <w:rFonts w:eastAsiaTheme="majorEastAsia"/>
                <w:color w:val="00B050"/>
                <w:sz w:val="24"/>
                <w:szCs w:val="24"/>
              </w:rPr>
              <w:t>Jupyter</w:t>
            </w:r>
            <w:proofErr w:type="spellEnd"/>
            <w:r w:rsidRPr="000E5D4C">
              <w:rPr>
                <w:rFonts w:eastAsiaTheme="majorEastAsia"/>
                <w:color w:val="00B050"/>
                <w:sz w:val="24"/>
                <w:szCs w:val="24"/>
              </w:rPr>
              <w:t xml:space="preserve"> y técnicas de data </w:t>
            </w:r>
            <w:proofErr w:type="spellStart"/>
            <w:r w:rsidRPr="000E5D4C">
              <w:rPr>
                <w:rFonts w:eastAsiaTheme="majorEastAsia"/>
                <w:color w:val="00B050"/>
                <w:sz w:val="24"/>
                <w:szCs w:val="24"/>
              </w:rPr>
              <w:t>mining</w:t>
            </w:r>
            <w:proofErr w:type="spellEnd"/>
            <w:r w:rsidRPr="000E5D4C">
              <w:rPr>
                <w:rFonts w:eastAsiaTheme="majorEastAsia"/>
                <w:color w:val="00B050"/>
                <w:sz w:val="24"/>
                <w:szCs w:val="24"/>
              </w:rPr>
              <w:t>.</w:t>
            </w:r>
          </w:p>
          <w:p w14:paraId="2A968626" w14:textId="77777777" w:rsidR="000E5D4C" w:rsidRPr="000E5D4C" w:rsidRDefault="000E5D4C" w:rsidP="000E5D4C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0E5D4C">
              <w:rPr>
                <w:rFonts w:eastAsiaTheme="majorEastAsia"/>
                <w:i/>
                <w:iCs/>
                <w:color w:val="00B050"/>
                <w:sz w:val="24"/>
                <w:szCs w:val="24"/>
              </w:rPr>
              <w:t>Arquitectura de Software:</w:t>
            </w:r>
            <w:r w:rsidRPr="000E5D4C">
              <w:rPr>
                <w:rFonts w:eastAsiaTheme="majorEastAsia"/>
                <w:color w:val="00B050"/>
                <w:sz w:val="24"/>
                <w:szCs w:val="24"/>
              </w:rPr>
              <w:t xml:space="preserve"> Capacidad para diseñar la estructura técnica, conexiones API y despliegue en servicios </w:t>
            </w:r>
            <w:proofErr w:type="spellStart"/>
            <w:r w:rsidRPr="000E5D4C">
              <w:rPr>
                <w:rFonts w:eastAsiaTheme="majorEastAsia"/>
                <w:color w:val="00B050"/>
                <w:sz w:val="24"/>
                <w:szCs w:val="24"/>
              </w:rPr>
              <w:t>cloud</w:t>
            </w:r>
            <w:proofErr w:type="spellEnd"/>
            <w:r w:rsidRPr="000E5D4C">
              <w:rPr>
                <w:rFonts w:eastAsiaTheme="majorEastAsia"/>
                <w:color w:val="00B050"/>
                <w:sz w:val="24"/>
                <w:szCs w:val="24"/>
              </w:rPr>
              <w:t xml:space="preserve"> (</w:t>
            </w:r>
            <w:proofErr w:type="spellStart"/>
            <w:r w:rsidRPr="000E5D4C">
              <w:rPr>
                <w:rFonts w:eastAsiaTheme="majorEastAsia"/>
                <w:color w:val="00B050"/>
                <w:sz w:val="24"/>
                <w:szCs w:val="24"/>
              </w:rPr>
              <w:t>buckets</w:t>
            </w:r>
            <w:proofErr w:type="spellEnd"/>
            <w:r w:rsidRPr="000E5D4C">
              <w:rPr>
                <w:rFonts w:eastAsiaTheme="majorEastAsia"/>
                <w:color w:val="00B050"/>
                <w:sz w:val="24"/>
                <w:szCs w:val="24"/>
              </w:rPr>
              <w:t>).</w:t>
            </w:r>
          </w:p>
          <w:p w14:paraId="6BA53778" w14:textId="4DCC1625" w:rsidR="000E5D4C" w:rsidRPr="000E5D4C" w:rsidRDefault="000E5D4C" w:rsidP="000E5D4C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0E5D4C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A fortalecer</w:t>
            </w:r>
          </w:p>
          <w:p w14:paraId="3C4DE45D" w14:textId="77777777" w:rsidR="000E5D4C" w:rsidRPr="000E5D4C" w:rsidRDefault="000E5D4C" w:rsidP="000E5D4C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0E5D4C">
              <w:rPr>
                <w:rFonts w:eastAsiaTheme="majorEastAsia"/>
                <w:i/>
                <w:iCs/>
                <w:color w:val="EE0000"/>
                <w:sz w:val="24"/>
                <w:szCs w:val="24"/>
              </w:rPr>
              <w:t>Calidad y pruebas de software:</w:t>
            </w:r>
            <w:r w:rsidRPr="000E5D4C">
              <w:rPr>
                <w:rFonts w:eastAsiaTheme="majorEastAsia"/>
                <w:color w:val="EE0000"/>
                <w:sz w:val="24"/>
                <w:szCs w:val="24"/>
              </w:rPr>
              <w:t xml:space="preserve"> Necesito mayor dominio en la automatización de </w:t>
            </w:r>
            <w:proofErr w:type="spellStart"/>
            <w:r w:rsidRPr="000E5D4C">
              <w:rPr>
                <w:rFonts w:eastAsiaTheme="majorEastAsia"/>
                <w:color w:val="EE0000"/>
                <w:sz w:val="24"/>
                <w:szCs w:val="24"/>
              </w:rPr>
              <w:t>tests</w:t>
            </w:r>
            <w:proofErr w:type="spellEnd"/>
            <w:r w:rsidRPr="000E5D4C">
              <w:rPr>
                <w:rFonts w:eastAsiaTheme="majorEastAsia"/>
                <w:color w:val="EE0000"/>
                <w:sz w:val="24"/>
                <w:szCs w:val="24"/>
              </w:rPr>
              <w:t xml:space="preserve"> (QA).</w:t>
            </w:r>
          </w:p>
          <w:p w14:paraId="133EA1AC" w14:textId="77777777" w:rsidR="000E5D4C" w:rsidRPr="000E5D4C" w:rsidRDefault="000E5D4C" w:rsidP="000E5D4C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0E5D4C">
              <w:rPr>
                <w:rFonts w:eastAsiaTheme="majorEastAsia"/>
                <w:i/>
                <w:iCs/>
                <w:color w:val="EE0000"/>
                <w:sz w:val="24"/>
                <w:szCs w:val="24"/>
              </w:rPr>
              <w:t>Seguridad informática:</w:t>
            </w:r>
            <w:r w:rsidRPr="000E5D4C">
              <w:rPr>
                <w:rFonts w:eastAsiaTheme="majorEastAsia"/>
                <w:color w:val="EE0000"/>
                <w:sz w:val="24"/>
                <w:szCs w:val="24"/>
              </w:rPr>
              <w:t xml:space="preserve"> Profundizar en estándares estrictos de ciberseguridad industrial.</w:t>
            </w:r>
          </w:p>
          <w:p w14:paraId="64CD0DD0" w14:textId="77777777" w:rsidR="000E5D4C" w:rsidRPr="000E5D4C" w:rsidRDefault="000E5D4C" w:rsidP="000E5D4C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0E5D4C">
              <w:rPr>
                <w:rFonts w:eastAsiaTheme="majorEastAsia"/>
                <w:i/>
                <w:iCs/>
                <w:color w:val="EE0000"/>
                <w:sz w:val="24"/>
                <w:szCs w:val="24"/>
              </w:rPr>
              <w:t>Gestión pura de proyectos:</w:t>
            </w:r>
            <w:r w:rsidRPr="000E5D4C">
              <w:rPr>
                <w:rFonts w:eastAsiaTheme="majorEastAsia"/>
                <w:color w:val="EE0000"/>
                <w:sz w:val="24"/>
                <w:szCs w:val="24"/>
              </w:rPr>
              <w:t xml:space="preserve"> Manejo lo técnico, pero áreas de presupuesto y metodologías de gestión de equipos (más allá de mis propias tareas) son </w:t>
            </w:r>
            <w:proofErr w:type="gramStart"/>
            <w:r w:rsidRPr="000E5D4C">
              <w:rPr>
                <w:rFonts w:eastAsiaTheme="majorEastAsia"/>
                <w:color w:val="EE0000"/>
                <w:sz w:val="24"/>
                <w:szCs w:val="24"/>
              </w:rPr>
              <w:t>aspectos a mejorar</w:t>
            </w:r>
            <w:proofErr w:type="gramEnd"/>
            <w:r w:rsidRPr="000E5D4C">
              <w:rPr>
                <w:rFonts w:eastAsiaTheme="majorEastAsia"/>
                <w:color w:val="EE0000"/>
                <w:sz w:val="24"/>
                <w:szCs w:val="24"/>
              </w:rPr>
              <w:t>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98FB830" w14:textId="77777777" w:rsidR="000E5D4C" w:rsidRDefault="000E5D4C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E1F5C7" w14:textId="77777777" w:rsidR="000E5D4C" w:rsidRDefault="000E5D4C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9D25521" w14:textId="77777777" w:rsidR="000E5D4C" w:rsidRDefault="000E5D4C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E60640A" w:rsidR="002C4FB7" w:rsidRDefault="000E5D4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E5D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 principal interés está en la Ingeniería de Datos (Data </w:t>
            </w:r>
            <w:proofErr w:type="spellStart"/>
            <w:r w:rsidRPr="000E5D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Engineering</w:t>
            </w:r>
            <w:proofErr w:type="spellEnd"/>
            <w:r w:rsidRPr="000E5D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), la Ciencia de Datos (Data </w:t>
            </w:r>
            <w:proofErr w:type="spellStart"/>
            <w:r w:rsidRPr="000E5D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Science</w:t>
            </w:r>
            <w:proofErr w:type="spellEnd"/>
            <w:r w:rsidRPr="000E5D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) y la Arquitectura de Software. Me apasiona el diseño de infraestructura </w:t>
            </w:r>
            <w:proofErr w:type="spellStart"/>
            <w:r w:rsidRPr="000E5D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0E5D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la limpieza y análisis de datos, y la creación de ecosistemas centralizados y escalables.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Pr="000E5D4C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6AD77A99" w14:textId="77777777" w:rsidR="000E5D4C" w:rsidRDefault="000E5D4C" w:rsidP="000E5D4C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793DAC" w14:textId="59AD6795" w:rsidR="06340B72" w:rsidRDefault="000E5D4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E5D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manipulación de bases de datos, la transformación de información y la construcción de modelos arquitectónicos. Siento que debo fortalecer la integración continua (CI/CD) y el </w:t>
            </w:r>
            <w:proofErr w:type="spellStart"/>
            <w:r w:rsidRPr="000E5D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testing</w:t>
            </w:r>
            <w:proofErr w:type="spellEnd"/>
            <w:r w:rsidRPr="000E5D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automatizado para asegurar que la infraestructura de datos que diseño sea completamente robusta frente a errores.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1D970C" w14:textId="245414C0" w:rsidR="002C4FB7" w:rsidRDefault="000E5D4C" w:rsidP="000E5D4C">
            <w:pPr>
              <w:tabs>
                <w:tab w:val="left" w:pos="454"/>
              </w:tabs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E5D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veo trabajando como Ingeniero de Datos, Arquitecto Cloud o Data </w:t>
            </w:r>
            <w:proofErr w:type="spellStart"/>
            <w:r w:rsidRPr="000E5D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Scientist</w:t>
            </w:r>
            <w:proofErr w:type="spellEnd"/>
            <w:r w:rsidRPr="000E5D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senior. Me gustaría estar a cargo de la infraestructura de datos de una organización, configurando entornos analíticos complejos, diseñando </w:t>
            </w:r>
            <w:proofErr w:type="spellStart"/>
            <w:r w:rsidRPr="000E5D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APIs</w:t>
            </w:r>
            <w:proofErr w:type="spellEnd"/>
            <w:r w:rsidRPr="000E5D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alto rendimiento y optimizando el ciclo de vida de la información para apoyar decisiones estratégicas de negocio.</w:t>
            </w: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1D216121" w:rsidR="002C4FB7" w:rsidRDefault="000E5D4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E5D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Junto a mi equipo decidimos avanzar con GATI (Gestión de Activos Tecnológicos e Informáticos). Este proyecto se alinea perfectamente con mis proyecciones, ya que asumo un rol principal como Desarrollador y Arquitecto de Software.</w:t>
            </w:r>
          </w:p>
          <w:p w14:paraId="51D88B7F" w14:textId="4C0E4F38" w:rsidR="002C4FB7" w:rsidRPr="002C4FB7" w:rsidRDefault="000E5D4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E5D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GATI me exige salir de la teoría y aplicar mis conocimientos en bases de datos y arquitectura para solucionar un problema crítico de fragmentación de información. El desafío de implementar un sistema web centralizado, definir el modelo de datos (en </w:t>
            </w:r>
            <w:proofErr w:type="spellStart"/>
            <w:r w:rsidRPr="000E5D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FireStore</w:t>
            </w:r>
            <w:proofErr w:type="spellEnd"/>
            <w:r w:rsidRPr="000E5D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) y programar la API de integración, me permite aplicar directamente mis fortalezas </w:t>
            </w:r>
            <w:proofErr w:type="spellStart"/>
            <w:r w:rsidRPr="000E5D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0E5D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asegurando la trazabilidad absoluta del ciclo de vida de los activos tecnológicos.</w:t>
            </w: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A90E7" w14:textId="77777777" w:rsidR="00014176" w:rsidRDefault="00014176" w:rsidP="00DF38AE">
      <w:pPr>
        <w:spacing w:after="0" w:line="240" w:lineRule="auto"/>
      </w:pPr>
      <w:r>
        <w:separator/>
      </w:r>
    </w:p>
  </w:endnote>
  <w:endnote w:type="continuationSeparator" w:id="0">
    <w:p w14:paraId="32A52D06" w14:textId="77777777" w:rsidR="00014176" w:rsidRDefault="0001417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9D3A9" w14:textId="77777777" w:rsidR="00014176" w:rsidRDefault="00014176" w:rsidP="00DF38AE">
      <w:pPr>
        <w:spacing w:after="0" w:line="240" w:lineRule="auto"/>
      </w:pPr>
      <w:r>
        <w:separator/>
      </w:r>
    </w:p>
  </w:footnote>
  <w:footnote w:type="continuationSeparator" w:id="0">
    <w:p w14:paraId="1FF65C35" w14:textId="77777777" w:rsidR="00014176" w:rsidRDefault="0001417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8974EF0"/>
    <w:multiLevelType w:val="multilevel"/>
    <w:tmpl w:val="0F84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AE453B"/>
    <w:multiLevelType w:val="multilevel"/>
    <w:tmpl w:val="6934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1496552">
    <w:abstractNumId w:val="3"/>
  </w:num>
  <w:num w:numId="2" w16cid:durableId="1074548117">
    <w:abstractNumId w:val="8"/>
  </w:num>
  <w:num w:numId="3" w16cid:durableId="1322385751">
    <w:abstractNumId w:val="12"/>
  </w:num>
  <w:num w:numId="4" w16cid:durableId="1477451511">
    <w:abstractNumId w:val="30"/>
  </w:num>
  <w:num w:numId="5" w16cid:durableId="1846020850">
    <w:abstractNumId w:val="32"/>
  </w:num>
  <w:num w:numId="6" w16cid:durableId="829516149">
    <w:abstractNumId w:val="4"/>
  </w:num>
  <w:num w:numId="7" w16cid:durableId="517693957">
    <w:abstractNumId w:val="11"/>
  </w:num>
  <w:num w:numId="8" w16cid:durableId="359551453">
    <w:abstractNumId w:val="19"/>
  </w:num>
  <w:num w:numId="9" w16cid:durableId="1403289278">
    <w:abstractNumId w:val="15"/>
  </w:num>
  <w:num w:numId="10" w16cid:durableId="473184462">
    <w:abstractNumId w:val="9"/>
  </w:num>
  <w:num w:numId="11" w16cid:durableId="1061246319">
    <w:abstractNumId w:val="24"/>
  </w:num>
  <w:num w:numId="12" w16cid:durableId="181552367">
    <w:abstractNumId w:val="37"/>
  </w:num>
  <w:num w:numId="13" w16cid:durableId="1166097218">
    <w:abstractNumId w:val="31"/>
  </w:num>
  <w:num w:numId="14" w16cid:durableId="1778254807">
    <w:abstractNumId w:val="1"/>
  </w:num>
  <w:num w:numId="15" w16cid:durableId="1221789890">
    <w:abstractNumId w:val="38"/>
  </w:num>
  <w:num w:numId="16" w16cid:durableId="1292397690">
    <w:abstractNumId w:val="21"/>
  </w:num>
  <w:num w:numId="17" w16cid:durableId="443505217">
    <w:abstractNumId w:val="17"/>
  </w:num>
  <w:num w:numId="18" w16cid:durableId="1433862565">
    <w:abstractNumId w:val="33"/>
  </w:num>
  <w:num w:numId="19" w16cid:durableId="54204868">
    <w:abstractNumId w:val="10"/>
  </w:num>
  <w:num w:numId="20" w16cid:durableId="784428064">
    <w:abstractNumId w:val="41"/>
  </w:num>
  <w:num w:numId="21" w16cid:durableId="717163452">
    <w:abstractNumId w:val="36"/>
  </w:num>
  <w:num w:numId="22" w16cid:durableId="1413157429">
    <w:abstractNumId w:val="13"/>
  </w:num>
  <w:num w:numId="23" w16cid:durableId="1370304974">
    <w:abstractNumId w:val="14"/>
  </w:num>
  <w:num w:numId="24" w16cid:durableId="852039488">
    <w:abstractNumId w:val="5"/>
  </w:num>
  <w:num w:numId="25" w16cid:durableId="609629923">
    <w:abstractNumId w:val="16"/>
  </w:num>
  <w:num w:numId="26" w16cid:durableId="1111318072">
    <w:abstractNumId w:val="20"/>
  </w:num>
  <w:num w:numId="27" w16cid:durableId="1241063021">
    <w:abstractNumId w:val="23"/>
  </w:num>
  <w:num w:numId="28" w16cid:durableId="1670980497">
    <w:abstractNumId w:val="0"/>
  </w:num>
  <w:num w:numId="29" w16cid:durableId="2014919416">
    <w:abstractNumId w:val="18"/>
  </w:num>
  <w:num w:numId="30" w16cid:durableId="561209939">
    <w:abstractNumId w:val="22"/>
  </w:num>
  <w:num w:numId="31" w16cid:durableId="1034885005">
    <w:abstractNumId w:val="2"/>
  </w:num>
  <w:num w:numId="32" w16cid:durableId="289630210">
    <w:abstractNumId w:val="7"/>
  </w:num>
  <w:num w:numId="33" w16cid:durableId="855652667">
    <w:abstractNumId w:val="34"/>
  </w:num>
  <w:num w:numId="34" w16cid:durableId="1513761327">
    <w:abstractNumId w:val="40"/>
  </w:num>
  <w:num w:numId="35" w16cid:durableId="1814833597">
    <w:abstractNumId w:val="6"/>
  </w:num>
  <w:num w:numId="36" w16cid:durableId="1983807282">
    <w:abstractNumId w:val="26"/>
  </w:num>
  <w:num w:numId="37" w16cid:durableId="906695705">
    <w:abstractNumId w:val="39"/>
  </w:num>
  <w:num w:numId="38" w16cid:durableId="1447119168">
    <w:abstractNumId w:val="29"/>
  </w:num>
  <w:num w:numId="39" w16cid:durableId="1219822182">
    <w:abstractNumId w:val="28"/>
  </w:num>
  <w:num w:numId="40" w16cid:durableId="1836922145">
    <w:abstractNumId w:val="35"/>
  </w:num>
  <w:num w:numId="41" w16cid:durableId="1962804245">
    <w:abstractNumId w:val="27"/>
  </w:num>
  <w:num w:numId="42" w16cid:durableId="774910663">
    <w:abstractNumId w:val="2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176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5D4C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0CD8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899</Words>
  <Characters>4950</Characters>
  <Application>Microsoft Office Word</Application>
  <DocSecurity>0</DocSecurity>
  <Lines>41</Lines>
  <Paragraphs>11</Paragraphs>
  <ScaleCrop>false</ScaleCrop>
  <Company>Wal-Mart Stores, Inc.</Company>
  <LinksUpToDate>false</LinksUpToDate>
  <CharactersWithSpaces>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EDUARDO . COMPAN HORMAZABAL</cp:lastModifiedBy>
  <cp:revision>41</cp:revision>
  <cp:lastPrinted>2019-12-16T20:10:00Z</cp:lastPrinted>
  <dcterms:created xsi:type="dcterms:W3CDTF">2021-12-31T12:50:00Z</dcterms:created>
  <dcterms:modified xsi:type="dcterms:W3CDTF">2026-08-28T21:32:00Z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