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9" w:rsidRPr="004B087A" w:rsidRDefault="004B087A" w:rsidP="004B087A">
      <w:pPr>
        <w:pStyle w:val="Prrafodelista"/>
        <w:numPr>
          <w:ilvl w:val="1"/>
          <w:numId w:val="1"/>
        </w:numP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bookmarkStart w:id="0" w:name="_GoBack"/>
      <w:bookmarkEnd w:id="0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Investiga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exemplos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 de pseudocódigo, e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fai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unha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 compilación de casos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doados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 e explica cada paso do programa.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Fai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 capturas de pantalla se é preciso.</w:t>
      </w:r>
    </w:p>
    <w:p w:rsidR="004B087A" w:rsidRDefault="004B087A" w:rsidP="004B087A">
      <w:r>
        <w:rPr>
          <w:noProof/>
          <w:lang w:eastAsia="es-ES"/>
        </w:rPr>
        <w:drawing>
          <wp:inline distT="0" distB="0" distL="0" distR="0" wp14:anchorId="2F236BCD" wp14:editId="66137FC6">
            <wp:extent cx="5400040" cy="375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7A" w:rsidRDefault="004B087A" w:rsidP="004B087A">
      <w:r>
        <w:t>En este caso podemos ver un pseudocódigo donde lee 2 números que le escribimos y nos indica si tienen el mismo valor o cual de los 2 es mayor.</w:t>
      </w:r>
    </w:p>
    <w:p w:rsidR="004B087A" w:rsidRDefault="004B087A" w:rsidP="004B087A">
      <w:r>
        <w:t xml:space="preserve">Primero indicas los 2 </w:t>
      </w:r>
      <w:proofErr w:type="spellStart"/>
      <w:r>
        <w:t>numeros</w:t>
      </w:r>
      <w:proofErr w:type="spellEnd"/>
      <w:r>
        <w:t xml:space="preserve"> (x e y) y luego compara ambos. Si x=y nos imprimirá “Son iguales”, si x&gt;y “x es mayor que </w:t>
      </w:r>
      <w:proofErr w:type="spellStart"/>
      <w:proofErr w:type="gramStart"/>
      <w:r>
        <w:t>y</w:t>
      </w:r>
      <w:proofErr w:type="spellEnd"/>
      <w:r>
        <w:t>”  y</w:t>
      </w:r>
      <w:proofErr w:type="gramEnd"/>
      <w:r>
        <w:t xml:space="preserve"> si y&gt;x “y es mayor que x”</w:t>
      </w:r>
    </w:p>
    <w:p w:rsidR="004B087A" w:rsidRDefault="004B087A" w:rsidP="004B087A"/>
    <w:p w:rsidR="004B087A" w:rsidRDefault="004B087A" w:rsidP="004B087A">
      <w:r>
        <w:rPr>
          <w:noProof/>
          <w:lang w:eastAsia="es-ES"/>
        </w:rPr>
        <w:drawing>
          <wp:inline distT="0" distB="0" distL="0" distR="0" wp14:anchorId="738ED3F1" wp14:editId="49678F28">
            <wp:extent cx="4219575" cy="2514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7A" w:rsidRDefault="004B087A" w:rsidP="004B087A">
      <w:r>
        <w:lastRenderedPageBreak/>
        <w:t>Este pseudocódigo calcula el área de un triángulo, para ello nos pide otros dos valores en este caso la base y la altura del triángulo (X e Y) y una vez lee los 2 valores, hace la operación de área= (base(x)*altura(y</w:t>
      </w:r>
      <w:proofErr w:type="gramStart"/>
      <w:r>
        <w:t>))/</w:t>
      </w:r>
      <w:proofErr w:type="gramEnd"/>
      <w:r>
        <w:t xml:space="preserve">2 </w:t>
      </w:r>
    </w:p>
    <w:p w:rsidR="004B087A" w:rsidRDefault="004B087A" w:rsidP="004B087A">
      <w:r>
        <w:rPr>
          <w:noProof/>
          <w:lang w:eastAsia="es-ES"/>
        </w:rPr>
        <w:drawing>
          <wp:inline distT="0" distB="0" distL="0" distR="0" wp14:anchorId="34D7383B" wp14:editId="18A02F07">
            <wp:extent cx="2943225" cy="2362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7A" w:rsidRDefault="004B087A" w:rsidP="004B087A">
      <w:r>
        <w:t>Este último ejemplo sirve para mostrarnos la tabla de multiplicar hasta el 10 de un número que queramos. En este caso nos pedirá un valor (</w:t>
      </w:r>
      <w:proofErr w:type="spellStart"/>
      <w:r>
        <w:t>num</w:t>
      </w:r>
      <w:proofErr w:type="spellEnd"/>
      <w:r>
        <w:t xml:space="preserve">) y luego definirá t como t=1 hasta t=10. Una vez hecho esto, la máquina imprimirá el total que será </w:t>
      </w:r>
      <w:proofErr w:type="spellStart"/>
      <w:r>
        <w:t>num</w:t>
      </w:r>
      <w:proofErr w:type="spellEnd"/>
      <w:r>
        <w:t>*t.</w:t>
      </w:r>
    </w:p>
    <w:p w:rsidR="004B087A" w:rsidRPr="004B087A" w:rsidRDefault="004B087A" w:rsidP="004B08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1.2. Buscar en internet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</w:rPr>
        <w:t>nomes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</w:rPr>
        <w:t>comerciais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 de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</w:rPr>
        <w:t>algúns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 </w:t>
      </w:r>
      <w:proofErr w:type="gramStart"/>
      <w:r w:rsidRPr="004B087A">
        <w:rPr>
          <w:rFonts w:ascii="Segoe UI" w:hAnsi="Segoe UI" w:cs="Segoe UI"/>
          <w:b/>
          <w:color w:val="212529"/>
          <w:sz w:val="23"/>
          <w:szCs w:val="23"/>
        </w:rPr>
        <w:t>dos software</w:t>
      </w:r>
      <w:proofErr w:type="gramEnd"/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 de sistema e software de aplicación mencionados.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</w:rPr>
        <w:t>Fai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 una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</w:rPr>
        <w:t>táboa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: Tipo de software,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</w:rPr>
        <w:t>nome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 comercial, tipo de licencia.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8785B" w:rsidTr="0038785B">
        <w:tc>
          <w:tcPr>
            <w:tcW w:w="2831" w:type="dxa"/>
          </w:tcPr>
          <w:p w:rsidR="0038785B" w:rsidRDefault="0038785B" w:rsidP="004B087A">
            <w:r>
              <w:t>Tipo de software</w:t>
            </w:r>
          </w:p>
        </w:tc>
        <w:tc>
          <w:tcPr>
            <w:tcW w:w="2831" w:type="dxa"/>
          </w:tcPr>
          <w:p w:rsidR="0038785B" w:rsidRDefault="0038785B" w:rsidP="004B087A">
            <w:r>
              <w:t>Nombre comercial</w:t>
            </w:r>
          </w:p>
        </w:tc>
        <w:tc>
          <w:tcPr>
            <w:tcW w:w="2832" w:type="dxa"/>
          </w:tcPr>
          <w:p w:rsidR="0038785B" w:rsidRDefault="0038785B" w:rsidP="004B087A">
            <w:r>
              <w:t>Tipo de licencia</w:t>
            </w:r>
          </w:p>
        </w:tc>
      </w:tr>
      <w:tr w:rsidR="0038785B" w:rsidTr="0038785B">
        <w:tc>
          <w:tcPr>
            <w:tcW w:w="2831" w:type="dxa"/>
          </w:tcPr>
          <w:p w:rsidR="0038785B" w:rsidRDefault="0038785B" w:rsidP="004B087A">
            <w:r>
              <w:t>Sistema operativo (Software de sistema)</w:t>
            </w:r>
          </w:p>
        </w:tc>
        <w:tc>
          <w:tcPr>
            <w:tcW w:w="2831" w:type="dxa"/>
          </w:tcPr>
          <w:p w:rsidR="0038785B" w:rsidRDefault="0038785B" w:rsidP="004B087A">
            <w:r>
              <w:t>Windows 11</w:t>
            </w:r>
          </w:p>
        </w:tc>
        <w:tc>
          <w:tcPr>
            <w:tcW w:w="2832" w:type="dxa"/>
          </w:tcPr>
          <w:p w:rsidR="0038785B" w:rsidRDefault="0038785B" w:rsidP="004B087A">
            <w:r>
              <w:t>Licencia profesional</w:t>
            </w:r>
          </w:p>
        </w:tc>
      </w:tr>
      <w:tr w:rsidR="0038785B" w:rsidTr="0038785B">
        <w:tc>
          <w:tcPr>
            <w:tcW w:w="2831" w:type="dxa"/>
          </w:tcPr>
          <w:p w:rsidR="0038785B" w:rsidRDefault="0038785B" w:rsidP="004B087A">
            <w:r>
              <w:t>Programa utilitario básico (Software de sistema)</w:t>
            </w:r>
          </w:p>
        </w:tc>
        <w:tc>
          <w:tcPr>
            <w:tcW w:w="2831" w:type="dxa"/>
          </w:tcPr>
          <w:p w:rsidR="0038785B" w:rsidRDefault="0038785B" w:rsidP="004B087A">
            <w:r>
              <w:t>Google Chrome</w:t>
            </w:r>
          </w:p>
        </w:tc>
        <w:tc>
          <w:tcPr>
            <w:tcW w:w="2832" w:type="dxa"/>
          </w:tcPr>
          <w:p w:rsidR="0038785B" w:rsidRDefault="0038785B" w:rsidP="004B087A">
            <w:proofErr w:type="spellStart"/>
            <w:r>
              <w:t>Freeware</w:t>
            </w:r>
            <w:proofErr w:type="spellEnd"/>
          </w:p>
        </w:tc>
      </w:tr>
      <w:tr w:rsidR="0038785B" w:rsidTr="0038785B">
        <w:tc>
          <w:tcPr>
            <w:tcW w:w="2831" w:type="dxa"/>
          </w:tcPr>
          <w:p w:rsidR="0038785B" w:rsidRDefault="0038785B" w:rsidP="004B087A">
            <w:r>
              <w:t xml:space="preserve">Programa utilitario básico (Software de sistema) </w:t>
            </w:r>
          </w:p>
        </w:tc>
        <w:tc>
          <w:tcPr>
            <w:tcW w:w="2831" w:type="dxa"/>
          </w:tcPr>
          <w:p w:rsidR="0038785B" w:rsidRDefault="0038785B" w:rsidP="004B087A">
            <w:proofErr w:type="spellStart"/>
            <w:r>
              <w:t>Spotify</w:t>
            </w:r>
            <w:proofErr w:type="spellEnd"/>
          </w:p>
        </w:tc>
        <w:tc>
          <w:tcPr>
            <w:tcW w:w="2832" w:type="dxa"/>
          </w:tcPr>
          <w:p w:rsidR="0038785B" w:rsidRDefault="00C94990" w:rsidP="004B087A">
            <w:r>
              <w:t>Software propietario</w:t>
            </w:r>
          </w:p>
        </w:tc>
      </w:tr>
      <w:tr w:rsidR="0038785B" w:rsidTr="0038785B">
        <w:tc>
          <w:tcPr>
            <w:tcW w:w="2831" w:type="dxa"/>
          </w:tcPr>
          <w:p w:rsidR="0038785B" w:rsidRDefault="0038785B" w:rsidP="004B087A">
            <w:r>
              <w:t>Software de aplicación</w:t>
            </w:r>
          </w:p>
        </w:tc>
        <w:tc>
          <w:tcPr>
            <w:tcW w:w="2831" w:type="dxa"/>
          </w:tcPr>
          <w:p w:rsidR="0038785B" w:rsidRDefault="0038785B" w:rsidP="004B087A">
            <w:r>
              <w:t>Microsoft Word</w:t>
            </w:r>
          </w:p>
        </w:tc>
        <w:tc>
          <w:tcPr>
            <w:tcW w:w="2832" w:type="dxa"/>
          </w:tcPr>
          <w:p w:rsidR="0038785B" w:rsidRDefault="00C94990" w:rsidP="004B087A">
            <w:r>
              <w:t>Software de propietario</w:t>
            </w:r>
          </w:p>
        </w:tc>
      </w:tr>
      <w:tr w:rsidR="0038785B" w:rsidTr="0038785B">
        <w:tc>
          <w:tcPr>
            <w:tcW w:w="2831" w:type="dxa"/>
          </w:tcPr>
          <w:p w:rsidR="0038785B" w:rsidRDefault="0038785B" w:rsidP="0038785B">
            <w:pPr>
              <w:tabs>
                <w:tab w:val="left" w:pos="1725"/>
              </w:tabs>
            </w:pPr>
            <w:r>
              <w:t>Software de aplicación</w:t>
            </w:r>
          </w:p>
        </w:tc>
        <w:tc>
          <w:tcPr>
            <w:tcW w:w="2831" w:type="dxa"/>
          </w:tcPr>
          <w:p w:rsidR="0038785B" w:rsidRDefault="0038785B" w:rsidP="004B087A">
            <w:proofErr w:type="spellStart"/>
            <w:r>
              <w:t>Audacity</w:t>
            </w:r>
            <w:proofErr w:type="spellEnd"/>
          </w:p>
        </w:tc>
        <w:tc>
          <w:tcPr>
            <w:tcW w:w="2832" w:type="dxa"/>
          </w:tcPr>
          <w:p w:rsidR="0038785B" w:rsidRDefault="0038785B" w:rsidP="004B087A">
            <w:r>
              <w:t>Licencia pública general de GNU</w:t>
            </w:r>
          </w:p>
        </w:tc>
      </w:tr>
    </w:tbl>
    <w:p w:rsidR="004B087A" w:rsidRDefault="004B087A" w:rsidP="004B087A"/>
    <w:p w:rsidR="0038785B" w:rsidRPr="0038785B" w:rsidRDefault="0038785B" w:rsidP="003878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 w:rsidRPr="0038785B">
        <w:rPr>
          <w:rFonts w:ascii="Segoe UI" w:hAnsi="Segoe UI" w:cs="Segoe UI"/>
          <w:b/>
          <w:color w:val="212529"/>
          <w:sz w:val="23"/>
          <w:szCs w:val="23"/>
        </w:rPr>
        <w:t xml:space="preserve">1.3 Buscar en internet </w:t>
      </w:r>
      <w:proofErr w:type="spellStart"/>
      <w:r w:rsidRPr="0038785B">
        <w:rPr>
          <w:rFonts w:ascii="Segoe UI" w:hAnsi="Segoe UI" w:cs="Segoe UI"/>
          <w:b/>
          <w:color w:val="212529"/>
          <w:sz w:val="23"/>
          <w:szCs w:val="23"/>
        </w:rPr>
        <w:t>aplicacións</w:t>
      </w:r>
      <w:proofErr w:type="spellEnd"/>
      <w:r w:rsidRPr="0038785B">
        <w:rPr>
          <w:rFonts w:ascii="Segoe UI" w:hAnsi="Segoe UI" w:cs="Segoe UI"/>
          <w:b/>
          <w:color w:val="212529"/>
          <w:sz w:val="23"/>
          <w:szCs w:val="23"/>
        </w:rPr>
        <w:t xml:space="preserve"> software </w:t>
      </w:r>
      <w:proofErr w:type="spellStart"/>
      <w:r w:rsidRPr="0038785B">
        <w:rPr>
          <w:rFonts w:ascii="Segoe UI" w:hAnsi="Segoe UI" w:cs="Segoe UI"/>
          <w:b/>
          <w:color w:val="212529"/>
          <w:sz w:val="23"/>
          <w:szCs w:val="23"/>
        </w:rPr>
        <w:t>dispoñibles</w:t>
      </w:r>
      <w:proofErr w:type="spellEnd"/>
      <w:r w:rsidRPr="0038785B">
        <w:rPr>
          <w:rFonts w:ascii="Segoe UI" w:hAnsi="Segoe UI" w:cs="Segoe UI"/>
          <w:b/>
          <w:color w:val="212529"/>
          <w:sz w:val="23"/>
          <w:szCs w:val="23"/>
        </w:rPr>
        <w:t xml:space="preserve"> para o usuario en versión alfa, beta, RC </w:t>
      </w:r>
      <w:proofErr w:type="spellStart"/>
      <w:r w:rsidRPr="0038785B">
        <w:rPr>
          <w:rFonts w:ascii="Segoe UI" w:hAnsi="Segoe UI" w:cs="Segoe UI"/>
          <w:b/>
          <w:color w:val="212529"/>
          <w:sz w:val="23"/>
          <w:szCs w:val="23"/>
        </w:rPr>
        <w:t>ou</w:t>
      </w:r>
      <w:proofErr w:type="spellEnd"/>
      <w:r w:rsidRPr="0038785B">
        <w:rPr>
          <w:rFonts w:ascii="Segoe UI" w:hAnsi="Segoe UI" w:cs="Segoe UI"/>
          <w:b/>
          <w:color w:val="212529"/>
          <w:sz w:val="23"/>
          <w:szCs w:val="23"/>
        </w:rPr>
        <w:t xml:space="preserve"> RTM.</w:t>
      </w:r>
    </w:p>
    <w:p w:rsidR="0038785B" w:rsidRDefault="00113667" w:rsidP="004B087A">
      <w:r>
        <w:t>Chrome beta (Google Chrome)</w:t>
      </w:r>
    </w:p>
    <w:p w:rsidR="00113667" w:rsidRDefault="00113667" w:rsidP="004B087A">
      <w:proofErr w:type="spellStart"/>
      <w:r>
        <w:t>Whatsapp</w:t>
      </w:r>
      <w:proofErr w:type="spellEnd"/>
      <w:r>
        <w:t xml:space="preserve"> beta</w:t>
      </w:r>
    </w:p>
    <w:p w:rsidR="00113667" w:rsidRDefault="00113667" w:rsidP="004B087A">
      <w:proofErr w:type="spellStart"/>
      <w:r>
        <w:t>Accomplish</w:t>
      </w:r>
      <w:proofErr w:type="spellEnd"/>
      <w:r>
        <w:t xml:space="preserve"> (gestor de tareas)</w:t>
      </w:r>
    </w:p>
    <w:p w:rsidR="00113667" w:rsidRDefault="00113667" w:rsidP="004B087A">
      <w:proofErr w:type="spellStart"/>
      <w:r>
        <w:t>Sunrise</w:t>
      </w:r>
      <w:proofErr w:type="spellEnd"/>
      <w:r>
        <w:t xml:space="preserve"> (aplicación de calendario)</w:t>
      </w:r>
    </w:p>
    <w:p w:rsidR="00113667" w:rsidRDefault="00113667" w:rsidP="004B087A">
      <w:proofErr w:type="spellStart"/>
      <w:r>
        <w:t>Falcon</w:t>
      </w:r>
      <w:proofErr w:type="spellEnd"/>
      <w:r>
        <w:t xml:space="preserve"> pro (Cliente de Twitter)</w:t>
      </w:r>
    </w:p>
    <w:p w:rsidR="00113667" w:rsidRDefault="00113667" w:rsidP="004B087A"/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 w:rsidRPr="00113667">
        <w:rPr>
          <w:rFonts w:ascii="Segoe UI" w:hAnsi="Segoe UI" w:cs="Segoe UI"/>
          <w:b/>
          <w:color w:val="212529"/>
          <w:sz w:val="23"/>
          <w:szCs w:val="23"/>
        </w:rPr>
        <w:lastRenderedPageBreak/>
        <w:t xml:space="preserve">1.4 Buscar en internet as últimas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versións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 de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Debian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,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Wordpress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>, Java, Windows.</w:t>
      </w:r>
    </w:p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 w:rsidRPr="00113667">
        <w:rPr>
          <w:rFonts w:ascii="Segoe UI" w:hAnsi="Segoe UI" w:cs="Segoe UI"/>
          <w:color w:val="212529"/>
          <w:sz w:val="23"/>
          <w:szCs w:val="23"/>
        </w:rPr>
        <w:t>Debian</w:t>
      </w:r>
      <w:proofErr w:type="spellEnd"/>
      <w:r w:rsidRPr="00113667">
        <w:rPr>
          <w:rFonts w:ascii="Segoe UI" w:hAnsi="Segoe UI" w:cs="Segoe UI"/>
          <w:color w:val="212529"/>
          <w:sz w:val="23"/>
          <w:szCs w:val="23"/>
        </w:rPr>
        <w:t>: 12.1 Julio 2023</w:t>
      </w:r>
    </w:p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WordPress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: 6.1 1 de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Noviembre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de 2022</w:t>
      </w:r>
    </w:p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Java: 20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Marzo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de 2023</w:t>
      </w:r>
    </w:p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Windows: Windows 11 22H2 24 de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Mayo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de 2023</w:t>
      </w:r>
    </w:p>
    <w:p w:rsidR="00113667" w:rsidRP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1.5. Busca na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túa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 computadora se hay algún software de programación,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ou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 IDE. Explica as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caracteríasticas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 de </w:t>
      </w:r>
      <w:proofErr w:type="gramStart"/>
      <w:r w:rsidRPr="00113667">
        <w:rPr>
          <w:rFonts w:ascii="Segoe UI" w:hAnsi="Segoe UI" w:cs="Segoe UI"/>
          <w:b/>
          <w:color w:val="212529"/>
          <w:sz w:val="23"/>
          <w:szCs w:val="23"/>
        </w:rPr>
        <w:t>cada un deles</w:t>
      </w:r>
      <w:proofErr w:type="gram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, coma se son de software libre,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ou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 as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linguaxes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 de programación que aceptan. Busca en internet algún código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sinxelo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 para poder probar o software. Aporta capturas de pantalla se é necesario.</w:t>
      </w:r>
    </w:p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113667">
        <w:rPr>
          <w:rFonts w:ascii="Segoe UI" w:hAnsi="Segoe UI" w:cs="Segoe UI"/>
          <w:b/>
          <w:color w:val="212529"/>
          <w:sz w:val="23"/>
          <w:szCs w:val="23"/>
        </w:rPr>
        <w:t>IDE</w:t>
      </w:r>
      <w:r>
        <w:rPr>
          <w:rFonts w:ascii="Segoe UI" w:hAnsi="Segoe UI" w:cs="Segoe UI"/>
          <w:color w:val="212529"/>
          <w:sz w:val="23"/>
          <w:szCs w:val="23"/>
        </w:rPr>
        <w:t xml:space="preserve">: Apache Java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NetBeans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IDE 12.5 -&gt; entorno de desarrollo integrado </w:t>
      </w:r>
      <w:r w:rsidRPr="00113667">
        <w:rPr>
          <w:rFonts w:ascii="Segoe UI" w:hAnsi="Segoe UI" w:cs="Segoe UI"/>
          <w:b/>
          <w:color w:val="212529"/>
          <w:sz w:val="23"/>
          <w:szCs w:val="23"/>
        </w:rPr>
        <w:t>libre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</w:p>
    <w:p w:rsidR="00C94990" w:rsidRPr="00C94990" w:rsidRDefault="00C94990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3"/>
          <w:szCs w:val="23"/>
        </w:rPr>
        <w:tab/>
      </w:r>
      <w:proofErr w:type="spellStart"/>
      <w:r w:rsidRPr="00C94990">
        <w:rPr>
          <w:rFonts w:ascii="Segoe UI" w:hAnsi="Segoe UI" w:cs="Segoe UI"/>
          <w:color w:val="040C28"/>
          <w:sz w:val="22"/>
          <w:szCs w:val="22"/>
        </w:rPr>
        <w:t>NetBeans</w:t>
      </w:r>
      <w:proofErr w:type="spellEnd"/>
      <w:r w:rsidRPr="00C94990">
        <w:rPr>
          <w:rFonts w:ascii="Segoe UI" w:hAnsi="Segoe UI" w:cs="Segoe UI"/>
          <w:color w:val="040C28"/>
          <w:sz w:val="22"/>
          <w:szCs w:val="22"/>
        </w:rPr>
        <w:t xml:space="preserve"> es el IDE oficial de </w:t>
      </w:r>
      <w:proofErr w:type="gramStart"/>
      <w:r w:rsidRPr="00C94990">
        <w:rPr>
          <w:rFonts w:ascii="Segoe UI" w:hAnsi="Segoe UI" w:cs="Segoe UI"/>
          <w:color w:val="040C28"/>
          <w:sz w:val="22"/>
          <w:szCs w:val="22"/>
        </w:rPr>
        <w:t>Java</w:t>
      </w:r>
      <w:proofErr w:type="gramEnd"/>
      <w:r w:rsidRPr="00C94990">
        <w:rPr>
          <w:rFonts w:ascii="Segoe UI" w:hAnsi="Segoe UI" w:cs="Segoe UI"/>
          <w:color w:val="040C28"/>
          <w:sz w:val="22"/>
          <w:szCs w:val="22"/>
        </w:rPr>
        <w:t xml:space="preserve"> pero también podemos desarrollar en otros lenguajes como PHP, C, C++ e incluso HTML</w:t>
      </w:r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> 5</w:t>
      </w:r>
    </w:p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     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IntelliJ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IDEA -&gt; entorno de desarrollo integrado </w:t>
      </w:r>
      <w:r w:rsidRPr="00113667">
        <w:rPr>
          <w:rFonts w:ascii="Segoe UI" w:hAnsi="Segoe UI" w:cs="Segoe UI"/>
          <w:b/>
          <w:color w:val="212529"/>
          <w:sz w:val="23"/>
          <w:szCs w:val="23"/>
        </w:rPr>
        <w:t>libre</w:t>
      </w:r>
    </w:p>
    <w:p w:rsidR="00C94990" w:rsidRDefault="00C94990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5ACE0B83" wp14:editId="2D9C763C">
            <wp:extent cx="5400040" cy="25120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6" w:rsidRDefault="002749C6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F877214" wp14:editId="1A30545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321560"/>
            <wp:effectExtent l="0" t="0" r="0" b="2540"/>
            <wp:wrapTight wrapText="bothSides">
              <wp:wrapPolygon edited="0">
                <wp:start x="0" y="0"/>
                <wp:lineTo x="0" y="21446"/>
                <wp:lineTo x="21488" y="21446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990" w:rsidRPr="00C94990" w:rsidRDefault="00C94990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C94990">
        <w:rPr>
          <w:rFonts w:ascii="Segoe UI" w:hAnsi="Segoe UI" w:cs="Segoe UI"/>
          <w:color w:val="212529"/>
          <w:sz w:val="23"/>
          <w:szCs w:val="23"/>
        </w:rPr>
        <w:t xml:space="preserve">Programa sencillo utilizando java y el contorno </w:t>
      </w:r>
      <w:proofErr w:type="spellStart"/>
      <w:r w:rsidRPr="00C94990">
        <w:rPr>
          <w:rFonts w:ascii="Segoe UI" w:hAnsi="Segoe UI" w:cs="Segoe UI"/>
          <w:color w:val="212529"/>
          <w:sz w:val="23"/>
          <w:szCs w:val="23"/>
        </w:rPr>
        <w:t>IntelliJ</w:t>
      </w:r>
      <w:proofErr w:type="spellEnd"/>
      <w:r w:rsidRPr="00C94990">
        <w:rPr>
          <w:rFonts w:ascii="Segoe UI" w:hAnsi="Segoe UI" w:cs="Segoe UI"/>
          <w:color w:val="212529"/>
          <w:sz w:val="23"/>
          <w:szCs w:val="23"/>
        </w:rPr>
        <w:t xml:space="preserve"> Idea para imprimir “Hola Mundo” y “Error de sistema” </w:t>
      </w:r>
    </w:p>
    <w:p w:rsidR="00C94990" w:rsidRPr="00C94990" w:rsidRDefault="00C94990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2"/>
          <w:szCs w:val="22"/>
        </w:rPr>
      </w:pPr>
      <w:r>
        <w:rPr>
          <w:rFonts w:ascii="Segoe UI" w:hAnsi="Segoe UI" w:cs="Segoe UI"/>
          <w:b/>
          <w:color w:val="212529"/>
          <w:sz w:val="23"/>
          <w:szCs w:val="23"/>
        </w:rPr>
        <w:tab/>
      </w:r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 xml:space="preserve">Puede utilizar </w:t>
      </w:r>
      <w:proofErr w:type="spellStart"/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>IntelliJ</w:t>
      </w:r>
      <w:proofErr w:type="spellEnd"/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 xml:space="preserve"> IDEA </w:t>
      </w:r>
      <w:proofErr w:type="spellStart"/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>Ultimate</w:t>
      </w:r>
      <w:proofErr w:type="spellEnd"/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 xml:space="preserve"> para crear aplicaciones con </w:t>
      </w:r>
      <w:r w:rsidRPr="00C94990">
        <w:rPr>
          <w:rFonts w:ascii="Segoe UI" w:hAnsi="Segoe UI" w:cs="Segoe UI"/>
          <w:color w:val="040C28"/>
          <w:sz w:val="22"/>
          <w:szCs w:val="22"/>
        </w:rPr>
        <w:t xml:space="preserve">JavaScript, </w:t>
      </w:r>
      <w:proofErr w:type="spellStart"/>
      <w:r w:rsidRPr="00C94990">
        <w:rPr>
          <w:rFonts w:ascii="Segoe UI" w:hAnsi="Segoe UI" w:cs="Segoe UI"/>
          <w:color w:val="040C28"/>
          <w:sz w:val="22"/>
          <w:szCs w:val="22"/>
        </w:rPr>
        <w:t>TypeScript</w:t>
      </w:r>
      <w:proofErr w:type="spellEnd"/>
      <w:r w:rsidRPr="00C94990">
        <w:rPr>
          <w:rFonts w:ascii="Segoe UI" w:hAnsi="Segoe UI" w:cs="Segoe UI"/>
          <w:color w:val="040C28"/>
          <w:sz w:val="22"/>
          <w:szCs w:val="22"/>
        </w:rPr>
        <w:t xml:space="preserve">, </w:t>
      </w:r>
      <w:proofErr w:type="spellStart"/>
      <w:r w:rsidRPr="00C94990">
        <w:rPr>
          <w:rFonts w:ascii="Segoe UI" w:hAnsi="Segoe UI" w:cs="Segoe UI"/>
          <w:color w:val="040C28"/>
          <w:sz w:val="22"/>
          <w:szCs w:val="22"/>
        </w:rPr>
        <w:t>React</w:t>
      </w:r>
      <w:proofErr w:type="spellEnd"/>
      <w:r w:rsidRPr="00C94990">
        <w:rPr>
          <w:rFonts w:ascii="Segoe UI" w:hAnsi="Segoe UI" w:cs="Segoe UI"/>
          <w:color w:val="040C28"/>
          <w:sz w:val="22"/>
          <w:szCs w:val="22"/>
        </w:rPr>
        <w:t xml:space="preserve">, </w:t>
      </w:r>
      <w:proofErr w:type="spellStart"/>
      <w:r w:rsidRPr="00C94990">
        <w:rPr>
          <w:rFonts w:ascii="Segoe UI" w:hAnsi="Segoe UI" w:cs="Segoe UI"/>
          <w:color w:val="040C28"/>
          <w:sz w:val="22"/>
          <w:szCs w:val="22"/>
        </w:rPr>
        <w:t>Vue</w:t>
      </w:r>
      <w:proofErr w:type="spellEnd"/>
      <w:r w:rsidRPr="00C94990">
        <w:rPr>
          <w:rFonts w:ascii="Segoe UI" w:hAnsi="Segoe UI" w:cs="Segoe UI"/>
          <w:color w:val="040C28"/>
          <w:sz w:val="22"/>
          <w:szCs w:val="22"/>
        </w:rPr>
        <w:t xml:space="preserve">, Angular, </w:t>
      </w:r>
      <w:proofErr w:type="spellStart"/>
      <w:r w:rsidRPr="00C94990">
        <w:rPr>
          <w:rFonts w:ascii="Segoe UI" w:hAnsi="Segoe UI" w:cs="Segoe UI"/>
          <w:color w:val="040C28"/>
          <w:sz w:val="22"/>
          <w:szCs w:val="22"/>
        </w:rPr>
        <w:t>Node</w:t>
      </w:r>
      <w:proofErr w:type="spellEnd"/>
      <w:r w:rsidRPr="00C94990">
        <w:rPr>
          <w:rFonts w:ascii="Segoe UI" w:hAnsi="Segoe UI" w:cs="Segoe UI"/>
          <w:color w:val="040C28"/>
          <w:sz w:val="22"/>
          <w:szCs w:val="22"/>
        </w:rPr>
        <w:t>.</w:t>
      </w:r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> </w:t>
      </w:r>
      <w:proofErr w:type="spellStart"/>
      <w:r w:rsidRPr="00C94990">
        <w:rPr>
          <w:rFonts w:ascii="Segoe UI" w:hAnsi="Segoe UI" w:cs="Segoe UI"/>
          <w:color w:val="040C28"/>
          <w:sz w:val="22"/>
          <w:szCs w:val="22"/>
        </w:rPr>
        <w:t>js</w:t>
      </w:r>
      <w:proofErr w:type="spellEnd"/>
      <w:r w:rsidRPr="00C94990">
        <w:rPr>
          <w:rFonts w:ascii="Segoe UI" w:hAnsi="Segoe UI" w:cs="Segoe UI"/>
          <w:color w:val="040C28"/>
          <w:sz w:val="22"/>
          <w:szCs w:val="22"/>
        </w:rPr>
        <w:t xml:space="preserve"> y otras tecnologías relacionadas</w:t>
      </w:r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>.</w:t>
      </w:r>
    </w:p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 w:rsidRPr="00C94990">
        <w:rPr>
          <w:rFonts w:ascii="Segoe UI" w:hAnsi="Segoe UI" w:cs="Segoe UI"/>
          <w:b/>
          <w:color w:val="212529"/>
          <w:sz w:val="23"/>
          <w:szCs w:val="23"/>
        </w:rPr>
        <w:t xml:space="preserve">      Microsoft Visual Studio -&gt;</w:t>
      </w:r>
      <w:r>
        <w:rPr>
          <w:rFonts w:ascii="Segoe UI" w:hAnsi="Segoe UI" w:cs="Segoe UI"/>
          <w:b/>
          <w:color w:val="212529"/>
          <w:sz w:val="23"/>
          <w:szCs w:val="23"/>
        </w:rPr>
        <w:t xml:space="preserve"> </w:t>
      </w:r>
      <w:r w:rsidR="00C94990" w:rsidRPr="00C94990">
        <w:rPr>
          <w:rFonts w:ascii="Segoe UI" w:hAnsi="Segoe UI" w:cs="Segoe UI"/>
          <w:color w:val="212529"/>
          <w:sz w:val="23"/>
          <w:szCs w:val="23"/>
        </w:rPr>
        <w:t>Entorno de desarrollo integrado</w:t>
      </w:r>
      <w:r w:rsidR="00C94990">
        <w:rPr>
          <w:rFonts w:ascii="Segoe UI" w:hAnsi="Segoe UI" w:cs="Segoe UI"/>
          <w:b/>
          <w:color w:val="212529"/>
          <w:sz w:val="23"/>
          <w:szCs w:val="23"/>
        </w:rPr>
        <w:t xml:space="preserve"> libre</w:t>
      </w:r>
    </w:p>
    <w:p w:rsidR="002749C6" w:rsidRDefault="002749C6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35305FEF" wp14:editId="3314663A">
            <wp:extent cx="5400040" cy="17519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90" w:rsidRPr="00C94990" w:rsidRDefault="00C94990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C94990">
        <w:rPr>
          <w:rFonts w:ascii="Segoe UI" w:hAnsi="Segoe UI" w:cs="Segoe UI"/>
          <w:b/>
          <w:color w:val="212529"/>
        </w:rPr>
        <w:tab/>
      </w:r>
      <w:r w:rsidRPr="00C94990">
        <w:rPr>
          <w:rFonts w:ascii="Segoe UI" w:hAnsi="Segoe UI" w:cs="Segoe UI"/>
          <w:color w:val="202124"/>
          <w:shd w:val="clear" w:color="auto" w:fill="FFFFFF"/>
        </w:rPr>
        <w:t>Es compatible con múltiples lenguajes de programación, tales como </w:t>
      </w:r>
      <w:r w:rsidRPr="00C94990">
        <w:rPr>
          <w:rFonts w:ascii="Segoe UI" w:hAnsi="Segoe UI" w:cs="Segoe UI"/>
          <w:color w:val="040C28"/>
        </w:rPr>
        <w:t xml:space="preserve">C++, C#, Visual </w:t>
      </w:r>
      <w:proofErr w:type="gramStart"/>
      <w:r w:rsidRPr="00C94990">
        <w:rPr>
          <w:rFonts w:ascii="Segoe UI" w:hAnsi="Segoe UI" w:cs="Segoe UI"/>
          <w:color w:val="040C28"/>
        </w:rPr>
        <w:t>Basic .</w:t>
      </w:r>
      <w:proofErr w:type="gramEnd"/>
      <w:r w:rsidRPr="00C94990">
        <w:rPr>
          <w:rFonts w:ascii="Segoe UI" w:hAnsi="Segoe UI" w:cs="Segoe UI"/>
          <w:color w:val="202124"/>
          <w:shd w:val="clear" w:color="auto" w:fill="FFFFFF"/>
        </w:rPr>
        <w:t> </w:t>
      </w:r>
      <w:r w:rsidRPr="00C94990">
        <w:rPr>
          <w:rFonts w:ascii="Segoe UI" w:hAnsi="Segoe UI" w:cs="Segoe UI"/>
          <w:color w:val="040C28"/>
        </w:rPr>
        <w:t>NET, F#, Java, Python, Ruby y PHP</w:t>
      </w:r>
    </w:p>
    <w:p w:rsidR="00113667" w:rsidRDefault="00113667" w:rsidP="004B087A">
      <w:r w:rsidRPr="00C94990">
        <w:rPr>
          <w:b/>
        </w:rPr>
        <w:t>Programación:</w:t>
      </w:r>
      <w:r>
        <w:t xml:space="preserve"> Java JDK 8</w:t>
      </w:r>
      <w:r w:rsidR="00C94990">
        <w:t xml:space="preserve"> -&gt; libre</w:t>
      </w:r>
      <w:r w:rsidR="00367361">
        <w:t xml:space="preserve">. Es un lenguaje de programación interpretado que utiliza paradigmas </w:t>
      </w:r>
      <w:r w:rsidR="00C94990">
        <w:t>o</w:t>
      </w:r>
      <w:r w:rsidR="00367361">
        <w:t>rientado a objetos e imperativo</w:t>
      </w:r>
    </w:p>
    <w:p w:rsidR="00367361" w:rsidRDefault="00367361" w:rsidP="004B087A"/>
    <w:p w:rsidR="00C94990" w:rsidRDefault="00C94990" w:rsidP="004B087A"/>
    <w:sectPr w:rsidR="00C94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6B7E"/>
    <w:multiLevelType w:val="multilevel"/>
    <w:tmpl w:val="A3FA1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7A"/>
    <w:rsid w:val="00113667"/>
    <w:rsid w:val="002749C6"/>
    <w:rsid w:val="002A6136"/>
    <w:rsid w:val="00367361"/>
    <w:rsid w:val="0038785B"/>
    <w:rsid w:val="004B087A"/>
    <w:rsid w:val="00887CBF"/>
    <w:rsid w:val="00987CC5"/>
    <w:rsid w:val="00C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A179D-8479-4559-B4BD-2C13B803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8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387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DAM1_Alu01</dc:creator>
  <cp:keywords/>
  <dc:description/>
  <cp:lastModifiedBy>DAM1_Alu01</cp:lastModifiedBy>
  <cp:revision>2</cp:revision>
  <dcterms:created xsi:type="dcterms:W3CDTF">2023-09-28T16:25:00Z</dcterms:created>
  <dcterms:modified xsi:type="dcterms:W3CDTF">2023-09-28T16:25:00Z</dcterms:modified>
</cp:coreProperties>
</file>