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2D3B" w:rsidRDefault="00C62D3B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C62D3B" w:rsidRDefault="006F712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TRABAJO FINAL (Academia de baile)</w:t>
      </w:r>
    </w:p>
    <w:p w:rsidR="00C62D3B" w:rsidRDefault="00C62D3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Presentado por:</w:t>
      </w:r>
    </w:p>
    <w:p w:rsidR="00C62D3B" w:rsidRDefault="006F712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Rubén Darío Arenas Saldarriaga</w:t>
      </w:r>
    </w:p>
    <w:p w:rsidR="00C62D3B" w:rsidRDefault="006F712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Deisy Alejandra Correa Vanegas</w:t>
      </w:r>
    </w:p>
    <w:p w:rsidR="00C62D3B" w:rsidRDefault="006F712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Juan Fernando Jaramillo</w:t>
      </w:r>
    </w:p>
    <w:p w:rsidR="00C62D3B" w:rsidRDefault="006F712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Camilo Piedrahita</w:t>
      </w:r>
    </w:p>
    <w:p w:rsidR="00C62D3B" w:rsidRDefault="00C62D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Materia:</w:t>
      </w:r>
    </w:p>
    <w:p w:rsidR="00C62D3B" w:rsidRDefault="006F712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Taller de Programación II</w:t>
      </w:r>
    </w:p>
    <w:p w:rsidR="00C62D3B" w:rsidRDefault="00C62D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Docente:</w:t>
      </w:r>
    </w:p>
    <w:p w:rsidR="00C62D3B" w:rsidRDefault="006F712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Andrés Felipe González</w:t>
      </w:r>
    </w:p>
    <w:p w:rsidR="00C62D3B" w:rsidRDefault="00C62D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POLITÉCNICO COLOMBIANO JAIME ISAZA CADAVID</w:t>
      </w:r>
    </w:p>
    <w:p w:rsidR="00C62D3B" w:rsidRDefault="006F712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MEDELLÍN</w:t>
      </w:r>
    </w:p>
    <w:p w:rsidR="00C62D3B" w:rsidRDefault="006F712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2020</w:t>
      </w:r>
    </w:p>
    <w:p w:rsidR="00C62D3B" w:rsidRDefault="00C62D3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hAnsi="Times New Roman" w:cs="Times New Roman"/>
        </w:rPr>
        <w:id w:val="-97636603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val="es-CO"/>
        </w:rPr>
      </w:sdtEndPr>
      <w:sdtContent>
        <w:p w:rsidR="009B7180" w:rsidRPr="009B7180" w:rsidRDefault="009B7180" w:rsidP="009B7180">
          <w:pPr>
            <w:pStyle w:val="TtuloTDC"/>
            <w:tabs>
              <w:tab w:val="left" w:pos="1941"/>
            </w:tabs>
            <w:rPr>
              <w:rFonts w:ascii="Times New Roman" w:hAnsi="Times New Roman" w:cs="Times New Roman"/>
            </w:rPr>
          </w:pPr>
          <w:r w:rsidRPr="009B7180">
            <w:rPr>
              <w:rFonts w:ascii="Times New Roman" w:hAnsi="Times New Roman" w:cs="Times New Roman"/>
            </w:rPr>
            <w:t>Contenido</w:t>
          </w:r>
          <w:r w:rsidRPr="009B7180">
            <w:rPr>
              <w:rFonts w:ascii="Times New Roman" w:hAnsi="Times New Roman" w:cs="Times New Roman"/>
            </w:rPr>
            <w:tab/>
          </w:r>
        </w:p>
        <w:p w:rsidR="009B7180" w:rsidRPr="009B7180" w:rsidRDefault="009B7180" w:rsidP="009B7180">
          <w:pPr>
            <w:pStyle w:val="TDC1"/>
            <w:rPr>
              <w:rFonts w:ascii="Times New Roman" w:hAnsi="Times New Roman" w:cs="Times New Roman"/>
            </w:rPr>
          </w:pPr>
          <w:r w:rsidRPr="009B7180">
            <w:rPr>
              <w:rFonts w:ascii="Times New Roman" w:hAnsi="Times New Roman" w:cs="Times New Roman"/>
            </w:rPr>
            <w:fldChar w:fldCharType="begin"/>
          </w:r>
          <w:r w:rsidRPr="009B7180">
            <w:rPr>
              <w:rFonts w:ascii="Times New Roman" w:hAnsi="Times New Roman" w:cs="Times New Roman"/>
            </w:rPr>
            <w:instrText xml:space="preserve"> TOC \o "1-3" \h \z \u </w:instrText>
          </w:r>
          <w:r w:rsidRPr="009B7180">
            <w:rPr>
              <w:rFonts w:ascii="Times New Roman" w:hAnsi="Times New Roman" w:cs="Times New Roman"/>
            </w:rPr>
            <w:fldChar w:fldCharType="separate"/>
          </w:r>
          <w:hyperlink w:anchor="_Toc58785398" w:history="1">
            <w:r w:rsidRPr="009B7180">
              <w:rPr>
                <w:rStyle w:val="Hipervnculo"/>
                <w:rFonts w:ascii="Times New Roman" w:hAnsi="Times New Roman" w:cs="Times New Roman"/>
              </w:rPr>
              <w:t>1.</w:t>
            </w:r>
            <w:r w:rsidRPr="009B7180">
              <w:rPr>
                <w:rFonts w:ascii="Times New Roman" w:hAnsi="Times New Roman" w:cs="Times New Roman"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</w:rPr>
              <w:t>DESCRIPCIÓN DEL PROYECTO</w:t>
            </w:r>
            <w:r w:rsidRPr="009B7180">
              <w:rPr>
                <w:rFonts w:ascii="Times New Roman" w:hAnsi="Times New Roman" w:cs="Times New Roman"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webHidden/>
              </w:rPr>
              <w:instrText xml:space="preserve"> PAGEREF _Toc58785398 \h </w:instrText>
            </w:r>
            <w:r w:rsidRPr="009B7180">
              <w:rPr>
                <w:rFonts w:ascii="Times New Roman" w:hAnsi="Times New Roman" w:cs="Times New Roman"/>
                <w:webHidden/>
              </w:rPr>
            </w:r>
            <w:r w:rsidRPr="009B7180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webHidden/>
              </w:rPr>
              <w:t>3</w:t>
            </w:r>
            <w:r w:rsidRPr="009B7180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B7180" w:rsidRPr="009B7180" w:rsidRDefault="009B7180" w:rsidP="009B7180">
          <w:pPr>
            <w:pStyle w:val="TDC1"/>
            <w:rPr>
              <w:rFonts w:ascii="Times New Roman" w:hAnsi="Times New Roman" w:cs="Times New Roman"/>
            </w:rPr>
          </w:pPr>
          <w:hyperlink w:anchor="_Toc58785399" w:history="1">
            <w:r w:rsidRPr="009B7180">
              <w:rPr>
                <w:rStyle w:val="Hipervnculo"/>
                <w:rFonts w:ascii="Times New Roman" w:hAnsi="Times New Roman" w:cs="Times New Roman"/>
              </w:rPr>
              <w:t>2.</w:t>
            </w:r>
            <w:r w:rsidRPr="009B7180">
              <w:rPr>
                <w:rFonts w:ascii="Times New Roman" w:hAnsi="Times New Roman" w:cs="Times New Roman"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</w:rPr>
              <w:t>OBJETIVO GENERAL</w:t>
            </w:r>
            <w:r w:rsidRPr="009B7180">
              <w:rPr>
                <w:rFonts w:ascii="Times New Roman" w:hAnsi="Times New Roman" w:cs="Times New Roman"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webHidden/>
              </w:rPr>
              <w:instrText xml:space="preserve"> PAGEREF _Toc58785399 \h </w:instrText>
            </w:r>
            <w:r w:rsidRPr="009B7180">
              <w:rPr>
                <w:rFonts w:ascii="Times New Roman" w:hAnsi="Times New Roman" w:cs="Times New Roman"/>
                <w:webHidden/>
              </w:rPr>
            </w:r>
            <w:r w:rsidRPr="009B7180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webHidden/>
              </w:rPr>
              <w:t>3</w:t>
            </w:r>
            <w:r w:rsidRPr="009B7180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B7180" w:rsidRPr="009B7180" w:rsidRDefault="009B718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hAnsi="Times New Roman" w:cs="Times New Roman"/>
              <w:noProof/>
            </w:rPr>
          </w:pPr>
          <w:hyperlink w:anchor="_Toc58785400" w:history="1">
            <w:r w:rsidRPr="009B7180">
              <w:rPr>
                <w:rStyle w:val="Hipervnculo"/>
                <w:rFonts w:ascii="Times New Roman" w:hAnsi="Times New Roman" w:cs="Times New Roman"/>
                <w:noProof/>
              </w:rPr>
              <w:t>2.1.</w:t>
            </w:r>
            <w:r w:rsidRPr="009B7180">
              <w:rPr>
                <w:rFonts w:ascii="Times New Roman" w:hAnsi="Times New Roman" w:cs="Times New Roman"/>
                <w:noProof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  <w:noProof/>
              </w:rPr>
              <w:t>OBJETIVOS ESPECÍFICOS</w:t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instrText xml:space="preserve"> PAGEREF _Toc58785400 \h </w:instrText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B7180" w:rsidRPr="009B7180" w:rsidRDefault="009B7180" w:rsidP="009B7180">
          <w:pPr>
            <w:pStyle w:val="TDC1"/>
            <w:rPr>
              <w:rFonts w:ascii="Times New Roman" w:hAnsi="Times New Roman" w:cs="Times New Roman"/>
            </w:rPr>
          </w:pPr>
          <w:hyperlink w:anchor="_Toc58785401" w:history="1">
            <w:r w:rsidRPr="009B7180">
              <w:rPr>
                <w:rStyle w:val="Hipervnculo"/>
                <w:rFonts w:ascii="Times New Roman" w:hAnsi="Times New Roman" w:cs="Times New Roman"/>
              </w:rPr>
              <w:t>3.</w:t>
            </w:r>
            <w:r w:rsidRPr="009B7180">
              <w:rPr>
                <w:rFonts w:ascii="Times New Roman" w:hAnsi="Times New Roman" w:cs="Times New Roman"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</w:rPr>
              <w:t>ALCANCE DEL PROYECTO</w:t>
            </w:r>
            <w:r w:rsidRPr="009B7180">
              <w:rPr>
                <w:rFonts w:ascii="Times New Roman" w:hAnsi="Times New Roman" w:cs="Times New Roman"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webHidden/>
              </w:rPr>
              <w:instrText xml:space="preserve"> PAGEREF _Toc58785401 \h </w:instrText>
            </w:r>
            <w:r w:rsidRPr="009B7180">
              <w:rPr>
                <w:rFonts w:ascii="Times New Roman" w:hAnsi="Times New Roman" w:cs="Times New Roman"/>
                <w:webHidden/>
              </w:rPr>
            </w:r>
            <w:r w:rsidRPr="009B7180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webHidden/>
              </w:rPr>
              <w:t>4</w:t>
            </w:r>
            <w:r w:rsidRPr="009B7180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B7180" w:rsidRPr="009B7180" w:rsidRDefault="009B7180" w:rsidP="009B7180">
          <w:pPr>
            <w:pStyle w:val="TDC1"/>
            <w:rPr>
              <w:rFonts w:ascii="Times New Roman" w:hAnsi="Times New Roman" w:cs="Times New Roman"/>
            </w:rPr>
          </w:pPr>
          <w:hyperlink w:anchor="_Toc58785402" w:history="1">
            <w:r w:rsidRPr="009B7180">
              <w:rPr>
                <w:rStyle w:val="Hipervnculo"/>
                <w:rFonts w:ascii="Times New Roman" w:hAnsi="Times New Roman" w:cs="Times New Roman"/>
              </w:rPr>
              <w:t>4.</w:t>
            </w:r>
            <w:r w:rsidRPr="009B7180">
              <w:rPr>
                <w:rFonts w:ascii="Times New Roman" w:hAnsi="Times New Roman" w:cs="Times New Roman"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</w:rPr>
              <w:t>MARCO TEÓRICO</w:t>
            </w:r>
            <w:r w:rsidRPr="009B7180">
              <w:rPr>
                <w:rFonts w:ascii="Times New Roman" w:hAnsi="Times New Roman" w:cs="Times New Roman"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webHidden/>
              </w:rPr>
              <w:instrText xml:space="preserve"> PAGEREF _Toc58785402 \h </w:instrText>
            </w:r>
            <w:r w:rsidRPr="009B7180">
              <w:rPr>
                <w:rFonts w:ascii="Times New Roman" w:hAnsi="Times New Roman" w:cs="Times New Roman"/>
                <w:webHidden/>
              </w:rPr>
            </w:r>
            <w:r w:rsidRPr="009B7180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webHidden/>
              </w:rPr>
              <w:t>7</w:t>
            </w:r>
            <w:r w:rsidRPr="009B7180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B7180" w:rsidRPr="009B7180" w:rsidRDefault="009B7180" w:rsidP="009B7180">
          <w:pPr>
            <w:pStyle w:val="TDC1"/>
            <w:rPr>
              <w:rFonts w:ascii="Times New Roman" w:hAnsi="Times New Roman" w:cs="Times New Roman"/>
            </w:rPr>
          </w:pPr>
          <w:hyperlink w:anchor="_Toc58785403" w:history="1">
            <w:r w:rsidRPr="009B7180">
              <w:rPr>
                <w:rStyle w:val="Hipervnculo"/>
                <w:rFonts w:ascii="Times New Roman" w:hAnsi="Times New Roman" w:cs="Times New Roman"/>
              </w:rPr>
              <w:t>5.</w:t>
            </w:r>
            <w:r w:rsidRPr="009B7180">
              <w:rPr>
                <w:rFonts w:ascii="Times New Roman" w:hAnsi="Times New Roman" w:cs="Times New Roman"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</w:rPr>
              <w:t>FUNCIONALIDADES</w:t>
            </w:r>
            <w:r w:rsidRPr="009B7180">
              <w:rPr>
                <w:rFonts w:ascii="Times New Roman" w:hAnsi="Times New Roman" w:cs="Times New Roman"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webHidden/>
              </w:rPr>
              <w:instrText xml:space="preserve"> PAGEREF _Toc58785403 \h </w:instrText>
            </w:r>
            <w:r w:rsidRPr="009B7180">
              <w:rPr>
                <w:rFonts w:ascii="Times New Roman" w:hAnsi="Times New Roman" w:cs="Times New Roman"/>
                <w:webHidden/>
              </w:rPr>
            </w:r>
            <w:r w:rsidRPr="009B7180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webHidden/>
              </w:rPr>
              <w:t>12</w:t>
            </w:r>
            <w:r w:rsidRPr="009B7180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B7180" w:rsidRPr="009B7180" w:rsidRDefault="009B7180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hAnsi="Times New Roman" w:cs="Times New Roman"/>
              <w:noProof/>
            </w:rPr>
          </w:pPr>
          <w:hyperlink w:anchor="_Toc58785404" w:history="1">
            <w:r w:rsidRPr="009B7180">
              <w:rPr>
                <w:rStyle w:val="Hipervnculo"/>
                <w:rFonts w:ascii="Times New Roman" w:hAnsi="Times New Roman" w:cs="Times New Roman"/>
                <w:i/>
                <w:noProof/>
              </w:rPr>
              <w:t>5.1.</w:t>
            </w:r>
            <w:r w:rsidRPr="009B7180">
              <w:rPr>
                <w:rFonts w:ascii="Times New Roman" w:hAnsi="Times New Roman" w:cs="Times New Roman"/>
                <w:noProof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  <w:noProof/>
              </w:rPr>
              <w:t>EL BACKEND</w:t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instrText xml:space="preserve"> PAGEREF _Toc58785404 \h </w:instrText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9B718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B7180" w:rsidRPr="009B7180" w:rsidRDefault="009B7180" w:rsidP="009B7180">
          <w:pPr>
            <w:pStyle w:val="TDC1"/>
            <w:rPr>
              <w:rFonts w:ascii="Times New Roman" w:hAnsi="Times New Roman" w:cs="Times New Roman"/>
            </w:rPr>
          </w:pPr>
          <w:hyperlink w:anchor="_Toc58785405" w:history="1">
            <w:r w:rsidRPr="009B7180">
              <w:rPr>
                <w:rStyle w:val="Hipervnculo"/>
                <w:rFonts w:ascii="Times New Roman" w:hAnsi="Times New Roman" w:cs="Times New Roman"/>
              </w:rPr>
              <w:t>6.</w:t>
            </w:r>
            <w:r w:rsidRPr="009B7180">
              <w:rPr>
                <w:rFonts w:ascii="Times New Roman" w:hAnsi="Times New Roman" w:cs="Times New Roman"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</w:rPr>
              <w:t>ALCANCE</w:t>
            </w:r>
            <w:r w:rsidRPr="009B7180">
              <w:rPr>
                <w:rFonts w:ascii="Times New Roman" w:hAnsi="Times New Roman" w:cs="Times New Roman"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webHidden/>
              </w:rPr>
              <w:instrText xml:space="preserve"> PAGEREF _Toc58785405 \h </w:instrText>
            </w:r>
            <w:r w:rsidRPr="009B7180">
              <w:rPr>
                <w:rFonts w:ascii="Times New Roman" w:hAnsi="Times New Roman" w:cs="Times New Roman"/>
                <w:webHidden/>
              </w:rPr>
            </w:r>
            <w:r w:rsidRPr="009B7180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webHidden/>
              </w:rPr>
              <w:t>12</w:t>
            </w:r>
            <w:r w:rsidRPr="009B7180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B7180" w:rsidRPr="009B7180" w:rsidRDefault="009B7180" w:rsidP="009B7180">
          <w:pPr>
            <w:pStyle w:val="TDC1"/>
            <w:rPr>
              <w:rFonts w:ascii="Times New Roman" w:hAnsi="Times New Roman" w:cs="Times New Roman"/>
            </w:rPr>
          </w:pPr>
          <w:hyperlink w:anchor="_Toc58785406" w:history="1">
            <w:r w:rsidRPr="009B7180">
              <w:rPr>
                <w:rStyle w:val="Hipervnculo"/>
                <w:rFonts w:ascii="Times New Roman" w:hAnsi="Times New Roman" w:cs="Times New Roman"/>
              </w:rPr>
              <w:t>7.</w:t>
            </w:r>
            <w:r w:rsidRPr="009B7180">
              <w:rPr>
                <w:rFonts w:ascii="Times New Roman" w:hAnsi="Times New Roman" w:cs="Times New Roman"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</w:rPr>
              <w:t>DIAGRAMAS</w:t>
            </w:r>
            <w:r w:rsidRPr="009B7180">
              <w:rPr>
                <w:rFonts w:ascii="Times New Roman" w:hAnsi="Times New Roman" w:cs="Times New Roman"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webHidden/>
              </w:rPr>
              <w:instrText xml:space="preserve"> PAGEREF _Toc58785406 \h </w:instrText>
            </w:r>
            <w:r w:rsidRPr="009B7180">
              <w:rPr>
                <w:rFonts w:ascii="Times New Roman" w:hAnsi="Times New Roman" w:cs="Times New Roman"/>
                <w:webHidden/>
              </w:rPr>
            </w:r>
            <w:r w:rsidRPr="009B7180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webHidden/>
              </w:rPr>
              <w:t>13</w:t>
            </w:r>
            <w:r w:rsidRPr="009B7180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B7180" w:rsidRPr="009B7180" w:rsidRDefault="009B7180" w:rsidP="009B7180">
          <w:pPr>
            <w:pStyle w:val="TDC1"/>
            <w:rPr>
              <w:rFonts w:ascii="Times New Roman" w:hAnsi="Times New Roman" w:cs="Times New Roman"/>
            </w:rPr>
          </w:pPr>
          <w:hyperlink w:anchor="_Toc58785407" w:history="1">
            <w:r w:rsidRPr="009B7180">
              <w:rPr>
                <w:rStyle w:val="Hipervnculo"/>
                <w:rFonts w:ascii="Times New Roman" w:hAnsi="Times New Roman" w:cs="Times New Roman"/>
              </w:rPr>
              <w:t>8.</w:t>
            </w:r>
            <w:r w:rsidRPr="009B7180">
              <w:rPr>
                <w:rFonts w:ascii="Times New Roman" w:hAnsi="Times New Roman" w:cs="Times New Roman"/>
              </w:rPr>
              <w:tab/>
            </w:r>
            <w:r w:rsidRPr="009B7180">
              <w:rPr>
                <w:rStyle w:val="Hipervnculo"/>
                <w:rFonts w:ascii="Times New Roman" w:hAnsi="Times New Roman" w:cs="Times New Roman"/>
              </w:rPr>
              <w:t>REFERENCIAS</w:t>
            </w:r>
            <w:r w:rsidRPr="009B7180">
              <w:rPr>
                <w:rFonts w:ascii="Times New Roman" w:hAnsi="Times New Roman" w:cs="Times New Roman"/>
                <w:webHidden/>
              </w:rPr>
              <w:tab/>
            </w:r>
            <w:r w:rsidRPr="009B7180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9B7180">
              <w:rPr>
                <w:rFonts w:ascii="Times New Roman" w:hAnsi="Times New Roman" w:cs="Times New Roman"/>
                <w:webHidden/>
              </w:rPr>
              <w:instrText xml:space="preserve"> PAGEREF _Toc58785407 \h </w:instrText>
            </w:r>
            <w:r w:rsidRPr="009B7180">
              <w:rPr>
                <w:rFonts w:ascii="Times New Roman" w:hAnsi="Times New Roman" w:cs="Times New Roman"/>
                <w:webHidden/>
              </w:rPr>
            </w:r>
            <w:r w:rsidRPr="009B7180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9B7180">
              <w:rPr>
                <w:rFonts w:ascii="Times New Roman" w:hAnsi="Times New Roman" w:cs="Times New Roman"/>
                <w:webHidden/>
              </w:rPr>
              <w:t>15</w:t>
            </w:r>
            <w:r w:rsidRPr="009B7180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B7180" w:rsidRDefault="009B7180">
          <w:r w:rsidRPr="009B718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C62D3B" w:rsidRPr="009B7180" w:rsidRDefault="00C62D3B" w:rsidP="009B718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Pr="00F356BD" w:rsidRDefault="006F712F" w:rsidP="00F356BD">
      <w:pPr>
        <w:pStyle w:val="Ttulo1"/>
      </w:pPr>
      <w:bookmarkStart w:id="1" w:name="_Toc58785398"/>
      <w:r w:rsidRPr="00F356BD">
        <w:lastRenderedPageBreak/>
        <w:t>DESCRIPCIÓN DEL PROYECTO</w:t>
      </w:r>
      <w:bookmarkEnd w:id="1"/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 proyecto tiene como finalidad la gestión y administración de un sistema de información con el objetivo de tramitar inscripciones de cursos de baile de una academia.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trabajo quiere contribuir a la gestión y administración de las academias de baile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y, por ende, facilitar los procesos de inscripción a los diferentes tipos de cursos que se vayan a impartir en dicha academia así trataremos de incluir un poco de innovación y creación en este nuevo ámbito para nosotros.</w:t>
      </w: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 w:rsidP="00F356BD">
      <w:pPr>
        <w:pStyle w:val="Ttulo1"/>
      </w:pPr>
      <w:bookmarkStart w:id="2" w:name="_Toc58785399"/>
      <w:r>
        <w:t>OBJETIVO GENERAL</w:t>
      </w:r>
      <w:bookmarkEnd w:id="2"/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Desarrollar un Sistema informático por medio de la web para la gestión e información acerca de las inscripciones de los cursos activos de una escuela de baile.</w:t>
      </w: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Pr="00F356BD" w:rsidRDefault="006F712F" w:rsidP="00F356BD">
      <w:pPr>
        <w:pStyle w:val="Ttulo2"/>
      </w:pPr>
      <w:bookmarkStart w:id="3" w:name="_Toc58785400"/>
      <w:r w:rsidRPr="00F356BD">
        <w:t>OBJETIVOS ESPECÍFICOS</w:t>
      </w:r>
      <w:bookmarkEnd w:id="3"/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Analizar las necesidades a solucionar para la escuela de baile refer</w:t>
      </w:r>
      <w:r>
        <w:rPr>
          <w:rFonts w:ascii="Times New Roman" w:eastAsia="Times New Roman" w:hAnsi="Times New Roman" w:cs="Times New Roman"/>
          <w:sz w:val="24"/>
          <w:szCs w:val="24"/>
        </w:rPr>
        <w:t>ente a la captura y el manejo de los datos a través de una investigación detallada de este proceso para la creación de un modelo inicial de la BD.</w:t>
      </w: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Diseñar la aplicación web y su correspondiente almacenamiento en Base de Datos, teniendo claras las herra</w:t>
      </w:r>
      <w:r>
        <w:rPr>
          <w:rFonts w:ascii="Times New Roman" w:eastAsia="Times New Roman" w:hAnsi="Times New Roman" w:cs="Times New Roman"/>
          <w:sz w:val="24"/>
          <w:szCs w:val="24"/>
        </w:rPr>
        <w:t>mientas para llevarlas a cabo.</w:t>
      </w: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Construir un prototipo inicial con las herramientas definidas que contenga mínimo la captura y almacenamiento de datos de los cursos y los usuarios del sistema.</w:t>
      </w:r>
    </w:p>
    <w:p w:rsidR="00C62D3B" w:rsidRDefault="00C62D3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356BD" w:rsidRDefault="00F356B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 w:rsidP="00F356BD">
      <w:pPr>
        <w:pStyle w:val="Ttulo1"/>
      </w:pPr>
      <w:r>
        <w:lastRenderedPageBreak/>
        <w:t xml:space="preserve"> </w:t>
      </w:r>
      <w:bookmarkStart w:id="4" w:name="_Toc58785401"/>
      <w:r>
        <w:t>ALCANCE DEL PROYECTO</w:t>
      </w:r>
      <w:bookmarkEnd w:id="4"/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Hay que indicar que sólo se realizará el desarrollo de la parte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que no se incluirá nada que tenga que ver con el desarrollo del Front de la Aplicación, además que el alcance está limitado a la construcción de unas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 una Base de datos,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 respectivas validaciones de registro y una imagen que represente la academia 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612130" cy="2943225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67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562600" cy="29527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r="882" b="64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Routes</w:t>
      </w:r>
      <w:proofErr w:type="spellEnd"/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Validaciones para el registro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Validaciones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Logueo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la imagen propuesta para la academia de baile. 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 w:rsidP="00F356BD">
      <w:pPr>
        <w:pStyle w:val="Ttulo1"/>
      </w:pPr>
      <w:bookmarkStart w:id="5" w:name="_Toc58785402"/>
      <w:r>
        <w:t>MARCO TEÓRICO</w:t>
      </w:r>
      <w:bookmarkEnd w:id="5"/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" w:name="_gjdgxs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 xml:space="preserve">El proyecto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ACADEMIA DE BAILE,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Está desarrollado para las personas que se quieran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inscribirse  en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alguno de los  cursos que se estén dictando en dicha academia de baile, entre los cuales podemos registrar salsa, merengue ,bachata, cumbia, et</w:t>
      </w:r>
      <w:r>
        <w:rPr>
          <w:rFonts w:ascii="Times New Roman" w:eastAsia="Times New Roman" w:hAnsi="Times New Roman" w:cs="Times New Roman"/>
          <w:sz w:val="24"/>
          <w:szCs w:val="24"/>
        </w:rPr>
        <w:t>c.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191125" cy="315531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r="750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¿Academia de Baile es una aplicación desarrollada con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nodejs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como se desarrolló? </w:t>
      </w:r>
    </w:p>
    <w:p w:rsidR="00C62D3B" w:rsidRDefault="006F71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aplicación tendrá interacción con los usuarios, estos se identifican mediante un tipo de rol “Usuarios”</w:t>
      </w:r>
    </w:p>
    <w:p w:rsidR="00C62D3B" w:rsidRDefault="006F71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Usuarios:</w:t>
      </w:r>
    </w:p>
    <w:p w:rsidR="00C62D3B" w:rsidRDefault="006F712F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Los usuarios que pertenecen a esta categoría son aquellas personas que quieren pertenecer a la academia de baile  </w:t>
      </w:r>
    </w:p>
    <w:p w:rsidR="00C62D3B" w:rsidRDefault="006F712F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Acá se presenta más deta</w:t>
      </w:r>
      <w:r>
        <w:rPr>
          <w:rFonts w:ascii="Times New Roman" w:eastAsia="Times New Roman" w:hAnsi="Times New Roman" w:cs="Times New Roman"/>
          <w:sz w:val="24"/>
          <w:szCs w:val="24"/>
        </w:rPr>
        <w:t>lladas las funciones de la aplicación a las cuales tendrá acceso el “Usuario”</w:t>
      </w:r>
    </w:p>
    <w:p w:rsidR="00C62D3B" w:rsidRDefault="00C62D3B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Registro</w:t>
      </w:r>
    </w:p>
    <w:p w:rsidR="00C62D3B" w:rsidRDefault="006F712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Loguin </w:t>
      </w:r>
    </w:p>
    <w:p w:rsidR="00C62D3B" w:rsidRDefault="006F712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Cursos</w:t>
      </w:r>
    </w:p>
    <w:p w:rsidR="00C62D3B" w:rsidRDefault="006F712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Crear Cursos</w:t>
      </w:r>
    </w:p>
    <w:p w:rsidR="00C62D3B" w:rsidRDefault="006F712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Editar cursos</w:t>
      </w:r>
    </w:p>
    <w:p w:rsidR="00C62D3B" w:rsidRDefault="006F712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Borrar Cursos</w:t>
      </w:r>
    </w:p>
    <w:p w:rsidR="00C62D3B" w:rsidRDefault="00C62D3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egistro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612130" cy="2722277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C62D3B">
      <w:pPr>
        <w:ind w:left="10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Una vez damos en el botón comenzar, nos trae a esta ventana donde podremos colocar nuestro nombre completo y el nombre de usuario que deseemos utilizar al ingresar.</w:t>
      </w:r>
    </w:p>
    <w:p w:rsidR="00C62D3B" w:rsidRDefault="006F71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Loguin</w:t>
      </w:r>
    </w:p>
    <w:p w:rsidR="00C62D3B" w:rsidRDefault="006F71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612130" cy="315658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6F71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Cuando el registro se ha llevado correctamente nos traerá a la siguien</w:t>
      </w:r>
      <w:r>
        <w:rPr>
          <w:rFonts w:ascii="Times New Roman" w:eastAsia="Times New Roman" w:hAnsi="Times New Roman" w:cs="Times New Roman"/>
          <w:sz w:val="24"/>
          <w:szCs w:val="24"/>
        </w:rPr>
        <w:t>te ventana donde podremos visualizar el logo y debajo las opciones para colocar nuestro nombre de usuario y contraseña.</w:t>
      </w:r>
    </w:p>
    <w:p w:rsidR="00C62D3B" w:rsidRDefault="006F71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nicio</w:t>
      </w:r>
    </w:p>
    <w:p w:rsidR="00C62D3B" w:rsidRDefault="006F712F">
      <w:r>
        <w:rPr>
          <w:noProof/>
        </w:rPr>
        <w:drawing>
          <wp:inline distT="0" distB="0" distL="0" distR="0">
            <wp:extent cx="5196904" cy="240000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r="8351" b="9136"/>
                    <a:stretch>
                      <a:fillRect/>
                    </a:stretch>
                  </pic:blipFill>
                  <pic:spPr>
                    <a:xfrm>
                      <a:off x="0" y="0"/>
                      <a:ext cx="5196904" cy="2400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C62D3B"/>
    <w:p w:rsidR="00C62D3B" w:rsidRDefault="006F712F">
      <w:r>
        <w:t xml:space="preserve">Como Podemos observar una vez registrados en la plataforma, nos guiará hasta esta ventana, donde podremos visualizar el nombre completo y también podremos </w:t>
      </w:r>
      <w:proofErr w:type="gramStart"/>
      <w:r>
        <w:t>visualizar  el</w:t>
      </w:r>
      <w:proofErr w:type="gramEnd"/>
      <w:r>
        <w:t xml:space="preserve">  nombre de usuario registrado, en este caso – </w:t>
      </w:r>
      <w:proofErr w:type="spellStart"/>
      <w:r>
        <w:t>deisy</w:t>
      </w:r>
      <w:proofErr w:type="spellEnd"/>
      <w:r>
        <w:t xml:space="preserve"> – luego en la parte inferior podem</w:t>
      </w:r>
      <w:r>
        <w:t xml:space="preserve">os observar el botón de cursos matriculados el cual al darle </w:t>
      </w:r>
      <w:proofErr w:type="spellStart"/>
      <w:r>
        <w:t>click</w:t>
      </w:r>
      <w:proofErr w:type="spellEnd"/>
      <w:r>
        <w:t xml:space="preserve"> nos mostrará los cursos que hemos matriculó en caso de no tener ninguno nos permitirá registrar los que deseemos.</w:t>
      </w:r>
    </w:p>
    <w:p w:rsidR="00C62D3B" w:rsidRDefault="00C62D3B"/>
    <w:p w:rsidR="00C62D3B" w:rsidRDefault="00C62D3B"/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Cursos</w:t>
      </w:r>
    </w:p>
    <w:p w:rsidR="00C62D3B" w:rsidRDefault="006F712F">
      <w:r>
        <w:rPr>
          <w:noProof/>
        </w:rPr>
        <w:drawing>
          <wp:inline distT="0" distB="0" distL="0" distR="0">
            <wp:extent cx="5414501" cy="2256042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r="7502" b="28455"/>
                    <a:stretch>
                      <a:fillRect/>
                    </a:stretch>
                  </pic:blipFill>
                  <pic:spPr>
                    <a:xfrm>
                      <a:off x="0" y="0"/>
                      <a:ext cx="5414501" cy="2256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C62D3B" w:rsidRDefault="006F712F">
      <w:r>
        <w:lastRenderedPageBreak/>
        <w:t xml:space="preserve">En este caso el </w:t>
      </w:r>
      <w:proofErr w:type="gramStart"/>
      <w:r>
        <w:t>usuario  es</w:t>
      </w:r>
      <w:proofErr w:type="gramEnd"/>
      <w:r>
        <w:t xml:space="preserve"> nuevo y  no tiene registrado  ningu</w:t>
      </w:r>
      <w:r>
        <w:t>no de los cursos, por ende nos sale un mensaje informándonos que no tenemos cursos matriculados y nos muestra la opción de crear uno .</w:t>
      </w:r>
    </w:p>
    <w:p w:rsidR="00C62D3B" w:rsidRDefault="00C62D3B"/>
    <w:p w:rsidR="00C62D3B" w:rsidRDefault="006F712F">
      <w:r>
        <w:t>Crear curso</w:t>
      </w:r>
    </w:p>
    <w:p w:rsidR="00C62D3B" w:rsidRDefault="006F712F">
      <w:r>
        <w:rPr>
          <w:noProof/>
        </w:rPr>
        <w:drawing>
          <wp:inline distT="0" distB="0" distL="0" distR="0">
            <wp:extent cx="5594350" cy="250507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r="7502" b="20607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C62D3B" w:rsidRDefault="006F712F">
      <w:r>
        <w:t xml:space="preserve">Al dar clic en la </w:t>
      </w:r>
      <w:proofErr w:type="spellStart"/>
      <w:r>
        <w:t>opcion</w:t>
      </w:r>
      <w:proofErr w:type="spellEnd"/>
      <w:r>
        <w:t xml:space="preserve"> crear curso nos trae hacia esta ventana de registro del </w:t>
      </w:r>
      <w:proofErr w:type="gramStart"/>
      <w:r>
        <w:t>curso ,donde</w:t>
      </w:r>
      <w:proofErr w:type="gramEnd"/>
      <w:r>
        <w:t xml:space="preserve"> podemos col</w:t>
      </w:r>
      <w:r>
        <w:t xml:space="preserve">ocar el nombre del curso , el </w:t>
      </w:r>
      <w:proofErr w:type="spellStart"/>
      <w:r>
        <w:t>salon</w:t>
      </w:r>
      <w:proofErr w:type="spellEnd"/>
      <w:r>
        <w:t xml:space="preserve"> donde </w:t>
      </w:r>
      <w:proofErr w:type="spellStart"/>
      <w:r>
        <w:t>sera</w:t>
      </w:r>
      <w:proofErr w:type="spellEnd"/>
      <w:r>
        <w:t xml:space="preserve"> realizado y una </w:t>
      </w:r>
      <w:proofErr w:type="spellStart"/>
      <w:r>
        <w:t>descripcion</w:t>
      </w:r>
      <w:proofErr w:type="spellEnd"/>
      <w:r>
        <w:t>.</w:t>
      </w:r>
    </w:p>
    <w:p w:rsidR="00C62D3B" w:rsidRDefault="006F712F">
      <w:r>
        <w:t>Una vez registrado el curso lo podremos visualizar de la siguiente manera.</w:t>
      </w:r>
    </w:p>
    <w:p w:rsidR="00C62D3B" w:rsidRDefault="00C62D3B"/>
    <w:p w:rsidR="00C62D3B" w:rsidRDefault="00C62D3B"/>
    <w:p w:rsidR="00C62D3B" w:rsidRDefault="006F712F">
      <w:r>
        <w:rPr>
          <w:noProof/>
        </w:rPr>
        <w:drawing>
          <wp:inline distT="0" distB="0" distL="0" distR="0">
            <wp:extent cx="6525777" cy="3004243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r="7502" b="30869"/>
                    <a:stretch>
                      <a:fillRect/>
                    </a:stretch>
                  </pic:blipFill>
                  <pic:spPr>
                    <a:xfrm>
                      <a:off x="0" y="0"/>
                      <a:ext cx="6525777" cy="3004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C62D3B"/>
    <w:p w:rsidR="00C62D3B" w:rsidRDefault="006F712F">
      <w:r>
        <w:t>Editar Curso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5838" cy="268429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t="-303" r="7670" b="23325"/>
                    <a:stretch>
                      <a:fillRect/>
                    </a:stretch>
                  </pic:blipFill>
                  <pic:spPr>
                    <a:xfrm>
                      <a:off x="0" y="0"/>
                      <a:ext cx="5425838" cy="2684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caso de haber cometido algún error en el registro del curso podemos modificarlo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 darle en la opción “editar” que se encuentra en la parte inferior, luego se nos abre esta ventana donde podremos modificar y guardar los cambios que hemos realizado a dicho curso. </w:t>
      </w: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Borrar curso.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506537" cy="2174011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r="7670" b="35701"/>
                    <a:stretch>
                      <a:fillRect/>
                    </a:stretch>
                  </pic:blipFill>
                  <pic:spPr>
                    <a:xfrm>
                      <a:off x="0" y="0"/>
                      <a:ext cx="5506537" cy="2174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borrar uno de los cursos que tengamos registrados simplemente vamos a la parte inferior izquierda del curso que deseemos borrar y damos un clic sobre la opción borrar que se encuentra de color rojo.</w:t>
      </w:r>
    </w:p>
    <w:p w:rsidR="00C62D3B" w:rsidRDefault="00C62D3B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 w:rsidP="00F356BD">
      <w:pPr>
        <w:pStyle w:val="Ttulo1"/>
      </w:pPr>
      <w:bookmarkStart w:id="7" w:name="_Toc58785403"/>
      <w:r>
        <w:lastRenderedPageBreak/>
        <w:t>FUNCIONALIDADES</w:t>
      </w:r>
      <w:bookmarkEnd w:id="7"/>
      <w:r>
        <w:t xml:space="preserve"> </w:t>
      </w:r>
    </w:p>
    <w:p w:rsidR="003D2E33" w:rsidRPr="003D2E33" w:rsidRDefault="003D2E33" w:rsidP="003D2E33"/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Academia de Baile fue desarrol</w:t>
      </w:r>
      <w:r>
        <w:rPr>
          <w:rFonts w:ascii="Times New Roman" w:eastAsia="Times New Roman" w:hAnsi="Times New Roman" w:cs="Times New Roman"/>
          <w:sz w:val="24"/>
          <w:szCs w:val="24"/>
        </w:rPr>
        <w:t>lada para que los usuarios pudieran inscribirse de manera virtual sin filas y para que la organización de la Academia, esta herramienta cuenta con distintas funcionalidades mediante las cuales tanto usuarios y administradores pueden interactuar con la apli</w:t>
      </w:r>
      <w:r>
        <w:rPr>
          <w:rFonts w:ascii="Times New Roman" w:eastAsia="Times New Roman" w:hAnsi="Times New Roman" w:cs="Times New Roman"/>
          <w:sz w:val="24"/>
          <w:szCs w:val="24"/>
        </w:rPr>
        <w:t>cación.</w:t>
      </w:r>
    </w:p>
    <w:p w:rsidR="003D2E33" w:rsidRDefault="003D2E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Pr="00F356BD" w:rsidRDefault="00F356BD" w:rsidP="00F356BD">
      <w:pPr>
        <w:pStyle w:val="Ttulo2"/>
        <w:rPr>
          <w:i/>
        </w:rPr>
      </w:pPr>
      <w:bookmarkStart w:id="8" w:name="_Toc58785404"/>
      <w:r w:rsidRPr="00F356BD">
        <w:t>EL BACKEND</w:t>
      </w:r>
      <w:bookmarkEnd w:id="8"/>
      <w:r w:rsidRPr="00F356BD">
        <w:t xml:space="preserve"> 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aplicación Academia de Baile, ofrece las siguientes funcionalidades:</w:t>
      </w: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Ofrece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que los usuarios se puedan registrar.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También ofrece una vista en la cual ya a los usuarios registrados puedan ingresar solo con su nombre de usuario y contraseña.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aplicación también permite que el usuario elija el curso en el cual se quiere matricular, este curso lo puede editar, ya sea 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horario y los días de la semana en los cuales desea practicar el curso, también se encuentra la opción de eliminar el curso si no puede asistir.</w:t>
      </w: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 w:rsidP="00F356BD">
      <w:pPr>
        <w:pStyle w:val="Ttulo1"/>
      </w:pPr>
      <w:bookmarkStart w:id="9" w:name="_Toc58785405"/>
      <w:r>
        <w:t>ALCANCE</w:t>
      </w:r>
      <w:bookmarkEnd w:id="9"/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Academia de Baile como aplicación está diseñada para llegar a todo tipo de público en general que desee aprender a bailar, puede ingresar a cualquier curso de baile en el cual se inscriba.</w:t>
      </w:r>
    </w:p>
    <w:p w:rsidR="00C62D3B" w:rsidRDefault="006F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aplicación se diseñó con el objetivo de brindar a todos los usua</w:t>
      </w:r>
      <w:r>
        <w:rPr>
          <w:rFonts w:ascii="Times New Roman" w:eastAsia="Times New Roman" w:hAnsi="Times New Roman" w:cs="Times New Roman"/>
          <w:sz w:val="24"/>
          <w:szCs w:val="24"/>
        </w:rPr>
        <w:t>rios mencionados, la posibilidad de ser partícipes de los cursos programados por la Academia es por ello por lo que esta herramienta fue creada para la inscripción a los cursos en los cuales desea asistir ya sea de salsa, merengue, etc.…</w:t>
      </w: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 w:rsidP="00F356BD">
      <w:pPr>
        <w:pStyle w:val="Ttulo1"/>
      </w:pPr>
      <w:bookmarkStart w:id="10" w:name="_Toc58785406"/>
      <w:r>
        <w:t>DIAGRAMAS</w:t>
      </w:r>
      <w:bookmarkEnd w:id="10"/>
    </w:p>
    <w:p w:rsidR="00C62D3B" w:rsidRDefault="003D2E33" w:rsidP="003D2E33">
      <w:pPr>
        <w:tabs>
          <w:tab w:val="left" w:pos="216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C62D3B" w:rsidRDefault="006F71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Diagramas de Flujo</w:t>
      </w:r>
    </w:p>
    <w:p w:rsidR="00C62D3B" w:rsidRDefault="006F71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Usuario</w:t>
      </w:r>
    </w:p>
    <w:p w:rsidR="00C62D3B" w:rsidRDefault="00C62D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D3B" w:rsidRDefault="00C62D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D3B" w:rsidRDefault="006F712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07050" cy="499745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99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2E33" w:rsidRDefault="003D2E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2E33" w:rsidRDefault="003D2E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2E33" w:rsidRDefault="003D2E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2E33" w:rsidRDefault="003D2E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2E33" w:rsidRDefault="003D2E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Diagramas de Estado</w:t>
      </w:r>
    </w:p>
    <w:p w:rsidR="00C62D3B" w:rsidRDefault="006F71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Usuarios:</w:t>
      </w:r>
    </w:p>
    <w:p w:rsidR="00C62D3B" w:rsidRDefault="00C62D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62D3B" w:rsidRDefault="006F71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12130" cy="267906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C62D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D3B" w:rsidRDefault="00C62D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D3B" w:rsidRDefault="00C62D3B" w:rsidP="003D2E3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D3B" w:rsidRDefault="006F71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Entidad Relación</w:t>
      </w:r>
    </w:p>
    <w:p w:rsidR="00C62D3B" w:rsidRDefault="006F71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12130" cy="3140075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C62D3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 w:rsidP="00F356BD">
      <w:pPr>
        <w:pStyle w:val="Ttulo1"/>
      </w:pPr>
      <w:bookmarkStart w:id="11" w:name="_Toc58785407"/>
      <w:r>
        <w:lastRenderedPageBreak/>
        <w:t>REFERENCIAS</w:t>
      </w:r>
      <w:bookmarkEnd w:id="11"/>
      <w:r>
        <w:t xml:space="preserve"> </w:t>
      </w:r>
    </w:p>
    <w:p w:rsidR="00C62D3B" w:rsidRDefault="00C62D3B">
      <w:pPr>
        <w:ind w:left="-284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62D3B" w:rsidRDefault="006F712F">
      <w:r>
        <w:t xml:space="preserve">               Video tutoriales </w:t>
      </w:r>
      <w:proofErr w:type="spellStart"/>
      <w:proofErr w:type="gramStart"/>
      <w:r>
        <w:t>nodejs</w:t>
      </w:r>
      <w:proofErr w:type="spellEnd"/>
      <w:r>
        <w:t xml:space="preserve"> .</w:t>
      </w:r>
      <w:proofErr w:type="gramEnd"/>
      <w:r>
        <w:t xml:space="preserve"> </w:t>
      </w:r>
    </w:p>
    <w:p w:rsidR="00C62D3B" w:rsidRPr="00F356BD" w:rsidRDefault="006F712F">
      <w:pPr>
        <w:spacing w:before="240" w:after="240"/>
        <w:ind w:left="1400" w:hanging="700"/>
        <w:rPr>
          <w:lang w:val="en-US"/>
        </w:rPr>
      </w:pPr>
      <w:r w:rsidRPr="00F356BD">
        <w:rPr>
          <w:lang w:val="en-US"/>
        </w:rPr>
        <w:t xml:space="preserve">Andrews, S. </w:t>
      </w:r>
      <w:proofErr w:type="spellStart"/>
      <w:r w:rsidRPr="00F356BD">
        <w:rPr>
          <w:lang w:val="en-US"/>
        </w:rPr>
        <w:t>Fastqc</w:t>
      </w:r>
      <w:proofErr w:type="spellEnd"/>
      <w:r w:rsidRPr="00F356BD">
        <w:rPr>
          <w:lang w:val="en-US"/>
        </w:rPr>
        <w:t>, (2010). A quality control tool for high throughput sequence data.</w:t>
      </w:r>
    </w:p>
    <w:p w:rsidR="00C62D3B" w:rsidRPr="00F356BD" w:rsidRDefault="006F712F">
      <w:pPr>
        <w:spacing w:before="240" w:after="240"/>
        <w:ind w:left="1400" w:hanging="700"/>
        <w:rPr>
          <w:lang w:val="en-US"/>
        </w:rPr>
      </w:pPr>
      <w:proofErr w:type="spellStart"/>
      <w:r w:rsidRPr="00F356BD">
        <w:rPr>
          <w:lang w:val="en-US"/>
        </w:rPr>
        <w:t>Augen</w:t>
      </w:r>
      <w:proofErr w:type="spellEnd"/>
      <w:r w:rsidRPr="00F356BD">
        <w:rPr>
          <w:lang w:val="en-US"/>
        </w:rPr>
        <w:t>, J. (2004). Bioinformatics in the post-genomic era: Genome, transcriptome, proteome, and information-based medicine. Addison-Wesley Professional.</w:t>
      </w:r>
    </w:p>
    <w:p w:rsidR="00C62D3B" w:rsidRPr="00F356BD" w:rsidRDefault="006F712F">
      <w:pPr>
        <w:spacing w:before="240" w:after="240"/>
        <w:ind w:left="1400" w:hanging="700"/>
        <w:rPr>
          <w:lang w:val="en-US"/>
        </w:rPr>
      </w:pPr>
      <w:r w:rsidRPr="00F356BD">
        <w:rPr>
          <w:lang w:val="en-US"/>
        </w:rPr>
        <w:t xml:space="preserve"> </w:t>
      </w:r>
    </w:p>
    <w:p w:rsidR="00C62D3B" w:rsidRPr="00F356BD" w:rsidRDefault="006F712F">
      <w:pPr>
        <w:spacing w:before="240" w:after="240"/>
        <w:ind w:left="1400" w:hanging="700"/>
        <w:rPr>
          <w:lang w:val="en-US"/>
        </w:rPr>
      </w:pPr>
      <w:proofErr w:type="spellStart"/>
      <w:r w:rsidRPr="00F356BD">
        <w:rPr>
          <w:lang w:val="en-US"/>
        </w:rPr>
        <w:t>Blankenberg</w:t>
      </w:r>
      <w:proofErr w:type="spellEnd"/>
      <w:r w:rsidRPr="00F356BD">
        <w:rPr>
          <w:lang w:val="en-US"/>
        </w:rPr>
        <w:t>, D.,</w:t>
      </w:r>
      <w:r w:rsidRPr="00F356BD">
        <w:rPr>
          <w:lang w:val="en-US"/>
        </w:rPr>
        <w:t xml:space="preserve"> </w:t>
      </w:r>
      <w:proofErr w:type="spellStart"/>
      <w:r w:rsidRPr="00F356BD">
        <w:rPr>
          <w:lang w:val="en-US"/>
        </w:rPr>
        <w:t>Kuster</w:t>
      </w:r>
      <w:proofErr w:type="spellEnd"/>
      <w:r w:rsidRPr="00F356BD">
        <w:rPr>
          <w:lang w:val="en-US"/>
        </w:rPr>
        <w:t xml:space="preserve">, G. V., </w:t>
      </w:r>
      <w:proofErr w:type="spellStart"/>
      <w:r w:rsidRPr="00F356BD">
        <w:rPr>
          <w:lang w:val="en-US"/>
        </w:rPr>
        <w:t>Coraor</w:t>
      </w:r>
      <w:proofErr w:type="spellEnd"/>
      <w:r w:rsidRPr="00F356BD">
        <w:rPr>
          <w:lang w:val="en-US"/>
        </w:rPr>
        <w:t xml:space="preserve">, N., Ananda, G., Lazarus, R., Mangan, M., ... </w:t>
      </w:r>
      <w:r>
        <w:t xml:space="preserve">&amp; Taylor, J. (2010). </w:t>
      </w:r>
      <w:r w:rsidRPr="00F356BD">
        <w:rPr>
          <w:lang w:val="en-US"/>
        </w:rPr>
        <w:t>Galaxy: a web</w:t>
      </w:r>
      <w:r w:rsidRPr="00F356BD">
        <w:rPr>
          <w:rFonts w:ascii="Times New Roman" w:eastAsia="Times New Roman" w:hAnsi="Times New Roman" w:cs="Times New Roman"/>
          <w:lang w:val="en-US"/>
        </w:rPr>
        <w:t>‐</w:t>
      </w:r>
      <w:r w:rsidRPr="00F356BD">
        <w:rPr>
          <w:lang w:val="en-US"/>
        </w:rPr>
        <w:t>based genome analysis tool for experimentalists. Current protocols in molecular biology, 19-10.</w:t>
      </w:r>
    </w:p>
    <w:p w:rsidR="00C62D3B" w:rsidRPr="00F356BD" w:rsidRDefault="006F712F">
      <w:pPr>
        <w:spacing w:before="240" w:after="240"/>
        <w:ind w:left="1400" w:hanging="700"/>
        <w:rPr>
          <w:lang w:val="en-US"/>
        </w:rPr>
      </w:pPr>
      <w:r w:rsidRPr="00F356BD">
        <w:rPr>
          <w:lang w:val="en-US"/>
        </w:rPr>
        <w:t xml:space="preserve"> </w:t>
      </w:r>
    </w:p>
    <w:p w:rsidR="00C62D3B" w:rsidRPr="00F356BD" w:rsidRDefault="006F712F">
      <w:pPr>
        <w:spacing w:before="240" w:after="240"/>
        <w:ind w:left="1400" w:hanging="700"/>
        <w:rPr>
          <w:lang w:val="en-US"/>
        </w:rPr>
      </w:pPr>
      <w:r w:rsidRPr="00F356BD">
        <w:rPr>
          <w:lang w:val="en-US"/>
        </w:rPr>
        <w:t xml:space="preserve">Bolger, A., &amp; Giorgi, F. </w:t>
      </w:r>
      <w:proofErr w:type="spellStart"/>
      <w:r w:rsidRPr="00F356BD">
        <w:rPr>
          <w:lang w:val="en-US"/>
        </w:rPr>
        <w:t>Trimmomatic</w:t>
      </w:r>
      <w:proofErr w:type="spellEnd"/>
      <w:r w:rsidRPr="00F356BD">
        <w:rPr>
          <w:lang w:val="en-US"/>
        </w:rPr>
        <w:t xml:space="preserve">: A Flexible Read </w:t>
      </w:r>
      <w:r w:rsidRPr="00F356BD">
        <w:rPr>
          <w:lang w:val="en-US"/>
        </w:rPr>
        <w:t xml:space="preserve">Trimming Tool for Illumina NGS Data. URL http://www. </w:t>
      </w:r>
      <w:proofErr w:type="spellStart"/>
      <w:r w:rsidRPr="00F356BD">
        <w:rPr>
          <w:lang w:val="en-US"/>
        </w:rPr>
        <w:t>usadellab</w:t>
      </w:r>
      <w:proofErr w:type="spellEnd"/>
      <w:r w:rsidRPr="00F356BD">
        <w:rPr>
          <w:lang w:val="en-US"/>
        </w:rPr>
        <w:t>. org/</w:t>
      </w:r>
      <w:proofErr w:type="spellStart"/>
      <w:r w:rsidRPr="00F356BD">
        <w:rPr>
          <w:lang w:val="en-US"/>
        </w:rPr>
        <w:t>cms</w:t>
      </w:r>
      <w:proofErr w:type="spellEnd"/>
      <w:r w:rsidRPr="00F356BD">
        <w:rPr>
          <w:lang w:val="en-US"/>
        </w:rPr>
        <w:t>/index. php.</w:t>
      </w:r>
    </w:p>
    <w:p w:rsidR="00C62D3B" w:rsidRPr="00F356BD" w:rsidRDefault="006F712F">
      <w:pPr>
        <w:spacing w:before="240" w:after="240"/>
        <w:ind w:left="1400" w:hanging="700"/>
        <w:rPr>
          <w:lang w:val="en-US"/>
        </w:rPr>
      </w:pPr>
      <w:r w:rsidRPr="00F356BD">
        <w:rPr>
          <w:lang w:val="en-US"/>
        </w:rPr>
        <w:t xml:space="preserve"> </w:t>
      </w:r>
    </w:p>
    <w:p w:rsidR="00C62D3B" w:rsidRPr="00F356BD" w:rsidRDefault="006F712F">
      <w:pPr>
        <w:spacing w:before="240" w:after="240"/>
        <w:ind w:left="1400" w:hanging="700"/>
        <w:rPr>
          <w:lang w:val="en-US"/>
        </w:rPr>
      </w:pPr>
      <w:proofErr w:type="spellStart"/>
      <w:r w:rsidRPr="00F356BD">
        <w:rPr>
          <w:lang w:val="en-US"/>
        </w:rPr>
        <w:t>Giardine</w:t>
      </w:r>
      <w:proofErr w:type="spellEnd"/>
      <w:r w:rsidRPr="00F356BD">
        <w:rPr>
          <w:lang w:val="en-US"/>
        </w:rPr>
        <w:t xml:space="preserve">, B., Riemer, C., </w:t>
      </w:r>
      <w:proofErr w:type="spellStart"/>
      <w:r w:rsidRPr="00F356BD">
        <w:rPr>
          <w:lang w:val="en-US"/>
        </w:rPr>
        <w:t>Hardison</w:t>
      </w:r>
      <w:proofErr w:type="spellEnd"/>
      <w:r w:rsidRPr="00F356BD">
        <w:rPr>
          <w:lang w:val="en-US"/>
        </w:rPr>
        <w:t xml:space="preserve">, R. C., </w:t>
      </w:r>
      <w:proofErr w:type="spellStart"/>
      <w:r w:rsidRPr="00F356BD">
        <w:rPr>
          <w:lang w:val="en-US"/>
        </w:rPr>
        <w:t>Burhans</w:t>
      </w:r>
      <w:proofErr w:type="spellEnd"/>
      <w:r w:rsidRPr="00F356BD">
        <w:rPr>
          <w:lang w:val="en-US"/>
        </w:rPr>
        <w:t xml:space="preserve">, R., </w:t>
      </w:r>
      <w:proofErr w:type="spellStart"/>
      <w:r w:rsidRPr="00F356BD">
        <w:rPr>
          <w:lang w:val="en-US"/>
        </w:rPr>
        <w:t>Elnitski</w:t>
      </w:r>
      <w:proofErr w:type="spellEnd"/>
      <w:r w:rsidRPr="00F356BD">
        <w:rPr>
          <w:lang w:val="en-US"/>
        </w:rPr>
        <w:t xml:space="preserve">, L., Shah, P., ... </w:t>
      </w:r>
      <w:r>
        <w:t xml:space="preserve">&amp; </w:t>
      </w:r>
      <w:proofErr w:type="spellStart"/>
      <w:r>
        <w:t>Nekrutenko</w:t>
      </w:r>
      <w:proofErr w:type="spellEnd"/>
      <w:r>
        <w:t xml:space="preserve">, A. (2005). </w:t>
      </w:r>
      <w:r w:rsidRPr="00F356BD">
        <w:rPr>
          <w:lang w:val="en-US"/>
        </w:rPr>
        <w:t>Galaxy: a platform for interactive large-scale genome analysi</w:t>
      </w:r>
      <w:r w:rsidRPr="00F356BD">
        <w:rPr>
          <w:lang w:val="en-US"/>
        </w:rPr>
        <w:t>s. Genome research, 15(10), 1451-1455.</w:t>
      </w:r>
    </w:p>
    <w:p w:rsidR="00C62D3B" w:rsidRPr="00F356BD" w:rsidRDefault="00C62D3B">
      <w:pPr>
        <w:rPr>
          <w:lang w:val="en-US"/>
        </w:rPr>
      </w:pPr>
    </w:p>
    <w:sectPr w:rsidR="00C62D3B" w:rsidRPr="00F356BD">
      <w:headerReference w:type="default" r:id="rId24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712F" w:rsidRDefault="006F712F">
      <w:pPr>
        <w:spacing w:after="0" w:line="240" w:lineRule="auto"/>
      </w:pPr>
      <w:r>
        <w:separator/>
      </w:r>
    </w:p>
  </w:endnote>
  <w:endnote w:type="continuationSeparator" w:id="0">
    <w:p w:rsidR="006F712F" w:rsidRDefault="006F7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712F" w:rsidRDefault="006F712F">
      <w:pPr>
        <w:spacing w:after="0" w:line="240" w:lineRule="auto"/>
      </w:pPr>
      <w:r>
        <w:separator/>
      </w:r>
    </w:p>
  </w:footnote>
  <w:footnote w:type="continuationSeparator" w:id="0">
    <w:p w:rsidR="006F712F" w:rsidRDefault="006F71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2D3B" w:rsidRDefault="006F71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356BD">
      <w:rPr>
        <w:color w:val="000000"/>
      </w:rPr>
      <w:fldChar w:fldCharType="separate"/>
    </w:r>
    <w:r w:rsidR="00F356BD">
      <w:rPr>
        <w:noProof/>
        <w:color w:val="000000"/>
      </w:rPr>
      <w:t>1</w:t>
    </w:r>
    <w:r>
      <w:rPr>
        <w:color w:val="000000"/>
      </w:rPr>
      <w:fldChar w:fldCharType="end"/>
    </w:r>
  </w:p>
  <w:p w:rsidR="00C62D3B" w:rsidRDefault="00C62D3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B75A9"/>
    <w:multiLevelType w:val="multilevel"/>
    <w:tmpl w:val="53D2100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lvlText w:val="%1.%2."/>
      <w:lvlJc w:val="left"/>
      <w:pPr>
        <w:ind w:left="3660" w:hanging="360"/>
      </w:pPr>
    </w:lvl>
    <w:lvl w:ilvl="2">
      <w:start w:val="1"/>
      <w:numFmt w:val="decimal"/>
      <w:lvlText w:val="%1.%2.%3."/>
      <w:lvlJc w:val="left"/>
      <w:pPr>
        <w:ind w:left="6960" w:hanging="720"/>
      </w:pPr>
    </w:lvl>
    <w:lvl w:ilvl="3">
      <w:start w:val="1"/>
      <w:numFmt w:val="decimal"/>
      <w:lvlText w:val="%1.%2.%3.%4."/>
      <w:lvlJc w:val="left"/>
      <w:pPr>
        <w:ind w:left="9900" w:hanging="720"/>
      </w:pPr>
    </w:lvl>
    <w:lvl w:ilvl="4">
      <w:start w:val="1"/>
      <w:numFmt w:val="decimal"/>
      <w:lvlText w:val="%1.%2.%3.%4.%5."/>
      <w:lvlJc w:val="left"/>
      <w:pPr>
        <w:ind w:left="13200" w:hanging="1080"/>
      </w:pPr>
    </w:lvl>
    <w:lvl w:ilvl="5">
      <w:start w:val="1"/>
      <w:numFmt w:val="decimal"/>
      <w:lvlText w:val="%1.%2.%3.%4.%5.%6."/>
      <w:lvlJc w:val="left"/>
      <w:pPr>
        <w:ind w:left="16140" w:hanging="1080"/>
      </w:pPr>
    </w:lvl>
    <w:lvl w:ilvl="6">
      <w:start w:val="1"/>
      <w:numFmt w:val="decimal"/>
      <w:lvlText w:val="%1.%2.%3.%4.%5.%6.%7."/>
      <w:lvlJc w:val="left"/>
      <w:pPr>
        <w:ind w:left="19440" w:hanging="1440"/>
      </w:pPr>
    </w:lvl>
    <w:lvl w:ilvl="7">
      <w:start w:val="1"/>
      <w:numFmt w:val="decimal"/>
      <w:lvlText w:val="%1.%2.%3.%4.%5.%6.%7.%8."/>
      <w:lvlJc w:val="left"/>
      <w:pPr>
        <w:ind w:left="22380" w:hanging="1440"/>
      </w:pPr>
    </w:lvl>
    <w:lvl w:ilvl="8">
      <w:start w:val="1"/>
      <w:numFmt w:val="decimal"/>
      <w:lvlText w:val="%1.%2.%3.%4.%5.%6.%7.%8.%9."/>
      <w:lvlJc w:val="left"/>
      <w:pPr>
        <w:ind w:left="25680" w:hanging="1800"/>
      </w:pPr>
    </w:lvl>
  </w:abstractNum>
  <w:abstractNum w:abstractNumId="1" w15:restartNumberingAfterBreak="0">
    <w:nsid w:val="67514F04"/>
    <w:multiLevelType w:val="multilevel"/>
    <w:tmpl w:val="1AF0CC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595DF5"/>
    <w:multiLevelType w:val="multilevel"/>
    <w:tmpl w:val="8BCA4D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D3B"/>
    <w:rsid w:val="003D2E33"/>
    <w:rsid w:val="006F712F"/>
    <w:rsid w:val="009B7180"/>
    <w:rsid w:val="00C62D3B"/>
    <w:rsid w:val="00F3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E14E3"/>
  <w15:docId w15:val="{B2A59A46-1CB5-454D-B0C0-FA521F682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F356BD"/>
    <w:pPr>
      <w:numPr>
        <w:numId w:val="3"/>
      </w:numPr>
      <w:pBdr>
        <w:top w:val="nil"/>
        <w:left w:val="nil"/>
        <w:bottom w:val="nil"/>
        <w:right w:val="nil"/>
        <w:between w:val="nil"/>
      </w:pBdr>
      <w:outlineLvl w:val="0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rsid w:val="00F356BD"/>
    <w:pPr>
      <w:numPr>
        <w:ilvl w:val="1"/>
        <w:numId w:val="3"/>
      </w:numPr>
      <w:pBdr>
        <w:top w:val="nil"/>
        <w:left w:val="nil"/>
        <w:bottom w:val="nil"/>
        <w:right w:val="nil"/>
        <w:between w:val="nil"/>
      </w:pBdr>
      <w:outlineLvl w:val="1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9B7180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B7180"/>
    <w:pPr>
      <w:tabs>
        <w:tab w:val="left" w:pos="440"/>
        <w:tab w:val="right" w:leader="dot" w:pos="8828"/>
      </w:tabs>
      <w:spacing w:after="100"/>
    </w:pPr>
    <w:rPr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9B718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B71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1210</Words>
  <Characters>6657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cova alejandra</cp:lastModifiedBy>
  <cp:revision>3</cp:revision>
  <dcterms:created xsi:type="dcterms:W3CDTF">2020-12-14T01:32:00Z</dcterms:created>
  <dcterms:modified xsi:type="dcterms:W3CDTF">2020-12-14T01:58:00Z</dcterms:modified>
</cp:coreProperties>
</file>