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mqog29fn674l" w:id="0"/>
      <w:bookmarkEnd w:id="0"/>
      <w:r w:rsidDel="00000000" w:rsidR="00000000" w:rsidRPr="00000000">
        <w:rPr>
          <w:rtl w:val="0"/>
        </w:rPr>
        <w:t xml:space="preserve">CAHIER DES CHARGES DU SITE </w:t>
      </w:r>
      <w:r w:rsidDel="00000000" w:rsidR="00000000" w:rsidRPr="00000000">
        <w:rPr>
          <w:rtl w:val="0"/>
        </w:rPr>
        <w:t xml:space="preserve">SARSPORT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jc w:val="center"/>
        <w:rPr/>
      </w:pPr>
      <w:bookmarkStart w:colFirst="0" w:colLast="0" w:name="_4a7xpka2wsge" w:id="1"/>
      <w:bookmarkEnd w:id="1"/>
      <w:r w:rsidDel="00000000" w:rsidR="00000000" w:rsidRPr="00000000">
        <w:rPr>
          <w:rtl w:val="0"/>
        </w:rPr>
        <w:t xml:space="preserve">Présentation d’ensemble du projet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bzz617ihmpvr" w:id="2"/>
      <w:bookmarkEnd w:id="2"/>
      <w:r w:rsidDel="00000000" w:rsidR="00000000" w:rsidRPr="00000000">
        <w:rPr>
          <w:u w:val="single"/>
          <w:rtl w:val="0"/>
        </w:rPr>
        <w:t xml:space="preserve">Présentation du projet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Site de nouvelles sportives sur le football, le hockey et le tennis. 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bm8oj438gons" w:id="3"/>
      <w:bookmarkEnd w:id="3"/>
      <w:r w:rsidDel="00000000" w:rsidR="00000000" w:rsidRPr="00000000">
        <w:rPr>
          <w:u w:val="single"/>
          <w:rtl w:val="0"/>
        </w:rPr>
        <w:t xml:space="preserve">Les objectifs du site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Média en ligne sportif sur le football, le hockey et le tennis.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Résultats sportifs de ces 3 sports.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Articles sur ces 3 sports.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d9ehx3iez960" w:id="4"/>
      <w:bookmarkEnd w:id="4"/>
      <w:r w:rsidDel="00000000" w:rsidR="00000000" w:rsidRPr="00000000">
        <w:rPr>
          <w:u w:val="single"/>
          <w:rtl w:val="0"/>
        </w:rPr>
        <w:t xml:space="preserve">La cible adressée par le site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Particuliers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Fans de sports, lecteurs lambda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nr135l8t59tp" w:id="5"/>
      <w:bookmarkEnd w:id="5"/>
      <w:r w:rsidDel="00000000" w:rsidR="00000000" w:rsidRPr="00000000">
        <w:rPr>
          <w:u w:val="single"/>
          <w:rtl w:val="0"/>
        </w:rPr>
        <w:t xml:space="preserve">Périmètre du projet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Lecteurs francophones</w:t>
      </w:r>
    </w:p>
    <w:p w:rsidR="00000000" w:rsidDel="00000000" w:rsidP="00000000" w:rsidRDefault="00000000" w:rsidRPr="00000000" w14:paraId="00000010">
      <w:pPr>
        <w:pStyle w:val="Heading2"/>
        <w:jc w:val="center"/>
        <w:rPr/>
      </w:pPr>
      <w:bookmarkStart w:colFirst="0" w:colLast="0" w:name="_u9pnmrpea9kw" w:id="6"/>
      <w:bookmarkEnd w:id="6"/>
      <w:r w:rsidDel="00000000" w:rsidR="00000000" w:rsidRPr="00000000">
        <w:rPr>
          <w:rtl w:val="0"/>
        </w:rPr>
        <w:t xml:space="preserve">Description graphique et ergonomique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y38ridva59qp" w:id="7"/>
      <w:bookmarkEnd w:id="7"/>
      <w:r w:rsidDel="00000000" w:rsidR="00000000" w:rsidRPr="00000000">
        <w:rPr>
          <w:u w:val="single"/>
          <w:rtl w:val="0"/>
        </w:rPr>
        <w:t xml:space="preserve">Contenu de la page d’accueil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Météo, lieu sur la gauche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Slogan sur la droite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Menu navigation en-dessous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Body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Slider sur la gauche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droite du slider, résultats sportifs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En-dessous, 4 thumbnails avec titre de l’article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Footer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 sur la gauche, copyright au centre, réseaux sociaux sur la droite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6yws6zrngruo" w:id="8"/>
      <w:bookmarkEnd w:id="8"/>
      <w:r w:rsidDel="00000000" w:rsidR="00000000" w:rsidRPr="00000000">
        <w:rPr>
          <w:u w:val="single"/>
          <w:rtl w:val="0"/>
        </w:rPr>
        <w:t xml:space="preserve">Contenu de la page article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Météo, lieu sur la gauche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Logo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Slogan sur la droite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Menu navigation en-dessous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Body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Photo sur la gauche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 droite de la photo, article contenu texte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En-dessous, 4 thumbnails avec titre de l’article en rapport avec la catégorie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Footer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Logo sur la gauche, copyright au centre, réseaux sociaux sur la droite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hj1dlo9p8piu" w:id="9"/>
      <w:bookmarkEnd w:id="9"/>
      <w:r w:rsidDel="00000000" w:rsidR="00000000" w:rsidRPr="00000000">
        <w:rPr>
          <w:u w:val="single"/>
          <w:rtl w:val="0"/>
        </w:rPr>
        <w:t xml:space="preserve">Contenu de la page Qui sommes-nous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Météo, lieu sur la gauche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Logo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Slogan sur la droite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Menu navigation en-dessous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Body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Photo sur la gauche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 droite de la photo, texte de présentation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Footer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Logo sur la gauche, copyright au centre, réseaux sociaux sur la droite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81xi524p1ac1" w:id="10"/>
      <w:bookmarkEnd w:id="10"/>
      <w:r w:rsidDel="00000000" w:rsidR="00000000" w:rsidRPr="00000000">
        <w:rPr>
          <w:u w:val="single"/>
          <w:rtl w:val="0"/>
        </w:rPr>
        <w:t xml:space="preserve">Charte graphique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couleur du site :</w:t>
      </w:r>
      <w:r w:rsidDel="00000000" w:rsidR="00000000" w:rsidRPr="00000000">
        <w:rPr/>
        <w:drawing>
          <wp:inline distB="114300" distT="114300" distL="114300" distR="114300">
            <wp:extent cx="152400" cy="1714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#5C1110,</w:t>
      </w:r>
      <w:r w:rsidDel="00000000" w:rsidR="00000000" w:rsidRPr="00000000">
        <w:rPr/>
        <w:drawing>
          <wp:inline distB="114300" distT="114300" distL="114300" distR="114300">
            <wp:extent cx="171450" cy="2000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#E1E1E1,</w:t>
      </w:r>
      <w:r w:rsidDel="00000000" w:rsidR="00000000" w:rsidRPr="00000000">
        <w:rPr/>
        <w:drawing>
          <wp:inline distB="114300" distT="114300" distL="114300" distR="114300">
            <wp:extent cx="161925" cy="1809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#DB2825,</w:t>
      </w:r>
      <w:r w:rsidDel="00000000" w:rsidR="00000000" w:rsidRPr="00000000">
        <w:rPr/>
        <w:drawing>
          <wp:inline distB="114300" distT="114300" distL="114300" distR="114300">
            <wp:extent cx="171450" cy="2000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#5C2C2B,</w:t>
      </w:r>
      <w:r w:rsidDel="00000000" w:rsidR="00000000" w:rsidRPr="00000000">
        <w:rPr/>
        <w:drawing>
          <wp:inline distB="114300" distT="114300" distL="114300" distR="114300">
            <wp:extent cx="171450" cy="2095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#A81E1C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couleur dominante : rouge # DB2825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Logo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Police : Verdana</w:t>
      </w:r>
    </w:p>
    <w:p w:rsidR="00000000" w:rsidDel="00000000" w:rsidP="00000000" w:rsidRDefault="00000000" w:rsidRPr="00000000" w14:paraId="0000003C">
      <w:pPr>
        <w:pStyle w:val="Heading3"/>
        <w:rPr>
          <w:u w:val="single"/>
        </w:rPr>
      </w:pPr>
      <w:bookmarkStart w:colFirst="0" w:colLast="0" w:name="_d566qj23rve" w:id="11"/>
      <w:bookmarkEnd w:id="11"/>
      <w:r w:rsidDel="00000000" w:rsidR="00000000" w:rsidRPr="00000000">
        <w:rPr>
          <w:u w:val="single"/>
          <w:rtl w:val="0"/>
        </w:rPr>
        <w:t xml:space="preserve">Design 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Bootstrap Template World Vision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2l3suq99rxkt" w:id="12"/>
      <w:bookmarkEnd w:id="12"/>
      <w:r w:rsidDel="00000000" w:rsidR="00000000" w:rsidRPr="00000000">
        <w:rPr>
          <w:u w:val="single"/>
          <w:rtl w:val="0"/>
        </w:rPr>
        <w:t xml:space="preserve">Maquettes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Wireframe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Bootstrap template World Vision</w:t>
      </w:r>
    </w:p>
    <w:p w:rsidR="00000000" w:rsidDel="00000000" w:rsidP="00000000" w:rsidRDefault="00000000" w:rsidRPr="00000000" w14:paraId="00000041">
      <w:pPr>
        <w:pStyle w:val="Heading2"/>
        <w:jc w:val="center"/>
        <w:rPr/>
      </w:pPr>
      <w:bookmarkStart w:colFirst="0" w:colLast="0" w:name="_9mz5t3n0qdzl" w:id="13"/>
      <w:bookmarkEnd w:id="13"/>
      <w:r w:rsidDel="00000000" w:rsidR="00000000" w:rsidRPr="00000000">
        <w:rPr>
          <w:rtl w:val="0"/>
        </w:rPr>
        <w:t xml:space="preserve">Description fonctionnelle et technique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247650</wp:posOffset>
            </wp:positionH>
            <wp:positionV relativeFrom="paragraph">
              <wp:posOffset>114300</wp:posOffset>
            </wp:positionV>
            <wp:extent cx="4624388" cy="2611780"/>
            <wp:effectExtent b="0" l="0" r="0" t="0"/>
            <wp:wrapTopAndBottom distB="114300" distT="11430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26117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2ik16x34kbyk" w:id="14"/>
      <w:bookmarkEnd w:id="14"/>
      <w:r w:rsidDel="00000000" w:rsidR="00000000" w:rsidRPr="00000000">
        <w:rPr>
          <w:u w:val="single"/>
          <w:rtl w:val="0"/>
        </w:rPr>
        <w:t xml:space="preserve">Arborescence du site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Accueil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Football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Hockey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Tennis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Qui sommes-nous</w:t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3ayrjs4ibpp8" w:id="15"/>
      <w:bookmarkEnd w:id="15"/>
      <w:r w:rsidDel="00000000" w:rsidR="00000000" w:rsidRPr="00000000">
        <w:rPr>
          <w:u w:val="single"/>
          <w:rtl w:val="0"/>
        </w:rPr>
        <w:t xml:space="preserve">Informations relatives aux contenus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Articles, images, vidéos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Bootstrap 4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Compatible avec tous les navigateurs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jc w:val="center"/>
        <w:rPr/>
      </w:pPr>
      <w:bookmarkStart w:colFirst="0" w:colLast="0" w:name="_i1pc72b93y86" w:id="16"/>
      <w:bookmarkEnd w:id="16"/>
      <w:r w:rsidDel="00000000" w:rsidR="00000000" w:rsidRPr="00000000">
        <w:rPr>
          <w:rtl w:val="0"/>
        </w:rPr>
        <w:t xml:space="preserve">Planning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Vendredi 20 novembre 2020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jc w:val="center"/>
        <w:rPr/>
      </w:pPr>
      <w:bookmarkStart w:colFirst="0" w:colLast="0" w:name="_3eykf9t6stfu" w:id="17"/>
      <w:bookmarkEnd w:id="17"/>
      <w:r w:rsidDel="00000000" w:rsidR="00000000" w:rsidRPr="00000000">
        <w:rPr>
          <w:rtl w:val="0"/>
        </w:rPr>
        <w:t xml:space="preserve">Méthodologie de suivi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Agile Scrum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Plate-forme de suivi Trello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jc w:val="center"/>
        <w:rPr/>
      </w:pPr>
      <w:bookmarkStart w:colFirst="0" w:colLast="0" w:name="_6c5goll30f0m" w:id="18"/>
      <w:bookmarkEnd w:id="18"/>
      <w:r w:rsidDel="00000000" w:rsidR="00000000" w:rsidRPr="00000000">
        <w:rPr>
          <w:rtl w:val="0"/>
        </w:rPr>
        <w:t xml:space="preserve">Modalités de sélection du prestataire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Formateurs Réalise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1838325</wp:posOffset>
          </wp:positionH>
          <wp:positionV relativeFrom="paragraph">
            <wp:posOffset>-457199</wp:posOffset>
          </wp:positionV>
          <wp:extent cx="1157288" cy="1157288"/>
          <wp:effectExtent b="0" l="0" r="0" t="0"/>
          <wp:wrapTopAndBottom distB="0" dist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57288" cy="11572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