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0" w:type="auto"/>
        <w:tblInd w:w="115" w:type="dxa"/>
        <w:tblLayout w:type="fixed"/>
        <w:tblLook w:val="01E0"/>
      </w:tblPr>
      <w:tblGrid>
        <w:gridCol w:w="1385"/>
        <w:gridCol w:w="4015"/>
      </w:tblGrid>
      <w:tr w:rsidR="00BB1803">
        <w:trPr>
          <w:trHeight w:val="1834"/>
        </w:trPr>
        <w:tc>
          <w:tcPr>
            <w:tcW w:w="1385" w:type="dxa"/>
          </w:tcPr>
          <w:p w:rsidR="00BB1803" w:rsidRDefault="0065322C">
            <w:pPr>
              <w:pStyle w:val="TableParagraph"/>
              <w:spacing w:before="0"/>
              <w:ind w:left="12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pt-PT" w:eastAsia="pt-PT" w:bidi="ar-SA"/>
              </w:rPr>
              <w:drawing>
                <wp:inline distT="0" distB="0" distL="0" distR="0">
                  <wp:extent cx="632243" cy="747426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243" cy="747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5" w:type="dxa"/>
          </w:tcPr>
          <w:p w:rsidR="00BB1803" w:rsidRPr="00D94E86" w:rsidRDefault="0065322C">
            <w:pPr>
              <w:pStyle w:val="TableParagraph"/>
              <w:spacing w:before="9"/>
              <w:ind w:left="261"/>
              <w:rPr>
                <w:sz w:val="20"/>
                <w:lang w:val="pt-PT"/>
              </w:rPr>
            </w:pPr>
            <w:r w:rsidRPr="00D94E86">
              <w:rPr>
                <w:color w:val="000009"/>
                <w:sz w:val="20"/>
                <w:lang w:val="pt-PT"/>
              </w:rPr>
              <w:t>INSTITUTO SUPERIOR TÉCNICO</w:t>
            </w:r>
          </w:p>
          <w:p w:rsidR="00BB1803" w:rsidRPr="00D94E86" w:rsidRDefault="0065322C">
            <w:pPr>
              <w:pStyle w:val="TableParagraph"/>
              <w:spacing w:before="161" w:line="410" w:lineRule="auto"/>
              <w:ind w:left="261"/>
              <w:rPr>
                <w:sz w:val="20"/>
                <w:lang w:val="pt-PT"/>
              </w:rPr>
            </w:pPr>
            <w:r w:rsidRPr="00D94E86">
              <w:rPr>
                <w:color w:val="000009"/>
                <w:w w:val="95"/>
                <w:sz w:val="20"/>
                <w:lang w:val="pt-PT"/>
              </w:rPr>
              <w:t xml:space="preserve">Departamento de Engenharia Informática </w:t>
            </w:r>
            <w:proofErr w:type="spellStart"/>
            <w:r w:rsidRPr="00D94E86">
              <w:rPr>
                <w:color w:val="000009"/>
                <w:sz w:val="20"/>
                <w:lang w:val="pt-PT"/>
              </w:rPr>
              <w:t>C</w:t>
            </w:r>
            <w:r w:rsidR="00BB51C9">
              <w:rPr>
                <w:color w:val="000009"/>
                <w:sz w:val="20"/>
                <w:lang w:val="pt-PT"/>
              </w:rPr>
              <w:t>iber</w:t>
            </w:r>
            <w:proofErr w:type="spellEnd"/>
            <w:r w:rsidR="00BB51C9">
              <w:rPr>
                <w:color w:val="000009"/>
                <w:sz w:val="20"/>
                <w:lang w:val="pt-PT"/>
              </w:rPr>
              <w:t xml:space="preserve"> Segurança Forense</w:t>
            </w:r>
          </w:p>
          <w:p w:rsidR="00BB1803" w:rsidRDefault="0065322C" w:rsidP="00BB51C9">
            <w:pPr>
              <w:pStyle w:val="TableParagraph"/>
              <w:spacing w:before="2"/>
              <w:ind w:left="261"/>
              <w:rPr>
                <w:sz w:val="20"/>
              </w:rPr>
            </w:pPr>
            <w:r>
              <w:rPr>
                <w:color w:val="000009"/>
                <w:w w:val="105"/>
                <w:sz w:val="20"/>
              </w:rPr>
              <w:t xml:space="preserve">MEIC / METI 2018-2019 </w:t>
            </w:r>
            <w:r>
              <w:rPr>
                <w:rFonts w:ascii="Trebuchet MS" w:hAnsi="Trebuchet MS"/>
                <w:color w:val="000009"/>
                <w:w w:val="110"/>
                <w:sz w:val="20"/>
              </w:rPr>
              <w:t xml:space="preserve">– </w:t>
            </w:r>
            <w:r>
              <w:rPr>
                <w:color w:val="000009"/>
                <w:w w:val="105"/>
                <w:sz w:val="20"/>
              </w:rPr>
              <w:t>1</w:t>
            </w:r>
            <w:r w:rsidR="00BB51C9">
              <w:rPr>
                <w:color w:val="000009"/>
                <w:w w:val="105"/>
                <w:position w:val="5"/>
                <w:sz w:val="13"/>
              </w:rPr>
              <w:t>º</w:t>
            </w:r>
            <w:r>
              <w:rPr>
                <w:color w:val="000009"/>
                <w:w w:val="105"/>
                <w:position w:val="5"/>
                <w:sz w:val="13"/>
              </w:rPr>
              <w:t xml:space="preserve"> </w:t>
            </w:r>
            <w:proofErr w:type="spellStart"/>
            <w:r w:rsidR="00BB51C9">
              <w:rPr>
                <w:color w:val="000009"/>
                <w:w w:val="105"/>
                <w:sz w:val="20"/>
              </w:rPr>
              <w:t>Semest</w:t>
            </w:r>
            <w:r>
              <w:rPr>
                <w:color w:val="000009"/>
                <w:w w:val="105"/>
                <w:sz w:val="20"/>
              </w:rPr>
              <w:t>r</w:t>
            </w:r>
            <w:r w:rsidR="00BB51C9">
              <w:rPr>
                <w:color w:val="000009"/>
                <w:w w:val="105"/>
                <w:sz w:val="20"/>
              </w:rPr>
              <w:t>e</w:t>
            </w:r>
            <w:proofErr w:type="spellEnd"/>
          </w:p>
        </w:tc>
      </w:tr>
    </w:tbl>
    <w:p w:rsidR="00BB1803" w:rsidRDefault="00BB1803">
      <w:pPr>
        <w:pStyle w:val="Corpodetexto"/>
        <w:rPr>
          <w:rFonts w:ascii="Times New Roman"/>
          <w:b w:val="0"/>
          <w:sz w:val="20"/>
        </w:rPr>
      </w:pPr>
    </w:p>
    <w:p w:rsidR="00BB1803" w:rsidRDefault="003B374B">
      <w:pPr>
        <w:spacing w:before="139"/>
        <w:ind w:left="2821" w:right="2831"/>
        <w:jc w:val="center"/>
        <w:rPr>
          <w:b/>
          <w:sz w:val="40"/>
        </w:rPr>
      </w:pPr>
      <w:r w:rsidRPr="003B374B">
        <w:pict>
          <v:group id="_x0000_s1026" style="position:absolute;left:0;text-align:left;margin-left:47.8pt;margin-top:-11.75pt;width:494.85pt;height:.5pt;z-index:1024;mso-position-horizontal-relative:page" coordorigin="956,-235" coordsize="9897,10">
            <v:line id="_x0000_s1029" style="position:absolute" from="956,-230" to="2492,-230" strokeweight=".48pt"/>
            <v:rect id="_x0000_s1028" style="position:absolute;left:2477;top:-235;width:10;height:10" fillcolor="black" stroked="f"/>
            <v:line id="_x0000_s1027" style="position:absolute" from="2487,-230" to="10852,-230" strokeweight=".48pt"/>
            <w10:wrap anchorx="page"/>
          </v:group>
        </w:pict>
      </w:r>
      <w:r w:rsidR="0065322C">
        <w:rPr>
          <w:b/>
          <w:color w:val="17365D"/>
          <w:w w:val="95"/>
          <w:sz w:val="40"/>
        </w:rPr>
        <w:t>Digital Forensics Report</w:t>
      </w:r>
    </w:p>
    <w:p w:rsidR="00BB1803" w:rsidRPr="00BB51C9" w:rsidRDefault="00BB51C9">
      <w:pPr>
        <w:spacing w:before="328"/>
        <w:ind w:left="2830" w:right="2824"/>
        <w:jc w:val="center"/>
        <w:rPr>
          <w:sz w:val="18"/>
          <w:lang w:val="pt-PT"/>
        </w:rPr>
      </w:pPr>
      <w:r w:rsidRPr="00BB51C9">
        <w:rPr>
          <w:b/>
          <w:color w:val="000009"/>
          <w:w w:val="95"/>
          <w:lang w:val="pt-PT"/>
        </w:rPr>
        <w:t>Aut</w:t>
      </w:r>
      <w:r w:rsidR="0065322C" w:rsidRPr="00BB51C9">
        <w:rPr>
          <w:b/>
          <w:color w:val="000009"/>
          <w:w w:val="95"/>
          <w:lang w:val="pt-PT"/>
        </w:rPr>
        <w:t>or</w:t>
      </w:r>
      <w:r w:rsidRPr="00BB51C9">
        <w:rPr>
          <w:b/>
          <w:color w:val="000009"/>
          <w:w w:val="95"/>
          <w:lang w:val="pt-PT"/>
        </w:rPr>
        <w:t>e</w:t>
      </w:r>
      <w:r w:rsidR="0065322C" w:rsidRPr="00BB51C9">
        <w:rPr>
          <w:b/>
          <w:color w:val="000009"/>
          <w:w w:val="95"/>
          <w:lang w:val="pt-PT"/>
        </w:rPr>
        <w:t>s</w:t>
      </w:r>
      <w:r w:rsidRPr="00BB51C9">
        <w:rPr>
          <w:b/>
          <w:color w:val="000009"/>
          <w:w w:val="95"/>
          <w:lang w:val="pt-PT"/>
        </w:rPr>
        <w:t xml:space="preserve">: </w:t>
      </w:r>
      <w:r w:rsidR="00413ABF" w:rsidRPr="00413ABF">
        <w:rPr>
          <w:color w:val="000009"/>
          <w:w w:val="95"/>
          <w:sz w:val="18"/>
          <w:lang w:val="pt-PT"/>
        </w:rPr>
        <w:t xml:space="preserve">(Grupo 6) </w:t>
      </w:r>
      <w:r w:rsidR="001E1C20">
        <w:rPr>
          <w:color w:val="000009"/>
          <w:w w:val="95"/>
          <w:sz w:val="18"/>
          <w:lang w:val="pt-PT"/>
        </w:rPr>
        <w:t xml:space="preserve">Ruben Condesso (81969); Miguel </w:t>
      </w:r>
      <w:r w:rsidRPr="00BB51C9">
        <w:rPr>
          <w:color w:val="000009"/>
          <w:w w:val="95"/>
          <w:sz w:val="18"/>
          <w:lang w:val="pt-PT"/>
        </w:rPr>
        <w:t>Carreiro (82012)</w:t>
      </w:r>
    </w:p>
    <w:p w:rsidR="00BB1803" w:rsidRPr="00BB51C9" w:rsidRDefault="00BB1803">
      <w:pPr>
        <w:pStyle w:val="Corpodetexto"/>
        <w:rPr>
          <w:b w:val="0"/>
          <w:sz w:val="20"/>
          <w:lang w:val="pt-PT"/>
        </w:rPr>
      </w:pPr>
    </w:p>
    <w:p w:rsidR="00BB1803" w:rsidRPr="00BB51C9" w:rsidRDefault="00BB1803">
      <w:pPr>
        <w:pStyle w:val="Corpodetexto"/>
        <w:spacing w:before="5"/>
        <w:rPr>
          <w:sz w:val="30"/>
          <w:lang w:val="pt-PT"/>
        </w:rPr>
      </w:pPr>
    </w:p>
    <w:p w:rsidR="00BB1803" w:rsidRDefault="0065322C">
      <w:pPr>
        <w:pStyle w:val="Heading1"/>
        <w:ind w:left="2830" w:right="2831"/>
        <w:jc w:val="center"/>
      </w:pPr>
      <w:r>
        <w:rPr>
          <w:color w:val="000009"/>
        </w:rPr>
        <w:t>GROUP I – Network trace analysis</w:t>
      </w:r>
    </w:p>
    <w:p w:rsidR="00BB1803" w:rsidRDefault="00BB1803">
      <w:pPr>
        <w:pStyle w:val="Corpodetexto"/>
        <w:spacing w:before="5"/>
      </w:pPr>
    </w:p>
    <w:p w:rsidR="00BB1803" w:rsidRDefault="0065322C">
      <w:pPr>
        <w:spacing w:before="46"/>
        <w:ind w:left="240"/>
        <w:rPr>
          <w:b/>
          <w:sz w:val="28"/>
        </w:rPr>
      </w:pPr>
      <w:bookmarkStart w:id="0" w:name="1"/>
      <w:bookmarkEnd w:id="0"/>
      <w:r>
        <w:rPr>
          <w:b/>
          <w:color w:val="345A89"/>
          <w:w w:val="90"/>
          <w:sz w:val="28"/>
        </w:rPr>
        <w:t>1</w:t>
      </w:r>
    </w:p>
    <w:p w:rsidR="00BB1803" w:rsidRDefault="00BB1803">
      <w:pPr>
        <w:pStyle w:val="Corpodetexto"/>
        <w:spacing w:before="9"/>
        <w:rPr>
          <w:sz w:val="23"/>
        </w:rPr>
      </w:pPr>
    </w:p>
    <w:p w:rsidR="00BB1803" w:rsidRDefault="0065322C">
      <w:pPr>
        <w:pStyle w:val="PargrafodaLista"/>
        <w:numPr>
          <w:ilvl w:val="1"/>
          <w:numId w:val="3"/>
        </w:numPr>
        <w:tabs>
          <w:tab w:val="left" w:pos="816"/>
          <w:tab w:val="left" w:pos="817"/>
        </w:tabs>
        <w:spacing w:line="292" w:lineRule="auto"/>
        <w:ind w:right="243"/>
        <w:rPr>
          <w:b/>
          <w:sz w:val="26"/>
        </w:rPr>
      </w:pPr>
      <w:bookmarkStart w:id="1" w:name="1.1_Indicate_the_complete_URL_of_the_ori"/>
      <w:bookmarkEnd w:id="1"/>
      <w:r>
        <w:rPr>
          <w:b/>
          <w:color w:val="4F81BC"/>
          <w:w w:val="95"/>
          <w:sz w:val="26"/>
        </w:rPr>
        <w:t>Indicate</w:t>
      </w:r>
      <w:r>
        <w:rPr>
          <w:b/>
          <w:color w:val="4F81BC"/>
          <w:spacing w:val="-23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the</w:t>
      </w:r>
      <w:r>
        <w:rPr>
          <w:b/>
          <w:color w:val="4F81BC"/>
          <w:spacing w:val="-22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complete</w:t>
      </w:r>
      <w:r>
        <w:rPr>
          <w:b/>
          <w:color w:val="4F81BC"/>
          <w:spacing w:val="-20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URL</w:t>
      </w:r>
      <w:r>
        <w:rPr>
          <w:b/>
          <w:color w:val="4F81BC"/>
          <w:spacing w:val="-18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of</w:t>
      </w:r>
      <w:r>
        <w:rPr>
          <w:b/>
          <w:color w:val="4F81BC"/>
          <w:spacing w:val="-22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the</w:t>
      </w:r>
      <w:r>
        <w:rPr>
          <w:b/>
          <w:color w:val="4F81BC"/>
          <w:spacing w:val="-20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original</w:t>
      </w:r>
      <w:r>
        <w:rPr>
          <w:b/>
          <w:color w:val="4F81BC"/>
          <w:spacing w:val="-22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web</w:t>
      </w:r>
      <w:r>
        <w:rPr>
          <w:b/>
          <w:color w:val="4F81BC"/>
          <w:spacing w:val="-22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request</w:t>
      </w:r>
      <w:r>
        <w:rPr>
          <w:b/>
          <w:color w:val="4F81BC"/>
          <w:spacing w:val="-21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that</w:t>
      </w:r>
      <w:r>
        <w:rPr>
          <w:b/>
          <w:color w:val="4F81BC"/>
          <w:spacing w:val="-22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led</w:t>
      </w:r>
      <w:r>
        <w:rPr>
          <w:b/>
          <w:color w:val="4F81BC"/>
          <w:spacing w:val="-16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to</w:t>
      </w:r>
      <w:r>
        <w:rPr>
          <w:b/>
          <w:color w:val="4F81BC"/>
          <w:spacing w:val="-19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the</w:t>
      </w:r>
      <w:r>
        <w:rPr>
          <w:b/>
          <w:color w:val="4F81BC"/>
          <w:spacing w:val="-22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client</w:t>
      </w:r>
      <w:r>
        <w:rPr>
          <w:b/>
          <w:color w:val="4F81BC"/>
          <w:spacing w:val="-22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being compromised</w:t>
      </w:r>
    </w:p>
    <w:p w:rsidR="00BB1803" w:rsidRPr="00D94E86" w:rsidRDefault="00D94E86" w:rsidP="00D94E86">
      <w:pPr>
        <w:pStyle w:val="Corpodetexto"/>
        <w:jc w:val="both"/>
        <w:rPr>
          <w:b w:val="0"/>
          <w:sz w:val="22"/>
        </w:rPr>
      </w:pPr>
      <w:r>
        <w:tab/>
      </w:r>
      <w:r>
        <w:tab/>
      </w:r>
    </w:p>
    <w:p w:rsidR="00BB1803" w:rsidRPr="004E4CF2" w:rsidRDefault="004E4CF2" w:rsidP="00D904D4">
      <w:pPr>
        <w:pStyle w:val="Corpodetexto"/>
        <w:spacing w:before="60" w:after="60"/>
        <w:jc w:val="both"/>
        <w:rPr>
          <w:sz w:val="25"/>
          <w:lang w:val="pt-PT"/>
        </w:rPr>
      </w:pPr>
      <w:r>
        <w:rPr>
          <w:sz w:val="25"/>
        </w:rPr>
        <w:tab/>
      </w:r>
      <w:r>
        <w:rPr>
          <w:sz w:val="25"/>
        </w:rPr>
        <w:tab/>
      </w:r>
      <w:r w:rsidRPr="004E4CF2">
        <w:rPr>
          <w:b w:val="0"/>
          <w:sz w:val="22"/>
          <w:lang w:val="pt-PT"/>
        </w:rPr>
        <w:t xml:space="preserve">O URL completo é o seguinte: </w:t>
      </w:r>
      <w:r>
        <w:rPr>
          <w:b w:val="0"/>
          <w:i/>
          <w:sz w:val="22"/>
          <w:lang w:val="pt-PT"/>
        </w:rPr>
        <w:t>http://10.20.0.111:8080/banking.htm</w:t>
      </w:r>
      <w:r>
        <w:rPr>
          <w:b w:val="0"/>
          <w:sz w:val="22"/>
          <w:lang w:val="pt-PT"/>
        </w:rPr>
        <w:t>.</w:t>
      </w:r>
      <w:r w:rsidRPr="004E4CF2">
        <w:rPr>
          <w:sz w:val="25"/>
          <w:lang w:val="pt-PT"/>
        </w:rPr>
        <w:tab/>
      </w:r>
    </w:p>
    <w:p w:rsidR="004E4CF2" w:rsidRPr="004E4CF2" w:rsidRDefault="004E4CF2">
      <w:pPr>
        <w:pStyle w:val="Corpodetexto"/>
        <w:spacing w:before="4"/>
        <w:rPr>
          <w:sz w:val="25"/>
          <w:lang w:val="pt-PT"/>
        </w:rPr>
      </w:pPr>
    </w:p>
    <w:p w:rsidR="00BB1803" w:rsidRDefault="0065322C">
      <w:pPr>
        <w:pStyle w:val="PargrafodaLista"/>
        <w:numPr>
          <w:ilvl w:val="1"/>
          <w:numId w:val="3"/>
        </w:numPr>
        <w:tabs>
          <w:tab w:val="left" w:pos="816"/>
          <w:tab w:val="left" w:pos="817"/>
        </w:tabs>
        <w:rPr>
          <w:b/>
          <w:sz w:val="26"/>
        </w:rPr>
      </w:pPr>
      <w:bookmarkStart w:id="2" w:name="1.2_What_file_type_was_requested_in_the_"/>
      <w:bookmarkEnd w:id="2"/>
      <w:r>
        <w:rPr>
          <w:b/>
          <w:color w:val="4F81BC"/>
          <w:sz w:val="26"/>
        </w:rPr>
        <w:t>What</w:t>
      </w:r>
      <w:r w:rsidR="00D94E86">
        <w:rPr>
          <w:b/>
          <w:color w:val="4F81BC"/>
          <w:sz w:val="26"/>
        </w:rPr>
        <w:t xml:space="preserve"> </w:t>
      </w:r>
      <w:r>
        <w:rPr>
          <w:b/>
          <w:color w:val="4F81BC"/>
          <w:spacing w:val="-48"/>
          <w:sz w:val="26"/>
        </w:rPr>
        <w:t xml:space="preserve"> </w:t>
      </w:r>
      <w:r>
        <w:rPr>
          <w:b/>
          <w:color w:val="4F81BC"/>
          <w:sz w:val="26"/>
        </w:rPr>
        <w:t>file</w:t>
      </w:r>
      <w:r>
        <w:rPr>
          <w:b/>
          <w:color w:val="4F81BC"/>
          <w:spacing w:val="-48"/>
          <w:sz w:val="26"/>
        </w:rPr>
        <w:t xml:space="preserve"> </w:t>
      </w:r>
      <w:r>
        <w:rPr>
          <w:b/>
          <w:color w:val="4F81BC"/>
          <w:sz w:val="26"/>
        </w:rPr>
        <w:t>type</w:t>
      </w:r>
      <w:r>
        <w:rPr>
          <w:b/>
          <w:color w:val="4F81BC"/>
          <w:spacing w:val="-48"/>
          <w:sz w:val="26"/>
        </w:rPr>
        <w:t xml:space="preserve"> </w:t>
      </w:r>
      <w:r>
        <w:rPr>
          <w:b/>
          <w:color w:val="4F81BC"/>
          <w:sz w:val="26"/>
        </w:rPr>
        <w:t>was</w:t>
      </w:r>
      <w:r>
        <w:rPr>
          <w:b/>
          <w:color w:val="4F81BC"/>
          <w:spacing w:val="-46"/>
          <w:sz w:val="26"/>
        </w:rPr>
        <w:t xml:space="preserve"> </w:t>
      </w:r>
      <w:r>
        <w:rPr>
          <w:b/>
          <w:color w:val="4F81BC"/>
          <w:sz w:val="26"/>
        </w:rPr>
        <w:t>requested</w:t>
      </w:r>
      <w:r>
        <w:rPr>
          <w:b/>
          <w:color w:val="4F81BC"/>
          <w:spacing w:val="-48"/>
          <w:sz w:val="26"/>
        </w:rPr>
        <w:t xml:space="preserve"> </w:t>
      </w:r>
      <w:r>
        <w:rPr>
          <w:b/>
          <w:color w:val="4F81BC"/>
          <w:sz w:val="26"/>
        </w:rPr>
        <w:t>in</w:t>
      </w:r>
      <w:r>
        <w:rPr>
          <w:b/>
          <w:color w:val="4F81BC"/>
          <w:spacing w:val="-45"/>
          <w:sz w:val="26"/>
        </w:rPr>
        <w:t xml:space="preserve"> </w:t>
      </w:r>
      <w:r>
        <w:rPr>
          <w:b/>
          <w:color w:val="4F81BC"/>
          <w:sz w:val="26"/>
        </w:rPr>
        <w:t>the</w:t>
      </w:r>
      <w:r>
        <w:rPr>
          <w:b/>
          <w:color w:val="4F81BC"/>
          <w:spacing w:val="-48"/>
          <w:sz w:val="26"/>
        </w:rPr>
        <w:t xml:space="preserve"> </w:t>
      </w:r>
      <w:r>
        <w:rPr>
          <w:b/>
          <w:color w:val="4F81BC"/>
          <w:sz w:val="26"/>
        </w:rPr>
        <w:t>final</w:t>
      </w:r>
      <w:r>
        <w:rPr>
          <w:b/>
          <w:color w:val="4F81BC"/>
          <w:spacing w:val="-46"/>
          <w:sz w:val="26"/>
        </w:rPr>
        <w:t xml:space="preserve"> </w:t>
      </w:r>
      <w:r>
        <w:rPr>
          <w:b/>
          <w:color w:val="4F81BC"/>
          <w:sz w:val="26"/>
        </w:rPr>
        <w:t>web</w:t>
      </w:r>
      <w:r>
        <w:rPr>
          <w:b/>
          <w:color w:val="4F81BC"/>
          <w:spacing w:val="-48"/>
          <w:sz w:val="26"/>
        </w:rPr>
        <w:t xml:space="preserve"> </w:t>
      </w:r>
      <w:r>
        <w:rPr>
          <w:b/>
          <w:color w:val="4F81BC"/>
          <w:sz w:val="26"/>
        </w:rPr>
        <w:t>request</w:t>
      </w:r>
      <w:r>
        <w:rPr>
          <w:b/>
          <w:color w:val="4F81BC"/>
          <w:spacing w:val="-47"/>
          <w:sz w:val="26"/>
        </w:rPr>
        <w:t xml:space="preserve"> </w:t>
      </w:r>
      <w:r>
        <w:rPr>
          <w:b/>
          <w:color w:val="4F81BC"/>
          <w:sz w:val="26"/>
        </w:rPr>
        <w:t>to</w:t>
      </w:r>
      <w:r>
        <w:rPr>
          <w:b/>
          <w:color w:val="4F81BC"/>
          <w:spacing w:val="-48"/>
          <w:sz w:val="26"/>
        </w:rPr>
        <w:t xml:space="preserve"> </w:t>
      </w:r>
      <w:r>
        <w:rPr>
          <w:b/>
          <w:color w:val="4F81BC"/>
          <w:sz w:val="26"/>
        </w:rPr>
        <w:t>the</w:t>
      </w:r>
      <w:r>
        <w:rPr>
          <w:b/>
          <w:color w:val="4F81BC"/>
          <w:spacing w:val="-48"/>
          <w:sz w:val="26"/>
        </w:rPr>
        <w:t xml:space="preserve"> </w:t>
      </w:r>
      <w:r>
        <w:rPr>
          <w:b/>
          <w:color w:val="4F81BC"/>
          <w:sz w:val="26"/>
        </w:rPr>
        <w:t>malicious</w:t>
      </w:r>
      <w:r>
        <w:rPr>
          <w:b/>
          <w:color w:val="4F81BC"/>
          <w:spacing w:val="-47"/>
          <w:sz w:val="26"/>
        </w:rPr>
        <w:t xml:space="preserve"> </w:t>
      </w:r>
      <w:r>
        <w:rPr>
          <w:b/>
          <w:color w:val="4F81BC"/>
          <w:sz w:val="26"/>
        </w:rPr>
        <w:t>server?</w:t>
      </w:r>
    </w:p>
    <w:p w:rsidR="00BB1803" w:rsidRDefault="00BB1803">
      <w:pPr>
        <w:pStyle w:val="Corpodetexto"/>
      </w:pPr>
    </w:p>
    <w:p w:rsidR="00D03715" w:rsidRDefault="00D03715" w:rsidP="006E5A70">
      <w:pPr>
        <w:pStyle w:val="Corpodetexto"/>
        <w:spacing w:before="60" w:after="60"/>
        <w:ind w:left="851"/>
        <w:jc w:val="both"/>
        <w:rPr>
          <w:b w:val="0"/>
          <w:sz w:val="22"/>
          <w:lang w:val="pt-PT"/>
        </w:rPr>
      </w:pPr>
      <w:r w:rsidRPr="00DF1FDD">
        <w:rPr>
          <w:b w:val="0"/>
          <w:sz w:val="22"/>
        </w:rPr>
        <w:tab/>
      </w:r>
      <w:r w:rsidR="00D94E86" w:rsidRPr="00D94E86">
        <w:rPr>
          <w:b w:val="0"/>
          <w:sz w:val="22"/>
          <w:lang w:val="pt-PT"/>
        </w:rPr>
        <w:t xml:space="preserve">Foi um ficheiro do tipo </w:t>
      </w:r>
      <w:r w:rsidR="00D94E86">
        <w:rPr>
          <w:b w:val="0"/>
          <w:sz w:val="22"/>
          <w:lang w:val="pt-PT"/>
        </w:rPr>
        <w:t xml:space="preserve">GIF. Ao abrir a captura </w:t>
      </w:r>
      <w:r w:rsidR="00D94E86">
        <w:rPr>
          <w:b w:val="0"/>
          <w:i/>
          <w:sz w:val="22"/>
          <w:lang w:val="pt-PT"/>
        </w:rPr>
        <w:t>lab3-pcap1.pcap</w:t>
      </w:r>
      <w:r w:rsidR="00D94E86">
        <w:rPr>
          <w:b w:val="0"/>
          <w:sz w:val="22"/>
          <w:lang w:val="pt-PT"/>
        </w:rPr>
        <w:t xml:space="preserve">, usando o </w:t>
      </w:r>
      <w:proofErr w:type="spellStart"/>
      <w:r w:rsidR="00D94E86">
        <w:rPr>
          <w:b w:val="0"/>
          <w:i/>
          <w:sz w:val="22"/>
          <w:lang w:val="pt-PT"/>
        </w:rPr>
        <w:t>Wireshark</w:t>
      </w:r>
      <w:proofErr w:type="spellEnd"/>
      <w:r w:rsidR="00D94E86">
        <w:rPr>
          <w:b w:val="0"/>
          <w:sz w:val="22"/>
          <w:lang w:val="pt-PT"/>
        </w:rPr>
        <w:t xml:space="preserve">, verificámos que foram feitos imensos pedidos a diversos </w:t>
      </w:r>
      <w:r w:rsidR="00D94E86">
        <w:rPr>
          <w:b w:val="0"/>
          <w:i/>
          <w:sz w:val="22"/>
          <w:lang w:val="pt-PT"/>
        </w:rPr>
        <w:t>websites</w:t>
      </w:r>
      <w:r w:rsidR="00D94E86">
        <w:rPr>
          <w:b w:val="0"/>
          <w:sz w:val="22"/>
          <w:lang w:val="pt-PT"/>
        </w:rPr>
        <w:t xml:space="preserve">, sendo normal ter havido uma grande atividade, dado o contexto do </w:t>
      </w:r>
      <w:proofErr w:type="spellStart"/>
      <w:r w:rsidR="00D94E86">
        <w:rPr>
          <w:b w:val="0"/>
          <w:sz w:val="22"/>
          <w:lang w:val="pt-PT"/>
        </w:rPr>
        <w:t>enuniciado</w:t>
      </w:r>
      <w:proofErr w:type="spellEnd"/>
      <w:r w:rsidR="00D94E86">
        <w:rPr>
          <w:b w:val="0"/>
          <w:sz w:val="22"/>
          <w:lang w:val="pt-PT"/>
        </w:rPr>
        <w:t xml:space="preserve">. Decidimos averiguar os pedidos feitos, na rede local, e dessa forma, usámos o filtro </w:t>
      </w:r>
      <w:proofErr w:type="spellStart"/>
      <w:r w:rsidR="00D94E86">
        <w:rPr>
          <w:b w:val="0"/>
          <w:i/>
          <w:sz w:val="22"/>
          <w:lang w:val="pt-PT"/>
        </w:rPr>
        <w:t>ip.src</w:t>
      </w:r>
      <w:proofErr w:type="spellEnd"/>
      <w:r w:rsidR="00D94E86">
        <w:rPr>
          <w:b w:val="0"/>
          <w:i/>
          <w:sz w:val="22"/>
          <w:lang w:val="pt-PT"/>
        </w:rPr>
        <w:t xml:space="preserve">=10.20.0.0/24 &amp;&amp; </w:t>
      </w:r>
      <w:proofErr w:type="spellStart"/>
      <w:r w:rsidR="00D94E86">
        <w:rPr>
          <w:b w:val="0"/>
          <w:i/>
          <w:sz w:val="22"/>
          <w:lang w:val="pt-PT"/>
        </w:rPr>
        <w:t>ip.dst</w:t>
      </w:r>
      <w:proofErr w:type="spellEnd"/>
      <w:r w:rsidR="00D94E86">
        <w:rPr>
          <w:b w:val="0"/>
          <w:i/>
          <w:sz w:val="22"/>
          <w:lang w:val="pt-PT"/>
        </w:rPr>
        <w:t xml:space="preserve">=10.20.0.0/24 e </w:t>
      </w:r>
      <w:proofErr w:type="spellStart"/>
      <w:r w:rsidR="00D94E86">
        <w:rPr>
          <w:b w:val="0"/>
          <w:i/>
          <w:sz w:val="22"/>
          <w:lang w:val="pt-PT"/>
        </w:rPr>
        <w:t>http</w:t>
      </w:r>
      <w:proofErr w:type="spellEnd"/>
      <w:r w:rsidR="00D94E86">
        <w:rPr>
          <w:b w:val="0"/>
          <w:sz w:val="22"/>
          <w:lang w:val="pt-PT"/>
        </w:rPr>
        <w:t xml:space="preserve">. </w:t>
      </w:r>
    </w:p>
    <w:p w:rsidR="004E343A" w:rsidRDefault="00D03715" w:rsidP="006E5A70">
      <w:pPr>
        <w:pStyle w:val="Corpodetexto"/>
        <w:spacing w:before="60" w:after="60"/>
        <w:ind w:left="851"/>
        <w:jc w:val="both"/>
        <w:rPr>
          <w:b w:val="0"/>
          <w:sz w:val="22"/>
          <w:lang w:val="pt-PT"/>
        </w:rPr>
      </w:pPr>
      <w:r>
        <w:rPr>
          <w:b w:val="0"/>
          <w:sz w:val="22"/>
          <w:lang w:val="pt-PT"/>
        </w:rPr>
        <w:tab/>
        <w:t xml:space="preserve">Posto isto, apurámos que houve um </w:t>
      </w:r>
      <w:proofErr w:type="spellStart"/>
      <w:r>
        <w:rPr>
          <w:b w:val="0"/>
          <w:i/>
          <w:sz w:val="22"/>
          <w:lang w:val="pt-PT"/>
        </w:rPr>
        <w:t>request</w:t>
      </w:r>
      <w:proofErr w:type="spellEnd"/>
      <w:r w:rsidR="006E5A70">
        <w:rPr>
          <w:b w:val="0"/>
          <w:i/>
          <w:sz w:val="22"/>
          <w:lang w:val="pt-PT"/>
        </w:rPr>
        <w:t xml:space="preserve"> </w:t>
      </w:r>
      <w:r>
        <w:rPr>
          <w:b w:val="0"/>
          <w:i/>
          <w:sz w:val="22"/>
          <w:lang w:val="pt-PT"/>
        </w:rPr>
        <w:t>URI</w:t>
      </w:r>
      <w:r w:rsidR="006E5A70">
        <w:rPr>
          <w:b w:val="0"/>
          <w:i/>
          <w:sz w:val="22"/>
          <w:lang w:val="pt-PT"/>
        </w:rPr>
        <w:t xml:space="preserve"> </w:t>
      </w:r>
      <w:r w:rsidR="006E5A70">
        <w:rPr>
          <w:b w:val="0"/>
          <w:sz w:val="22"/>
          <w:lang w:val="pt-PT"/>
        </w:rPr>
        <w:t xml:space="preserve">para o </w:t>
      </w:r>
      <w:r w:rsidR="006E5A70">
        <w:rPr>
          <w:b w:val="0"/>
          <w:i/>
          <w:sz w:val="22"/>
          <w:lang w:val="pt-PT"/>
        </w:rPr>
        <w:t>banking.htm</w:t>
      </w:r>
      <w:r>
        <w:rPr>
          <w:b w:val="0"/>
          <w:sz w:val="22"/>
          <w:lang w:val="pt-PT"/>
        </w:rPr>
        <w:t xml:space="preserve">, do PC (10.20.0.165) </w:t>
      </w:r>
      <w:r w:rsidR="006E5A70">
        <w:rPr>
          <w:b w:val="0"/>
          <w:sz w:val="22"/>
          <w:lang w:val="pt-PT"/>
        </w:rPr>
        <w:t xml:space="preserve">para </w:t>
      </w:r>
      <w:r>
        <w:rPr>
          <w:b w:val="0"/>
          <w:sz w:val="22"/>
          <w:lang w:val="pt-PT"/>
        </w:rPr>
        <w:t xml:space="preserve">o possível </w:t>
      </w:r>
      <w:r w:rsidR="006E5A70">
        <w:rPr>
          <w:b w:val="0"/>
          <w:sz w:val="22"/>
          <w:lang w:val="pt-PT"/>
        </w:rPr>
        <w:t>servidor malicioso</w:t>
      </w:r>
      <w:r>
        <w:rPr>
          <w:b w:val="0"/>
          <w:sz w:val="22"/>
          <w:lang w:val="pt-PT"/>
        </w:rPr>
        <w:t xml:space="preserve"> (10.20.0.111). A resposta deste último, fez com que tenha havido um redireccionamento do </w:t>
      </w:r>
      <w:r w:rsidR="006E5A70">
        <w:rPr>
          <w:b w:val="0"/>
          <w:i/>
          <w:sz w:val="22"/>
          <w:lang w:val="pt-PT"/>
        </w:rPr>
        <w:t>site</w:t>
      </w:r>
      <w:r w:rsidR="006E5A70">
        <w:rPr>
          <w:b w:val="0"/>
          <w:sz w:val="22"/>
          <w:lang w:val="pt-PT"/>
        </w:rPr>
        <w:t xml:space="preserve"> pedido. Tal, fez-nos suspeitar que esta ação pode estar diretamente ligada a um possível envio de um ficheiro malicioso (por parte do servidor), sendo que desta forma, o atacante pode ter "obrigado" o PC a visitar um </w:t>
      </w:r>
      <w:r w:rsidR="006E5A70">
        <w:rPr>
          <w:b w:val="0"/>
          <w:i/>
          <w:sz w:val="22"/>
          <w:lang w:val="pt-PT"/>
        </w:rPr>
        <w:t>site</w:t>
      </w:r>
      <w:r w:rsidR="006E5A70">
        <w:rPr>
          <w:b w:val="0"/>
          <w:sz w:val="22"/>
          <w:lang w:val="pt-PT"/>
        </w:rPr>
        <w:t xml:space="preserve"> de forma intencional, e assim poder ser infetado. De seguida, é feito um </w:t>
      </w:r>
      <w:proofErr w:type="spellStart"/>
      <w:r w:rsidR="006E5A70">
        <w:rPr>
          <w:b w:val="0"/>
          <w:i/>
          <w:sz w:val="22"/>
          <w:lang w:val="pt-PT"/>
        </w:rPr>
        <w:t>request</w:t>
      </w:r>
      <w:proofErr w:type="spellEnd"/>
      <w:r w:rsidR="006E5A70">
        <w:rPr>
          <w:b w:val="0"/>
          <w:sz w:val="22"/>
          <w:lang w:val="pt-PT"/>
        </w:rPr>
        <w:t xml:space="preserve"> de um ficheiro do tipo </w:t>
      </w:r>
      <w:r w:rsidR="006E5A70" w:rsidRPr="006E5A70">
        <w:rPr>
          <w:b w:val="0"/>
          <w:i/>
          <w:sz w:val="22"/>
          <w:lang w:val="pt-PT"/>
        </w:rPr>
        <w:t>.</w:t>
      </w:r>
      <w:proofErr w:type="spellStart"/>
      <w:r w:rsidR="006E5A70" w:rsidRPr="006E5A70">
        <w:rPr>
          <w:b w:val="0"/>
          <w:i/>
          <w:sz w:val="22"/>
          <w:lang w:val="pt-PT"/>
        </w:rPr>
        <w:t>gif</w:t>
      </w:r>
      <w:proofErr w:type="spellEnd"/>
      <w:r w:rsidR="006E5A70">
        <w:rPr>
          <w:b w:val="0"/>
          <w:sz w:val="22"/>
          <w:lang w:val="pt-PT"/>
        </w:rPr>
        <w:t xml:space="preserve">, de onde o servidor responde </w:t>
      </w:r>
      <w:proofErr w:type="spellStart"/>
      <w:r w:rsidR="006E5A70">
        <w:rPr>
          <w:b w:val="0"/>
          <w:sz w:val="22"/>
          <w:lang w:val="pt-PT"/>
        </w:rPr>
        <w:t>afirmamente</w:t>
      </w:r>
      <w:proofErr w:type="spellEnd"/>
      <w:r w:rsidR="006E5A70">
        <w:rPr>
          <w:b w:val="0"/>
          <w:sz w:val="22"/>
          <w:lang w:val="pt-PT"/>
        </w:rPr>
        <w:t xml:space="preserve"> esse pedido, e desta forma, concluímos que o tipo de ficheiro pedido no </w:t>
      </w:r>
      <w:r w:rsidR="006E5A70">
        <w:rPr>
          <w:b w:val="0"/>
          <w:i/>
          <w:sz w:val="22"/>
          <w:lang w:val="pt-PT"/>
        </w:rPr>
        <w:t xml:space="preserve">final web </w:t>
      </w:r>
      <w:proofErr w:type="spellStart"/>
      <w:r w:rsidR="006E5A70">
        <w:rPr>
          <w:b w:val="0"/>
          <w:i/>
          <w:sz w:val="22"/>
          <w:lang w:val="pt-PT"/>
        </w:rPr>
        <w:t>request</w:t>
      </w:r>
      <w:proofErr w:type="spellEnd"/>
      <w:r w:rsidR="006E5A70">
        <w:rPr>
          <w:b w:val="0"/>
          <w:sz w:val="22"/>
          <w:lang w:val="pt-PT"/>
        </w:rPr>
        <w:t xml:space="preserve">, para o servidor malicioso, foi um GIF. </w:t>
      </w:r>
    </w:p>
    <w:p w:rsidR="00D94E86" w:rsidRPr="004E343A" w:rsidRDefault="004E343A" w:rsidP="006E5A70">
      <w:pPr>
        <w:pStyle w:val="Corpodetexto"/>
        <w:spacing w:before="60" w:after="60"/>
        <w:ind w:left="851"/>
        <w:jc w:val="both"/>
        <w:rPr>
          <w:b w:val="0"/>
          <w:sz w:val="22"/>
          <w:lang w:val="pt-PT"/>
        </w:rPr>
      </w:pPr>
      <w:r>
        <w:rPr>
          <w:b w:val="0"/>
          <w:sz w:val="22"/>
          <w:lang w:val="pt-PT"/>
        </w:rPr>
        <w:tab/>
      </w:r>
      <w:r w:rsidR="00392522">
        <w:rPr>
          <w:b w:val="0"/>
          <w:sz w:val="22"/>
          <w:lang w:val="pt-PT"/>
        </w:rPr>
        <w:t>Estas interações</w:t>
      </w:r>
      <w:r>
        <w:rPr>
          <w:b w:val="0"/>
          <w:sz w:val="22"/>
          <w:lang w:val="pt-PT"/>
        </w:rPr>
        <w:t xml:space="preserve"> est</w:t>
      </w:r>
      <w:r w:rsidR="00392522">
        <w:rPr>
          <w:b w:val="0"/>
          <w:sz w:val="22"/>
          <w:lang w:val="pt-PT"/>
        </w:rPr>
        <w:t>ão</w:t>
      </w:r>
      <w:r>
        <w:rPr>
          <w:b w:val="0"/>
          <w:sz w:val="22"/>
          <w:lang w:val="pt-PT"/>
        </w:rPr>
        <w:t xml:space="preserve"> ilustrada</w:t>
      </w:r>
      <w:r w:rsidR="00392522">
        <w:rPr>
          <w:b w:val="0"/>
          <w:sz w:val="22"/>
          <w:lang w:val="pt-PT"/>
        </w:rPr>
        <w:t>s</w:t>
      </w:r>
      <w:r>
        <w:rPr>
          <w:b w:val="0"/>
          <w:sz w:val="22"/>
          <w:lang w:val="pt-PT"/>
        </w:rPr>
        <w:t xml:space="preserve"> na </w:t>
      </w:r>
      <w:r w:rsidR="00392522" w:rsidRPr="00392522">
        <w:rPr>
          <w:b w:val="0"/>
          <w:sz w:val="22"/>
          <w:lang w:val="pt-PT"/>
        </w:rPr>
        <w:t>F</w:t>
      </w:r>
      <w:r w:rsidRPr="00392522">
        <w:rPr>
          <w:b w:val="0"/>
          <w:sz w:val="22"/>
          <w:lang w:val="pt-PT"/>
        </w:rPr>
        <w:t>igura 1</w:t>
      </w:r>
      <w:r w:rsidRPr="00392522">
        <w:rPr>
          <w:b w:val="0"/>
          <w:i/>
          <w:sz w:val="22"/>
          <w:lang w:val="pt-PT"/>
        </w:rPr>
        <w:t xml:space="preserve"> - </w:t>
      </w:r>
      <w:proofErr w:type="spellStart"/>
      <w:r w:rsidR="00392522" w:rsidRPr="00392522">
        <w:rPr>
          <w:b w:val="0"/>
          <w:i/>
          <w:sz w:val="22"/>
          <w:lang w:val="pt-PT"/>
        </w:rPr>
        <w:t>captura_http_malicioso</w:t>
      </w:r>
      <w:proofErr w:type="spellEnd"/>
      <w:r>
        <w:rPr>
          <w:b w:val="0"/>
          <w:sz w:val="22"/>
          <w:lang w:val="pt-PT"/>
        </w:rPr>
        <w:t xml:space="preserve"> (/</w:t>
      </w:r>
      <w:proofErr w:type="spellStart"/>
      <w:r>
        <w:rPr>
          <w:b w:val="0"/>
          <w:i/>
          <w:sz w:val="22"/>
          <w:lang w:val="pt-PT"/>
        </w:rPr>
        <w:t>Screenshots</w:t>
      </w:r>
      <w:proofErr w:type="spellEnd"/>
      <w:r>
        <w:rPr>
          <w:b w:val="0"/>
          <w:sz w:val="22"/>
          <w:lang w:val="pt-PT"/>
        </w:rPr>
        <w:t>).</w:t>
      </w:r>
    </w:p>
    <w:p w:rsidR="006E5A70" w:rsidRPr="006E5A70" w:rsidRDefault="006E5A70" w:rsidP="006E5A70">
      <w:pPr>
        <w:pStyle w:val="Corpodetexto"/>
        <w:spacing w:before="60" w:after="60"/>
        <w:ind w:left="850"/>
        <w:jc w:val="both"/>
        <w:rPr>
          <w:b w:val="0"/>
          <w:sz w:val="22"/>
          <w:lang w:val="pt-PT"/>
        </w:rPr>
      </w:pPr>
    </w:p>
    <w:p w:rsidR="00BB1803" w:rsidRDefault="0065322C">
      <w:pPr>
        <w:pStyle w:val="PargrafodaLista"/>
        <w:numPr>
          <w:ilvl w:val="1"/>
          <w:numId w:val="3"/>
        </w:numPr>
        <w:tabs>
          <w:tab w:val="left" w:pos="816"/>
          <w:tab w:val="left" w:pos="817"/>
        </w:tabs>
        <w:spacing w:line="290" w:lineRule="auto"/>
        <w:ind w:right="237"/>
        <w:rPr>
          <w:b/>
          <w:sz w:val="26"/>
        </w:rPr>
      </w:pPr>
      <w:bookmarkStart w:id="3" w:name="1.3_What_is_the_number_of_the_first_fram"/>
      <w:bookmarkEnd w:id="3"/>
      <w:r>
        <w:rPr>
          <w:b/>
          <w:color w:val="4F81BC"/>
          <w:w w:val="95"/>
          <w:sz w:val="26"/>
        </w:rPr>
        <w:t>What is the number of the first frame that indicates that the client has been compromised?</w:t>
      </w:r>
    </w:p>
    <w:p w:rsidR="00BB1803" w:rsidRDefault="004E4CF2">
      <w:pPr>
        <w:pStyle w:val="Corpodetexto"/>
      </w:pPr>
      <w:r>
        <w:tab/>
      </w:r>
      <w:r w:rsidR="00DF1FDD">
        <w:tab/>
      </w:r>
    </w:p>
    <w:p w:rsidR="00DF1FDD" w:rsidRPr="00392522" w:rsidRDefault="004E4CF2" w:rsidP="00392522">
      <w:pPr>
        <w:pStyle w:val="Corpodetexto"/>
        <w:spacing w:before="60" w:after="60"/>
        <w:ind w:left="851"/>
        <w:jc w:val="both"/>
        <w:rPr>
          <w:b w:val="0"/>
          <w:sz w:val="22"/>
          <w:lang w:val="pt-PT"/>
        </w:rPr>
      </w:pPr>
      <w:r>
        <w:rPr>
          <w:sz w:val="25"/>
        </w:rPr>
        <w:tab/>
      </w:r>
      <w:r w:rsidR="00DF1FDD" w:rsidRPr="00DF1FDD">
        <w:rPr>
          <w:b w:val="0"/>
          <w:sz w:val="22"/>
          <w:lang w:val="pt-PT"/>
        </w:rPr>
        <w:t xml:space="preserve">O número da primeira </w:t>
      </w:r>
      <w:proofErr w:type="spellStart"/>
      <w:r w:rsidR="00DF1FDD" w:rsidRPr="00DF1FDD">
        <w:rPr>
          <w:b w:val="0"/>
          <w:i/>
          <w:sz w:val="22"/>
          <w:lang w:val="pt-PT"/>
        </w:rPr>
        <w:t>frame</w:t>
      </w:r>
      <w:proofErr w:type="spellEnd"/>
      <w:r w:rsidR="00DF1FDD" w:rsidRPr="00DF1FDD">
        <w:rPr>
          <w:b w:val="0"/>
          <w:sz w:val="22"/>
          <w:lang w:val="pt-PT"/>
        </w:rPr>
        <w:t xml:space="preserve"> é 4665, que pertence </w:t>
      </w:r>
      <w:r w:rsidR="00DF1FDD">
        <w:rPr>
          <w:b w:val="0"/>
          <w:sz w:val="22"/>
          <w:lang w:val="pt-PT"/>
        </w:rPr>
        <w:t>à resposta do servidor malicioso referente ao pedido do PC, depois de ter havido o redireccionamento referido na resposta anterior.</w:t>
      </w:r>
      <w:r w:rsidR="00E3556F">
        <w:rPr>
          <w:b w:val="0"/>
          <w:sz w:val="22"/>
          <w:lang w:val="pt-PT"/>
        </w:rPr>
        <w:t xml:space="preserve"> O cliente pede a página maligna (involuntariamente), o servidor malicioso devolve lhe o conteúdo da página, e por sua vez, o cliente recebe essa resposta e retorna </w:t>
      </w:r>
      <w:r w:rsidR="00E3556F">
        <w:rPr>
          <w:b w:val="0"/>
          <w:i/>
          <w:sz w:val="22"/>
          <w:lang w:val="pt-PT"/>
        </w:rPr>
        <w:t>ok</w:t>
      </w:r>
      <w:r w:rsidR="00E3556F">
        <w:rPr>
          <w:b w:val="0"/>
          <w:sz w:val="22"/>
          <w:lang w:val="pt-PT"/>
        </w:rPr>
        <w:t xml:space="preserve">. Considerámos esta última </w:t>
      </w:r>
      <w:proofErr w:type="spellStart"/>
      <w:r w:rsidR="00E3556F">
        <w:rPr>
          <w:b w:val="0"/>
          <w:i/>
          <w:sz w:val="22"/>
          <w:lang w:val="pt-PT"/>
        </w:rPr>
        <w:t>frame</w:t>
      </w:r>
      <w:proofErr w:type="spellEnd"/>
      <w:r w:rsidR="00E3556F">
        <w:rPr>
          <w:b w:val="0"/>
          <w:sz w:val="22"/>
          <w:lang w:val="pt-PT"/>
        </w:rPr>
        <w:t xml:space="preserve"> (pacote), como aquela que iniciou o ataque propriamente dito. </w:t>
      </w:r>
    </w:p>
    <w:p w:rsidR="00BB1803" w:rsidRDefault="0065322C">
      <w:pPr>
        <w:pStyle w:val="PargrafodaLista"/>
        <w:numPr>
          <w:ilvl w:val="1"/>
          <w:numId w:val="3"/>
        </w:numPr>
        <w:tabs>
          <w:tab w:val="left" w:pos="816"/>
          <w:tab w:val="left" w:pos="817"/>
        </w:tabs>
        <w:spacing w:line="288" w:lineRule="auto"/>
        <w:ind w:right="246"/>
        <w:rPr>
          <w:b/>
          <w:sz w:val="26"/>
        </w:rPr>
      </w:pPr>
      <w:bookmarkStart w:id="4" w:name="1.4_At_one_point,_the_malicious_server_s"/>
      <w:bookmarkEnd w:id="4"/>
      <w:r>
        <w:rPr>
          <w:b/>
          <w:color w:val="4F81BC"/>
          <w:w w:val="95"/>
          <w:sz w:val="26"/>
        </w:rPr>
        <w:lastRenderedPageBreak/>
        <w:t>At</w:t>
      </w:r>
      <w:r>
        <w:rPr>
          <w:b/>
          <w:color w:val="4F81BC"/>
          <w:spacing w:val="-34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one</w:t>
      </w:r>
      <w:r>
        <w:rPr>
          <w:b/>
          <w:color w:val="4F81BC"/>
          <w:spacing w:val="-35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point,</w:t>
      </w:r>
      <w:r>
        <w:rPr>
          <w:b/>
          <w:color w:val="4F81BC"/>
          <w:spacing w:val="-34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the</w:t>
      </w:r>
      <w:r>
        <w:rPr>
          <w:b/>
          <w:color w:val="4F81BC"/>
          <w:spacing w:val="-34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malicious</w:t>
      </w:r>
      <w:r>
        <w:rPr>
          <w:b/>
          <w:color w:val="4F81BC"/>
          <w:spacing w:val="-34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server</w:t>
      </w:r>
      <w:r>
        <w:rPr>
          <w:b/>
          <w:color w:val="4F81BC"/>
          <w:spacing w:val="-35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sends</w:t>
      </w:r>
      <w:r>
        <w:rPr>
          <w:b/>
          <w:color w:val="4F81BC"/>
          <w:spacing w:val="-33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a</w:t>
      </w:r>
      <w:r>
        <w:rPr>
          <w:b/>
          <w:color w:val="4F81BC"/>
          <w:spacing w:val="-34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malicious</w:t>
      </w:r>
      <w:r>
        <w:rPr>
          <w:b/>
          <w:color w:val="4F81BC"/>
          <w:spacing w:val="-33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file</w:t>
      </w:r>
      <w:r>
        <w:rPr>
          <w:b/>
          <w:color w:val="4F81BC"/>
          <w:spacing w:val="-35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to</w:t>
      </w:r>
      <w:r>
        <w:rPr>
          <w:b/>
          <w:color w:val="4F81BC"/>
          <w:spacing w:val="-34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the</w:t>
      </w:r>
      <w:r>
        <w:rPr>
          <w:b/>
          <w:color w:val="4F81BC"/>
          <w:spacing w:val="-35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client.</w:t>
      </w:r>
      <w:r>
        <w:rPr>
          <w:b/>
          <w:color w:val="4F81BC"/>
          <w:spacing w:val="-35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What</w:t>
      </w:r>
      <w:r>
        <w:rPr>
          <w:b/>
          <w:color w:val="4F81BC"/>
          <w:spacing w:val="-33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type</w:t>
      </w:r>
      <w:r>
        <w:rPr>
          <w:b/>
          <w:color w:val="4F81BC"/>
          <w:spacing w:val="-35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of file it</w:t>
      </w:r>
      <w:r>
        <w:rPr>
          <w:b/>
          <w:color w:val="4F81BC"/>
          <w:spacing w:val="-20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is?</w:t>
      </w:r>
    </w:p>
    <w:p w:rsidR="00BB1803" w:rsidRDefault="00DF1FDD">
      <w:pPr>
        <w:pStyle w:val="Corpodetexto"/>
      </w:pPr>
      <w:r>
        <w:tab/>
      </w:r>
    </w:p>
    <w:p w:rsidR="00DF1FDD" w:rsidRDefault="00DF1FDD" w:rsidP="00D904D4">
      <w:pPr>
        <w:pStyle w:val="Corpodetexto"/>
        <w:spacing w:before="60" w:after="60"/>
        <w:ind w:left="851"/>
        <w:jc w:val="both"/>
        <w:rPr>
          <w:b w:val="0"/>
          <w:sz w:val="22"/>
          <w:lang w:val="pt-PT"/>
        </w:rPr>
      </w:pPr>
      <w:r w:rsidRPr="00413ABF">
        <w:rPr>
          <w:lang w:val="pt-PT"/>
        </w:rPr>
        <w:tab/>
      </w:r>
      <w:r w:rsidRPr="005F099A">
        <w:rPr>
          <w:b w:val="0"/>
          <w:sz w:val="22"/>
          <w:lang w:val="pt-PT"/>
        </w:rPr>
        <w:t xml:space="preserve">O servidor malicioso </w:t>
      </w:r>
      <w:r w:rsidR="005F099A" w:rsidRPr="005F099A">
        <w:rPr>
          <w:b w:val="0"/>
          <w:sz w:val="22"/>
          <w:lang w:val="pt-PT"/>
        </w:rPr>
        <w:t>enviou um ficheiro ma</w:t>
      </w:r>
      <w:r w:rsidR="005F099A">
        <w:rPr>
          <w:b w:val="0"/>
          <w:sz w:val="22"/>
          <w:lang w:val="pt-PT"/>
        </w:rPr>
        <w:t>li</w:t>
      </w:r>
      <w:r w:rsidR="005F099A" w:rsidRPr="005F099A">
        <w:rPr>
          <w:b w:val="0"/>
          <w:sz w:val="22"/>
          <w:lang w:val="pt-PT"/>
        </w:rPr>
        <w:t xml:space="preserve">cioso, do tipo </w:t>
      </w:r>
      <w:r w:rsidR="005F099A">
        <w:rPr>
          <w:b w:val="0"/>
          <w:i/>
          <w:sz w:val="22"/>
          <w:lang w:val="pt-PT"/>
        </w:rPr>
        <w:t xml:space="preserve">Windows </w:t>
      </w:r>
      <w:proofErr w:type="spellStart"/>
      <w:r w:rsidR="005F099A">
        <w:rPr>
          <w:b w:val="0"/>
          <w:i/>
          <w:sz w:val="22"/>
          <w:lang w:val="pt-PT"/>
        </w:rPr>
        <w:t>executable</w:t>
      </w:r>
      <w:proofErr w:type="spellEnd"/>
      <w:r w:rsidR="005F099A">
        <w:rPr>
          <w:b w:val="0"/>
          <w:sz w:val="22"/>
          <w:lang w:val="pt-PT"/>
        </w:rPr>
        <w:t xml:space="preserve"> (letra a). Para chegarmos a essa conclusão, começamos por filtra os pacotes cuja a origem pertencem ao servidor (10.20.0.111). De seguida, analisámos os pacotes do tipo TCP, que continham a </w:t>
      </w:r>
      <w:proofErr w:type="spellStart"/>
      <w:r w:rsidR="005F099A">
        <w:rPr>
          <w:b w:val="0"/>
          <w:i/>
          <w:sz w:val="22"/>
          <w:lang w:val="pt-PT"/>
        </w:rPr>
        <w:t>flag</w:t>
      </w:r>
      <w:proofErr w:type="spellEnd"/>
      <w:r w:rsidR="005F099A">
        <w:rPr>
          <w:b w:val="0"/>
          <w:sz w:val="22"/>
          <w:lang w:val="pt-PT"/>
        </w:rPr>
        <w:t xml:space="preserve"> PSH, sendo que esta corresponde ao início da transferência de ficheiros.</w:t>
      </w:r>
    </w:p>
    <w:p w:rsidR="005F099A" w:rsidRDefault="005F099A" w:rsidP="00D904D4">
      <w:pPr>
        <w:pStyle w:val="Corpodetexto"/>
        <w:spacing w:before="60" w:after="60"/>
        <w:ind w:left="851"/>
        <w:jc w:val="both"/>
        <w:rPr>
          <w:b w:val="0"/>
          <w:sz w:val="22"/>
          <w:lang w:val="pt-PT"/>
        </w:rPr>
      </w:pPr>
      <w:r>
        <w:rPr>
          <w:b w:val="0"/>
          <w:sz w:val="22"/>
          <w:lang w:val="pt-PT"/>
        </w:rPr>
        <w:tab/>
        <w:t xml:space="preserve">Selecionámos a primeira (por exemplo), e seguimos o </w:t>
      </w:r>
      <w:r>
        <w:rPr>
          <w:b w:val="0"/>
          <w:i/>
          <w:sz w:val="22"/>
          <w:lang w:val="pt-PT"/>
        </w:rPr>
        <w:t xml:space="preserve">TCP </w:t>
      </w:r>
      <w:proofErr w:type="spellStart"/>
      <w:r>
        <w:rPr>
          <w:b w:val="0"/>
          <w:i/>
          <w:sz w:val="22"/>
          <w:lang w:val="pt-PT"/>
        </w:rPr>
        <w:t>Stream</w:t>
      </w:r>
      <w:proofErr w:type="spellEnd"/>
      <w:r>
        <w:rPr>
          <w:b w:val="0"/>
          <w:sz w:val="22"/>
          <w:lang w:val="pt-PT"/>
        </w:rPr>
        <w:t xml:space="preserve">. Extraímos o conteúdo do </w:t>
      </w:r>
      <w:r>
        <w:rPr>
          <w:b w:val="0"/>
          <w:i/>
          <w:sz w:val="22"/>
          <w:lang w:val="pt-PT"/>
        </w:rPr>
        <w:t xml:space="preserve">TCP </w:t>
      </w:r>
      <w:proofErr w:type="spellStart"/>
      <w:r>
        <w:rPr>
          <w:b w:val="0"/>
          <w:i/>
          <w:sz w:val="22"/>
          <w:lang w:val="pt-PT"/>
        </w:rPr>
        <w:t>Stream</w:t>
      </w:r>
      <w:proofErr w:type="spellEnd"/>
      <w:r>
        <w:rPr>
          <w:b w:val="0"/>
          <w:sz w:val="22"/>
          <w:lang w:val="pt-PT"/>
        </w:rPr>
        <w:t xml:space="preserve">, no formato </w:t>
      </w:r>
      <w:r>
        <w:rPr>
          <w:b w:val="0"/>
          <w:i/>
          <w:sz w:val="22"/>
          <w:lang w:val="pt-PT"/>
        </w:rPr>
        <w:t>RAW</w:t>
      </w:r>
      <w:r>
        <w:rPr>
          <w:b w:val="0"/>
          <w:sz w:val="22"/>
          <w:lang w:val="pt-PT"/>
        </w:rPr>
        <w:t>, e guardámos num ficheiro (</w:t>
      </w:r>
      <w:proofErr w:type="spellStart"/>
      <w:r>
        <w:rPr>
          <w:b w:val="0"/>
          <w:i/>
          <w:sz w:val="22"/>
          <w:lang w:val="pt-PT"/>
        </w:rPr>
        <w:t>buffer_tcp</w:t>
      </w:r>
      <w:proofErr w:type="spellEnd"/>
      <w:r>
        <w:rPr>
          <w:b w:val="0"/>
          <w:sz w:val="22"/>
          <w:lang w:val="pt-PT"/>
        </w:rPr>
        <w:t xml:space="preserve">). Posto isto, usámos o </w:t>
      </w:r>
      <w:proofErr w:type="spellStart"/>
      <w:r>
        <w:rPr>
          <w:b w:val="0"/>
          <w:i/>
          <w:sz w:val="22"/>
          <w:lang w:val="pt-PT"/>
        </w:rPr>
        <w:t>foremost</w:t>
      </w:r>
      <w:proofErr w:type="spellEnd"/>
      <w:r w:rsidR="00D904D4">
        <w:rPr>
          <w:b w:val="0"/>
          <w:sz w:val="22"/>
          <w:lang w:val="pt-PT"/>
        </w:rPr>
        <w:t xml:space="preserve"> para tentar encontrar as extensões </w:t>
      </w:r>
      <w:r w:rsidR="00D904D4">
        <w:rPr>
          <w:b w:val="0"/>
          <w:i/>
          <w:sz w:val="22"/>
          <w:lang w:val="pt-PT"/>
        </w:rPr>
        <w:t>.exe</w:t>
      </w:r>
      <w:r w:rsidR="00D904D4">
        <w:rPr>
          <w:b w:val="0"/>
          <w:sz w:val="22"/>
          <w:lang w:val="pt-PT"/>
        </w:rPr>
        <w:t xml:space="preserve">, </w:t>
      </w:r>
      <w:r w:rsidR="00D904D4">
        <w:rPr>
          <w:b w:val="0"/>
          <w:i/>
          <w:sz w:val="22"/>
          <w:lang w:val="pt-PT"/>
        </w:rPr>
        <w:t>.</w:t>
      </w:r>
      <w:proofErr w:type="spellStart"/>
      <w:r w:rsidR="00D904D4">
        <w:rPr>
          <w:b w:val="0"/>
          <w:i/>
          <w:sz w:val="22"/>
          <w:lang w:val="pt-PT"/>
        </w:rPr>
        <w:t>js</w:t>
      </w:r>
      <w:proofErr w:type="spellEnd"/>
      <w:r w:rsidR="00D904D4">
        <w:rPr>
          <w:b w:val="0"/>
          <w:sz w:val="22"/>
          <w:lang w:val="pt-PT"/>
        </w:rPr>
        <w:t xml:space="preserve">, </w:t>
      </w:r>
      <w:r w:rsidR="00D904D4">
        <w:rPr>
          <w:b w:val="0"/>
          <w:i/>
          <w:sz w:val="22"/>
          <w:lang w:val="pt-PT"/>
        </w:rPr>
        <w:t>.</w:t>
      </w:r>
      <w:proofErr w:type="spellStart"/>
      <w:r w:rsidR="00D904D4">
        <w:rPr>
          <w:b w:val="0"/>
          <w:i/>
          <w:sz w:val="22"/>
          <w:lang w:val="pt-PT"/>
        </w:rPr>
        <w:t>pdf</w:t>
      </w:r>
      <w:proofErr w:type="spellEnd"/>
      <w:r w:rsidR="00D904D4">
        <w:rPr>
          <w:b w:val="0"/>
          <w:sz w:val="22"/>
          <w:lang w:val="pt-PT"/>
        </w:rPr>
        <w:t xml:space="preserve">, </w:t>
      </w:r>
      <w:r w:rsidR="00D904D4">
        <w:rPr>
          <w:b w:val="0"/>
          <w:i/>
          <w:sz w:val="22"/>
          <w:lang w:val="pt-PT"/>
        </w:rPr>
        <w:t>.</w:t>
      </w:r>
      <w:proofErr w:type="spellStart"/>
      <w:r w:rsidR="00D904D4">
        <w:rPr>
          <w:b w:val="0"/>
          <w:i/>
          <w:sz w:val="22"/>
          <w:lang w:val="pt-PT"/>
        </w:rPr>
        <w:t>docx</w:t>
      </w:r>
      <w:proofErr w:type="spellEnd"/>
      <w:r w:rsidR="00D904D4">
        <w:rPr>
          <w:b w:val="0"/>
          <w:sz w:val="22"/>
          <w:lang w:val="pt-PT"/>
        </w:rPr>
        <w:t xml:space="preserve">, </w:t>
      </w:r>
      <w:r w:rsidR="00D904D4">
        <w:rPr>
          <w:b w:val="0"/>
          <w:i/>
          <w:sz w:val="22"/>
          <w:lang w:val="pt-PT"/>
        </w:rPr>
        <w:t>.</w:t>
      </w:r>
      <w:proofErr w:type="spellStart"/>
      <w:r w:rsidR="00D904D4">
        <w:rPr>
          <w:b w:val="0"/>
          <w:i/>
          <w:sz w:val="22"/>
          <w:lang w:val="pt-PT"/>
        </w:rPr>
        <w:t>doc</w:t>
      </w:r>
      <w:proofErr w:type="spellEnd"/>
      <w:r w:rsidR="00D904D4">
        <w:rPr>
          <w:b w:val="0"/>
          <w:sz w:val="22"/>
          <w:lang w:val="pt-PT"/>
        </w:rPr>
        <w:t xml:space="preserve"> e </w:t>
      </w:r>
      <w:r w:rsidR="00D904D4">
        <w:rPr>
          <w:b w:val="0"/>
          <w:i/>
          <w:sz w:val="22"/>
          <w:lang w:val="pt-PT"/>
        </w:rPr>
        <w:t>.</w:t>
      </w:r>
      <w:proofErr w:type="spellStart"/>
      <w:r w:rsidR="00D904D4">
        <w:rPr>
          <w:b w:val="0"/>
          <w:i/>
          <w:sz w:val="22"/>
          <w:lang w:val="pt-PT"/>
        </w:rPr>
        <w:t>gif</w:t>
      </w:r>
      <w:proofErr w:type="spellEnd"/>
      <w:r w:rsidR="00D904D4">
        <w:rPr>
          <w:b w:val="0"/>
          <w:sz w:val="22"/>
          <w:lang w:val="pt-PT"/>
        </w:rPr>
        <w:t>, e foi encontrado um ficheiro (</w:t>
      </w:r>
      <w:r w:rsidR="00D904D4">
        <w:rPr>
          <w:b w:val="0"/>
          <w:i/>
          <w:sz w:val="22"/>
          <w:lang w:val="pt-PT"/>
        </w:rPr>
        <w:t>00000000.dll</w:t>
      </w:r>
      <w:r w:rsidR="00D904D4">
        <w:rPr>
          <w:b w:val="0"/>
          <w:sz w:val="22"/>
          <w:lang w:val="pt-PT"/>
        </w:rPr>
        <w:t>), ou seja, do tipo executável.</w:t>
      </w:r>
    </w:p>
    <w:p w:rsidR="00D904D4" w:rsidRPr="00D904D4" w:rsidRDefault="00D904D4" w:rsidP="00D904D4">
      <w:pPr>
        <w:pStyle w:val="Corpodetexto"/>
        <w:spacing w:before="60" w:after="60"/>
        <w:ind w:left="851"/>
        <w:jc w:val="both"/>
        <w:rPr>
          <w:b w:val="0"/>
          <w:sz w:val="22"/>
          <w:lang w:val="pt-PT"/>
        </w:rPr>
      </w:pPr>
      <w:r>
        <w:rPr>
          <w:b w:val="0"/>
          <w:sz w:val="22"/>
          <w:lang w:val="pt-PT"/>
        </w:rPr>
        <w:tab/>
        <w:t xml:space="preserve">Usámos o </w:t>
      </w:r>
      <w:r>
        <w:rPr>
          <w:b w:val="0"/>
          <w:i/>
          <w:sz w:val="22"/>
          <w:lang w:val="pt-PT"/>
        </w:rPr>
        <w:t>site</w:t>
      </w:r>
      <w:r>
        <w:rPr>
          <w:b w:val="0"/>
          <w:sz w:val="22"/>
          <w:lang w:val="pt-PT"/>
        </w:rPr>
        <w:t xml:space="preserve"> </w:t>
      </w:r>
      <w:r>
        <w:rPr>
          <w:b w:val="0"/>
          <w:i/>
          <w:sz w:val="22"/>
          <w:lang w:val="pt-PT"/>
        </w:rPr>
        <w:t>virustotal.com</w:t>
      </w:r>
      <w:r>
        <w:rPr>
          <w:b w:val="0"/>
          <w:sz w:val="22"/>
          <w:lang w:val="pt-PT"/>
        </w:rPr>
        <w:t xml:space="preserve">, para averiguar se esse ficheiro contém </w:t>
      </w:r>
      <w:proofErr w:type="spellStart"/>
      <w:r>
        <w:rPr>
          <w:b w:val="0"/>
          <w:i/>
          <w:sz w:val="22"/>
          <w:lang w:val="pt-PT"/>
        </w:rPr>
        <w:t>malware</w:t>
      </w:r>
      <w:proofErr w:type="spellEnd"/>
      <w:r>
        <w:rPr>
          <w:b w:val="0"/>
          <w:sz w:val="22"/>
          <w:lang w:val="pt-PT"/>
        </w:rPr>
        <w:t xml:space="preserve">. Foi, de facto, encontrado um </w:t>
      </w:r>
      <w:r>
        <w:rPr>
          <w:b w:val="0"/>
          <w:i/>
          <w:sz w:val="22"/>
          <w:lang w:val="pt-PT"/>
        </w:rPr>
        <w:t>cavalo de troia</w:t>
      </w:r>
      <w:r>
        <w:rPr>
          <w:b w:val="0"/>
          <w:sz w:val="22"/>
          <w:lang w:val="pt-PT"/>
        </w:rPr>
        <w:t xml:space="preserve">. O </w:t>
      </w:r>
      <w:r>
        <w:rPr>
          <w:b w:val="0"/>
          <w:i/>
          <w:sz w:val="22"/>
          <w:lang w:val="pt-PT"/>
        </w:rPr>
        <w:t>output</w:t>
      </w:r>
      <w:r>
        <w:rPr>
          <w:b w:val="0"/>
          <w:sz w:val="22"/>
          <w:lang w:val="pt-PT"/>
        </w:rPr>
        <w:t xml:space="preserve"> desse </w:t>
      </w:r>
      <w:r>
        <w:rPr>
          <w:b w:val="0"/>
          <w:i/>
          <w:sz w:val="22"/>
          <w:lang w:val="pt-PT"/>
        </w:rPr>
        <w:t>site</w:t>
      </w:r>
      <w:r>
        <w:rPr>
          <w:b w:val="0"/>
          <w:sz w:val="22"/>
          <w:lang w:val="pt-PT"/>
        </w:rPr>
        <w:t xml:space="preserve"> encontra-se </w:t>
      </w:r>
      <w:r w:rsidR="00392522">
        <w:rPr>
          <w:b w:val="0"/>
          <w:sz w:val="22"/>
          <w:lang w:val="pt-PT"/>
        </w:rPr>
        <w:t xml:space="preserve">ilustrado na </w:t>
      </w:r>
      <w:r w:rsidR="00392522" w:rsidRPr="00392522">
        <w:rPr>
          <w:b w:val="0"/>
          <w:i/>
          <w:sz w:val="22"/>
          <w:lang w:val="pt-PT"/>
        </w:rPr>
        <w:t xml:space="preserve">Figura 2 - </w:t>
      </w:r>
      <w:proofErr w:type="spellStart"/>
      <w:r w:rsidR="00392522" w:rsidRPr="00392522">
        <w:rPr>
          <w:b w:val="0"/>
          <w:i/>
          <w:sz w:val="22"/>
          <w:lang w:val="pt-PT"/>
        </w:rPr>
        <w:t>Análise_trojan</w:t>
      </w:r>
      <w:proofErr w:type="spellEnd"/>
      <w:r w:rsidR="00392522">
        <w:rPr>
          <w:b w:val="0"/>
          <w:sz w:val="22"/>
          <w:lang w:val="pt-PT"/>
        </w:rPr>
        <w:t xml:space="preserve"> (</w:t>
      </w:r>
      <w:r>
        <w:rPr>
          <w:b w:val="0"/>
          <w:sz w:val="22"/>
          <w:lang w:val="pt-PT"/>
        </w:rPr>
        <w:t xml:space="preserve"> </w:t>
      </w:r>
      <w:r>
        <w:rPr>
          <w:b w:val="0"/>
          <w:i/>
          <w:sz w:val="22"/>
          <w:lang w:val="pt-PT"/>
        </w:rPr>
        <w:t>/</w:t>
      </w:r>
      <w:proofErr w:type="spellStart"/>
      <w:r>
        <w:rPr>
          <w:b w:val="0"/>
          <w:i/>
          <w:sz w:val="22"/>
          <w:lang w:val="pt-PT"/>
        </w:rPr>
        <w:t>Screenshots</w:t>
      </w:r>
      <w:proofErr w:type="spellEnd"/>
      <w:r w:rsidR="00392522">
        <w:rPr>
          <w:b w:val="0"/>
          <w:sz w:val="22"/>
          <w:lang w:val="pt-PT"/>
        </w:rPr>
        <w:t>)</w:t>
      </w:r>
      <w:r>
        <w:rPr>
          <w:b w:val="0"/>
          <w:sz w:val="22"/>
          <w:lang w:val="pt-PT"/>
        </w:rPr>
        <w:t>.</w:t>
      </w:r>
    </w:p>
    <w:p w:rsidR="00BB1803" w:rsidRPr="005F099A" w:rsidRDefault="00BB1803">
      <w:pPr>
        <w:pStyle w:val="Corpodetexto"/>
        <w:spacing w:before="5"/>
        <w:rPr>
          <w:lang w:val="pt-PT"/>
        </w:rPr>
      </w:pPr>
    </w:p>
    <w:p w:rsidR="00BB1803" w:rsidRDefault="0065322C">
      <w:pPr>
        <w:pStyle w:val="PargrafodaLista"/>
        <w:numPr>
          <w:ilvl w:val="1"/>
          <w:numId w:val="3"/>
        </w:numPr>
        <w:tabs>
          <w:tab w:val="left" w:pos="816"/>
          <w:tab w:val="left" w:pos="817"/>
        </w:tabs>
        <w:spacing w:before="1"/>
        <w:rPr>
          <w:b/>
          <w:sz w:val="26"/>
        </w:rPr>
      </w:pPr>
      <w:bookmarkStart w:id="5" w:name="1.5_What_is_the_SHA1_hash_of_the_malicio"/>
      <w:bookmarkEnd w:id="5"/>
      <w:r>
        <w:rPr>
          <w:b/>
          <w:color w:val="4F81BC"/>
          <w:w w:val="95"/>
          <w:sz w:val="26"/>
        </w:rPr>
        <w:t>What</w:t>
      </w:r>
      <w:r>
        <w:rPr>
          <w:b/>
          <w:color w:val="4F81BC"/>
          <w:spacing w:val="-15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is</w:t>
      </w:r>
      <w:r>
        <w:rPr>
          <w:b/>
          <w:color w:val="4F81BC"/>
          <w:spacing w:val="-14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the</w:t>
      </w:r>
      <w:r>
        <w:rPr>
          <w:b/>
          <w:color w:val="4F81BC"/>
          <w:spacing w:val="-17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SHA1</w:t>
      </w:r>
      <w:r>
        <w:rPr>
          <w:b/>
          <w:color w:val="4F81BC"/>
          <w:spacing w:val="-18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hash</w:t>
      </w:r>
      <w:r>
        <w:rPr>
          <w:b/>
          <w:color w:val="4F81BC"/>
          <w:spacing w:val="-16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of</w:t>
      </w:r>
      <w:r>
        <w:rPr>
          <w:b/>
          <w:color w:val="4F81BC"/>
          <w:spacing w:val="-16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the</w:t>
      </w:r>
      <w:r>
        <w:rPr>
          <w:b/>
          <w:color w:val="4F81BC"/>
          <w:spacing w:val="-16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malicious</w:t>
      </w:r>
      <w:r>
        <w:rPr>
          <w:b/>
          <w:color w:val="4F81BC"/>
          <w:spacing w:val="-15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file?</w:t>
      </w:r>
    </w:p>
    <w:p w:rsidR="00BB1803" w:rsidRDefault="00D904D4">
      <w:pPr>
        <w:pStyle w:val="Corpodetexto"/>
      </w:pPr>
      <w:r>
        <w:tab/>
      </w:r>
      <w:r>
        <w:tab/>
      </w:r>
    </w:p>
    <w:p w:rsidR="00D904D4" w:rsidRPr="00D904D4" w:rsidRDefault="00D904D4" w:rsidP="00D904D4">
      <w:pPr>
        <w:pStyle w:val="Corpodetexto"/>
        <w:spacing w:before="60" w:after="60"/>
        <w:ind w:left="850"/>
        <w:rPr>
          <w:b w:val="0"/>
          <w:sz w:val="22"/>
          <w:lang w:val="pt-PT"/>
        </w:rPr>
      </w:pPr>
      <w:r>
        <w:tab/>
      </w:r>
      <w:r w:rsidRPr="00D904D4">
        <w:rPr>
          <w:b w:val="0"/>
          <w:sz w:val="22"/>
          <w:lang w:val="pt-PT"/>
        </w:rPr>
        <w:t xml:space="preserve">Para encontrar a </w:t>
      </w:r>
      <w:r w:rsidRPr="00D904D4">
        <w:rPr>
          <w:b w:val="0"/>
          <w:i/>
          <w:sz w:val="22"/>
          <w:lang w:val="pt-PT"/>
        </w:rPr>
        <w:t xml:space="preserve">SHA1 </w:t>
      </w:r>
      <w:proofErr w:type="spellStart"/>
      <w:r w:rsidRPr="00D904D4">
        <w:rPr>
          <w:b w:val="0"/>
          <w:i/>
          <w:sz w:val="22"/>
          <w:lang w:val="pt-PT"/>
        </w:rPr>
        <w:t>hash</w:t>
      </w:r>
      <w:proofErr w:type="spellEnd"/>
      <w:r w:rsidRPr="00D904D4">
        <w:rPr>
          <w:b w:val="0"/>
          <w:sz w:val="22"/>
          <w:lang w:val="pt-PT"/>
        </w:rPr>
        <w:t>, execut</w:t>
      </w:r>
      <w:r>
        <w:rPr>
          <w:b w:val="0"/>
          <w:sz w:val="22"/>
          <w:lang w:val="pt-PT"/>
        </w:rPr>
        <w:t xml:space="preserve">ámos o comando </w:t>
      </w:r>
      <w:r>
        <w:rPr>
          <w:b w:val="0"/>
          <w:i/>
          <w:sz w:val="22"/>
          <w:lang w:val="pt-PT"/>
        </w:rPr>
        <w:t>sha1sum 00000000.dll</w:t>
      </w:r>
      <w:r>
        <w:rPr>
          <w:b w:val="0"/>
          <w:sz w:val="22"/>
          <w:lang w:val="pt-PT"/>
        </w:rPr>
        <w:t xml:space="preserve">, cujo o resultado foi: </w:t>
      </w:r>
      <w:r w:rsidRPr="00D904D4">
        <w:rPr>
          <w:b w:val="0"/>
          <w:sz w:val="22"/>
          <w:lang w:val="pt-PT"/>
        </w:rPr>
        <w:t>94adf100411a80076192766a214e0ff92da13ab7</w:t>
      </w:r>
      <w:r>
        <w:rPr>
          <w:b w:val="0"/>
          <w:sz w:val="22"/>
          <w:lang w:val="pt-PT"/>
        </w:rPr>
        <w:t>.</w:t>
      </w:r>
    </w:p>
    <w:p w:rsidR="00BB1803" w:rsidRPr="00D904D4" w:rsidRDefault="00BB1803">
      <w:pPr>
        <w:pStyle w:val="Corpodetexto"/>
        <w:spacing w:before="1"/>
        <w:rPr>
          <w:sz w:val="31"/>
          <w:lang w:val="pt-PT"/>
        </w:rPr>
      </w:pPr>
    </w:p>
    <w:p w:rsidR="00BB1803" w:rsidRDefault="0065322C">
      <w:pPr>
        <w:pStyle w:val="PargrafodaLista"/>
        <w:numPr>
          <w:ilvl w:val="1"/>
          <w:numId w:val="3"/>
        </w:numPr>
        <w:tabs>
          <w:tab w:val="left" w:pos="816"/>
          <w:tab w:val="left" w:pos="817"/>
        </w:tabs>
        <w:spacing w:line="288" w:lineRule="auto"/>
        <w:ind w:right="236"/>
        <w:rPr>
          <w:b/>
          <w:sz w:val="26"/>
        </w:rPr>
      </w:pPr>
      <w:bookmarkStart w:id="6" w:name="1.6_What_vulnerable_software_has_been_ex"/>
      <w:bookmarkEnd w:id="6"/>
      <w:r>
        <w:rPr>
          <w:b/>
          <w:color w:val="4F81BC"/>
          <w:w w:val="95"/>
          <w:sz w:val="26"/>
        </w:rPr>
        <w:t>What</w:t>
      </w:r>
      <w:r>
        <w:rPr>
          <w:b/>
          <w:color w:val="4F81BC"/>
          <w:spacing w:val="-34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vulnerable</w:t>
      </w:r>
      <w:r>
        <w:rPr>
          <w:b/>
          <w:color w:val="4F81BC"/>
          <w:spacing w:val="-35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software</w:t>
      </w:r>
      <w:r>
        <w:rPr>
          <w:b/>
          <w:color w:val="4F81BC"/>
          <w:spacing w:val="-34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has</w:t>
      </w:r>
      <w:r>
        <w:rPr>
          <w:b/>
          <w:color w:val="4F81BC"/>
          <w:spacing w:val="-34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been</w:t>
      </w:r>
      <w:r>
        <w:rPr>
          <w:b/>
          <w:color w:val="4F81BC"/>
          <w:spacing w:val="-32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exploited</w:t>
      </w:r>
      <w:r>
        <w:rPr>
          <w:b/>
          <w:color w:val="4F81BC"/>
          <w:spacing w:val="-34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(in</w:t>
      </w:r>
      <w:r>
        <w:rPr>
          <w:b/>
          <w:color w:val="4F81BC"/>
          <w:spacing w:val="-34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the</w:t>
      </w:r>
      <w:r>
        <w:rPr>
          <w:b/>
          <w:color w:val="4F81BC"/>
          <w:spacing w:val="-33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following</w:t>
      </w:r>
      <w:r>
        <w:rPr>
          <w:b/>
          <w:color w:val="4F81BC"/>
          <w:spacing w:val="-33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format,</w:t>
      </w:r>
      <w:r>
        <w:rPr>
          <w:b/>
          <w:color w:val="4F81BC"/>
          <w:spacing w:val="-29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Firefox</w:t>
      </w:r>
      <w:r>
        <w:rPr>
          <w:b/>
          <w:color w:val="4F81BC"/>
          <w:spacing w:val="-32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 xml:space="preserve">3.5, </w:t>
      </w:r>
      <w:r>
        <w:rPr>
          <w:b/>
          <w:color w:val="4F81BC"/>
          <w:sz w:val="26"/>
        </w:rPr>
        <w:t>Firefox</w:t>
      </w:r>
      <w:r>
        <w:rPr>
          <w:b/>
          <w:color w:val="4F81BC"/>
          <w:spacing w:val="-34"/>
          <w:sz w:val="26"/>
        </w:rPr>
        <w:t xml:space="preserve"> </w:t>
      </w:r>
      <w:r>
        <w:rPr>
          <w:b/>
          <w:color w:val="4F81BC"/>
          <w:sz w:val="26"/>
        </w:rPr>
        <w:t>3.6,</w:t>
      </w:r>
      <w:r>
        <w:rPr>
          <w:b/>
          <w:color w:val="4F81BC"/>
          <w:spacing w:val="-34"/>
          <w:sz w:val="26"/>
        </w:rPr>
        <w:t xml:space="preserve"> </w:t>
      </w:r>
      <w:r>
        <w:rPr>
          <w:b/>
          <w:color w:val="4F81BC"/>
          <w:sz w:val="26"/>
        </w:rPr>
        <w:t>Word</w:t>
      </w:r>
      <w:r>
        <w:rPr>
          <w:b/>
          <w:color w:val="4F81BC"/>
          <w:spacing w:val="-35"/>
          <w:sz w:val="26"/>
        </w:rPr>
        <w:t xml:space="preserve"> </w:t>
      </w:r>
      <w:r>
        <w:rPr>
          <w:b/>
          <w:color w:val="4F81BC"/>
          <w:sz w:val="26"/>
        </w:rPr>
        <w:t>2010,</w:t>
      </w:r>
      <w:r>
        <w:rPr>
          <w:b/>
          <w:color w:val="4F81BC"/>
          <w:spacing w:val="-34"/>
          <w:sz w:val="26"/>
        </w:rPr>
        <w:t xml:space="preserve"> </w:t>
      </w:r>
      <w:r>
        <w:rPr>
          <w:b/>
          <w:color w:val="4F81BC"/>
          <w:sz w:val="26"/>
        </w:rPr>
        <w:t>IE7,</w:t>
      </w:r>
      <w:r>
        <w:rPr>
          <w:b/>
          <w:color w:val="4F81BC"/>
          <w:spacing w:val="-36"/>
          <w:sz w:val="26"/>
        </w:rPr>
        <w:t xml:space="preserve"> </w:t>
      </w:r>
      <w:r>
        <w:rPr>
          <w:b/>
          <w:color w:val="4F81BC"/>
          <w:sz w:val="26"/>
        </w:rPr>
        <w:t>Safari2,</w:t>
      </w:r>
      <w:r>
        <w:rPr>
          <w:b/>
          <w:color w:val="4F81BC"/>
          <w:spacing w:val="-37"/>
          <w:sz w:val="26"/>
        </w:rPr>
        <w:t xml:space="preserve"> </w:t>
      </w:r>
      <w:r>
        <w:rPr>
          <w:b/>
          <w:color w:val="4F81BC"/>
          <w:sz w:val="26"/>
        </w:rPr>
        <w:t>Chrome2,</w:t>
      </w:r>
      <w:r>
        <w:rPr>
          <w:b/>
          <w:color w:val="4F81BC"/>
          <w:spacing w:val="-36"/>
          <w:sz w:val="26"/>
        </w:rPr>
        <w:t xml:space="preserve"> </w:t>
      </w:r>
      <w:proofErr w:type="spellStart"/>
      <w:r>
        <w:rPr>
          <w:b/>
          <w:color w:val="4F81BC"/>
          <w:sz w:val="26"/>
        </w:rPr>
        <w:t>AdobeReader</w:t>
      </w:r>
      <w:proofErr w:type="spellEnd"/>
      <w:r>
        <w:rPr>
          <w:b/>
          <w:color w:val="4F81BC"/>
          <w:sz w:val="26"/>
        </w:rPr>
        <w:t>,</w:t>
      </w:r>
      <w:r>
        <w:rPr>
          <w:b/>
          <w:color w:val="4F81BC"/>
          <w:spacing w:val="-36"/>
          <w:sz w:val="26"/>
        </w:rPr>
        <w:t xml:space="preserve"> </w:t>
      </w:r>
      <w:r>
        <w:rPr>
          <w:b/>
          <w:color w:val="4F81BC"/>
          <w:sz w:val="26"/>
        </w:rPr>
        <w:t>IE9)?</w:t>
      </w:r>
    </w:p>
    <w:p w:rsidR="00BB1803" w:rsidRDefault="00BB1803">
      <w:pPr>
        <w:pStyle w:val="Corpodetexto"/>
      </w:pPr>
    </w:p>
    <w:p w:rsidR="00392522" w:rsidRDefault="00640879" w:rsidP="00B00196">
      <w:pPr>
        <w:pStyle w:val="Corpodetexto"/>
        <w:spacing w:before="60" w:after="60"/>
        <w:ind w:left="851"/>
        <w:jc w:val="both"/>
        <w:rPr>
          <w:b w:val="0"/>
          <w:sz w:val="22"/>
          <w:lang w:val="pt-PT"/>
        </w:rPr>
      </w:pPr>
      <w:r>
        <w:rPr>
          <w:b w:val="0"/>
          <w:sz w:val="22"/>
        </w:rPr>
        <w:tab/>
      </w:r>
      <w:r w:rsidRPr="00640879">
        <w:rPr>
          <w:b w:val="0"/>
          <w:sz w:val="22"/>
          <w:lang w:val="pt-PT"/>
        </w:rPr>
        <w:t>N</w:t>
      </w:r>
      <w:r w:rsidR="00B00196">
        <w:rPr>
          <w:b w:val="0"/>
          <w:sz w:val="22"/>
          <w:lang w:val="pt-PT"/>
        </w:rPr>
        <w:t xml:space="preserve">o seguimento do filtro usado na pergunta 1.2, abrimos um dos pacotes, cuja a origem fosse do PC (10.20.0.165), sendo que estes continham informação sobre o </w:t>
      </w:r>
      <w:r w:rsidR="00B00196">
        <w:rPr>
          <w:b w:val="0"/>
          <w:i/>
          <w:sz w:val="22"/>
          <w:lang w:val="pt-PT"/>
        </w:rPr>
        <w:t xml:space="preserve">browser </w:t>
      </w:r>
      <w:r w:rsidR="00B00196">
        <w:rPr>
          <w:b w:val="0"/>
          <w:sz w:val="22"/>
          <w:lang w:val="pt-PT"/>
        </w:rPr>
        <w:t xml:space="preserve">usado. No parâmetro </w:t>
      </w:r>
      <w:proofErr w:type="spellStart"/>
      <w:r w:rsidR="00B00196">
        <w:rPr>
          <w:b w:val="0"/>
          <w:i/>
          <w:sz w:val="22"/>
          <w:lang w:val="pt-PT"/>
        </w:rPr>
        <w:t>User-Agent</w:t>
      </w:r>
      <w:proofErr w:type="spellEnd"/>
      <w:r w:rsidR="00B00196">
        <w:rPr>
          <w:b w:val="0"/>
          <w:sz w:val="22"/>
          <w:lang w:val="pt-PT"/>
        </w:rPr>
        <w:t xml:space="preserve">, estava descrita </w:t>
      </w:r>
      <w:r w:rsidR="00BB51C9">
        <w:rPr>
          <w:b w:val="0"/>
          <w:sz w:val="22"/>
          <w:lang w:val="pt-PT"/>
        </w:rPr>
        <w:t>a seguinte</w:t>
      </w:r>
      <w:r w:rsidR="00B00196">
        <w:rPr>
          <w:b w:val="0"/>
          <w:sz w:val="22"/>
          <w:lang w:val="pt-PT"/>
        </w:rPr>
        <w:t xml:space="preserve"> informação: </w:t>
      </w:r>
      <w:r w:rsidR="00B00196">
        <w:rPr>
          <w:b w:val="0"/>
          <w:i/>
          <w:sz w:val="22"/>
          <w:lang w:val="pt-PT"/>
        </w:rPr>
        <w:t>Mozilla/4.0 (</w:t>
      </w:r>
      <w:proofErr w:type="spellStart"/>
      <w:r w:rsidR="00B00196">
        <w:rPr>
          <w:b w:val="0"/>
          <w:i/>
          <w:sz w:val="22"/>
          <w:lang w:val="pt-PT"/>
        </w:rPr>
        <w:t>compatible</w:t>
      </w:r>
      <w:proofErr w:type="spellEnd"/>
      <w:r w:rsidR="00B00196">
        <w:rPr>
          <w:b w:val="0"/>
          <w:i/>
          <w:sz w:val="22"/>
          <w:lang w:val="pt-PT"/>
        </w:rPr>
        <w:t>; MSIE 6.0; Windows NT 5.1; SV1)</w:t>
      </w:r>
      <w:r w:rsidR="00B00196">
        <w:rPr>
          <w:b w:val="0"/>
          <w:sz w:val="22"/>
          <w:lang w:val="pt-PT"/>
        </w:rPr>
        <w:t xml:space="preserve">. Usámos o </w:t>
      </w:r>
      <w:r w:rsidR="00B00196">
        <w:rPr>
          <w:b w:val="0"/>
          <w:i/>
          <w:sz w:val="22"/>
          <w:lang w:val="pt-PT"/>
        </w:rPr>
        <w:t xml:space="preserve">site </w:t>
      </w:r>
      <w:hyperlink r:id="rId9" w:history="1">
        <w:r w:rsidR="00B00196" w:rsidRPr="00EF2870">
          <w:rPr>
            <w:rStyle w:val="Hiperligao"/>
            <w:b w:val="0"/>
            <w:i/>
            <w:sz w:val="22"/>
            <w:lang w:val="pt-PT"/>
          </w:rPr>
          <w:t>developers.whatistmybrowser.com</w:t>
        </w:r>
      </w:hyperlink>
      <w:r w:rsidR="00B00196">
        <w:rPr>
          <w:b w:val="0"/>
          <w:sz w:val="22"/>
          <w:lang w:val="pt-PT"/>
        </w:rPr>
        <w:t xml:space="preserve">, para descobrir qual o </w:t>
      </w:r>
      <w:r w:rsidR="00B00196">
        <w:rPr>
          <w:b w:val="0"/>
          <w:i/>
          <w:sz w:val="22"/>
          <w:lang w:val="pt-PT"/>
        </w:rPr>
        <w:t>browser</w:t>
      </w:r>
      <w:r w:rsidR="00B00196">
        <w:rPr>
          <w:b w:val="0"/>
          <w:sz w:val="22"/>
          <w:lang w:val="pt-PT"/>
        </w:rPr>
        <w:t xml:space="preserve"> usado pelo PC. Obtivemos</w:t>
      </w:r>
      <w:r w:rsidR="00BB51C9">
        <w:rPr>
          <w:b w:val="0"/>
          <w:sz w:val="22"/>
          <w:lang w:val="pt-PT"/>
        </w:rPr>
        <w:t xml:space="preserve"> como resposta que</w:t>
      </w:r>
      <w:r w:rsidR="00B00196">
        <w:rPr>
          <w:b w:val="0"/>
          <w:sz w:val="22"/>
          <w:lang w:val="pt-PT"/>
        </w:rPr>
        <w:t xml:space="preserve"> </w:t>
      </w:r>
      <w:r w:rsidR="00BB51C9">
        <w:rPr>
          <w:b w:val="0"/>
          <w:sz w:val="22"/>
          <w:lang w:val="pt-PT"/>
        </w:rPr>
        <w:t>essa descrição pertence</w:t>
      </w:r>
      <w:r w:rsidR="00B00196">
        <w:rPr>
          <w:b w:val="0"/>
          <w:sz w:val="22"/>
          <w:lang w:val="pt-PT"/>
        </w:rPr>
        <w:t xml:space="preserve"> </w:t>
      </w:r>
      <w:r w:rsidR="00BB51C9">
        <w:rPr>
          <w:b w:val="0"/>
          <w:sz w:val="22"/>
          <w:lang w:val="pt-PT"/>
        </w:rPr>
        <w:t>a</w:t>
      </w:r>
      <w:r w:rsidR="00B00196">
        <w:rPr>
          <w:b w:val="0"/>
          <w:sz w:val="22"/>
          <w:lang w:val="pt-PT"/>
        </w:rPr>
        <w:t xml:space="preserve">o </w:t>
      </w:r>
      <w:r w:rsidR="00B00196">
        <w:rPr>
          <w:b w:val="0"/>
          <w:i/>
          <w:sz w:val="22"/>
          <w:lang w:val="pt-PT"/>
        </w:rPr>
        <w:t>Internet Explorer 6</w:t>
      </w:r>
      <w:r w:rsidR="00B00196">
        <w:rPr>
          <w:b w:val="0"/>
          <w:sz w:val="22"/>
          <w:lang w:val="pt-PT"/>
        </w:rPr>
        <w:t xml:space="preserve">, </w:t>
      </w:r>
      <w:r w:rsidR="00BB51C9">
        <w:rPr>
          <w:b w:val="0"/>
          <w:sz w:val="22"/>
          <w:lang w:val="pt-PT"/>
        </w:rPr>
        <w:t xml:space="preserve">e foi acedido </w:t>
      </w:r>
      <w:r w:rsidR="00B00196">
        <w:rPr>
          <w:b w:val="0"/>
          <w:sz w:val="22"/>
          <w:lang w:val="pt-PT"/>
        </w:rPr>
        <w:t xml:space="preserve">no sistema operativo </w:t>
      </w:r>
      <w:r w:rsidR="00B00196">
        <w:rPr>
          <w:b w:val="0"/>
          <w:i/>
          <w:sz w:val="22"/>
          <w:lang w:val="pt-PT"/>
        </w:rPr>
        <w:t>Windows XP SP2</w:t>
      </w:r>
      <w:r w:rsidR="00B00196">
        <w:rPr>
          <w:b w:val="0"/>
          <w:sz w:val="22"/>
          <w:lang w:val="pt-PT"/>
        </w:rPr>
        <w:t xml:space="preserve">. </w:t>
      </w:r>
    </w:p>
    <w:p w:rsidR="00D904D4" w:rsidRPr="00640879" w:rsidRDefault="00392522" w:rsidP="00B00196">
      <w:pPr>
        <w:pStyle w:val="Corpodetexto"/>
        <w:spacing w:before="60" w:after="60"/>
        <w:ind w:left="851"/>
        <w:jc w:val="both"/>
        <w:rPr>
          <w:b w:val="0"/>
          <w:sz w:val="22"/>
          <w:lang w:val="pt-PT"/>
        </w:rPr>
      </w:pPr>
      <w:r>
        <w:rPr>
          <w:b w:val="0"/>
          <w:sz w:val="22"/>
          <w:lang w:val="pt-PT"/>
        </w:rPr>
        <w:tab/>
        <w:t xml:space="preserve">A Figura 3 - </w:t>
      </w:r>
      <w:proofErr w:type="spellStart"/>
      <w:r>
        <w:rPr>
          <w:b w:val="0"/>
          <w:i/>
          <w:sz w:val="22"/>
          <w:lang w:val="pt-PT"/>
        </w:rPr>
        <w:t>software_usado</w:t>
      </w:r>
      <w:proofErr w:type="spellEnd"/>
      <w:r>
        <w:rPr>
          <w:b w:val="0"/>
          <w:sz w:val="22"/>
          <w:lang w:val="pt-PT"/>
        </w:rPr>
        <w:t xml:space="preserve"> (/</w:t>
      </w:r>
      <w:proofErr w:type="spellStart"/>
      <w:r>
        <w:rPr>
          <w:b w:val="0"/>
          <w:i/>
          <w:sz w:val="22"/>
          <w:lang w:val="pt-PT"/>
        </w:rPr>
        <w:t>Screenshots</w:t>
      </w:r>
      <w:proofErr w:type="spellEnd"/>
      <w:r>
        <w:rPr>
          <w:b w:val="0"/>
          <w:sz w:val="22"/>
          <w:lang w:val="pt-PT"/>
        </w:rPr>
        <w:t>) ilustra estes resultados.</w:t>
      </w:r>
      <w:r w:rsidR="00D904D4" w:rsidRPr="00640879">
        <w:rPr>
          <w:b w:val="0"/>
          <w:sz w:val="22"/>
          <w:lang w:val="pt-PT"/>
        </w:rPr>
        <w:tab/>
      </w:r>
    </w:p>
    <w:p w:rsidR="00BB1803" w:rsidRPr="00640879" w:rsidRDefault="00BB1803">
      <w:pPr>
        <w:pStyle w:val="Corpodetexto"/>
        <w:spacing w:before="11"/>
        <w:rPr>
          <w:sz w:val="25"/>
          <w:lang w:val="pt-PT"/>
        </w:rPr>
      </w:pPr>
    </w:p>
    <w:p w:rsidR="00BB1803" w:rsidRDefault="0065322C">
      <w:pPr>
        <w:pStyle w:val="PargrafodaLista"/>
        <w:numPr>
          <w:ilvl w:val="1"/>
          <w:numId w:val="3"/>
        </w:numPr>
        <w:tabs>
          <w:tab w:val="left" w:pos="816"/>
          <w:tab w:val="left" w:pos="817"/>
        </w:tabs>
        <w:rPr>
          <w:b/>
          <w:sz w:val="26"/>
        </w:rPr>
      </w:pPr>
      <w:bookmarkStart w:id="7" w:name="1.7_When_the_capture_ends,_is_the_client"/>
      <w:bookmarkEnd w:id="7"/>
      <w:r>
        <w:rPr>
          <w:b/>
          <w:color w:val="4F81BC"/>
          <w:sz w:val="26"/>
        </w:rPr>
        <w:t>When</w:t>
      </w:r>
      <w:r>
        <w:rPr>
          <w:b/>
          <w:color w:val="4F81BC"/>
          <w:spacing w:val="-51"/>
          <w:sz w:val="26"/>
        </w:rPr>
        <w:t xml:space="preserve"> </w:t>
      </w:r>
      <w:r>
        <w:rPr>
          <w:b/>
          <w:color w:val="4F81BC"/>
          <w:sz w:val="26"/>
        </w:rPr>
        <w:t>the</w:t>
      </w:r>
      <w:r>
        <w:rPr>
          <w:b/>
          <w:color w:val="4F81BC"/>
          <w:spacing w:val="-51"/>
          <w:sz w:val="26"/>
        </w:rPr>
        <w:t xml:space="preserve"> </w:t>
      </w:r>
      <w:r>
        <w:rPr>
          <w:b/>
          <w:color w:val="4F81BC"/>
          <w:sz w:val="26"/>
        </w:rPr>
        <w:t>capture</w:t>
      </w:r>
      <w:r>
        <w:rPr>
          <w:b/>
          <w:color w:val="4F81BC"/>
          <w:spacing w:val="-50"/>
          <w:sz w:val="26"/>
        </w:rPr>
        <w:t xml:space="preserve"> </w:t>
      </w:r>
      <w:r>
        <w:rPr>
          <w:b/>
          <w:color w:val="4F81BC"/>
          <w:sz w:val="26"/>
        </w:rPr>
        <w:t>ends,</w:t>
      </w:r>
      <w:r w:rsidR="00BB51C9">
        <w:rPr>
          <w:b/>
          <w:color w:val="4F81BC"/>
          <w:sz w:val="26"/>
        </w:rPr>
        <w:t xml:space="preserve"> </w:t>
      </w:r>
      <w:r>
        <w:rPr>
          <w:b/>
          <w:color w:val="4F81BC"/>
          <w:sz w:val="26"/>
        </w:rPr>
        <w:t>is</w:t>
      </w:r>
      <w:r>
        <w:rPr>
          <w:b/>
          <w:color w:val="4F81BC"/>
          <w:spacing w:val="-49"/>
          <w:sz w:val="26"/>
        </w:rPr>
        <w:t xml:space="preserve"> </w:t>
      </w:r>
      <w:r>
        <w:rPr>
          <w:b/>
          <w:color w:val="4F81BC"/>
          <w:sz w:val="26"/>
        </w:rPr>
        <w:t>the</w:t>
      </w:r>
      <w:r>
        <w:rPr>
          <w:b/>
          <w:color w:val="4F81BC"/>
          <w:spacing w:val="-51"/>
          <w:sz w:val="26"/>
        </w:rPr>
        <w:t xml:space="preserve"> </w:t>
      </w:r>
      <w:r>
        <w:rPr>
          <w:b/>
          <w:color w:val="4F81BC"/>
          <w:sz w:val="26"/>
        </w:rPr>
        <w:t>client</w:t>
      </w:r>
      <w:r>
        <w:rPr>
          <w:b/>
          <w:color w:val="4F81BC"/>
          <w:spacing w:val="-50"/>
          <w:sz w:val="26"/>
        </w:rPr>
        <w:t xml:space="preserve"> </w:t>
      </w:r>
      <w:r>
        <w:rPr>
          <w:b/>
          <w:color w:val="4F81BC"/>
          <w:sz w:val="26"/>
        </w:rPr>
        <w:t>still</w:t>
      </w:r>
      <w:r>
        <w:rPr>
          <w:b/>
          <w:color w:val="4F81BC"/>
          <w:spacing w:val="-50"/>
          <w:sz w:val="26"/>
        </w:rPr>
        <w:t xml:space="preserve"> </w:t>
      </w:r>
      <w:r>
        <w:rPr>
          <w:b/>
          <w:color w:val="4F81BC"/>
          <w:sz w:val="26"/>
        </w:rPr>
        <w:t>connected</w:t>
      </w:r>
      <w:r>
        <w:rPr>
          <w:b/>
          <w:color w:val="4F81BC"/>
          <w:spacing w:val="-50"/>
          <w:sz w:val="26"/>
        </w:rPr>
        <w:t xml:space="preserve"> </w:t>
      </w:r>
      <w:r>
        <w:rPr>
          <w:b/>
          <w:color w:val="4F81BC"/>
          <w:sz w:val="26"/>
        </w:rPr>
        <w:t>to</w:t>
      </w:r>
      <w:r>
        <w:rPr>
          <w:b/>
          <w:color w:val="4F81BC"/>
          <w:spacing w:val="-51"/>
          <w:sz w:val="26"/>
        </w:rPr>
        <w:t xml:space="preserve"> </w:t>
      </w:r>
      <w:r>
        <w:rPr>
          <w:b/>
          <w:color w:val="4F81BC"/>
          <w:sz w:val="26"/>
        </w:rPr>
        <w:t>the</w:t>
      </w:r>
      <w:r>
        <w:rPr>
          <w:b/>
          <w:color w:val="4F81BC"/>
          <w:spacing w:val="-50"/>
          <w:sz w:val="26"/>
        </w:rPr>
        <w:t xml:space="preserve"> </w:t>
      </w:r>
      <w:r>
        <w:rPr>
          <w:b/>
          <w:color w:val="4F81BC"/>
          <w:sz w:val="26"/>
        </w:rPr>
        <w:t>malicious</w:t>
      </w:r>
      <w:r>
        <w:rPr>
          <w:b/>
          <w:color w:val="4F81BC"/>
          <w:spacing w:val="-50"/>
          <w:sz w:val="26"/>
        </w:rPr>
        <w:t xml:space="preserve"> </w:t>
      </w:r>
      <w:r>
        <w:rPr>
          <w:b/>
          <w:color w:val="4F81BC"/>
          <w:sz w:val="26"/>
        </w:rPr>
        <w:t>attacker?</w:t>
      </w:r>
    </w:p>
    <w:p w:rsidR="00BB1803" w:rsidRDefault="00BB1803">
      <w:pPr>
        <w:rPr>
          <w:sz w:val="26"/>
        </w:rPr>
      </w:pPr>
    </w:p>
    <w:p w:rsidR="00B00196" w:rsidRDefault="00FA237F" w:rsidP="006E7869">
      <w:pPr>
        <w:spacing w:before="60" w:after="60"/>
        <w:ind w:left="851"/>
        <w:jc w:val="both"/>
        <w:rPr>
          <w:lang w:val="pt-PT"/>
        </w:rPr>
      </w:pPr>
      <w:r>
        <w:rPr>
          <w:sz w:val="26"/>
        </w:rPr>
        <w:tab/>
      </w:r>
      <w:r w:rsidR="006D6891">
        <w:rPr>
          <w:lang w:val="pt-PT"/>
        </w:rPr>
        <w:t>Uma ligação TCP é iniciada com o "</w:t>
      </w:r>
      <w:proofErr w:type="spellStart"/>
      <w:r w:rsidR="006D6891">
        <w:rPr>
          <w:i/>
          <w:lang w:val="pt-PT"/>
        </w:rPr>
        <w:t>Three</w:t>
      </w:r>
      <w:proofErr w:type="spellEnd"/>
      <w:r w:rsidR="006D6891">
        <w:rPr>
          <w:i/>
          <w:lang w:val="pt-PT"/>
        </w:rPr>
        <w:t xml:space="preserve"> </w:t>
      </w:r>
      <w:proofErr w:type="spellStart"/>
      <w:r w:rsidR="006D6891">
        <w:rPr>
          <w:i/>
          <w:lang w:val="pt-PT"/>
        </w:rPr>
        <w:t>way</w:t>
      </w:r>
      <w:proofErr w:type="spellEnd"/>
      <w:r w:rsidR="006D6891">
        <w:rPr>
          <w:i/>
          <w:lang w:val="pt-PT"/>
        </w:rPr>
        <w:t xml:space="preserve"> </w:t>
      </w:r>
      <w:proofErr w:type="spellStart"/>
      <w:r w:rsidR="006D6891">
        <w:rPr>
          <w:i/>
          <w:lang w:val="pt-PT"/>
        </w:rPr>
        <w:t>handshake</w:t>
      </w:r>
      <w:proofErr w:type="spellEnd"/>
      <w:r w:rsidR="006D6891">
        <w:rPr>
          <w:lang w:val="pt-PT"/>
        </w:rPr>
        <w:t>" e é terminada pela sequência FIN, FIN-ACK ou RST. Podemos verificar que na captura em causa, os últimos pacotes transmitido entre o PC e servidor malicioso, usando TCP, são do tipo ACK e PSH. Logo, não foi retornado ne</w:t>
      </w:r>
      <w:r w:rsidR="007E0376">
        <w:rPr>
          <w:lang w:val="pt-PT"/>
        </w:rPr>
        <w:t>nhum pacote</w:t>
      </w:r>
      <w:r w:rsidR="006D6891">
        <w:rPr>
          <w:lang w:val="pt-PT"/>
        </w:rPr>
        <w:t xml:space="preserve"> </w:t>
      </w:r>
      <w:r w:rsidR="007E0376">
        <w:rPr>
          <w:lang w:val="pt-PT"/>
        </w:rPr>
        <w:t>do tipo FIN, FIN-ACK ou RST, e desta forma, podemos concluir que o PC ainda estava conectado ao servidor malicioso, quando a captura terminou.</w:t>
      </w:r>
    </w:p>
    <w:p w:rsidR="00392522" w:rsidRPr="00392522" w:rsidRDefault="00392522" w:rsidP="006E7869">
      <w:pPr>
        <w:spacing w:before="60" w:after="60"/>
        <w:ind w:left="851"/>
        <w:jc w:val="both"/>
        <w:rPr>
          <w:lang w:val="pt-PT"/>
        </w:rPr>
      </w:pPr>
      <w:r>
        <w:rPr>
          <w:lang w:val="pt-PT"/>
        </w:rPr>
        <w:tab/>
        <w:t xml:space="preserve">A Figura 4 - </w:t>
      </w:r>
      <w:proofErr w:type="spellStart"/>
      <w:r>
        <w:rPr>
          <w:i/>
          <w:lang w:val="pt-PT"/>
        </w:rPr>
        <w:t>fim</w:t>
      </w:r>
      <w:r>
        <w:rPr>
          <w:i/>
          <w:lang w:val="pt-PT"/>
        </w:rPr>
        <w:softHyphen/>
        <w:t>_captura</w:t>
      </w:r>
      <w:proofErr w:type="spellEnd"/>
      <w:r>
        <w:rPr>
          <w:lang w:val="pt-PT"/>
        </w:rPr>
        <w:t xml:space="preserve"> </w:t>
      </w:r>
      <w:r w:rsidRPr="00392522">
        <w:rPr>
          <w:lang w:val="pt-PT"/>
        </w:rPr>
        <w:t>(/</w:t>
      </w:r>
      <w:proofErr w:type="spellStart"/>
      <w:r w:rsidRPr="00392522">
        <w:rPr>
          <w:i/>
          <w:lang w:val="pt-PT"/>
        </w:rPr>
        <w:t>Screenshots</w:t>
      </w:r>
      <w:proofErr w:type="spellEnd"/>
      <w:r w:rsidRPr="00392522">
        <w:rPr>
          <w:lang w:val="pt-PT"/>
        </w:rPr>
        <w:t xml:space="preserve">) </w:t>
      </w:r>
      <w:r>
        <w:rPr>
          <w:lang w:val="pt-PT"/>
        </w:rPr>
        <w:t>remete a esta conclusão.</w:t>
      </w:r>
    </w:p>
    <w:p w:rsidR="00B00196" w:rsidRPr="005D7FF7" w:rsidRDefault="00B00196" w:rsidP="00B00196">
      <w:pPr>
        <w:jc w:val="both"/>
        <w:rPr>
          <w:lang w:val="pt-PT"/>
        </w:rPr>
        <w:sectPr w:rsidR="00B00196" w:rsidRPr="005D7FF7">
          <w:footerReference w:type="default" r:id="rId10"/>
          <w:type w:val="continuous"/>
          <w:pgSz w:w="11910" w:h="16840"/>
          <w:pgMar w:top="1540" w:right="840" w:bottom="1480" w:left="840" w:header="720" w:footer="1290" w:gutter="0"/>
          <w:pgNumType w:start="1"/>
          <w:cols w:space="720"/>
        </w:sectPr>
      </w:pPr>
      <w:r w:rsidRPr="005D7FF7">
        <w:rPr>
          <w:lang w:val="pt-PT"/>
        </w:rPr>
        <w:tab/>
      </w:r>
      <w:r w:rsidRPr="005D7FF7">
        <w:rPr>
          <w:lang w:val="pt-PT"/>
        </w:rPr>
        <w:tab/>
      </w:r>
    </w:p>
    <w:p w:rsidR="00BB1803" w:rsidRDefault="0065322C">
      <w:pPr>
        <w:pStyle w:val="PargrafodaLista"/>
        <w:numPr>
          <w:ilvl w:val="1"/>
          <w:numId w:val="3"/>
        </w:numPr>
        <w:tabs>
          <w:tab w:val="left" w:pos="816"/>
          <w:tab w:val="left" w:pos="817"/>
          <w:tab w:val="left" w:pos="8073"/>
        </w:tabs>
        <w:spacing w:before="23" w:line="292" w:lineRule="auto"/>
        <w:ind w:right="243"/>
        <w:rPr>
          <w:b/>
          <w:sz w:val="26"/>
        </w:rPr>
      </w:pPr>
      <w:bookmarkStart w:id="8" w:name="1.8_Can_you_indicate_the_corresponding_C"/>
      <w:bookmarkEnd w:id="8"/>
      <w:r>
        <w:rPr>
          <w:b/>
          <w:color w:val="4F81BC"/>
          <w:w w:val="95"/>
          <w:sz w:val="26"/>
        </w:rPr>
        <w:lastRenderedPageBreak/>
        <w:t>Can</w:t>
      </w:r>
      <w:r>
        <w:rPr>
          <w:b/>
          <w:color w:val="4F81BC"/>
          <w:spacing w:val="48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you</w:t>
      </w:r>
      <w:r>
        <w:rPr>
          <w:b/>
          <w:color w:val="4F81BC"/>
          <w:spacing w:val="49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indicate</w:t>
      </w:r>
      <w:r>
        <w:rPr>
          <w:b/>
          <w:color w:val="4F81BC"/>
          <w:spacing w:val="48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the</w:t>
      </w:r>
      <w:r>
        <w:rPr>
          <w:b/>
          <w:color w:val="4F81BC"/>
          <w:spacing w:val="49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corresponding</w:t>
      </w:r>
      <w:r>
        <w:rPr>
          <w:b/>
          <w:color w:val="4F81BC"/>
          <w:spacing w:val="50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CVE</w:t>
      </w:r>
      <w:r>
        <w:rPr>
          <w:b/>
          <w:color w:val="4F81BC"/>
          <w:spacing w:val="49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security</w:t>
      </w:r>
      <w:r>
        <w:rPr>
          <w:b/>
          <w:color w:val="4F81BC"/>
          <w:spacing w:val="50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bulletin</w:t>
      </w:r>
      <w:r>
        <w:rPr>
          <w:b/>
          <w:color w:val="4F81BC"/>
          <w:w w:val="95"/>
          <w:sz w:val="26"/>
        </w:rPr>
        <w:tab/>
        <w:t>that covers the vulnerability</w:t>
      </w:r>
      <w:r>
        <w:rPr>
          <w:b/>
          <w:color w:val="4F81BC"/>
          <w:spacing w:val="-39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that</w:t>
      </w:r>
      <w:r>
        <w:rPr>
          <w:b/>
          <w:color w:val="4F81BC"/>
          <w:spacing w:val="-38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was</w:t>
      </w:r>
      <w:r>
        <w:rPr>
          <w:b/>
          <w:color w:val="4F81BC"/>
          <w:spacing w:val="-36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exploited</w:t>
      </w:r>
      <w:r>
        <w:rPr>
          <w:b/>
          <w:color w:val="4F81BC"/>
          <w:spacing w:val="-38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here</w:t>
      </w:r>
      <w:r>
        <w:rPr>
          <w:b/>
          <w:color w:val="4F81BC"/>
          <w:spacing w:val="-40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(answer</w:t>
      </w:r>
      <w:r>
        <w:rPr>
          <w:b/>
          <w:color w:val="4F81BC"/>
          <w:spacing w:val="-37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in</w:t>
      </w:r>
      <w:r>
        <w:rPr>
          <w:b/>
          <w:color w:val="4F81BC"/>
          <w:spacing w:val="-38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form</w:t>
      </w:r>
      <w:r>
        <w:rPr>
          <w:b/>
          <w:color w:val="4F81BC"/>
          <w:spacing w:val="-36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of</w:t>
      </w:r>
      <w:r>
        <w:rPr>
          <w:b/>
          <w:color w:val="4F81BC"/>
          <w:spacing w:val="-39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CVE-$year-$number)?</w:t>
      </w:r>
    </w:p>
    <w:p w:rsidR="00BB1803" w:rsidRDefault="00BB1803">
      <w:pPr>
        <w:pStyle w:val="Corpodetexto"/>
      </w:pPr>
    </w:p>
    <w:p w:rsidR="00BB1803" w:rsidRPr="00392522" w:rsidRDefault="00FA237F" w:rsidP="000421A4">
      <w:pPr>
        <w:pStyle w:val="Corpodetexto"/>
        <w:spacing w:before="60" w:after="60"/>
        <w:ind w:left="851"/>
        <w:jc w:val="both"/>
        <w:rPr>
          <w:b w:val="0"/>
          <w:sz w:val="22"/>
          <w:szCs w:val="22"/>
          <w:lang w:val="pt-PT"/>
        </w:rPr>
      </w:pPr>
      <w:r>
        <w:rPr>
          <w:sz w:val="25"/>
        </w:rPr>
        <w:tab/>
      </w:r>
      <w:r w:rsidR="001B41B8" w:rsidRPr="000421A4">
        <w:rPr>
          <w:b w:val="0"/>
          <w:sz w:val="22"/>
          <w:szCs w:val="22"/>
          <w:lang w:val="pt-PT"/>
        </w:rPr>
        <w:t xml:space="preserve">O CVE correspondente à vulnerabilidade explorada, neste contexto, foi o </w:t>
      </w:r>
      <w:r w:rsidR="001B41B8" w:rsidRPr="000421A4">
        <w:rPr>
          <w:b w:val="0"/>
          <w:i/>
          <w:sz w:val="22"/>
          <w:szCs w:val="22"/>
          <w:lang w:val="pt-PT"/>
        </w:rPr>
        <w:t>CVE-2010-0249</w:t>
      </w:r>
      <w:r w:rsidR="001B41B8" w:rsidRPr="000421A4">
        <w:rPr>
          <w:b w:val="0"/>
          <w:sz w:val="22"/>
          <w:szCs w:val="22"/>
          <w:lang w:val="pt-PT"/>
        </w:rPr>
        <w:t xml:space="preserve">. O </w:t>
      </w:r>
      <w:r w:rsidR="001B41B8" w:rsidRPr="000421A4">
        <w:rPr>
          <w:rFonts w:eastAsiaTheme="minorHAnsi"/>
          <w:b w:val="0"/>
          <w:i/>
          <w:sz w:val="22"/>
          <w:szCs w:val="22"/>
          <w:lang w:val="pt-PT" w:bidi="ar-SA"/>
        </w:rPr>
        <w:t xml:space="preserve">CVE-2011-3887 </w:t>
      </w:r>
      <w:r w:rsidR="001B41B8" w:rsidRPr="000421A4">
        <w:rPr>
          <w:rFonts w:eastAsiaTheme="minorHAnsi"/>
          <w:b w:val="0"/>
          <w:sz w:val="22"/>
          <w:szCs w:val="22"/>
          <w:lang w:val="pt-PT" w:bidi="ar-SA"/>
        </w:rPr>
        <w:t xml:space="preserve">é referente ao </w:t>
      </w:r>
      <w:r w:rsidR="001B41B8" w:rsidRPr="000421A4">
        <w:rPr>
          <w:rFonts w:eastAsiaTheme="minorHAnsi"/>
          <w:b w:val="0"/>
          <w:i/>
          <w:sz w:val="22"/>
          <w:szCs w:val="22"/>
          <w:lang w:val="pt-PT" w:bidi="ar-SA"/>
        </w:rPr>
        <w:t xml:space="preserve">Google </w:t>
      </w:r>
      <w:proofErr w:type="spellStart"/>
      <w:r w:rsidR="001B41B8" w:rsidRPr="000421A4">
        <w:rPr>
          <w:rFonts w:eastAsiaTheme="minorHAnsi"/>
          <w:b w:val="0"/>
          <w:i/>
          <w:sz w:val="22"/>
          <w:szCs w:val="22"/>
          <w:lang w:val="pt-PT" w:bidi="ar-SA"/>
        </w:rPr>
        <w:t>Chrome</w:t>
      </w:r>
      <w:proofErr w:type="spellEnd"/>
      <w:r w:rsidR="001B41B8" w:rsidRPr="000421A4">
        <w:rPr>
          <w:rFonts w:eastAsiaTheme="minorHAnsi"/>
          <w:b w:val="0"/>
          <w:sz w:val="22"/>
          <w:szCs w:val="22"/>
          <w:lang w:val="pt-PT" w:bidi="ar-SA"/>
        </w:rPr>
        <w:t xml:space="preserve">, enquanto o </w:t>
      </w:r>
      <w:r w:rsidR="001B41B8" w:rsidRPr="000421A4">
        <w:rPr>
          <w:rFonts w:eastAsiaTheme="minorHAnsi"/>
          <w:b w:val="0"/>
          <w:i/>
          <w:sz w:val="22"/>
          <w:szCs w:val="22"/>
          <w:lang w:val="pt-PT" w:bidi="ar-SA"/>
        </w:rPr>
        <w:t>CVE-2010-3178</w:t>
      </w:r>
      <w:r w:rsidR="001B41B8" w:rsidRPr="000421A4">
        <w:rPr>
          <w:rFonts w:eastAsiaTheme="minorHAnsi"/>
          <w:b w:val="0"/>
          <w:sz w:val="22"/>
          <w:szCs w:val="22"/>
          <w:lang w:val="pt-PT" w:bidi="ar-SA"/>
        </w:rPr>
        <w:t xml:space="preserve"> é referente ao </w:t>
      </w:r>
      <w:r w:rsidR="001B41B8" w:rsidRPr="000421A4">
        <w:rPr>
          <w:rFonts w:eastAsiaTheme="minorHAnsi"/>
          <w:b w:val="0"/>
          <w:i/>
          <w:sz w:val="22"/>
          <w:szCs w:val="22"/>
          <w:lang w:val="pt-PT" w:bidi="ar-SA"/>
        </w:rPr>
        <w:t xml:space="preserve">Mozilla </w:t>
      </w:r>
      <w:proofErr w:type="spellStart"/>
      <w:r w:rsidR="001B41B8" w:rsidRPr="000421A4">
        <w:rPr>
          <w:rFonts w:eastAsiaTheme="minorHAnsi"/>
          <w:b w:val="0"/>
          <w:i/>
          <w:sz w:val="22"/>
          <w:szCs w:val="22"/>
          <w:lang w:val="pt-PT" w:bidi="ar-SA"/>
        </w:rPr>
        <w:t>Firefox</w:t>
      </w:r>
      <w:proofErr w:type="spellEnd"/>
      <w:r w:rsidR="001B41B8" w:rsidRPr="000421A4">
        <w:rPr>
          <w:rFonts w:eastAsiaTheme="minorHAnsi"/>
          <w:b w:val="0"/>
          <w:sz w:val="22"/>
          <w:szCs w:val="22"/>
          <w:lang w:val="pt-PT" w:bidi="ar-SA"/>
        </w:rPr>
        <w:t xml:space="preserve">, </w:t>
      </w:r>
      <w:r w:rsidR="001B41B8" w:rsidRPr="000421A4">
        <w:rPr>
          <w:rFonts w:eastAsiaTheme="minorHAnsi"/>
          <w:b w:val="0"/>
          <w:i/>
          <w:sz w:val="22"/>
          <w:szCs w:val="22"/>
          <w:lang w:val="pt-PT" w:bidi="ar-SA"/>
        </w:rPr>
        <w:t>Thunderbird</w:t>
      </w:r>
      <w:r w:rsidR="001B41B8" w:rsidRPr="000421A4">
        <w:rPr>
          <w:rFonts w:eastAsiaTheme="minorHAnsi"/>
          <w:b w:val="0"/>
          <w:sz w:val="22"/>
          <w:szCs w:val="22"/>
          <w:lang w:val="pt-PT" w:bidi="ar-SA"/>
        </w:rPr>
        <w:t xml:space="preserve"> e </w:t>
      </w:r>
      <w:proofErr w:type="spellStart"/>
      <w:r w:rsidR="001B41B8" w:rsidRPr="000421A4">
        <w:rPr>
          <w:rFonts w:eastAsiaTheme="minorHAnsi"/>
          <w:b w:val="0"/>
          <w:i/>
          <w:sz w:val="22"/>
          <w:szCs w:val="22"/>
          <w:lang w:val="pt-PT" w:bidi="ar-SA"/>
        </w:rPr>
        <w:t>Seamonkey</w:t>
      </w:r>
      <w:proofErr w:type="spellEnd"/>
      <w:r w:rsidR="001B41B8" w:rsidRPr="000421A4">
        <w:rPr>
          <w:rFonts w:eastAsiaTheme="minorHAnsi"/>
          <w:b w:val="0"/>
          <w:sz w:val="22"/>
          <w:szCs w:val="22"/>
          <w:lang w:val="pt-PT" w:bidi="ar-SA"/>
        </w:rPr>
        <w:t xml:space="preserve">, logo podíamos excluir estas duas hipóteses. Tanto o </w:t>
      </w:r>
      <w:r w:rsidR="001B41B8" w:rsidRPr="000421A4">
        <w:rPr>
          <w:b w:val="0"/>
          <w:i/>
          <w:sz w:val="22"/>
          <w:szCs w:val="22"/>
          <w:lang w:val="pt-PT"/>
        </w:rPr>
        <w:t xml:space="preserve">CVE-2010-0249 </w:t>
      </w:r>
      <w:r w:rsidR="001B41B8" w:rsidRPr="000421A4">
        <w:rPr>
          <w:b w:val="0"/>
          <w:sz w:val="22"/>
          <w:szCs w:val="22"/>
          <w:lang w:val="pt-PT"/>
        </w:rPr>
        <w:t xml:space="preserve"> como o </w:t>
      </w:r>
      <w:hyperlink r:id="rId11" w:history="1">
        <w:r w:rsidR="001B41B8" w:rsidRPr="000421A4">
          <w:rPr>
            <w:b w:val="0"/>
            <w:i/>
            <w:sz w:val="22"/>
            <w:szCs w:val="22"/>
            <w:lang w:val="pt-PT"/>
          </w:rPr>
          <w:t>CVE-2010-</w:t>
        </w:r>
        <w:r w:rsidR="001B41B8" w:rsidRPr="000421A4">
          <w:rPr>
            <w:b w:val="0"/>
            <w:sz w:val="22"/>
            <w:szCs w:val="22"/>
            <w:lang w:val="pt-PT"/>
          </w:rPr>
          <w:t>1127</w:t>
        </w:r>
      </w:hyperlink>
      <w:r w:rsidR="001B41B8" w:rsidRPr="000421A4">
        <w:rPr>
          <w:b w:val="0"/>
          <w:sz w:val="22"/>
          <w:szCs w:val="22"/>
          <w:lang w:val="pt-PT"/>
        </w:rPr>
        <w:t xml:space="preserve">, são referentes ao </w:t>
      </w:r>
      <w:r w:rsidR="001B41B8" w:rsidRPr="000421A4">
        <w:rPr>
          <w:b w:val="0"/>
          <w:i/>
          <w:sz w:val="22"/>
          <w:szCs w:val="22"/>
          <w:lang w:val="pt-PT"/>
        </w:rPr>
        <w:t>Internet Explorer 6</w:t>
      </w:r>
      <w:r w:rsidR="001B41B8" w:rsidRPr="000421A4">
        <w:rPr>
          <w:b w:val="0"/>
          <w:sz w:val="22"/>
          <w:szCs w:val="22"/>
          <w:lang w:val="pt-PT"/>
        </w:rPr>
        <w:t xml:space="preserve">, no entanto, apenas o primeiro atua no sistema operativo </w:t>
      </w:r>
      <w:r w:rsidR="001B41B8" w:rsidRPr="000421A4">
        <w:rPr>
          <w:b w:val="0"/>
          <w:i/>
          <w:sz w:val="22"/>
          <w:szCs w:val="22"/>
          <w:lang w:val="pt-PT"/>
        </w:rPr>
        <w:t>Windows XP SP2</w:t>
      </w:r>
      <w:r w:rsidR="001B41B8" w:rsidRPr="000421A4">
        <w:rPr>
          <w:b w:val="0"/>
          <w:sz w:val="22"/>
          <w:szCs w:val="22"/>
          <w:lang w:val="pt-PT"/>
        </w:rPr>
        <w:t xml:space="preserve">. Além disso, lendo a descrição de ambos os </w:t>
      </w:r>
      <w:proofErr w:type="spellStart"/>
      <w:r w:rsidR="001B41B8" w:rsidRPr="000421A4">
        <w:rPr>
          <w:b w:val="0"/>
          <w:sz w:val="22"/>
          <w:szCs w:val="22"/>
          <w:lang w:val="pt-PT"/>
        </w:rPr>
        <w:t>CVE's</w:t>
      </w:r>
      <w:proofErr w:type="spellEnd"/>
      <w:r w:rsidR="001B41B8" w:rsidRPr="000421A4">
        <w:rPr>
          <w:b w:val="0"/>
          <w:sz w:val="22"/>
          <w:szCs w:val="22"/>
          <w:lang w:val="pt-PT"/>
        </w:rPr>
        <w:t xml:space="preserve">, verificamos que o </w:t>
      </w:r>
      <w:hyperlink r:id="rId12" w:history="1">
        <w:r w:rsidR="001B41B8" w:rsidRPr="000421A4">
          <w:rPr>
            <w:b w:val="0"/>
            <w:i/>
            <w:sz w:val="22"/>
            <w:szCs w:val="22"/>
            <w:lang w:val="pt-PT"/>
          </w:rPr>
          <w:t>CVE-2010-</w:t>
        </w:r>
        <w:r w:rsidR="001B41B8" w:rsidRPr="000421A4">
          <w:rPr>
            <w:b w:val="0"/>
            <w:sz w:val="22"/>
            <w:szCs w:val="22"/>
            <w:lang w:val="pt-PT"/>
          </w:rPr>
          <w:t>1127</w:t>
        </w:r>
      </w:hyperlink>
      <w:r w:rsidR="001B41B8" w:rsidRPr="000421A4">
        <w:rPr>
          <w:b w:val="0"/>
          <w:sz w:val="22"/>
          <w:szCs w:val="22"/>
          <w:lang w:val="pt-PT"/>
        </w:rPr>
        <w:t xml:space="preserve"> tem como consequência da vulnerabilidade </w:t>
      </w:r>
      <w:proofErr w:type="spellStart"/>
      <w:r w:rsidR="001B41B8" w:rsidRPr="000421A4">
        <w:rPr>
          <w:b w:val="0"/>
          <w:i/>
          <w:sz w:val="22"/>
          <w:szCs w:val="22"/>
          <w:lang w:val="pt-PT"/>
        </w:rPr>
        <w:t>disruption</w:t>
      </w:r>
      <w:proofErr w:type="spellEnd"/>
      <w:r w:rsidR="001B41B8" w:rsidRPr="000421A4">
        <w:rPr>
          <w:b w:val="0"/>
          <w:i/>
          <w:sz w:val="22"/>
          <w:szCs w:val="22"/>
          <w:lang w:val="pt-PT"/>
        </w:rPr>
        <w:t xml:space="preserve"> </w:t>
      </w:r>
      <w:proofErr w:type="spellStart"/>
      <w:r w:rsidR="001B41B8" w:rsidRPr="000421A4">
        <w:rPr>
          <w:b w:val="0"/>
          <w:i/>
          <w:sz w:val="22"/>
          <w:szCs w:val="22"/>
          <w:lang w:val="pt-PT"/>
        </w:rPr>
        <w:t>of</w:t>
      </w:r>
      <w:proofErr w:type="spellEnd"/>
      <w:r w:rsidR="001B41B8" w:rsidRPr="000421A4">
        <w:rPr>
          <w:b w:val="0"/>
          <w:i/>
          <w:sz w:val="22"/>
          <w:szCs w:val="22"/>
          <w:lang w:val="pt-PT"/>
        </w:rPr>
        <w:t xml:space="preserve"> </w:t>
      </w:r>
      <w:proofErr w:type="spellStart"/>
      <w:r w:rsidR="001B41B8" w:rsidRPr="000421A4">
        <w:rPr>
          <w:b w:val="0"/>
          <w:i/>
          <w:sz w:val="22"/>
          <w:szCs w:val="22"/>
          <w:lang w:val="pt-PT"/>
        </w:rPr>
        <w:t>service</w:t>
      </w:r>
      <w:proofErr w:type="spellEnd"/>
      <w:r w:rsidR="001B41B8" w:rsidRPr="000421A4">
        <w:rPr>
          <w:b w:val="0"/>
          <w:i/>
          <w:sz w:val="22"/>
          <w:szCs w:val="22"/>
          <w:lang w:val="pt-PT"/>
        </w:rPr>
        <w:t xml:space="preserve"> </w:t>
      </w:r>
      <w:r w:rsidR="001B41B8" w:rsidRPr="000421A4">
        <w:rPr>
          <w:b w:val="0"/>
          <w:sz w:val="22"/>
          <w:szCs w:val="22"/>
          <w:lang w:val="pt-PT"/>
        </w:rPr>
        <w:t>(</w:t>
      </w:r>
      <w:proofErr w:type="spellStart"/>
      <w:r w:rsidR="001B41B8" w:rsidRPr="007D5E43">
        <w:rPr>
          <w:b w:val="0"/>
          <w:i/>
          <w:sz w:val="22"/>
          <w:szCs w:val="22"/>
          <w:lang w:val="pt-PT"/>
        </w:rPr>
        <w:t>Denial</w:t>
      </w:r>
      <w:proofErr w:type="spellEnd"/>
      <w:r w:rsidR="001B41B8" w:rsidRPr="007D5E43">
        <w:rPr>
          <w:b w:val="0"/>
          <w:i/>
          <w:sz w:val="22"/>
          <w:szCs w:val="22"/>
          <w:lang w:val="pt-PT"/>
        </w:rPr>
        <w:t xml:space="preserve"> </w:t>
      </w:r>
      <w:proofErr w:type="spellStart"/>
      <w:r w:rsidR="001B41B8" w:rsidRPr="007D5E43">
        <w:rPr>
          <w:b w:val="0"/>
          <w:i/>
          <w:sz w:val="22"/>
          <w:szCs w:val="22"/>
          <w:lang w:val="pt-PT"/>
        </w:rPr>
        <w:t>of</w:t>
      </w:r>
      <w:proofErr w:type="spellEnd"/>
      <w:r w:rsidR="001B41B8" w:rsidRPr="007D5E43">
        <w:rPr>
          <w:b w:val="0"/>
          <w:i/>
          <w:sz w:val="22"/>
          <w:szCs w:val="22"/>
          <w:lang w:val="pt-PT"/>
        </w:rPr>
        <w:t xml:space="preserve"> </w:t>
      </w:r>
      <w:proofErr w:type="spellStart"/>
      <w:r w:rsidR="001B41B8" w:rsidRPr="007D5E43">
        <w:rPr>
          <w:b w:val="0"/>
          <w:i/>
          <w:sz w:val="22"/>
          <w:szCs w:val="22"/>
          <w:lang w:val="pt-PT"/>
        </w:rPr>
        <w:t>Service</w:t>
      </w:r>
      <w:proofErr w:type="spellEnd"/>
      <w:r w:rsidR="001B41B8" w:rsidRPr="000421A4">
        <w:rPr>
          <w:b w:val="0"/>
          <w:sz w:val="22"/>
          <w:szCs w:val="22"/>
          <w:lang w:val="pt-PT"/>
        </w:rPr>
        <w:t xml:space="preserve">), o que não é o caso para o nosso contexto, enquanto, o </w:t>
      </w:r>
      <w:r w:rsidR="001B41B8" w:rsidRPr="000421A4">
        <w:rPr>
          <w:b w:val="0"/>
          <w:i/>
          <w:sz w:val="22"/>
          <w:szCs w:val="22"/>
          <w:lang w:val="pt-PT"/>
        </w:rPr>
        <w:t xml:space="preserve">CVE-2010-0249 </w:t>
      </w:r>
      <w:r w:rsidR="001B41B8" w:rsidRPr="000421A4">
        <w:rPr>
          <w:b w:val="0"/>
          <w:sz w:val="22"/>
          <w:szCs w:val="22"/>
          <w:lang w:val="pt-PT"/>
        </w:rPr>
        <w:t xml:space="preserve">é relativo à seguinte especificação: </w:t>
      </w:r>
      <w:proofErr w:type="spellStart"/>
      <w:r w:rsidR="001B41B8" w:rsidRPr="000421A4">
        <w:rPr>
          <w:b w:val="0"/>
          <w:i/>
          <w:sz w:val="22"/>
          <w:szCs w:val="22"/>
          <w:lang w:val="pt-PT"/>
        </w:rPr>
        <w:t>Victim</w:t>
      </w:r>
      <w:proofErr w:type="spellEnd"/>
      <w:r w:rsidR="001B41B8" w:rsidRPr="000421A4">
        <w:rPr>
          <w:b w:val="0"/>
          <w:i/>
          <w:sz w:val="22"/>
          <w:szCs w:val="22"/>
          <w:lang w:val="pt-PT"/>
        </w:rPr>
        <w:t xml:space="preserve"> must </w:t>
      </w:r>
      <w:proofErr w:type="spellStart"/>
      <w:r w:rsidR="001B41B8" w:rsidRPr="000421A4">
        <w:rPr>
          <w:b w:val="0"/>
          <w:i/>
          <w:sz w:val="22"/>
          <w:szCs w:val="22"/>
          <w:lang w:val="pt-PT"/>
        </w:rPr>
        <w:t>voluntarily</w:t>
      </w:r>
      <w:proofErr w:type="spellEnd"/>
      <w:r w:rsidR="001B41B8" w:rsidRPr="000421A4">
        <w:rPr>
          <w:b w:val="0"/>
          <w:i/>
          <w:sz w:val="22"/>
          <w:szCs w:val="22"/>
          <w:lang w:val="pt-PT"/>
        </w:rPr>
        <w:t xml:space="preserve"> </w:t>
      </w:r>
      <w:proofErr w:type="spellStart"/>
      <w:r w:rsidR="001B41B8" w:rsidRPr="000421A4">
        <w:rPr>
          <w:b w:val="0"/>
          <w:i/>
          <w:sz w:val="22"/>
          <w:szCs w:val="22"/>
          <w:lang w:val="pt-PT"/>
        </w:rPr>
        <w:t>interact</w:t>
      </w:r>
      <w:proofErr w:type="spellEnd"/>
      <w:r w:rsidR="001B41B8" w:rsidRPr="000421A4">
        <w:rPr>
          <w:b w:val="0"/>
          <w:i/>
          <w:sz w:val="22"/>
          <w:szCs w:val="22"/>
          <w:lang w:val="pt-PT"/>
        </w:rPr>
        <w:t xml:space="preserve"> </w:t>
      </w:r>
      <w:proofErr w:type="spellStart"/>
      <w:r w:rsidR="001B41B8" w:rsidRPr="000421A4">
        <w:rPr>
          <w:b w:val="0"/>
          <w:i/>
          <w:sz w:val="22"/>
          <w:szCs w:val="22"/>
          <w:lang w:val="pt-PT"/>
        </w:rPr>
        <w:t>with</w:t>
      </w:r>
      <w:proofErr w:type="spellEnd"/>
      <w:r w:rsidR="001B41B8" w:rsidRPr="000421A4">
        <w:rPr>
          <w:b w:val="0"/>
          <w:i/>
          <w:sz w:val="22"/>
          <w:szCs w:val="22"/>
          <w:lang w:val="pt-PT"/>
        </w:rPr>
        <w:t xml:space="preserve"> </w:t>
      </w:r>
      <w:proofErr w:type="spellStart"/>
      <w:r w:rsidR="001B41B8" w:rsidRPr="000421A4">
        <w:rPr>
          <w:b w:val="0"/>
          <w:i/>
          <w:sz w:val="22"/>
          <w:szCs w:val="22"/>
          <w:lang w:val="pt-PT"/>
        </w:rPr>
        <w:t>attack</w:t>
      </w:r>
      <w:proofErr w:type="spellEnd"/>
      <w:r w:rsidR="000421A4" w:rsidRPr="000421A4">
        <w:rPr>
          <w:b w:val="0"/>
          <w:i/>
          <w:sz w:val="22"/>
          <w:szCs w:val="22"/>
          <w:lang w:val="pt-PT"/>
        </w:rPr>
        <w:t xml:space="preserve"> </w:t>
      </w:r>
      <w:proofErr w:type="spellStart"/>
      <w:r w:rsidR="000421A4" w:rsidRPr="000421A4">
        <w:rPr>
          <w:b w:val="0"/>
          <w:i/>
          <w:sz w:val="22"/>
          <w:szCs w:val="22"/>
          <w:lang w:val="pt-PT"/>
        </w:rPr>
        <w:t>mechanism</w:t>
      </w:r>
      <w:proofErr w:type="spellEnd"/>
      <w:r w:rsidR="000421A4" w:rsidRPr="000421A4">
        <w:rPr>
          <w:b w:val="0"/>
          <w:i/>
          <w:sz w:val="22"/>
          <w:szCs w:val="22"/>
          <w:lang w:val="pt-PT"/>
        </w:rPr>
        <w:t>;</w:t>
      </w:r>
      <w:r w:rsidR="000421A4" w:rsidRPr="000421A4">
        <w:rPr>
          <w:b w:val="0"/>
          <w:sz w:val="22"/>
          <w:szCs w:val="22"/>
          <w:lang w:val="pt-PT"/>
        </w:rPr>
        <w:t xml:space="preserve"> </w:t>
      </w:r>
      <w:proofErr w:type="spellStart"/>
      <w:r w:rsidR="000421A4" w:rsidRPr="000421A4">
        <w:rPr>
          <w:b w:val="0"/>
          <w:i/>
          <w:sz w:val="22"/>
          <w:szCs w:val="22"/>
          <w:lang w:val="pt-PT"/>
        </w:rPr>
        <w:t>Allows</w:t>
      </w:r>
      <w:proofErr w:type="spellEnd"/>
      <w:r w:rsidR="000421A4" w:rsidRPr="000421A4">
        <w:rPr>
          <w:b w:val="0"/>
          <w:i/>
          <w:sz w:val="22"/>
          <w:szCs w:val="22"/>
          <w:lang w:val="pt-PT"/>
        </w:rPr>
        <w:t xml:space="preserve"> </w:t>
      </w:r>
      <w:proofErr w:type="spellStart"/>
      <w:r w:rsidR="000421A4" w:rsidRPr="000421A4">
        <w:rPr>
          <w:b w:val="0"/>
          <w:i/>
          <w:sz w:val="22"/>
          <w:szCs w:val="22"/>
          <w:lang w:val="pt-PT"/>
        </w:rPr>
        <w:t>unauthorized</w:t>
      </w:r>
      <w:proofErr w:type="spellEnd"/>
      <w:r w:rsidR="000421A4" w:rsidRPr="000421A4">
        <w:rPr>
          <w:b w:val="0"/>
          <w:i/>
          <w:sz w:val="22"/>
          <w:szCs w:val="22"/>
          <w:lang w:val="pt-PT"/>
        </w:rPr>
        <w:t xml:space="preserve"> </w:t>
      </w:r>
      <w:proofErr w:type="spellStart"/>
      <w:r w:rsidR="000421A4" w:rsidRPr="000421A4">
        <w:rPr>
          <w:b w:val="0"/>
          <w:i/>
          <w:sz w:val="22"/>
          <w:szCs w:val="22"/>
          <w:lang w:val="pt-PT"/>
        </w:rPr>
        <w:t>modification</w:t>
      </w:r>
      <w:proofErr w:type="spellEnd"/>
      <w:r w:rsidR="000421A4" w:rsidRPr="000421A4">
        <w:rPr>
          <w:b w:val="0"/>
          <w:sz w:val="22"/>
          <w:szCs w:val="22"/>
          <w:lang w:val="pt-PT"/>
        </w:rPr>
        <w:t xml:space="preserve">, </w:t>
      </w:r>
      <w:proofErr w:type="spellStart"/>
      <w:r w:rsidR="000421A4" w:rsidRPr="000421A4">
        <w:rPr>
          <w:b w:val="0"/>
          <w:i/>
          <w:sz w:val="22"/>
          <w:szCs w:val="22"/>
          <w:lang w:val="pt-PT"/>
        </w:rPr>
        <w:t>disclosure</w:t>
      </w:r>
      <w:proofErr w:type="spellEnd"/>
      <w:r w:rsidR="000421A4" w:rsidRPr="000421A4">
        <w:rPr>
          <w:b w:val="0"/>
          <w:i/>
          <w:sz w:val="22"/>
          <w:szCs w:val="22"/>
          <w:lang w:val="pt-PT"/>
        </w:rPr>
        <w:t xml:space="preserve"> </w:t>
      </w:r>
      <w:proofErr w:type="spellStart"/>
      <w:r w:rsidR="000421A4" w:rsidRPr="000421A4">
        <w:rPr>
          <w:b w:val="0"/>
          <w:i/>
          <w:sz w:val="22"/>
          <w:szCs w:val="22"/>
          <w:lang w:val="pt-PT"/>
        </w:rPr>
        <w:t>of</w:t>
      </w:r>
      <w:proofErr w:type="spellEnd"/>
      <w:r w:rsidR="000421A4" w:rsidRPr="000421A4">
        <w:rPr>
          <w:b w:val="0"/>
          <w:i/>
          <w:sz w:val="22"/>
          <w:szCs w:val="22"/>
          <w:lang w:val="pt-PT"/>
        </w:rPr>
        <w:t xml:space="preserve"> </w:t>
      </w:r>
      <w:proofErr w:type="spellStart"/>
      <w:r w:rsidR="000421A4" w:rsidRPr="000421A4">
        <w:rPr>
          <w:b w:val="0"/>
          <w:i/>
          <w:sz w:val="22"/>
          <w:szCs w:val="22"/>
          <w:lang w:val="pt-PT"/>
        </w:rPr>
        <w:t>information</w:t>
      </w:r>
      <w:proofErr w:type="spellEnd"/>
      <w:r w:rsidR="000421A4" w:rsidRPr="000421A4">
        <w:rPr>
          <w:b w:val="0"/>
          <w:i/>
          <w:sz w:val="22"/>
          <w:szCs w:val="22"/>
          <w:lang w:val="pt-PT"/>
        </w:rPr>
        <w:t xml:space="preserve"> </w:t>
      </w:r>
      <w:proofErr w:type="spellStart"/>
      <w:r w:rsidR="000421A4" w:rsidRPr="000421A4">
        <w:rPr>
          <w:b w:val="0"/>
          <w:i/>
          <w:sz w:val="22"/>
          <w:szCs w:val="22"/>
          <w:lang w:val="pt-PT"/>
        </w:rPr>
        <w:t>and</w:t>
      </w:r>
      <w:proofErr w:type="spellEnd"/>
      <w:r w:rsidR="000421A4" w:rsidRPr="000421A4">
        <w:rPr>
          <w:b w:val="0"/>
          <w:i/>
          <w:sz w:val="22"/>
          <w:szCs w:val="22"/>
          <w:lang w:val="pt-PT"/>
        </w:rPr>
        <w:t>/</w:t>
      </w:r>
      <w:proofErr w:type="spellStart"/>
      <w:r w:rsidR="000421A4" w:rsidRPr="000421A4">
        <w:rPr>
          <w:b w:val="0"/>
          <w:i/>
          <w:sz w:val="22"/>
          <w:szCs w:val="22"/>
          <w:lang w:val="pt-PT"/>
        </w:rPr>
        <w:t>or</w:t>
      </w:r>
      <w:proofErr w:type="spellEnd"/>
      <w:r w:rsidR="000421A4" w:rsidRPr="000421A4">
        <w:rPr>
          <w:b w:val="0"/>
          <w:i/>
          <w:sz w:val="22"/>
          <w:szCs w:val="22"/>
          <w:lang w:val="pt-PT"/>
        </w:rPr>
        <w:t xml:space="preserve"> </w:t>
      </w:r>
      <w:proofErr w:type="spellStart"/>
      <w:r w:rsidR="000421A4" w:rsidRPr="000421A4">
        <w:rPr>
          <w:b w:val="0"/>
          <w:i/>
          <w:sz w:val="22"/>
          <w:szCs w:val="22"/>
          <w:lang w:val="pt-PT"/>
        </w:rPr>
        <w:t>disruption</w:t>
      </w:r>
      <w:proofErr w:type="spellEnd"/>
      <w:r w:rsidR="000421A4" w:rsidRPr="000421A4">
        <w:rPr>
          <w:b w:val="0"/>
          <w:i/>
          <w:sz w:val="22"/>
          <w:szCs w:val="22"/>
          <w:lang w:val="pt-PT"/>
        </w:rPr>
        <w:t xml:space="preserve"> </w:t>
      </w:r>
      <w:proofErr w:type="spellStart"/>
      <w:r w:rsidR="000421A4" w:rsidRPr="000421A4">
        <w:rPr>
          <w:b w:val="0"/>
          <w:i/>
          <w:sz w:val="22"/>
          <w:szCs w:val="22"/>
          <w:lang w:val="pt-PT"/>
        </w:rPr>
        <w:t>of</w:t>
      </w:r>
      <w:proofErr w:type="spellEnd"/>
      <w:r w:rsidR="000421A4" w:rsidRPr="000421A4">
        <w:rPr>
          <w:b w:val="0"/>
          <w:i/>
          <w:sz w:val="22"/>
          <w:szCs w:val="22"/>
          <w:lang w:val="pt-PT"/>
        </w:rPr>
        <w:t xml:space="preserve"> </w:t>
      </w:r>
      <w:proofErr w:type="spellStart"/>
      <w:r w:rsidR="000421A4" w:rsidRPr="000421A4">
        <w:rPr>
          <w:b w:val="0"/>
          <w:i/>
          <w:sz w:val="22"/>
          <w:szCs w:val="22"/>
          <w:lang w:val="pt-PT"/>
        </w:rPr>
        <w:t>service</w:t>
      </w:r>
      <w:proofErr w:type="spellEnd"/>
      <w:r w:rsidR="000421A4" w:rsidRPr="000421A4">
        <w:rPr>
          <w:b w:val="0"/>
          <w:i/>
          <w:sz w:val="22"/>
          <w:szCs w:val="22"/>
          <w:lang w:val="pt-PT"/>
        </w:rPr>
        <w:t>.</w:t>
      </w:r>
      <w:r w:rsidR="000421A4" w:rsidRPr="000421A4">
        <w:rPr>
          <w:b w:val="0"/>
          <w:sz w:val="22"/>
          <w:szCs w:val="22"/>
          <w:lang w:val="pt-PT"/>
        </w:rPr>
        <w:t xml:space="preserve"> Logo, podemos concluir que estas características se encaixam no nosso contexto.</w:t>
      </w:r>
      <w:r w:rsidR="00392522">
        <w:rPr>
          <w:b w:val="0"/>
          <w:sz w:val="22"/>
          <w:szCs w:val="22"/>
          <w:lang w:val="pt-PT"/>
        </w:rPr>
        <w:t xml:space="preserve"> Estas informações foram retiradas do </w:t>
      </w:r>
      <w:r w:rsidR="00392522">
        <w:rPr>
          <w:b w:val="0"/>
          <w:i/>
          <w:sz w:val="22"/>
          <w:szCs w:val="22"/>
          <w:lang w:val="pt-PT"/>
        </w:rPr>
        <w:t>site</w:t>
      </w:r>
      <w:r w:rsidR="00392522">
        <w:rPr>
          <w:b w:val="0"/>
          <w:sz w:val="22"/>
          <w:szCs w:val="22"/>
          <w:lang w:val="pt-PT"/>
        </w:rPr>
        <w:t xml:space="preserve"> </w:t>
      </w:r>
      <w:hyperlink r:id="rId13" w:history="1">
        <w:r w:rsidR="00392522" w:rsidRPr="00392522">
          <w:rPr>
            <w:rStyle w:val="Hiperligao"/>
            <w:b w:val="0"/>
            <w:i/>
            <w:sz w:val="22"/>
            <w:szCs w:val="22"/>
            <w:lang w:val="pt-PT"/>
          </w:rPr>
          <w:t>cve.mitre.org</w:t>
        </w:r>
      </w:hyperlink>
      <w:r w:rsidR="00392522">
        <w:rPr>
          <w:b w:val="0"/>
          <w:sz w:val="22"/>
          <w:szCs w:val="22"/>
          <w:lang w:val="pt-PT"/>
        </w:rPr>
        <w:t>.</w:t>
      </w:r>
    </w:p>
    <w:p w:rsidR="00FA237F" w:rsidRPr="001B41B8" w:rsidRDefault="00FA237F">
      <w:pPr>
        <w:pStyle w:val="Corpodetexto"/>
        <w:spacing w:before="4"/>
        <w:rPr>
          <w:sz w:val="25"/>
          <w:lang w:val="pt-PT"/>
        </w:rPr>
      </w:pPr>
    </w:p>
    <w:p w:rsidR="00BB1803" w:rsidRPr="007D5E43" w:rsidRDefault="0065322C" w:rsidP="007D5E43">
      <w:pPr>
        <w:pStyle w:val="PargrafodaLista"/>
        <w:numPr>
          <w:ilvl w:val="1"/>
          <w:numId w:val="3"/>
        </w:numPr>
        <w:tabs>
          <w:tab w:val="left" w:pos="816"/>
          <w:tab w:val="left" w:pos="817"/>
        </w:tabs>
        <w:spacing w:line="292" w:lineRule="auto"/>
        <w:ind w:right="253"/>
        <w:rPr>
          <w:b/>
          <w:sz w:val="26"/>
        </w:rPr>
      </w:pPr>
      <w:bookmarkStart w:id="9" w:name="1.9_From_the_capture,_it_is_clear_that_t"/>
      <w:bookmarkEnd w:id="9"/>
      <w:r>
        <w:rPr>
          <w:b/>
          <w:color w:val="4F81BC"/>
          <w:w w:val="95"/>
          <w:sz w:val="26"/>
        </w:rPr>
        <w:t>From</w:t>
      </w:r>
      <w:r>
        <w:rPr>
          <w:b/>
          <w:color w:val="4F81BC"/>
          <w:spacing w:val="-30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the</w:t>
      </w:r>
      <w:r>
        <w:rPr>
          <w:b/>
          <w:color w:val="4F81BC"/>
          <w:spacing w:val="-30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capture,</w:t>
      </w:r>
      <w:r>
        <w:rPr>
          <w:b/>
          <w:color w:val="4F81BC"/>
          <w:spacing w:val="-27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it</w:t>
      </w:r>
      <w:r>
        <w:rPr>
          <w:b/>
          <w:color w:val="4F81BC"/>
          <w:spacing w:val="-29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is</w:t>
      </w:r>
      <w:r>
        <w:rPr>
          <w:b/>
          <w:color w:val="4F81BC"/>
          <w:spacing w:val="-29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clear</w:t>
      </w:r>
      <w:r>
        <w:rPr>
          <w:b/>
          <w:color w:val="4F81BC"/>
          <w:spacing w:val="-30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that</w:t>
      </w:r>
      <w:r>
        <w:rPr>
          <w:b/>
          <w:color w:val="4F81BC"/>
          <w:spacing w:val="-29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the</w:t>
      </w:r>
      <w:r>
        <w:rPr>
          <w:b/>
          <w:color w:val="4F81BC"/>
          <w:spacing w:val="-30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attacker</w:t>
      </w:r>
      <w:r>
        <w:rPr>
          <w:b/>
          <w:color w:val="4F81BC"/>
          <w:spacing w:val="-30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gets</w:t>
      </w:r>
      <w:r>
        <w:rPr>
          <w:b/>
          <w:color w:val="4F81BC"/>
          <w:spacing w:val="-29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a</w:t>
      </w:r>
      <w:r>
        <w:rPr>
          <w:b/>
          <w:color w:val="4F81BC"/>
          <w:spacing w:val="-29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certain</w:t>
      </w:r>
      <w:r>
        <w:rPr>
          <w:b/>
          <w:color w:val="4F81BC"/>
          <w:spacing w:val="-30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form</w:t>
      </w:r>
      <w:r>
        <w:rPr>
          <w:b/>
          <w:color w:val="4F81BC"/>
          <w:spacing w:val="-29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of</w:t>
      </w:r>
      <w:r>
        <w:rPr>
          <w:b/>
          <w:color w:val="4F81BC"/>
          <w:spacing w:val="-28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access</w:t>
      </w:r>
      <w:r>
        <w:rPr>
          <w:b/>
          <w:color w:val="4F81BC"/>
          <w:spacing w:val="-28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(i.e.</w:t>
      </w:r>
      <w:r>
        <w:rPr>
          <w:b/>
          <w:color w:val="4F81BC"/>
          <w:spacing w:val="-29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 xml:space="preserve">the </w:t>
      </w:r>
      <w:r>
        <w:rPr>
          <w:b/>
          <w:color w:val="4F81BC"/>
          <w:sz w:val="26"/>
        </w:rPr>
        <w:t>interface),</w:t>
      </w:r>
      <w:r>
        <w:rPr>
          <w:b/>
          <w:color w:val="4F81BC"/>
          <w:spacing w:val="-39"/>
          <w:sz w:val="26"/>
        </w:rPr>
        <w:t xml:space="preserve"> </w:t>
      </w:r>
      <w:r>
        <w:rPr>
          <w:b/>
          <w:color w:val="4F81BC"/>
          <w:sz w:val="26"/>
        </w:rPr>
        <w:t>what</w:t>
      </w:r>
      <w:r>
        <w:rPr>
          <w:b/>
          <w:color w:val="4F81BC"/>
          <w:spacing w:val="-38"/>
          <w:sz w:val="26"/>
        </w:rPr>
        <w:t xml:space="preserve"> </w:t>
      </w:r>
      <w:r>
        <w:rPr>
          <w:b/>
          <w:color w:val="4F81BC"/>
          <w:sz w:val="26"/>
        </w:rPr>
        <w:t>(type</w:t>
      </w:r>
      <w:r>
        <w:rPr>
          <w:b/>
          <w:color w:val="4F81BC"/>
          <w:spacing w:val="-40"/>
          <w:sz w:val="26"/>
        </w:rPr>
        <w:t xml:space="preserve"> </w:t>
      </w:r>
      <w:r>
        <w:rPr>
          <w:b/>
          <w:color w:val="4F81BC"/>
          <w:sz w:val="26"/>
        </w:rPr>
        <w:t>of)</w:t>
      </w:r>
      <w:r>
        <w:rPr>
          <w:b/>
          <w:color w:val="4F81BC"/>
          <w:spacing w:val="-39"/>
          <w:sz w:val="26"/>
        </w:rPr>
        <w:t xml:space="preserve"> </w:t>
      </w:r>
      <w:r>
        <w:rPr>
          <w:b/>
          <w:color w:val="4F81BC"/>
          <w:sz w:val="26"/>
        </w:rPr>
        <w:t>access</w:t>
      </w:r>
      <w:r>
        <w:rPr>
          <w:b/>
          <w:color w:val="4F81BC"/>
          <w:spacing w:val="-37"/>
          <w:sz w:val="26"/>
        </w:rPr>
        <w:t xml:space="preserve"> </w:t>
      </w:r>
      <w:r>
        <w:rPr>
          <w:b/>
          <w:color w:val="4F81BC"/>
          <w:sz w:val="26"/>
        </w:rPr>
        <w:t>does</w:t>
      </w:r>
      <w:r>
        <w:rPr>
          <w:b/>
          <w:color w:val="4F81BC"/>
          <w:spacing w:val="-38"/>
          <w:sz w:val="26"/>
        </w:rPr>
        <w:t xml:space="preserve"> </w:t>
      </w:r>
      <w:r>
        <w:rPr>
          <w:b/>
          <w:color w:val="4F81BC"/>
          <w:sz w:val="26"/>
        </w:rPr>
        <w:t>the</w:t>
      </w:r>
      <w:r>
        <w:rPr>
          <w:b/>
          <w:color w:val="4F81BC"/>
          <w:spacing w:val="-40"/>
          <w:sz w:val="26"/>
        </w:rPr>
        <w:t xml:space="preserve"> </w:t>
      </w:r>
      <w:r>
        <w:rPr>
          <w:b/>
          <w:color w:val="4F81BC"/>
          <w:sz w:val="26"/>
        </w:rPr>
        <w:t>attacker</w:t>
      </w:r>
      <w:r>
        <w:rPr>
          <w:b/>
          <w:color w:val="4F81BC"/>
          <w:spacing w:val="-39"/>
          <w:sz w:val="26"/>
        </w:rPr>
        <w:t xml:space="preserve"> </w:t>
      </w:r>
      <w:r>
        <w:rPr>
          <w:b/>
          <w:color w:val="4F81BC"/>
          <w:sz w:val="26"/>
        </w:rPr>
        <w:t>“get”</w:t>
      </w:r>
      <w:r>
        <w:rPr>
          <w:b/>
          <w:color w:val="4F81BC"/>
          <w:spacing w:val="-38"/>
          <w:sz w:val="26"/>
        </w:rPr>
        <w:t xml:space="preserve"> </w:t>
      </w:r>
      <w:r>
        <w:rPr>
          <w:b/>
          <w:color w:val="4F81BC"/>
          <w:sz w:val="26"/>
        </w:rPr>
        <w:t>on</w:t>
      </w:r>
      <w:r>
        <w:rPr>
          <w:b/>
          <w:color w:val="4F81BC"/>
          <w:spacing w:val="-39"/>
          <w:sz w:val="26"/>
        </w:rPr>
        <w:t xml:space="preserve"> </w:t>
      </w:r>
      <w:r>
        <w:rPr>
          <w:b/>
          <w:color w:val="4F81BC"/>
          <w:sz w:val="26"/>
        </w:rPr>
        <w:t>the</w:t>
      </w:r>
      <w:r>
        <w:rPr>
          <w:b/>
          <w:color w:val="4F81BC"/>
          <w:spacing w:val="-39"/>
          <w:sz w:val="26"/>
        </w:rPr>
        <w:t xml:space="preserve"> </w:t>
      </w:r>
      <w:r>
        <w:rPr>
          <w:b/>
          <w:color w:val="4F81BC"/>
          <w:sz w:val="26"/>
        </w:rPr>
        <w:t>client?</w:t>
      </w:r>
    </w:p>
    <w:p w:rsidR="00BB1803" w:rsidRDefault="000421A4" w:rsidP="005D7FF7">
      <w:pPr>
        <w:pStyle w:val="Corpodetexto"/>
        <w:spacing w:before="1"/>
        <w:ind w:left="850"/>
        <w:jc w:val="both"/>
        <w:rPr>
          <w:b w:val="0"/>
          <w:sz w:val="22"/>
        </w:rPr>
      </w:pPr>
      <w:r w:rsidRPr="007D5E43">
        <w:rPr>
          <w:b w:val="0"/>
          <w:sz w:val="22"/>
        </w:rPr>
        <w:tab/>
      </w:r>
    </w:p>
    <w:p w:rsidR="006132FC" w:rsidRDefault="001E1C20" w:rsidP="005D7FF7">
      <w:pPr>
        <w:pStyle w:val="Corpodetexto"/>
        <w:spacing w:before="1"/>
        <w:ind w:left="850"/>
        <w:jc w:val="both"/>
        <w:rPr>
          <w:b w:val="0"/>
          <w:sz w:val="22"/>
          <w:lang w:val="pt-PT"/>
        </w:rPr>
      </w:pPr>
      <w:r>
        <w:rPr>
          <w:b w:val="0"/>
          <w:sz w:val="22"/>
        </w:rPr>
        <w:tab/>
      </w:r>
      <w:r w:rsidRPr="001E1C20">
        <w:rPr>
          <w:b w:val="0"/>
          <w:sz w:val="22"/>
          <w:lang w:val="pt-PT"/>
        </w:rPr>
        <w:t>Já tínhamos descoberto, anteriormente, que o ser</w:t>
      </w:r>
      <w:r>
        <w:rPr>
          <w:b w:val="0"/>
          <w:sz w:val="22"/>
          <w:lang w:val="pt-PT"/>
        </w:rPr>
        <w:t>vidor malicioso tinha usado um C</w:t>
      </w:r>
      <w:r w:rsidRPr="001E1C20">
        <w:rPr>
          <w:b w:val="0"/>
          <w:sz w:val="22"/>
          <w:lang w:val="pt-PT"/>
        </w:rPr>
        <w:t xml:space="preserve">avalo de </w:t>
      </w:r>
      <w:r>
        <w:rPr>
          <w:b w:val="0"/>
          <w:sz w:val="22"/>
          <w:lang w:val="pt-PT"/>
        </w:rPr>
        <w:t>T</w:t>
      </w:r>
      <w:r w:rsidRPr="001E1C20">
        <w:rPr>
          <w:b w:val="0"/>
          <w:sz w:val="22"/>
          <w:lang w:val="pt-PT"/>
        </w:rPr>
        <w:t>r</w:t>
      </w:r>
      <w:r>
        <w:rPr>
          <w:b w:val="0"/>
          <w:sz w:val="22"/>
          <w:lang w:val="pt-PT"/>
        </w:rPr>
        <w:t>o</w:t>
      </w:r>
      <w:r w:rsidRPr="001E1C20">
        <w:rPr>
          <w:b w:val="0"/>
          <w:sz w:val="22"/>
          <w:lang w:val="pt-PT"/>
        </w:rPr>
        <w:t xml:space="preserve">ia, de forma a infetar o </w:t>
      </w:r>
      <w:r>
        <w:rPr>
          <w:b w:val="0"/>
          <w:sz w:val="22"/>
          <w:lang w:val="pt-PT"/>
        </w:rPr>
        <w:t>PC.</w:t>
      </w:r>
      <w:r w:rsidR="006132FC">
        <w:rPr>
          <w:b w:val="0"/>
          <w:sz w:val="22"/>
          <w:lang w:val="pt-PT"/>
        </w:rPr>
        <w:t xml:space="preserve"> Posto isto, começamos por verificar os portos usados na captura, sendo que o porto utilizado que nos chamou à atenção, foi o 4444. </w:t>
      </w:r>
    </w:p>
    <w:p w:rsidR="000421A4" w:rsidRPr="00A828B4" w:rsidRDefault="006132FC" w:rsidP="00A828B4">
      <w:pPr>
        <w:pStyle w:val="Corpodetexto"/>
        <w:spacing w:before="1"/>
        <w:ind w:left="850"/>
        <w:jc w:val="both"/>
        <w:rPr>
          <w:b w:val="0"/>
          <w:sz w:val="22"/>
          <w:lang w:val="pt-PT"/>
        </w:rPr>
      </w:pPr>
      <w:r>
        <w:rPr>
          <w:b w:val="0"/>
          <w:sz w:val="22"/>
          <w:lang w:val="pt-PT"/>
        </w:rPr>
        <w:tab/>
        <w:t xml:space="preserve">De seguida, voltamos ao </w:t>
      </w:r>
      <w:r>
        <w:rPr>
          <w:b w:val="0"/>
          <w:i/>
          <w:sz w:val="22"/>
          <w:lang w:val="pt-PT"/>
        </w:rPr>
        <w:t>output</w:t>
      </w:r>
      <w:r>
        <w:rPr>
          <w:b w:val="0"/>
          <w:sz w:val="22"/>
          <w:lang w:val="pt-PT"/>
        </w:rPr>
        <w:t xml:space="preserve"> dado pelo </w:t>
      </w:r>
      <w:r>
        <w:rPr>
          <w:b w:val="0"/>
          <w:i/>
          <w:sz w:val="22"/>
          <w:lang w:val="pt-PT"/>
        </w:rPr>
        <w:t>site</w:t>
      </w:r>
      <w:r>
        <w:rPr>
          <w:b w:val="0"/>
          <w:sz w:val="22"/>
          <w:lang w:val="pt-PT"/>
        </w:rPr>
        <w:t xml:space="preserve"> </w:t>
      </w:r>
      <w:hyperlink r:id="rId14" w:history="1">
        <w:r w:rsidRPr="00EF2870">
          <w:rPr>
            <w:rStyle w:val="Hiperligao"/>
            <w:b w:val="0"/>
            <w:i/>
            <w:sz w:val="22"/>
            <w:lang w:val="pt-PT"/>
          </w:rPr>
          <w:t>virustotal.com</w:t>
        </w:r>
      </w:hyperlink>
      <w:r>
        <w:rPr>
          <w:b w:val="0"/>
          <w:sz w:val="22"/>
          <w:lang w:val="pt-PT"/>
        </w:rPr>
        <w:t xml:space="preserve">, onde era dado (por vários </w:t>
      </w:r>
      <w:r>
        <w:rPr>
          <w:b w:val="0"/>
          <w:i/>
          <w:sz w:val="22"/>
          <w:lang w:val="pt-PT"/>
        </w:rPr>
        <w:t>antivírus</w:t>
      </w:r>
      <w:r>
        <w:rPr>
          <w:b w:val="0"/>
          <w:sz w:val="22"/>
          <w:lang w:val="pt-PT"/>
        </w:rPr>
        <w:t>) a descrição (e nome) do vírus em causa. Utilizámos a informação dada pelo AVG (</w:t>
      </w:r>
      <w:proofErr w:type="spellStart"/>
      <w:r>
        <w:rPr>
          <w:b w:val="0"/>
          <w:i/>
          <w:sz w:val="22"/>
          <w:lang w:val="pt-PT"/>
        </w:rPr>
        <w:t>Multi:Swrort</w:t>
      </w:r>
      <w:r w:rsidR="0076670C">
        <w:rPr>
          <w:b w:val="0"/>
          <w:i/>
          <w:sz w:val="22"/>
          <w:lang w:val="pt-PT"/>
        </w:rPr>
        <w:t>-A</w:t>
      </w:r>
      <w:proofErr w:type="spellEnd"/>
      <w:r w:rsidR="0076670C">
        <w:rPr>
          <w:b w:val="0"/>
          <w:i/>
          <w:sz w:val="22"/>
          <w:lang w:val="pt-PT"/>
        </w:rPr>
        <w:t xml:space="preserve"> [</w:t>
      </w:r>
      <w:proofErr w:type="spellStart"/>
      <w:r w:rsidR="0076670C">
        <w:rPr>
          <w:b w:val="0"/>
          <w:i/>
          <w:sz w:val="22"/>
          <w:lang w:val="pt-PT"/>
        </w:rPr>
        <w:t>trj</w:t>
      </w:r>
      <w:proofErr w:type="spellEnd"/>
      <w:r w:rsidR="0076670C">
        <w:rPr>
          <w:b w:val="0"/>
          <w:i/>
          <w:sz w:val="22"/>
          <w:lang w:val="pt-PT"/>
        </w:rPr>
        <w:t>]</w:t>
      </w:r>
      <w:r w:rsidR="0076670C">
        <w:rPr>
          <w:b w:val="0"/>
          <w:sz w:val="22"/>
          <w:lang w:val="pt-PT"/>
        </w:rPr>
        <w:t xml:space="preserve">) relativo ao vírus, e pesquizando no </w:t>
      </w:r>
      <w:proofErr w:type="spellStart"/>
      <w:r w:rsidR="0076670C">
        <w:rPr>
          <w:b w:val="0"/>
          <w:i/>
          <w:sz w:val="22"/>
          <w:lang w:val="pt-PT"/>
        </w:rPr>
        <w:t>google</w:t>
      </w:r>
      <w:proofErr w:type="spellEnd"/>
      <w:r w:rsidR="0076670C">
        <w:rPr>
          <w:b w:val="0"/>
          <w:sz w:val="22"/>
          <w:lang w:val="pt-PT"/>
        </w:rPr>
        <w:t xml:space="preserve">, chegámos à conclusão que este </w:t>
      </w:r>
      <w:proofErr w:type="spellStart"/>
      <w:r w:rsidR="0076670C">
        <w:rPr>
          <w:b w:val="0"/>
          <w:i/>
          <w:sz w:val="22"/>
          <w:lang w:val="pt-PT"/>
        </w:rPr>
        <w:t>trojan</w:t>
      </w:r>
      <w:proofErr w:type="spellEnd"/>
      <w:r w:rsidR="0076670C">
        <w:rPr>
          <w:b w:val="0"/>
          <w:sz w:val="22"/>
          <w:lang w:val="pt-PT"/>
        </w:rPr>
        <w:t xml:space="preserve"> esconde-se em programa, e quando instalado, tem a capacidade de instalar programas maliciosos no PC. De notar que usámos a informação dada pelo AVG por ser dos </w:t>
      </w:r>
      <w:r w:rsidR="0076670C">
        <w:rPr>
          <w:b w:val="0"/>
          <w:i/>
          <w:sz w:val="22"/>
          <w:lang w:val="pt-PT"/>
        </w:rPr>
        <w:t>antivírus</w:t>
      </w:r>
      <w:r w:rsidR="0076670C">
        <w:rPr>
          <w:b w:val="0"/>
          <w:sz w:val="22"/>
          <w:lang w:val="pt-PT"/>
        </w:rPr>
        <w:t xml:space="preserve"> mais utilizados atualmente, e logo mais fiáveis.</w:t>
      </w:r>
    </w:p>
    <w:p w:rsidR="00BB1803" w:rsidRPr="006132FC" w:rsidRDefault="0065322C">
      <w:pPr>
        <w:pStyle w:val="Heading1"/>
        <w:rPr>
          <w:lang w:val="pt-PT"/>
        </w:rPr>
      </w:pPr>
      <w:bookmarkStart w:id="10" w:name="2"/>
      <w:bookmarkEnd w:id="10"/>
      <w:r w:rsidRPr="006132FC">
        <w:rPr>
          <w:color w:val="345A89"/>
          <w:w w:val="90"/>
          <w:lang w:val="pt-PT"/>
        </w:rPr>
        <w:t>2</w:t>
      </w:r>
    </w:p>
    <w:p w:rsidR="00BB1803" w:rsidRPr="006132FC" w:rsidRDefault="00BB1803">
      <w:pPr>
        <w:pStyle w:val="Corpodetexto"/>
        <w:spacing w:before="9"/>
        <w:rPr>
          <w:sz w:val="23"/>
          <w:lang w:val="pt-PT"/>
        </w:rPr>
      </w:pPr>
    </w:p>
    <w:p w:rsidR="00BB1803" w:rsidRDefault="0065322C">
      <w:pPr>
        <w:pStyle w:val="PargrafodaLista"/>
        <w:numPr>
          <w:ilvl w:val="1"/>
          <w:numId w:val="2"/>
        </w:numPr>
        <w:tabs>
          <w:tab w:val="left" w:pos="816"/>
          <w:tab w:val="left" w:pos="817"/>
        </w:tabs>
        <w:rPr>
          <w:b/>
          <w:sz w:val="26"/>
        </w:rPr>
      </w:pPr>
      <w:bookmarkStart w:id="11" w:name="2.1_What_is_the_frame_that_indicates_tha"/>
      <w:bookmarkEnd w:id="11"/>
      <w:r>
        <w:rPr>
          <w:b/>
          <w:color w:val="4F81BC"/>
          <w:w w:val="95"/>
          <w:sz w:val="26"/>
        </w:rPr>
        <w:t>What</w:t>
      </w:r>
      <w:r>
        <w:rPr>
          <w:b/>
          <w:color w:val="4F81BC"/>
          <w:spacing w:val="-29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is</w:t>
      </w:r>
      <w:r>
        <w:rPr>
          <w:b/>
          <w:color w:val="4F81BC"/>
          <w:spacing w:val="-28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the</w:t>
      </w:r>
      <w:r>
        <w:rPr>
          <w:b/>
          <w:color w:val="4F81BC"/>
          <w:spacing w:val="-29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frame</w:t>
      </w:r>
      <w:r>
        <w:rPr>
          <w:b/>
          <w:color w:val="4F81BC"/>
          <w:spacing w:val="-30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that</w:t>
      </w:r>
      <w:r>
        <w:rPr>
          <w:b/>
          <w:color w:val="4F81BC"/>
          <w:spacing w:val="-29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indicates</w:t>
      </w:r>
      <w:r>
        <w:rPr>
          <w:b/>
          <w:color w:val="4F81BC"/>
          <w:spacing w:val="-27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that</w:t>
      </w:r>
      <w:r>
        <w:rPr>
          <w:b/>
          <w:color w:val="4F81BC"/>
          <w:spacing w:val="-25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something</w:t>
      </w:r>
      <w:r>
        <w:rPr>
          <w:b/>
          <w:color w:val="4F81BC"/>
          <w:spacing w:val="-28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strange</w:t>
      </w:r>
      <w:r>
        <w:rPr>
          <w:b/>
          <w:color w:val="4F81BC"/>
          <w:spacing w:val="-30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might</w:t>
      </w:r>
      <w:r>
        <w:rPr>
          <w:b/>
          <w:color w:val="4F81BC"/>
          <w:spacing w:val="-28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be</w:t>
      </w:r>
      <w:r>
        <w:rPr>
          <w:b/>
          <w:color w:val="4F81BC"/>
          <w:spacing w:val="-30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going</w:t>
      </w:r>
      <w:r>
        <w:rPr>
          <w:b/>
          <w:color w:val="4F81BC"/>
          <w:spacing w:val="-28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on?</w:t>
      </w:r>
    </w:p>
    <w:p w:rsidR="00BB1803" w:rsidRDefault="00BB1803">
      <w:pPr>
        <w:pStyle w:val="Corpodetexto"/>
      </w:pPr>
    </w:p>
    <w:p w:rsidR="00EF2870" w:rsidRDefault="00413ABF" w:rsidP="00CE101B">
      <w:pPr>
        <w:pStyle w:val="Corpodetexto"/>
        <w:spacing w:before="1"/>
        <w:ind w:left="850"/>
        <w:jc w:val="both"/>
        <w:rPr>
          <w:b w:val="0"/>
          <w:sz w:val="22"/>
          <w:szCs w:val="22"/>
          <w:lang w:val="pt-PT"/>
        </w:rPr>
      </w:pPr>
      <w:r>
        <w:tab/>
      </w:r>
      <w:r w:rsidR="007D5E43" w:rsidRPr="00891A80">
        <w:rPr>
          <w:b w:val="0"/>
          <w:sz w:val="22"/>
          <w:szCs w:val="22"/>
          <w:lang w:val="pt-PT"/>
        </w:rPr>
        <w:t xml:space="preserve">A </w:t>
      </w:r>
      <w:proofErr w:type="spellStart"/>
      <w:r w:rsidR="005F12DD" w:rsidRPr="00891A80">
        <w:rPr>
          <w:b w:val="0"/>
          <w:i/>
          <w:sz w:val="22"/>
          <w:szCs w:val="22"/>
          <w:lang w:val="pt-PT"/>
        </w:rPr>
        <w:t>frame</w:t>
      </w:r>
      <w:proofErr w:type="spellEnd"/>
      <w:r w:rsidR="005F12DD" w:rsidRPr="00891A80">
        <w:rPr>
          <w:b w:val="0"/>
          <w:sz w:val="22"/>
          <w:szCs w:val="22"/>
          <w:lang w:val="pt-PT"/>
        </w:rPr>
        <w:t xml:space="preserve"> que indicia que algo de estranho está a acontecer é a </w:t>
      </w:r>
      <w:proofErr w:type="spellStart"/>
      <w:r w:rsidR="005F12DD" w:rsidRPr="00891A80">
        <w:rPr>
          <w:b w:val="0"/>
          <w:i/>
          <w:sz w:val="22"/>
          <w:szCs w:val="22"/>
          <w:lang w:val="pt-PT"/>
        </w:rPr>
        <w:t>frame</w:t>
      </w:r>
      <w:proofErr w:type="spellEnd"/>
      <w:r w:rsidR="005F12DD" w:rsidRPr="00891A80">
        <w:rPr>
          <w:b w:val="0"/>
          <w:i/>
          <w:sz w:val="22"/>
          <w:szCs w:val="22"/>
          <w:lang w:val="pt-PT"/>
        </w:rPr>
        <w:t xml:space="preserve"> </w:t>
      </w:r>
      <w:r w:rsidR="005F12DD" w:rsidRPr="00891A80">
        <w:rPr>
          <w:b w:val="0"/>
          <w:sz w:val="22"/>
          <w:szCs w:val="22"/>
          <w:lang w:val="pt-PT"/>
        </w:rPr>
        <w:t xml:space="preserve">8 (o primeiro </w:t>
      </w:r>
      <w:proofErr w:type="spellStart"/>
      <w:r w:rsidR="005F12DD" w:rsidRPr="00891A80">
        <w:rPr>
          <w:b w:val="0"/>
          <w:i/>
          <w:sz w:val="22"/>
          <w:szCs w:val="22"/>
          <w:lang w:val="pt-PT"/>
        </w:rPr>
        <w:t>ping</w:t>
      </w:r>
      <w:proofErr w:type="spellEnd"/>
      <w:r w:rsidR="005F12DD" w:rsidRPr="00891A80">
        <w:rPr>
          <w:b w:val="0"/>
          <w:sz w:val="22"/>
          <w:szCs w:val="22"/>
          <w:lang w:val="pt-PT"/>
        </w:rPr>
        <w:t xml:space="preserve">). Não é esta </w:t>
      </w:r>
      <w:proofErr w:type="spellStart"/>
      <w:r w:rsidR="005F12DD" w:rsidRPr="00891A80">
        <w:rPr>
          <w:b w:val="0"/>
          <w:i/>
          <w:sz w:val="22"/>
          <w:szCs w:val="22"/>
          <w:lang w:val="pt-PT"/>
        </w:rPr>
        <w:t>frame</w:t>
      </w:r>
      <w:proofErr w:type="spellEnd"/>
      <w:r w:rsidR="005F12DD" w:rsidRPr="00891A80">
        <w:rPr>
          <w:b w:val="0"/>
          <w:sz w:val="22"/>
          <w:szCs w:val="22"/>
          <w:lang w:val="pt-PT"/>
        </w:rPr>
        <w:t xml:space="preserve"> isolada que poderá constituir o início de uma ameaça, mas sim por ser a primeira de um conjunto de </w:t>
      </w:r>
      <w:proofErr w:type="spellStart"/>
      <w:r w:rsidR="005F12DD" w:rsidRPr="00891A80">
        <w:rPr>
          <w:b w:val="0"/>
          <w:i/>
          <w:sz w:val="22"/>
          <w:szCs w:val="22"/>
          <w:lang w:val="pt-PT"/>
        </w:rPr>
        <w:t>frames</w:t>
      </w:r>
      <w:proofErr w:type="spellEnd"/>
      <w:r w:rsidR="005F12DD" w:rsidRPr="00891A80">
        <w:rPr>
          <w:b w:val="0"/>
          <w:sz w:val="22"/>
          <w:szCs w:val="22"/>
          <w:lang w:val="pt-PT"/>
        </w:rPr>
        <w:t xml:space="preserve"> com o mesmo propósito: fazer </w:t>
      </w:r>
      <w:proofErr w:type="spellStart"/>
      <w:r w:rsidR="005F12DD" w:rsidRPr="00891A80">
        <w:rPr>
          <w:b w:val="0"/>
          <w:i/>
          <w:sz w:val="22"/>
          <w:szCs w:val="22"/>
          <w:lang w:val="pt-PT"/>
        </w:rPr>
        <w:t>pings</w:t>
      </w:r>
      <w:proofErr w:type="spellEnd"/>
      <w:r w:rsidR="005F12DD" w:rsidRPr="00891A80">
        <w:rPr>
          <w:b w:val="0"/>
          <w:sz w:val="22"/>
          <w:szCs w:val="22"/>
          <w:lang w:val="pt-PT"/>
        </w:rPr>
        <w:t xml:space="preserve"> a todos os endereços da rede, de forma a descobrir quais é que estão a ser usados. </w:t>
      </w:r>
      <w:r w:rsidR="005054A2" w:rsidRPr="00891A80">
        <w:rPr>
          <w:b w:val="0"/>
          <w:sz w:val="22"/>
          <w:szCs w:val="22"/>
          <w:lang w:val="pt-PT"/>
        </w:rPr>
        <w:t xml:space="preserve">Desta forma, este pode ser o início de um </w:t>
      </w:r>
      <w:r w:rsidR="005054A2" w:rsidRPr="00891A80">
        <w:rPr>
          <w:b w:val="0"/>
          <w:i/>
          <w:sz w:val="22"/>
          <w:szCs w:val="22"/>
          <w:lang w:val="pt-PT"/>
        </w:rPr>
        <w:t>scan</w:t>
      </w:r>
      <w:r w:rsidR="005054A2" w:rsidRPr="00891A80">
        <w:rPr>
          <w:b w:val="0"/>
          <w:sz w:val="22"/>
          <w:szCs w:val="22"/>
          <w:lang w:val="pt-PT"/>
        </w:rPr>
        <w:t xml:space="preserve"> dos </w:t>
      </w:r>
      <w:proofErr w:type="spellStart"/>
      <w:r w:rsidR="005054A2" w:rsidRPr="00891A80">
        <w:rPr>
          <w:b w:val="0"/>
          <w:i/>
          <w:sz w:val="22"/>
          <w:szCs w:val="22"/>
          <w:lang w:val="pt-PT"/>
        </w:rPr>
        <w:t>hosts</w:t>
      </w:r>
      <w:proofErr w:type="spellEnd"/>
      <w:r w:rsidR="005054A2" w:rsidRPr="00891A80">
        <w:rPr>
          <w:b w:val="0"/>
          <w:sz w:val="22"/>
          <w:szCs w:val="22"/>
          <w:lang w:val="pt-PT"/>
        </w:rPr>
        <w:t xml:space="preserve"> da rede, o que pressupõe que alguém poderá estar interessado em tirar partido dessa vulnerabilidade da mesma.</w:t>
      </w:r>
    </w:p>
    <w:p w:rsidR="00EF2870" w:rsidRPr="00EF2870" w:rsidRDefault="00EF2870" w:rsidP="00CE101B">
      <w:pPr>
        <w:pStyle w:val="Corpodetexto"/>
        <w:spacing w:before="1"/>
        <w:ind w:left="850"/>
        <w:jc w:val="both"/>
        <w:rPr>
          <w:sz w:val="31"/>
          <w:lang w:val="pt-PT"/>
        </w:rPr>
      </w:pPr>
      <w:r>
        <w:rPr>
          <w:b w:val="0"/>
          <w:sz w:val="22"/>
          <w:szCs w:val="22"/>
          <w:lang w:val="pt-PT"/>
        </w:rPr>
        <w:tab/>
        <w:t xml:space="preserve">Estes resultados encontram-se ilustrados na Figura 5 - </w:t>
      </w:r>
      <w:proofErr w:type="spellStart"/>
      <w:r>
        <w:rPr>
          <w:b w:val="0"/>
          <w:i/>
          <w:sz w:val="22"/>
          <w:szCs w:val="22"/>
          <w:lang w:val="pt-PT"/>
        </w:rPr>
        <w:t>pings_estranhos</w:t>
      </w:r>
      <w:proofErr w:type="spellEnd"/>
      <w:r>
        <w:rPr>
          <w:b w:val="0"/>
          <w:i/>
          <w:sz w:val="22"/>
          <w:szCs w:val="22"/>
          <w:lang w:val="pt-PT"/>
        </w:rPr>
        <w:t xml:space="preserve"> </w:t>
      </w:r>
      <w:r w:rsidRPr="00EF2870">
        <w:rPr>
          <w:b w:val="0"/>
          <w:sz w:val="22"/>
          <w:lang w:val="pt-PT"/>
        </w:rPr>
        <w:t>(/</w:t>
      </w:r>
      <w:proofErr w:type="spellStart"/>
      <w:r w:rsidRPr="00EF2870">
        <w:rPr>
          <w:b w:val="0"/>
          <w:i/>
          <w:sz w:val="22"/>
          <w:lang w:val="pt-PT"/>
        </w:rPr>
        <w:t>Screenshots</w:t>
      </w:r>
      <w:proofErr w:type="spellEnd"/>
      <w:r w:rsidRPr="00EF2870">
        <w:rPr>
          <w:b w:val="0"/>
          <w:sz w:val="22"/>
          <w:lang w:val="pt-PT"/>
        </w:rPr>
        <w:t>)</w:t>
      </w:r>
      <w:r>
        <w:rPr>
          <w:b w:val="0"/>
          <w:sz w:val="22"/>
          <w:lang w:val="pt-PT"/>
        </w:rPr>
        <w:t>.</w:t>
      </w:r>
      <w:r w:rsidRPr="00EF2870">
        <w:rPr>
          <w:sz w:val="31"/>
          <w:lang w:val="pt-PT"/>
        </w:rPr>
        <w:t xml:space="preserve"> </w:t>
      </w:r>
    </w:p>
    <w:p w:rsidR="00BB1803" w:rsidRPr="005F12DD" w:rsidRDefault="00BB1803">
      <w:pPr>
        <w:pStyle w:val="Corpodetexto"/>
        <w:spacing w:before="1"/>
        <w:rPr>
          <w:sz w:val="31"/>
          <w:lang w:val="pt-PT"/>
        </w:rPr>
      </w:pPr>
    </w:p>
    <w:p w:rsidR="00BB1803" w:rsidRDefault="0065322C">
      <w:pPr>
        <w:pStyle w:val="PargrafodaLista"/>
        <w:numPr>
          <w:ilvl w:val="1"/>
          <w:numId w:val="2"/>
        </w:numPr>
        <w:tabs>
          <w:tab w:val="left" w:pos="816"/>
          <w:tab w:val="left" w:pos="817"/>
        </w:tabs>
        <w:rPr>
          <w:b/>
          <w:sz w:val="26"/>
        </w:rPr>
      </w:pPr>
      <w:bookmarkStart w:id="12" w:name="2.2_What_tool_is_generating_this_traffic"/>
      <w:bookmarkEnd w:id="12"/>
      <w:r>
        <w:rPr>
          <w:b/>
          <w:color w:val="4F81BC"/>
          <w:sz w:val="26"/>
        </w:rPr>
        <w:t>What</w:t>
      </w:r>
      <w:r>
        <w:rPr>
          <w:b/>
          <w:color w:val="4F81BC"/>
          <w:spacing w:val="-19"/>
          <w:sz w:val="26"/>
        </w:rPr>
        <w:t xml:space="preserve"> </w:t>
      </w:r>
      <w:r>
        <w:rPr>
          <w:b/>
          <w:color w:val="4F81BC"/>
          <w:sz w:val="26"/>
        </w:rPr>
        <w:t>tool</w:t>
      </w:r>
      <w:r>
        <w:rPr>
          <w:b/>
          <w:color w:val="4F81BC"/>
          <w:spacing w:val="-22"/>
          <w:sz w:val="26"/>
        </w:rPr>
        <w:t xml:space="preserve"> </w:t>
      </w:r>
      <w:r>
        <w:rPr>
          <w:b/>
          <w:color w:val="4F81BC"/>
          <w:sz w:val="26"/>
        </w:rPr>
        <w:t>is</w:t>
      </w:r>
      <w:r>
        <w:rPr>
          <w:b/>
          <w:color w:val="4F81BC"/>
          <w:spacing w:val="-18"/>
          <w:sz w:val="26"/>
        </w:rPr>
        <w:t xml:space="preserve"> </w:t>
      </w:r>
      <w:r>
        <w:rPr>
          <w:b/>
          <w:color w:val="4F81BC"/>
          <w:sz w:val="26"/>
        </w:rPr>
        <w:t>generating</w:t>
      </w:r>
      <w:r>
        <w:rPr>
          <w:b/>
          <w:color w:val="4F81BC"/>
          <w:spacing w:val="-18"/>
          <w:sz w:val="26"/>
        </w:rPr>
        <w:t xml:space="preserve"> </w:t>
      </w:r>
      <w:r>
        <w:rPr>
          <w:b/>
          <w:color w:val="4F81BC"/>
          <w:sz w:val="26"/>
        </w:rPr>
        <w:t>this</w:t>
      </w:r>
      <w:r>
        <w:rPr>
          <w:b/>
          <w:color w:val="4F81BC"/>
          <w:spacing w:val="-18"/>
          <w:sz w:val="26"/>
        </w:rPr>
        <w:t xml:space="preserve"> </w:t>
      </w:r>
      <w:r>
        <w:rPr>
          <w:b/>
          <w:color w:val="4F81BC"/>
          <w:sz w:val="26"/>
        </w:rPr>
        <w:t>traffic?</w:t>
      </w:r>
    </w:p>
    <w:p w:rsidR="00BB1803" w:rsidRDefault="00BB1803">
      <w:pPr>
        <w:pStyle w:val="Corpodetexto"/>
      </w:pPr>
    </w:p>
    <w:p w:rsidR="00891A80" w:rsidRPr="00EF2870" w:rsidRDefault="00413ABF" w:rsidP="007D5E43">
      <w:pPr>
        <w:pStyle w:val="Corpodetexto"/>
        <w:spacing w:before="60" w:after="60"/>
        <w:ind w:left="851"/>
        <w:jc w:val="both"/>
        <w:rPr>
          <w:b w:val="0"/>
          <w:sz w:val="20"/>
          <w:lang w:val="pt-PT"/>
        </w:rPr>
      </w:pPr>
      <w:r>
        <w:rPr>
          <w:sz w:val="31"/>
        </w:rPr>
        <w:tab/>
      </w:r>
      <w:r w:rsidRPr="00C30B4D">
        <w:rPr>
          <w:b w:val="0"/>
          <w:sz w:val="22"/>
          <w:lang w:val="pt-PT"/>
        </w:rPr>
        <w:t>A</w:t>
      </w:r>
      <w:r w:rsidR="00C30B4D" w:rsidRPr="00C30B4D">
        <w:rPr>
          <w:b w:val="0"/>
          <w:sz w:val="22"/>
          <w:lang w:val="pt-PT"/>
        </w:rPr>
        <w:t xml:space="preserve"> ferramenta usada para gerar o tr</w:t>
      </w:r>
      <w:r w:rsidR="00C30B4D">
        <w:rPr>
          <w:b w:val="0"/>
          <w:sz w:val="22"/>
          <w:lang w:val="pt-PT"/>
        </w:rPr>
        <w:t xml:space="preserve">áfego em causa, foi o </w:t>
      </w:r>
      <w:proofErr w:type="spellStart"/>
      <w:r w:rsidR="00C30B4D">
        <w:rPr>
          <w:b w:val="0"/>
          <w:i/>
          <w:sz w:val="22"/>
          <w:lang w:val="pt-PT"/>
        </w:rPr>
        <w:t>nmap</w:t>
      </w:r>
      <w:proofErr w:type="spellEnd"/>
      <w:r w:rsidR="00C30B4D">
        <w:rPr>
          <w:b w:val="0"/>
          <w:sz w:val="22"/>
          <w:lang w:val="pt-PT"/>
        </w:rPr>
        <w:t xml:space="preserve">. </w:t>
      </w:r>
      <w:r w:rsidR="00891A80">
        <w:rPr>
          <w:b w:val="0"/>
          <w:sz w:val="22"/>
          <w:lang w:val="pt-PT"/>
        </w:rPr>
        <w:t xml:space="preserve">Esta é uma ferramenta </w:t>
      </w:r>
      <w:r w:rsidR="00891A80">
        <w:rPr>
          <w:b w:val="0"/>
          <w:i/>
          <w:sz w:val="22"/>
          <w:lang w:val="pt-PT"/>
        </w:rPr>
        <w:t>open-</w:t>
      </w:r>
      <w:proofErr w:type="spellStart"/>
      <w:r w:rsidR="00891A80">
        <w:rPr>
          <w:b w:val="0"/>
          <w:i/>
          <w:sz w:val="22"/>
          <w:lang w:val="pt-PT"/>
        </w:rPr>
        <w:t>source</w:t>
      </w:r>
      <w:proofErr w:type="spellEnd"/>
      <w:r w:rsidR="00891A80">
        <w:rPr>
          <w:b w:val="0"/>
          <w:sz w:val="22"/>
          <w:lang w:val="pt-PT"/>
        </w:rPr>
        <w:t>, que tem como objetivo fazer auditorias a uma</w:t>
      </w:r>
      <w:r w:rsidR="002A4010">
        <w:rPr>
          <w:b w:val="0"/>
          <w:sz w:val="22"/>
          <w:lang w:val="pt-PT"/>
        </w:rPr>
        <w:t xml:space="preserve"> rede, podendo vir a descobrir falhas e vulnerabilidades na mesma.</w:t>
      </w:r>
      <w:r w:rsidR="0076670C">
        <w:rPr>
          <w:b w:val="0"/>
          <w:sz w:val="22"/>
          <w:lang w:val="pt-PT"/>
        </w:rPr>
        <w:t xml:space="preserve"> Este tráfego é referente ao envio de mensagens ICMP</w:t>
      </w:r>
      <w:r w:rsidR="00AB358B">
        <w:rPr>
          <w:b w:val="0"/>
          <w:sz w:val="22"/>
          <w:lang w:val="pt-PT"/>
        </w:rPr>
        <w:t xml:space="preserve">, do tipo 8, para os vários endereços </w:t>
      </w:r>
      <w:proofErr w:type="spellStart"/>
      <w:r w:rsidR="00AB358B">
        <w:rPr>
          <w:b w:val="0"/>
          <w:sz w:val="22"/>
          <w:lang w:val="pt-PT"/>
        </w:rPr>
        <w:t>IPs</w:t>
      </w:r>
      <w:proofErr w:type="spellEnd"/>
      <w:r w:rsidR="00AB358B">
        <w:rPr>
          <w:b w:val="0"/>
          <w:sz w:val="22"/>
          <w:lang w:val="pt-PT"/>
        </w:rPr>
        <w:t xml:space="preserve">, e tais mensagens podem ser geradas pelo </w:t>
      </w:r>
      <w:proofErr w:type="spellStart"/>
      <w:r w:rsidR="00AB358B">
        <w:rPr>
          <w:b w:val="0"/>
          <w:i/>
          <w:sz w:val="22"/>
          <w:lang w:val="pt-PT"/>
        </w:rPr>
        <w:t>nmap</w:t>
      </w:r>
      <w:proofErr w:type="spellEnd"/>
      <w:r w:rsidR="00AB358B">
        <w:rPr>
          <w:b w:val="0"/>
          <w:sz w:val="22"/>
          <w:lang w:val="pt-PT"/>
        </w:rPr>
        <w:t xml:space="preserve"> (ICMP </w:t>
      </w:r>
      <w:proofErr w:type="spellStart"/>
      <w:r w:rsidR="00AB358B">
        <w:rPr>
          <w:b w:val="0"/>
          <w:i/>
          <w:sz w:val="22"/>
          <w:lang w:val="pt-PT"/>
        </w:rPr>
        <w:t>ping</w:t>
      </w:r>
      <w:proofErr w:type="spellEnd"/>
      <w:r w:rsidR="00AB358B">
        <w:rPr>
          <w:b w:val="0"/>
          <w:i/>
          <w:sz w:val="22"/>
          <w:lang w:val="pt-PT"/>
        </w:rPr>
        <w:t xml:space="preserve"> </w:t>
      </w:r>
      <w:proofErr w:type="spellStart"/>
      <w:r w:rsidR="00AB358B">
        <w:rPr>
          <w:b w:val="0"/>
          <w:i/>
          <w:sz w:val="22"/>
          <w:lang w:val="pt-PT"/>
        </w:rPr>
        <w:t>types</w:t>
      </w:r>
      <w:proofErr w:type="spellEnd"/>
      <w:r w:rsidR="00AB358B">
        <w:rPr>
          <w:b w:val="0"/>
          <w:i/>
          <w:sz w:val="22"/>
          <w:lang w:val="pt-PT"/>
        </w:rPr>
        <w:t xml:space="preserve"> -PE, -PP ou -PM</w:t>
      </w:r>
      <w:r w:rsidR="00AB358B">
        <w:rPr>
          <w:b w:val="0"/>
          <w:sz w:val="22"/>
          <w:lang w:val="pt-PT"/>
        </w:rPr>
        <w:t xml:space="preserve">), que estará à espera </w:t>
      </w:r>
      <w:r w:rsidR="00AB358B" w:rsidRPr="00AB358B">
        <w:rPr>
          <w:b w:val="0"/>
          <w:sz w:val="22"/>
          <w:szCs w:val="22"/>
          <w:lang w:val="pt-PT"/>
        </w:rPr>
        <w:t xml:space="preserve">de </w:t>
      </w:r>
      <w:proofErr w:type="spellStart"/>
      <w:r w:rsidR="00AB358B" w:rsidRPr="00AB358B">
        <w:rPr>
          <w:b w:val="0"/>
          <w:i/>
          <w:sz w:val="22"/>
          <w:szCs w:val="22"/>
          <w:lang w:val="pt-PT"/>
        </w:rPr>
        <w:t>echo</w:t>
      </w:r>
      <w:proofErr w:type="spellEnd"/>
      <w:r w:rsidR="00AB358B" w:rsidRPr="00AB358B">
        <w:rPr>
          <w:b w:val="0"/>
          <w:i/>
          <w:sz w:val="22"/>
          <w:szCs w:val="22"/>
          <w:lang w:val="pt-PT"/>
        </w:rPr>
        <w:t xml:space="preserve"> </w:t>
      </w:r>
      <w:proofErr w:type="spellStart"/>
      <w:r w:rsidR="00AB358B" w:rsidRPr="00AB358B">
        <w:rPr>
          <w:b w:val="0"/>
          <w:i/>
          <w:sz w:val="22"/>
          <w:szCs w:val="22"/>
          <w:lang w:val="pt-PT"/>
        </w:rPr>
        <w:t>reply</w:t>
      </w:r>
      <w:proofErr w:type="spellEnd"/>
      <w:r w:rsidR="00AB358B" w:rsidRPr="00AB358B">
        <w:rPr>
          <w:b w:val="0"/>
          <w:sz w:val="22"/>
          <w:szCs w:val="22"/>
          <w:lang w:val="pt-PT"/>
        </w:rPr>
        <w:t xml:space="preserve"> (</w:t>
      </w:r>
      <w:r w:rsidR="00AB358B">
        <w:rPr>
          <w:b w:val="0"/>
          <w:sz w:val="22"/>
          <w:szCs w:val="22"/>
          <w:lang w:val="pt-PT"/>
        </w:rPr>
        <w:t xml:space="preserve">tipo 0), dos </w:t>
      </w:r>
      <w:proofErr w:type="spellStart"/>
      <w:r w:rsidR="00AB358B">
        <w:rPr>
          <w:b w:val="0"/>
          <w:i/>
          <w:sz w:val="22"/>
          <w:szCs w:val="22"/>
          <w:lang w:val="pt-PT"/>
        </w:rPr>
        <w:t>hosts</w:t>
      </w:r>
      <w:proofErr w:type="spellEnd"/>
      <w:r w:rsidR="00AB358B">
        <w:rPr>
          <w:b w:val="0"/>
          <w:sz w:val="22"/>
          <w:szCs w:val="22"/>
          <w:lang w:val="pt-PT"/>
        </w:rPr>
        <w:t xml:space="preserve"> disponíveis. Esta prática é bastante adequado para ser usada em redes locais, que por sua vez, coincide com o nosso contexto.</w:t>
      </w:r>
      <w:r w:rsidR="004E343A">
        <w:rPr>
          <w:b w:val="0"/>
          <w:sz w:val="22"/>
          <w:szCs w:val="22"/>
          <w:lang w:val="pt-PT"/>
        </w:rPr>
        <w:t xml:space="preserve"> </w:t>
      </w:r>
      <w:r w:rsidR="00EF2870">
        <w:rPr>
          <w:b w:val="0"/>
          <w:sz w:val="22"/>
          <w:szCs w:val="22"/>
          <w:lang w:val="pt-PT"/>
        </w:rPr>
        <w:t xml:space="preserve"> A Figura 6 - </w:t>
      </w:r>
      <w:r w:rsidR="00EF2870">
        <w:rPr>
          <w:b w:val="0"/>
          <w:i/>
          <w:sz w:val="22"/>
          <w:szCs w:val="22"/>
          <w:lang w:val="pt-PT"/>
        </w:rPr>
        <w:t xml:space="preserve">ping_tipo8 </w:t>
      </w:r>
      <w:r w:rsidR="00EF2870">
        <w:rPr>
          <w:b w:val="0"/>
          <w:sz w:val="22"/>
          <w:szCs w:val="22"/>
          <w:lang w:val="pt-PT"/>
        </w:rPr>
        <w:t>e a Figura 7</w:t>
      </w:r>
      <w:r w:rsidR="00397788">
        <w:rPr>
          <w:b w:val="0"/>
          <w:sz w:val="22"/>
          <w:szCs w:val="22"/>
          <w:lang w:val="pt-PT"/>
        </w:rPr>
        <w:t xml:space="preserve"> </w:t>
      </w:r>
      <w:r w:rsidR="00EF2870">
        <w:rPr>
          <w:b w:val="0"/>
          <w:sz w:val="22"/>
          <w:szCs w:val="22"/>
          <w:lang w:val="pt-PT"/>
        </w:rPr>
        <w:t xml:space="preserve">- </w:t>
      </w:r>
      <w:r w:rsidR="00EF2870">
        <w:rPr>
          <w:b w:val="0"/>
          <w:i/>
          <w:sz w:val="22"/>
          <w:szCs w:val="22"/>
          <w:lang w:val="pt-PT"/>
        </w:rPr>
        <w:t>ping</w:t>
      </w:r>
      <w:r w:rsidR="00EF2870">
        <w:rPr>
          <w:b w:val="0"/>
          <w:i/>
          <w:sz w:val="22"/>
          <w:szCs w:val="22"/>
          <w:lang w:val="pt-PT"/>
        </w:rPr>
        <w:softHyphen/>
        <w:t xml:space="preserve">_tipo0 </w:t>
      </w:r>
      <w:r w:rsidR="00EF2870" w:rsidRPr="00EF2870">
        <w:rPr>
          <w:b w:val="0"/>
          <w:sz w:val="22"/>
          <w:lang w:val="pt-PT"/>
        </w:rPr>
        <w:t>(/</w:t>
      </w:r>
      <w:proofErr w:type="spellStart"/>
      <w:r w:rsidR="00EF2870" w:rsidRPr="00EF2870">
        <w:rPr>
          <w:b w:val="0"/>
          <w:i/>
          <w:sz w:val="22"/>
          <w:lang w:val="pt-PT"/>
        </w:rPr>
        <w:t>Screenshots</w:t>
      </w:r>
      <w:proofErr w:type="spellEnd"/>
      <w:r w:rsidR="00EF2870" w:rsidRPr="00EF2870">
        <w:rPr>
          <w:b w:val="0"/>
          <w:sz w:val="22"/>
          <w:lang w:val="pt-PT"/>
        </w:rPr>
        <w:t>)</w:t>
      </w:r>
      <w:r w:rsidR="00EF2870">
        <w:rPr>
          <w:b w:val="0"/>
          <w:sz w:val="22"/>
          <w:szCs w:val="22"/>
          <w:lang w:val="pt-PT"/>
        </w:rPr>
        <w:t xml:space="preserve"> remetem à ilustração do tipo de mensagens trocadas, referidas anteriormente.</w:t>
      </w:r>
    </w:p>
    <w:p w:rsidR="00BB1803" w:rsidRDefault="0065322C">
      <w:pPr>
        <w:pStyle w:val="PargrafodaLista"/>
        <w:numPr>
          <w:ilvl w:val="1"/>
          <w:numId w:val="2"/>
        </w:numPr>
        <w:tabs>
          <w:tab w:val="left" w:pos="816"/>
          <w:tab w:val="left" w:pos="817"/>
        </w:tabs>
        <w:rPr>
          <w:b/>
          <w:sz w:val="26"/>
        </w:rPr>
      </w:pPr>
      <w:bookmarkStart w:id="13" w:name="2.3_What_does_this_frame_constitute_the_"/>
      <w:bookmarkEnd w:id="13"/>
      <w:r>
        <w:rPr>
          <w:b/>
          <w:color w:val="4F81BC"/>
          <w:sz w:val="26"/>
        </w:rPr>
        <w:lastRenderedPageBreak/>
        <w:t>What</w:t>
      </w:r>
      <w:r>
        <w:rPr>
          <w:b/>
          <w:color w:val="4F81BC"/>
          <w:spacing w:val="-24"/>
          <w:sz w:val="26"/>
        </w:rPr>
        <w:t xml:space="preserve"> </w:t>
      </w:r>
      <w:r>
        <w:rPr>
          <w:b/>
          <w:color w:val="4F81BC"/>
          <w:sz w:val="26"/>
        </w:rPr>
        <w:t>does</w:t>
      </w:r>
      <w:r>
        <w:rPr>
          <w:b/>
          <w:color w:val="4F81BC"/>
          <w:spacing w:val="-22"/>
          <w:sz w:val="26"/>
        </w:rPr>
        <w:t xml:space="preserve"> </w:t>
      </w:r>
      <w:r>
        <w:rPr>
          <w:b/>
          <w:color w:val="4F81BC"/>
          <w:sz w:val="26"/>
        </w:rPr>
        <w:t>this</w:t>
      </w:r>
      <w:r>
        <w:rPr>
          <w:b/>
          <w:color w:val="4F81BC"/>
          <w:spacing w:val="-22"/>
          <w:sz w:val="26"/>
        </w:rPr>
        <w:t xml:space="preserve"> </w:t>
      </w:r>
      <w:r>
        <w:rPr>
          <w:b/>
          <w:color w:val="4F81BC"/>
          <w:sz w:val="26"/>
        </w:rPr>
        <w:t>frame</w:t>
      </w:r>
      <w:r>
        <w:rPr>
          <w:b/>
          <w:color w:val="4F81BC"/>
          <w:spacing w:val="-25"/>
          <w:sz w:val="26"/>
        </w:rPr>
        <w:t xml:space="preserve"> </w:t>
      </w:r>
      <w:r>
        <w:rPr>
          <w:b/>
          <w:color w:val="4F81BC"/>
          <w:sz w:val="26"/>
        </w:rPr>
        <w:t>constitute</w:t>
      </w:r>
      <w:r>
        <w:rPr>
          <w:b/>
          <w:color w:val="4F81BC"/>
          <w:spacing w:val="-25"/>
          <w:sz w:val="26"/>
        </w:rPr>
        <w:t xml:space="preserve"> </w:t>
      </w:r>
      <w:r>
        <w:rPr>
          <w:b/>
          <w:color w:val="4F81BC"/>
          <w:sz w:val="26"/>
        </w:rPr>
        <w:t>the</w:t>
      </w:r>
      <w:r>
        <w:rPr>
          <w:b/>
          <w:color w:val="4F81BC"/>
          <w:spacing w:val="-25"/>
          <w:sz w:val="26"/>
        </w:rPr>
        <w:t xml:space="preserve"> </w:t>
      </w:r>
      <w:r>
        <w:rPr>
          <w:b/>
          <w:color w:val="4F81BC"/>
          <w:sz w:val="26"/>
        </w:rPr>
        <w:t>beginning</w:t>
      </w:r>
      <w:r>
        <w:rPr>
          <w:b/>
          <w:color w:val="4F81BC"/>
          <w:spacing w:val="-23"/>
          <w:sz w:val="26"/>
        </w:rPr>
        <w:t xml:space="preserve"> </w:t>
      </w:r>
      <w:r>
        <w:rPr>
          <w:b/>
          <w:color w:val="4F81BC"/>
          <w:sz w:val="26"/>
        </w:rPr>
        <w:t>of?</w:t>
      </w:r>
    </w:p>
    <w:p w:rsidR="00BB1803" w:rsidRDefault="00BB1803">
      <w:pPr>
        <w:pStyle w:val="Corpodetexto"/>
      </w:pPr>
    </w:p>
    <w:p w:rsidR="00413ABF" w:rsidRDefault="00891A80" w:rsidP="00FE1059">
      <w:pPr>
        <w:pStyle w:val="Corpodetexto"/>
        <w:spacing w:before="60" w:after="60"/>
        <w:ind w:left="851"/>
        <w:jc w:val="both"/>
        <w:rPr>
          <w:b w:val="0"/>
          <w:sz w:val="22"/>
          <w:lang w:val="pt-PT"/>
        </w:rPr>
      </w:pPr>
      <w:r>
        <w:tab/>
      </w:r>
      <w:r w:rsidRPr="00891A80">
        <w:rPr>
          <w:b w:val="0"/>
          <w:sz w:val="22"/>
          <w:lang w:val="pt-PT"/>
        </w:rPr>
        <w:t>A</w:t>
      </w:r>
      <w:r>
        <w:rPr>
          <w:b w:val="0"/>
          <w:sz w:val="22"/>
          <w:lang w:val="pt-PT"/>
        </w:rPr>
        <w:t xml:space="preserve"> </w:t>
      </w:r>
      <w:r w:rsidRPr="002A4010">
        <w:rPr>
          <w:b w:val="0"/>
          <w:sz w:val="22"/>
          <w:lang w:val="pt-PT"/>
        </w:rPr>
        <w:t xml:space="preserve"> </w:t>
      </w:r>
      <w:proofErr w:type="spellStart"/>
      <w:r w:rsidR="002A4010" w:rsidRPr="002A4010">
        <w:rPr>
          <w:b w:val="0"/>
          <w:i/>
          <w:sz w:val="22"/>
          <w:lang w:val="pt-PT"/>
        </w:rPr>
        <w:t>frame</w:t>
      </w:r>
      <w:proofErr w:type="spellEnd"/>
      <w:r w:rsidR="002A4010" w:rsidRPr="002A4010">
        <w:rPr>
          <w:b w:val="0"/>
          <w:sz w:val="22"/>
          <w:lang w:val="pt-PT"/>
        </w:rPr>
        <w:t xml:space="preserve"> em causa constitui o in</w:t>
      </w:r>
      <w:r w:rsidR="002A4010">
        <w:rPr>
          <w:b w:val="0"/>
          <w:sz w:val="22"/>
          <w:lang w:val="pt-PT"/>
        </w:rPr>
        <w:t xml:space="preserve">ício de um TCP </w:t>
      </w:r>
      <w:r w:rsidR="002A4010">
        <w:rPr>
          <w:b w:val="0"/>
          <w:i/>
          <w:sz w:val="22"/>
          <w:lang w:val="pt-PT"/>
        </w:rPr>
        <w:t>scan</w:t>
      </w:r>
      <w:r w:rsidR="002A4010">
        <w:rPr>
          <w:b w:val="0"/>
          <w:sz w:val="22"/>
          <w:lang w:val="pt-PT"/>
        </w:rPr>
        <w:t xml:space="preserve">. </w:t>
      </w:r>
      <w:r w:rsidR="006C015C">
        <w:rPr>
          <w:b w:val="0"/>
          <w:sz w:val="22"/>
          <w:lang w:val="pt-PT"/>
        </w:rPr>
        <w:t xml:space="preserve">No seguimento do raciocínio da resposta à pergunta 2.1, depois de ter sido feito os vários </w:t>
      </w:r>
      <w:proofErr w:type="spellStart"/>
      <w:r w:rsidR="006C015C">
        <w:rPr>
          <w:b w:val="0"/>
          <w:i/>
          <w:sz w:val="22"/>
          <w:lang w:val="pt-PT"/>
        </w:rPr>
        <w:t>pings</w:t>
      </w:r>
      <w:proofErr w:type="spellEnd"/>
      <w:r w:rsidR="006C015C">
        <w:rPr>
          <w:b w:val="0"/>
          <w:sz w:val="22"/>
          <w:lang w:val="pt-PT"/>
        </w:rPr>
        <w:t xml:space="preserve"> aos </w:t>
      </w:r>
      <w:proofErr w:type="spellStart"/>
      <w:r w:rsidR="006C015C">
        <w:rPr>
          <w:b w:val="0"/>
          <w:i/>
          <w:sz w:val="22"/>
          <w:lang w:val="pt-PT"/>
        </w:rPr>
        <w:t>hosts</w:t>
      </w:r>
      <w:proofErr w:type="spellEnd"/>
      <w:r w:rsidR="006C015C">
        <w:rPr>
          <w:b w:val="0"/>
          <w:sz w:val="22"/>
          <w:lang w:val="pt-PT"/>
        </w:rPr>
        <w:t xml:space="preserve"> da rede, houve uns que responderam em como estavam ativos e outros que não. Podemos verificar que depois é feito um TCP </w:t>
      </w:r>
      <w:r w:rsidR="006C015C">
        <w:rPr>
          <w:b w:val="0"/>
          <w:i/>
          <w:sz w:val="22"/>
          <w:lang w:val="pt-PT"/>
        </w:rPr>
        <w:t>scan</w:t>
      </w:r>
      <w:r w:rsidR="006C015C">
        <w:rPr>
          <w:b w:val="0"/>
          <w:sz w:val="22"/>
          <w:lang w:val="pt-PT"/>
        </w:rPr>
        <w:t xml:space="preserve"> aos que responderam </w:t>
      </w:r>
      <w:proofErr w:type="spellStart"/>
      <w:r w:rsidR="006C015C">
        <w:rPr>
          <w:b w:val="0"/>
          <w:sz w:val="22"/>
          <w:lang w:val="pt-PT"/>
        </w:rPr>
        <w:t>afirmamente</w:t>
      </w:r>
      <w:proofErr w:type="spellEnd"/>
      <w:r w:rsidR="006C015C">
        <w:rPr>
          <w:b w:val="0"/>
          <w:sz w:val="22"/>
          <w:lang w:val="pt-PT"/>
        </w:rPr>
        <w:t xml:space="preserve"> ao </w:t>
      </w:r>
      <w:proofErr w:type="spellStart"/>
      <w:r w:rsidR="006C015C">
        <w:rPr>
          <w:b w:val="0"/>
          <w:i/>
          <w:sz w:val="22"/>
          <w:lang w:val="pt-PT"/>
        </w:rPr>
        <w:t>ping</w:t>
      </w:r>
      <w:proofErr w:type="spellEnd"/>
      <w:r w:rsidR="006C015C">
        <w:rPr>
          <w:b w:val="0"/>
          <w:sz w:val="22"/>
          <w:lang w:val="pt-PT"/>
        </w:rPr>
        <w:t xml:space="preserve"> (usando o filtro </w:t>
      </w:r>
      <w:proofErr w:type="spellStart"/>
      <w:r w:rsidR="006C015C">
        <w:rPr>
          <w:b w:val="0"/>
          <w:i/>
          <w:sz w:val="22"/>
          <w:lang w:val="pt-PT"/>
        </w:rPr>
        <w:t>icmp.type</w:t>
      </w:r>
      <w:proofErr w:type="spellEnd"/>
      <w:r w:rsidR="006C015C">
        <w:rPr>
          <w:b w:val="0"/>
          <w:i/>
          <w:sz w:val="22"/>
          <w:lang w:val="pt-PT"/>
        </w:rPr>
        <w:t xml:space="preserve"> ==0 &amp;&amp; (</w:t>
      </w:r>
      <w:proofErr w:type="spellStart"/>
      <w:r w:rsidR="006C015C">
        <w:rPr>
          <w:b w:val="0"/>
          <w:i/>
          <w:sz w:val="22"/>
          <w:lang w:val="pt-PT"/>
        </w:rPr>
        <w:t>icmp.code</w:t>
      </w:r>
      <w:proofErr w:type="spellEnd"/>
      <w:r w:rsidR="006C015C">
        <w:rPr>
          <w:b w:val="0"/>
          <w:i/>
          <w:sz w:val="22"/>
          <w:lang w:val="pt-PT"/>
        </w:rPr>
        <w:t>==2</w:t>
      </w:r>
      <w:r w:rsidR="006C015C">
        <w:rPr>
          <w:b w:val="0"/>
          <w:sz w:val="22"/>
          <w:lang w:val="pt-PT"/>
        </w:rPr>
        <w:t>),</w:t>
      </w:r>
      <w:r w:rsidR="0059044E">
        <w:rPr>
          <w:b w:val="0"/>
          <w:sz w:val="22"/>
          <w:lang w:val="pt-PT"/>
        </w:rPr>
        <w:t xml:space="preserve"> devido às vários pacotes TCP trocados entre PC e servidor depois dessa resposta.</w:t>
      </w:r>
      <w:r w:rsidR="006C015C">
        <w:rPr>
          <w:b w:val="0"/>
          <w:sz w:val="22"/>
          <w:lang w:val="pt-PT"/>
        </w:rPr>
        <w:t xml:space="preserve"> </w:t>
      </w:r>
      <w:r w:rsidR="0059044E">
        <w:rPr>
          <w:b w:val="0"/>
          <w:sz w:val="22"/>
          <w:lang w:val="pt-PT"/>
        </w:rPr>
        <w:t xml:space="preserve">Filtrando a captura para um </w:t>
      </w:r>
      <w:proofErr w:type="spellStart"/>
      <w:r w:rsidR="0059044E">
        <w:rPr>
          <w:b w:val="0"/>
          <w:i/>
          <w:sz w:val="22"/>
          <w:lang w:val="pt-PT"/>
        </w:rPr>
        <w:t>host</w:t>
      </w:r>
      <w:proofErr w:type="spellEnd"/>
      <w:r w:rsidR="0059044E">
        <w:rPr>
          <w:b w:val="0"/>
          <w:sz w:val="22"/>
          <w:lang w:val="pt-PT"/>
        </w:rPr>
        <w:t xml:space="preserve"> ativo (por exemplo, o 192.168.10.11), verificamos as mensagens do tipo SYN, ACK e RST entre os dois, que remete TCP </w:t>
      </w:r>
      <w:proofErr w:type="spellStart"/>
      <w:r w:rsidR="0059044E">
        <w:rPr>
          <w:b w:val="0"/>
          <w:i/>
          <w:sz w:val="22"/>
          <w:lang w:val="pt-PT"/>
        </w:rPr>
        <w:t>connect</w:t>
      </w:r>
      <w:proofErr w:type="spellEnd"/>
      <w:r w:rsidR="0059044E">
        <w:rPr>
          <w:b w:val="0"/>
          <w:i/>
          <w:sz w:val="22"/>
          <w:lang w:val="pt-PT"/>
        </w:rPr>
        <w:t xml:space="preserve"> scan </w:t>
      </w:r>
      <w:r w:rsidR="0059044E">
        <w:rPr>
          <w:b w:val="0"/>
          <w:sz w:val="22"/>
          <w:lang w:val="pt-PT"/>
        </w:rPr>
        <w:t>(-</w:t>
      </w:r>
      <w:proofErr w:type="spellStart"/>
      <w:r w:rsidR="0059044E">
        <w:rPr>
          <w:b w:val="0"/>
          <w:sz w:val="22"/>
          <w:lang w:val="pt-PT"/>
        </w:rPr>
        <w:t>sT</w:t>
      </w:r>
      <w:proofErr w:type="spellEnd"/>
      <w:r w:rsidR="0059044E">
        <w:rPr>
          <w:b w:val="0"/>
          <w:sz w:val="22"/>
          <w:lang w:val="pt-PT"/>
        </w:rPr>
        <w:t xml:space="preserve">). Posteriormente, também podemos ver que há um UDP </w:t>
      </w:r>
      <w:r w:rsidR="0059044E">
        <w:rPr>
          <w:b w:val="0"/>
          <w:i/>
          <w:sz w:val="22"/>
          <w:lang w:val="pt-PT"/>
        </w:rPr>
        <w:t>scan</w:t>
      </w:r>
      <w:r w:rsidR="0059044E">
        <w:rPr>
          <w:b w:val="0"/>
          <w:sz w:val="22"/>
          <w:lang w:val="pt-PT"/>
        </w:rPr>
        <w:t>,</w:t>
      </w:r>
      <w:r w:rsidR="007F508C">
        <w:rPr>
          <w:b w:val="0"/>
          <w:sz w:val="22"/>
          <w:lang w:val="pt-PT"/>
        </w:rPr>
        <w:t xml:space="preserve"> no entanto, como a pergunta refere-se ao que a </w:t>
      </w:r>
      <w:proofErr w:type="spellStart"/>
      <w:r w:rsidR="007F508C">
        <w:rPr>
          <w:b w:val="0"/>
          <w:i/>
          <w:sz w:val="22"/>
          <w:lang w:val="pt-PT"/>
        </w:rPr>
        <w:t>frame</w:t>
      </w:r>
      <w:proofErr w:type="spellEnd"/>
      <w:r w:rsidR="007F508C">
        <w:rPr>
          <w:b w:val="0"/>
          <w:i/>
          <w:sz w:val="22"/>
          <w:lang w:val="pt-PT"/>
        </w:rPr>
        <w:t xml:space="preserve"> </w:t>
      </w:r>
      <w:r w:rsidR="007F508C">
        <w:rPr>
          <w:b w:val="0"/>
          <w:sz w:val="22"/>
          <w:lang w:val="pt-PT"/>
        </w:rPr>
        <w:t xml:space="preserve">referida na resposta à 2.1 constituiu, concluímos que foi, de facto, um TCP </w:t>
      </w:r>
      <w:r w:rsidR="007F508C">
        <w:rPr>
          <w:b w:val="0"/>
          <w:i/>
          <w:sz w:val="22"/>
          <w:lang w:val="pt-PT"/>
        </w:rPr>
        <w:t>scan</w:t>
      </w:r>
      <w:r w:rsidR="007F508C">
        <w:rPr>
          <w:b w:val="0"/>
          <w:sz w:val="22"/>
          <w:lang w:val="pt-PT"/>
        </w:rPr>
        <w:t xml:space="preserve">, sendo que este aconteceu no seguimento dos </w:t>
      </w:r>
      <w:proofErr w:type="spellStart"/>
      <w:r w:rsidR="007F508C">
        <w:rPr>
          <w:b w:val="0"/>
          <w:i/>
          <w:sz w:val="22"/>
          <w:lang w:val="pt-PT"/>
        </w:rPr>
        <w:t>pings</w:t>
      </w:r>
      <w:proofErr w:type="spellEnd"/>
      <w:r w:rsidR="007F508C">
        <w:rPr>
          <w:b w:val="0"/>
          <w:sz w:val="22"/>
          <w:lang w:val="pt-PT"/>
        </w:rPr>
        <w:t xml:space="preserve"> feitos logo no início da captura ( imediatamente a seguir a ter-se averiguado quais os </w:t>
      </w:r>
      <w:proofErr w:type="spellStart"/>
      <w:r w:rsidR="007F508C">
        <w:rPr>
          <w:b w:val="0"/>
          <w:i/>
          <w:sz w:val="22"/>
          <w:lang w:val="pt-PT"/>
        </w:rPr>
        <w:t>hosts</w:t>
      </w:r>
      <w:proofErr w:type="spellEnd"/>
      <w:r w:rsidR="007F508C">
        <w:rPr>
          <w:b w:val="0"/>
          <w:sz w:val="22"/>
          <w:lang w:val="pt-PT"/>
        </w:rPr>
        <w:t xml:space="preserve"> ativos).</w:t>
      </w:r>
    </w:p>
    <w:p w:rsidR="00EF2870" w:rsidRPr="00EF2870" w:rsidRDefault="00EF2870" w:rsidP="00FE1059">
      <w:pPr>
        <w:pStyle w:val="Corpodetexto"/>
        <w:spacing w:before="60" w:after="60"/>
        <w:ind w:left="851"/>
        <w:jc w:val="both"/>
        <w:rPr>
          <w:b w:val="0"/>
          <w:sz w:val="22"/>
          <w:lang w:val="pt-PT"/>
        </w:rPr>
      </w:pPr>
      <w:r>
        <w:rPr>
          <w:b w:val="0"/>
          <w:sz w:val="22"/>
          <w:lang w:val="pt-PT"/>
        </w:rPr>
        <w:tab/>
        <w:t xml:space="preserve">Este </w:t>
      </w:r>
      <w:r>
        <w:rPr>
          <w:b w:val="0"/>
          <w:i/>
          <w:sz w:val="22"/>
          <w:lang w:val="pt-PT"/>
        </w:rPr>
        <w:t>scan</w:t>
      </w:r>
      <w:r>
        <w:rPr>
          <w:b w:val="0"/>
          <w:sz w:val="22"/>
          <w:lang w:val="pt-PT"/>
        </w:rPr>
        <w:t xml:space="preserve"> encontra-se ilustrado na Figura 8 - </w:t>
      </w:r>
      <w:proofErr w:type="spellStart"/>
      <w:r>
        <w:rPr>
          <w:b w:val="0"/>
          <w:i/>
          <w:sz w:val="22"/>
          <w:lang w:val="pt-PT"/>
        </w:rPr>
        <w:t>tcp_scan</w:t>
      </w:r>
      <w:proofErr w:type="spellEnd"/>
      <w:r>
        <w:rPr>
          <w:b w:val="0"/>
          <w:sz w:val="22"/>
          <w:lang w:val="pt-PT"/>
        </w:rPr>
        <w:t xml:space="preserve"> </w:t>
      </w:r>
      <w:r w:rsidRPr="00EF2870">
        <w:rPr>
          <w:b w:val="0"/>
          <w:sz w:val="22"/>
          <w:lang w:val="pt-PT"/>
        </w:rPr>
        <w:t>(/</w:t>
      </w:r>
      <w:proofErr w:type="spellStart"/>
      <w:r w:rsidRPr="00EF2870">
        <w:rPr>
          <w:b w:val="0"/>
          <w:i/>
          <w:sz w:val="22"/>
          <w:lang w:val="pt-PT"/>
        </w:rPr>
        <w:t>Screenshots</w:t>
      </w:r>
      <w:proofErr w:type="spellEnd"/>
      <w:r w:rsidRPr="00EF2870">
        <w:rPr>
          <w:b w:val="0"/>
          <w:sz w:val="22"/>
          <w:lang w:val="pt-PT"/>
        </w:rPr>
        <w:t>)</w:t>
      </w:r>
      <w:r>
        <w:rPr>
          <w:b w:val="0"/>
          <w:sz w:val="22"/>
          <w:lang w:val="pt-PT"/>
        </w:rPr>
        <w:t>.</w:t>
      </w:r>
    </w:p>
    <w:p w:rsidR="00BB1803" w:rsidRPr="002A4010" w:rsidRDefault="00BB1803">
      <w:pPr>
        <w:pStyle w:val="Corpodetexto"/>
        <w:spacing w:before="1"/>
        <w:rPr>
          <w:sz w:val="31"/>
          <w:lang w:val="pt-PT"/>
        </w:rPr>
      </w:pPr>
    </w:p>
    <w:p w:rsidR="00BB1803" w:rsidRPr="00CE101B" w:rsidRDefault="0065322C">
      <w:pPr>
        <w:pStyle w:val="PargrafodaLista"/>
        <w:numPr>
          <w:ilvl w:val="1"/>
          <w:numId w:val="2"/>
        </w:numPr>
        <w:tabs>
          <w:tab w:val="left" w:pos="816"/>
          <w:tab w:val="left" w:pos="817"/>
        </w:tabs>
        <w:spacing w:line="292" w:lineRule="auto"/>
        <w:ind w:right="242"/>
        <w:rPr>
          <w:b/>
          <w:sz w:val="26"/>
        </w:rPr>
      </w:pPr>
      <w:bookmarkStart w:id="14" w:name="2.4_A_switch_was_removed_from_the_comman"/>
      <w:bookmarkEnd w:id="14"/>
      <w:r w:rsidRPr="00CE101B">
        <w:rPr>
          <w:b/>
          <w:color w:val="4F81BC"/>
          <w:w w:val="95"/>
          <w:sz w:val="26"/>
        </w:rPr>
        <w:t>A</w:t>
      </w:r>
      <w:r w:rsidRPr="00CE101B">
        <w:rPr>
          <w:b/>
          <w:color w:val="4F81BC"/>
          <w:spacing w:val="-7"/>
          <w:w w:val="95"/>
          <w:sz w:val="26"/>
        </w:rPr>
        <w:t xml:space="preserve"> </w:t>
      </w:r>
      <w:r w:rsidRPr="00CE101B">
        <w:rPr>
          <w:b/>
          <w:color w:val="4F81BC"/>
          <w:w w:val="95"/>
          <w:sz w:val="26"/>
        </w:rPr>
        <w:t>switch</w:t>
      </w:r>
      <w:r w:rsidRPr="00CE101B">
        <w:rPr>
          <w:b/>
          <w:color w:val="4F81BC"/>
          <w:spacing w:val="-7"/>
          <w:w w:val="95"/>
          <w:sz w:val="26"/>
        </w:rPr>
        <w:t xml:space="preserve"> </w:t>
      </w:r>
      <w:r w:rsidRPr="00CE101B">
        <w:rPr>
          <w:b/>
          <w:color w:val="4F81BC"/>
          <w:w w:val="95"/>
          <w:sz w:val="26"/>
        </w:rPr>
        <w:t>was</w:t>
      </w:r>
      <w:r w:rsidRPr="00CE101B">
        <w:rPr>
          <w:b/>
          <w:color w:val="4F81BC"/>
          <w:spacing w:val="-6"/>
          <w:w w:val="95"/>
          <w:sz w:val="26"/>
        </w:rPr>
        <w:t xml:space="preserve"> </w:t>
      </w:r>
      <w:r w:rsidRPr="00CE101B">
        <w:rPr>
          <w:b/>
          <w:color w:val="4F81BC"/>
          <w:w w:val="95"/>
          <w:sz w:val="26"/>
        </w:rPr>
        <w:t>removed</w:t>
      </w:r>
      <w:r w:rsidRPr="00CE101B">
        <w:rPr>
          <w:b/>
          <w:color w:val="4F81BC"/>
          <w:spacing w:val="-7"/>
          <w:w w:val="95"/>
          <w:sz w:val="26"/>
        </w:rPr>
        <w:t xml:space="preserve"> </w:t>
      </w:r>
      <w:r w:rsidRPr="00CE101B">
        <w:rPr>
          <w:b/>
          <w:color w:val="4F81BC"/>
          <w:w w:val="95"/>
          <w:sz w:val="26"/>
        </w:rPr>
        <w:t>from</w:t>
      </w:r>
      <w:r w:rsidRPr="00CE101B">
        <w:rPr>
          <w:b/>
          <w:color w:val="4F81BC"/>
          <w:spacing w:val="-7"/>
          <w:w w:val="95"/>
          <w:sz w:val="26"/>
        </w:rPr>
        <w:t xml:space="preserve"> </w:t>
      </w:r>
      <w:r w:rsidRPr="00CE101B">
        <w:rPr>
          <w:b/>
          <w:color w:val="4F81BC"/>
          <w:w w:val="95"/>
          <w:sz w:val="26"/>
        </w:rPr>
        <w:t>the</w:t>
      </w:r>
      <w:r w:rsidRPr="00CE101B">
        <w:rPr>
          <w:b/>
          <w:color w:val="4F81BC"/>
          <w:spacing w:val="-7"/>
          <w:w w:val="95"/>
          <w:sz w:val="26"/>
        </w:rPr>
        <w:t xml:space="preserve"> </w:t>
      </w:r>
      <w:r w:rsidRPr="00CE101B">
        <w:rPr>
          <w:b/>
          <w:color w:val="4F81BC"/>
          <w:w w:val="95"/>
          <w:sz w:val="26"/>
        </w:rPr>
        <w:t>command</w:t>
      </w:r>
      <w:r w:rsidRPr="00CE101B">
        <w:rPr>
          <w:b/>
          <w:color w:val="4F81BC"/>
          <w:spacing w:val="-4"/>
          <w:w w:val="95"/>
          <w:sz w:val="26"/>
        </w:rPr>
        <w:t xml:space="preserve"> </w:t>
      </w:r>
      <w:r w:rsidRPr="00CE101B">
        <w:rPr>
          <w:b/>
          <w:color w:val="4F81BC"/>
          <w:w w:val="95"/>
          <w:sz w:val="26"/>
        </w:rPr>
        <w:t>to</w:t>
      </w:r>
      <w:r w:rsidRPr="00CE101B">
        <w:rPr>
          <w:b/>
          <w:color w:val="4F81BC"/>
          <w:spacing w:val="-8"/>
          <w:w w:val="95"/>
          <w:sz w:val="26"/>
        </w:rPr>
        <w:t xml:space="preserve"> </w:t>
      </w:r>
      <w:r w:rsidRPr="00CE101B">
        <w:rPr>
          <w:b/>
          <w:color w:val="4F81BC"/>
          <w:w w:val="95"/>
          <w:sz w:val="26"/>
        </w:rPr>
        <w:t>improve</w:t>
      </w:r>
      <w:r w:rsidRPr="00CE101B">
        <w:rPr>
          <w:b/>
          <w:color w:val="4F81BC"/>
          <w:spacing w:val="-7"/>
          <w:w w:val="95"/>
          <w:sz w:val="26"/>
        </w:rPr>
        <w:t xml:space="preserve"> </w:t>
      </w:r>
      <w:r w:rsidRPr="00CE101B">
        <w:rPr>
          <w:b/>
          <w:color w:val="4F81BC"/>
          <w:w w:val="95"/>
          <w:sz w:val="26"/>
        </w:rPr>
        <w:t>the</w:t>
      </w:r>
      <w:r w:rsidRPr="00CE101B">
        <w:rPr>
          <w:b/>
          <w:color w:val="4F81BC"/>
          <w:spacing w:val="-8"/>
          <w:w w:val="95"/>
          <w:sz w:val="26"/>
        </w:rPr>
        <w:t xml:space="preserve"> </w:t>
      </w:r>
      <w:r w:rsidRPr="00CE101B">
        <w:rPr>
          <w:b/>
          <w:color w:val="4F81BC"/>
          <w:w w:val="95"/>
          <w:sz w:val="26"/>
        </w:rPr>
        <w:t>speed,</w:t>
      </w:r>
      <w:r w:rsidRPr="00CE101B">
        <w:rPr>
          <w:b/>
          <w:color w:val="4F81BC"/>
          <w:spacing w:val="-6"/>
          <w:w w:val="95"/>
          <w:sz w:val="26"/>
        </w:rPr>
        <w:t xml:space="preserve"> </w:t>
      </w:r>
      <w:r w:rsidRPr="00CE101B">
        <w:rPr>
          <w:b/>
          <w:color w:val="4F81BC"/>
          <w:w w:val="95"/>
          <w:sz w:val="26"/>
        </w:rPr>
        <w:t>what</w:t>
      </w:r>
      <w:r w:rsidRPr="00CE101B">
        <w:rPr>
          <w:b/>
          <w:color w:val="4F81BC"/>
          <w:spacing w:val="-7"/>
          <w:w w:val="95"/>
          <w:sz w:val="26"/>
        </w:rPr>
        <w:t xml:space="preserve"> </w:t>
      </w:r>
      <w:r w:rsidRPr="00CE101B">
        <w:rPr>
          <w:b/>
          <w:color w:val="4F81BC"/>
          <w:w w:val="95"/>
          <w:sz w:val="26"/>
        </w:rPr>
        <w:t>was</w:t>
      </w:r>
      <w:r w:rsidRPr="00CE101B">
        <w:rPr>
          <w:b/>
          <w:color w:val="4F81BC"/>
          <w:spacing w:val="-6"/>
          <w:w w:val="95"/>
          <w:sz w:val="26"/>
        </w:rPr>
        <w:t xml:space="preserve"> </w:t>
      </w:r>
      <w:r w:rsidRPr="00CE101B">
        <w:rPr>
          <w:b/>
          <w:color w:val="4F81BC"/>
          <w:w w:val="95"/>
          <w:sz w:val="26"/>
        </w:rPr>
        <w:t>this switch</w:t>
      </w:r>
      <w:r w:rsidRPr="00CE101B">
        <w:rPr>
          <w:b/>
          <w:color w:val="4F81BC"/>
          <w:spacing w:val="-16"/>
          <w:w w:val="95"/>
          <w:sz w:val="26"/>
        </w:rPr>
        <w:t xml:space="preserve"> </w:t>
      </w:r>
      <w:r w:rsidRPr="00CE101B">
        <w:rPr>
          <w:b/>
          <w:color w:val="4F81BC"/>
          <w:w w:val="95"/>
          <w:sz w:val="26"/>
        </w:rPr>
        <w:t>(just</w:t>
      </w:r>
      <w:r w:rsidRPr="00CE101B">
        <w:rPr>
          <w:b/>
          <w:color w:val="4F81BC"/>
          <w:spacing w:val="-15"/>
          <w:w w:val="95"/>
          <w:sz w:val="26"/>
        </w:rPr>
        <w:t xml:space="preserve"> </w:t>
      </w:r>
      <w:r w:rsidRPr="00CE101B">
        <w:rPr>
          <w:b/>
          <w:color w:val="4F81BC"/>
          <w:w w:val="95"/>
          <w:sz w:val="26"/>
        </w:rPr>
        <w:t>the</w:t>
      </w:r>
      <w:r w:rsidRPr="00CE101B">
        <w:rPr>
          <w:b/>
          <w:color w:val="4F81BC"/>
          <w:spacing w:val="-17"/>
          <w:w w:val="95"/>
          <w:sz w:val="26"/>
        </w:rPr>
        <w:t xml:space="preserve"> </w:t>
      </w:r>
      <w:r w:rsidRPr="00CE101B">
        <w:rPr>
          <w:b/>
          <w:color w:val="4F81BC"/>
          <w:w w:val="95"/>
          <w:sz w:val="26"/>
        </w:rPr>
        <w:t>letters,</w:t>
      </w:r>
      <w:r w:rsidRPr="00CE101B">
        <w:rPr>
          <w:b/>
          <w:color w:val="4F81BC"/>
          <w:spacing w:val="-14"/>
          <w:w w:val="95"/>
          <w:sz w:val="26"/>
        </w:rPr>
        <w:t xml:space="preserve"> </w:t>
      </w:r>
      <w:r w:rsidRPr="00CE101B">
        <w:rPr>
          <w:b/>
          <w:color w:val="4F81BC"/>
          <w:w w:val="95"/>
          <w:sz w:val="26"/>
        </w:rPr>
        <w:t>case-sensitive)?</w:t>
      </w:r>
    </w:p>
    <w:p w:rsidR="00BB1803" w:rsidRPr="00CE101B" w:rsidRDefault="00BB1803">
      <w:pPr>
        <w:pStyle w:val="Corpodetexto"/>
      </w:pPr>
    </w:p>
    <w:p w:rsidR="00BB1803" w:rsidRDefault="00413ABF" w:rsidP="00642E92">
      <w:pPr>
        <w:pStyle w:val="Corpodetexto"/>
        <w:spacing w:before="60" w:after="60"/>
        <w:ind w:left="851"/>
        <w:jc w:val="both"/>
        <w:rPr>
          <w:b w:val="0"/>
          <w:sz w:val="22"/>
          <w:lang w:val="pt-PT"/>
        </w:rPr>
      </w:pPr>
      <w:r w:rsidRPr="00CE101B">
        <w:rPr>
          <w:sz w:val="25"/>
        </w:rPr>
        <w:tab/>
      </w:r>
      <w:r w:rsidR="005B3151" w:rsidRPr="00C63A0B">
        <w:rPr>
          <w:b w:val="0"/>
          <w:sz w:val="22"/>
          <w:lang w:val="pt-PT"/>
        </w:rPr>
        <w:t xml:space="preserve">Segundo a captura </w:t>
      </w:r>
      <w:proofErr w:type="spellStart"/>
      <w:r w:rsidR="00C63A0B" w:rsidRPr="00C63A0B">
        <w:rPr>
          <w:b w:val="0"/>
          <w:i/>
          <w:sz w:val="22"/>
          <w:lang w:val="pt-PT"/>
        </w:rPr>
        <w:t>wireshark</w:t>
      </w:r>
      <w:proofErr w:type="spellEnd"/>
      <w:r w:rsidR="00C63A0B" w:rsidRPr="00C63A0B">
        <w:rPr>
          <w:b w:val="0"/>
          <w:sz w:val="22"/>
          <w:lang w:val="pt-PT"/>
        </w:rPr>
        <w:t xml:space="preserve">, podemos verificar que o </w:t>
      </w:r>
      <w:r w:rsidR="00C63A0B">
        <w:rPr>
          <w:b w:val="0"/>
          <w:i/>
          <w:sz w:val="22"/>
          <w:lang w:val="pt-PT"/>
        </w:rPr>
        <w:t xml:space="preserve">scan </w:t>
      </w:r>
      <w:r w:rsidR="00C63A0B">
        <w:rPr>
          <w:b w:val="0"/>
          <w:sz w:val="22"/>
          <w:lang w:val="pt-PT"/>
        </w:rPr>
        <w:t>TCP começou por volta dos 255.5</w:t>
      </w:r>
      <w:r w:rsidR="00B80FD4">
        <w:rPr>
          <w:b w:val="0"/>
          <w:sz w:val="22"/>
          <w:lang w:val="pt-PT"/>
        </w:rPr>
        <w:t xml:space="preserve"> (n=2085)</w:t>
      </w:r>
      <w:r w:rsidR="00C63A0B">
        <w:rPr>
          <w:b w:val="0"/>
          <w:sz w:val="22"/>
          <w:lang w:val="pt-PT"/>
        </w:rPr>
        <w:t xml:space="preserve"> segundos, ou seja, nos 4 minutos e 26 segundos que vai ao encontro do primeiro intervalo de tempo referenciado no enunciado.</w:t>
      </w:r>
      <w:r w:rsidR="00FC7596">
        <w:rPr>
          <w:b w:val="0"/>
          <w:sz w:val="22"/>
          <w:lang w:val="pt-PT"/>
        </w:rPr>
        <w:t xml:space="preserve"> O outro </w:t>
      </w:r>
      <w:r w:rsidR="00FC7596">
        <w:rPr>
          <w:b w:val="0"/>
          <w:i/>
          <w:sz w:val="22"/>
          <w:lang w:val="pt-PT"/>
        </w:rPr>
        <w:t>scan</w:t>
      </w:r>
      <w:r w:rsidR="00FC7596">
        <w:rPr>
          <w:b w:val="0"/>
          <w:sz w:val="22"/>
          <w:lang w:val="pt-PT"/>
        </w:rPr>
        <w:t xml:space="preserve"> TCP começou por volta dos 674.6</w:t>
      </w:r>
      <w:r w:rsidR="004C1A1C">
        <w:rPr>
          <w:b w:val="0"/>
          <w:sz w:val="22"/>
          <w:lang w:val="pt-PT"/>
        </w:rPr>
        <w:t xml:space="preserve"> (n=17550)</w:t>
      </w:r>
      <w:r w:rsidR="00FC7596">
        <w:rPr>
          <w:b w:val="0"/>
          <w:sz w:val="22"/>
          <w:lang w:val="pt-PT"/>
        </w:rPr>
        <w:t xml:space="preserve"> segundos, ou seja, nos 11 minutos e 14 segundos.</w:t>
      </w:r>
    </w:p>
    <w:p w:rsidR="00C302DA" w:rsidRPr="00C302DA" w:rsidRDefault="00140C11" w:rsidP="00642E92">
      <w:pPr>
        <w:pStyle w:val="Corpodetexto"/>
        <w:spacing w:before="60" w:after="60"/>
        <w:ind w:left="851"/>
        <w:jc w:val="both"/>
        <w:rPr>
          <w:b w:val="0"/>
          <w:sz w:val="22"/>
          <w:lang w:val="pt-PT"/>
        </w:rPr>
      </w:pPr>
      <w:r>
        <w:rPr>
          <w:b w:val="0"/>
          <w:sz w:val="22"/>
          <w:lang w:val="pt-PT"/>
        </w:rPr>
        <w:tab/>
      </w:r>
      <w:r w:rsidR="00C302DA" w:rsidRPr="00C302DA">
        <w:rPr>
          <w:b w:val="0"/>
          <w:sz w:val="22"/>
          <w:lang w:val="pt-PT"/>
        </w:rPr>
        <w:t xml:space="preserve">Os </w:t>
      </w:r>
      <w:proofErr w:type="spellStart"/>
      <w:r w:rsidR="00C302DA" w:rsidRPr="00C302DA">
        <w:rPr>
          <w:b w:val="0"/>
          <w:i/>
          <w:sz w:val="22"/>
          <w:lang w:val="pt-PT"/>
        </w:rPr>
        <w:t>switches</w:t>
      </w:r>
      <w:proofErr w:type="spellEnd"/>
      <w:r w:rsidR="00C302DA" w:rsidRPr="00C302DA">
        <w:rPr>
          <w:b w:val="0"/>
          <w:sz w:val="22"/>
          <w:lang w:val="pt-PT"/>
        </w:rPr>
        <w:t xml:space="preserve"> utilizados no </w:t>
      </w:r>
      <w:proofErr w:type="spellStart"/>
      <w:r w:rsidR="00C302DA" w:rsidRPr="00C302DA">
        <w:rPr>
          <w:b w:val="0"/>
          <w:i/>
          <w:sz w:val="22"/>
          <w:lang w:val="pt-PT"/>
        </w:rPr>
        <w:t>nmap</w:t>
      </w:r>
      <w:proofErr w:type="spellEnd"/>
      <w:r w:rsidR="00C302DA" w:rsidRPr="00C302DA">
        <w:rPr>
          <w:b w:val="0"/>
          <w:sz w:val="22"/>
          <w:lang w:val="pt-PT"/>
        </w:rPr>
        <w:t xml:space="preserve"> foram o -</w:t>
      </w:r>
      <w:proofErr w:type="spellStart"/>
      <w:r w:rsidR="00C302DA" w:rsidRPr="00C302DA">
        <w:rPr>
          <w:b w:val="0"/>
          <w:sz w:val="22"/>
          <w:lang w:val="pt-PT"/>
        </w:rPr>
        <w:t>sS</w:t>
      </w:r>
      <w:proofErr w:type="spellEnd"/>
      <w:r w:rsidR="00C302DA" w:rsidRPr="00C302DA">
        <w:rPr>
          <w:b w:val="0"/>
          <w:sz w:val="22"/>
          <w:lang w:val="pt-PT"/>
        </w:rPr>
        <w:t xml:space="preserve"> (</w:t>
      </w:r>
      <w:r w:rsidR="00C302DA" w:rsidRPr="00C302DA">
        <w:rPr>
          <w:b w:val="0"/>
          <w:i/>
          <w:sz w:val="22"/>
          <w:lang w:val="pt-PT"/>
        </w:rPr>
        <w:t>Scan TCP SYN</w:t>
      </w:r>
      <w:r w:rsidR="00C302DA" w:rsidRPr="00C302DA">
        <w:rPr>
          <w:b w:val="0"/>
          <w:sz w:val="22"/>
          <w:lang w:val="pt-PT"/>
        </w:rPr>
        <w:t>) e o -</w:t>
      </w:r>
      <w:proofErr w:type="spellStart"/>
      <w:r w:rsidR="00C302DA" w:rsidRPr="00C302DA">
        <w:rPr>
          <w:b w:val="0"/>
          <w:sz w:val="22"/>
          <w:lang w:val="pt-PT"/>
        </w:rPr>
        <w:t>sU</w:t>
      </w:r>
      <w:proofErr w:type="spellEnd"/>
      <w:r w:rsidR="00C302DA" w:rsidRPr="00C302DA">
        <w:rPr>
          <w:b w:val="0"/>
          <w:sz w:val="22"/>
          <w:lang w:val="pt-PT"/>
        </w:rPr>
        <w:t xml:space="preserve"> (</w:t>
      </w:r>
      <w:r w:rsidR="00C302DA" w:rsidRPr="00C302DA">
        <w:rPr>
          <w:b w:val="0"/>
          <w:i/>
          <w:sz w:val="22"/>
          <w:lang w:val="pt-PT"/>
        </w:rPr>
        <w:t>Scan UDP</w:t>
      </w:r>
      <w:r w:rsidR="00C302DA" w:rsidRPr="00C302DA">
        <w:rPr>
          <w:b w:val="0"/>
          <w:sz w:val="22"/>
          <w:lang w:val="pt-PT"/>
        </w:rPr>
        <w:t>).</w:t>
      </w:r>
      <w:r w:rsidR="00C302DA">
        <w:rPr>
          <w:b w:val="0"/>
          <w:sz w:val="22"/>
          <w:lang w:val="pt-PT"/>
        </w:rPr>
        <w:t xml:space="preserve"> </w:t>
      </w:r>
      <w:r w:rsidR="00C302DA" w:rsidRPr="00C302DA">
        <w:rPr>
          <w:b w:val="0"/>
          <w:sz w:val="22"/>
          <w:lang w:val="pt-PT"/>
        </w:rPr>
        <w:t xml:space="preserve">O </w:t>
      </w:r>
      <w:r w:rsidR="00C302DA" w:rsidRPr="00C302DA">
        <w:rPr>
          <w:b w:val="0"/>
          <w:i/>
          <w:sz w:val="22"/>
          <w:lang w:val="pt-PT"/>
        </w:rPr>
        <w:t>Scan TCP SYN</w:t>
      </w:r>
      <w:r w:rsidR="00C302DA" w:rsidRPr="00C302DA">
        <w:rPr>
          <w:b w:val="0"/>
          <w:sz w:val="22"/>
          <w:lang w:val="pt-PT"/>
        </w:rPr>
        <w:t xml:space="preserve"> permite analisar milhares de portas TCP que não estejam restritas por </w:t>
      </w:r>
      <w:proofErr w:type="spellStart"/>
      <w:r w:rsidR="00C302DA" w:rsidRPr="00C302DA">
        <w:rPr>
          <w:b w:val="0"/>
          <w:i/>
          <w:sz w:val="22"/>
          <w:lang w:val="pt-PT"/>
        </w:rPr>
        <w:t>firewalls</w:t>
      </w:r>
      <w:proofErr w:type="spellEnd"/>
      <w:r w:rsidR="00C302DA" w:rsidRPr="00C302DA">
        <w:rPr>
          <w:b w:val="0"/>
          <w:sz w:val="22"/>
          <w:lang w:val="pt-PT"/>
        </w:rPr>
        <w:t xml:space="preserve">, e não é obstrutiva uma vez que nunca completa a ligação TCP. Neste </w:t>
      </w:r>
      <w:r w:rsidR="00C302DA" w:rsidRPr="00C302DA">
        <w:rPr>
          <w:b w:val="0"/>
          <w:i/>
          <w:sz w:val="22"/>
          <w:lang w:val="pt-PT"/>
        </w:rPr>
        <w:t>scan</w:t>
      </w:r>
      <w:r w:rsidR="00C302DA" w:rsidRPr="00C302DA">
        <w:rPr>
          <w:b w:val="0"/>
          <w:sz w:val="22"/>
          <w:lang w:val="pt-PT"/>
        </w:rPr>
        <w:t xml:space="preserve">, é enviado um pacote SYN, da mesma forma que uma ligação real é aberta, e depois aguarda-se pela resposta. Caso seja recebido um pacote </w:t>
      </w:r>
      <w:r w:rsidR="00C302DA" w:rsidRPr="00C302DA">
        <w:rPr>
          <w:b w:val="0"/>
          <w:i/>
          <w:sz w:val="22"/>
          <w:lang w:val="pt-PT"/>
        </w:rPr>
        <w:t>SYN/ACK</w:t>
      </w:r>
      <w:r w:rsidR="00C302DA" w:rsidRPr="00C302DA">
        <w:rPr>
          <w:b w:val="0"/>
          <w:sz w:val="22"/>
          <w:lang w:val="pt-PT"/>
        </w:rPr>
        <w:t xml:space="preserve">, ou se for recebido um pacote </w:t>
      </w:r>
      <w:r w:rsidR="00C302DA" w:rsidRPr="00C302DA">
        <w:rPr>
          <w:b w:val="0"/>
          <w:i/>
          <w:sz w:val="22"/>
          <w:lang w:val="pt-PT"/>
        </w:rPr>
        <w:t>SYN</w:t>
      </w:r>
      <w:r w:rsidR="00C302DA" w:rsidRPr="00C302DA">
        <w:rPr>
          <w:b w:val="0"/>
          <w:sz w:val="22"/>
          <w:lang w:val="pt-PT"/>
        </w:rPr>
        <w:t xml:space="preserve"> (sem a </w:t>
      </w:r>
      <w:proofErr w:type="spellStart"/>
      <w:r w:rsidR="00C302DA" w:rsidRPr="00C302DA">
        <w:rPr>
          <w:b w:val="0"/>
          <w:i/>
          <w:sz w:val="22"/>
          <w:lang w:val="pt-PT"/>
        </w:rPr>
        <w:t>flag</w:t>
      </w:r>
      <w:proofErr w:type="spellEnd"/>
      <w:r w:rsidR="00C302DA" w:rsidRPr="00C302DA">
        <w:rPr>
          <w:b w:val="0"/>
          <w:i/>
          <w:sz w:val="22"/>
          <w:lang w:val="pt-PT"/>
        </w:rPr>
        <w:t xml:space="preserve"> ACK</w:t>
      </w:r>
      <w:r w:rsidR="00C302DA" w:rsidRPr="00C302DA">
        <w:rPr>
          <w:b w:val="0"/>
          <w:sz w:val="22"/>
          <w:lang w:val="pt-PT"/>
        </w:rPr>
        <w:t>), então considera-se que a porta está aberta, enquanto que, caso seja recebido um pacote RST, a porta é considerada como não-ouvinte (</w:t>
      </w:r>
      <w:r w:rsidR="00C302DA" w:rsidRPr="00C302DA">
        <w:rPr>
          <w:b w:val="0"/>
          <w:i/>
          <w:sz w:val="22"/>
          <w:lang w:val="pt-PT"/>
        </w:rPr>
        <w:t>non-</w:t>
      </w:r>
      <w:proofErr w:type="spellStart"/>
      <w:r w:rsidR="00C302DA" w:rsidRPr="00C302DA">
        <w:rPr>
          <w:b w:val="0"/>
          <w:i/>
          <w:sz w:val="22"/>
          <w:lang w:val="pt-PT"/>
        </w:rPr>
        <w:t>listener</w:t>
      </w:r>
      <w:proofErr w:type="spellEnd"/>
      <w:r w:rsidR="00C302DA" w:rsidRPr="00C302DA">
        <w:rPr>
          <w:b w:val="0"/>
          <w:sz w:val="22"/>
          <w:lang w:val="pt-PT"/>
        </w:rPr>
        <w:t xml:space="preserve">). Se não for recebida nenhuma resposta, ou se for recebido um erro </w:t>
      </w:r>
      <w:r w:rsidR="00C302DA" w:rsidRPr="00C302DA">
        <w:rPr>
          <w:b w:val="0"/>
          <w:i/>
          <w:sz w:val="22"/>
          <w:lang w:val="pt-PT"/>
        </w:rPr>
        <w:t xml:space="preserve">ICMP </w:t>
      </w:r>
      <w:proofErr w:type="spellStart"/>
      <w:r w:rsidR="00C302DA" w:rsidRPr="00C302DA">
        <w:rPr>
          <w:b w:val="0"/>
          <w:i/>
          <w:sz w:val="22"/>
          <w:lang w:val="pt-PT"/>
        </w:rPr>
        <w:t>unreachable</w:t>
      </w:r>
      <w:proofErr w:type="spellEnd"/>
      <w:r w:rsidR="00C302DA" w:rsidRPr="00C302DA">
        <w:rPr>
          <w:b w:val="0"/>
          <w:sz w:val="22"/>
          <w:lang w:val="pt-PT"/>
        </w:rPr>
        <w:t xml:space="preserve"> (tipo 3, códigos 0,1,2,3,9,10 ou 13), a porta é considerada como filtrada. Na captura é possível observar o envio de vários pacotes </w:t>
      </w:r>
      <w:r w:rsidR="00C302DA" w:rsidRPr="00C302DA">
        <w:rPr>
          <w:b w:val="0"/>
          <w:i/>
          <w:sz w:val="22"/>
          <w:lang w:val="pt-PT"/>
        </w:rPr>
        <w:t>SYN</w:t>
      </w:r>
      <w:r w:rsidR="00C302DA" w:rsidRPr="00C302DA">
        <w:rPr>
          <w:b w:val="0"/>
          <w:sz w:val="22"/>
          <w:lang w:val="pt-PT"/>
        </w:rPr>
        <w:t xml:space="preserve"> para várias portas, sendo que as respostas recebidas também correspondem com este comando.</w:t>
      </w:r>
    </w:p>
    <w:p w:rsidR="00C302DA" w:rsidRPr="00C302DA" w:rsidRDefault="00C302DA" w:rsidP="00642E92">
      <w:pPr>
        <w:pStyle w:val="Corpodetexto"/>
        <w:spacing w:before="60" w:after="60"/>
        <w:ind w:left="851"/>
        <w:jc w:val="both"/>
        <w:rPr>
          <w:b w:val="0"/>
          <w:sz w:val="22"/>
          <w:lang w:val="pt-PT"/>
        </w:rPr>
      </w:pPr>
      <w:r>
        <w:rPr>
          <w:b w:val="0"/>
          <w:sz w:val="22"/>
          <w:lang w:val="pt-PT"/>
        </w:rPr>
        <w:tab/>
      </w:r>
      <w:r w:rsidRPr="00C302DA">
        <w:rPr>
          <w:b w:val="0"/>
          <w:sz w:val="22"/>
          <w:lang w:val="pt-PT"/>
        </w:rPr>
        <w:t xml:space="preserve">Na captura foi também possível detetar o envio massivo de pacotes </w:t>
      </w:r>
      <w:r w:rsidRPr="00C302DA">
        <w:rPr>
          <w:b w:val="0"/>
          <w:i/>
          <w:sz w:val="22"/>
          <w:lang w:val="pt-PT"/>
        </w:rPr>
        <w:t>UDP</w:t>
      </w:r>
      <w:r w:rsidRPr="00C302DA">
        <w:rPr>
          <w:b w:val="0"/>
          <w:sz w:val="22"/>
          <w:lang w:val="pt-PT"/>
        </w:rPr>
        <w:t xml:space="preserve"> para várias portas, esperando uma resposta por parte dos </w:t>
      </w:r>
      <w:proofErr w:type="spellStart"/>
      <w:r w:rsidRPr="00C302DA">
        <w:rPr>
          <w:b w:val="0"/>
          <w:i/>
          <w:sz w:val="22"/>
          <w:lang w:val="pt-PT"/>
        </w:rPr>
        <w:t>hosts</w:t>
      </w:r>
      <w:proofErr w:type="spellEnd"/>
      <w:r w:rsidRPr="00C302DA">
        <w:rPr>
          <w:b w:val="0"/>
          <w:sz w:val="22"/>
          <w:lang w:val="pt-PT"/>
        </w:rPr>
        <w:t xml:space="preserve">. Segundo a documentação disponível no </w:t>
      </w:r>
      <w:r w:rsidRPr="00C302DA">
        <w:rPr>
          <w:b w:val="0"/>
          <w:i/>
          <w:sz w:val="22"/>
          <w:lang w:val="pt-PT"/>
        </w:rPr>
        <w:t>site</w:t>
      </w:r>
      <w:r w:rsidRPr="00C302DA">
        <w:rPr>
          <w:b w:val="0"/>
          <w:sz w:val="22"/>
          <w:lang w:val="pt-PT"/>
        </w:rPr>
        <w:t xml:space="preserve"> do </w:t>
      </w:r>
      <w:proofErr w:type="spellStart"/>
      <w:r w:rsidRPr="00C302DA">
        <w:rPr>
          <w:b w:val="0"/>
          <w:i/>
          <w:sz w:val="22"/>
          <w:lang w:val="pt-PT"/>
        </w:rPr>
        <w:t>nmap</w:t>
      </w:r>
      <w:proofErr w:type="spellEnd"/>
      <w:r w:rsidRPr="00C302DA">
        <w:rPr>
          <w:b w:val="0"/>
          <w:sz w:val="22"/>
          <w:lang w:val="pt-PT"/>
        </w:rPr>
        <w:t>, o comando -</w:t>
      </w:r>
      <w:proofErr w:type="spellStart"/>
      <w:r w:rsidRPr="00C302DA">
        <w:rPr>
          <w:b w:val="0"/>
          <w:sz w:val="22"/>
          <w:lang w:val="pt-PT"/>
        </w:rPr>
        <w:t>sU</w:t>
      </w:r>
      <w:proofErr w:type="spellEnd"/>
      <w:r w:rsidRPr="00C302DA">
        <w:rPr>
          <w:b w:val="0"/>
          <w:sz w:val="22"/>
          <w:lang w:val="pt-PT"/>
        </w:rPr>
        <w:t xml:space="preserve"> envia um cabeçalho </w:t>
      </w:r>
      <w:r w:rsidRPr="00C302DA">
        <w:rPr>
          <w:b w:val="0"/>
          <w:i/>
          <w:sz w:val="22"/>
          <w:lang w:val="pt-PT"/>
        </w:rPr>
        <w:t>UDP</w:t>
      </w:r>
      <w:r w:rsidRPr="00C302DA">
        <w:rPr>
          <w:b w:val="0"/>
          <w:sz w:val="22"/>
          <w:lang w:val="pt-PT"/>
        </w:rPr>
        <w:t xml:space="preserve"> vazio para todas as portas que se pretendem testar, aguardando depois uma resposta. Caso seja recebido um erro </w:t>
      </w:r>
      <w:r w:rsidRPr="00C302DA">
        <w:rPr>
          <w:b w:val="0"/>
          <w:i/>
          <w:sz w:val="22"/>
          <w:lang w:val="pt-PT"/>
        </w:rPr>
        <w:t xml:space="preserve">ICMP </w:t>
      </w:r>
      <w:proofErr w:type="spellStart"/>
      <w:r w:rsidRPr="00C302DA">
        <w:rPr>
          <w:b w:val="0"/>
          <w:i/>
          <w:sz w:val="22"/>
          <w:lang w:val="pt-PT"/>
        </w:rPr>
        <w:t>Port</w:t>
      </w:r>
      <w:proofErr w:type="spellEnd"/>
      <w:r w:rsidRPr="00C302DA">
        <w:rPr>
          <w:b w:val="0"/>
          <w:i/>
          <w:sz w:val="22"/>
          <w:lang w:val="pt-PT"/>
        </w:rPr>
        <w:t xml:space="preserve"> </w:t>
      </w:r>
      <w:proofErr w:type="spellStart"/>
      <w:r w:rsidRPr="00C302DA">
        <w:rPr>
          <w:b w:val="0"/>
          <w:i/>
          <w:sz w:val="22"/>
          <w:lang w:val="pt-PT"/>
        </w:rPr>
        <w:t>Unreachable</w:t>
      </w:r>
      <w:proofErr w:type="spellEnd"/>
      <w:r w:rsidRPr="00C302DA">
        <w:rPr>
          <w:b w:val="0"/>
          <w:i/>
          <w:sz w:val="22"/>
          <w:lang w:val="pt-PT"/>
        </w:rPr>
        <w:t xml:space="preserve"> </w:t>
      </w:r>
      <w:r w:rsidRPr="00C302DA">
        <w:rPr>
          <w:b w:val="0"/>
          <w:sz w:val="22"/>
          <w:lang w:val="pt-PT"/>
        </w:rPr>
        <w:t xml:space="preserve">(tipo 3, código 3), considera-se a porta fechada, caso sejam recebidos outros erros </w:t>
      </w:r>
      <w:proofErr w:type="spellStart"/>
      <w:r w:rsidRPr="00C302DA">
        <w:rPr>
          <w:b w:val="0"/>
          <w:i/>
          <w:sz w:val="22"/>
          <w:lang w:val="pt-PT"/>
        </w:rPr>
        <w:t>unreachable</w:t>
      </w:r>
      <w:proofErr w:type="spellEnd"/>
      <w:r w:rsidRPr="00C302DA">
        <w:rPr>
          <w:b w:val="0"/>
          <w:sz w:val="22"/>
          <w:lang w:val="pt-PT"/>
        </w:rPr>
        <w:t xml:space="preserve"> (tipo 3, códigos 0,1,2,9,10 ou 13), considera-se a porta filtrada, caso seja recebida um pacote </w:t>
      </w:r>
      <w:r w:rsidRPr="00C302DA">
        <w:rPr>
          <w:b w:val="0"/>
          <w:i/>
          <w:sz w:val="22"/>
          <w:lang w:val="pt-PT"/>
        </w:rPr>
        <w:t>UDP</w:t>
      </w:r>
      <w:r w:rsidRPr="00C302DA">
        <w:rPr>
          <w:b w:val="0"/>
          <w:sz w:val="22"/>
          <w:lang w:val="pt-PT"/>
        </w:rPr>
        <w:t xml:space="preserve">, considera-se a porta aberta, e, por último, caso não seja recebida nenhuma resposta, a porta é considerada aberta, ou eventualmente existe algum filtro a bloquear a ligação. A captura possui vários cabeçalhos </w:t>
      </w:r>
      <w:r w:rsidRPr="00C302DA">
        <w:rPr>
          <w:b w:val="0"/>
          <w:i/>
          <w:sz w:val="22"/>
          <w:lang w:val="pt-PT"/>
        </w:rPr>
        <w:t>UDP</w:t>
      </w:r>
      <w:r w:rsidRPr="00C302DA">
        <w:rPr>
          <w:b w:val="0"/>
          <w:sz w:val="22"/>
          <w:lang w:val="pt-PT"/>
        </w:rPr>
        <w:t xml:space="preserve"> vazios que foram enviadas para várias portas diferentes, bem como as respostas dos </w:t>
      </w:r>
      <w:proofErr w:type="spellStart"/>
      <w:r w:rsidRPr="00C302DA">
        <w:rPr>
          <w:b w:val="0"/>
          <w:i/>
          <w:sz w:val="22"/>
          <w:lang w:val="pt-PT"/>
        </w:rPr>
        <w:t>hosts</w:t>
      </w:r>
      <w:proofErr w:type="spellEnd"/>
      <w:r w:rsidRPr="00C302DA">
        <w:rPr>
          <w:b w:val="0"/>
          <w:sz w:val="22"/>
          <w:lang w:val="pt-PT"/>
        </w:rPr>
        <w:t xml:space="preserve">, o que atesta a utilização deste </w:t>
      </w:r>
      <w:proofErr w:type="spellStart"/>
      <w:r w:rsidRPr="00C302DA">
        <w:rPr>
          <w:b w:val="0"/>
          <w:i/>
          <w:sz w:val="22"/>
          <w:lang w:val="pt-PT"/>
        </w:rPr>
        <w:t>switch</w:t>
      </w:r>
      <w:proofErr w:type="spellEnd"/>
      <w:r w:rsidRPr="00C302DA">
        <w:rPr>
          <w:b w:val="0"/>
          <w:sz w:val="22"/>
          <w:lang w:val="pt-PT"/>
        </w:rPr>
        <w:t xml:space="preserve"> no </w:t>
      </w:r>
      <w:proofErr w:type="spellStart"/>
      <w:r w:rsidRPr="00C302DA">
        <w:rPr>
          <w:b w:val="0"/>
          <w:i/>
          <w:sz w:val="22"/>
          <w:lang w:val="pt-PT"/>
        </w:rPr>
        <w:t>nmap</w:t>
      </w:r>
      <w:proofErr w:type="spellEnd"/>
      <w:r w:rsidRPr="00C302DA">
        <w:rPr>
          <w:b w:val="0"/>
          <w:sz w:val="22"/>
          <w:lang w:val="pt-PT"/>
        </w:rPr>
        <w:t>.</w:t>
      </w:r>
    </w:p>
    <w:p w:rsidR="008549E8" w:rsidRPr="008549E8" w:rsidRDefault="00C302DA" w:rsidP="00642E92">
      <w:pPr>
        <w:pStyle w:val="Corpodetexto"/>
        <w:spacing w:before="60" w:after="60"/>
        <w:ind w:left="851"/>
        <w:jc w:val="both"/>
        <w:rPr>
          <w:b w:val="0"/>
          <w:sz w:val="22"/>
          <w:lang w:val="pt-PT"/>
        </w:rPr>
      </w:pPr>
      <w:r>
        <w:rPr>
          <w:b w:val="0"/>
          <w:sz w:val="22"/>
          <w:lang w:val="pt-PT"/>
        </w:rPr>
        <w:tab/>
      </w:r>
      <w:r w:rsidRPr="00C302DA">
        <w:rPr>
          <w:b w:val="0"/>
          <w:sz w:val="22"/>
          <w:lang w:val="pt-PT"/>
        </w:rPr>
        <w:t xml:space="preserve">O </w:t>
      </w:r>
      <w:proofErr w:type="spellStart"/>
      <w:r w:rsidRPr="00C302DA">
        <w:rPr>
          <w:b w:val="0"/>
          <w:i/>
          <w:sz w:val="22"/>
          <w:lang w:val="pt-PT"/>
        </w:rPr>
        <w:t>nmap</w:t>
      </w:r>
      <w:proofErr w:type="spellEnd"/>
      <w:r w:rsidRPr="00C302DA">
        <w:rPr>
          <w:b w:val="0"/>
          <w:sz w:val="22"/>
          <w:lang w:val="pt-PT"/>
        </w:rPr>
        <w:t xml:space="preserve"> permite que o </w:t>
      </w:r>
      <w:r w:rsidRPr="00C302DA">
        <w:rPr>
          <w:b w:val="0"/>
          <w:i/>
          <w:sz w:val="22"/>
          <w:lang w:val="pt-PT"/>
        </w:rPr>
        <w:t>scan UDP</w:t>
      </w:r>
      <w:r w:rsidRPr="00C302DA">
        <w:rPr>
          <w:b w:val="0"/>
          <w:sz w:val="22"/>
          <w:lang w:val="pt-PT"/>
        </w:rPr>
        <w:t xml:space="preserve"> seja executado em conjunto com outros tipos de </w:t>
      </w:r>
      <w:r w:rsidRPr="00C302DA">
        <w:rPr>
          <w:b w:val="0"/>
          <w:i/>
          <w:sz w:val="22"/>
          <w:lang w:val="pt-PT"/>
        </w:rPr>
        <w:t>scan TCP</w:t>
      </w:r>
      <w:r w:rsidRPr="00C302DA">
        <w:rPr>
          <w:b w:val="0"/>
          <w:sz w:val="22"/>
          <w:lang w:val="pt-PT"/>
        </w:rPr>
        <w:t xml:space="preserve">, logo é possível afirmar que os dois </w:t>
      </w:r>
      <w:proofErr w:type="spellStart"/>
      <w:r w:rsidRPr="00C302DA">
        <w:rPr>
          <w:b w:val="0"/>
          <w:i/>
          <w:sz w:val="22"/>
          <w:lang w:val="pt-PT"/>
        </w:rPr>
        <w:t>switches</w:t>
      </w:r>
      <w:proofErr w:type="spellEnd"/>
      <w:r w:rsidRPr="00C302DA">
        <w:rPr>
          <w:b w:val="0"/>
          <w:sz w:val="22"/>
          <w:lang w:val="pt-PT"/>
        </w:rPr>
        <w:t xml:space="preserve"> podem ser utilizados em conjunto.</w:t>
      </w:r>
      <w:r w:rsidR="00642E92">
        <w:rPr>
          <w:b w:val="0"/>
          <w:sz w:val="22"/>
          <w:lang w:val="pt-PT"/>
        </w:rPr>
        <w:t xml:space="preserve"> </w:t>
      </w:r>
      <w:r w:rsidR="008549E8" w:rsidRPr="008549E8">
        <w:rPr>
          <w:b w:val="0"/>
          <w:sz w:val="22"/>
          <w:lang w:val="pt-PT"/>
        </w:rPr>
        <w:t xml:space="preserve">Após o primeiro </w:t>
      </w:r>
      <w:r w:rsidR="008549E8" w:rsidRPr="008549E8">
        <w:rPr>
          <w:b w:val="0"/>
          <w:i/>
          <w:sz w:val="22"/>
          <w:lang w:val="pt-PT"/>
        </w:rPr>
        <w:t>scan</w:t>
      </w:r>
      <w:r w:rsidR="008549E8" w:rsidRPr="008549E8">
        <w:rPr>
          <w:b w:val="0"/>
          <w:sz w:val="22"/>
          <w:lang w:val="pt-PT"/>
        </w:rPr>
        <w:t xml:space="preserve">, o </w:t>
      </w:r>
      <w:proofErr w:type="spellStart"/>
      <w:r w:rsidR="008549E8" w:rsidRPr="008549E8">
        <w:rPr>
          <w:b w:val="0"/>
          <w:i/>
          <w:sz w:val="22"/>
          <w:lang w:val="pt-PT"/>
        </w:rPr>
        <w:t>switch</w:t>
      </w:r>
      <w:proofErr w:type="spellEnd"/>
      <w:r w:rsidR="008549E8" w:rsidRPr="008549E8">
        <w:rPr>
          <w:b w:val="0"/>
          <w:i/>
          <w:sz w:val="22"/>
          <w:lang w:val="pt-PT"/>
        </w:rPr>
        <w:t xml:space="preserve"> -</w:t>
      </w:r>
      <w:proofErr w:type="spellStart"/>
      <w:r w:rsidR="008549E8" w:rsidRPr="008549E8">
        <w:rPr>
          <w:b w:val="0"/>
          <w:i/>
          <w:sz w:val="22"/>
          <w:lang w:val="pt-PT"/>
        </w:rPr>
        <w:t>sU</w:t>
      </w:r>
      <w:proofErr w:type="spellEnd"/>
      <w:r w:rsidR="008549E8" w:rsidRPr="008549E8">
        <w:rPr>
          <w:b w:val="0"/>
          <w:sz w:val="22"/>
          <w:lang w:val="pt-PT"/>
        </w:rPr>
        <w:t xml:space="preserve"> (</w:t>
      </w:r>
      <w:r w:rsidR="008549E8" w:rsidRPr="008549E8">
        <w:rPr>
          <w:b w:val="0"/>
          <w:i/>
          <w:sz w:val="22"/>
          <w:lang w:val="pt-PT"/>
        </w:rPr>
        <w:t>Scan UDP</w:t>
      </w:r>
      <w:r w:rsidR="008549E8" w:rsidRPr="008549E8">
        <w:rPr>
          <w:b w:val="0"/>
          <w:sz w:val="22"/>
          <w:lang w:val="pt-PT"/>
        </w:rPr>
        <w:t xml:space="preserve">) foi removido, ficando apenas o </w:t>
      </w:r>
      <w:proofErr w:type="spellStart"/>
      <w:r w:rsidR="008549E8" w:rsidRPr="008549E8">
        <w:rPr>
          <w:b w:val="0"/>
          <w:i/>
          <w:sz w:val="22"/>
          <w:lang w:val="pt-PT"/>
        </w:rPr>
        <w:t>switch</w:t>
      </w:r>
      <w:proofErr w:type="spellEnd"/>
      <w:r w:rsidR="008549E8" w:rsidRPr="008549E8">
        <w:rPr>
          <w:b w:val="0"/>
          <w:i/>
          <w:sz w:val="22"/>
          <w:lang w:val="pt-PT"/>
        </w:rPr>
        <w:t xml:space="preserve"> -</w:t>
      </w:r>
      <w:proofErr w:type="spellStart"/>
      <w:r w:rsidR="008549E8" w:rsidRPr="008549E8">
        <w:rPr>
          <w:b w:val="0"/>
          <w:i/>
          <w:sz w:val="22"/>
          <w:lang w:val="pt-PT"/>
        </w:rPr>
        <w:t>sS</w:t>
      </w:r>
      <w:proofErr w:type="spellEnd"/>
      <w:r w:rsidR="008549E8" w:rsidRPr="008549E8">
        <w:rPr>
          <w:b w:val="0"/>
          <w:sz w:val="22"/>
          <w:lang w:val="pt-PT"/>
        </w:rPr>
        <w:t xml:space="preserve">, pois observando as capturas respeitantes ao </w:t>
      </w:r>
      <w:r w:rsidR="008549E8" w:rsidRPr="008549E8">
        <w:rPr>
          <w:b w:val="0"/>
          <w:i/>
          <w:sz w:val="22"/>
          <w:lang w:val="pt-PT"/>
        </w:rPr>
        <w:t>scan</w:t>
      </w:r>
      <w:r w:rsidR="006E1A60">
        <w:rPr>
          <w:b w:val="0"/>
          <w:sz w:val="22"/>
          <w:lang w:val="pt-PT"/>
        </w:rPr>
        <w:t xml:space="preserve"> final, </w:t>
      </w:r>
      <w:r w:rsidR="008549E8" w:rsidRPr="008549E8">
        <w:rPr>
          <w:b w:val="0"/>
          <w:sz w:val="22"/>
          <w:lang w:val="pt-PT"/>
        </w:rPr>
        <w:t xml:space="preserve">é possível verificar que apenas são enviados pacotes </w:t>
      </w:r>
      <w:r w:rsidR="008549E8" w:rsidRPr="008549E8">
        <w:rPr>
          <w:b w:val="0"/>
          <w:i/>
          <w:sz w:val="22"/>
          <w:lang w:val="pt-PT"/>
        </w:rPr>
        <w:t>TCP</w:t>
      </w:r>
      <w:r w:rsidR="008549E8" w:rsidRPr="008549E8">
        <w:rPr>
          <w:b w:val="0"/>
          <w:sz w:val="22"/>
          <w:lang w:val="pt-PT"/>
        </w:rPr>
        <w:t xml:space="preserve">, sendo que não são enviados pacotes </w:t>
      </w:r>
      <w:r w:rsidR="008549E8" w:rsidRPr="008549E8">
        <w:rPr>
          <w:b w:val="0"/>
          <w:i/>
          <w:sz w:val="22"/>
          <w:lang w:val="pt-PT"/>
        </w:rPr>
        <w:t>UDP</w:t>
      </w:r>
      <w:r w:rsidR="008549E8" w:rsidRPr="008549E8">
        <w:rPr>
          <w:b w:val="0"/>
          <w:sz w:val="22"/>
          <w:lang w:val="pt-PT"/>
        </w:rPr>
        <w:t xml:space="preserve">, confirmando assim que no segundo </w:t>
      </w:r>
      <w:r w:rsidR="008549E8" w:rsidRPr="008549E8">
        <w:rPr>
          <w:b w:val="0"/>
          <w:i/>
          <w:sz w:val="22"/>
          <w:lang w:val="pt-PT"/>
        </w:rPr>
        <w:t>scan</w:t>
      </w:r>
      <w:r w:rsidR="008549E8" w:rsidRPr="008549E8">
        <w:rPr>
          <w:b w:val="0"/>
          <w:sz w:val="22"/>
          <w:lang w:val="pt-PT"/>
        </w:rPr>
        <w:t xml:space="preserve"> apenas foi executado o </w:t>
      </w:r>
      <w:proofErr w:type="spellStart"/>
      <w:r w:rsidR="008549E8" w:rsidRPr="008549E8">
        <w:rPr>
          <w:b w:val="0"/>
          <w:i/>
          <w:sz w:val="22"/>
          <w:lang w:val="pt-PT"/>
        </w:rPr>
        <w:t>switch</w:t>
      </w:r>
      <w:proofErr w:type="spellEnd"/>
      <w:r w:rsidR="008549E8" w:rsidRPr="008549E8">
        <w:rPr>
          <w:b w:val="0"/>
          <w:i/>
          <w:sz w:val="22"/>
          <w:lang w:val="pt-PT"/>
        </w:rPr>
        <w:t xml:space="preserve"> -</w:t>
      </w:r>
      <w:proofErr w:type="spellStart"/>
      <w:r w:rsidR="008549E8" w:rsidRPr="008549E8">
        <w:rPr>
          <w:b w:val="0"/>
          <w:i/>
          <w:sz w:val="22"/>
          <w:lang w:val="pt-PT"/>
        </w:rPr>
        <w:t>sS</w:t>
      </w:r>
      <w:proofErr w:type="spellEnd"/>
      <w:r w:rsidR="008549E8" w:rsidRPr="008549E8">
        <w:rPr>
          <w:b w:val="0"/>
          <w:sz w:val="22"/>
          <w:lang w:val="pt-PT"/>
        </w:rPr>
        <w:t>.</w:t>
      </w:r>
    </w:p>
    <w:p w:rsidR="00413ABF" w:rsidRPr="00C63A0B" w:rsidRDefault="00413ABF">
      <w:pPr>
        <w:pStyle w:val="Corpodetexto"/>
        <w:spacing w:before="4"/>
        <w:rPr>
          <w:sz w:val="25"/>
          <w:lang w:val="pt-PT"/>
        </w:rPr>
      </w:pPr>
    </w:p>
    <w:p w:rsidR="00BB1803" w:rsidRDefault="0065322C">
      <w:pPr>
        <w:pStyle w:val="PargrafodaLista"/>
        <w:numPr>
          <w:ilvl w:val="1"/>
          <w:numId w:val="2"/>
        </w:numPr>
        <w:tabs>
          <w:tab w:val="left" w:pos="816"/>
          <w:tab w:val="left" w:pos="817"/>
        </w:tabs>
        <w:rPr>
          <w:b/>
          <w:sz w:val="26"/>
        </w:rPr>
      </w:pPr>
      <w:bookmarkStart w:id="15" w:name="2.5_What_switch_was_added_to_the_final_s"/>
      <w:bookmarkEnd w:id="15"/>
      <w:r w:rsidRPr="00CE101B">
        <w:rPr>
          <w:b/>
          <w:color w:val="4F81BC"/>
          <w:w w:val="95"/>
          <w:sz w:val="26"/>
        </w:rPr>
        <w:t>What</w:t>
      </w:r>
      <w:r w:rsidRPr="00CE101B">
        <w:rPr>
          <w:b/>
          <w:color w:val="4F81BC"/>
          <w:spacing w:val="-18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switch</w:t>
      </w:r>
      <w:r>
        <w:rPr>
          <w:b/>
          <w:color w:val="4F81BC"/>
          <w:spacing w:val="-20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was</w:t>
      </w:r>
      <w:r>
        <w:rPr>
          <w:b/>
          <w:color w:val="4F81BC"/>
          <w:spacing w:val="-18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added</w:t>
      </w:r>
      <w:r>
        <w:rPr>
          <w:b/>
          <w:color w:val="4F81BC"/>
          <w:spacing w:val="-20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to</w:t>
      </w:r>
      <w:r>
        <w:rPr>
          <w:b/>
          <w:color w:val="4F81BC"/>
          <w:spacing w:val="-20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the</w:t>
      </w:r>
      <w:r>
        <w:rPr>
          <w:b/>
          <w:color w:val="4F81BC"/>
          <w:spacing w:val="-20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final</w:t>
      </w:r>
      <w:r>
        <w:rPr>
          <w:b/>
          <w:color w:val="4F81BC"/>
          <w:spacing w:val="-17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scan</w:t>
      </w:r>
      <w:r>
        <w:rPr>
          <w:b/>
          <w:color w:val="4F81BC"/>
          <w:spacing w:val="-20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(case-sensitive)?</w:t>
      </w:r>
    </w:p>
    <w:p w:rsidR="00413ABF" w:rsidRDefault="00413ABF">
      <w:pPr>
        <w:rPr>
          <w:sz w:val="26"/>
        </w:rPr>
      </w:pPr>
    </w:p>
    <w:p w:rsidR="00434CFC" w:rsidRPr="00434CFC" w:rsidRDefault="00413ABF" w:rsidP="00434CFC">
      <w:pPr>
        <w:pStyle w:val="Corpodetexto"/>
        <w:spacing w:before="60" w:after="60"/>
        <w:ind w:left="851"/>
        <w:jc w:val="both"/>
        <w:rPr>
          <w:b w:val="0"/>
          <w:sz w:val="22"/>
          <w:lang w:val="pt-PT"/>
        </w:rPr>
      </w:pPr>
      <w:r>
        <w:tab/>
      </w:r>
      <w:r w:rsidR="00434CFC" w:rsidRPr="00434CFC">
        <w:rPr>
          <w:b w:val="0"/>
          <w:sz w:val="22"/>
          <w:lang w:val="pt-PT"/>
        </w:rPr>
        <w:t xml:space="preserve">O </w:t>
      </w:r>
      <w:proofErr w:type="spellStart"/>
      <w:r w:rsidR="00434CFC" w:rsidRPr="00434CFC">
        <w:rPr>
          <w:b w:val="0"/>
          <w:i/>
          <w:sz w:val="22"/>
          <w:lang w:val="pt-PT"/>
        </w:rPr>
        <w:t>switch</w:t>
      </w:r>
      <w:proofErr w:type="spellEnd"/>
      <w:r w:rsidR="00434CFC" w:rsidRPr="00434CFC">
        <w:rPr>
          <w:b w:val="0"/>
          <w:sz w:val="22"/>
          <w:lang w:val="pt-PT"/>
        </w:rPr>
        <w:t xml:space="preserve"> utilizado foi o -b (FTP</w:t>
      </w:r>
      <w:r w:rsidR="00434CFC" w:rsidRPr="00434CFC">
        <w:rPr>
          <w:b w:val="0"/>
          <w:i/>
          <w:sz w:val="22"/>
          <w:lang w:val="pt-PT"/>
        </w:rPr>
        <w:t xml:space="preserve"> </w:t>
      </w:r>
      <w:proofErr w:type="spellStart"/>
      <w:r w:rsidR="00434CFC" w:rsidRPr="00434CFC">
        <w:rPr>
          <w:b w:val="0"/>
          <w:i/>
          <w:sz w:val="22"/>
          <w:lang w:val="pt-PT"/>
        </w:rPr>
        <w:t>bounce</w:t>
      </w:r>
      <w:proofErr w:type="spellEnd"/>
      <w:r w:rsidR="00434CFC" w:rsidRPr="00434CFC">
        <w:rPr>
          <w:b w:val="0"/>
          <w:i/>
          <w:sz w:val="22"/>
          <w:lang w:val="pt-PT"/>
        </w:rPr>
        <w:t xml:space="preserve"> scan</w:t>
      </w:r>
      <w:r w:rsidR="00434CFC" w:rsidRPr="00434CFC">
        <w:rPr>
          <w:b w:val="0"/>
          <w:sz w:val="22"/>
          <w:lang w:val="pt-PT"/>
        </w:rPr>
        <w:t xml:space="preserve">). Este </w:t>
      </w:r>
      <w:proofErr w:type="spellStart"/>
      <w:r w:rsidR="00434CFC" w:rsidRPr="00434CFC">
        <w:rPr>
          <w:b w:val="0"/>
          <w:i/>
          <w:sz w:val="22"/>
          <w:lang w:val="pt-PT"/>
        </w:rPr>
        <w:t>switch</w:t>
      </w:r>
      <w:proofErr w:type="spellEnd"/>
      <w:r w:rsidR="00434CFC" w:rsidRPr="00434CFC">
        <w:rPr>
          <w:b w:val="0"/>
          <w:sz w:val="22"/>
          <w:lang w:val="pt-PT"/>
        </w:rPr>
        <w:t xml:space="preserve"> utiliza uma vulnerabilidade de uma funcionalida</w:t>
      </w:r>
      <w:r w:rsidR="00434CFC">
        <w:rPr>
          <w:b w:val="0"/>
          <w:sz w:val="22"/>
          <w:lang w:val="pt-PT"/>
        </w:rPr>
        <w:t xml:space="preserve">de do protocolo FTP, o </w:t>
      </w:r>
      <w:r w:rsidR="00434CFC" w:rsidRPr="00434CFC">
        <w:rPr>
          <w:b w:val="0"/>
          <w:i/>
          <w:sz w:val="22"/>
          <w:lang w:val="pt-PT"/>
        </w:rPr>
        <w:t>proxy</w:t>
      </w:r>
      <w:r w:rsidR="00434CFC">
        <w:rPr>
          <w:b w:val="0"/>
          <w:sz w:val="22"/>
          <w:lang w:val="pt-PT"/>
        </w:rPr>
        <w:t xml:space="preserve"> FTP</w:t>
      </w:r>
      <w:r w:rsidR="00434CFC" w:rsidRPr="00434CFC">
        <w:rPr>
          <w:b w:val="0"/>
          <w:sz w:val="22"/>
          <w:lang w:val="pt-PT"/>
        </w:rPr>
        <w:t xml:space="preserve">, que permite ligar a um servidor FTP e solicitar o envio de ficheiros para um terceiro servidor. Esta vulnerabilidade permite, entre outras coisas, efetuar um scan das portas dos outros </w:t>
      </w:r>
      <w:proofErr w:type="spellStart"/>
      <w:r w:rsidR="00434CFC" w:rsidRPr="00434CFC">
        <w:rPr>
          <w:b w:val="0"/>
          <w:i/>
          <w:sz w:val="22"/>
          <w:lang w:val="pt-PT"/>
        </w:rPr>
        <w:t>hosts</w:t>
      </w:r>
      <w:proofErr w:type="spellEnd"/>
      <w:r w:rsidR="00434CFC" w:rsidRPr="00434CFC">
        <w:rPr>
          <w:b w:val="0"/>
          <w:sz w:val="22"/>
          <w:lang w:val="pt-PT"/>
        </w:rPr>
        <w:t>.</w:t>
      </w:r>
    </w:p>
    <w:p w:rsidR="00434CFC" w:rsidRPr="00434CFC" w:rsidRDefault="0092469D" w:rsidP="00434CFC">
      <w:pPr>
        <w:pStyle w:val="Corpodetexto"/>
        <w:spacing w:before="60" w:after="60"/>
        <w:ind w:left="851"/>
        <w:jc w:val="both"/>
        <w:rPr>
          <w:b w:val="0"/>
          <w:sz w:val="22"/>
          <w:lang w:val="pt-PT"/>
        </w:rPr>
      </w:pPr>
      <w:r>
        <w:rPr>
          <w:b w:val="0"/>
          <w:sz w:val="22"/>
          <w:lang w:val="pt-PT"/>
        </w:rPr>
        <w:tab/>
      </w:r>
      <w:r w:rsidR="00434CFC" w:rsidRPr="00434CFC">
        <w:rPr>
          <w:b w:val="0"/>
          <w:sz w:val="22"/>
          <w:lang w:val="pt-PT"/>
        </w:rPr>
        <w:t xml:space="preserve">Este </w:t>
      </w:r>
      <w:proofErr w:type="spellStart"/>
      <w:r w:rsidR="00434CFC" w:rsidRPr="00434CFC">
        <w:rPr>
          <w:b w:val="0"/>
          <w:i/>
          <w:sz w:val="22"/>
          <w:lang w:val="pt-PT"/>
        </w:rPr>
        <w:t>switch</w:t>
      </w:r>
      <w:proofErr w:type="spellEnd"/>
      <w:r w:rsidR="00434CFC" w:rsidRPr="00434CFC">
        <w:rPr>
          <w:b w:val="0"/>
          <w:i/>
          <w:sz w:val="22"/>
          <w:lang w:val="pt-PT"/>
        </w:rPr>
        <w:t xml:space="preserve"> </w:t>
      </w:r>
      <w:proofErr w:type="spellStart"/>
      <w:r w:rsidR="00434CFC" w:rsidRPr="00434CFC">
        <w:rPr>
          <w:b w:val="0"/>
          <w:i/>
          <w:sz w:val="22"/>
          <w:lang w:val="pt-PT"/>
        </w:rPr>
        <w:t>nmap</w:t>
      </w:r>
      <w:proofErr w:type="spellEnd"/>
      <w:r w:rsidR="00434CFC" w:rsidRPr="00434CFC">
        <w:rPr>
          <w:b w:val="0"/>
          <w:sz w:val="22"/>
          <w:lang w:val="pt-PT"/>
        </w:rPr>
        <w:t xml:space="preserve"> funciona enviando um arquivo para cada porta a testar, analisando depois a resposta do servidor, sendo que, para que este </w:t>
      </w:r>
      <w:proofErr w:type="spellStart"/>
      <w:r w:rsidR="00434CFC" w:rsidRPr="00434CFC">
        <w:rPr>
          <w:b w:val="0"/>
          <w:i/>
          <w:sz w:val="22"/>
          <w:lang w:val="pt-PT"/>
        </w:rPr>
        <w:t>switch</w:t>
      </w:r>
      <w:proofErr w:type="spellEnd"/>
      <w:r w:rsidR="00434CFC" w:rsidRPr="00434CFC">
        <w:rPr>
          <w:b w:val="0"/>
          <w:sz w:val="22"/>
          <w:lang w:val="pt-PT"/>
        </w:rPr>
        <w:t xml:space="preserve"> funcione, é necessário for</w:t>
      </w:r>
      <w:r w:rsidR="00434CFC">
        <w:rPr>
          <w:b w:val="0"/>
          <w:sz w:val="22"/>
          <w:lang w:val="pt-PT"/>
        </w:rPr>
        <w:t>necer o endereço do servidor FTP</w:t>
      </w:r>
      <w:r w:rsidR="00434CFC" w:rsidRPr="00434CFC">
        <w:rPr>
          <w:b w:val="0"/>
          <w:sz w:val="22"/>
          <w:lang w:val="pt-PT"/>
        </w:rPr>
        <w:t xml:space="preserve">, e, caso se pretenda, o </w:t>
      </w:r>
      <w:proofErr w:type="spellStart"/>
      <w:r w:rsidR="00434CFC" w:rsidRPr="00434CFC">
        <w:rPr>
          <w:b w:val="0"/>
          <w:i/>
          <w:sz w:val="22"/>
          <w:lang w:val="pt-PT"/>
        </w:rPr>
        <w:t>username</w:t>
      </w:r>
      <w:proofErr w:type="spellEnd"/>
      <w:r w:rsidR="00434CFC" w:rsidRPr="00434CFC">
        <w:rPr>
          <w:b w:val="0"/>
          <w:sz w:val="22"/>
          <w:lang w:val="pt-PT"/>
        </w:rPr>
        <w:t xml:space="preserve">, </w:t>
      </w:r>
      <w:r w:rsidR="00434CFC" w:rsidRPr="00434CFC">
        <w:rPr>
          <w:b w:val="0"/>
          <w:i/>
          <w:sz w:val="22"/>
          <w:lang w:val="pt-PT"/>
        </w:rPr>
        <w:t>password</w:t>
      </w:r>
      <w:r w:rsidR="00434CFC" w:rsidRPr="00434CFC">
        <w:rPr>
          <w:b w:val="0"/>
          <w:sz w:val="22"/>
          <w:lang w:val="pt-PT"/>
        </w:rPr>
        <w:t xml:space="preserve"> e a porta (caso não sejam fornecidos estes dados, o </w:t>
      </w:r>
      <w:proofErr w:type="spellStart"/>
      <w:r w:rsidR="00434CFC" w:rsidRPr="00434CFC">
        <w:rPr>
          <w:b w:val="0"/>
          <w:i/>
          <w:sz w:val="22"/>
          <w:lang w:val="pt-PT"/>
        </w:rPr>
        <w:t>username</w:t>
      </w:r>
      <w:proofErr w:type="spellEnd"/>
      <w:r w:rsidR="00434CFC" w:rsidRPr="00434CFC">
        <w:rPr>
          <w:b w:val="0"/>
          <w:i/>
          <w:sz w:val="22"/>
          <w:lang w:val="pt-PT"/>
        </w:rPr>
        <w:t xml:space="preserve"> </w:t>
      </w:r>
      <w:r w:rsidR="00434CFC" w:rsidRPr="00434CFC">
        <w:rPr>
          <w:b w:val="0"/>
          <w:sz w:val="22"/>
          <w:lang w:val="pt-PT"/>
        </w:rPr>
        <w:t xml:space="preserve">será </w:t>
      </w:r>
      <w:proofErr w:type="spellStart"/>
      <w:r w:rsidR="00434CFC" w:rsidRPr="00434CFC">
        <w:rPr>
          <w:b w:val="0"/>
          <w:i/>
          <w:sz w:val="22"/>
          <w:lang w:val="pt-PT"/>
        </w:rPr>
        <w:t>anonymous</w:t>
      </w:r>
      <w:proofErr w:type="spellEnd"/>
      <w:r w:rsidR="00434CFC" w:rsidRPr="00434CFC">
        <w:rPr>
          <w:b w:val="0"/>
          <w:sz w:val="22"/>
          <w:lang w:val="pt-PT"/>
        </w:rPr>
        <w:t xml:space="preserve">, a </w:t>
      </w:r>
      <w:r w:rsidR="00434CFC" w:rsidRPr="00434CFC">
        <w:rPr>
          <w:b w:val="0"/>
          <w:i/>
          <w:sz w:val="22"/>
          <w:lang w:val="pt-PT"/>
        </w:rPr>
        <w:t xml:space="preserve">password </w:t>
      </w:r>
      <w:r w:rsidR="00434CFC" w:rsidRPr="00434CFC">
        <w:rPr>
          <w:b w:val="0"/>
          <w:sz w:val="22"/>
          <w:lang w:val="pt-PT"/>
        </w:rPr>
        <w:t>-</w:t>
      </w:r>
      <w:proofErr w:type="spellStart"/>
      <w:r w:rsidR="00434CFC" w:rsidRPr="00434CFC">
        <w:rPr>
          <w:b w:val="0"/>
          <w:sz w:val="22"/>
          <w:lang w:val="pt-PT"/>
        </w:rPr>
        <w:t>wwwuser</w:t>
      </w:r>
      <w:proofErr w:type="spellEnd"/>
      <w:r w:rsidR="00434CFC" w:rsidRPr="00434CFC">
        <w:rPr>
          <w:b w:val="0"/>
          <w:sz w:val="22"/>
          <w:lang w:val="pt-PT"/>
        </w:rPr>
        <w:t>@ e a porta 21).</w:t>
      </w:r>
    </w:p>
    <w:p w:rsidR="0092469D" w:rsidRDefault="00434CFC" w:rsidP="00434CFC">
      <w:pPr>
        <w:pStyle w:val="Corpodetexto"/>
        <w:spacing w:before="60" w:after="60"/>
        <w:ind w:left="851"/>
        <w:jc w:val="both"/>
        <w:rPr>
          <w:b w:val="0"/>
          <w:sz w:val="22"/>
          <w:lang w:val="pt-PT"/>
        </w:rPr>
      </w:pPr>
      <w:r>
        <w:rPr>
          <w:b w:val="0"/>
          <w:sz w:val="22"/>
          <w:lang w:val="pt-PT"/>
        </w:rPr>
        <w:tab/>
      </w:r>
      <w:r w:rsidRPr="00434CFC">
        <w:rPr>
          <w:b w:val="0"/>
          <w:sz w:val="22"/>
          <w:lang w:val="pt-PT"/>
        </w:rPr>
        <w:t>Na c</w:t>
      </w:r>
      <w:r>
        <w:rPr>
          <w:b w:val="0"/>
          <w:sz w:val="22"/>
          <w:lang w:val="pt-PT"/>
        </w:rPr>
        <w:t>aptura encontra-se um pacote FTP</w:t>
      </w:r>
      <w:r w:rsidRPr="00434CFC">
        <w:rPr>
          <w:b w:val="0"/>
          <w:sz w:val="22"/>
          <w:lang w:val="pt-PT"/>
        </w:rPr>
        <w:t xml:space="preserve"> (nº 47347 e 47348), que envia um </w:t>
      </w:r>
      <w:proofErr w:type="spellStart"/>
      <w:r w:rsidRPr="00434CFC">
        <w:rPr>
          <w:b w:val="0"/>
          <w:i/>
          <w:sz w:val="22"/>
          <w:lang w:val="pt-PT"/>
        </w:rPr>
        <w:t>request</w:t>
      </w:r>
      <w:proofErr w:type="spellEnd"/>
      <w:r w:rsidRPr="00434CFC">
        <w:rPr>
          <w:b w:val="0"/>
          <w:sz w:val="22"/>
          <w:lang w:val="pt-PT"/>
        </w:rPr>
        <w:t xml:space="preserve"> em que o </w:t>
      </w:r>
      <w:proofErr w:type="spellStart"/>
      <w:r w:rsidRPr="00434CFC">
        <w:rPr>
          <w:b w:val="0"/>
          <w:i/>
          <w:sz w:val="22"/>
          <w:lang w:val="pt-PT"/>
        </w:rPr>
        <w:t>username</w:t>
      </w:r>
      <w:proofErr w:type="spellEnd"/>
      <w:r w:rsidRPr="00434CFC">
        <w:rPr>
          <w:b w:val="0"/>
          <w:sz w:val="22"/>
          <w:lang w:val="pt-PT"/>
        </w:rPr>
        <w:t xml:space="preserve"> é </w:t>
      </w:r>
      <w:proofErr w:type="spellStart"/>
      <w:r w:rsidRPr="00434CFC">
        <w:rPr>
          <w:b w:val="0"/>
          <w:i/>
          <w:sz w:val="22"/>
          <w:lang w:val="pt-PT"/>
        </w:rPr>
        <w:t>anonymous</w:t>
      </w:r>
      <w:proofErr w:type="spellEnd"/>
      <w:r w:rsidRPr="00434CFC">
        <w:rPr>
          <w:b w:val="0"/>
          <w:sz w:val="22"/>
          <w:lang w:val="pt-PT"/>
        </w:rPr>
        <w:t xml:space="preserve">, sendo que o servidor solicita o envio da </w:t>
      </w:r>
      <w:r w:rsidRPr="00434CFC">
        <w:rPr>
          <w:b w:val="0"/>
          <w:i/>
          <w:sz w:val="22"/>
          <w:lang w:val="pt-PT"/>
        </w:rPr>
        <w:t>password</w:t>
      </w:r>
      <w:r w:rsidRPr="00434CFC">
        <w:rPr>
          <w:b w:val="0"/>
          <w:sz w:val="22"/>
          <w:lang w:val="pt-PT"/>
        </w:rPr>
        <w:t xml:space="preserve"> correspondente, em que o cliente retorna a </w:t>
      </w:r>
      <w:r w:rsidRPr="00434CFC">
        <w:rPr>
          <w:b w:val="0"/>
          <w:i/>
          <w:sz w:val="22"/>
          <w:lang w:val="pt-PT"/>
        </w:rPr>
        <w:t>password</w:t>
      </w:r>
      <w:r w:rsidRPr="00434CFC">
        <w:rPr>
          <w:b w:val="0"/>
          <w:sz w:val="22"/>
          <w:lang w:val="pt-PT"/>
        </w:rPr>
        <w:t xml:space="preserve"> </w:t>
      </w:r>
      <w:proofErr w:type="spellStart"/>
      <w:r w:rsidRPr="00434CFC">
        <w:rPr>
          <w:b w:val="0"/>
          <w:sz w:val="22"/>
          <w:lang w:val="pt-PT"/>
        </w:rPr>
        <w:t>IEUser</w:t>
      </w:r>
      <w:proofErr w:type="spellEnd"/>
      <w:r w:rsidRPr="00434CFC">
        <w:rPr>
          <w:b w:val="0"/>
          <w:sz w:val="22"/>
          <w:lang w:val="pt-PT"/>
        </w:rPr>
        <w:t xml:space="preserve">@ (nº 47371 e 47372). Embora o </w:t>
      </w:r>
      <w:proofErr w:type="spellStart"/>
      <w:r w:rsidRPr="00434CFC">
        <w:rPr>
          <w:b w:val="0"/>
          <w:i/>
          <w:sz w:val="22"/>
          <w:lang w:val="pt-PT"/>
        </w:rPr>
        <w:t>username</w:t>
      </w:r>
      <w:proofErr w:type="spellEnd"/>
      <w:r w:rsidRPr="00434CFC">
        <w:rPr>
          <w:b w:val="0"/>
          <w:sz w:val="22"/>
          <w:lang w:val="pt-PT"/>
        </w:rPr>
        <w:t xml:space="preserve"> seja igual ao pré-definido pelo </w:t>
      </w:r>
      <w:proofErr w:type="spellStart"/>
      <w:r w:rsidRPr="00434CFC">
        <w:rPr>
          <w:b w:val="0"/>
          <w:i/>
          <w:sz w:val="22"/>
          <w:lang w:val="pt-PT"/>
        </w:rPr>
        <w:t>nmap</w:t>
      </w:r>
      <w:proofErr w:type="spellEnd"/>
      <w:r w:rsidRPr="00434CFC">
        <w:rPr>
          <w:b w:val="0"/>
          <w:sz w:val="22"/>
          <w:lang w:val="pt-PT"/>
        </w:rPr>
        <w:t xml:space="preserve">, a </w:t>
      </w:r>
      <w:r w:rsidRPr="00434CFC">
        <w:rPr>
          <w:b w:val="0"/>
          <w:i/>
          <w:sz w:val="22"/>
          <w:lang w:val="pt-PT"/>
        </w:rPr>
        <w:t>password</w:t>
      </w:r>
      <w:r w:rsidRPr="00434CFC">
        <w:rPr>
          <w:b w:val="0"/>
          <w:sz w:val="22"/>
          <w:lang w:val="pt-PT"/>
        </w:rPr>
        <w:t xml:space="preserve"> é diferente, o que poderá significar que o </w:t>
      </w:r>
      <w:proofErr w:type="spellStart"/>
      <w:r w:rsidRPr="00434CFC">
        <w:rPr>
          <w:b w:val="0"/>
          <w:i/>
          <w:sz w:val="22"/>
          <w:lang w:val="pt-PT"/>
        </w:rPr>
        <w:t>nmap</w:t>
      </w:r>
      <w:proofErr w:type="spellEnd"/>
      <w:r w:rsidRPr="00434CFC">
        <w:rPr>
          <w:b w:val="0"/>
          <w:sz w:val="22"/>
          <w:lang w:val="pt-PT"/>
        </w:rPr>
        <w:t xml:space="preserve"> recebeu não só o endereço do servidor FTP, mas também o </w:t>
      </w:r>
      <w:proofErr w:type="spellStart"/>
      <w:r w:rsidRPr="00434CFC">
        <w:rPr>
          <w:b w:val="0"/>
          <w:i/>
          <w:sz w:val="22"/>
          <w:lang w:val="pt-PT"/>
        </w:rPr>
        <w:t>username</w:t>
      </w:r>
      <w:proofErr w:type="spellEnd"/>
      <w:r w:rsidRPr="00434CFC">
        <w:rPr>
          <w:b w:val="0"/>
          <w:sz w:val="22"/>
          <w:lang w:val="pt-PT"/>
        </w:rPr>
        <w:t xml:space="preserve"> e </w:t>
      </w:r>
      <w:r w:rsidRPr="00434CFC">
        <w:rPr>
          <w:b w:val="0"/>
          <w:i/>
          <w:sz w:val="22"/>
          <w:lang w:val="pt-PT"/>
        </w:rPr>
        <w:t>password</w:t>
      </w:r>
      <w:r w:rsidRPr="00434CFC">
        <w:rPr>
          <w:b w:val="0"/>
          <w:sz w:val="22"/>
          <w:lang w:val="pt-PT"/>
        </w:rPr>
        <w:t>.</w:t>
      </w:r>
      <w:r>
        <w:rPr>
          <w:b w:val="0"/>
          <w:sz w:val="22"/>
          <w:lang w:val="pt-PT"/>
        </w:rPr>
        <w:t xml:space="preserve"> </w:t>
      </w:r>
      <w:r w:rsidR="0092469D">
        <w:rPr>
          <w:b w:val="0"/>
          <w:sz w:val="22"/>
          <w:lang w:val="pt-PT"/>
        </w:rPr>
        <w:t xml:space="preserve">Em suma, estes dados permitem afirmar que, no final do último </w:t>
      </w:r>
      <w:r w:rsidR="0092469D">
        <w:rPr>
          <w:b w:val="0"/>
          <w:i/>
          <w:sz w:val="22"/>
          <w:lang w:val="pt-PT"/>
        </w:rPr>
        <w:t>scan</w:t>
      </w:r>
      <w:r w:rsidR="0092469D">
        <w:rPr>
          <w:b w:val="0"/>
          <w:sz w:val="22"/>
          <w:lang w:val="pt-PT"/>
        </w:rPr>
        <w:t xml:space="preserve">, foi utilizado o </w:t>
      </w:r>
      <w:proofErr w:type="spellStart"/>
      <w:r w:rsidR="0092469D">
        <w:rPr>
          <w:b w:val="0"/>
          <w:i/>
          <w:sz w:val="22"/>
          <w:lang w:val="pt-PT"/>
        </w:rPr>
        <w:t>switch</w:t>
      </w:r>
      <w:proofErr w:type="spellEnd"/>
      <w:r w:rsidR="0092469D">
        <w:rPr>
          <w:b w:val="0"/>
          <w:i/>
          <w:sz w:val="22"/>
          <w:lang w:val="pt-PT"/>
        </w:rPr>
        <w:t xml:space="preserve"> -b</w:t>
      </w:r>
      <w:r w:rsidR="0092469D">
        <w:rPr>
          <w:b w:val="0"/>
          <w:sz w:val="22"/>
          <w:lang w:val="pt-PT"/>
        </w:rPr>
        <w:t xml:space="preserve">, que corresponde ao FTP </w:t>
      </w:r>
      <w:proofErr w:type="spellStart"/>
      <w:r w:rsidR="0092469D">
        <w:rPr>
          <w:b w:val="0"/>
          <w:i/>
          <w:sz w:val="22"/>
          <w:lang w:val="pt-PT"/>
        </w:rPr>
        <w:t>bounce</w:t>
      </w:r>
      <w:proofErr w:type="spellEnd"/>
      <w:r w:rsidR="0092469D">
        <w:rPr>
          <w:b w:val="0"/>
          <w:i/>
          <w:sz w:val="22"/>
          <w:lang w:val="pt-PT"/>
        </w:rPr>
        <w:t xml:space="preserve"> scan</w:t>
      </w:r>
      <w:r w:rsidR="0092469D">
        <w:rPr>
          <w:b w:val="0"/>
          <w:sz w:val="22"/>
          <w:lang w:val="pt-PT"/>
        </w:rPr>
        <w:t>.</w:t>
      </w:r>
    </w:p>
    <w:p w:rsidR="0092469D" w:rsidRPr="00A828B4" w:rsidRDefault="0092469D" w:rsidP="00A828B4">
      <w:pPr>
        <w:rPr>
          <w:bCs/>
          <w:szCs w:val="26"/>
          <w:lang w:val="pt-PT"/>
        </w:rPr>
      </w:pPr>
      <w:r>
        <w:rPr>
          <w:b/>
          <w:lang w:val="pt-PT"/>
        </w:rPr>
        <w:br w:type="page"/>
      </w:r>
    </w:p>
    <w:p w:rsidR="0092469D" w:rsidRDefault="0092469D" w:rsidP="00434CFC">
      <w:pPr>
        <w:pStyle w:val="Corpodetexto"/>
        <w:spacing w:before="60" w:after="60"/>
        <w:ind w:left="851"/>
        <w:jc w:val="both"/>
        <w:rPr>
          <w:b w:val="0"/>
          <w:sz w:val="22"/>
          <w:lang w:val="pt-PT"/>
        </w:rPr>
      </w:pPr>
    </w:p>
    <w:p w:rsidR="00BB1803" w:rsidRDefault="0065322C">
      <w:pPr>
        <w:pStyle w:val="Heading1"/>
        <w:spacing w:before="23"/>
        <w:ind w:left="2612"/>
      </w:pPr>
      <w:r>
        <w:rPr>
          <w:color w:val="000009"/>
        </w:rPr>
        <w:t>GROUP II – Website fingerprinting over Tor</w:t>
      </w:r>
    </w:p>
    <w:p w:rsidR="00BB1803" w:rsidRDefault="00BB1803">
      <w:pPr>
        <w:pStyle w:val="Corpodetexto"/>
        <w:rPr>
          <w:sz w:val="28"/>
        </w:rPr>
      </w:pPr>
    </w:p>
    <w:p w:rsidR="00BB1803" w:rsidRDefault="00BB1803">
      <w:pPr>
        <w:pStyle w:val="Corpodetexto"/>
        <w:spacing w:before="3"/>
        <w:rPr>
          <w:sz w:val="36"/>
        </w:rPr>
      </w:pPr>
    </w:p>
    <w:p w:rsidR="00BB1803" w:rsidRDefault="0065322C">
      <w:pPr>
        <w:spacing w:before="1" w:line="292" w:lineRule="auto"/>
        <w:ind w:left="672" w:right="239" w:hanging="432"/>
        <w:jc w:val="both"/>
        <w:rPr>
          <w:b/>
          <w:color w:val="345A89"/>
          <w:sz w:val="28"/>
        </w:rPr>
      </w:pPr>
      <w:bookmarkStart w:id="16" w:name="1_Indicate:_(a)_the_selected_feature_set"/>
      <w:bookmarkEnd w:id="16"/>
      <w:r>
        <w:rPr>
          <w:b/>
          <w:color w:val="345A89"/>
          <w:w w:val="95"/>
          <w:sz w:val="28"/>
        </w:rPr>
        <w:t>1 Indicate: (a) the selected feature set, and (b) the accuracy of your</w:t>
      </w:r>
      <w:r>
        <w:rPr>
          <w:b/>
          <w:color w:val="345A89"/>
          <w:spacing w:val="-38"/>
          <w:w w:val="95"/>
          <w:sz w:val="28"/>
        </w:rPr>
        <w:t xml:space="preserve"> </w:t>
      </w:r>
      <w:r>
        <w:rPr>
          <w:b/>
          <w:color w:val="345A89"/>
          <w:w w:val="95"/>
          <w:sz w:val="28"/>
        </w:rPr>
        <w:t>classifier using</w:t>
      </w:r>
      <w:r>
        <w:rPr>
          <w:b/>
          <w:color w:val="345A89"/>
          <w:spacing w:val="-39"/>
          <w:w w:val="95"/>
          <w:sz w:val="28"/>
        </w:rPr>
        <w:t xml:space="preserve"> </w:t>
      </w:r>
      <w:r>
        <w:rPr>
          <w:b/>
          <w:color w:val="345A89"/>
          <w:w w:val="95"/>
          <w:sz w:val="28"/>
        </w:rPr>
        <w:t>this</w:t>
      </w:r>
      <w:r>
        <w:rPr>
          <w:b/>
          <w:color w:val="345A89"/>
          <w:spacing w:val="-38"/>
          <w:w w:val="95"/>
          <w:sz w:val="28"/>
        </w:rPr>
        <w:t xml:space="preserve"> </w:t>
      </w:r>
      <w:r>
        <w:rPr>
          <w:b/>
          <w:color w:val="345A89"/>
          <w:w w:val="95"/>
          <w:sz w:val="28"/>
        </w:rPr>
        <w:t>feature</w:t>
      </w:r>
      <w:r>
        <w:rPr>
          <w:b/>
          <w:color w:val="345A89"/>
          <w:spacing w:val="-39"/>
          <w:w w:val="95"/>
          <w:sz w:val="28"/>
        </w:rPr>
        <w:t xml:space="preserve"> </w:t>
      </w:r>
      <w:r>
        <w:rPr>
          <w:b/>
          <w:color w:val="345A89"/>
          <w:w w:val="95"/>
          <w:sz w:val="28"/>
        </w:rPr>
        <w:t>set.</w:t>
      </w:r>
      <w:r>
        <w:rPr>
          <w:b/>
          <w:color w:val="345A89"/>
          <w:spacing w:val="-40"/>
          <w:w w:val="95"/>
          <w:sz w:val="28"/>
        </w:rPr>
        <w:t xml:space="preserve"> </w:t>
      </w:r>
      <w:r>
        <w:rPr>
          <w:b/>
          <w:color w:val="345A89"/>
          <w:w w:val="95"/>
          <w:sz w:val="28"/>
        </w:rPr>
        <w:t>Give</w:t>
      </w:r>
      <w:r>
        <w:rPr>
          <w:b/>
          <w:color w:val="345A89"/>
          <w:spacing w:val="-38"/>
          <w:w w:val="95"/>
          <w:sz w:val="28"/>
        </w:rPr>
        <w:t xml:space="preserve"> </w:t>
      </w:r>
      <w:r>
        <w:rPr>
          <w:b/>
          <w:color w:val="345A89"/>
          <w:w w:val="95"/>
          <w:sz w:val="28"/>
        </w:rPr>
        <w:t>an</w:t>
      </w:r>
      <w:r>
        <w:rPr>
          <w:b/>
          <w:color w:val="345A89"/>
          <w:spacing w:val="-41"/>
          <w:w w:val="95"/>
          <w:sz w:val="28"/>
        </w:rPr>
        <w:t xml:space="preserve"> </w:t>
      </w:r>
      <w:r>
        <w:rPr>
          <w:b/>
          <w:color w:val="345A89"/>
          <w:w w:val="95"/>
          <w:sz w:val="28"/>
        </w:rPr>
        <w:t>account</w:t>
      </w:r>
      <w:r>
        <w:rPr>
          <w:b/>
          <w:color w:val="345A89"/>
          <w:spacing w:val="-39"/>
          <w:w w:val="95"/>
          <w:sz w:val="28"/>
        </w:rPr>
        <w:t xml:space="preserve"> </w:t>
      </w:r>
      <w:r>
        <w:rPr>
          <w:b/>
          <w:color w:val="345A89"/>
          <w:w w:val="95"/>
          <w:sz w:val="28"/>
        </w:rPr>
        <w:t>of</w:t>
      </w:r>
      <w:r>
        <w:rPr>
          <w:b/>
          <w:color w:val="345A89"/>
          <w:spacing w:val="-39"/>
          <w:w w:val="95"/>
          <w:sz w:val="28"/>
        </w:rPr>
        <w:t xml:space="preserve"> </w:t>
      </w:r>
      <w:r>
        <w:rPr>
          <w:b/>
          <w:color w:val="345A89"/>
          <w:w w:val="95"/>
          <w:sz w:val="28"/>
        </w:rPr>
        <w:t>other</w:t>
      </w:r>
      <w:r>
        <w:rPr>
          <w:b/>
          <w:color w:val="345A89"/>
          <w:spacing w:val="-39"/>
          <w:w w:val="95"/>
          <w:sz w:val="28"/>
        </w:rPr>
        <w:t xml:space="preserve"> </w:t>
      </w:r>
      <w:r>
        <w:rPr>
          <w:b/>
          <w:color w:val="345A89"/>
          <w:w w:val="95"/>
          <w:sz w:val="28"/>
        </w:rPr>
        <w:t>features</w:t>
      </w:r>
      <w:r>
        <w:rPr>
          <w:b/>
          <w:color w:val="345A89"/>
          <w:spacing w:val="-39"/>
          <w:w w:val="95"/>
          <w:sz w:val="28"/>
        </w:rPr>
        <w:t xml:space="preserve"> </w:t>
      </w:r>
      <w:r>
        <w:rPr>
          <w:b/>
          <w:color w:val="345A89"/>
          <w:w w:val="95"/>
          <w:sz w:val="28"/>
        </w:rPr>
        <w:t>you</w:t>
      </w:r>
      <w:r>
        <w:rPr>
          <w:b/>
          <w:color w:val="345A89"/>
          <w:spacing w:val="-40"/>
          <w:w w:val="95"/>
          <w:sz w:val="28"/>
        </w:rPr>
        <w:t xml:space="preserve"> </w:t>
      </w:r>
      <w:r>
        <w:rPr>
          <w:b/>
          <w:color w:val="345A89"/>
          <w:w w:val="95"/>
          <w:sz w:val="28"/>
        </w:rPr>
        <w:t>have</w:t>
      </w:r>
      <w:r>
        <w:rPr>
          <w:b/>
          <w:color w:val="345A89"/>
          <w:spacing w:val="-39"/>
          <w:w w:val="95"/>
          <w:sz w:val="28"/>
        </w:rPr>
        <w:t xml:space="preserve"> </w:t>
      </w:r>
      <w:r>
        <w:rPr>
          <w:b/>
          <w:color w:val="345A89"/>
          <w:w w:val="95"/>
          <w:sz w:val="28"/>
        </w:rPr>
        <w:t>tried</w:t>
      </w:r>
      <w:r>
        <w:rPr>
          <w:b/>
          <w:color w:val="345A89"/>
          <w:spacing w:val="-40"/>
          <w:w w:val="95"/>
          <w:sz w:val="28"/>
        </w:rPr>
        <w:t xml:space="preserve"> </w:t>
      </w:r>
      <w:r>
        <w:rPr>
          <w:b/>
          <w:color w:val="345A89"/>
          <w:w w:val="95"/>
          <w:sz w:val="28"/>
        </w:rPr>
        <w:t xml:space="preserve">before </w:t>
      </w:r>
      <w:r>
        <w:rPr>
          <w:b/>
          <w:color w:val="345A89"/>
          <w:w w:val="90"/>
          <w:sz w:val="28"/>
        </w:rPr>
        <w:t>converging</w:t>
      </w:r>
      <w:r>
        <w:rPr>
          <w:b/>
          <w:color w:val="345A89"/>
          <w:spacing w:val="-8"/>
          <w:w w:val="90"/>
          <w:sz w:val="28"/>
        </w:rPr>
        <w:t xml:space="preserve"> </w:t>
      </w:r>
      <w:r>
        <w:rPr>
          <w:b/>
          <w:color w:val="345A89"/>
          <w:w w:val="90"/>
          <w:sz w:val="28"/>
        </w:rPr>
        <w:t>into</w:t>
      </w:r>
      <w:r>
        <w:rPr>
          <w:b/>
          <w:color w:val="345A89"/>
          <w:spacing w:val="-6"/>
          <w:w w:val="90"/>
          <w:sz w:val="28"/>
        </w:rPr>
        <w:t xml:space="preserve"> </w:t>
      </w:r>
      <w:r>
        <w:rPr>
          <w:b/>
          <w:color w:val="345A89"/>
          <w:w w:val="90"/>
          <w:sz w:val="28"/>
        </w:rPr>
        <w:t>this</w:t>
      </w:r>
      <w:r>
        <w:rPr>
          <w:b/>
          <w:color w:val="345A89"/>
          <w:spacing w:val="-6"/>
          <w:w w:val="90"/>
          <w:sz w:val="28"/>
        </w:rPr>
        <w:t xml:space="preserve"> </w:t>
      </w:r>
      <w:r>
        <w:rPr>
          <w:b/>
          <w:color w:val="345A89"/>
          <w:w w:val="90"/>
          <w:sz w:val="28"/>
        </w:rPr>
        <w:t>feature</w:t>
      </w:r>
      <w:r>
        <w:rPr>
          <w:b/>
          <w:color w:val="345A89"/>
          <w:spacing w:val="-6"/>
          <w:w w:val="90"/>
          <w:sz w:val="28"/>
        </w:rPr>
        <w:t xml:space="preserve"> </w:t>
      </w:r>
      <w:r>
        <w:rPr>
          <w:b/>
          <w:color w:val="345A89"/>
          <w:w w:val="90"/>
          <w:sz w:val="28"/>
        </w:rPr>
        <w:t>set.</w:t>
      </w:r>
      <w:r>
        <w:rPr>
          <w:b/>
          <w:color w:val="345A89"/>
          <w:spacing w:val="-2"/>
          <w:w w:val="90"/>
          <w:sz w:val="28"/>
        </w:rPr>
        <w:t xml:space="preserve"> </w:t>
      </w:r>
      <w:r>
        <w:rPr>
          <w:b/>
          <w:color w:val="345A89"/>
          <w:w w:val="90"/>
          <w:sz w:val="28"/>
        </w:rPr>
        <w:t>Explain</w:t>
      </w:r>
      <w:r>
        <w:rPr>
          <w:b/>
          <w:color w:val="345A89"/>
          <w:spacing w:val="-6"/>
          <w:w w:val="90"/>
          <w:sz w:val="28"/>
        </w:rPr>
        <w:t xml:space="preserve"> </w:t>
      </w:r>
      <w:r>
        <w:rPr>
          <w:b/>
          <w:color w:val="345A89"/>
          <w:w w:val="90"/>
          <w:sz w:val="28"/>
        </w:rPr>
        <w:t>how</w:t>
      </w:r>
      <w:r>
        <w:rPr>
          <w:b/>
          <w:color w:val="345A89"/>
          <w:spacing w:val="-5"/>
          <w:w w:val="90"/>
          <w:sz w:val="28"/>
        </w:rPr>
        <w:t xml:space="preserve"> </w:t>
      </w:r>
      <w:r>
        <w:rPr>
          <w:b/>
          <w:color w:val="345A89"/>
          <w:w w:val="90"/>
          <w:sz w:val="28"/>
        </w:rPr>
        <w:t>you’ve</w:t>
      </w:r>
      <w:r>
        <w:rPr>
          <w:b/>
          <w:color w:val="345A89"/>
          <w:spacing w:val="-6"/>
          <w:w w:val="90"/>
          <w:sz w:val="28"/>
        </w:rPr>
        <w:t xml:space="preserve"> </w:t>
      </w:r>
      <w:r>
        <w:rPr>
          <w:b/>
          <w:color w:val="345A89"/>
          <w:w w:val="90"/>
          <w:sz w:val="28"/>
        </w:rPr>
        <w:t>modified</w:t>
      </w:r>
      <w:r>
        <w:rPr>
          <w:b/>
          <w:color w:val="345A89"/>
          <w:spacing w:val="-5"/>
          <w:w w:val="90"/>
          <w:sz w:val="28"/>
        </w:rPr>
        <w:t xml:space="preserve"> </w:t>
      </w:r>
      <w:r>
        <w:rPr>
          <w:b/>
          <w:color w:val="345A89"/>
          <w:w w:val="90"/>
          <w:sz w:val="28"/>
        </w:rPr>
        <w:t>the</w:t>
      </w:r>
      <w:r>
        <w:rPr>
          <w:b/>
          <w:color w:val="345A89"/>
          <w:spacing w:val="-6"/>
          <w:w w:val="90"/>
          <w:sz w:val="28"/>
        </w:rPr>
        <w:t xml:space="preserve"> </w:t>
      </w:r>
      <w:r>
        <w:rPr>
          <w:b/>
          <w:color w:val="345A89"/>
          <w:w w:val="90"/>
          <w:sz w:val="28"/>
        </w:rPr>
        <w:t>source</w:t>
      </w:r>
      <w:r>
        <w:rPr>
          <w:b/>
          <w:color w:val="345A89"/>
          <w:spacing w:val="-6"/>
          <w:w w:val="90"/>
          <w:sz w:val="28"/>
        </w:rPr>
        <w:t xml:space="preserve"> </w:t>
      </w:r>
      <w:r>
        <w:rPr>
          <w:b/>
          <w:color w:val="345A89"/>
          <w:w w:val="90"/>
          <w:sz w:val="28"/>
        </w:rPr>
        <w:t xml:space="preserve">code </w:t>
      </w:r>
      <w:r>
        <w:rPr>
          <w:b/>
          <w:color w:val="345A89"/>
          <w:sz w:val="28"/>
        </w:rPr>
        <w:t>in</w:t>
      </w:r>
      <w:r>
        <w:rPr>
          <w:b/>
          <w:color w:val="345A89"/>
          <w:spacing w:val="-26"/>
          <w:sz w:val="28"/>
        </w:rPr>
        <w:t xml:space="preserve"> </w:t>
      </w:r>
      <w:r>
        <w:rPr>
          <w:b/>
          <w:color w:val="345A89"/>
          <w:sz w:val="28"/>
        </w:rPr>
        <w:t>order</w:t>
      </w:r>
      <w:r>
        <w:rPr>
          <w:b/>
          <w:color w:val="345A89"/>
          <w:spacing w:val="-24"/>
          <w:sz w:val="28"/>
        </w:rPr>
        <w:t xml:space="preserve"> </w:t>
      </w:r>
      <w:r>
        <w:rPr>
          <w:b/>
          <w:color w:val="345A89"/>
          <w:sz w:val="28"/>
        </w:rPr>
        <w:t>to</w:t>
      </w:r>
      <w:r>
        <w:rPr>
          <w:b/>
          <w:color w:val="345A89"/>
          <w:spacing w:val="-22"/>
          <w:sz w:val="28"/>
        </w:rPr>
        <w:t xml:space="preserve"> </w:t>
      </w:r>
      <w:r>
        <w:rPr>
          <w:b/>
          <w:color w:val="345A89"/>
          <w:sz w:val="28"/>
        </w:rPr>
        <w:t>compute</w:t>
      </w:r>
      <w:r>
        <w:rPr>
          <w:b/>
          <w:color w:val="345A89"/>
          <w:spacing w:val="-25"/>
          <w:sz w:val="28"/>
        </w:rPr>
        <w:t xml:space="preserve"> </w:t>
      </w:r>
      <w:r>
        <w:rPr>
          <w:b/>
          <w:color w:val="345A89"/>
          <w:sz w:val="28"/>
        </w:rPr>
        <w:t>your</w:t>
      </w:r>
      <w:r>
        <w:rPr>
          <w:b/>
          <w:color w:val="345A89"/>
          <w:spacing w:val="-24"/>
          <w:sz w:val="28"/>
        </w:rPr>
        <w:t xml:space="preserve"> </w:t>
      </w:r>
      <w:r>
        <w:rPr>
          <w:b/>
          <w:color w:val="345A89"/>
          <w:sz w:val="28"/>
        </w:rPr>
        <w:t>proposed</w:t>
      </w:r>
      <w:r>
        <w:rPr>
          <w:b/>
          <w:color w:val="345A89"/>
          <w:spacing w:val="-22"/>
          <w:sz w:val="28"/>
        </w:rPr>
        <w:t xml:space="preserve"> </w:t>
      </w:r>
      <w:r>
        <w:rPr>
          <w:b/>
          <w:color w:val="345A89"/>
          <w:sz w:val="28"/>
        </w:rPr>
        <w:t>feature</w:t>
      </w:r>
      <w:r>
        <w:rPr>
          <w:b/>
          <w:color w:val="345A89"/>
          <w:spacing w:val="-26"/>
          <w:sz w:val="28"/>
        </w:rPr>
        <w:t xml:space="preserve"> </w:t>
      </w:r>
      <w:r>
        <w:rPr>
          <w:b/>
          <w:color w:val="345A89"/>
          <w:sz w:val="28"/>
        </w:rPr>
        <w:t>set.</w:t>
      </w:r>
    </w:p>
    <w:p w:rsidR="00FA5B2F" w:rsidRDefault="00FA5B2F">
      <w:pPr>
        <w:spacing w:before="1" w:line="292" w:lineRule="auto"/>
        <w:ind w:left="672" w:right="239" w:hanging="432"/>
        <w:jc w:val="both"/>
        <w:rPr>
          <w:b/>
          <w:sz w:val="28"/>
        </w:rPr>
      </w:pPr>
    </w:p>
    <w:p w:rsidR="00A83B75" w:rsidRDefault="00FA5B2F" w:rsidP="004D4128">
      <w:pPr>
        <w:pStyle w:val="Corpodetexto"/>
        <w:spacing w:before="60" w:after="60"/>
        <w:ind w:left="794"/>
        <w:jc w:val="both"/>
        <w:rPr>
          <w:b w:val="0"/>
          <w:sz w:val="22"/>
          <w:lang w:val="pt-PT"/>
        </w:rPr>
      </w:pPr>
      <w:r>
        <w:rPr>
          <w:sz w:val="28"/>
        </w:rPr>
        <w:tab/>
      </w:r>
      <w:r w:rsidR="004D4128" w:rsidRPr="004D4128">
        <w:rPr>
          <w:b w:val="0"/>
          <w:sz w:val="22"/>
          <w:lang w:val="pt-PT"/>
        </w:rPr>
        <w:t>O nosso primeiro passou foi encontrar todas as poss</w:t>
      </w:r>
      <w:r w:rsidR="004D4128">
        <w:rPr>
          <w:b w:val="0"/>
          <w:sz w:val="22"/>
          <w:lang w:val="pt-PT"/>
        </w:rPr>
        <w:t xml:space="preserve">íveis </w:t>
      </w:r>
      <w:proofErr w:type="spellStart"/>
      <w:r w:rsidR="004D4128">
        <w:rPr>
          <w:b w:val="0"/>
          <w:i/>
          <w:sz w:val="22"/>
          <w:lang w:val="pt-PT"/>
        </w:rPr>
        <w:t>features</w:t>
      </w:r>
      <w:proofErr w:type="spellEnd"/>
      <w:r w:rsidR="004D4128">
        <w:rPr>
          <w:b w:val="0"/>
          <w:i/>
          <w:sz w:val="22"/>
          <w:lang w:val="pt-PT"/>
        </w:rPr>
        <w:t xml:space="preserve"> </w:t>
      </w:r>
      <w:r w:rsidR="004D4128">
        <w:rPr>
          <w:b w:val="0"/>
          <w:sz w:val="22"/>
          <w:lang w:val="pt-PT"/>
        </w:rPr>
        <w:t xml:space="preserve">que se enquadrassem  para o nosso contexto. </w:t>
      </w:r>
      <w:r w:rsidR="004D4128" w:rsidRPr="004D4128">
        <w:rPr>
          <w:b w:val="0"/>
          <w:sz w:val="22"/>
          <w:lang w:val="pt-PT"/>
        </w:rPr>
        <w:t xml:space="preserve">Desta forma, considerámos 4 </w:t>
      </w:r>
      <w:proofErr w:type="spellStart"/>
      <w:r w:rsidR="004D4128" w:rsidRPr="004D4128">
        <w:rPr>
          <w:b w:val="0"/>
          <w:i/>
          <w:sz w:val="22"/>
          <w:lang w:val="pt-PT"/>
        </w:rPr>
        <w:t>features</w:t>
      </w:r>
      <w:proofErr w:type="spellEnd"/>
      <w:r w:rsidR="004D4128" w:rsidRPr="004D4128">
        <w:rPr>
          <w:b w:val="0"/>
          <w:sz w:val="22"/>
          <w:lang w:val="pt-PT"/>
        </w:rPr>
        <w:t xml:space="preserve">: </w:t>
      </w:r>
      <w:proofErr w:type="spellStart"/>
      <w:r w:rsidR="004D4128" w:rsidRPr="004D4128">
        <w:rPr>
          <w:b w:val="0"/>
          <w:i/>
          <w:sz w:val="22"/>
          <w:lang w:val="pt-PT"/>
        </w:rPr>
        <w:t>Transmissions</w:t>
      </w:r>
      <w:proofErr w:type="spellEnd"/>
      <w:r w:rsidR="004D4128" w:rsidRPr="004D4128">
        <w:rPr>
          <w:b w:val="0"/>
          <w:i/>
          <w:sz w:val="22"/>
          <w:lang w:val="pt-PT"/>
        </w:rPr>
        <w:t xml:space="preserve"> </w:t>
      </w:r>
      <w:proofErr w:type="spellStart"/>
      <w:r w:rsidR="004D4128" w:rsidRPr="004D4128">
        <w:rPr>
          <w:b w:val="0"/>
          <w:i/>
          <w:sz w:val="22"/>
          <w:lang w:val="pt-PT"/>
        </w:rPr>
        <w:t>size</w:t>
      </w:r>
      <w:proofErr w:type="spellEnd"/>
      <w:r w:rsidR="004D4128" w:rsidRPr="004D4128">
        <w:rPr>
          <w:b w:val="0"/>
          <w:i/>
          <w:sz w:val="22"/>
          <w:lang w:val="pt-PT"/>
        </w:rPr>
        <w:t xml:space="preserve"> </w:t>
      </w:r>
      <w:proofErr w:type="spellStart"/>
      <w:r w:rsidR="004D4128" w:rsidRPr="004D4128">
        <w:rPr>
          <w:b w:val="0"/>
          <w:i/>
          <w:sz w:val="22"/>
          <w:lang w:val="pt-PT"/>
        </w:rPr>
        <w:t>features</w:t>
      </w:r>
      <w:proofErr w:type="spellEnd"/>
      <w:r w:rsidR="004D4128" w:rsidRPr="004D4128">
        <w:rPr>
          <w:b w:val="0"/>
          <w:sz w:val="22"/>
          <w:lang w:val="pt-PT"/>
        </w:rPr>
        <w:t xml:space="preserve">, </w:t>
      </w:r>
      <w:proofErr w:type="spellStart"/>
      <w:r w:rsidR="004D4128" w:rsidRPr="004D4128">
        <w:rPr>
          <w:b w:val="0"/>
          <w:i/>
          <w:sz w:val="22"/>
          <w:lang w:val="pt-PT"/>
        </w:rPr>
        <w:t>Transpositions</w:t>
      </w:r>
      <w:proofErr w:type="spellEnd"/>
      <w:r w:rsidR="004D4128" w:rsidRPr="004D4128">
        <w:rPr>
          <w:b w:val="0"/>
          <w:sz w:val="22"/>
          <w:lang w:val="pt-PT"/>
        </w:rPr>
        <w:t xml:space="preserve">, </w:t>
      </w:r>
      <w:proofErr w:type="spellStart"/>
      <w:r w:rsidR="004D4128" w:rsidRPr="004D4128">
        <w:rPr>
          <w:b w:val="0"/>
          <w:i/>
          <w:sz w:val="22"/>
          <w:lang w:val="pt-PT"/>
        </w:rPr>
        <w:t>Packet</w:t>
      </w:r>
      <w:proofErr w:type="spellEnd"/>
      <w:r w:rsidR="004D4128" w:rsidRPr="004D4128">
        <w:rPr>
          <w:b w:val="0"/>
          <w:i/>
          <w:sz w:val="22"/>
          <w:lang w:val="pt-PT"/>
        </w:rPr>
        <w:t xml:space="preserve"> </w:t>
      </w:r>
      <w:proofErr w:type="spellStart"/>
      <w:r w:rsidR="004D4128" w:rsidRPr="004D4128">
        <w:rPr>
          <w:b w:val="0"/>
          <w:i/>
          <w:sz w:val="22"/>
          <w:lang w:val="pt-PT"/>
        </w:rPr>
        <w:t>Distributions</w:t>
      </w:r>
      <w:proofErr w:type="spellEnd"/>
      <w:r w:rsidR="004D4128" w:rsidRPr="004D4128">
        <w:rPr>
          <w:b w:val="0"/>
          <w:sz w:val="22"/>
          <w:lang w:val="pt-PT"/>
        </w:rPr>
        <w:t xml:space="preserve"> e </w:t>
      </w:r>
      <w:proofErr w:type="spellStart"/>
      <w:r w:rsidR="004D4128" w:rsidRPr="004D4128">
        <w:rPr>
          <w:b w:val="0"/>
          <w:i/>
          <w:sz w:val="22"/>
          <w:lang w:val="pt-PT"/>
        </w:rPr>
        <w:t>Bursts</w:t>
      </w:r>
      <w:proofErr w:type="spellEnd"/>
      <w:r w:rsidR="004D4128" w:rsidRPr="004D4128">
        <w:rPr>
          <w:b w:val="0"/>
          <w:sz w:val="22"/>
          <w:lang w:val="pt-PT"/>
        </w:rPr>
        <w:t xml:space="preserve">. Colocámos estas </w:t>
      </w:r>
      <w:proofErr w:type="spellStart"/>
      <w:r w:rsidR="004D4128" w:rsidRPr="004D4128">
        <w:rPr>
          <w:b w:val="0"/>
          <w:i/>
          <w:sz w:val="22"/>
          <w:lang w:val="pt-PT"/>
        </w:rPr>
        <w:t>features</w:t>
      </w:r>
      <w:proofErr w:type="spellEnd"/>
      <w:r w:rsidR="004D4128" w:rsidRPr="004D4128">
        <w:rPr>
          <w:b w:val="0"/>
          <w:sz w:val="22"/>
          <w:lang w:val="pt-PT"/>
        </w:rPr>
        <w:t xml:space="preserve"> na função </w:t>
      </w:r>
      <w:proofErr w:type="spellStart"/>
      <w:r w:rsidR="004D4128" w:rsidRPr="004D4128">
        <w:rPr>
          <w:b w:val="0"/>
          <w:i/>
          <w:sz w:val="22"/>
          <w:lang w:val="pt-PT"/>
        </w:rPr>
        <w:t>extract</w:t>
      </w:r>
      <w:proofErr w:type="spellEnd"/>
      <w:r w:rsidR="004D4128" w:rsidRPr="004D4128">
        <w:rPr>
          <w:b w:val="0"/>
          <w:sz w:val="22"/>
          <w:lang w:val="pt-PT"/>
        </w:rPr>
        <w:t>, do c</w:t>
      </w:r>
      <w:r w:rsidR="004D4128">
        <w:rPr>
          <w:b w:val="0"/>
          <w:sz w:val="22"/>
          <w:lang w:val="pt-PT"/>
        </w:rPr>
        <w:t xml:space="preserve">ódigo </w:t>
      </w:r>
      <w:proofErr w:type="spellStart"/>
      <w:r w:rsidR="004D4128">
        <w:rPr>
          <w:b w:val="0"/>
          <w:i/>
          <w:sz w:val="22"/>
          <w:lang w:val="pt-PT"/>
        </w:rPr>
        <w:t>fextractor.py</w:t>
      </w:r>
      <w:proofErr w:type="spellEnd"/>
      <w:r w:rsidR="004D4128">
        <w:rPr>
          <w:b w:val="0"/>
          <w:sz w:val="22"/>
          <w:lang w:val="pt-PT"/>
        </w:rPr>
        <w:t>, onde cada uma está devidamente identificada com comentários.</w:t>
      </w:r>
    </w:p>
    <w:p w:rsidR="004D4128" w:rsidRPr="007A6533" w:rsidRDefault="004D4128" w:rsidP="004D4128">
      <w:pPr>
        <w:pStyle w:val="Corpodetexto"/>
        <w:spacing w:before="60" w:after="60"/>
        <w:ind w:left="794"/>
        <w:jc w:val="both"/>
        <w:rPr>
          <w:b w:val="0"/>
          <w:sz w:val="22"/>
          <w:lang w:val="pt-PT"/>
        </w:rPr>
      </w:pPr>
      <w:r>
        <w:rPr>
          <w:b w:val="0"/>
          <w:sz w:val="22"/>
          <w:lang w:val="pt-PT"/>
        </w:rPr>
        <w:tab/>
        <w:t xml:space="preserve">De seguida, considerámos diversas combinações das </w:t>
      </w:r>
      <w:proofErr w:type="spellStart"/>
      <w:r>
        <w:rPr>
          <w:b w:val="0"/>
          <w:i/>
          <w:sz w:val="22"/>
          <w:lang w:val="pt-PT"/>
        </w:rPr>
        <w:t>features</w:t>
      </w:r>
      <w:proofErr w:type="spellEnd"/>
      <w:r>
        <w:rPr>
          <w:b w:val="0"/>
          <w:sz w:val="22"/>
          <w:lang w:val="pt-PT"/>
        </w:rPr>
        <w:t xml:space="preserve">, de forma, a chegar ao melhor </w:t>
      </w:r>
      <w:proofErr w:type="spellStart"/>
      <w:r>
        <w:rPr>
          <w:b w:val="0"/>
          <w:i/>
          <w:sz w:val="22"/>
          <w:lang w:val="pt-PT"/>
        </w:rPr>
        <w:t>feature</w:t>
      </w:r>
      <w:proofErr w:type="spellEnd"/>
      <w:r>
        <w:rPr>
          <w:b w:val="0"/>
          <w:i/>
          <w:sz w:val="22"/>
          <w:lang w:val="pt-PT"/>
        </w:rPr>
        <w:t xml:space="preserve"> set</w:t>
      </w:r>
      <w:r>
        <w:rPr>
          <w:b w:val="0"/>
          <w:sz w:val="22"/>
          <w:lang w:val="pt-PT"/>
        </w:rPr>
        <w:t xml:space="preserve"> possível. Tais combinações feitas, estão ilustradas na tabela 1. Podemos concluir que a melhor </w:t>
      </w:r>
      <w:proofErr w:type="spellStart"/>
      <w:r>
        <w:rPr>
          <w:b w:val="0"/>
          <w:i/>
          <w:sz w:val="22"/>
          <w:lang w:val="pt-PT"/>
        </w:rPr>
        <w:t>feature</w:t>
      </w:r>
      <w:proofErr w:type="spellEnd"/>
      <w:r>
        <w:rPr>
          <w:b w:val="0"/>
          <w:i/>
          <w:sz w:val="22"/>
          <w:lang w:val="pt-PT"/>
        </w:rPr>
        <w:t xml:space="preserve"> set</w:t>
      </w:r>
      <w:r>
        <w:rPr>
          <w:b w:val="0"/>
          <w:sz w:val="22"/>
          <w:lang w:val="pt-PT"/>
        </w:rPr>
        <w:t xml:space="preserve"> encontrada, é a combinação entre os</w:t>
      </w:r>
      <w:r w:rsidR="007A6533">
        <w:rPr>
          <w:b w:val="0"/>
          <w:sz w:val="22"/>
          <w:lang w:val="pt-PT"/>
        </w:rPr>
        <w:t xml:space="preserve"> </w:t>
      </w:r>
      <w:proofErr w:type="spellStart"/>
      <w:r w:rsidR="007A6533">
        <w:rPr>
          <w:b w:val="0"/>
          <w:i/>
          <w:sz w:val="22"/>
          <w:lang w:val="pt-PT"/>
        </w:rPr>
        <w:t>transmissions</w:t>
      </w:r>
      <w:proofErr w:type="spellEnd"/>
      <w:r w:rsidR="007A6533">
        <w:rPr>
          <w:b w:val="0"/>
          <w:i/>
          <w:sz w:val="22"/>
          <w:lang w:val="pt-PT"/>
        </w:rPr>
        <w:t xml:space="preserve"> </w:t>
      </w:r>
      <w:proofErr w:type="spellStart"/>
      <w:r w:rsidR="007A6533">
        <w:rPr>
          <w:b w:val="0"/>
          <w:i/>
          <w:sz w:val="22"/>
          <w:lang w:val="pt-PT"/>
        </w:rPr>
        <w:t>size</w:t>
      </w:r>
      <w:proofErr w:type="spellEnd"/>
      <w:r w:rsidR="007A6533">
        <w:rPr>
          <w:b w:val="0"/>
          <w:sz w:val="22"/>
          <w:lang w:val="pt-PT"/>
        </w:rPr>
        <w:t xml:space="preserve"> e </w:t>
      </w:r>
      <w:proofErr w:type="spellStart"/>
      <w:r w:rsidR="007A6533">
        <w:rPr>
          <w:b w:val="0"/>
          <w:i/>
          <w:sz w:val="22"/>
          <w:lang w:val="pt-PT"/>
        </w:rPr>
        <w:t>transpositions</w:t>
      </w:r>
      <w:proofErr w:type="spellEnd"/>
      <w:r w:rsidR="007A6533">
        <w:rPr>
          <w:b w:val="0"/>
          <w:sz w:val="22"/>
          <w:lang w:val="pt-PT"/>
        </w:rPr>
        <w:t>, que por sua vez, origina uma precisão de 0.8194, que por sinal é superior a qualquer uma calculada.</w:t>
      </w:r>
    </w:p>
    <w:p w:rsidR="00C071F0" w:rsidRPr="004D4128" w:rsidRDefault="00A71778" w:rsidP="00FA5B2F">
      <w:pPr>
        <w:pStyle w:val="Corpodetexto"/>
        <w:spacing w:before="60" w:after="60"/>
        <w:jc w:val="both"/>
        <w:rPr>
          <w:sz w:val="28"/>
          <w:lang w:val="pt-PT"/>
        </w:rPr>
      </w:pPr>
      <w:r w:rsidRPr="004D4128">
        <w:rPr>
          <w:b w:val="0"/>
          <w:sz w:val="22"/>
          <w:lang w:val="pt-PT"/>
        </w:rPr>
        <w:tab/>
      </w:r>
      <w:r w:rsidRPr="004D4128">
        <w:rPr>
          <w:b w:val="0"/>
          <w:sz w:val="22"/>
          <w:lang w:val="pt-PT"/>
        </w:rPr>
        <w:tab/>
      </w:r>
    </w:p>
    <w:tbl>
      <w:tblPr>
        <w:tblStyle w:val="Tabelacomgrelha"/>
        <w:tblW w:w="0" w:type="auto"/>
        <w:tblLayout w:type="fixed"/>
        <w:tblLook w:val="04A0"/>
      </w:tblPr>
      <w:tblGrid>
        <w:gridCol w:w="1624"/>
        <w:gridCol w:w="1319"/>
        <w:gridCol w:w="1276"/>
        <w:gridCol w:w="1276"/>
        <w:gridCol w:w="1276"/>
        <w:gridCol w:w="1275"/>
        <w:gridCol w:w="1276"/>
        <w:gridCol w:w="1124"/>
      </w:tblGrid>
      <w:tr w:rsidR="00B80FD4" w:rsidRPr="004D4128" w:rsidTr="00B80FD4">
        <w:tc>
          <w:tcPr>
            <w:tcW w:w="10446" w:type="dxa"/>
            <w:gridSpan w:val="8"/>
          </w:tcPr>
          <w:p w:rsidR="00B80FD4" w:rsidRPr="004D4128" w:rsidRDefault="00B80FD4" w:rsidP="00C071F0">
            <w:pPr>
              <w:pStyle w:val="Corpodetexto"/>
              <w:spacing w:before="60" w:after="60"/>
              <w:jc w:val="center"/>
              <w:rPr>
                <w:rFonts w:asciiTheme="majorHAnsi" w:hAnsiTheme="majorHAnsi"/>
                <w:sz w:val="22"/>
                <w:lang w:val="pt-PT"/>
              </w:rPr>
            </w:pPr>
            <w:r w:rsidRPr="004D4128">
              <w:rPr>
                <w:rFonts w:asciiTheme="majorHAnsi" w:hAnsiTheme="majorHAnsi"/>
                <w:sz w:val="22"/>
                <w:lang w:val="pt-PT"/>
              </w:rPr>
              <w:t>Para K=5</w:t>
            </w:r>
          </w:p>
        </w:tc>
      </w:tr>
      <w:tr w:rsidR="00B80FD4" w:rsidRPr="004D4128" w:rsidTr="00B80FD4">
        <w:tc>
          <w:tcPr>
            <w:tcW w:w="1624" w:type="dxa"/>
          </w:tcPr>
          <w:p w:rsidR="00B80FD4" w:rsidRPr="004D4128" w:rsidRDefault="00B80FD4" w:rsidP="00C071F0">
            <w:pPr>
              <w:pStyle w:val="Corpodetexto"/>
              <w:spacing w:before="60" w:after="60"/>
              <w:jc w:val="center"/>
              <w:rPr>
                <w:rFonts w:asciiTheme="majorHAnsi" w:hAnsiTheme="majorHAnsi"/>
                <w:i/>
                <w:sz w:val="22"/>
                <w:lang w:val="pt-PT"/>
              </w:rPr>
            </w:pPr>
            <w:proofErr w:type="spellStart"/>
            <w:r w:rsidRPr="004D4128">
              <w:rPr>
                <w:rFonts w:asciiTheme="majorHAnsi" w:hAnsiTheme="majorHAnsi"/>
                <w:i/>
                <w:sz w:val="22"/>
                <w:lang w:val="pt-PT"/>
              </w:rPr>
              <w:t>Feature</w:t>
            </w:r>
            <w:proofErr w:type="spellEnd"/>
            <w:r w:rsidRPr="004D4128">
              <w:rPr>
                <w:rFonts w:asciiTheme="majorHAnsi" w:hAnsiTheme="majorHAnsi"/>
                <w:i/>
                <w:sz w:val="22"/>
                <w:lang w:val="pt-PT"/>
              </w:rPr>
              <w:t xml:space="preserve"> set</w:t>
            </w:r>
          </w:p>
        </w:tc>
        <w:tc>
          <w:tcPr>
            <w:tcW w:w="1319" w:type="dxa"/>
          </w:tcPr>
          <w:p w:rsidR="00B80FD4" w:rsidRPr="004D4128" w:rsidRDefault="00B80FD4" w:rsidP="00C071F0">
            <w:pPr>
              <w:pStyle w:val="Corpodetexto"/>
              <w:spacing w:before="60" w:after="60"/>
              <w:jc w:val="center"/>
              <w:rPr>
                <w:rFonts w:asciiTheme="majorHAnsi" w:hAnsiTheme="majorHAnsi"/>
                <w:b w:val="0"/>
                <w:sz w:val="22"/>
                <w:lang w:val="pt-PT"/>
              </w:rPr>
            </w:pPr>
            <w:r w:rsidRPr="004D4128">
              <w:rPr>
                <w:rFonts w:asciiTheme="majorHAnsi" w:hAnsiTheme="majorHAnsi"/>
                <w:b w:val="0"/>
                <w:sz w:val="22"/>
                <w:lang w:val="pt-PT"/>
              </w:rPr>
              <w:t>1</w:t>
            </w:r>
          </w:p>
        </w:tc>
        <w:tc>
          <w:tcPr>
            <w:tcW w:w="1276" w:type="dxa"/>
          </w:tcPr>
          <w:p w:rsidR="00B80FD4" w:rsidRPr="004D4128" w:rsidRDefault="00B80FD4" w:rsidP="00C071F0">
            <w:pPr>
              <w:pStyle w:val="Corpodetexto"/>
              <w:spacing w:before="60" w:after="60"/>
              <w:jc w:val="center"/>
              <w:rPr>
                <w:b w:val="0"/>
                <w:sz w:val="22"/>
                <w:lang w:val="pt-PT"/>
              </w:rPr>
            </w:pPr>
            <w:r w:rsidRPr="004D4128">
              <w:rPr>
                <w:rFonts w:asciiTheme="majorHAnsi" w:hAnsiTheme="majorHAnsi"/>
                <w:b w:val="0"/>
                <w:sz w:val="22"/>
                <w:lang w:val="pt-PT"/>
              </w:rPr>
              <w:t>2</w:t>
            </w:r>
          </w:p>
        </w:tc>
        <w:tc>
          <w:tcPr>
            <w:tcW w:w="1276" w:type="dxa"/>
          </w:tcPr>
          <w:p w:rsidR="00B80FD4" w:rsidRPr="004D4128" w:rsidRDefault="00B80FD4" w:rsidP="00C071F0">
            <w:pPr>
              <w:pStyle w:val="Corpodetexto"/>
              <w:spacing w:before="60" w:after="60"/>
              <w:jc w:val="center"/>
              <w:rPr>
                <w:sz w:val="28"/>
                <w:lang w:val="pt-PT"/>
              </w:rPr>
            </w:pPr>
            <w:r w:rsidRPr="004D4128">
              <w:rPr>
                <w:rFonts w:asciiTheme="majorHAnsi" w:hAnsiTheme="majorHAnsi"/>
                <w:b w:val="0"/>
                <w:sz w:val="22"/>
                <w:lang w:val="pt-PT"/>
              </w:rPr>
              <w:t>3</w:t>
            </w:r>
          </w:p>
        </w:tc>
        <w:tc>
          <w:tcPr>
            <w:tcW w:w="1276" w:type="dxa"/>
          </w:tcPr>
          <w:p w:rsidR="00B80FD4" w:rsidRPr="004D4128" w:rsidRDefault="00B80FD4" w:rsidP="00C071F0">
            <w:pPr>
              <w:pStyle w:val="Corpodetexto"/>
              <w:spacing w:before="60" w:after="60"/>
              <w:jc w:val="center"/>
              <w:rPr>
                <w:sz w:val="28"/>
                <w:lang w:val="pt-PT"/>
              </w:rPr>
            </w:pPr>
            <w:r w:rsidRPr="004D4128">
              <w:rPr>
                <w:rFonts w:asciiTheme="majorHAnsi" w:hAnsiTheme="majorHAnsi"/>
                <w:b w:val="0"/>
                <w:sz w:val="22"/>
                <w:lang w:val="pt-PT"/>
              </w:rPr>
              <w:t>4</w:t>
            </w:r>
          </w:p>
        </w:tc>
        <w:tc>
          <w:tcPr>
            <w:tcW w:w="1275" w:type="dxa"/>
          </w:tcPr>
          <w:p w:rsidR="00B80FD4" w:rsidRPr="004D4128" w:rsidRDefault="00B80FD4" w:rsidP="00C071F0">
            <w:pPr>
              <w:pStyle w:val="Corpodetexto"/>
              <w:spacing w:before="60" w:after="60"/>
              <w:jc w:val="center"/>
              <w:rPr>
                <w:sz w:val="28"/>
                <w:lang w:val="pt-PT"/>
              </w:rPr>
            </w:pPr>
            <w:r w:rsidRPr="004D4128">
              <w:rPr>
                <w:rFonts w:asciiTheme="majorHAnsi" w:hAnsiTheme="majorHAnsi"/>
                <w:b w:val="0"/>
                <w:sz w:val="22"/>
                <w:lang w:val="pt-PT"/>
              </w:rPr>
              <w:t>5</w:t>
            </w:r>
          </w:p>
        </w:tc>
        <w:tc>
          <w:tcPr>
            <w:tcW w:w="1276" w:type="dxa"/>
          </w:tcPr>
          <w:p w:rsidR="00B80FD4" w:rsidRPr="004D4128" w:rsidRDefault="00B80FD4" w:rsidP="00C071F0">
            <w:pPr>
              <w:pStyle w:val="Corpodetexto"/>
              <w:spacing w:before="60" w:after="60"/>
              <w:jc w:val="center"/>
              <w:rPr>
                <w:sz w:val="28"/>
                <w:lang w:val="pt-PT"/>
              </w:rPr>
            </w:pPr>
            <w:r w:rsidRPr="004D4128">
              <w:rPr>
                <w:rFonts w:asciiTheme="majorHAnsi" w:hAnsiTheme="majorHAnsi"/>
                <w:b w:val="0"/>
                <w:sz w:val="22"/>
                <w:lang w:val="pt-PT"/>
              </w:rPr>
              <w:t>6</w:t>
            </w:r>
          </w:p>
        </w:tc>
        <w:tc>
          <w:tcPr>
            <w:tcW w:w="1124" w:type="dxa"/>
          </w:tcPr>
          <w:p w:rsidR="00B80FD4" w:rsidRPr="004D4128" w:rsidRDefault="00B80FD4" w:rsidP="00C071F0">
            <w:pPr>
              <w:pStyle w:val="Corpodetexto"/>
              <w:spacing w:before="60" w:after="60"/>
              <w:jc w:val="center"/>
              <w:rPr>
                <w:rFonts w:asciiTheme="majorHAnsi" w:hAnsiTheme="majorHAnsi"/>
                <w:b w:val="0"/>
                <w:sz w:val="22"/>
                <w:lang w:val="pt-PT"/>
              </w:rPr>
            </w:pPr>
            <w:r w:rsidRPr="004D4128">
              <w:rPr>
                <w:rFonts w:asciiTheme="majorHAnsi" w:hAnsiTheme="majorHAnsi"/>
                <w:b w:val="0"/>
                <w:sz w:val="22"/>
                <w:lang w:val="pt-PT"/>
              </w:rPr>
              <w:t>7</w:t>
            </w:r>
          </w:p>
        </w:tc>
      </w:tr>
      <w:tr w:rsidR="00B80FD4" w:rsidRPr="004D4128" w:rsidTr="00B80FD4">
        <w:tc>
          <w:tcPr>
            <w:tcW w:w="1624" w:type="dxa"/>
          </w:tcPr>
          <w:p w:rsidR="00B80FD4" w:rsidRPr="004D4128" w:rsidRDefault="00B80FD4" w:rsidP="00C071F0">
            <w:pPr>
              <w:pStyle w:val="Corpodetexto"/>
              <w:spacing w:before="60" w:after="60"/>
              <w:jc w:val="center"/>
              <w:rPr>
                <w:rFonts w:asciiTheme="majorHAnsi" w:hAnsiTheme="majorHAnsi"/>
                <w:b w:val="0"/>
                <w:i/>
                <w:sz w:val="20"/>
                <w:lang w:val="pt-PT"/>
              </w:rPr>
            </w:pPr>
            <w:proofErr w:type="spellStart"/>
            <w:r w:rsidRPr="004D4128">
              <w:rPr>
                <w:rFonts w:asciiTheme="majorHAnsi" w:hAnsiTheme="majorHAnsi"/>
                <w:b w:val="0"/>
                <w:i/>
                <w:sz w:val="20"/>
                <w:lang w:val="pt-PT"/>
              </w:rPr>
              <w:t>Transmissions</w:t>
            </w:r>
            <w:proofErr w:type="spellEnd"/>
            <w:r w:rsidRPr="004D4128">
              <w:rPr>
                <w:rFonts w:asciiTheme="majorHAnsi" w:hAnsiTheme="majorHAnsi"/>
                <w:b w:val="0"/>
                <w:i/>
                <w:sz w:val="20"/>
                <w:lang w:val="pt-PT"/>
              </w:rPr>
              <w:t xml:space="preserve"> </w:t>
            </w:r>
            <w:proofErr w:type="spellStart"/>
            <w:r w:rsidRPr="004D4128">
              <w:rPr>
                <w:rFonts w:asciiTheme="majorHAnsi" w:hAnsiTheme="majorHAnsi"/>
                <w:b w:val="0"/>
                <w:i/>
                <w:sz w:val="20"/>
                <w:lang w:val="pt-PT"/>
              </w:rPr>
              <w:t>size</w:t>
            </w:r>
            <w:proofErr w:type="spellEnd"/>
            <w:r w:rsidRPr="004D4128">
              <w:rPr>
                <w:rFonts w:asciiTheme="majorHAnsi" w:hAnsiTheme="majorHAnsi"/>
                <w:b w:val="0"/>
                <w:i/>
                <w:sz w:val="20"/>
                <w:lang w:val="pt-PT"/>
              </w:rPr>
              <w:t xml:space="preserve"> </w:t>
            </w:r>
            <w:proofErr w:type="spellStart"/>
            <w:r w:rsidRPr="004D4128">
              <w:rPr>
                <w:rFonts w:asciiTheme="majorHAnsi" w:hAnsiTheme="majorHAnsi"/>
                <w:b w:val="0"/>
                <w:i/>
                <w:sz w:val="20"/>
                <w:lang w:val="pt-PT"/>
              </w:rPr>
              <w:t>feature</w:t>
            </w:r>
            <w:proofErr w:type="spellEnd"/>
          </w:p>
        </w:tc>
        <w:tc>
          <w:tcPr>
            <w:tcW w:w="1319" w:type="dxa"/>
          </w:tcPr>
          <w:p w:rsidR="00B80FD4" w:rsidRPr="004D4128" w:rsidRDefault="00B80FD4" w:rsidP="00794B0D">
            <w:pPr>
              <w:pStyle w:val="Corpodetexto"/>
              <w:spacing w:before="60" w:after="60"/>
              <w:jc w:val="center"/>
              <w:rPr>
                <w:rFonts w:asciiTheme="majorHAnsi" w:hAnsiTheme="majorHAnsi"/>
                <w:sz w:val="22"/>
                <w:lang w:val="pt-PT"/>
              </w:rPr>
            </w:pPr>
            <w:r w:rsidRPr="004D4128">
              <w:rPr>
                <w:rFonts w:asciiTheme="majorHAnsi" w:hAnsiTheme="majorHAnsi"/>
                <w:sz w:val="22"/>
                <w:lang w:val="pt-PT"/>
              </w:rPr>
              <w:t>X</w:t>
            </w:r>
          </w:p>
        </w:tc>
        <w:tc>
          <w:tcPr>
            <w:tcW w:w="1276" w:type="dxa"/>
          </w:tcPr>
          <w:p w:rsidR="00B80FD4" w:rsidRPr="004D4128" w:rsidRDefault="00B80FD4" w:rsidP="00794B0D">
            <w:pPr>
              <w:pStyle w:val="Corpodetexto"/>
              <w:spacing w:before="60" w:after="60"/>
              <w:jc w:val="center"/>
              <w:rPr>
                <w:sz w:val="28"/>
                <w:lang w:val="pt-PT"/>
              </w:rPr>
            </w:pPr>
            <w:r w:rsidRPr="004D4128">
              <w:rPr>
                <w:rFonts w:asciiTheme="majorHAnsi" w:hAnsiTheme="majorHAnsi"/>
                <w:sz w:val="22"/>
                <w:lang w:val="pt-PT"/>
              </w:rPr>
              <w:t>X</w:t>
            </w:r>
          </w:p>
        </w:tc>
        <w:tc>
          <w:tcPr>
            <w:tcW w:w="1276" w:type="dxa"/>
          </w:tcPr>
          <w:p w:rsidR="00B80FD4" w:rsidRPr="004D4128" w:rsidRDefault="00B80FD4" w:rsidP="00B80FD4">
            <w:pPr>
              <w:pStyle w:val="Corpodetexto"/>
              <w:spacing w:before="60" w:after="60"/>
              <w:jc w:val="center"/>
              <w:rPr>
                <w:sz w:val="28"/>
                <w:lang w:val="pt-PT"/>
              </w:rPr>
            </w:pPr>
            <w:r w:rsidRPr="004D4128">
              <w:rPr>
                <w:rFonts w:asciiTheme="majorHAnsi" w:hAnsiTheme="majorHAnsi"/>
                <w:sz w:val="22"/>
                <w:lang w:val="pt-PT"/>
              </w:rPr>
              <w:t>X</w:t>
            </w:r>
          </w:p>
        </w:tc>
        <w:tc>
          <w:tcPr>
            <w:tcW w:w="1276" w:type="dxa"/>
          </w:tcPr>
          <w:p w:rsidR="00B80FD4" w:rsidRPr="004D4128" w:rsidRDefault="00B80FD4" w:rsidP="00B80FD4">
            <w:pPr>
              <w:pStyle w:val="Corpodetexto"/>
              <w:spacing w:before="60" w:after="60"/>
              <w:jc w:val="center"/>
              <w:rPr>
                <w:sz w:val="28"/>
                <w:lang w:val="pt-PT"/>
              </w:rPr>
            </w:pPr>
            <w:r w:rsidRPr="004D4128">
              <w:rPr>
                <w:rFonts w:asciiTheme="majorHAnsi" w:hAnsiTheme="majorHAnsi"/>
                <w:sz w:val="22"/>
                <w:lang w:val="pt-PT"/>
              </w:rPr>
              <w:t>X</w:t>
            </w:r>
          </w:p>
        </w:tc>
        <w:tc>
          <w:tcPr>
            <w:tcW w:w="1275" w:type="dxa"/>
          </w:tcPr>
          <w:p w:rsidR="00B80FD4" w:rsidRPr="004D4128" w:rsidRDefault="00B80FD4" w:rsidP="00FA5B2F">
            <w:pPr>
              <w:pStyle w:val="Corpodetexto"/>
              <w:spacing w:before="60" w:after="60"/>
              <w:jc w:val="both"/>
              <w:rPr>
                <w:sz w:val="28"/>
                <w:lang w:val="pt-PT"/>
              </w:rPr>
            </w:pPr>
          </w:p>
        </w:tc>
        <w:tc>
          <w:tcPr>
            <w:tcW w:w="1276" w:type="dxa"/>
          </w:tcPr>
          <w:p w:rsidR="00B80FD4" w:rsidRPr="004D4128" w:rsidRDefault="00B80FD4" w:rsidP="00FA5B2F">
            <w:pPr>
              <w:pStyle w:val="Corpodetexto"/>
              <w:spacing w:before="60" w:after="60"/>
              <w:jc w:val="both"/>
              <w:rPr>
                <w:sz w:val="28"/>
                <w:lang w:val="pt-PT"/>
              </w:rPr>
            </w:pPr>
          </w:p>
        </w:tc>
        <w:tc>
          <w:tcPr>
            <w:tcW w:w="1124" w:type="dxa"/>
          </w:tcPr>
          <w:p w:rsidR="00B80FD4" w:rsidRPr="004D4128" w:rsidRDefault="00B80FD4" w:rsidP="00FA5B2F">
            <w:pPr>
              <w:pStyle w:val="Corpodetexto"/>
              <w:spacing w:before="60" w:after="60"/>
              <w:jc w:val="both"/>
              <w:rPr>
                <w:sz w:val="28"/>
                <w:lang w:val="pt-PT"/>
              </w:rPr>
            </w:pPr>
          </w:p>
        </w:tc>
      </w:tr>
      <w:tr w:rsidR="00B80FD4" w:rsidRPr="004D4128" w:rsidTr="00B80FD4">
        <w:tc>
          <w:tcPr>
            <w:tcW w:w="1624" w:type="dxa"/>
          </w:tcPr>
          <w:p w:rsidR="00B80FD4" w:rsidRPr="004D4128" w:rsidRDefault="00B80FD4" w:rsidP="00C071F0">
            <w:pPr>
              <w:pStyle w:val="Corpodetexto"/>
              <w:spacing w:before="60" w:after="60"/>
              <w:jc w:val="center"/>
              <w:rPr>
                <w:sz w:val="20"/>
                <w:lang w:val="pt-PT"/>
              </w:rPr>
            </w:pPr>
            <w:proofErr w:type="spellStart"/>
            <w:r w:rsidRPr="004D4128">
              <w:rPr>
                <w:rFonts w:asciiTheme="majorHAnsi" w:hAnsiTheme="majorHAnsi"/>
                <w:b w:val="0"/>
                <w:i/>
                <w:sz w:val="20"/>
                <w:lang w:val="pt-PT"/>
              </w:rPr>
              <w:t>Transpositions</w:t>
            </w:r>
            <w:proofErr w:type="spellEnd"/>
          </w:p>
        </w:tc>
        <w:tc>
          <w:tcPr>
            <w:tcW w:w="1319" w:type="dxa"/>
          </w:tcPr>
          <w:p w:rsidR="00B80FD4" w:rsidRPr="004D4128" w:rsidRDefault="00B80FD4" w:rsidP="00794B0D">
            <w:pPr>
              <w:pStyle w:val="Corpodetexto"/>
              <w:spacing w:before="60" w:after="60"/>
              <w:jc w:val="center"/>
              <w:rPr>
                <w:sz w:val="28"/>
                <w:lang w:val="pt-PT"/>
              </w:rPr>
            </w:pPr>
            <w:r w:rsidRPr="004D4128">
              <w:rPr>
                <w:rFonts w:asciiTheme="majorHAnsi" w:hAnsiTheme="majorHAnsi"/>
                <w:sz w:val="22"/>
                <w:lang w:val="pt-PT"/>
              </w:rPr>
              <w:t>X</w:t>
            </w:r>
          </w:p>
        </w:tc>
        <w:tc>
          <w:tcPr>
            <w:tcW w:w="1276" w:type="dxa"/>
          </w:tcPr>
          <w:p w:rsidR="00B80FD4" w:rsidRPr="004D4128" w:rsidRDefault="00B80FD4" w:rsidP="00794B0D">
            <w:pPr>
              <w:pStyle w:val="Corpodetexto"/>
              <w:spacing w:before="60" w:after="60"/>
              <w:jc w:val="center"/>
              <w:rPr>
                <w:sz w:val="28"/>
                <w:lang w:val="pt-PT"/>
              </w:rPr>
            </w:pPr>
            <w:r w:rsidRPr="004D4128">
              <w:rPr>
                <w:rFonts w:asciiTheme="majorHAnsi" w:hAnsiTheme="majorHAnsi"/>
                <w:sz w:val="22"/>
                <w:lang w:val="pt-PT"/>
              </w:rPr>
              <w:t>X</w:t>
            </w:r>
          </w:p>
        </w:tc>
        <w:tc>
          <w:tcPr>
            <w:tcW w:w="1276" w:type="dxa"/>
          </w:tcPr>
          <w:p w:rsidR="00B80FD4" w:rsidRPr="004D4128" w:rsidRDefault="00B80FD4" w:rsidP="00B80FD4">
            <w:pPr>
              <w:pStyle w:val="Corpodetexto"/>
              <w:spacing w:before="60" w:after="60"/>
              <w:jc w:val="center"/>
              <w:rPr>
                <w:sz w:val="28"/>
                <w:lang w:val="pt-PT"/>
              </w:rPr>
            </w:pPr>
            <w:r w:rsidRPr="004D4128">
              <w:rPr>
                <w:rFonts w:asciiTheme="majorHAnsi" w:hAnsiTheme="majorHAnsi"/>
                <w:sz w:val="22"/>
                <w:lang w:val="pt-PT"/>
              </w:rPr>
              <w:t>X</w:t>
            </w:r>
          </w:p>
        </w:tc>
        <w:tc>
          <w:tcPr>
            <w:tcW w:w="1276" w:type="dxa"/>
          </w:tcPr>
          <w:p w:rsidR="00B80FD4" w:rsidRPr="004D4128" w:rsidRDefault="00B80FD4" w:rsidP="00FA5B2F">
            <w:pPr>
              <w:pStyle w:val="Corpodetexto"/>
              <w:spacing w:before="60" w:after="60"/>
              <w:jc w:val="both"/>
              <w:rPr>
                <w:sz w:val="28"/>
                <w:lang w:val="pt-PT"/>
              </w:rPr>
            </w:pPr>
          </w:p>
        </w:tc>
        <w:tc>
          <w:tcPr>
            <w:tcW w:w="1275" w:type="dxa"/>
          </w:tcPr>
          <w:p w:rsidR="00B80FD4" w:rsidRPr="004D4128" w:rsidRDefault="00B80FD4" w:rsidP="00B80FD4">
            <w:pPr>
              <w:pStyle w:val="Corpodetexto"/>
              <w:spacing w:before="60" w:after="60"/>
              <w:jc w:val="center"/>
              <w:rPr>
                <w:sz w:val="28"/>
                <w:lang w:val="pt-PT"/>
              </w:rPr>
            </w:pPr>
            <w:r w:rsidRPr="004D4128">
              <w:rPr>
                <w:rFonts w:asciiTheme="majorHAnsi" w:hAnsiTheme="majorHAnsi"/>
                <w:sz w:val="22"/>
                <w:lang w:val="pt-PT"/>
              </w:rPr>
              <w:t>X</w:t>
            </w:r>
          </w:p>
        </w:tc>
        <w:tc>
          <w:tcPr>
            <w:tcW w:w="1276" w:type="dxa"/>
          </w:tcPr>
          <w:p w:rsidR="00B80FD4" w:rsidRPr="004D4128" w:rsidRDefault="00B80FD4" w:rsidP="00FA5B2F">
            <w:pPr>
              <w:pStyle w:val="Corpodetexto"/>
              <w:spacing w:before="60" w:after="60"/>
              <w:jc w:val="both"/>
              <w:rPr>
                <w:sz w:val="28"/>
                <w:lang w:val="pt-PT"/>
              </w:rPr>
            </w:pPr>
          </w:p>
        </w:tc>
        <w:tc>
          <w:tcPr>
            <w:tcW w:w="1124" w:type="dxa"/>
          </w:tcPr>
          <w:p w:rsidR="00B80FD4" w:rsidRPr="004D4128" w:rsidRDefault="00B80FD4" w:rsidP="00FA5B2F">
            <w:pPr>
              <w:pStyle w:val="Corpodetexto"/>
              <w:spacing w:before="60" w:after="60"/>
              <w:jc w:val="both"/>
              <w:rPr>
                <w:sz w:val="28"/>
                <w:lang w:val="pt-PT"/>
              </w:rPr>
            </w:pPr>
          </w:p>
        </w:tc>
      </w:tr>
      <w:tr w:rsidR="00B80FD4" w:rsidTr="00B80FD4">
        <w:tc>
          <w:tcPr>
            <w:tcW w:w="1624" w:type="dxa"/>
          </w:tcPr>
          <w:p w:rsidR="00B80FD4" w:rsidRPr="00C071F0" w:rsidRDefault="00B80FD4" w:rsidP="00C071F0">
            <w:pPr>
              <w:pStyle w:val="Corpodetexto"/>
              <w:spacing w:before="60" w:after="60"/>
              <w:jc w:val="center"/>
              <w:rPr>
                <w:sz w:val="20"/>
              </w:rPr>
            </w:pPr>
            <w:proofErr w:type="spellStart"/>
            <w:r w:rsidRPr="004D4128">
              <w:rPr>
                <w:rFonts w:asciiTheme="majorHAnsi" w:hAnsiTheme="majorHAnsi"/>
                <w:b w:val="0"/>
                <w:i/>
                <w:sz w:val="20"/>
                <w:lang w:val="pt-PT"/>
              </w:rPr>
              <w:t>Packet</w:t>
            </w:r>
            <w:proofErr w:type="spellEnd"/>
            <w:r w:rsidRPr="004D4128">
              <w:rPr>
                <w:rFonts w:asciiTheme="majorHAnsi" w:hAnsiTheme="majorHAnsi"/>
                <w:b w:val="0"/>
                <w:i/>
                <w:sz w:val="20"/>
                <w:lang w:val="pt-PT"/>
              </w:rPr>
              <w:t xml:space="preserve"> </w:t>
            </w:r>
            <w:r w:rsidRPr="00C071F0">
              <w:rPr>
                <w:rFonts w:asciiTheme="majorHAnsi" w:hAnsiTheme="majorHAnsi"/>
                <w:b w:val="0"/>
                <w:i/>
                <w:sz w:val="20"/>
              </w:rPr>
              <w:t>Distributions</w:t>
            </w:r>
          </w:p>
        </w:tc>
        <w:tc>
          <w:tcPr>
            <w:tcW w:w="1319" w:type="dxa"/>
          </w:tcPr>
          <w:p w:rsidR="00B80FD4" w:rsidRDefault="00B80FD4" w:rsidP="00794B0D">
            <w:pPr>
              <w:pStyle w:val="Corpodetexto"/>
              <w:spacing w:before="60" w:after="60"/>
              <w:jc w:val="center"/>
              <w:rPr>
                <w:sz w:val="28"/>
              </w:rPr>
            </w:pPr>
            <w:r>
              <w:rPr>
                <w:rFonts w:asciiTheme="majorHAnsi" w:hAnsiTheme="majorHAnsi"/>
                <w:sz w:val="22"/>
              </w:rPr>
              <w:t>X</w:t>
            </w:r>
          </w:p>
        </w:tc>
        <w:tc>
          <w:tcPr>
            <w:tcW w:w="1276" w:type="dxa"/>
          </w:tcPr>
          <w:p w:rsidR="00B80FD4" w:rsidRDefault="00B80FD4" w:rsidP="00B80FD4">
            <w:pPr>
              <w:pStyle w:val="Corpodetexto"/>
              <w:spacing w:before="60" w:after="60"/>
              <w:jc w:val="center"/>
              <w:rPr>
                <w:sz w:val="28"/>
              </w:rPr>
            </w:pPr>
            <w:r>
              <w:rPr>
                <w:rFonts w:asciiTheme="majorHAnsi" w:hAnsiTheme="majorHAnsi"/>
                <w:sz w:val="22"/>
              </w:rPr>
              <w:t>X</w:t>
            </w:r>
          </w:p>
        </w:tc>
        <w:tc>
          <w:tcPr>
            <w:tcW w:w="1276" w:type="dxa"/>
          </w:tcPr>
          <w:p w:rsidR="00B80FD4" w:rsidRDefault="00B80FD4" w:rsidP="00FA5B2F">
            <w:pPr>
              <w:pStyle w:val="Corpodetexto"/>
              <w:spacing w:before="60" w:after="60"/>
              <w:jc w:val="both"/>
              <w:rPr>
                <w:sz w:val="28"/>
              </w:rPr>
            </w:pPr>
          </w:p>
        </w:tc>
        <w:tc>
          <w:tcPr>
            <w:tcW w:w="1276" w:type="dxa"/>
          </w:tcPr>
          <w:p w:rsidR="00B80FD4" w:rsidRDefault="00B80FD4" w:rsidP="00FA5B2F">
            <w:pPr>
              <w:pStyle w:val="Corpodetexto"/>
              <w:spacing w:before="60" w:after="60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B80FD4" w:rsidRDefault="00B80FD4" w:rsidP="00FA5B2F">
            <w:pPr>
              <w:pStyle w:val="Corpodetexto"/>
              <w:spacing w:before="60" w:after="60"/>
              <w:jc w:val="both"/>
              <w:rPr>
                <w:sz w:val="28"/>
              </w:rPr>
            </w:pPr>
          </w:p>
        </w:tc>
        <w:tc>
          <w:tcPr>
            <w:tcW w:w="1276" w:type="dxa"/>
          </w:tcPr>
          <w:p w:rsidR="00B80FD4" w:rsidRDefault="00B80FD4" w:rsidP="00B80FD4">
            <w:pPr>
              <w:pStyle w:val="Corpodetexto"/>
              <w:spacing w:before="60" w:after="60"/>
              <w:jc w:val="center"/>
              <w:rPr>
                <w:sz w:val="28"/>
              </w:rPr>
            </w:pPr>
            <w:r>
              <w:rPr>
                <w:rFonts w:asciiTheme="majorHAnsi" w:hAnsiTheme="majorHAnsi"/>
                <w:sz w:val="22"/>
              </w:rPr>
              <w:t>X</w:t>
            </w:r>
          </w:p>
        </w:tc>
        <w:tc>
          <w:tcPr>
            <w:tcW w:w="1124" w:type="dxa"/>
          </w:tcPr>
          <w:p w:rsidR="00B80FD4" w:rsidRDefault="00B80FD4" w:rsidP="00B80FD4">
            <w:pPr>
              <w:pStyle w:val="Corpodetexto"/>
              <w:spacing w:before="60" w:after="60"/>
              <w:jc w:val="center"/>
              <w:rPr>
                <w:rFonts w:asciiTheme="majorHAnsi" w:hAnsiTheme="majorHAnsi"/>
                <w:sz w:val="22"/>
              </w:rPr>
            </w:pPr>
          </w:p>
        </w:tc>
      </w:tr>
      <w:tr w:rsidR="00B80FD4" w:rsidTr="00B80FD4">
        <w:tc>
          <w:tcPr>
            <w:tcW w:w="1624" w:type="dxa"/>
          </w:tcPr>
          <w:p w:rsidR="00B80FD4" w:rsidRPr="00C071F0" w:rsidRDefault="00B80FD4" w:rsidP="00C071F0">
            <w:pPr>
              <w:pStyle w:val="Corpodetexto"/>
              <w:spacing w:before="60" w:after="60"/>
              <w:jc w:val="center"/>
              <w:rPr>
                <w:sz w:val="20"/>
              </w:rPr>
            </w:pPr>
            <w:r w:rsidRPr="00C071F0">
              <w:rPr>
                <w:rFonts w:asciiTheme="majorHAnsi" w:hAnsiTheme="majorHAnsi"/>
                <w:b w:val="0"/>
                <w:i/>
                <w:sz w:val="20"/>
              </w:rPr>
              <w:t>Bursts</w:t>
            </w:r>
          </w:p>
        </w:tc>
        <w:tc>
          <w:tcPr>
            <w:tcW w:w="1319" w:type="dxa"/>
          </w:tcPr>
          <w:p w:rsidR="00B80FD4" w:rsidRDefault="00B80FD4" w:rsidP="00794B0D">
            <w:pPr>
              <w:pStyle w:val="Corpodetexto"/>
              <w:spacing w:before="60" w:after="60"/>
              <w:jc w:val="center"/>
              <w:rPr>
                <w:sz w:val="28"/>
              </w:rPr>
            </w:pPr>
            <w:r>
              <w:rPr>
                <w:rFonts w:asciiTheme="majorHAnsi" w:hAnsiTheme="majorHAnsi"/>
                <w:sz w:val="22"/>
              </w:rPr>
              <w:t>X</w:t>
            </w:r>
          </w:p>
        </w:tc>
        <w:tc>
          <w:tcPr>
            <w:tcW w:w="1276" w:type="dxa"/>
          </w:tcPr>
          <w:p w:rsidR="00B80FD4" w:rsidRDefault="00B80FD4" w:rsidP="00FA5B2F">
            <w:pPr>
              <w:pStyle w:val="Corpodetexto"/>
              <w:spacing w:before="60" w:after="60"/>
              <w:jc w:val="both"/>
              <w:rPr>
                <w:sz w:val="28"/>
              </w:rPr>
            </w:pPr>
          </w:p>
        </w:tc>
        <w:tc>
          <w:tcPr>
            <w:tcW w:w="1276" w:type="dxa"/>
          </w:tcPr>
          <w:p w:rsidR="00B80FD4" w:rsidRDefault="00B80FD4" w:rsidP="00FA5B2F">
            <w:pPr>
              <w:pStyle w:val="Corpodetexto"/>
              <w:spacing w:before="60" w:after="60"/>
              <w:jc w:val="both"/>
              <w:rPr>
                <w:sz w:val="28"/>
              </w:rPr>
            </w:pPr>
          </w:p>
        </w:tc>
        <w:tc>
          <w:tcPr>
            <w:tcW w:w="1276" w:type="dxa"/>
          </w:tcPr>
          <w:p w:rsidR="00B80FD4" w:rsidRDefault="00B80FD4" w:rsidP="00FA5B2F">
            <w:pPr>
              <w:pStyle w:val="Corpodetexto"/>
              <w:spacing w:before="60" w:after="60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B80FD4" w:rsidRDefault="00B80FD4" w:rsidP="00FA5B2F">
            <w:pPr>
              <w:pStyle w:val="Corpodetexto"/>
              <w:spacing w:before="60" w:after="60"/>
              <w:jc w:val="both"/>
              <w:rPr>
                <w:sz w:val="28"/>
              </w:rPr>
            </w:pPr>
          </w:p>
        </w:tc>
        <w:tc>
          <w:tcPr>
            <w:tcW w:w="1276" w:type="dxa"/>
          </w:tcPr>
          <w:p w:rsidR="00B80FD4" w:rsidRDefault="00B80FD4" w:rsidP="00FA5B2F">
            <w:pPr>
              <w:pStyle w:val="Corpodetexto"/>
              <w:spacing w:before="60" w:after="60"/>
              <w:jc w:val="both"/>
              <w:rPr>
                <w:sz w:val="28"/>
              </w:rPr>
            </w:pPr>
          </w:p>
        </w:tc>
        <w:tc>
          <w:tcPr>
            <w:tcW w:w="1124" w:type="dxa"/>
          </w:tcPr>
          <w:p w:rsidR="00B80FD4" w:rsidRDefault="00B80FD4" w:rsidP="00B80FD4">
            <w:pPr>
              <w:pStyle w:val="Corpodetexto"/>
              <w:spacing w:before="60" w:after="60"/>
              <w:jc w:val="center"/>
              <w:rPr>
                <w:sz w:val="28"/>
              </w:rPr>
            </w:pPr>
            <w:r>
              <w:rPr>
                <w:rFonts w:asciiTheme="majorHAnsi" w:hAnsiTheme="majorHAnsi"/>
                <w:sz w:val="22"/>
              </w:rPr>
              <w:t>X</w:t>
            </w:r>
          </w:p>
        </w:tc>
      </w:tr>
      <w:tr w:rsidR="00B80FD4" w:rsidTr="00B80FD4">
        <w:tc>
          <w:tcPr>
            <w:tcW w:w="1624" w:type="dxa"/>
          </w:tcPr>
          <w:p w:rsidR="00B80FD4" w:rsidRPr="00C071F0" w:rsidRDefault="00B80FD4" w:rsidP="00C071F0">
            <w:pPr>
              <w:pStyle w:val="Corpodetexto"/>
              <w:spacing w:before="60" w:after="60"/>
              <w:jc w:val="center"/>
              <w:rPr>
                <w:sz w:val="28"/>
              </w:rPr>
            </w:pPr>
            <w:r w:rsidRPr="00C071F0">
              <w:rPr>
                <w:rFonts w:asciiTheme="majorHAnsi" w:hAnsiTheme="majorHAnsi"/>
                <w:i/>
                <w:sz w:val="22"/>
              </w:rPr>
              <w:t>Accuracy</w:t>
            </w:r>
          </w:p>
        </w:tc>
        <w:tc>
          <w:tcPr>
            <w:tcW w:w="1319" w:type="dxa"/>
          </w:tcPr>
          <w:p w:rsidR="00B80FD4" w:rsidRPr="00B80FD4" w:rsidRDefault="00B80FD4" w:rsidP="00B80FD4">
            <w:pPr>
              <w:pStyle w:val="Corpodetexto"/>
              <w:spacing w:before="60" w:after="60"/>
              <w:jc w:val="center"/>
              <w:rPr>
                <w:rFonts w:asciiTheme="majorHAnsi" w:hAnsiTheme="majorHAnsi"/>
                <w:b w:val="0"/>
                <w:sz w:val="28"/>
              </w:rPr>
            </w:pPr>
            <w:r w:rsidRPr="00B80FD4">
              <w:rPr>
                <w:rFonts w:asciiTheme="majorHAnsi" w:hAnsiTheme="majorHAnsi"/>
                <w:b w:val="0"/>
                <w:sz w:val="22"/>
              </w:rPr>
              <w:t>0,8105</w:t>
            </w:r>
          </w:p>
        </w:tc>
        <w:tc>
          <w:tcPr>
            <w:tcW w:w="1276" w:type="dxa"/>
          </w:tcPr>
          <w:p w:rsidR="00B80FD4" w:rsidRPr="00B80FD4" w:rsidRDefault="00B80FD4" w:rsidP="00B80FD4">
            <w:pPr>
              <w:pStyle w:val="Corpodetexto"/>
              <w:spacing w:before="60" w:after="60"/>
              <w:jc w:val="center"/>
              <w:rPr>
                <w:rFonts w:asciiTheme="majorHAnsi" w:hAnsiTheme="majorHAnsi"/>
                <w:b w:val="0"/>
                <w:sz w:val="28"/>
              </w:rPr>
            </w:pPr>
            <w:r w:rsidRPr="00B80FD4">
              <w:rPr>
                <w:rFonts w:asciiTheme="majorHAnsi" w:hAnsiTheme="majorHAnsi"/>
                <w:b w:val="0"/>
                <w:sz w:val="22"/>
              </w:rPr>
              <w:t>0,8083</w:t>
            </w:r>
          </w:p>
        </w:tc>
        <w:tc>
          <w:tcPr>
            <w:tcW w:w="1276" w:type="dxa"/>
          </w:tcPr>
          <w:p w:rsidR="00B80FD4" w:rsidRPr="00B80FD4" w:rsidRDefault="00B80FD4" w:rsidP="00B80FD4">
            <w:pPr>
              <w:pStyle w:val="Corpodetexto"/>
              <w:spacing w:before="60" w:after="60"/>
              <w:jc w:val="center"/>
              <w:rPr>
                <w:rFonts w:asciiTheme="majorHAnsi" w:hAnsiTheme="majorHAnsi"/>
                <w:sz w:val="28"/>
              </w:rPr>
            </w:pPr>
            <w:r w:rsidRPr="00B80FD4">
              <w:rPr>
                <w:rFonts w:asciiTheme="majorHAnsi" w:hAnsiTheme="majorHAnsi"/>
                <w:sz w:val="22"/>
              </w:rPr>
              <w:t>0,8194</w:t>
            </w:r>
          </w:p>
        </w:tc>
        <w:tc>
          <w:tcPr>
            <w:tcW w:w="1276" w:type="dxa"/>
          </w:tcPr>
          <w:p w:rsidR="00B80FD4" w:rsidRPr="00B80FD4" w:rsidRDefault="00B80FD4" w:rsidP="00B80FD4">
            <w:pPr>
              <w:pStyle w:val="Corpodetexto"/>
              <w:spacing w:before="60" w:after="60"/>
              <w:jc w:val="center"/>
              <w:rPr>
                <w:rFonts w:asciiTheme="majorHAnsi" w:hAnsiTheme="majorHAnsi"/>
                <w:b w:val="0"/>
                <w:sz w:val="28"/>
              </w:rPr>
            </w:pPr>
            <w:r w:rsidRPr="00B80FD4">
              <w:rPr>
                <w:rFonts w:asciiTheme="majorHAnsi" w:hAnsiTheme="majorHAnsi"/>
                <w:b w:val="0"/>
                <w:sz w:val="22"/>
              </w:rPr>
              <w:t>0,4</w:t>
            </w:r>
          </w:p>
        </w:tc>
        <w:tc>
          <w:tcPr>
            <w:tcW w:w="1275" w:type="dxa"/>
          </w:tcPr>
          <w:p w:rsidR="00B80FD4" w:rsidRPr="00B80FD4" w:rsidRDefault="00B80FD4" w:rsidP="00B80FD4">
            <w:pPr>
              <w:pStyle w:val="Corpodetexto"/>
              <w:spacing w:before="60" w:after="60"/>
              <w:jc w:val="center"/>
              <w:rPr>
                <w:rFonts w:asciiTheme="majorHAnsi" w:hAnsiTheme="majorHAnsi" w:cstheme="minorHAnsi"/>
                <w:b w:val="0"/>
                <w:sz w:val="28"/>
              </w:rPr>
            </w:pPr>
            <w:r w:rsidRPr="00B80FD4">
              <w:rPr>
                <w:rFonts w:asciiTheme="majorHAnsi" w:hAnsiTheme="majorHAnsi" w:cstheme="minorHAnsi"/>
                <w:b w:val="0"/>
                <w:sz w:val="22"/>
              </w:rPr>
              <w:t>0,7383</w:t>
            </w:r>
          </w:p>
        </w:tc>
        <w:tc>
          <w:tcPr>
            <w:tcW w:w="1276" w:type="dxa"/>
          </w:tcPr>
          <w:p w:rsidR="00B80FD4" w:rsidRPr="00B80FD4" w:rsidRDefault="00B80FD4" w:rsidP="00B80FD4">
            <w:pPr>
              <w:pStyle w:val="Corpodetexto"/>
              <w:spacing w:before="60" w:after="60"/>
              <w:jc w:val="center"/>
              <w:rPr>
                <w:rFonts w:asciiTheme="majorHAnsi" w:hAnsiTheme="majorHAnsi"/>
                <w:b w:val="0"/>
                <w:sz w:val="28"/>
              </w:rPr>
            </w:pPr>
            <w:r w:rsidRPr="00B80FD4">
              <w:rPr>
                <w:rFonts w:asciiTheme="majorHAnsi" w:hAnsiTheme="majorHAnsi"/>
                <w:b w:val="0"/>
                <w:sz w:val="22"/>
              </w:rPr>
              <w:t>0,6089</w:t>
            </w:r>
          </w:p>
        </w:tc>
        <w:tc>
          <w:tcPr>
            <w:tcW w:w="1124" w:type="dxa"/>
          </w:tcPr>
          <w:p w:rsidR="00B80FD4" w:rsidRPr="00B80FD4" w:rsidRDefault="00B80FD4" w:rsidP="004152FA">
            <w:pPr>
              <w:pStyle w:val="Corpodetexto"/>
              <w:keepNext/>
              <w:spacing w:before="60" w:after="60"/>
              <w:jc w:val="center"/>
              <w:rPr>
                <w:rFonts w:asciiTheme="majorHAnsi" w:hAnsiTheme="majorHAnsi"/>
                <w:b w:val="0"/>
                <w:sz w:val="22"/>
              </w:rPr>
            </w:pPr>
            <w:r w:rsidRPr="00B80FD4">
              <w:rPr>
                <w:rFonts w:asciiTheme="majorHAnsi" w:hAnsiTheme="majorHAnsi"/>
                <w:b w:val="0"/>
                <w:sz w:val="22"/>
              </w:rPr>
              <w:t>0,5861</w:t>
            </w:r>
          </w:p>
        </w:tc>
      </w:tr>
    </w:tbl>
    <w:p w:rsidR="00A71778" w:rsidRPr="004152FA" w:rsidRDefault="004152FA" w:rsidP="004152FA">
      <w:pPr>
        <w:pStyle w:val="Legenda"/>
        <w:jc w:val="center"/>
        <w:rPr>
          <w:rFonts w:asciiTheme="majorHAnsi" w:hAnsiTheme="majorHAnsi"/>
          <w:b w:val="0"/>
          <w:sz w:val="28"/>
          <w:lang w:val="pt-PT"/>
        </w:rPr>
      </w:pPr>
      <w:r w:rsidRPr="004152FA">
        <w:rPr>
          <w:rFonts w:asciiTheme="majorHAnsi" w:hAnsiTheme="majorHAnsi"/>
          <w:b w:val="0"/>
          <w:lang w:val="pt-PT"/>
        </w:rPr>
        <w:t xml:space="preserve">Tabela </w:t>
      </w:r>
      <w:r w:rsidR="007302B8">
        <w:rPr>
          <w:rFonts w:asciiTheme="majorHAnsi" w:hAnsiTheme="majorHAnsi"/>
          <w:b w:val="0"/>
          <w:lang w:val="pt-PT"/>
        </w:rPr>
        <w:fldChar w:fldCharType="begin"/>
      </w:r>
      <w:r w:rsidR="007302B8">
        <w:rPr>
          <w:rFonts w:asciiTheme="majorHAnsi" w:hAnsiTheme="majorHAnsi"/>
          <w:b w:val="0"/>
          <w:lang w:val="pt-PT"/>
        </w:rPr>
        <w:instrText xml:space="preserve"> SEQ Tabela \* ARABIC </w:instrText>
      </w:r>
      <w:r w:rsidR="007302B8">
        <w:rPr>
          <w:rFonts w:asciiTheme="majorHAnsi" w:hAnsiTheme="majorHAnsi"/>
          <w:b w:val="0"/>
          <w:lang w:val="pt-PT"/>
        </w:rPr>
        <w:fldChar w:fldCharType="separate"/>
      </w:r>
      <w:r w:rsidR="007302B8">
        <w:rPr>
          <w:rFonts w:asciiTheme="majorHAnsi" w:hAnsiTheme="majorHAnsi"/>
          <w:b w:val="0"/>
          <w:noProof/>
          <w:lang w:val="pt-PT"/>
        </w:rPr>
        <w:t>1</w:t>
      </w:r>
      <w:r w:rsidR="007302B8">
        <w:rPr>
          <w:rFonts w:asciiTheme="majorHAnsi" w:hAnsiTheme="majorHAnsi"/>
          <w:b w:val="0"/>
          <w:lang w:val="pt-PT"/>
        </w:rPr>
        <w:fldChar w:fldCharType="end"/>
      </w:r>
      <w:r w:rsidRPr="004152FA">
        <w:rPr>
          <w:rFonts w:asciiTheme="majorHAnsi" w:hAnsiTheme="majorHAnsi"/>
          <w:b w:val="0"/>
          <w:lang w:val="pt-PT"/>
        </w:rPr>
        <w:t xml:space="preserve"> - Valores da precisão do classificador, segundo as várias </w:t>
      </w:r>
      <w:proofErr w:type="spellStart"/>
      <w:r w:rsidRPr="004152FA">
        <w:rPr>
          <w:rFonts w:asciiTheme="majorHAnsi" w:hAnsiTheme="majorHAnsi"/>
          <w:b w:val="0"/>
          <w:i/>
          <w:lang w:val="pt-PT"/>
        </w:rPr>
        <w:t>features</w:t>
      </w:r>
      <w:proofErr w:type="spellEnd"/>
      <w:r w:rsidRPr="004152FA">
        <w:rPr>
          <w:rFonts w:asciiTheme="majorHAnsi" w:hAnsiTheme="majorHAnsi"/>
          <w:b w:val="0"/>
          <w:lang w:val="pt-PT"/>
        </w:rPr>
        <w:t xml:space="preserve"> utilizadas, com K=5</w:t>
      </w:r>
    </w:p>
    <w:p w:rsidR="00BB1803" w:rsidRDefault="00BB1803">
      <w:pPr>
        <w:pStyle w:val="Corpodetexto"/>
        <w:spacing w:before="3"/>
        <w:rPr>
          <w:sz w:val="30"/>
          <w:lang w:val="pt-PT"/>
        </w:rPr>
      </w:pPr>
    </w:p>
    <w:p w:rsidR="00642E92" w:rsidRDefault="00642E92">
      <w:pPr>
        <w:pStyle w:val="Corpodetexto"/>
        <w:spacing w:before="3"/>
        <w:rPr>
          <w:sz w:val="30"/>
          <w:lang w:val="pt-PT"/>
        </w:rPr>
      </w:pPr>
    </w:p>
    <w:p w:rsidR="00642E92" w:rsidRDefault="00642E92">
      <w:pPr>
        <w:pStyle w:val="Corpodetexto"/>
        <w:spacing w:before="3"/>
        <w:rPr>
          <w:sz w:val="30"/>
          <w:lang w:val="pt-PT"/>
        </w:rPr>
      </w:pPr>
    </w:p>
    <w:p w:rsidR="00642E92" w:rsidRDefault="00642E92">
      <w:pPr>
        <w:pStyle w:val="Corpodetexto"/>
        <w:spacing w:before="3"/>
        <w:rPr>
          <w:sz w:val="30"/>
          <w:lang w:val="pt-PT"/>
        </w:rPr>
      </w:pPr>
    </w:p>
    <w:p w:rsidR="00642E92" w:rsidRDefault="00642E92">
      <w:pPr>
        <w:pStyle w:val="Corpodetexto"/>
        <w:spacing w:before="3"/>
        <w:rPr>
          <w:sz w:val="30"/>
          <w:lang w:val="pt-PT"/>
        </w:rPr>
      </w:pPr>
    </w:p>
    <w:p w:rsidR="00642E92" w:rsidRDefault="00642E92">
      <w:pPr>
        <w:pStyle w:val="Corpodetexto"/>
        <w:spacing w:before="3"/>
        <w:rPr>
          <w:sz w:val="30"/>
          <w:lang w:val="pt-PT"/>
        </w:rPr>
      </w:pPr>
    </w:p>
    <w:p w:rsidR="00642E92" w:rsidRDefault="00642E92">
      <w:pPr>
        <w:pStyle w:val="Corpodetexto"/>
        <w:spacing w:before="3"/>
        <w:rPr>
          <w:sz w:val="30"/>
          <w:lang w:val="pt-PT"/>
        </w:rPr>
      </w:pPr>
    </w:p>
    <w:p w:rsidR="00642E92" w:rsidRDefault="00642E92">
      <w:pPr>
        <w:pStyle w:val="Corpodetexto"/>
        <w:spacing w:before="3"/>
        <w:rPr>
          <w:sz w:val="30"/>
          <w:lang w:val="pt-PT"/>
        </w:rPr>
      </w:pPr>
    </w:p>
    <w:p w:rsidR="00642E92" w:rsidRDefault="00642E92">
      <w:pPr>
        <w:pStyle w:val="Corpodetexto"/>
        <w:spacing w:before="3"/>
        <w:rPr>
          <w:sz w:val="30"/>
          <w:lang w:val="pt-PT"/>
        </w:rPr>
      </w:pPr>
    </w:p>
    <w:p w:rsidR="00642E92" w:rsidRDefault="00642E92">
      <w:pPr>
        <w:pStyle w:val="Corpodetexto"/>
        <w:spacing w:before="3"/>
        <w:rPr>
          <w:sz w:val="30"/>
          <w:lang w:val="pt-PT"/>
        </w:rPr>
      </w:pPr>
    </w:p>
    <w:p w:rsidR="0049387F" w:rsidRPr="004152FA" w:rsidRDefault="0049387F">
      <w:pPr>
        <w:pStyle w:val="Corpodetexto"/>
        <w:spacing w:before="3"/>
        <w:rPr>
          <w:sz w:val="30"/>
          <w:lang w:val="pt-PT"/>
        </w:rPr>
      </w:pPr>
    </w:p>
    <w:p w:rsidR="00BB1803" w:rsidRDefault="0065322C">
      <w:pPr>
        <w:ind w:left="240"/>
        <w:rPr>
          <w:b/>
          <w:sz w:val="28"/>
        </w:rPr>
      </w:pPr>
      <w:bookmarkStart w:id="17" w:name="2_(1)"/>
      <w:bookmarkEnd w:id="17"/>
      <w:r>
        <w:rPr>
          <w:b/>
          <w:color w:val="345A89"/>
          <w:w w:val="90"/>
          <w:sz w:val="28"/>
        </w:rPr>
        <w:lastRenderedPageBreak/>
        <w:t>2</w:t>
      </w:r>
    </w:p>
    <w:p w:rsidR="00BB1803" w:rsidRDefault="00BB1803">
      <w:pPr>
        <w:pStyle w:val="Corpodetexto"/>
        <w:rPr>
          <w:sz w:val="28"/>
        </w:rPr>
      </w:pPr>
    </w:p>
    <w:p w:rsidR="00BB1803" w:rsidRDefault="00BB1803">
      <w:pPr>
        <w:pStyle w:val="Corpodetexto"/>
        <w:rPr>
          <w:sz w:val="30"/>
        </w:rPr>
      </w:pPr>
    </w:p>
    <w:p w:rsidR="00BB1803" w:rsidRDefault="0065322C">
      <w:pPr>
        <w:pStyle w:val="PargrafodaLista"/>
        <w:numPr>
          <w:ilvl w:val="1"/>
          <w:numId w:val="1"/>
        </w:numPr>
        <w:tabs>
          <w:tab w:val="left" w:pos="816"/>
          <w:tab w:val="left" w:pos="817"/>
        </w:tabs>
        <w:spacing w:line="288" w:lineRule="auto"/>
        <w:ind w:right="250"/>
        <w:rPr>
          <w:b/>
          <w:sz w:val="26"/>
        </w:rPr>
      </w:pPr>
      <w:bookmarkStart w:id="18" w:name="2.1_Can_you_spot_a_trend_in_the_accuracy"/>
      <w:bookmarkEnd w:id="18"/>
      <w:r>
        <w:rPr>
          <w:b/>
          <w:color w:val="4F81BC"/>
          <w:w w:val="95"/>
          <w:sz w:val="26"/>
        </w:rPr>
        <w:t>Can</w:t>
      </w:r>
      <w:r>
        <w:rPr>
          <w:b/>
          <w:color w:val="4F81BC"/>
          <w:spacing w:val="-24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you</w:t>
      </w:r>
      <w:r>
        <w:rPr>
          <w:b/>
          <w:color w:val="4F81BC"/>
          <w:spacing w:val="-24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spot</w:t>
      </w:r>
      <w:r>
        <w:rPr>
          <w:b/>
          <w:color w:val="4F81BC"/>
          <w:spacing w:val="-23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a</w:t>
      </w:r>
      <w:r>
        <w:rPr>
          <w:b/>
          <w:color w:val="4F81BC"/>
          <w:spacing w:val="-23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trend</w:t>
      </w:r>
      <w:r>
        <w:rPr>
          <w:b/>
          <w:color w:val="4F81BC"/>
          <w:spacing w:val="-23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in</w:t>
      </w:r>
      <w:r>
        <w:rPr>
          <w:b/>
          <w:color w:val="4F81BC"/>
          <w:spacing w:val="-24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the</w:t>
      </w:r>
      <w:r>
        <w:rPr>
          <w:b/>
          <w:color w:val="4F81BC"/>
          <w:spacing w:val="-24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accuracy</w:t>
      </w:r>
      <w:r>
        <w:rPr>
          <w:b/>
          <w:color w:val="4F81BC"/>
          <w:spacing w:val="-23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of</w:t>
      </w:r>
      <w:r>
        <w:rPr>
          <w:b/>
          <w:color w:val="4F81BC"/>
          <w:spacing w:val="-24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the</w:t>
      </w:r>
      <w:r>
        <w:rPr>
          <w:b/>
          <w:color w:val="4F81BC"/>
          <w:spacing w:val="-24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classifier</w:t>
      </w:r>
      <w:r>
        <w:rPr>
          <w:b/>
          <w:color w:val="4F81BC"/>
          <w:spacing w:val="-24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as</w:t>
      </w:r>
      <w:r>
        <w:rPr>
          <w:b/>
          <w:color w:val="4F81BC"/>
          <w:spacing w:val="-22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k</w:t>
      </w:r>
      <w:r>
        <w:rPr>
          <w:b/>
          <w:color w:val="4F81BC"/>
          <w:spacing w:val="-24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increases?</w:t>
      </w:r>
      <w:r>
        <w:rPr>
          <w:b/>
          <w:color w:val="4F81BC"/>
          <w:spacing w:val="-23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Explain</w:t>
      </w:r>
      <w:r>
        <w:rPr>
          <w:b/>
          <w:color w:val="4F81BC"/>
          <w:spacing w:val="-24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 xml:space="preserve">the </w:t>
      </w:r>
      <w:r>
        <w:rPr>
          <w:b/>
          <w:color w:val="4F81BC"/>
          <w:sz w:val="26"/>
        </w:rPr>
        <w:t>variations</w:t>
      </w:r>
      <w:r>
        <w:rPr>
          <w:b/>
          <w:color w:val="4F81BC"/>
          <w:spacing w:val="-16"/>
          <w:sz w:val="26"/>
        </w:rPr>
        <w:t xml:space="preserve"> </w:t>
      </w:r>
      <w:r>
        <w:rPr>
          <w:b/>
          <w:color w:val="4F81BC"/>
          <w:sz w:val="26"/>
        </w:rPr>
        <w:t>observed.</w:t>
      </w:r>
    </w:p>
    <w:p w:rsidR="00BB1803" w:rsidRDefault="00BB1803">
      <w:pPr>
        <w:pStyle w:val="Corpodetexto"/>
        <w:rPr>
          <w:sz w:val="20"/>
        </w:rPr>
      </w:pPr>
    </w:p>
    <w:p w:rsidR="00BB1803" w:rsidRDefault="00BB1803">
      <w:pPr>
        <w:pStyle w:val="Corpodetexto"/>
        <w:spacing w:before="3"/>
        <w:rPr>
          <w:sz w:val="15"/>
        </w:rPr>
      </w:pPr>
    </w:p>
    <w:tbl>
      <w:tblPr>
        <w:tblStyle w:val="TableNormal"/>
        <w:tblW w:w="0" w:type="auto"/>
        <w:tblInd w:w="130" w:type="dxa"/>
        <w:tblLayout w:type="fixed"/>
        <w:tblLook w:val="01E0"/>
      </w:tblPr>
      <w:tblGrid>
        <w:gridCol w:w="994"/>
        <w:gridCol w:w="1665"/>
        <w:gridCol w:w="1662"/>
        <w:gridCol w:w="1659"/>
        <w:gridCol w:w="1714"/>
        <w:gridCol w:w="2277"/>
      </w:tblGrid>
      <w:tr w:rsidR="00BB1803">
        <w:trPr>
          <w:trHeight w:val="402"/>
        </w:trPr>
        <w:tc>
          <w:tcPr>
            <w:tcW w:w="994" w:type="dxa"/>
            <w:shd w:val="clear" w:color="auto" w:fill="4F81BC"/>
          </w:tcPr>
          <w:p w:rsidR="00BB1803" w:rsidRDefault="0065322C">
            <w:pPr>
              <w:pStyle w:val="TableParagraph"/>
              <w:ind w:left="120"/>
              <w:rPr>
                <w:sz w:val="20"/>
              </w:rPr>
            </w:pPr>
            <w:r>
              <w:rPr>
                <w:color w:val="000009"/>
                <w:w w:val="98"/>
                <w:sz w:val="20"/>
              </w:rPr>
              <w:t>k</w:t>
            </w:r>
          </w:p>
        </w:tc>
        <w:tc>
          <w:tcPr>
            <w:tcW w:w="1665" w:type="dxa"/>
            <w:shd w:val="clear" w:color="auto" w:fill="4F81BC"/>
          </w:tcPr>
          <w:p w:rsidR="00BB1803" w:rsidRDefault="0065322C">
            <w:pPr>
              <w:pStyle w:val="TableParagraph"/>
              <w:ind w:left="21"/>
              <w:jc w:val="center"/>
              <w:rPr>
                <w:sz w:val="20"/>
              </w:rPr>
            </w:pPr>
            <w:r>
              <w:rPr>
                <w:color w:val="000009"/>
                <w:w w:val="129"/>
                <w:sz w:val="20"/>
              </w:rPr>
              <w:t>1</w:t>
            </w:r>
          </w:p>
        </w:tc>
        <w:tc>
          <w:tcPr>
            <w:tcW w:w="1662" w:type="dxa"/>
            <w:shd w:val="clear" w:color="auto" w:fill="4F81BC"/>
          </w:tcPr>
          <w:p w:rsidR="00BB1803" w:rsidRDefault="0065322C"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color w:val="000009"/>
                <w:w w:val="99"/>
                <w:sz w:val="20"/>
              </w:rPr>
              <w:t>2</w:t>
            </w:r>
          </w:p>
        </w:tc>
        <w:tc>
          <w:tcPr>
            <w:tcW w:w="1659" w:type="dxa"/>
            <w:shd w:val="clear" w:color="auto" w:fill="4F81BC"/>
          </w:tcPr>
          <w:p w:rsidR="00BB1803" w:rsidRDefault="0065322C">
            <w:pPr>
              <w:pStyle w:val="TableParagraph"/>
              <w:ind w:left="19"/>
              <w:jc w:val="center"/>
              <w:rPr>
                <w:sz w:val="20"/>
              </w:rPr>
            </w:pPr>
            <w:r>
              <w:rPr>
                <w:color w:val="000009"/>
                <w:w w:val="105"/>
                <w:sz w:val="20"/>
              </w:rPr>
              <w:t>5</w:t>
            </w:r>
          </w:p>
        </w:tc>
        <w:tc>
          <w:tcPr>
            <w:tcW w:w="1714" w:type="dxa"/>
            <w:shd w:val="clear" w:color="auto" w:fill="4F81BC"/>
          </w:tcPr>
          <w:p w:rsidR="00BB1803" w:rsidRDefault="0065322C">
            <w:pPr>
              <w:pStyle w:val="TableParagraph"/>
              <w:ind w:left="761" w:right="693"/>
              <w:jc w:val="center"/>
              <w:rPr>
                <w:sz w:val="20"/>
              </w:rPr>
            </w:pPr>
            <w:r>
              <w:rPr>
                <w:color w:val="000009"/>
                <w:w w:val="105"/>
                <w:sz w:val="20"/>
              </w:rPr>
              <w:t>10</w:t>
            </w:r>
          </w:p>
        </w:tc>
        <w:tc>
          <w:tcPr>
            <w:tcW w:w="2277" w:type="dxa"/>
            <w:shd w:val="clear" w:color="auto" w:fill="4F81BC"/>
          </w:tcPr>
          <w:p w:rsidR="00BB1803" w:rsidRDefault="0065322C">
            <w:pPr>
              <w:pStyle w:val="TableParagraph"/>
              <w:ind w:left="728"/>
              <w:rPr>
                <w:sz w:val="20"/>
              </w:rPr>
            </w:pPr>
            <w:r>
              <w:rPr>
                <w:color w:val="000009"/>
                <w:w w:val="115"/>
                <w:sz w:val="20"/>
              </w:rPr>
              <w:t>15</w:t>
            </w:r>
          </w:p>
        </w:tc>
      </w:tr>
      <w:tr w:rsidR="00BB1803">
        <w:trPr>
          <w:trHeight w:val="388"/>
        </w:trPr>
        <w:tc>
          <w:tcPr>
            <w:tcW w:w="9971" w:type="dxa"/>
            <w:gridSpan w:val="6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BB1803" w:rsidRDefault="0065322C" w:rsidP="00E107EF">
            <w:pPr>
              <w:pStyle w:val="TableParagraph"/>
              <w:keepNext/>
              <w:spacing w:before="128"/>
              <w:rPr>
                <w:sz w:val="20"/>
              </w:rPr>
            </w:pPr>
            <w:r>
              <w:rPr>
                <w:color w:val="000009"/>
                <w:sz w:val="20"/>
              </w:rPr>
              <w:t>ACC</w:t>
            </w:r>
            <w:r w:rsidR="005B5228">
              <w:rPr>
                <w:color w:val="000009"/>
                <w:sz w:val="20"/>
              </w:rPr>
              <w:t xml:space="preserve">                       </w:t>
            </w:r>
            <w:r w:rsidR="00FF749B">
              <w:rPr>
                <w:color w:val="000009"/>
                <w:sz w:val="20"/>
              </w:rPr>
              <w:t>0.9211                      0.8866                      0.8161                     0.7411                        0.6738</w:t>
            </w:r>
            <w:r w:rsidR="005B5228">
              <w:rPr>
                <w:color w:val="000009"/>
                <w:sz w:val="20"/>
              </w:rPr>
              <w:t xml:space="preserve">                                                                                                                                                                          </w:t>
            </w:r>
          </w:p>
        </w:tc>
      </w:tr>
    </w:tbl>
    <w:p w:rsidR="00E107EF" w:rsidRPr="00E107EF" w:rsidRDefault="00E107EF" w:rsidP="00E107EF">
      <w:pPr>
        <w:pStyle w:val="Legenda"/>
        <w:jc w:val="center"/>
        <w:rPr>
          <w:rFonts w:asciiTheme="majorHAnsi" w:hAnsiTheme="majorHAnsi"/>
          <w:b w:val="0"/>
          <w:sz w:val="24"/>
          <w:lang w:val="pt-PT"/>
        </w:rPr>
      </w:pPr>
      <w:r w:rsidRPr="00E107EF">
        <w:rPr>
          <w:rFonts w:asciiTheme="majorHAnsi" w:hAnsiTheme="majorHAnsi"/>
          <w:b w:val="0"/>
          <w:lang w:val="pt-PT"/>
        </w:rPr>
        <w:t xml:space="preserve">Tabela </w:t>
      </w:r>
      <w:r w:rsidR="007302B8">
        <w:rPr>
          <w:rFonts w:asciiTheme="majorHAnsi" w:hAnsiTheme="majorHAnsi"/>
          <w:b w:val="0"/>
          <w:lang w:val="pt-PT"/>
        </w:rPr>
        <w:fldChar w:fldCharType="begin"/>
      </w:r>
      <w:r w:rsidR="007302B8">
        <w:rPr>
          <w:rFonts w:asciiTheme="majorHAnsi" w:hAnsiTheme="majorHAnsi"/>
          <w:b w:val="0"/>
          <w:lang w:val="pt-PT"/>
        </w:rPr>
        <w:instrText xml:space="preserve"> SEQ Tabela \* ARABIC </w:instrText>
      </w:r>
      <w:r w:rsidR="007302B8">
        <w:rPr>
          <w:rFonts w:asciiTheme="majorHAnsi" w:hAnsiTheme="majorHAnsi"/>
          <w:b w:val="0"/>
          <w:lang w:val="pt-PT"/>
        </w:rPr>
        <w:fldChar w:fldCharType="separate"/>
      </w:r>
      <w:r w:rsidR="007302B8">
        <w:rPr>
          <w:rFonts w:asciiTheme="majorHAnsi" w:hAnsiTheme="majorHAnsi"/>
          <w:b w:val="0"/>
          <w:noProof/>
          <w:lang w:val="pt-PT"/>
        </w:rPr>
        <w:t>2</w:t>
      </w:r>
      <w:r w:rsidR="007302B8">
        <w:rPr>
          <w:rFonts w:asciiTheme="majorHAnsi" w:hAnsiTheme="majorHAnsi"/>
          <w:b w:val="0"/>
          <w:lang w:val="pt-PT"/>
        </w:rPr>
        <w:fldChar w:fldCharType="end"/>
      </w:r>
      <w:r w:rsidRPr="00E107EF">
        <w:rPr>
          <w:rFonts w:asciiTheme="majorHAnsi" w:hAnsiTheme="majorHAnsi"/>
          <w:b w:val="0"/>
          <w:lang w:val="pt-PT"/>
        </w:rPr>
        <w:t xml:space="preserve"> - Valores da pre</w:t>
      </w:r>
      <w:r w:rsidR="00562BF7">
        <w:rPr>
          <w:rFonts w:asciiTheme="majorHAnsi" w:hAnsiTheme="majorHAnsi"/>
          <w:b w:val="0"/>
          <w:lang w:val="pt-PT"/>
        </w:rPr>
        <w:t>cisão do classificador, usando o</w:t>
      </w:r>
      <w:r w:rsidRPr="00E107EF">
        <w:rPr>
          <w:rFonts w:asciiTheme="majorHAnsi" w:hAnsiTheme="majorHAnsi"/>
          <w:b w:val="0"/>
          <w:lang w:val="pt-PT"/>
        </w:rPr>
        <w:t xml:space="preserve"> </w:t>
      </w:r>
      <w:proofErr w:type="spellStart"/>
      <w:r w:rsidRPr="00562BF7">
        <w:rPr>
          <w:rFonts w:asciiTheme="majorHAnsi" w:hAnsiTheme="majorHAnsi"/>
          <w:b w:val="0"/>
          <w:i/>
          <w:lang w:val="pt-PT"/>
        </w:rPr>
        <w:t>feature</w:t>
      </w:r>
      <w:proofErr w:type="spellEnd"/>
      <w:r w:rsidR="00562BF7" w:rsidRPr="00562BF7">
        <w:rPr>
          <w:rFonts w:asciiTheme="majorHAnsi" w:hAnsiTheme="majorHAnsi"/>
          <w:b w:val="0"/>
          <w:i/>
          <w:lang w:val="pt-PT"/>
        </w:rPr>
        <w:t xml:space="preserve"> set</w:t>
      </w:r>
      <w:r w:rsidRPr="00E107EF">
        <w:rPr>
          <w:rFonts w:asciiTheme="majorHAnsi" w:hAnsiTheme="majorHAnsi"/>
          <w:b w:val="0"/>
          <w:lang w:val="pt-PT"/>
        </w:rPr>
        <w:t xml:space="preserve"> escolhida no exercício anterior, para os vários valores de K</w:t>
      </w:r>
    </w:p>
    <w:p w:rsidR="00562BF7" w:rsidRDefault="00562BF7">
      <w:pPr>
        <w:pStyle w:val="Corpodetexto"/>
        <w:rPr>
          <w:b w:val="0"/>
          <w:color w:val="FF0000"/>
          <w:sz w:val="22"/>
          <w:lang w:val="pt-PT"/>
        </w:rPr>
      </w:pPr>
    </w:p>
    <w:p w:rsidR="004D4128" w:rsidRDefault="00E107EF" w:rsidP="00562BF7">
      <w:pPr>
        <w:pStyle w:val="Corpodetexto"/>
        <w:spacing w:before="60" w:after="60"/>
        <w:ind w:left="794"/>
        <w:jc w:val="both"/>
        <w:rPr>
          <w:b w:val="0"/>
          <w:sz w:val="22"/>
          <w:lang w:val="pt-PT"/>
        </w:rPr>
      </w:pPr>
      <w:r>
        <w:rPr>
          <w:b w:val="0"/>
          <w:color w:val="FF0000"/>
          <w:sz w:val="22"/>
          <w:lang w:val="pt-PT"/>
        </w:rPr>
        <w:tab/>
      </w:r>
      <w:r w:rsidR="00562BF7" w:rsidRPr="00562BF7">
        <w:rPr>
          <w:b w:val="0"/>
          <w:sz w:val="22"/>
          <w:lang w:val="pt-PT"/>
        </w:rPr>
        <w:t xml:space="preserve">Como está ilustrado na tabela 2, podemos verificar que, para o </w:t>
      </w:r>
      <w:proofErr w:type="spellStart"/>
      <w:r w:rsidR="00562BF7" w:rsidRPr="00562BF7">
        <w:rPr>
          <w:b w:val="0"/>
          <w:i/>
          <w:sz w:val="22"/>
          <w:lang w:val="pt-PT"/>
        </w:rPr>
        <w:t>feature</w:t>
      </w:r>
      <w:proofErr w:type="spellEnd"/>
      <w:r w:rsidR="00562BF7" w:rsidRPr="00562BF7">
        <w:rPr>
          <w:b w:val="0"/>
          <w:i/>
          <w:sz w:val="22"/>
          <w:lang w:val="pt-PT"/>
        </w:rPr>
        <w:t xml:space="preserve"> set</w:t>
      </w:r>
      <w:r w:rsidR="00562BF7" w:rsidRPr="00562BF7">
        <w:rPr>
          <w:b w:val="0"/>
          <w:sz w:val="22"/>
          <w:lang w:val="pt-PT"/>
        </w:rPr>
        <w:t xml:space="preserve"> escolhido no exercício anterior</w:t>
      </w:r>
      <w:r w:rsidR="00562BF7">
        <w:rPr>
          <w:b w:val="0"/>
          <w:sz w:val="22"/>
          <w:lang w:val="pt-PT"/>
        </w:rPr>
        <w:t xml:space="preserve">, à medida que aumentámos o valor do K, há uma diminuição gradual do valor da precisão do classificador em causa. </w:t>
      </w:r>
      <w:r w:rsidR="00D35938">
        <w:rPr>
          <w:b w:val="0"/>
          <w:sz w:val="22"/>
          <w:lang w:val="pt-PT"/>
        </w:rPr>
        <w:t xml:space="preserve">Desta forma, podemos ver que o valor da precisão é mais elevado para K=1 (0.9211), o que pode ser facilmente explicado pelo facto do classificador ter que correr uma menor distância no seu processo de classificação, comparativamente com os restantes valores de k, o que faz com o seu processo seja muito menos complexo, e daí obter um valor mais elevado para a precisão. No entanto, isto não quer dizer obrigatoriamente que este valor de K é o melhor, de todos os considerados, pois sendo o que apresenta o valor mais baixo ( o que percorre a menor distância), é também o que é mais </w:t>
      </w:r>
      <w:proofErr w:type="spellStart"/>
      <w:r w:rsidR="00D35938">
        <w:rPr>
          <w:b w:val="0"/>
          <w:sz w:val="22"/>
          <w:lang w:val="pt-PT"/>
        </w:rPr>
        <w:t>susceptível</w:t>
      </w:r>
      <w:proofErr w:type="spellEnd"/>
      <w:r w:rsidR="00D35938">
        <w:rPr>
          <w:b w:val="0"/>
          <w:sz w:val="22"/>
          <w:lang w:val="pt-PT"/>
        </w:rPr>
        <w:t xml:space="preserve"> aos erros do ruído. </w:t>
      </w:r>
    </w:p>
    <w:p w:rsidR="00E107EF" w:rsidRDefault="004D4128" w:rsidP="00562BF7">
      <w:pPr>
        <w:pStyle w:val="Corpodetexto"/>
        <w:spacing w:before="60" w:after="60"/>
        <w:ind w:left="794"/>
        <w:jc w:val="both"/>
        <w:rPr>
          <w:b w:val="0"/>
          <w:sz w:val="22"/>
          <w:lang w:val="pt-PT"/>
        </w:rPr>
      </w:pPr>
      <w:r>
        <w:rPr>
          <w:b w:val="0"/>
          <w:sz w:val="22"/>
          <w:lang w:val="pt-PT"/>
        </w:rPr>
        <w:tab/>
      </w:r>
      <w:r w:rsidR="00D35938">
        <w:rPr>
          <w:b w:val="0"/>
          <w:sz w:val="22"/>
          <w:lang w:val="pt-PT"/>
        </w:rPr>
        <w:t xml:space="preserve">Então tem de haver este balanceamento na hora de escolher o meu valor de K a utilizar, e assim, o valor da precisão para K=2 (0.8866) será certamente um valor a considerar. Por um lado, é menos </w:t>
      </w:r>
      <w:proofErr w:type="spellStart"/>
      <w:r w:rsidR="00D35938">
        <w:rPr>
          <w:b w:val="0"/>
          <w:sz w:val="22"/>
          <w:lang w:val="pt-PT"/>
        </w:rPr>
        <w:t>susceptível</w:t>
      </w:r>
      <w:proofErr w:type="spellEnd"/>
      <w:r w:rsidR="00D35938">
        <w:rPr>
          <w:b w:val="0"/>
          <w:sz w:val="22"/>
          <w:lang w:val="pt-PT"/>
        </w:rPr>
        <w:t xml:space="preserve"> a erros, comparativamente a K=1, mas apresenta um maior grau de complexidade (e logo menos precisão).</w:t>
      </w:r>
      <w:r w:rsidR="00AA456A">
        <w:rPr>
          <w:b w:val="0"/>
          <w:sz w:val="22"/>
          <w:lang w:val="pt-PT"/>
        </w:rPr>
        <w:t xml:space="preserve"> Podemos concluir que há um grande equilíbrio entre estes valores de K.</w:t>
      </w:r>
      <w:r w:rsidR="00D35938">
        <w:rPr>
          <w:b w:val="0"/>
          <w:sz w:val="22"/>
          <w:lang w:val="pt-PT"/>
        </w:rPr>
        <w:t xml:space="preserve"> Os restantes valores de K não deverão ser considerados devido aos baixos níveis de precisão</w:t>
      </w:r>
      <w:r w:rsidR="00AA456A">
        <w:rPr>
          <w:b w:val="0"/>
          <w:sz w:val="22"/>
          <w:lang w:val="pt-PT"/>
        </w:rPr>
        <w:t xml:space="preserve"> que apresentam</w:t>
      </w:r>
      <w:r w:rsidR="00D35938">
        <w:rPr>
          <w:b w:val="0"/>
          <w:sz w:val="22"/>
          <w:lang w:val="pt-PT"/>
        </w:rPr>
        <w:t xml:space="preserve"> e</w:t>
      </w:r>
      <w:r w:rsidR="00AA456A">
        <w:rPr>
          <w:b w:val="0"/>
          <w:sz w:val="22"/>
          <w:lang w:val="pt-PT"/>
        </w:rPr>
        <w:t xml:space="preserve"> à</w:t>
      </w:r>
      <w:r w:rsidR="00D35938">
        <w:rPr>
          <w:b w:val="0"/>
          <w:sz w:val="22"/>
          <w:lang w:val="pt-PT"/>
        </w:rPr>
        <w:t xml:space="preserve"> elevada complexidade de implementação</w:t>
      </w:r>
      <w:r w:rsidR="00AA456A">
        <w:rPr>
          <w:b w:val="0"/>
          <w:sz w:val="22"/>
          <w:lang w:val="pt-PT"/>
        </w:rPr>
        <w:t xml:space="preserve"> que têm</w:t>
      </w:r>
      <w:r w:rsidR="00D35938">
        <w:rPr>
          <w:b w:val="0"/>
          <w:sz w:val="22"/>
          <w:lang w:val="pt-PT"/>
        </w:rPr>
        <w:t xml:space="preserve">.  </w:t>
      </w:r>
    </w:p>
    <w:p w:rsidR="00642E92" w:rsidRDefault="00642E92" w:rsidP="00562BF7">
      <w:pPr>
        <w:pStyle w:val="Corpodetexto"/>
        <w:spacing w:before="60" w:after="60"/>
        <w:ind w:left="794"/>
        <w:jc w:val="both"/>
        <w:rPr>
          <w:b w:val="0"/>
          <w:sz w:val="22"/>
          <w:lang w:val="pt-PT"/>
        </w:rPr>
      </w:pPr>
      <w:r>
        <w:rPr>
          <w:b w:val="0"/>
          <w:sz w:val="22"/>
          <w:lang w:val="pt-PT"/>
        </w:rPr>
        <w:tab/>
        <w:t xml:space="preserve">Os resultados obtidos na tabela 2 dizem respeito às figuras 9, 10, 11, 12 e 12 </w:t>
      </w:r>
      <w:r w:rsidRPr="00EF2870">
        <w:rPr>
          <w:b w:val="0"/>
          <w:sz w:val="22"/>
          <w:lang w:val="pt-PT"/>
        </w:rPr>
        <w:t>(/</w:t>
      </w:r>
      <w:proofErr w:type="spellStart"/>
      <w:r w:rsidRPr="00EF2870">
        <w:rPr>
          <w:b w:val="0"/>
          <w:i/>
          <w:sz w:val="22"/>
          <w:lang w:val="pt-PT"/>
        </w:rPr>
        <w:t>Screenshots</w:t>
      </w:r>
      <w:proofErr w:type="spellEnd"/>
      <w:r w:rsidRPr="00EF2870">
        <w:rPr>
          <w:b w:val="0"/>
          <w:sz w:val="22"/>
          <w:lang w:val="pt-PT"/>
        </w:rPr>
        <w:t>)</w:t>
      </w:r>
      <w:r>
        <w:rPr>
          <w:b w:val="0"/>
          <w:sz w:val="22"/>
          <w:lang w:val="pt-PT"/>
        </w:rPr>
        <w:t>.</w:t>
      </w:r>
    </w:p>
    <w:p w:rsidR="00BB1803" w:rsidRPr="008F21A7" w:rsidRDefault="008F21A7" w:rsidP="008F21A7">
      <w:pPr>
        <w:rPr>
          <w:bCs/>
          <w:szCs w:val="26"/>
          <w:lang w:val="pt-PT"/>
        </w:rPr>
      </w:pPr>
      <w:r>
        <w:rPr>
          <w:b/>
          <w:lang w:val="pt-PT"/>
        </w:rPr>
        <w:br w:type="page"/>
      </w:r>
    </w:p>
    <w:p w:rsidR="0077528F" w:rsidRPr="00630D1C" w:rsidRDefault="0065322C" w:rsidP="00630D1C">
      <w:pPr>
        <w:pStyle w:val="PargrafodaLista"/>
        <w:numPr>
          <w:ilvl w:val="1"/>
          <w:numId w:val="1"/>
        </w:numPr>
        <w:tabs>
          <w:tab w:val="left" w:pos="816"/>
          <w:tab w:val="left" w:pos="817"/>
        </w:tabs>
        <w:spacing w:line="290" w:lineRule="auto"/>
        <w:ind w:right="232"/>
        <w:rPr>
          <w:rFonts w:ascii="Times New Roman"/>
          <w:sz w:val="24"/>
        </w:rPr>
      </w:pPr>
      <w:bookmarkStart w:id="19" w:name="2.2_Can_you_spot_any_trend_in_the_TPR/FP"/>
      <w:bookmarkEnd w:id="19"/>
      <w:r w:rsidRPr="0077528F">
        <w:rPr>
          <w:b/>
          <w:color w:val="4F81BC"/>
          <w:spacing w:val="1"/>
          <w:w w:val="73"/>
          <w:sz w:val="26"/>
        </w:rPr>
        <w:lastRenderedPageBreak/>
        <w:t>C</w:t>
      </w:r>
      <w:r w:rsidRPr="0077528F">
        <w:rPr>
          <w:b/>
          <w:color w:val="4F81BC"/>
          <w:spacing w:val="1"/>
          <w:w w:val="88"/>
          <w:sz w:val="26"/>
        </w:rPr>
        <w:t>a</w:t>
      </w:r>
      <w:r w:rsidRPr="0077528F">
        <w:rPr>
          <w:b/>
          <w:color w:val="4F81BC"/>
          <w:w w:val="87"/>
          <w:sz w:val="26"/>
        </w:rPr>
        <w:t>n</w:t>
      </w:r>
      <w:r w:rsidRPr="0077528F">
        <w:rPr>
          <w:b/>
          <w:color w:val="4F81BC"/>
          <w:spacing w:val="23"/>
          <w:sz w:val="26"/>
        </w:rPr>
        <w:t xml:space="preserve"> </w:t>
      </w:r>
      <w:r w:rsidRPr="0077528F">
        <w:rPr>
          <w:b/>
          <w:color w:val="4F81BC"/>
          <w:spacing w:val="1"/>
          <w:w w:val="84"/>
          <w:sz w:val="26"/>
        </w:rPr>
        <w:t>y</w:t>
      </w:r>
      <w:r w:rsidRPr="0077528F">
        <w:rPr>
          <w:b/>
          <w:color w:val="4F81BC"/>
          <w:w w:val="87"/>
          <w:sz w:val="26"/>
        </w:rPr>
        <w:t>ou</w:t>
      </w:r>
      <w:r w:rsidRPr="0077528F">
        <w:rPr>
          <w:b/>
          <w:color w:val="4F81BC"/>
          <w:spacing w:val="18"/>
          <w:sz w:val="26"/>
        </w:rPr>
        <w:t xml:space="preserve"> </w:t>
      </w:r>
      <w:r w:rsidRPr="0077528F">
        <w:rPr>
          <w:b/>
          <w:color w:val="4F81BC"/>
          <w:spacing w:val="1"/>
          <w:w w:val="71"/>
          <w:sz w:val="26"/>
        </w:rPr>
        <w:t>s</w:t>
      </w:r>
      <w:r w:rsidRPr="0077528F">
        <w:rPr>
          <w:b/>
          <w:color w:val="4F81BC"/>
          <w:w w:val="91"/>
          <w:sz w:val="26"/>
        </w:rPr>
        <w:t>pot</w:t>
      </w:r>
      <w:r w:rsidRPr="0077528F">
        <w:rPr>
          <w:b/>
          <w:color w:val="4F81BC"/>
          <w:spacing w:val="24"/>
          <w:sz w:val="26"/>
        </w:rPr>
        <w:t xml:space="preserve"> </w:t>
      </w:r>
      <w:r w:rsidRPr="0077528F">
        <w:rPr>
          <w:b/>
          <w:color w:val="4F81BC"/>
          <w:spacing w:val="1"/>
          <w:w w:val="88"/>
          <w:sz w:val="26"/>
        </w:rPr>
        <w:t>a</w:t>
      </w:r>
      <w:r w:rsidRPr="0077528F">
        <w:rPr>
          <w:b/>
          <w:color w:val="4F81BC"/>
          <w:w w:val="86"/>
          <w:sz w:val="26"/>
        </w:rPr>
        <w:t>ny</w:t>
      </w:r>
      <w:r w:rsidRPr="0077528F">
        <w:rPr>
          <w:b/>
          <w:color w:val="4F81BC"/>
          <w:spacing w:val="20"/>
          <w:sz w:val="26"/>
        </w:rPr>
        <w:t xml:space="preserve"> </w:t>
      </w:r>
      <w:r w:rsidRPr="0077528F">
        <w:rPr>
          <w:b/>
          <w:color w:val="4F81BC"/>
          <w:spacing w:val="1"/>
          <w:w w:val="103"/>
          <w:sz w:val="26"/>
        </w:rPr>
        <w:t>t</w:t>
      </w:r>
      <w:r w:rsidRPr="0077528F">
        <w:rPr>
          <w:b/>
          <w:color w:val="4F81BC"/>
          <w:spacing w:val="-1"/>
          <w:w w:val="91"/>
          <w:sz w:val="26"/>
        </w:rPr>
        <w:t>r</w:t>
      </w:r>
      <w:r w:rsidRPr="0077528F">
        <w:rPr>
          <w:b/>
          <w:color w:val="4F81BC"/>
          <w:spacing w:val="-1"/>
          <w:w w:val="90"/>
          <w:sz w:val="26"/>
        </w:rPr>
        <w:t>e</w:t>
      </w:r>
      <w:r w:rsidRPr="0077528F">
        <w:rPr>
          <w:b/>
          <w:color w:val="4F81BC"/>
          <w:w w:val="87"/>
          <w:sz w:val="26"/>
        </w:rPr>
        <w:t>nd</w:t>
      </w:r>
      <w:r w:rsidRPr="0077528F">
        <w:rPr>
          <w:b/>
          <w:color w:val="4F81BC"/>
          <w:spacing w:val="23"/>
          <w:sz w:val="26"/>
        </w:rPr>
        <w:t xml:space="preserve"> </w:t>
      </w:r>
      <w:r w:rsidRPr="0077528F">
        <w:rPr>
          <w:b/>
          <w:color w:val="4F81BC"/>
          <w:spacing w:val="-2"/>
          <w:w w:val="88"/>
          <w:sz w:val="26"/>
        </w:rPr>
        <w:t>i</w:t>
      </w:r>
      <w:r w:rsidRPr="0077528F">
        <w:rPr>
          <w:b/>
          <w:color w:val="4F81BC"/>
          <w:w w:val="87"/>
          <w:sz w:val="26"/>
        </w:rPr>
        <w:t>n</w:t>
      </w:r>
      <w:r w:rsidRPr="0077528F">
        <w:rPr>
          <w:b/>
          <w:color w:val="4F81BC"/>
          <w:spacing w:val="23"/>
          <w:sz w:val="26"/>
        </w:rPr>
        <w:t xml:space="preserve"> </w:t>
      </w:r>
      <w:r w:rsidRPr="0077528F">
        <w:rPr>
          <w:b/>
          <w:color w:val="4F81BC"/>
          <w:spacing w:val="1"/>
          <w:w w:val="103"/>
          <w:sz w:val="26"/>
        </w:rPr>
        <w:t>t</w:t>
      </w:r>
      <w:r w:rsidRPr="0077528F">
        <w:rPr>
          <w:b/>
          <w:color w:val="4F81BC"/>
          <w:w w:val="88"/>
          <w:sz w:val="26"/>
        </w:rPr>
        <w:t>he</w:t>
      </w:r>
      <w:r w:rsidRPr="0077528F">
        <w:rPr>
          <w:b/>
          <w:color w:val="4F81BC"/>
          <w:spacing w:val="22"/>
          <w:sz w:val="26"/>
        </w:rPr>
        <w:t xml:space="preserve"> </w:t>
      </w:r>
      <w:r w:rsidRPr="0077528F">
        <w:rPr>
          <w:b/>
          <w:color w:val="4F81BC"/>
          <w:spacing w:val="1"/>
          <w:w w:val="80"/>
          <w:sz w:val="26"/>
        </w:rPr>
        <w:t>T</w:t>
      </w:r>
      <w:r w:rsidRPr="0077528F">
        <w:rPr>
          <w:b/>
          <w:color w:val="4F81BC"/>
          <w:w w:val="79"/>
          <w:sz w:val="26"/>
        </w:rPr>
        <w:t>P</w:t>
      </w:r>
      <w:r w:rsidRPr="0077528F">
        <w:rPr>
          <w:b/>
          <w:color w:val="4F81BC"/>
          <w:spacing w:val="-2"/>
          <w:w w:val="77"/>
          <w:sz w:val="26"/>
        </w:rPr>
        <w:t>R</w:t>
      </w:r>
      <w:r w:rsidRPr="0077528F">
        <w:rPr>
          <w:b/>
          <w:color w:val="4F81BC"/>
          <w:spacing w:val="-1"/>
          <w:w w:val="154"/>
          <w:sz w:val="26"/>
        </w:rPr>
        <w:t>/</w:t>
      </w:r>
      <w:r w:rsidRPr="0077528F">
        <w:rPr>
          <w:b/>
          <w:color w:val="4F81BC"/>
          <w:w w:val="74"/>
          <w:sz w:val="26"/>
        </w:rPr>
        <w:t>F</w:t>
      </w:r>
      <w:r w:rsidRPr="0077528F">
        <w:rPr>
          <w:b/>
          <w:color w:val="4F81BC"/>
          <w:w w:val="79"/>
          <w:sz w:val="26"/>
        </w:rPr>
        <w:t>P</w:t>
      </w:r>
      <w:r w:rsidRPr="0077528F">
        <w:rPr>
          <w:b/>
          <w:color w:val="4F81BC"/>
          <w:w w:val="77"/>
          <w:sz w:val="26"/>
        </w:rPr>
        <w:t>R</w:t>
      </w:r>
      <w:r w:rsidRPr="0077528F">
        <w:rPr>
          <w:b/>
          <w:color w:val="4F81BC"/>
          <w:spacing w:val="21"/>
          <w:sz w:val="26"/>
        </w:rPr>
        <w:t xml:space="preserve"> </w:t>
      </w:r>
      <w:r w:rsidRPr="0077528F">
        <w:rPr>
          <w:b/>
          <w:color w:val="4F81BC"/>
          <w:spacing w:val="1"/>
          <w:w w:val="103"/>
          <w:sz w:val="26"/>
        </w:rPr>
        <w:t>t</w:t>
      </w:r>
      <w:r w:rsidRPr="0077528F">
        <w:rPr>
          <w:b/>
          <w:color w:val="4F81BC"/>
          <w:spacing w:val="-1"/>
          <w:w w:val="91"/>
          <w:sz w:val="26"/>
        </w:rPr>
        <w:t>r</w:t>
      </w:r>
      <w:r w:rsidRPr="0077528F">
        <w:rPr>
          <w:b/>
          <w:color w:val="4F81BC"/>
          <w:spacing w:val="1"/>
          <w:w w:val="88"/>
          <w:sz w:val="26"/>
        </w:rPr>
        <w:t>a</w:t>
      </w:r>
      <w:r w:rsidRPr="0077528F">
        <w:rPr>
          <w:b/>
          <w:color w:val="4F81BC"/>
          <w:w w:val="88"/>
          <w:sz w:val="26"/>
        </w:rPr>
        <w:t>d</w:t>
      </w:r>
      <w:r w:rsidRPr="0077528F">
        <w:rPr>
          <w:b/>
          <w:color w:val="4F81BC"/>
          <w:spacing w:val="6"/>
          <w:w w:val="88"/>
          <w:sz w:val="26"/>
        </w:rPr>
        <w:t>e</w:t>
      </w:r>
      <w:r w:rsidRPr="0077528F">
        <w:rPr>
          <w:b/>
          <w:color w:val="4F81BC"/>
          <w:spacing w:val="2"/>
          <w:w w:val="91"/>
          <w:sz w:val="26"/>
        </w:rPr>
        <w:t>-</w:t>
      </w:r>
      <w:r w:rsidRPr="0077528F">
        <w:rPr>
          <w:b/>
          <w:color w:val="4F81BC"/>
          <w:w w:val="91"/>
          <w:sz w:val="26"/>
        </w:rPr>
        <w:t>off</w:t>
      </w:r>
      <w:r w:rsidRPr="0077528F">
        <w:rPr>
          <w:b/>
          <w:color w:val="4F81BC"/>
          <w:spacing w:val="22"/>
          <w:sz w:val="26"/>
        </w:rPr>
        <w:t xml:space="preserve"> </w:t>
      </w:r>
      <w:r w:rsidRPr="0077528F">
        <w:rPr>
          <w:b/>
          <w:color w:val="4F81BC"/>
          <w:spacing w:val="1"/>
          <w:w w:val="88"/>
          <w:sz w:val="26"/>
        </w:rPr>
        <w:t>a</w:t>
      </w:r>
      <w:r w:rsidRPr="0077528F">
        <w:rPr>
          <w:b/>
          <w:color w:val="4F81BC"/>
          <w:spacing w:val="-2"/>
          <w:w w:val="88"/>
          <w:sz w:val="26"/>
        </w:rPr>
        <w:t>l</w:t>
      </w:r>
      <w:r w:rsidRPr="0077528F">
        <w:rPr>
          <w:b/>
          <w:color w:val="4F81BC"/>
          <w:w w:val="84"/>
          <w:sz w:val="26"/>
        </w:rPr>
        <w:t>on</w:t>
      </w:r>
      <w:r w:rsidRPr="0077528F">
        <w:rPr>
          <w:b/>
          <w:color w:val="4F81BC"/>
          <w:spacing w:val="1"/>
          <w:w w:val="84"/>
          <w:sz w:val="26"/>
        </w:rPr>
        <w:t>g</w:t>
      </w:r>
      <w:r w:rsidRPr="0077528F">
        <w:rPr>
          <w:b/>
          <w:color w:val="4F81BC"/>
          <w:spacing w:val="1"/>
          <w:w w:val="71"/>
          <w:sz w:val="26"/>
        </w:rPr>
        <w:t>s</w:t>
      </w:r>
      <w:r w:rsidRPr="0077528F">
        <w:rPr>
          <w:b/>
          <w:color w:val="4F81BC"/>
          <w:spacing w:val="-2"/>
          <w:w w:val="88"/>
          <w:sz w:val="26"/>
        </w:rPr>
        <w:t>i</w:t>
      </w:r>
      <w:r w:rsidRPr="0077528F">
        <w:rPr>
          <w:b/>
          <w:color w:val="4F81BC"/>
          <w:w w:val="88"/>
          <w:sz w:val="26"/>
        </w:rPr>
        <w:t>de</w:t>
      </w:r>
      <w:r w:rsidRPr="0077528F">
        <w:rPr>
          <w:b/>
          <w:color w:val="4F81BC"/>
          <w:spacing w:val="22"/>
          <w:sz w:val="26"/>
        </w:rPr>
        <w:t xml:space="preserve"> </w:t>
      </w:r>
      <w:r w:rsidRPr="0077528F">
        <w:rPr>
          <w:b/>
          <w:color w:val="4F81BC"/>
          <w:spacing w:val="1"/>
          <w:w w:val="103"/>
          <w:sz w:val="26"/>
        </w:rPr>
        <w:t>t</w:t>
      </w:r>
      <w:r w:rsidRPr="0077528F">
        <w:rPr>
          <w:b/>
          <w:color w:val="4F81BC"/>
          <w:w w:val="88"/>
          <w:sz w:val="26"/>
        </w:rPr>
        <w:t>he</w:t>
      </w:r>
      <w:r w:rsidRPr="0077528F">
        <w:rPr>
          <w:b/>
          <w:color w:val="4F81BC"/>
          <w:spacing w:val="22"/>
          <w:sz w:val="26"/>
        </w:rPr>
        <w:t xml:space="preserve"> </w:t>
      </w:r>
      <w:r w:rsidRPr="0077528F">
        <w:rPr>
          <w:b/>
          <w:color w:val="4F81BC"/>
          <w:spacing w:val="1"/>
          <w:w w:val="84"/>
          <w:sz w:val="26"/>
        </w:rPr>
        <w:t>v</w:t>
      </w:r>
      <w:r w:rsidRPr="0077528F">
        <w:rPr>
          <w:b/>
          <w:color w:val="4F81BC"/>
          <w:spacing w:val="1"/>
          <w:w w:val="88"/>
          <w:sz w:val="26"/>
        </w:rPr>
        <w:t>a</w:t>
      </w:r>
      <w:r w:rsidRPr="0077528F">
        <w:rPr>
          <w:b/>
          <w:color w:val="4F81BC"/>
          <w:spacing w:val="-1"/>
          <w:w w:val="91"/>
          <w:sz w:val="26"/>
        </w:rPr>
        <w:t>r</w:t>
      </w:r>
      <w:r w:rsidRPr="0077528F">
        <w:rPr>
          <w:b/>
          <w:color w:val="4F81BC"/>
          <w:spacing w:val="-2"/>
          <w:w w:val="88"/>
          <w:sz w:val="26"/>
        </w:rPr>
        <w:t>i</w:t>
      </w:r>
      <w:r w:rsidRPr="0077528F">
        <w:rPr>
          <w:b/>
          <w:color w:val="4F81BC"/>
          <w:spacing w:val="1"/>
          <w:w w:val="88"/>
          <w:sz w:val="26"/>
        </w:rPr>
        <w:t>a</w:t>
      </w:r>
      <w:r w:rsidRPr="0077528F">
        <w:rPr>
          <w:b/>
          <w:color w:val="4F81BC"/>
          <w:spacing w:val="1"/>
          <w:w w:val="103"/>
          <w:sz w:val="26"/>
        </w:rPr>
        <w:t>t</w:t>
      </w:r>
      <w:r w:rsidRPr="0077528F">
        <w:rPr>
          <w:b/>
          <w:color w:val="4F81BC"/>
          <w:spacing w:val="-2"/>
          <w:w w:val="88"/>
          <w:sz w:val="26"/>
        </w:rPr>
        <w:t>i</w:t>
      </w:r>
      <w:r w:rsidRPr="0077528F">
        <w:rPr>
          <w:b/>
          <w:color w:val="4F81BC"/>
          <w:w w:val="87"/>
          <w:sz w:val="26"/>
        </w:rPr>
        <w:t>on</w:t>
      </w:r>
      <w:r w:rsidRPr="0077528F">
        <w:rPr>
          <w:b/>
          <w:color w:val="4F81BC"/>
          <w:spacing w:val="23"/>
          <w:sz w:val="26"/>
        </w:rPr>
        <w:t xml:space="preserve"> </w:t>
      </w:r>
      <w:r w:rsidRPr="0077528F">
        <w:rPr>
          <w:b/>
          <w:color w:val="4F81BC"/>
          <w:w w:val="90"/>
          <w:sz w:val="26"/>
        </w:rPr>
        <w:t>of</w:t>
      </w:r>
      <w:r w:rsidRPr="0077528F">
        <w:rPr>
          <w:b/>
          <w:color w:val="4F81BC"/>
          <w:spacing w:val="23"/>
          <w:sz w:val="26"/>
        </w:rPr>
        <w:t xml:space="preserve"> </w:t>
      </w:r>
      <w:r w:rsidRPr="0077528F">
        <w:rPr>
          <w:b/>
          <w:color w:val="4F81BC"/>
          <w:w w:val="86"/>
          <w:sz w:val="26"/>
        </w:rPr>
        <w:t>k</w:t>
      </w:r>
      <w:r w:rsidRPr="0077528F">
        <w:rPr>
          <w:b/>
          <w:color w:val="4F81BC"/>
          <w:spacing w:val="23"/>
          <w:sz w:val="26"/>
        </w:rPr>
        <w:t xml:space="preserve"> </w:t>
      </w:r>
      <w:r w:rsidRPr="0077528F">
        <w:rPr>
          <w:b/>
          <w:color w:val="4F81BC"/>
          <w:spacing w:val="1"/>
          <w:w w:val="88"/>
          <w:sz w:val="26"/>
        </w:rPr>
        <w:t>a</w:t>
      </w:r>
      <w:r w:rsidRPr="0077528F">
        <w:rPr>
          <w:b/>
          <w:color w:val="4F81BC"/>
          <w:w w:val="87"/>
          <w:sz w:val="26"/>
        </w:rPr>
        <w:t xml:space="preserve">nd </w:t>
      </w:r>
      <w:r w:rsidRPr="0077528F">
        <w:rPr>
          <w:b/>
          <w:color w:val="4F81BC"/>
          <w:sz w:val="26"/>
        </w:rPr>
        <w:t>nm?</w:t>
      </w:r>
      <w:r w:rsidRPr="0077528F">
        <w:rPr>
          <w:b/>
          <w:color w:val="4F81BC"/>
          <w:spacing w:val="-16"/>
          <w:sz w:val="26"/>
        </w:rPr>
        <w:t xml:space="preserve"> </w:t>
      </w:r>
      <w:r w:rsidRPr="0077528F">
        <w:rPr>
          <w:b/>
          <w:color w:val="4F81BC"/>
          <w:sz w:val="26"/>
        </w:rPr>
        <w:t>Justify.</w:t>
      </w:r>
    </w:p>
    <w:p w:rsidR="00630D1C" w:rsidRDefault="00630D1C">
      <w:pPr>
        <w:pStyle w:val="Corpodetexto"/>
        <w:rPr>
          <w:rFonts w:ascii="Times New Roman"/>
          <w:sz w:val="24"/>
        </w:rPr>
      </w:pPr>
    </w:p>
    <w:tbl>
      <w:tblPr>
        <w:tblStyle w:val="GrelhaMdia3-Cor1"/>
        <w:tblW w:w="0" w:type="auto"/>
        <w:tblLook w:val="04A0"/>
      </w:tblPr>
      <w:tblGrid>
        <w:gridCol w:w="1576"/>
        <w:gridCol w:w="1431"/>
        <w:gridCol w:w="1549"/>
        <w:gridCol w:w="1458"/>
        <w:gridCol w:w="1458"/>
        <w:gridCol w:w="1487"/>
        <w:gridCol w:w="1487"/>
      </w:tblGrid>
      <w:tr w:rsidR="005D0A2A" w:rsidTr="007022B1">
        <w:trPr>
          <w:cnfStyle w:val="100000000000"/>
        </w:trPr>
        <w:tc>
          <w:tcPr>
            <w:cnfStyle w:val="001000000000"/>
            <w:tcW w:w="3007" w:type="dxa"/>
            <w:gridSpan w:val="2"/>
          </w:tcPr>
          <w:p w:rsidR="005D0A2A" w:rsidRPr="001545B9" w:rsidRDefault="005D0A2A" w:rsidP="00E448E1">
            <w:pPr>
              <w:pStyle w:val="Corpodetexto"/>
              <w:jc w:val="center"/>
              <w:rPr>
                <w:rFonts w:ascii="Cambria Math" w:hAnsi="Cambria Math"/>
                <w:sz w:val="24"/>
              </w:rPr>
            </w:pPr>
            <w:r w:rsidRPr="001545B9">
              <w:rPr>
                <w:rFonts w:ascii="Cambria Math" w:hAnsi="Cambria Math"/>
                <w:sz w:val="24"/>
              </w:rPr>
              <w:t>Nm%\ K</w:t>
            </w:r>
          </w:p>
        </w:tc>
        <w:tc>
          <w:tcPr>
            <w:tcW w:w="1549" w:type="dxa"/>
          </w:tcPr>
          <w:p w:rsidR="005D0A2A" w:rsidRPr="001545B9" w:rsidRDefault="005D0A2A" w:rsidP="00E448E1">
            <w:pPr>
              <w:pStyle w:val="Corpodetexto"/>
              <w:jc w:val="center"/>
              <w:cnfStyle w:val="100000000000"/>
              <w:rPr>
                <w:rFonts w:ascii="Cambria Math" w:hAnsi="Cambria Math"/>
                <w:sz w:val="24"/>
              </w:rPr>
            </w:pPr>
            <w:r w:rsidRPr="001545B9">
              <w:rPr>
                <w:rFonts w:ascii="Cambria Math" w:hAnsi="Cambria Math"/>
                <w:sz w:val="24"/>
              </w:rPr>
              <w:t>1</w:t>
            </w:r>
          </w:p>
        </w:tc>
        <w:tc>
          <w:tcPr>
            <w:tcW w:w="1458" w:type="dxa"/>
          </w:tcPr>
          <w:p w:rsidR="005D0A2A" w:rsidRPr="001545B9" w:rsidRDefault="005D0A2A" w:rsidP="00E448E1">
            <w:pPr>
              <w:pStyle w:val="Corpodetexto"/>
              <w:jc w:val="center"/>
              <w:cnfStyle w:val="100000000000"/>
              <w:rPr>
                <w:rFonts w:ascii="Cambria Math" w:hAnsi="Cambria Math"/>
                <w:sz w:val="24"/>
              </w:rPr>
            </w:pPr>
            <w:r w:rsidRPr="001545B9">
              <w:rPr>
                <w:rFonts w:ascii="Cambria Math" w:hAnsi="Cambria Math"/>
                <w:sz w:val="24"/>
              </w:rPr>
              <w:t>2</w:t>
            </w:r>
          </w:p>
        </w:tc>
        <w:tc>
          <w:tcPr>
            <w:tcW w:w="1458" w:type="dxa"/>
          </w:tcPr>
          <w:p w:rsidR="005D0A2A" w:rsidRPr="001545B9" w:rsidRDefault="005D0A2A" w:rsidP="00E448E1">
            <w:pPr>
              <w:pStyle w:val="Corpodetexto"/>
              <w:jc w:val="center"/>
              <w:cnfStyle w:val="100000000000"/>
              <w:rPr>
                <w:rFonts w:ascii="Cambria Math" w:hAnsi="Cambria Math"/>
                <w:sz w:val="24"/>
              </w:rPr>
            </w:pPr>
            <w:r w:rsidRPr="001545B9">
              <w:rPr>
                <w:rFonts w:ascii="Cambria Math" w:hAnsi="Cambria Math"/>
                <w:sz w:val="24"/>
              </w:rPr>
              <w:t>5</w:t>
            </w:r>
          </w:p>
        </w:tc>
        <w:tc>
          <w:tcPr>
            <w:tcW w:w="1487" w:type="dxa"/>
          </w:tcPr>
          <w:p w:rsidR="005D0A2A" w:rsidRPr="001545B9" w:rsidRDefault="005D0A2A" w:rsidP="00E448E1">
            <w:pPr>
              <w:pStyle w:val="Corpodetexto"/>
              <w:jc w:val="center"/>
              <w:cnfStyle w:val="100000000000"/>
              <w:rPr>
                <w:rFonts w:ascii="Cambria Math" w:hAnsi="Cambria Math"/>
                <w:sz w:val="24"/>
              </w:rPr>
            </w:pPr>
            <w:r w:rsidRPr="001545B9">
              <w:rPr>
                <w:rFonts w:ascii="Cambria Math" w:hAnsi="Cambria Math"/>
                <w:sz w:val="24"/>
              </w:rPr>
              <w:t>10</w:t>
            </w:r>
          </w:p>
        </w:tc>
        <w:tc>
          <w:tcPr>
            <w:tcW w:w="1487" w:type="dxa"/>
          </w:tcPr>
          <w:p w:rsidR="005D0A2A" w:rsidRPr="001545B9" w:rsidRDefault="005D0A2A" w:rsidP="00E448E1">
            <w:pPr>
              <w:pStyle w:val="Corpodetexto"/>
              <w:jc w:val="center"/>
              <w:cnfStyle w:val="100000000000"/>
              <w:rPr>
                <w:rFonts w:ascii="Cambria Math" w:hAnsi="Cambria Math"/>
                <w:sz w:val="24"/>
              </w:rPr>
            </w:pPr>
            <w:r w:rsidRPr="001545B9">
              <w:rPr>
                <w:rFonts w:ascii="Cambria Math" w:hAnsi="Cambria Math"/>
                <w:sz w:val="24"/>
              </w:rPr>
              <w:t>15</w:t>
            </w:r>
          </w:p>
        </w:tc>
      </w:tr>
      <w:tr w:rsidR="00D32658" w:rsidTr="00D32658">
        <w:trPr>
          <w:cnfStyle w:val="000000100000"/>
        </w:trPr>
        <w:tc>
          <w:tcPr>
            <w:cnfStyle w:val="001000000000"/>
            <w:tcW w:w="1576" w:type="dxa"/>
            <w:vMerge w:val="restart"/>
            <w:vAlign w:val="center"/>
          </w:tcPr>
          <w:p w:rsidR="00D32658" w:rsidRPr="001545B9" w:rsidRDefault="00D32658" w:rsidP="00D32658">
            <w:pPr>
              <w:pStyle w:val="Corpodetexto"/>
              <w:jc w:val="center"/>
              <w:rPr>
                <w:rFonts w:ascii="Cambria Math" w:hAnsi="Cambria Math"/>
                <w:sz w:val="24"/>
              </w:rPr>
            </w:pPr>
            <w:r w:rsidRPr="001545B9">
              <w:rPr>
                <w:rFonts w:ascii="Cambria Math" w:hAnsi="Cambria Math"/>
                <w:sz w:val="24"/>
              </w:rPr>
              <w:t>0.1</w:t>
            </w:r>
          </w:p>
        </w:tc>
        <w:tc>
          <w:tcPr>
            <w:tcW w:w="1431" w:type="dxa"/>
          </w:tcPr>
          <w:p w:rsidR="00D32658" w:rsidRPr="001545B9" w:rsidRDefault="00D32658">
            <w:pPr>
              <w:pStyle w:val="Corpodetexto"/>
              <w:cnfStyle w:val="000000100000"/>
              <w:rPr>
                <w:rFonts w:ascii="Cambria Math" w:hAnsi="Cambria Math"/>
                <w:b w:val="0"/>
                <w:i/>
                <w:sz w:val="22"/>
              </w:rPr>
            </w:pPr>
            <w:r w:rsidRPr="001545B9">
              <w:rPr>
                <w:rFonts w:ascii="Cambria Math" w:hAnsi="Cambria Math"/>
                <w:b w:val="0"/>
                <w:i/>
                <w:sz w:val="22"/>
              </w:rPr>
              <w:t>TPR</w:t>
            </w:r>
          </w:p>
        </w:tc>
        <w:tc>
          <w:tcPr>
            <w:tcW w:w="1549" w:type="dxa"/>
          </w:tcPr>
          <w:p w:rsidR="00D32658" w:rsidRPr="001545B9" w:rsidRDefault="00D32658" w:rsidP="007C5F57">
            <w:pPr>
              <w:pStyle w:val="Corpodetexto"/>
              <w:jc w:val="center"/>
              <w:cnfStyle w:val="000000100000"/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1545B9">
              <w:rPr>
                <w:rFonts w:asciiTheme="majorHAnsi" w:hAnsiTheme="majorHAnsi"/>
                <w:b w:val="0"/>
                <w:sz w:val="20"/>
                <w:szCs w:val="20"/>
              </w:rPr>
              <w:t>0.9899</w:t>
            </w:r>
          </w:p>
        </w:tc>
        <w:tc>
          <w:tcPr>
            <w:tcW w:w="1458" w:type="dxa"/>
          </w:tcPr>
          <w:p w:rsidR="00D32658" w:rsidRPr="001545B9" w:rsidRDefault="00D32658" w:rsidP="007022B1">
            <w:pPr>
              <w:pStyle w:val="Corpodetexto"/>
              <w:jc w:val="center"/>
              <w:cnfStyle w:val="0000001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0.8404</w:t>
            </w:r>
          </w:p>
        </w:tc>
        <w:tc>
          <w:tcPr>
            <w:tcW w:w="1458" w:type="dxa"/>
          </w:tcPr>
          <w:p w:rsidR="00D32658" w:rsidRPr="003D724F" w:rsidRDefault="00D32658" w:rsidP="007C5F57">
            <w:pPr>
              <w:pStyle w:val="Corpodetexto"/>
              <w:jc w:val="center"/>
              <w:cnfStyle w:val="0000001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0.7061</w:t>
            </w:r>
          </w:p>
        </w:tc>
        <w:tc>
          <w:tcPr>
            <w:tcW w:w="1487" w:type="dxa"/>
          </w:tcPr>
          <w:p w:rsidR="00D32658" w:rsidRPr="00577918" w:rsidRDefault="00D32658" w:rsidP="007C5F57">
            <w:pPr>
              <w:pStyle w:val="Corpodetexto"/>
              <w:jc w:val="center"/>
              <w:cnfStyle w:val="000000100000"/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577918">
              <w:rPr>
                <w:rFonts w:asciiTheme="majorHAnsi" w:hAnsiTheme="majorHAnsi"/>
                <w:b w:val="0"/>
                <w:sz w:val="20"/>
                <w:szCs w:val="20"/>
              </w:rPr>
              <w:t>0.6197</w:t>
            </w:r>
          </w:p>
        </w:tc>
        <w:tc>
          <w:tcPr>
            <w:tcW w:w="1487" w:type="dxa"/>
          </w:tcPr>
          <w:p w:rsidR="00D32658" w:rsidRPr="00956475" w:rsidRDefault="00D32658" w:rsidP="007C5F57">
            <w:pPr>
              <w:pStyle w:val="Corpodetexto"/>
              <w:jc w:val="center"/>
              <w:cnfStyle w:val="0000001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0.5534</w:t>
            </w:r>
          </w:p>
        </w:tc>
      </w:tr>
      <w:tr w:rsidR="00D32658" w:rsidTr="007022B1">
        <w:tc>
          <w:tcPr>
            <w:cnfStyle w:val="001000000000"/>
            <w:tcW w:w="1576" w:type="dxa"/>
            <w:vMerge/>
          </w:tcPr>
          <w:p w:rsidR="00D32658" w:rsidRPr="001545B9" w:rsidRDefault="00D32658" w:rsidP="0013189A">
            <w:pPr>
              <w:pStyle w:val="Corpodetexto"/>
              <w:jc w:val="center"/>
              <w:rPr>
                <w:rFonts w:ascii="Cambria Math" w:hAnsi="Cambria Math"/>
                <w:sz w:val="24"/>
              </w:rPr>
            </w:pPr>
          </w:p>
        </w:tc>
        <w:tc>
          <w:tcPr>
            <w:tcW w:w="1431" w:type="dxa"/>
          </w:tcPr>
          <w:p w:rsidR="00D32658" w:rsidRPr="001545B9" w:rsidRDefault="00D32658">
            <w:pPr>
              <w:pStyle w:val="Corpodetexto"/>
              <w:cnfStyle w:val="000000000000"/>
              <w:rPr>
                <w:rFonts w:ascii="Cambria Math" w:hAnsi="Cambria Math"/>
                <w:b w:val="0"/>
                <w:i/>
                <w:sz w:val="22"/>
              </w:rPr>
            </w:pPr>
            <w:r w:rsidRPr="001545B9">
              <w:rPr>
                <w:rFonts w:ascii="Cambria Math" w:hAnsi="Cambria Math"/>
                <w:b w:val="0"/>
                <w:i/>
                <w:sz w:val="22"/>
              </w:rPr>
              <w:t>FPR</w:t>
            </w:r>
          </w:p>
        </w:tc>
        <w:tc>
          <w:tcPr>
            <w:tcW w:w="1549" w:type="dxa"/>
          </w:tcPr>
          <w:p w:rsidR="00D32658" w:rsidRPr="001545B9" w:rsidRDefault="00D32658" w:rsidP="007C5F57">
            <w:pPr>
              <w:pStyle w:val="Corpodetexto"/>
              <w:jc w:val="center"/>
              <w:cnfStyle w:val="000000000000"/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1545B9">
              <w:rPr>
                <w:rFonts w:asciiTheme="majorHAnsi" w:hAnsiTheme="majorHAnsi"/>
                <w:b w:val="0"/>
                <w:sz w:val="20"/>
                <w:szCs w:val="20"/>
              </w:rPr>
              <w:t>0.1513</w:t>
            </w:r>
          </w:p>
        </w:tc>
        <w:tc>
          <w:tcPr>
            <w:tcW w:w="1458" w:type="dxa"/>
          </w:tcPr>
          <w:p w:rsidR="00D32658" w:rsidRPr="001545B9" w:rsidRDefault="00D32658" w:rsidP="007022B1">
            <w:pPr>
              <w:pStyle w:val="Corpodetexto"/>
              <w:jc w:val="center"/>
              <w:cnfStyle w:val="0000000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0.0364</w:t>
            </w:r>
          </w:p>
        </w:tc>
        <w:tc>
          <w:tcPr>
            <w:tcW w:w="1458" w:type="dxa"/>
          </w:tcPr>
          <w:p w:rsidR="00D32658" w:rsidRPr="003D724F" w:rsidRDefault="00D32658" w:rsidP="007C5F57">
            <w:pPr>
              <w:pStyle w:val="Corpodetexto"/>
              <w:jc w:val="center"/>
              <w:cnfStyle w:val="0000000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0.0050</w:t>
            </w:r>
          </w:p>
        </w:tc>
        <w:tc>
          <w:tcPr>
            <w:tcW w:w="1487" w:type="dxa"/>
          </w:tcPr>
          <w:p w:rsidR="00D32658" w:rsidRPr="00577918" w:rsidRDefault="00D32658" w:rsidP="007C5F57">
            <w:pPr>
              <w:pStyle w:val="Corpodetexto"/>
              <w:jc w:val="center"/>
              <w:cnfStyle w:val="0000000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0.0033</w:t>
            </w:r>
          </w:p>
        </w:tc>
        <w:tc>
          <w:tcPr>
            <w:tcW w:w="1487" w:type="dxa"/>
          </w:tcPr>
          <w:p w:rsidR="00D32658" w:rsidRPr="00956475" w:rsidRDefault="00D32658" w:rsidP="007C5F57">
            <w:pPr>
              <w:pStyle w:val="Corpodetexto"/>
              <w:jc w:val="center"/>
              <w:cnfStyle w:val="0000000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0.0028</w:t>
            </w:r>
          </w:p>
        </w:tc>
      </w:tr>
      <w:tr w:rsidR="00D32658" w:rsidTr="007022B1">
        <w:trPr>
          <w:cnfStyle w:val="000000100000"/>
        </w:trPr>
        <w:tc>
          <w:tcPr>
            <w:cnfStyle w:val="001000000000"/>
            <w:tcW w:w="1576" w:type="dxa"/>
            <w:vMerge/>
          </w:tcPr>
          <w:p w:rsidR="00D32658" w:rsidRPr="001545B9" w:rsidRDefault="00D32658" w:rsidP="0013189A">
            <w:pPr>
              <w:pStyle w:val="Corpodetexto"/>
              <w:jc w:val="center"/>
              <w:rPr>
                <w:rFonts w:ascii="Cambria Math" w:hAnsi="Cambria Math"/>
                <w:sz w:val="24"/>
              </w:rPr>
            </w:pPr>
          </w:p>
        </w:tc>
        <w:tc>
          <w:tcPr>
            <w:tcW w:w="1431" w:type="dxa"/>
          </w:tcPr>
          <w:p w:rsidR="00D32658" w:rsidRPr="001545B9" w:rsidRDefault="00D32658">
            <w:pPr>
              <w:pStyle w:val="Corpodetexto"/>
              <w:cnfStyle w:val="000000100000"/>
              <w:rPr>
                <w:rFonts w:ascii="Cambria Math" w:hAnsi="Cambria Math"/>
                <w:b w:val="0"/>
                <w:i/>
                <w:sz w:val="22"/>
              </w:rPr>
            </w:pPr>
            <w:r w:rsidRPr="001545B9">
              <w:rPr>
                <w:rFonts w:ascii="Cambria Math" w:hAnsi="Cambria Math"/>
                <w:b w:val="0"/>
                <w:i/>
                <w:sz w:val="22"/>
              </w:rPr>
              <w:t>Accuracy</w:t>
            </w:r>
          </w:p>
        </w:tc>
        <w:tc>
          <w:tcPr>
            <w:tcW w:w="1549" w:type="dxa"/>
          </w:tcPr>
          <w:p w:rsidR="00D32658" w:rsidRPr="001545B9" w:rsidRDefault="00D32658" w:rsidP="007C5F57">
            <w:pPr>
              <w:pStyle w:val="Corpodetexto"/>
              <w:jc w:val="center"/>
              <w:cnfStyle w:val="000000100000"/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1545B9">
              <w:rPr>
                <w:rFonts w:asciiTheme="majorHAnsi" w:hAnsiTheme="majorHAnsi"/>
                <w:b w:val="0"/>
                <w:sz w:val="20"/>
                <w:szCs w:val="20"/>
              </w:rPr>
              <w:t>0.9111</w:t>
            </w:r>
          </w:p>
        </w:tc>
        <w:tc>
          <w:tcPr>
            <w:tcW w:w="1458" w:type="dxa"/>
          </w:tcPr>
          <w:p w:rsidR="00D32658" w:rsidRPr="001545B9" w:rsidRDefault="00D32658" w:rsidP="007C5F57">
            <w:pPr>
              <w:pStyle w:val="Corpodetexto"/>
              <w:jc w:val="center"/>
              <w:cnfStyle w:val="0000001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0.9033</w:t>
            </w:r>
          </w:p>
        </w:tc>
        <w:tc>
          <w:tcPr>
            <w:tcW w:w="1458" w:type="dxa"/>
          </w:tcPr>
          <w:p w:rsidR="00D32658" w:rsidRPr="003D724F" w:rsidRDefault="00D32658" w:rsidP="007C5F57">
            <w:pPr>
              <w:pStyle w:val="Corpodetexto"/>
              <w:jc w:val="center"/>
              <w:cnfStyle w:val="0000001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0.8511</w:t>
            </w:r>
          </w:p>
        </w:tc>
        <w:tc>
          <w:tcPr>
            <w:tcW w:w="1487" w:type="dxa"/>
          </w:tcPr>
          <w:p w:rsidR="00D32658" w:rsidRPr="00577918" w:rsidRDefault="00D32658" w:rsidP="007C5F57">
            <w:pPr>
              <w:pStyle w:val="Corpodetexto"/>
              <w:jc w:val="center"/>
              <w:cnfStyle w:val="0000001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0.8086</w:t>
            </w:r>
          </w:p>
        </w:tc>
        <w:tc>
          <w:tcPr>
            <w:tcW w:w="1487" w:type="dxa"/>
          </w:tcPr>
          <w:p w:rsidR="00D32658" w:rsidRPr="00956475" w:rsidRDefault="00D32658" w:rsidP="007C5F57">
            <w:pPr>
              <w:pStyle w:val="Corpodetexto"/>
              <w:jc w:val="center"/>
              <w:cnfStyle w:val="0000001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0.7758</w:t>
            </w:r>
          </w:p>
        </w:tc>
      </w:tr>
      <w:tr w:rsidR="00D32658" w:rsidTr="007022B1">
        <w:tc>
          <w:tcPr>
            <w:cnfStyle w:val="001000000000"/>
            <w:tcW w:w="1576" w:type="dxa"/>
            <w:vMerge/>
          </w:tcPr>
          <w:p w:rsidR="00D32658" w:rsidRPr="001545B9" w:rsidRDefault="00D32658" w:rsidP="0013189A">
            <w:pPr>
              <w:pStyle w:val="Corpodetexto"/>
              <w:jc w:val="center"/>
              <w:rPr>
                <w:rFonts w:ascii="Cambria Math" w:hAnsi="Cambria Math"/>
                <w:sz w:val="24"/>
              </w:rPr>
            </w:pPr>
          </w:p>
        </w:tc>
        <w:tc>
          <w:tcPr>
            <w:tcW w:w="1431" w:type="dxa"/>
          </w:tcPr>
          <w:p w:rsidR="00D32658" w:rsidRPr="001545B9" w:rsidRDefault="00D32658">
            <w:pPr>
              <w:pStyle w:val="Corpodetexto"/>
              <w:cnfStyle w:val="000000000000"/>
              <w:rPr>
                <w:rFonts w:ascii="Cambria Math" w:hAnsi="Cambria Math"/>
                <w:b w:val="0"/>
                <w:i/>
                <w:sz w:val="22"/>
              </w:rPr>
            </w:pPr>
            <w:r>
              <w:rPr>
                <w:rFonts w:ascii="Cambria Math" w:hAnsi="Cambria Math"/>
                <w:b w:val="0"/>
                <w:i/>
                <w:sz w:val="22"/>
              </w:rPr>
              <w:t>TPR/FPR</w:t>
            </w:r>
          </w:p>
        </w:tc>
        <w:tc>
          <w:tcPr>
            <w:tcW w:w="1549" w:type="dxa"/>
          </w:tcPr>
          <w:p w:rsidR="00D32658" w:rsidRPr="001545B9" w:rsidRDefault="00951935" w:rsidP="007C5F57">
            <w:pPr>
              <w:pStyle w:val="Corpodetexto"/>
              <w:jc w:val="center"/>
              <w:cnfStyle w:val="0000000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6.5426</w:t>
            </w:r>
          </w:p>
        </w:tc>
        <w:tc>
          <w:tcPr>
            <w:tcW w:w="1458" w:type="dxa"/>
          </w:tcPr>
          <w:p w:rsidR="00D32658" w:rsidRDefault="00951935" w:rsidP="007C5F57">
            <w:pPr>
              <w:pStyle w:val="Corpodetexto"/>
              <w:jc w:val="center"/>
              <w:cnfStyle w:val="0000000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23.0879</w:t>
            </w:r>
          </w:p>
        </w:tc>
        <w:tc>
          <w:tcPr>
            <w:tcW w:w="1458" w:type="dxa"/>
          </w:tcPr>
          <w:p w:rsidR="00D32658" w:rsidRDefault="00951935" w:rsidP="007C5F57">
            <w:pPr>
              <w:pStyle w:val="Corpodetexto"/>
              <w:jc w:val="center"/>
              <w:cnfStyle w:val="0000000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141.22</w:t>
            </w:r>
          </w:p>
        </w:tc>
        <w:tc>
          <w:tcPr>
            <w:tcW w:w="1487" w:type="dxa"/>
          </w:tcPr>
          <w:p w:rsidR="00D32658" w:rsidRDefault="00951935" w:rsidP="007C5F57">
            <w:pPr>
              <w:pStyle w:val="Corpodetexto"/>
              <w:jc w:val="center"/>
              <w:cnfStyle w:val="0000000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187.7879</w:t>
            </w:r>
          </w:p>
        </w:tc>
        <w:tc>
          <w:tcPr>
            <w:tcW w:w="1487" w:type="dxa"/>
          </w:tcPr>
          <w:p w:rsidR="00D32658" w:rsidRDefault="00951935" w:rsidP="007C5F57">
            <w:pPr>
              <w:pStyle w:val="Corpodetexto"/>
              <w:jc w:val="center"/>
              <w:cnfStyle w:val="0000000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197.6429</w:t>
            </w:r>
          </w:p>
        </w:tc>
      </w:tr>
      <w:tr w:rsidR="001545B9" w:rsidTr="00D32658">
        <w:trPr>
          <w:cnfStyle w:val="000000100000"/>
        </w:trPr>
        <w:tc>
          <w:tcPr>
            <w:cnfStyle w:val="001000000000"/>
            <w:tcW w:w="1576" w:type="dxa"/>
            <w:vAlign w:val="center"/>
          </w:tcPr>
          <w:p w:rsidR="001545B9" w:rsidRPr="001545B9" w:rsidRDefault="001545B9" w:rsidP="00D32658">
            <w:pPr>
              <w:pStyle w:val="Corpodetexto"/>
              <w:jc w:val="center"/>
              <w:rPr>
                <w:rFonts w:ascii="Cambria Math" w:hAnsi="Cambria Math"/>
                <w:sz w:val="24"/>
              </w:rPr>
            </w:pPr>
          </w:p>
        </w:tc>
        <w:tc>
          <w:tcPr>
            <w:tcW w:w="8870" w:type="dxa"/>
            <w:gridSpan w:val="6"/>
          </w:tcPr>
          <w:p w:rsidR="001545B9" w:rsidRPr="00577918" w:rsidRDefault="001545B9" w:rsidP="007C5F57">
            <w:pPr>
              <w:pStyle w:val="Corpodetexto"/>
              <w:jc w:val="center"/>
              <w:cnfStyle w:val="000000100000"/>
              <w:rPr>
                <w:rFonts w:asciiTheme="majorHAnsi" w:hAnsiTheme="majorHAnsi"/>
                <w:b w:val="0"/>
                <w:sz w:val="20"/>
                <w:szCs w:val="20"/>
              </w:rPr>
            </w:pPr>
          </w:p>
        </w:tc>
      </w:tr>
      <w:tr w:rsidR="00D32658" w:rsidTr="00D32658">
        <w:tc>
          <w:tcPr>
            <w:cnfStyle w:val="001000000000"/>
            <w:tcW w:w="1576" w:type="dxa"/>
            <w:vMerge w:val="restart"/>
            <w:vAlign w:val="center"/>
          </w:tcPr>
          <w:p w:rsidR="00D32658" w:rsidRPr="001545B9" w:rsidRDefault="00D32658" w:rsidP="00D32658">
            <w:pPr>
              <w:pStyle w:val="Corpodetexto"/>
              <w:jc w:val="center"/>
              <w:rPr>
                <w:rFonts w:ascii="Cambria Math" w:hAnsi="Cambria Math"/>
                <w:sz w:val="24"/>
              </w:rPr>
            </w:pPr>
            <w:r w:rsidRPr="001545B9">
              <w:rPr>
                <w:rFonts w:ascii="Cambria Math" w:hAnsi="Cambria Math"/>
                <w:sz w:val="24"/>
              </w:rPr>
              <w:t>0.2</w:t>
            </w:r>
          </w:p>
        </w:tc>
        <w:tc>
          <w:tcPr>
            <w:tcW w:w="1431" w:type="dxa"/>
          </w:tcPr>
          <w:p w:rsidR="00D32658" w:rsidRPr="001545B9" w:rsidRDefault="00D32658">
            <w:pPr>
              <w:pStyle w:val="Corpodetexto"/>
              <w:cnfStyle w:val="000000000000"/>
              <w:rPr>
                <w:rFonts w:ascii="Cambria Math" w:hAnsi="Cambria Math"/>
                <w:b w:val="0"/>
                <w:i/>
                <w:sz w:val="22"/>
              </w:rPr>
            </w:pPr>
            <w:r w:rsidRPr="001545B9">
              <w:rPr>
                <w:rFonts w:ascii="Cambria Math" w:hAnsi="Cambria Math"/>
                <w:b w:val="0"/>
                <w:i/>
                <w:sz w:val="22"/>
              </w:rPr>
              <w:t>TPR</w:t>
            </w:r>
          </w:p>
        </w:tc>
        <w:tc>
          <w:tcPr>
            <w:tcW w:w="1549" w:type="dxa"/>
          </w:tcPr>
          <w:p w:rsidR="00D32658" w:rsidRPr="001545B9" w:rsidRDefault="00D32658" w:rsidP="00DA62EB">
            <w:pPr>
              <w:pStyle w:val="Corpodetexto"/>
              <w:jc w:val="center"/>
              <w:cnfStyle w:val="000000000000"/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1545B9">
              <w:rPr>
                <w:rFonts w:asciiTheme="majorHAnsi" w:hAnsiTheme="majorHAnsi"/>
                <w:b w:val="0"/>
                <w:sz w:val="20"/>
                <w:szCs w:val="20"/>
              </w:rPr>
              <w:t>0.9833</w:t>
            </w:r>
          </w:p>
        </w:tc>
        <w:tc>
          <w:tcPr>
            <w:tcW w:w="1458" w:type="dxa"/>
          </w:tcPr>
          <w:p w:rsidR="00D32658" w:rsidRPr="00BA6BF7" w:rsidRDefault="00D32658" w:rsidP="007C5F57">
            <w:pPr>
              <w:pStyle w:val="Corpodetexto"/>
              <w:jc w:val="center"/>
              <w:cnfStyle w:val="0000000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0.8100</w:t>
            </w:r>
          </w:p>
        </w:tc>
        <w:tc>
          <w:tcPr>
            <w:tcW w:w="1458" w:type="dxa"/>
          </w:tcPr>
          <w:p w:rsidR="00D32658" w:rsidRPr="003D724F" w:rsidRDefault="00D32658" w:rsidP="007C5F57">
            <w:pPr>
              <w:pStyle w:val="Corpodetexto"/>
              <w:jc w:val="center"/>
              <w:cnfStyle w:val="0000000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0.6953</w:t>
            </w:r>
          </w:p>
        </w:tc>
        <w:tc>
          <w:tcPr>
            <w:tcW w:w="1487" w:type="dxa"/>
          </w:tcPr>
          <w:p w:rsidR="00D32658" w:rsidRPr="00577918" w:rsidRDefault="00D32658" w:rsidP="007C5F57">
            <w:pPr>
              <w:pStyle w:val="Corpodetexto"/>
              <w:jc w:val="center"/>
              <w:cnfStyle w:val="0000000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0.5974</w:t>
            </w:r>
          </w:p>
        </w:tc>
        <w:tc>
          <w:tcPr>
            <w:tcW w:w="1487" w:type="dxa"/>
          </w:tcPr>
          <w:p w:rsidR="00D32658" w:rsidRPr="005836F4" w:rsidRDefault="00D32658" w:rsidP="007C5F57">
            <w:pPr>
              <w:pStyle w:val="Corpodetexto"/>
              <w:jc w:val="center"/>
              <w:cnfStyle w:val="0000000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0.5159</w:t>
            </w:r>
          </w:p>
        </w:tc>
      </w:tr>
      <w:tr w:rsidR="00D32658" w:rsidTr="00D32658">
        <w:trPr>
          <w:cnfStyle w:val="000000100000"/>
        </w:trPr>
        <w:tc>
          <w:tcPr>
            <w:cnfStyle w:val="001000000000"/>
            <w:tcW w:w="1576" w:type="dxa"/>
            <w:vMerge/>
            <w:vAlign w:val="center"/>
          </w:tcPr>
          <w:p w:rsidR="00D32658" w:rsidRPr="001545B9" w:rsidRDefault="00D32658" w:rsidP="00D32658">
            <w:pPr>
              <w:pStyle w:val="Corpodetexto"/>
              <w:jc w:val="center"/>
              <w:rPr>
                <w:rFonts w:ascii="Cambria Math" w:hAnsi="Cambria Math"/>
                <w:sz w:val="24"/>
              </w:rPr>
            </w:pPr>
          </w:p>
        </w:tc>
        <w:tc>
          <w:tcPr>
            <w:tcW w:w="1431" w:type="dxa"/>
          </w:tcPr>
          <w:p w:rsidR="00D32658" w:rsidRPr="001545B9" w:rsidRDefault="00D32658">
            <w:pPr>
              <w:pStyle w:val="Corpodetexto"/>
              <w:cnfStyle w:val="000000100000"/>
              <w:rPr>
                <w:rFonts w:ascii="Cambria Math" w:hAnsi="Cambria Math"/>
                <w:b w:val="0"/>
                <w:i/>
                <w:sz w:val="22"/>
              </w:rPr>
            </w:pPr>
            <w:r w:rsidRPr="001545B9">
              <w:rPr>
                <w:rFonts w:ascii="Cambria Math" w:hAnsi="Cambria Math"/>
                <w:b w:val="0"/>
                <w:i/>
                <w:sz w:val="22"/>
              </w:rPr>
              <w:t>FPR</w:t>
            </w:r>
          </w:p>
        </w:tc>
        <w:tc>
          <w:tcPr>
            <w:tcW w:w="1549" w:type="dxa"/>
          </w:tcPr>
          <w:p w:rsidR="00D32658" w:rsidRPr="001545B9" w:rsidRDefault="00D32658" w:rsidP="00DA62EB">
            <w:pPr>
              <w:pStyle w:val="Corpodetexto"/>
              <w:jc w:val="center"/>
              <w:cnfStyle w:val="000000100000"/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1545B9">
              <w:rPr>
                <w:rFonts w:asciiTheme="majorHAnsi" w:hAnsiTheme="majorHAnsi"/>
                <w:b w:val="0"/>
                <w:sz w:val="20"/>
                <w:szCs w:val="20"/>
              </w:rPr>
              <w:t>0.1520</w:t>
            </w:r>
          </w:p>
        </w:tc>
        <w:tc>
          <w:tcPr>
            <w:tcW w:w="1458" w:type="dxa"/>
          </w:tcPr>
          <w:p w:rsidR="00D32658" w:rsidRPr="00BA6BF7" w:rsidRDefault="00D32658" w:rsidP="007C5F57">
            <w:pPr>
              <w:pStyle w:val="Corpodetexto"/>
              <w:jc w:val="center"/>
              <w:cnfStyle w:val="0000001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0.0299</w:t>
            </w:r>
          </w:p>
        </w:tc>
        <w:tc>
          <w:tcPr>
            <w:tcW w:w="1458" w:type="dxa"/>
          </w:tcPr>
          <w:p w:rsidR="00D32658" w:rsidRPr="003D724F" w:rsidRDefault="00D32658" w:rsidP="007C5F57">
            <w:pPr>
              <w:pStyle w:val="Corpodetexto"/>
              <w:jc w:val="center"/>
              <w:cnfStyle w:val="0000001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0.0055</w:t>
            </w:r>
          </w:p>
        </w:tc>
        <w:tc>
          <w:tcPr>
            <w:tcW w:w="1487" w:type="dxa"/>
          </w:tcPr>
          <w:p w:rsidR="00D32658" w:rsidRPr="00577918" w:rsidRDefault="00D32658" w:rsidP="007C5F57">
            <w:pPr>
              <w:pStyle w:val="Corpodetexto"/>
              <w:jc w:val="center"/>
              <w:cnfStyle w:val="0000001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0.0028</w:t>
            </w:r>
          </w:p>
        </w:tc>
        <w:tc>
          <w:tcPr>
            <w:tcW w:w="1487" w:type="dxa"/>
          </w:tcPr>
          <w:p w:rsidR="00D32658" w:rsidRPr="005836F4" w:rsidRDefault="00D32658" w:rsidP="007C5F57">
            <w:pPr>
              <w:pStyle w:val="Corpodetexto"/>
              <w:jc w:val="center"/>
              <w:cnfStyle w:val="0000001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0.0022</w:t>
            </w:r>
          </w:p>
        </w:tc>
      </w:tr>
      <w:tr w:rsidR="00D32658" w:rsidTr="00D32658">
        <w:tc>
          <w:tcPr>
            <w:cnfStyle w:val="001000000000"/>
            <w:tcW w:w="1576" w:type="dxa"/>
            <w:vMerge/>
            <w:vAlign w:val="center"/>
          </w:tcPr>
          <w:p w:rsidR="00D32658" w:rsidRPr="001545B9" w:rsidRDefault="00D32658" w:rsidP="00D32658">
            <w:pPr>
              <w:pStyle w:val="Corpodetexto"/>
              <w:jc w:val="center"/>
              <w:rPr>
                <w:rFonts w:ascii="Cambria Math" w:hAnsi="Cambria Math"/>
                <w:sz w:val="24"/>
              </w:rPr>
            </w:pPr>
          </w:p>
        </w:tc>
        <w:tc>
          <w:tcPr>
            <w:tcW w:w="1431" w:type="dxa"/>
          </w:tcPr>
          <w:p w:rsidR="00D32658" w:rsidRPr="001545B9" w:rsidRDefault="00D32658">
            <w:pPr>
              <w:pStyle w:val="Corpodetexto"/>
              <w:cnfStyle w:val="000000000000"/>
              <w:rPr>
                <w:rFonts w:ascii="Cambria Math" w:hAnsi="Cambria Math"/>
                <w:b w:val="0"/>
                <w:i/>
                <w:sz w:val="22"/>
              </w:rPr>
            </w:pPr>
            <w:r w:rsidRPr="001545B9">
              <w:rPr>
                <w:rFonts w:ascii="Cambria Math" w:hAnsi="Cambria Math"/>
                <w:b w:val="0"/>
                <w:i/>
                <w:sz w:val="22"/>
              </w:rPr>
              <w:t>Accuracy</w:t>
            </w:r>
          </w:p>
        </w:tc>
        <w:tc>
          <w:tcPr>
            <w:tcW w:w="1549" w:type="dxa"/>
          </w:tcPr>
          <w:p w:rsidR="00D32658" w:rsidRPr="001545B9" w:rsidRDefault="00D32658" w:rsidP="00DA62EB">
            <w:pPr>
              <w:pStyle w:val="Corpodetexto"/>
              <w:jc w:val="center"/>
              <w:cnfStyle w:val="000000000000"/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1545B9">
              <w:rPr>
                <w:rFonts w:asciiTheme="majorHAnsi" w:hAnsiTheme="majorHAnsi"/>
                <w:b w:val="0"/>
                <w:sz w:val="20"/>
                <w:szCs w:val="20"/>
              </w:rPr>
              <w:t>0.9067</w:t>
            </w:r>
          </w:p>
        </w:tc>
        <w:tc>
          <w:tcPr>
            <w:tcW w:w="1458" w:type="dxa"/>
          </w:tcPr>
          <w:p w:rsidR="00D32658" w:rsidRPr="00BA6BF7" w:rsidRDefault="00D32658" w:rsidP="007C5F57">
            <w:pPr>
              <w:pStyle w:val="Corpodetexto"/>
              <w:jc w:val="center"/>
              <w:cnfStyle w:val="0000000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0.8919</w:t>
            </w:r>
          </w:p>
        </w:tc>
        <w:tc>
          <w:tcPr>
            <w:tcW w:w="1458" w:type="dxa"/>
          </w:tcPr>
          <w:p w:rsidR="00D32658" w:rsidRPr="003D724F" w:rsidRDefault="00D32658" w:rsidP="007C5F57">
            <w:pPr>
              <w:pStyle w:val="Corpodetexto"/>
              <w:jc w:val="center"/>
              <w:cnfStyle w:val="0000000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0.8456</w:t>
            </w:r>
          </w:p>
        </w:tc>
        <w:tc>
          <w:tcPr>
            <w:tcW w:w="1487" w:type="dxa"/>
          </w:tcPr>
          <w:p w:rsidR="00D32658" w:rsidRPr="00577918" w:rsidRDefault="00D32658" w:rsidP="007C5F57">
            <w:pPr>
              <w:pStyle w:val="Corpodetexto"/>
              <w:jc w:val="center"/>
              <w:cnfStyle w:val="0000000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0.7978</w:t>
            </w:r>
          </w:p>
        </w:tc>
        <w:tc>
          <w:tcPr>
            <w:tcW w:w="1487" w:type="dxa"/>
          </w:tcPr>
          <w:p w:rsidR="00D32658" w:rsidRPr="005836F4" w:rsidRDefault="00D32658" w:rsidP="007C5F57">
            <w:pPr>
              <w:pStyle w:val="Corpodetexto"/>
              <w:jc w:val="center"/>
              <w:cnfStyle w:val="0000000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0.7572</w:t>
            </w:r>
          </w:p>
        </w:tc>
      </w:tr>
      <w:tr w:rsidR="00D32658" w:rsidTr="00D32658">
        <w:trPr>
          <w:cnfStyle w:val="000000100000"/>
        </w:trPr>
        <w:tc>
          <w:tcPr>
            <w:cnfStyle w:val="001000000000"/>
            <w:tcW w:w="1576" w:type="dxa"/>
            <w:vMerge/>
            <w:vAlign w:val="center"/>
          </w:tcPr>
          <w:p w:rsidR="00D32658" w:rsidRPr="001545B9" w:rsidRDefault="00D32658" w:rsidP="00D32658">
            <w:pPr>
              <w:pStyle w:val="Corpodetexto"/>
              <w:jc w:val="center"/>
              <w:rPr>
                <w:rFonts w:ascii="Cambria Math" w:hAnsi="Cambria Math"/>
                <w:sz w:val="24"/>
              </w:rPr>
            </w:pPr>
          </w:p>
        </w:tc>
        <w:tc>
          <w:tcPr>
            <w:tcW w:w="1431" w:type="dxa"/>
          </w:tcPr>
          <w:p w:rsidR="00D32658" w:rsidRPr="001545B9" w:rsidRDefault="00D32658">
            <w:pPr>
              <w:pStyle w:val="Corpodetexto"/>
              <w:cnfStyle w:val="000000100000"/>
              <w:rPr>
                <w:rFonts w:ascii="Cambria Math" w:hAnsi="Cambria Math"/>
                <w:b w:val="0"/>
                <w:i/>
                <w:sz w:val="22"/>
              </w:rPr>
            </w:pPr>
            <w:r>
              <w:rPr>
                <w:rFonts w:ascii="Cambria Math" w:hAnsi="Cambria Math"/>
                <w:b w:val="0"/>
                <w:i/>
                <w:sz w:val="22"/>
              </w:rPr>
              <w:t>TPR/FPR</w:t>
            </w:r>
          </w:p>
        </w:tc>
        <w:tc>
          <w:tcPr>
            <w:tcW w:w="1549" w:type="dxa"/>
          </w:tcPr>
          <w:p w:rsidR="00D32658" w:rsidRPr="001545B9" w:rsidRDefault="00951935" w:rsidP="00DA62EB">
            <w:pPr>
              <w:pStyle w:val="Corpodetexto"/>
              <w:jc w:val="center"/>
              <w:cnfStyle w:val="0000001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6.4691</w:t>
            </w:r>
          </w:p>
        </w:tc>
        <w:tc>
          <w:tcPr>
            <w:tcW w:w="1458" w:type="dxa"/>
          </w:tcPr>
          <w:p w:rsidR="00D32658" w:rsidRDefault="00951935" w:rsidP="007C5F57">
            <w:pPr>
              <w:pStyle w:val="Corpodetexto"/>
              <w:jc w:val="center"/>
              <w:cnfStyle w:val="0000001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27.0903</w:t>
            </w:r>
          </w:p>
        </w:tc>
        <w:tc>
          <w:tcPr>
            <w:tcW w:w="1458" w:type="dxa"/>
          </w:tcPr>
          <w:p w:rsidR="00D32658" w:rsidRDefault="00951935" w:rsidP="007C5F57">
            <w:pPr>
              <w:pStyle w:val="Corpodetexto"/>
              <w:jc w:val="center"/>
              <w:cnfStyle w:val="0000001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126.4182</w:t>
            </w:r>
          </w:p>
        </w:tc>
        <w:tc>
          <w:tcPr>
            <w:tcW w:w="1487" w:type="dxa"/>
          </w:tcPr>
          <w:p w:rsidR="00D32658" w:rsidRDefault="00951935" w:rsidP="007C5F57">
            <w:pPr>
              <w:pStyle w:val="Corpodetexto"/>
              <w:jc w:val="center"/>
              <w:cnfStyle w:val="0000001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213.3571</w:t>
            </w:r>
          </w:p>
        </w:tc>
        <w:tc>
          <w:tcPr>
            <w:tcW w:w="1487" w:type="dxa"/>
          </w:tcPr>
          <w:p w:rsidR="00D32658" w:rsidRDefault="00951935" w:rsidP="007C5F57">
            <w:pPr>
              <w:pStyle w:val="Corpodetexto"/>
              <w:jc w:val="center"/>
              <w:cnfStyle w:val="0000001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234.5</w:t>
            </w:r>
          </w:p>
        </w:tc>
      </w:tr>
      <w:tr w:rsidR="001545B9" w:rsidTr="00D32658">
        <w:tc>
          <w:tcPr>
            <w:cnfStyle w:val="001000000000"/>
            <w:tcW w:w="1576" w:type="dxa"/>
            <w:vAlign w:val="center"/>
          </w:tcPr>
          <w:p w:rsidR="001545B9" w:rsidRPr="001545B9" w:rsidRDefault="001545B9" w:rsidP="00D32658">
            <w:pPr>
              <w:pStyle w:val="Corpodetexto"/>
              <w:jc w:val="center"/>
              <w:rPr>
                <w:rFonts w:ascii="Cambria Math" w:hAnsi="Cambria Math"/>
                <w:sz w:val="24"/>
              </w:rPr>
            </w:pPr>
          </w:p>
        </w:tc>
        <w:tc>
          <w:tcPr>
            <w:tcW w:w="8870" w:type="dxa"/>
            <w:gridSpan w:val="6"/>
          </w:tcPr>
          <w:p w:rsidR="001545B9" w:rsidRPr="00577918" w:rsidRDefault="001545B9" w:rsidP="007C5F57">
            <w:pPr>
              <w:pStyle w:val="Corpodetexto"/>
              <w:jc w:val="center"/>
              <w:cnfStyle w:val="000000000000"/>
              <w:rPr>
                <w:rFonts w:asciiTheme="majorHAnsi" w:hAnsiTheme="majorHAnsi"/>
                <w:b w:val="0"/>
                <w:sz w:val="20"/>
                <w:szCs w:val="20"/>
              </w:rPr>
            </w:pPr>
          </w:p>
        </w:tc>
      </w:tr>
      <w:tr w:rsidR="00D32658" w:rsidTr="00D32658">
        <w:trPr>
          <w:cnfStyle w:val="000000100000"/>
        </w:trPr>
        <w:tc>
          <w:tcPr>
            <w:cnfStyle w:val="001000000000"/>
            <w:tcW w:w="1576" w:type="dxa"/>
            <w:vMerge w:val="restart"/>
            <w:vAlign w:val="center"/>
          </w:tcPr>
          <w:p w:rsidR="00D32658" w:rsidRPr="001545B9" w:rsidRDefault="00D32658" w:rsidP="00D32658">
            <w:pPr>
              <w:pStyle w:val="Corpodetexto"/>
              <w:jc w:val="center"/>
              <w:rPr>
                <w:rFonts w:ascii="Cambria Math" w:hAnsi="Cambria Math"/>
                <w:sz w:val="24"/>
              </w:rPr>
            </w:pPr>
            <w:r w:rsidRPr="001545B9">
              <w:rPr>
                <w:rFonts w:ascii="Cambria Math" w:hAnsi="Cambria Math"/>
                <w:sz w:val="24"/>
              </w:rPr>
              <w:t>0.4</w:t>
            </w:r>
          </w:p>
        </w:tc>
        <w:tc>
          <w:tcPr>
            <w:tcW w:w="1431" w:type="dxa"/>
          </w:tcPr>
          <w:p w:rsidR="00D32658" w:rsidRPr="001545B9" w:rsidRDefault="00D32658">
            <w:pPr>
              <w:pStyle w:val="Corpodetexto"/>
              <w:cnfStyle w:val="000000100000"/>
              <w:rPr>
                <w:rFonts w:ascii="Cambria Math" w:hAnsi="Cambria Math"/>
                <w:b w:val="0"/>
                <w:i/>
                <w:sz w:val="22"/>
              </w:rPr>
            </w:pPr>
            <w:r w:rsidRPr="001545B9">
              <w:rPr>
                <w:rFonts w:ascii="Cambria Math" w:hAnsi="Cambria Math"/>
                <w:b w:val="0"/>
                <w:i/>
                <w:sz w:val="22"/>
              </w:rPr>
              <w:t>TPR</w:t>
            </w:r>
          </w:p>
        </w:tc>
        <w:tc>
          <w:tcPr>
            <w:tcW w:w="1549" w:type="dxa"/>
          </w:tcPr>
          <w:p w:rsidR="00D32658" w:rsidRPr="00F637C5" w:rsidRDefault="00D32658" w:rsidP="007C5F57">
            <w:pPr>
              <w:pStyle w:val="Corpodetexto"/>
              <w:jc w:val="center"/>
              <w:cnfStyle w:val="0000001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0.9812</w:t>
            </w:r>
          </w:p>
        </w:tc>
        <w:tc>
          <w:tcPr>
            <w:tcW w:w="1458" w:type="dxa"/>
          </w:tcPr>
          <w:p w:rsidR="00D32658" w:rsidRPr="00A574D2" w:rsidRDefault="00D32658" w:rsidP="007C5F57">
            <w:pPr>
              <w:pStyle w:val="Corpodetexto"/>
              <w:jc w:val="center"/>
              <w:cnfStyle w:val="0000001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0.7952</w:t>
            </w:r>
          </w:p>
        </w:tc>
        <w:tc>
          <w:tcPr>
            <w:tcW w:w="1458" w:type="dxa"/>
          </w:tcPr>
          <w:p w:rsidR="00D32658" w:rsidRPr="003D724F" w:rsidRDefault="00D32658" w:rsidP="007C5F57">
            <w:pPr>
              <w:pStyle w:val="Corpodetexto"/>
              <w:jc w:val="center"/>
              <w:cnfStyle w:val="0000001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0.6795</w:t>
            </w:r>
          </w:p>
        </w:tc>
        <w:tc>
          <w:tcPr>
            <w:tcW w:w="1487" w:type="dxa"/>
          </w:tcPr>
          <w:p w:rsidR="00D32658" w:rsidRPr="00577918" w:rsidRDefault="00D32658" w:rsidP="007C5F57">
            <w:pPr>
              <w:pStyle w:val="Corpodetexto"/>
              <w:jc w:val="center"/>
              <w:cnfStyle w:val="0000001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0.5768</w:t>
            </w:r>
          </w:p>
        </w:tc>
        <w:tc>
          <w:tcPr>
            <w:tcW w:w="1487" w:type="dxa"/>
          </w:tcPr>
          <w:p w:rsidR="00D32658" w:rsidRPr="00657909" w:rsidRDefault="00D32658" w:rsidP="007C5F57">
            <w:pPr>
              <w:pStyle w:val="Corpodetexto"/>
              <w:jc w:val="center"/>
              <w:cnfStyle w:val="0000001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0.4944</w:t>
            </w:r>
          </w:p>
        </w:tc>
      </w:tr>
      <w:tr w:rsidR="00D32658" w:rsidTr="00D32658">
        <w:tc>
          <w:tcPr>
            <w:cnfStyle w:val="001000000000"/>
            <w:tcW w:w="1576" w:type="dxa"/>
            <w:vMerge/>
            <w:vAlign w:val="center"/>
          </w:tcPr>
          <w:p w:rsidR="00D32658" w:rsidRPr="001545B9" w:rsidRDefault="00D32658" w:rsidP="00D32658">
            <w:pPr>
              <w:pStyle w:val="Corpodetexto"/>
              <w:jc w:val="center"/>
              <w:rPr>
                <w:rFonts w:ascii="Cambria Math" w:hAnsi="Cambria Math"/>
                <w:sz w:val="24"/>
              </w:rPr>
            </w:pPr>
          </w:p>
        </w:tc>
        <w:tc>
          <w:tcPr>
            <w:tcW w:w="1431" w:type="dxa"/>
          </w:tcPr>
          <w:p w:rsidR="00D32658" w:rsidRPr="001545B9" w:rsidRDefault="00D32658">
            <w:pPr>
              <w:pStyle w:val="Corpodetexto"/>
              <w:cnfStyle w:val="000000000000"/>
              <w:rPr>
                <w:rFonts w:ascii="Cambria Math" w:hAnsi="Cambria Math"/>
                <w:b w:val="0"/>
                <w:i/>
                <w:sz w:val="22"/>
              </w:rPr>
            </w:pPr>
            <w:r w:rsidRPr="001545B9">
              <w:rPr>
                <w:rFonts w:ascii="Cambria Math" w:hAnsi="Cambria Math"/>
                <w:b w:val="0"/>
                <w:i/>
                <w:sz w:val="22"/>
              </w:rPr>
              <w:t>FPR</w:t>
            </w:r>
          </w:p>
        </w:tc>
        <w:tc>
          <w:tcPr>
            <w:tcW w:w="1549" w:type="dxa"/>
          </w:tcPr>
          <w:p w:rsidR="00D32658" w:rsidRPr="00F637C5" w:rsidRDefault="00D32658" w:rsidP="007C5F57">
            <w:pPr>
              <w:pStyle w:val="Corpodetexto"/>
              <w:jc w:val="center"/>
              <w:cnfStyle w:val="0000000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0.1457</w:t>
            </w:r>
          </w:p>
        </w:tc>
        <w:tc>
          <w:tcPr>
            <w:tcW w:w="1458" w:type="dxa"/>
          </w:tcPr>
          <w:p w:rsidR="00D32658" w:rsidRPr="00A574D2" w:rsidRDefault="00D32658" w:rsidP="007C5F57">
            <w:pPr>
              <w:pStyle w:val="Corpodetexto"/>
              <w:jc w:val="center"/>
              <w:cnfStyle w:val="0000000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0.0271</w:t>
            </w:r>
          </w:p>
        </w:tc>
        <w:tc>
          <w:tcPr>
            <w:tcW w:w="1458" w:type="dxa"/>
          </w:tcPr>
          <w:p w:rsidR="00D32658" w:rsidRPr="003D724F" w:rsidRDefault="00D32658" w:rsidP="007C5F57">
            <w:pPr>
              <w:pStyle w:val="Corpodetexto"/>
              <w:jc w:val="center"/>
              <w:cnfStyle w:val="0000000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0.0061</w:t>
            </w:r>
          </w:p>
        </w:tc>
        <w:tc>
          <w:tcPr>
            <w:tcW w:w="1487" w:type="dxa"/>
          </w:tcPr>
          <w:p w:rsidR="00D32658" w:rsidRPr="00577918" w:rsidRDefault="00D32658" w:rsidP="007C5F57">
            <w:pPr>
              <w:pStyle w:val="Corpodetexto"/>
              <w:jc w:val="center"/>
              <w:cnfStyle w:val="0000000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0.0028</w:t>
            </w:r>
          </w:p>
        </w:tc>
        <w:tc>
          <w:tcPr>
            <w:tcW w:w="1487" w:type="dxa"/>
          </w:tcPr>
          <w:p w:rsidR="00D32658" w:rsidRPr="00657909" w:rsidRDefault="00D32658" w:rsidP="007C5F57">
            <w:pPr>
              <w:pStyle w:val="Corpodetexto"/>
              <w:jc w:val="center"/>
              <w:cnfStyle w:val="0000000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0.0011</w:t>
            </w:r>
          </w:p>
        </w:tc>
      </w:tr>
      <w:tr w:rsidR="00D32658" w:rsidTr="00D32658">
        <w:trPr>
          <w:cnfStyle w:val="000000100000"/>
        </w:trPr>
        <w:tc>
          <w:tcPr>
            <w:cnfStyle w:val="001000000000"/>
            <w:tcW w:w="1576" w:type="dxa"/>
            <w:vMerge/>
            <w:vAlign w:val="center"/>
          </w:tcPr>
          <w:p w:rsidR="00D32658" w:rsidRPr="001545B9" w:rsidRDefault="00D32658" w:rsidP="00D32658">
            <w:pPr>
              <w:pStyle w:val="Corpodetexto"/>
              <w:jc w:val="center"/>
              <w:rPr>
                <w:rFonts w:ascii="Cambria Math" w:hAnsi="Cambria Math"/>
                <w:sz w:val="24"/>
              </w:rPr>
            </w:pPr>
          </w:p>
        </w:tc>
        <w:tc>
          <w:tcPr>
            <w:tcW w:w="1431" w:type="dxa"/>
          </w:tcPr>
          <w:p w:rsidR="00D32658" w:rsidRPr="001545B9" w:rsidRDefault="00D32658">
            <w:pPr>
              <w:pStyle w:val="Corpodetexto"/>
              <w:cnfStyle w:val="000000100000"/>
              <w:rPr>
                <w:rFonts w:ascii="Cambria Math" w:hAnsi="Cambria Math"/>
                <w:b w:val="0"/>
                <w:i/>
                <w:sz w:val="22"/>
              </w:rPr>
            </w:pPr>
            <w:r w:rsidRPr="001545B9">
              <w:rPr>
                <w:rFonts w:ascii="Cambria Math" w:hAnsi="Cambria Math"/>
                <w:b w:val="0"/>
                <w:i/>
                <w:sz w:val="22"/>
              </w:rPr>
              <w:t>Accuracy</w:t>
            </w:r>
          </w:p>
        </w:tc>
        <w:tc>
          <w:tcPr>
            <w:tcW w:w="1549" w:type="dxa"/>
          </w:tcPr>
          <w:p w:rsidR="00D32658" w:rsidRPr="00F637C5" w:rsidRDefault="00D32658" w:rsidP="007C5F57">
            <w:pPr>
              <w:pStyle w:val="Corpodetexto"/>
              <w:jc w:val="center"/>
              <w:cnfStyle w:val="0000001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0.9089</w:t>
            </w:r>
          </w:p>
        </w:tc>
        <w:tc>
          <w:tcPr>
            <w:tcW w:w="1458" w:type="dxa"/>
          </w:tcPr>
          <w:p w:rsidR="00D32658" w:rsidRPr="00A574D2" w:rsidRDefault="00D32658" w:rsidP="007C5F57">
            <w:pPr>
              <w:pStyle w:val="Corpodetexto"/>
              <w:jc w:val="center"/>
              <w:cnfStyle w:val="0000001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0.8861</w:t>
            </w:r>
          </w:p>
        </w:tc>
        <w:tc>
          <w:tcPr>
            <w:tcW w:w="1458" w:type="dxa"/>
          </w:tcPr>
          <w:p w:rsidR="00D32658" w:rsidRPr="003D724F" w:rsidRDefault="00D32658" w:rsidP="007C5F57">
            <w:pPr>
              <w:pStyle w:val="Corpodetexto"/>
              <w:jc w:val="center"/>
              <w:cnfStyle w:val="0000001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0.8375</w:t>
            </w:r>
          </w:p>
        </w:tc>
        <w:tc>
          <w:tcPr>
            <w:tcW w:w="1487" w:type="dxa"/>
          </w:tcPr>
          <w:p w:rsidR="00D32658" w:rsidRPr="00577918" w:rsidRDefault="00D32658" w:rsidP="007C5F57">
            <w:pPr>
              <w:pStyle w:val="Corpodetexto"/>
              <w:jc w:val="center"/>
              <w:cnfStyle w:val="0000001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0.7875</w:t>
            </w:r>
          </w:p>
        </w:tc>
        <w:tc>
          <w:tcPr>
            <w:tcW w:w="1487" w:type="dxa"/>
          </w:tcPr>
          <w:p w:rsidR="00D32658" w:rsidRPr="00657909" w:rsidRDefault="00D32658" w:rsidP="007C5F57">
            <w:pPr>
              <w:pStyle w:val="Corpodetexto"/>
              <w:jc w:val="center"/>
              <w:cnfStyle w:val="0000001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0.7469</w:t>
            </w:r>
          </w:p>
        </w:tc>
      </w:tr>
      <w:tr w:rsidR="00D32658" w:rsidTr="00D32658">
        <w:tc>
          <w:tcPr>
            <w:cnfStyle w:val="001000000000"/>
            <w:tcW w:w="1576" w:type="dxa"/>
            <w:vMerge/>
            <w:vAlign w:val="center"/>
          </w:tcPr>
          <w:p w:rsidR="00D32658" w:rsidRPr="001545B9" w:rsidRDefault="00D32658" w:rsidP="00D32658">
            <w:pPr>
              <w:pStyle w:val="Corpodetexto"/>
              <w:jc w:val="center"/>
              <w:rPr>
                <w:rFonts w:ascii="Cambria Math" w:hAnsi="Cambria Math"/>
                <w:sz w:val="24"/>
              </w:rPr>
            </w:pPr>
          </w:p>
        </w:tc>
        <w:tc>
          <w:tcPr>
            <w:tcW w:w="1431" w:type="dxa"/>
          </w:tcPr>
          <w:p w:rsidR="00D32658" w:rsidRPr="001545B9" w:rsidRDefault="00D32658">
            <w:pPr>
              <w:pStyle w:val="Corpodetexto"/>
              <w:cnfStyle w:val="000000000000"/>
              <w:rPr>
                <w:rFonts w:ascii="Cambria Math" w:hAnsi="Cambria Math"/>
                <w:b w:val="0"/>
                <w:i/>
                <w:sz w:val="22"/>
              </w:rPr>
            </w:pPr>
            <w:r>
              <w:rPr>
                <w:rFonts w:ascii="Cambria Math" w:hAnsi="Cambria Math"/>
                <w:b w:val="0"/>
                <w:i/>
                <w:sz w:val="22"/>
              </w:rPr>
              <w:t>TPR/FPR</w:t>
            </w:r>
          </w:p>
        </w:tc>
        <w:tc>
          <w:tcPr>
            <w:tcW w:w="1549" w:type="dxa"/>
          </w:tcPr>
          <w:p w:rsidR="00D32658" w:rsidRDefault="00951935" w:rsidP="007C5F57">
            <w:pPr>
              <w:pStyle w:val="Corpodetexto"/>
              <w:jc w:val="center"/>
              <w:cnfStyle w:val="0000000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6.7344</w:t>
            </w:r>
          </w:p>
        </w:tc>
        <w:tc>
          <w:tcPr>
            <w:tcW w:w="1458" w:type="dxa"/>
          </w:tcPr>
          <w:p w:rsidR="00D32658" w:rsidRDefault="00951935" w:rsidP="007C5F57">
            <w:pPr>
              <w:pStyle w:val="Corpodetexto"/>
              <w:jc w:val="center"/>
              <w:cnfStyle w:val="0000000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29.3432</w:t>
            </w:r>
          </w:p>
        </w:tc>
        <w:tc>
          <w:tcPr>
            <w:tcW w:w="1458" w:type="dxa"/>
          </w:tcPr>
          <w:p w:rsidR="00D32658" w:rsidRDefault="00951935" w:rsidP="007C5F57">
            <w:pPr>
              <w:pStyle w:val="Corpodetexto"/>
              <w:jc w:val="center"/>
              <w:cnfStyle w:val="0000000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111.3934</w:t>
            </w:r>
          </w:p>
        </w:tc>
        <w:tc>
          <w:tcPr>
            <w:tcW w:w="1487" w:type="dxa"/>
          </w:tcPr>
          <w:p w:rsidR="00D32658" w:rsidRPr="00577918" w:rsidRDefault="00951935" w:rsidP="007C5F57">
            <w:pPr>
              <w:pStyle w:val="Corpodetexto"/>
              <w:jc w:val="center"/>
              <w:cnfStyle w:val="0000000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206</w:t>
            </w:r>
          </w:p>
        </w:tc>
        <w:tc>
          <w:tcPr>
            <w:tcW w:w="1487" w:type="dxa"/>
          </w:tcPr>
          <w:p w:rsidR="00D32658" w:rsidRDefault="00951935" w:rsidP="007C5F57">
            <w:pPr>
              <w:pStyle w:val="Corpodetexto"/>
              <w:jc w:val="center"/>
              <w:cnfStyle w:val="0000000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449.4545</w:t>
            </w:r>
          </w:p>
        </w:tc>
      </w:tr>
      <w:tr w:rsidR="001545B9" w:rsidTr="00D32658">
        <w:trPr>
          <w:cnfStyle w:val="000000100000"/>
        </w:trPr>
        <w:tc>
          <w:tcPr>
            <w:cnfStyle w:val="001000000000"/>
            <w:tcW w:w="1576" w:type="dxa"/>
            <w:vAlign w:val="center"/>
          </w:tcPr>
          <w:p w:rsidR="001545B9" w:rsidRPr="001545B9" w:rsidRDefault="001545B9" w:rsidP="00D32658">
            <w:pPr>
              <w:pStyle w:val="Corpodetexto"/>
              <w:jc w:val="center"/>
              <w:rPr>
                <w:rFonts w:ascii="Cambria Math" w:hAnsi="Cambria Math"/>
                <w:sz w:val="24"/>
              </w:rPr>
            </w:pPr>
          </w:p>
        </w:tc>
        <w:tc>
          <w:tcPr>
            <w:tcW w:w="8870" w:type="dxa"/>
            <w:gridSpan w:val="6"/>
          </w:tcPr>
          <w:p w:rsidR="001545B9" w:rsidRPr="00577918" w:rsidRDefault="001545B9" w:rsidP="007C5F57">
            <w:pPr>
              <w:pStyle w:val="Corpodetexto"/>
              <w:jc w:val="center"/>
              <w:cnfStyle w:val="000000100000"/>
              <w:rPr>
                <w:rFonts w:asciiTheme="majorHAnsi" w:hAnsiTheme="majorHAnsi"/>
                <w:b w:val="0"/>
                <w:sz w:val="20"/>
                <w:szCs w:val="20"/>
              </w:rPr>
            </w:pPr>
          </w:p>
        </w:tc>
      </w:tr>
      <w:tr w:rsidR="00D32658" w:rsidTr="00D32658">
        <w:tc>
          <w:tcPr>
            <w:cnfStyle w:val="001000000000"/>
            <w:tcW w:w="1576" w:type="dxa"/>
            <w:vMerge w:val="restart"/>
            <w:vAlign w:val="center"/>
          </w:tcPr>
          <w:p w:rsidR="00D32658" w:rsidRPr="001545B9" w:rsidRDefault="00D32658" w:rsidP="00D32658">
            <w:pPr>
              <w:pStyle w:val="Corpodetexto"/>
              <w:jc w:val="center"/>
              <w:rPr>
                <w:rFonts w:ascii="Cambria Math" w:hAnsi="Cambria Math"/>
                <w:sz w:val="24"/>
              </w:rPr>
            </w:pPr>
            <w:r w:rsidRPr="001545B9">
              <w:rPr>
                <w:rFonts w:ascii="Cambria Math" w:hAnsi="Cambria Math"/>
                <w:sz w:val="24"/>
              </w:rPr>
              <w:t>0.6</w:t>
            </w:r>
          </w:p>
        </w:tc>
        <w:tc>
          <w:tcPr>
            <w:tcW w:w="1431" w:type="dxa"/>
          </w:tcPr>
          <w:p w:rsidR="00D32658" w:rsidRPr="001545B9" w:rsidRDefault="00D32658">
            <w:pPr>
              <w:pStyle w:val="Corpodetexto"/>
              <w:cnfStyle w:val="000000000000"/>
              <w:rPr>
                <w:rFonts w:ascii="Cambria Math" w:hAnsi="Cambria Math"/>
                <w:b w:val="0"/>
                <w:i/>
                <w:sz w:val="22"/>
              </w:rPr>
            </w:pPr>
            <w:r w:rsidRPr="001545B9">
              <w:rPr>
                <w:rFonts w:ascii="Cambria Math" w:hAnsi="Cambria Math"/>
                <w:b w:val="0"/>
                <w:i/>
                <w:sz w:val="22"/>
              </w:rPr>
              <w:t>TPR</w:t>
            </w:r>
          </w:p>
        </w:tc>
        <w:tc>
          <w:tcPr>
            <w:tcW w:w="1549" w:type="dxa"/>
          </w:tcPr>
          <w:p w:rsidR="00D32658" w:rsidRPr="00FD2400" w:rsidRDefault="00D32658" w:rsidP="007C5F57">
            <w:pPr>
              <w:pStyle w:val="Corpodetexto"/>
              <w:jc w:val="center"/>
              <w:cnfStyle w:val="0000000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0.9783</w:t>
            </w:r>
          </w:p>
        </w:tc>
        <w:tc>
          <w:tcPr>
            <w:tcW w:w="1458" w:type="dxa"/>
          </w:tcPr>
          <w:p w:rsidR="00D32658" w:rsidRPr="0071778E" w:rsidRDefault="00D32658" w:rsidP="007C5F57">
            <w:pPr>
              <w:pStyle w:val="Corpodetexto"/>
              <w:jc w:val="center"/>
              <w:cnfStyle w:val="0000000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0.8115</w:t>
            </w:r>
          </w:p>
        </w:tc>
        <w:tc>
          <w:tcPr>
            <w:tcW w:w="1458" w:type="dxa"/>
          </w:tcPr>
          <w:p w:rsidR="00D32658" w:rsidRPr="00056B7A" w:rsidRDefault="00D32658" w:rsidP="007C5F57">
            <w:pPr>
              <w:pStyle w:val="Corpodetexto"/>
              <w:jc w:val="center"/>
              <w:cnfStyle w:val="0000000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0.6881</w:t>
            </w:r>
          </w:p>
        </w:tc>
        <w:tc>
          <w:tcPr>
            <w:tcW w:w="1487" w:type="dxa"/>
          </w:tcPr>
          <w:p w:rsidR="00D32658" w:rsidRPr="00577918" w:rsidRDefault="00D32658" w:rsidP="007C5F57">
            <w:pPr>
              <w:pStyle w:val="Corpodetexto"/>
              <w:jc w:val="center"/>
              <w:cnfStyle w:val="0000000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0.5838</w:t>
            </w:r>
          </w:p>
        </w:tc>
        <w:tc>
          <w:tcPr>
            <w:tcW w:w="1487" w:type="dxa"/>
          </w:tcPr>
          <w:p w:rsidR="00D32658" w:rsidRPr="007A35CD" w:rsidRDefault="00D32658" w:rsidP="007C5F57">
            <w:pPr>
              <w:pStyle w:val="Corpodetexto"/>
              <w:jc w:val="center"/>
              <w:cnfStyle w:val="0000000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0.4999</w:t>
            </w:r>
          </w:p>
        </w:tc>
      </w:tr>
      <w:tr w:rsidR="00D32658" w:rsidTr="00D32658">
        <w:trPr>
          <w:cnfStyle w:val="000000100000"/>
        </w:trPr>
        <w:tc>
          <w:tcPr>
            <w:cnfStyle w:val="001000000000"/>
            <w:tcW w:w="1576" w:type="dxa"/>
            <w:vMerge/>
            <w:vAlign w:val="center"/>
          </w:tcPr>
          <w:p w:rsidR="00D32658" w:rsidRPr="001545B9" w:rsidRDefault="00D32658" w:rsidP="00D32658">
            <w:pPr>
              <w:pStyle w:val="Corpodetexto"/>
              <w:jc w:val="center"/>
              <w:rPr>
                <w:rFonts w:ascii="Cambria Math" w:hAnsi="Cambria Math"/>
                <w:sz w:val="24"/>
              </w:rPr>
            </w:pPr>
          </w:p>
        </w:tc>
        <w:tc>
          <w:tcPr>
            <w:tcW w:w="1431" w:type="dxa"/>
          </w:tcPr>
          <w:p w:rsidR="00D32658" w:rsidRPr="001545B9" w:rsidRDefault="00D32658">
            <w:pPr>
              <w:pStyle w:val="Corpodetexto"/>
              <w:cnfStyle w:val="000000100000"/>
              <w:rPr>
                <w:rFonts w:ascii="Cambria Math" w:hAnsi="Cambria Math"/>
                <w:b w:val="0"/>
                <w:i/>
                <w:sz w:val="22"/>
              </w:rPr>
            </w:pPr>
            <w:r w:rsidRPr="001545B9">
              <w:rPr>
                <w:rFonts w:ascii="Cambria Math" w:hAnsi="Cambria Math"/>
                <w:b w:val="0"/>
                <w:i/>
                <w:sz w:val="22"/>
              </w:rPr>
              <w:t>FPR</w:t>
            </w:r>
          </w:p>
        </w:tc>
        <w:tc>
          <w:tcPr>
            <w:tcW w:w="1549" w:type="dxa"/>
          </w:tcPr>
          <w:p w:rsidR="00D32658" w:rsidRPr="00FD2400" w:rsidRDefault="00D32658" w:rsidP="007C5F57">
            <w:pPr>
              <w:pStyle w:val="Corpodetexto"/>
              <w:jc w:val="center"/>
              <w:cnfStyle w:val="0000001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0.1314</w:t>
            </w:r>
          </w:p>
        </w:tc>
        <w:tc>
          <w:tcPr>
            <w:tcW w:w="1458" w:type="dxa"/>
          </w:tcPr>
          <w:p w:rsidR="00D32658" w:rsidRPr="0071778E" w:rsidRDefault="00D32658" w:rsidP="007C5F57">
            <w:pPr>
              <w:pStyle w:val="Corpodetexto"/>
              <w:jc w:val="center"/>
              <w:cnfStyle w:val="0000001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0.0277</w:t>
            </w:r>
          </w:p>
        </w:tc>
        <w:tc>
          <w:tcPr>
            <w:tcW w:w="1458" w:type="dxa"/>
          </w:tcPr>
          <w:p w:rsidR="00D32658" w:rsidRPr="00056B7A" w:rsidRDefault="00D32658" w:rsidP="007C5F57">
            <w:pPr>
              <w:pStyle w:val="Corpodetexto"/>
              <w:jc w:val="center"/>
              <w:cnfStyle w:val="0000001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0.0066</w:t>
            </w:r>
          </w:p>
        </w:tc>
        <w:tc>
          <w:tcPr>
            <w:tcW w:w="1487" w:type="dxa"/>
          </w:tcPr>
          <w:p w:rsidR="00D32658" w:rsidRPr="00577918" w:rsidRDefault="00D32658" w:rsidP="007C5F57">
            <w:pPr>
              <w:pStyle w:val="Corpodetexto"/>
              <w:jc w:val="center"/>
              <w:cnfStyle w:val="0000001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0.0032</w:t>
            </w:r>
          </w:p>
        </w:tc>
        <w:tc>
          <w:tcPr>
            <w:tcW w:w="1487" w:type="dxa"/>
          </w:tcPr>
          <w:p w:rsidR="00D32658" w:rsidRPr="007A35CD" w:rsidRDefault="00D32658" w:rsidP="007C5F57">
            <w:pPr>
              <w:pStyle w:val="Corpodetexto"/>
              <w:jc w:val="center"/>
              <w:cnfStyle w:val="0000001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0.0017</w:t>
            </w:r>
          </w:p>
        </w:tc>
      </w:tr>
      <w:tr w:rsidR="00D32658" w:rsidTr="00D32658">
        <w:tc>
          <w:tcPr>
            <w:cnfStyle w:val="001000000000"/>
            <w:tcW w:w="1576" w:type="dxa"/>
            <w:vMerge/>
            <w:vAlign w:val="center"/>
          </w:tcPr>
          <w:p w:rsidR="00D32658" w:rsidRPr="001545B9" w:rsidRDefault="00D32658" w:rsidP="00D32658">
            <w:pPr>
              <w:pStyle w:val="Corpodetexto"/>
              <w:jc w:val="center"/>
              <w:rPr>
                <w:rFonts w:ascii="Cambria Math" w:hAnsi="Cambria Math"/>
                <w:sz w:val="24"/>
              </w:rPr>
            </w:pPr>
          </w:p>
        </w:tc>
        <w:tc>
          <w:tcPr>
            <w:tcW w:w="1431" w:type="dxa"/>
          </w:tcPr>
          <w:p w:rsidR="00D32658" w:rsidRPr="001545B9" w:rsidRDefault="00D32658">
            <w:pPr>
              <w:pStyle w:val="Corpodetexto"/>
              <w:cnfStyle w:val="000000000000"/>
              <w:rPr>
                <w:rFonts w:ascii="Cambria Math" w:hAnsi="Cambria Math"/>
                <w:b w:val="0"/>
                <w:i/>
                <w:sz w:val="22"/>
              </w:rPr>
            </w:pPr>
            <w:r w:rsidRPr="001545B9">
              <w:rPr>
                <w:rFonts w:ascii="Cambria Math" w:hAnsi="Cambria Math"/>
                <w:b w:val="0"/>
                <w:i/>
                <w:sz w:val="22"/>
              </w:rPr>
              <w:t>Accuracy</w:t>
            </w:r>
          </w:p>
        </w:tc>
        <w:tc>
          <w:tcPr>
            <w:tcW w:w="1549" w:type="dxa"/>
          </w:tcPr>
          <w:p w:rsidR="00D32658" w:rsidRPr="00FD2400" w:rsidRDefault="00D32658" w:rsidP="007C5F57">
            <w:pPr>
              <w:pStyle w:val="Corpodetexto"/>
              <w:jc w:val="center"/>
              <w:cnfStyle w:val="0000000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0.9164</w:t>
            </w:r>
          </w:p>
        </w:tc>
        <w:tc>
          <w:tcPr>
            <w:tcW w:w="1458" w:type="dxa"/>
          </w:tcPr>
          <w:p w:rsidR="00D32658" w:rsidRPr="0071778E" w:rsidRDefault="00D32658" w:rsidP="007C5F57">
            <w:pPr>
              <w:pStyle w:val="Corpodetexto"/>
              <w:jc w:val="center"/>
              <w:cnfStyle w:val="0000000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0.8939</w:t>
            </w:r>
          </w:p>
        </w:tc>
        <w:tc>
          <w:tcPr>
            <w:tcW w:w="1458" w:type="dxa"/>
          </w:tcPr>
          <w:p w:rsidR="00D32658" w:rsidRPr="00056B7A" w:rsidRDefault="00D32658" w:rsidP="007C5F57">
            <w:pPr>
              <w:pStyle w:val="Corpodetexto"/>
              <w:jc w:val="center"/>
              <w:cnfStyle w:val="0000000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0.8417</w:t>
            </w:r>
          </w:p>
        </w:tc>
        <w:tc>
          <w:tcPr>
            <w:tcW w:w="1487" w:type="dxa"/>
          </w:tcPr>
          <w:p w:rsidR="00D32658" w:rsidRPr="00577918" w:rsidRDefault="00D32658" w:rsidP="007C5F57">
            <w:pPr>
              <w:pStyle w:val="Corpodetexto"/>
              <w:jc w:val="center"/>
              <w:cnfStyle w:val="0000000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0.7908</w:t>
            </w:r>
          </w:p>
        </w:tc>
        <w:tc>
          <w:tcPr>
            <w:tcW w:w="1487" w:type="dxa"/>
          </w:tcPr>
          <w:p w:rsidR="00D32658" w:rsidRPr="007A35CD" w:rsidRDefault="00D32658" w:rsidP="007C5F57">
            <w:pPr>
              <w:pStyle w:val="Corpodetexto"/>
              <w:jc w:val="center"/>
              <w:cnfStyle w:val="0000000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0.7492</w:t>
            </w:r>
          </w:p>
        </w:tc>
      </w:tr>
      <w:tr w:rsidR="00D32658" w:rsidTr="00D32658">
        <w:trPr>
          <w:cnfStyle w:val="000000100000"/>
        </w:trPr>
        <w:tc>
          <w:tcPr>
            <w:cnfStyle w:val="001000000000"/>
            <w:tcW w:w="1576" w:type="dxa"/>
            <w:vMerge/>
            <w:vAlign w:val="center"/>
          </w:tcPr>
          <w:p w:rsidR="00D32658" w:rsidRPr="001545B9" w:rsidRDefault="00D32658" w:rsidP="00D32658">
            <w:pPr>
              <w:pStyle w:val="Corpodetexto"/>
              <w:jc w:val="center"/>
              <w:rPr>
                <w:rFonts w:ascii="Cambria Math" w:hAnsi="Cambria Math"/>
                <w:sz w:val="24"/>
              </w:rPr>
            </w:pPr>
          </w:p>
        </w:tc>
        <w:tc>
          <w:tcPr>
            <w:tcW w:w="1431" w:type="dxa"/>
          </w:tcPr>
          <w:p w:rsidR="00D32658" w:rsidRPr="001545B9" w:rsidRDefault="00D32658">
            <w:pPr>
              <w:pStyle w:val="Corpodetexto"/>
              <w:cnfStyle w:val="000000100000"/>
              <w:rPr>
                <w:rFonts w:ascii="Cambria Math" w:hAnsi="Cambria Math"/>
                <w:b w:val="0"/>
                <w:i/>
                <w:sz w:val="22"/>
              </w:rPr>
            </w:pPr>
            <w:r>
              <w:rPr>
                <w:rFonts w:ascii="Cambria Math" w:hAnsi="Cambria Math"/>
                <w:b w:val="0"/>
                <w:i/>
                <w:sz w:val="22"/>
              </w:rPr>
              <w:t>TPR/FPR</w:t>
            </w:r>
          </w:p>
        </w:tc>
        <w:tc>
          <w:tcPr>
            <w:tcW w:w="1549" w:type="dxa"/>
          </w:tcPr>
          <w:p w:rsidR="00D32658" w:rsidRDefault="00951935" w:rsidP="007C5F57">
            <w:pPr>
              <w:pStyle w:val="Corpodetexto"/>
              <w:jc w:val="center"/>
              <w:cnfStyle w:val="0000001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8.0222</w:t>
            </w:r>
          </w:p>
        </w:tc>
        <w:tc>
          <w:tcPr>
            <w:tcW w:w="1458" w:type="dxa"/>
          </w:tcPr>
          <w:p w:rsidR="00D32658" w:rsidRDefault="00951935" w:rsidP="007C5F57">
            <w:pPr>
              <w:pStyle w:val="Corpodetexto"/>
              <w:jc w:val="center"/>
              <w:cnfStyle w:val="0000001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29.2960</w:t>
            </w:r>
          </w:p>
        </w:tc>
        <w:tc>
          <w:tcPr>
            <w:tcW w:w="1458" w:type="dxa"/>
          </w:tcPr>
          <w:p w:rsidR="00D32658" w:rsidRDefault="00951935" w:rsidP="007C5F57">
            <w:pPr>
              <w:pStyle w:val="Corpodetexto"/>
              <w:jc w:val="center"/>
              <w:cnfStyle w:val="0000001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104.2576</w:t>
            </w:r>
          </w:p>
        </w:tc>
        <w:tc>
          <w:tcPr>
            <w:tcW w:w="1487" w:type="dxa"/>
          </w:tcPr>
          <w:p w:rsidR="00D32658" w:rsidRDefault="00951935" w:rsidP="007C5F57">
            <w:pPr>
              <w:pStyle w:val="Corpodetexto"/>
              <w:jc w:val="center"/>
              <w:cnfStyle w:val="0000001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182.4375</w:t>
            </w:r>
          </w:p>
        </w:tc>
        <w:tc>
          <w:tcPr>
            <w:tcW w:w="1487" w:type="dxa"/>
          </w:tcPr>
          <w:p w:rsidR="00D32658" w:rsidRDefault="00951935" w:rsidP="007C5F57">
            <w:pPr>
              <w:pStyle w:val="Corpodetexto"/>
              <w:jc w:val="center"/>
              <w:cnfStyle w:val="0000001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294.0588</w:t>
            </w:r>
          </w:p>
        </w:tc>
      </w:tr>
      <w:tr w:rsidR="001545B9" w:rsidTr="00D32658">
        <w:tc>
          <w:tcPr>
            <w:cnfStyle w:val="001000000000"/>
            <w:tcW w:w="1576" w:type="dxa"/>
            <w:vAlign w:val="center"/>
          </w:tcPr>
          <w:p w:rsidR="001545B9" w:rsidRPr="001545B9" w:rsidRDefault="001545B9" w:rsidP="00D32658">
            <w:pPr>
              <w:pStyle w:val="Corpodetexto"/>
              <w:jc w:val="center"/>
              <w:rPr>
                <w:rFonts w:ascii="Cambria Math" w:hAnsi="Cambria Math"/>
                <w:sz w:val="24"/>
              </w:rPr>
            </w:pPr>
          </w:p>
        </w:tc>
        <w:tc>
          <w:tcPr>
            <w:tcW w:w="8870" w:type="dxa"/>
            <w:gridSpan w:val="6"/>
          </w:tcPr>
          <w:p w:rsidR="001545B9" w:rsidRPr="00577918" w:rsidRDefault="001545B9" w:rsidP="007C5F57">
            <w:pPr>
              <w:pStyle w:val="Corpodetexto"/>
              <w:jc w:val="center"/>
              <w:cnfStyle w:val="000000000000"/>
              <w:rPr>
                <w:rFonts w:asciiTheme="majorHAnsi" w:hAnsiTheme="majorHAnsi"/>
                <w:b w:val="0"/>
                <w:sz w:val="20"/>
                <w:szCs w:val="20"/>
              </w:rPr>
            </w:pPr>
          </w:p>
        </w:tc>
      </w:tr>
      <w:tr w:rsidR="00D32658" w:rsidTr="00D32658">
        <w:trPr>
          <w:cnfStyle w:val="000000100000"/>
        </w:trPr>
        <w:tc>
          <w:tcPr>
            <w:cnfStyle w:val="001000000000"/>
            <w:tcW w:w="1576" w:type="dxa"/>
            <w:vMerge w:val="restart"/>
            <w:vAlign w:val="center"/>
          </w:tcPr>
          <w:p w:rsidR="00D32658" w:rsidRPr="001545B9" w:rsidRDefault="00D32658" w:rsidP="00D32658">
            <w:pPr>
              <w:pStyle w:val="Corpodetexto"/>
              <w:jc w:val="center"/>
              <w:rPr>
                <w:rFonts w:ascii="Cambria Math" w:hAnsi="Cambria Math"/>
                <w:sz w:val="24"/>
              </w:rPr>
            </w:pPr>
            <w:r w:rsidRPr="001545B9">
              <w:rPr>
                <w:rFonts w:ascii="Cambria Math" w:hAnsi="Cambria Math"/>
                <w:sz w:val="24"/>
              </w:rPr>
              <w:t>0.8</w:t>
            </w:r>
          </w:p>
        </w:tc>
        <w:tc>
          <w:tcPr>
            <w:tcW w:w="1431" w:type="dxa"/>
          </w:tcPr>
          <w:p w:rsidR="00D32658" w:rsidRPr="001545B9" w:rsidRDefault="00D32658" w:rsidP="0077528F">
            <w:pPr>
              <w:pStyle w:val="Corpodetexto"/>
              <w:cnfStyle w:val="000000100000"/>
              <w:rPr>
                <w:rFonts w:ascii="Cambria Math" w:hAnsi="Cambria Math"/>
                <w:b w:val="0"/>
                <w:i/>
                <w:sz w:val="22"/>
              </w:rPr>
            </w:pPr>
            <w:r w:rsidRPr="001545B9">
              <w:rPr>
                <w:rFonts w:ascii="Cambria Math" w:hAnsi="Cambria Math"/>
                <w:b w:val="0"/>
                <w:i/>
                <w:sz w:val="22"/>
              </w:rPr>
              <w:t>TPR</w:t>
            </w:r>
          </w:p>
        </w:tc>
        <w:tc>
          <w:tcPr>
            <w:tcW w:w="1549" w:type="dxa"/>
          </w:tcPr>
          <w:p w:rsidR="00D32658" w:rsidRPr="00F4068F" w:rsidRDefault="00D32658" w:rsidP="007C5F57">
            <w:pPr>
              <w:pStyle w:val="Corpodetexto"/>
              <w:jc w:val="center"/>
              <w:cnfStyle w:val="0000001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0.9747</w:t>
            </w:r>
          </w:p>
        </w:tc>
        <w:tc>
          <w:tcPr>
            <w:tcW w:w="1458" w:type="dxa"/>
          </w:tcPr>
          <w:p w:rsidR="00D32658" w:rsidRPr="000B78C0" w:rsidRDefault="00D32658" w:rsidP="007C5F57">
            <w:pPr>
              <w:pStyle w:val="Corpodetexto"/>
              <w:jc w:val="center"/>
              <w:cnfStyle w:val="0000001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0.8117</w:t>
            </w:r>
          </w:p>
        </w:tc>
        <w:tc>
          <w:tcPr>
            <w:tcW w:w="1458" w:type="dxa"/>
          </w:tcPr>
          <w:p w:rsidR="00D32658" w:rsidRPr="001545B9" w:rsidRDefault="00D32658" w:rsidP="007C5F57">
            <w:pPr>
              <w:pStyle w:val="Corpodetexto"/>
              <w:jc w:val="center"/>
              <w:cnfStyle w:val="000000100000"/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1545B9">
              <w:rPr>
                <w:rFonts w:asciiTheme="majorHAnsi" w:hAnsiTheme="majorHAnsi"/>
                <w:b w:val="0"/>
                <w:sz w:val="20"/>
                <w:szCs w:val="20"/>
              </w:rPr>
              <w:t>0.6821</w:t>
            </w:r>
          </w:p>
        </w:tc>
        <w:tc>
          <w:tcPr>
            <w:tcW w:w="1487" w:type="dxa"/>
          </w:tcPr>
          <w:p w:rsidR="00D32658" w:rsidRPr="00577918" w:rsidRDefault="00D41550" w:rsidP="007C5F57">
            <w:pPr>
              <w:pStyle w:val="Corpodetexto"/>
              <w:jc w:val="center"/>
              <w:cnfStyle w:val="0000001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0.5796</w:t>
            </w:r>
          </w:p>
        </w:tc>
        <w:tc>
          <w:tcPr>
            <w:tcW w:w="1487" w:type="dxa"/>
          </w:tcPr>
          <w:p w:rsidR="00D32658" w:rsidRPr="00DD7E49" w:rsidRDefault="00D32658" w:rsidP="007C5F57">
            <w:pPr>
              <w:pStyle w:val="Corpodetexto"/>
              <w:jc w:val="center"/>
              <w:cnfStyle w:val="0000001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0.4894</w:t>
            </w:r>
          </w:p>
        </w:tc>
      </w:tr>
      <w:tr w:rsidR="00D32658" w:rsidTr="007022B1">
        <w:tc>
          <w:tcPr>
            <w:cnfStyle w:val="001000000000"/>
            <w:tcW w:w="1576" w:type="dxa"/>
            <w:vMerge/>
          </w:tcPr>
          <w:p w:rsidR="00D32658" w:rsidRDefault="00D32658">
            <w:pPr>
              <w:pStyle w:val="Corpodetexto"/>
              <w:rPr>
                <w:rFonts w:ascii="Times New Roman"/>
                <w:sz w:val="24"/>
              </w:rPr>
            </w:pPr>
          </w:p>
        </w:tc>
        <w:tc>
          <w:tcPr>
            <w:tcW w:w="1431" w:type="dxa"/>
          </w:tcPr>
          <w:p w:rsidR="00D32658" w:rsidRPr="001545B9" w:rsidRDefault="00D32658">
            <w:pPr>
              <w:pStyle w:val="Corpodetexto"/>
              <w:cnfStyle w:val="000000000000"/>
              <w:rPr>
                <w:rFonts w:ascii="Cambria Math" w:hAnsi="Cambria Math"/>
                <w:b w:val="0"/>
                <w:i/>
                <w:sz w:val="22"/>
              </w:rPr>
            </w:pPr>
            <w:r w:rsidRPr="001545B9">
              <w:rPr>
                <w:rFonts w:ascii="Cambria Math" w:hAnsi="Cambria Math"/>
                <w:b w:val="0"/>
                <w:i/>
                <w:sz w:val="22"/>
              </w:rPr>
              <w:t>FPR</w:t>
            </w:r>
          </w:p>
        </w:tc>
        <w:tc>
          <w:tcPr>
            <w:tcW w:w="1549" w:type="dxa"/>
          </w:tcPr>
          <w:p w:rsidR="00D32658" w:rsidRPr="00F4068F" w:rsidRDefault="00D32658" w:rsidP="007C5F57">
            <w:pPr>
              <w:pStyle w:val="Corpodetexto"/>
              <w:jc w:val="center"/>
              <w:cnfStyle w:val="0000000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0.1215</w:t>
            </w:r>
          </w:p>
        </w:tc>
        <w:tc>
          <w:tcPr>
            <w:tcW w:w="1458" w:type="dxa"/>
          </w:tcPr>
          <w:p w:rsidR="00D32658" w:rsidRPr="000B78C0" w:rsidRDefault="00D32658" w:rsidP="007C5F57">
            <w:pPr>
              <w:pStyle w:val="Corpodetexto"/>
              <w:jc w:val="center"/>
              <w:cnfStyle w:val="0000000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0.0292</w:t>
            </w:r>
          </w:p>
        </w:tc>
        <w:tc>
          <w:tcPr>
            <w:tcW w:w="1458" w:type="dxa"/>
          </w:tcPr>
          <w:p w:rsidR="00D32658" w:rsidRPr="001545B9" w:rsidRDefault="00D32658" w:rsidP="007C5F57">
            <w:pPr>
              <w:pStyle w:val="Corpodetexto"/>
              <w:jc w:val="center"/>
              <w:cnfStyle w:val="000000000000"/>
              <w:rPr>
                <w:rFonts w:asciiTheme="majorHAnsi" w:hAnsiTheme="majorHAnsi"/>
                <w:sz w:val="20"/>
                <w:szCs w:val="20"/>
              </w:rPr>
            </w:pPr>
            <w:r w:rsidRPr="001545B9">
              <w:rPr>
                <w:rFonts w:asciiTheme="majorHAnsi" w:hAnsiTheme="majorHAnsi"/>
                <w:b w:val="0"/>
                <w:sz w:val="20"/>
                <w:szCs w:val="20"/>
              </w:rPr>
              <w:t>0.0061</w:t>
            </w:r>
          </w:p>
        </w:tc>
        <w:tc>
          <w:tcPr>
            <w:tcW w:w="1487" w:type="dxa"/>
          </w:tcPr>
          <w:p w:rsidR="00D32658" w:rsidRPr="00577918" w:rsidRDefault="00D41550" w:rsidP="007C5F57">
            <w:pPr>
              <w:pStyle w:val="Corpodetexto"/>
              <w:jc w:val="center"/>
              <w:cnfStyle w:val="0000000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0.0028</w:t>
            </w:r>
          </w:p>
        </w:tc>
        <w:tc>
          <w:tcPr>
            <w:tcW w:w="1487" w:type="dxa"/>
          </w:tcPr>
          <w:p w:rsidR="00D32658" w:rsidRPr="00DD7E49" w:rsidRDefault="00D32658" w:rsidP="007C5F57">
            <w:pPr>
              <w:pStyle w:val="Corpodetexto"/>
              <w:jc w:val="center"/>
              <w:cnfStyle w:val="0000000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0.0017</w:t>
            </w:r>
          </w:p>
        </w:tc>
      </w:tr>
      <w:tr w:rsidR="00D32658" w:rsidTr="007022B1">
        <w:trPr>
          <w:cnfStyle w:val="000000100000"/>
        </w:trPr>
        <w:tc>
          <w:tcPr>
            <w:cnfStyle w:val="001000000000"/>
            <w:tcW w:w="1576" w:type="dxa"/>
            <w:vMerge/>
          </w:tcPr>
          <w:p w:rsidR="00D32658" w:rsidRDefault="00D32658">
            <w:pPr>
              <w:pStyle w:val="Corpodetexto"/>
              <w:rPr>
                <w:rFonts w:ascii="Times New Roman"/>
                <w:sz w:val="24"/>
              </w:rPr>
            </w:pPr>
          </w:p>
        </w:tc>
        <w:tc>
          <w:tcPr>
            <w:tcW w:w="1431" w:type="dxa"/>
          </w:tcPr>
          <w:p w:rsidR="00D32658" w:rsidRPr="001545B9" w:rsidRDefault="00D32658">
            <w:pPr>
              <w:pStyle w:val="Corpodetexto"/>
              <w:cnfStyle w:val="000000100000"/>
              <w:rPr>
                <w:rFonts w:ascii="Cambria Math" w:hAnsi="Cambria Math"/>
                <w:b w:val="0"/>
                <w:i/>
                <w:sz w:val="22"/>
              </w:rPr>
            </w:pPr>
            <w:r w:rsidRPr="001545B9">
              <w:rPr>
                <w:rFonts w:ascii="Cambria Math" w:hAnsi="Cambria Math"/>
                <w:b w:val="0"/>
                <w:i/>
                <w:sz w:val="22"/>
              </w:rPr>
              <w:t>Accuracy</w:t>
            </w:r>
          </w:p>
        </w:tc>
        <w:tc>
          <w:tcPr>
            <w:tcW w:w="1549" w:type="dxa"/>
          </w:tcPr>
          <w:p w:rsidR="00D32658" w:rsidRPr="00F4068F" w:rsidRDefault="00D32658" w:rsidP="007C5F57">
            <w:pPr>
              <w:pStyle w:val="Corpodetexto"/>
              <w:jc w:val="center"/>
              <w:cnfStyle w:val="0000001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0.9208</w:t>
            </w:r>
          </w:p>
        </w:tc>
        <w:tc>
          <w:tcPr>
            <w:tcW w:w="1458" w:type="dxa"/>
          </w:tcPr>
          <w:p w:rsidR="00D32658" w:rsidRPr="000B78C0" w:rsidRDefault="00D32658" w:rsidP="007C5F57">
            <w:pPr>
              <w:pStyle w:val="Corpodetexto"/>
              <w:jc w:val="center"/>
              <w:cnfStyle w:val="0000001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0.8936</w:t>
            </w:r>
          </w:p>
        </w:tc>
        <w:tc>
          <w:tcPr>
            <w:tcW w:w="1458" w:type="dxa"/>
          </w:tcPr>
          <w:p w:rsidR="00D32658" w:rsidRPr="001545B9" w:rsidRDefault="00D32658" w:rsidP="007C5F57">
            <w:pPr>
              <w:pStyle w:val="Corpodetexto"/>
              <w:jc w:val="center"/>
              <w:cnfStyle w:val="000000100000"/>
              <w:rPr>
                <w:rFonts w:asciiTheme="majorHAnsi" w:hAnsiTheme="majorHAnsi"/>
                <w:sz w:val="20"/>
                <w:szCs w:val="20"/>
              </w:rPr>
            </w:pPr>
            <w:r w:rsidRPr="001545B9">
              <w:rPr>
                <w:rFonts w:asciiTheme="majorHAnsi" w:hAnsiTheme="majorHAnsi"/>
                <w:b w:val="0"/>
                <w:sz w:val="20"/>
                <w:szCs w:val="20"/>
              </w:rPr>
              <w:t>0.8389</w:t>
            </w:r>
          </w:p>
        </w:tc>
        <w:tc>
          <w:tcPr>
            <w:tcW w:w="1487" w:type="dxa"/>
          </w:tcPr>
          <w:p w:rsidR="00D32658" w:rsidRPr="00577918" w:rsidRDefault="00D41550" w:rsidP="007C5F57">
            <w:pPr>
              <w:pStyle w:val="Corpodetexto"/>
              <w:jc w:val="center"/>
              <w:cnfStyle w:val="0000001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0.7889</w:t>
            </w:r>
          </w:p>
        </w:tc>
        <w:tc>
          <w:tcPr>
            <w:tcW w:w="1487" w:type="dxa"/>
          </w:tcPr>
          <w:p w:rsidR="00D32658" w:rsidRPr="00DD7E49" w:rsidRDefault="00D32658" w:rsidP="007302B8">
            <w:pPr>
              <w:pStyle w:val="Corpodetexto"/>
              <w:keepNext/>
              <w:jc w:val="center"/>
              <w:cnfStyle w:val="0000001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0.7442</w:t>
            </w:r>
          </w:p>
        </w:tc>
      </w:tr>
      <w:tr w:rsidR="00D32658" w:rsidTr="007022B1">
        <w:tc>
          <w:tcPr>
            <w:cnfStyle w:val="001000000000"/>
            <w:tcW w:w="1576" w:type="dxa"/>
            <w:vMerge/>
          </w:tcPr>
          <w:p w:rsidR="00D32658" w:rsidRDefault="00D32658">
            <w:pPr>
              <w:pStyle w:val="Corpodetexto"/>
              <w:rPr>
                <w:rFonts w:ascii="Times New Roman"/>
                <w:sz w:val="24"/>
              </w:rPr>
            </w:pPr>
          </w:p>
        </w:tc>
        <w:tc>
          <w:tcPr>
            <w:tcW w:w="1431" w:type="dxa"/>
          </w:tcPr>
          <w:p w:rsidR="00D32658" w:rsidRPr="001545B9" w:rsidRDefault="00D32658">
            <w:pPr>
              <w:pStyle w:val="Corpodetexto"/>
              <w:cnfStyle w:val="000000000000"/>
              <w:rPr>
                <w:rFonts w:ascii="Cambria Math" w:hAnsi="Cambria Math"/>
                <w:b w:val="0"/>
                <w:i/>
                <w:sz w:val="22"/>
              </w:rPr>
            </w:pPr>
            <w:r>
              <w:rPr>
                <w:rFonts w:ascii="Cambria Math" w:hAnsi="Cambria Math"/>
                <w:b w:val="0"/>
                <w:i/>
                <w:sz w:val="22"/>
              </w:rPr>
              <w:t>TPR/FPR</w:t>
            </w:r>
          </w:p>
        </w:tc>
        <w:tc>
          <w:tcPr>
            <w:tcW w:w="1549" w:type="dxa"/>
          </w:tcPr>
          <w:p w:rsidR="00D32658" w:rsidRDefault="00951935" w:rsidP="007C5F57">
            <w:pPr>
              <w:pStyle w:val="Corpodetexto"/>
              <w:jc w:val="center"/>
              <w:cnfStyle w:val="0000000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8.0222</w:t>
            </w:r>
          </w:p>
        </w:tc>
        <w:tc>
          <w:tcPr>
            <w:tcW w:w="1458" w:type="dxa"/>
          </w:tcPr>
          <w:p w:rsidR="00D32658" w:rsidRDefault="00951935" w:rsidP="007C5F57">
            <w:pPr>
              <w:pStyle w:val="Corpodetexto"/>
              <w:jc w:val="center"/>
              <w:cnfStyle w:val="0000000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27.7979</w:t>
            </w:r>
          </w:p>
        </w:tc>
        <w:tc>
          <w:tcPr>
            <w:tcW w:w="1458" w:type="dxa"/>
          </w:tcPr>
          <w:p w:rsidR="00D32658" w:rsidRPr="001545B9" w:rsidRDefault="00951935" w:rsidP="007C5F57">
            <w:pPr>
              <w:pStyle w:val="Corpodetexto"/>
              <w:jc w:val="center"/>
              <w:cnfStyle w:val="0000000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111.8197</w:t>
            </w:r>
          </w:p>
        </w:tc>
        <w:tc>
          <w:tcPr>
            <w:tcW w:w="1487" w:type="dxa"/>
          </w:tcPr>
          <w:p w:rsidR="00D32658" w:rsidRPr="00577918" w:rsidRDefault="00D41550" w:rsidP="007C5F57">
            <w:pPr>
              <w:pStyle w:val="Corpodetexto"/>
              <w:jc w:val="center"/>
              <w:cnfStyle w:val="0000000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207</w:t>
            </w:r>
          </w:p>
        </w:tc>
        <w:tc>
          <w:tcPr>
            <w:tcW w:w="1487" w:type="dxa"/>
          </w:tcPr>
          <w:p w:rsidR="00D32658" w:rsidRDefault="00951935" w:rsidP="007302B8">
            <w:pPr>
              <w:pStyle w:val="Corpodetexto"/>
              <w:keepNext/>
              <w:jc w:val="center"/>
              <w:cnfStyle w:val="000000000000"/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>287.8824</w:t>
            </w:r>
          </w:p>
        </w:tc>
      </w:tr>
    </w:tbl>
    <w:p w:rsidR="007302B8" w:rsidRDefault="007302B8" w:rsidP="007302B8">
      <w:pPr>
        <w:pStyle w:val="Legenda"/>
        <w:jc w:val="center"/>
        <w:rPr>
          <w:b w:val="0"/>
          <w:sz w:val="16"/>
        </w:rPr>
      </w:pPr>
    </w:p>
    <w:p w:rsidR="0013189A" w:rsidRPr="00812A35" w:rsidRDefault="007302B8" w:rsidP="00812A35">
      <w:pPr>
        <w:pStyle w:val="Legenda"/>
        <w:jc w:val="center"/>
        <w:rPr>
          <w:rFonts w:ascii="Times New Roman"/>
          <w:b w:val="0"/>
          <w:sz w:val="22"/>
          <w:lang w:val="pt-PT"/>
        </w:rPr>
      </w:pPr>
      <w:r w:rsidRPr="007302B8">
        <w:rPr>
          <w:b w:val="0"/>
          <w:sz w:val="16"/>
          <w:lang w:val="pt-PT"/>
        </w:rPr>
        <w:t>Tabela 2 - Valores do TPR, FPR</w:t>
      </w:r>
      <w:r w:rsidR="00C8101B">
        <w:rPr>
          <w:b w:val="0"/>
          <w:sz w:val="16"/>
          <w:lang w:val="pt-PT"/>
        </w:rPr>
        <w:t>, TPR/FPR</w:t>
      </w:r>
      <w:r w:rsidRPr="007302B8">
        <w:rPr>
          <w:b w:val="0"/>
          <w:sz w:val="16"/>
          <w:lang w:val="pt-PT"/>
        </w:rPr>
        <w:t xml:space="preserve"> e </w:t>
      </w:r>
      <w:proofErr w:type="spellStart"/>
      <w:r w:rsidRPr="007302B8">
        <w:rPr>
          <w:b w:val="0"/>
          <w:i/>
          <w:sz w:val="16"/>
          <w:lang w:val="pt-PT"/>
        </w:rPr>
        <w:t>accuracy</w:t>
      </w:r>
      <w:proofErr w:type="spellEnd"/>
      <w:r w:rsidRPr="007302B8">
        <w:rPr>
          <w:b w:val="0"/>
          <w:sz w:val="16"/>
          <w:lang w:val="pt-PT"/>
        </w:rPr>
        <w:t>, para os vários valores de K e de treino</w:t>
      </w:r>
    </w:p>
    <w:p w:rsidR="0013189A" w:rsidRDefault="00700C74" w:rsidP="0058520A">
      <w:pPr>
        <w:pStyle w:val="Corpodetexto"/>
        <w:spacing w:before="60" w:after="60"/>
        <w:ind w:left="794"/>
        <w:jc w:val="both"/>
        <w:rPr>
          <w:b w:val="0"/>
          <w:sz w:val="22"/>
          <w:lang w:val="pt-PT"/>
        </w:rPr>
      </w:pPr>
      <w:r>
        <w:rPr>
          <w:b w:val="0"/>
          <w:sz w:val="22"/>
          <w:lang w:val="pt-PT"/>
        </w:rPr>
        <w:t xml:space="preserve">   </w:t>
      </w:r>
      <w:r>
        <w:rPr>
          <w:b w:val="0"/>
          <w:sz w:val="22"/>
          <w:lang w:val="pt-PT"/>
        </w:rPr>
        <w:tab/>
        <w:t xml:space="preserve">Com o auxílio da tabela 2, podemos verificar uma tendência de descida dos valores de TPR e FPR á medida que os valores de K aumentam. Também se verificou uma descida da </w:t>
      </w:r>
      <w:proofErr w:type="spellStart"/>
      <w:r w:rsidRPr="00700C74">
        <w:rPr>
          <w:b w:val="0"/>
          <w:i/>
          <w:sz w:val="22"/>
          <w:lang w:val="pt-PT"/>
        </w:rPr>
        <w:t>accuracy</w:t>
      </w:r>
      <w:proofErr w:type="spellEnd"/>
      <w:r>
        <w:rPr>
          <w:b w:val="0"/>
          <w:sz w:val="22"/>
          <w:lang w:val="pt-PT"/>
        </w:rPr>
        <w:t xml:space="preserve"> á medida que os valores de K aumentam.</w:t>
      </w:r>
    </w:p>
    <w:p w:rsidR="004030A9" w:rsidRDefault="00700C74" w:rsidP="0058520A">
      <w:pPr>
        <w:pStyle w:val="Corpodetexto"/>
        <w:spacing w:before="60" w:after="60"/>
        <w:ind w:left="794"/>
        <w:jc w:val="both"/>
        <w:rPr>
          <w:b w:val="0"/>
          <w:sz w:val="22"/>
          <w:lang w:val="pt-PT"/>
        </w:rPr>
      </w:pPr>
      <w:r>
        <w:rPr>
          <w:b w:val="0"/>
          <w:sz w:val="22"/>
          <w:lang w:val="pt-PT"/>
        </w:rPr>
        <w:tab/>
        <w:t xml:space="preserve">O aumento dos valores de </w:t>
      </w:r>
      <w:proofErr w:type="spellStart"/>
      <w:r>
        <w:rPr>
          <w:b w:val="0"/>
          <w:sz w:val="22"/>
          <w:lang w:val="pt-PT"/>
        </w:rPr>
        <w:t>nm</w:t>
      </w:r>
      <w:proofErr w:type="spellEnd"/>
      <w:r>
        <w:rPr>
          <w:b w:val="0"/>
          <w:sz w:val="22"/>
          <w:lang w:val="pt-PT"/>
        </w:rPr>
        <w:t xml:space="preserve"> levaram a uma ligeira diminuição dos valores de TPR e FPR. Em relação aos valores da </w:t>
      </w:r>
      <w:proofErr w:type="spellStart"/>
      <w:r w:rsidRPr="00700C74">
        <w:rPr>
          <w:b w:val="0"/>
          <w:i/>
          <w:sz w:val="22"/>
          <w:lang w:val="pt-PT"/>
        </w:rPr>
        <w:t>accuracy</w:t>
      </w:r>
      <w:proofErr w:type="spellEnd"/>
      <w:r>
        <w:rPr>
          <w:b w:val="0"/>
          <w:sz w:val="22"/>
          <w:lang w:val="pt-PT"/>
        </w:rPr>
        <w:t xml:space="preserve">, </w:t>
      </w:r>
      <w:r w:rsidR="004030A9">
        <w:rPr>
          <w:b w:val="0"/>
          <w:sz w:val="22"/>
          <w:lang w:val="pt-PT"/>
        </w:rPr>
        <w:t xml:space="preserve">apurámos que o seu valor desce até um determinado valor de </w:t>
      </w:r>
      <w:proofErr w:type="spellStart"/>
      <w:r w:rsidR="004030A9">
        <w:rPr>
          <w:b w:val="0"/>
          <w:sz w:val="22"/>
          <w:lang w:val="pt-PT"/>
        </w:rPr>
        <w:t>nm</w:t>
      </w:r>
      <w:proofErr w:type="spellEnd"/>
      <w:r w:rsidR="004030A9">
        <w:rPr>
          <w:b w:val="0"/>
          <w:sz w:val="22"/>
          <w:lang w:val="pt-PT"/>
        </w:rPr>
        <w:t xml:space="preserve">, e seguidamente, sobe com o aumento da percentagem de treino. </w:t>
      </w:r>
      <w:r w:rsidR="005D582C">
        <w:rPr>
          <w:b w:val="0"/>
          <w:sz w:val="22"/>
          <w:lang w:val="pt-PT"/>
        </w:rPr>
        <w:t xml:space="preserve">Essa inversão de padrão ocorre em valores diferentes de </w:t>
      </w:r>
      <w:proofErr w:type="spellStart"/>
      <w:r w:rsidR="005D582C">
        <w:rPr>
          <w:b w:val="0"/>
          <w:sz w:val="22"/>
          <w:lang w:val="pt-PT"/>
        </w:rPr>
        <w:t>nm</w:t>
      </w:r>
      <w:proofErr w:type="spellEnd"/>
      <w:r w:rsidR="005D582C">
        <w:rPr>
          <w:b w:val="0"/>
          <w:sz w:val="22"/>
          <w:lang w:val="pt-PT"/>
        </w:rPr>
        <w:t xml:space="preserve"> para os vários valores de K. Por exemplo, no caso em que K=1, o valor da </w:t>
      </w:r>
      <w:proofErr w:type="spellStart"/>
      <w:r w:rsidR="005D582C" w:rsidRPr="00521B16">
        <w:rPr>
          <w:b w:val="0"/>
          <w:i/>
          <w:sz w:val="22"/>
          <w:lang w:val="pt-PT"/>
        </w:rPr>
        <w:t>accuracy</w:t>
      </w:r>
      <w:proofErr w:type="spellEnd"/>
      <w:r w:rsidR="005D582C">
        <w:rPr>
          <w:b w:val="0"/>
          <w:sz w:val="22"/>
          <w:lang w:val="pt-PT"/>
        </w:rPr>
        <w:t xml:space="preserve"> desce até </w:t>
      </w:r>
      <w:proofErr w:type="spellStart"/>
      <w:r w:rsidR="005D582C">
        <w:rPr>
          <w:b w:val="0"/>
          <w:sz w:val="22"/>
          <w:lang w:val="pt-PT"/>
        </w:rPr>
        <w:t>nm</w:t>
      </w:r>
      <w:proofErr w:type="spellEnd"/>
      <w:r w:rsidR="005D582C">
        <w:rPr>
          <w:b w:val="0"/>
          <w:sz w:val="22"/>
          <w:lang w:val="pt-PT"/>
        </w:rPr>
        <w:t xml:space="preserve">=0.2, e a partir daí, sobe até </w:t>
      </w:r>
      <w:proofErr w:type="spellStart"/>
      <w:r w:rsidR="005D582C">
        <w:rPr>
          <w:b w:val="0"/>
          <w:sz w:val="22"/>
          <w:lang w:val="pt-PT"/>
        </w:rPr>
        <w:t>nm</w:t>
      </w:r>
      <w:proofErr w:type="spellEnd"/>
      <w:r w:rsidR="005D582C">
        <w:rPr>
          <w:b w:val="0"/>
          <w:sz w:val="22"/>
          <w:lang w:val="pt-PT"/>
        </w:rPr>
        <w:t xml:space="preserve">=0.8, e no caso em que K=5, o valor da </w:t>
      </w:r>
      <w:proofErr w:type="spellStart"/>
      <w:r w:rsidR="005D582C" w:rsidRPr="00521B16">
        <w:rPr>
          <w:b w:val="0"/>
          <w:i/>
          <w:sz w:val="22"/>
          <w:lang w:val="pt-PT"/>
        </w:rPr>
        <w:t>accuracy</w:t>
      </w:r>
      <w:proofErr w:type="spellEnd"/>
      <w:r w:rsidR="005D582C">
        <w:rPr>
          <w:b w:val="0"/>
          <w:sz w:val="22"/>
          <w:lang w:val="pt-PT"/>
        </w:rPr>
        <w:t xml:space="preserve"> desce até </w:t>
      </w:r>
      <w:proofErr w:type="spellStart"/>
      <w:r w:rsidR="005D582C">
        <w:rPr>
          <w:b w:val="0"/>
          <w:sz w:val="22"/>
          <w:lang w:val="pt-PT"/>
        </w:rPr>
        <w:t>nm</w:t>
      </w:r>
      <w:proofErr w:type="spellEnd"/>
      <w:r w:rsidR="005D582C">
        <w:rPr>
          <w:b w:val="0"/>
          <w:sz w:val="22"/>
          <w:lang w:val="pt-PT"/>
        </w:rPr>
        <w:t xml:space="preserve">=0.4, voltando a subir até </w:t>
      </w:r>
      <w:proofErr w:type="spellStart"/>
      <w:r w:rsidR="005D582C">
        <w:rPr>
          <w:b w:val="0"/>
          <w:sz w:val="22"/>
          <w:lang w:val="pt-PT"/>
        </w:rPr>
        <w:t>nm</w:t>
      </w:r>
      <w:proofErr w:type="spellEnd"/>
      <w:r w:rsidR="005D582C">
        <w:rPr>
          <w:b w:val="0"/>
          <w:sz w:val="22"/>
          <w:lang w:val="pt-PT"/>
        </w:rPr>
        <w:t>=0.8.</w:t>
      </w:r>
    </w:p>
    <w:p w:rsidR="004030A9" w:rsidRDefault="004030A9" w:rsidP="0058520A">
      <w:pPr>
        <w:pStyle w:val="Corpodetexto"/>
        <w:spacing w:before="60" w:after="60"/>
        <w:ind w:left="794"/>
        <w:jc w:val="both"/>
        <w:rPr>
          <w:b w:val="0"/>
          <w:sz w:val="22"/>
          <w:lang w:val="pt-PT"/>
        </w:rPr>
      </w:pPr>
      <w:r>
        <w:rPr>
          <w:b w:val="0"/>
          <w:sz w:val="22"/>
          <w:lang w:val="pt-PT"/>
        </w:rPr>
        <w:tab/>
      </w:r>
      <w:r w:rsidR="00521B16">
        <w:rPr>
          <w:b w:val="0"/>
          <w:sz w:val="22"/>
          <w:lang w:val="pt-PT"/>
        </w:rPr>
        <w:t xml:space="preserve">A altura a que esta inversão ocorre, deve-se ao facto de ir havendo um equilíbrio entre o a </w:t>
      </w:r>
      <w:r w:rsidR="00521B16" w:rsidRPr="0058520A">
        <w:rPr>
          <w:b w:val="0"/>
          <w:sz w:val="22"/>
          <w:lang w:val="pt-PT"/>
        </w:rPr>
        <w:t xml:space="preserve">diminuição dos </w:t>
      </w:r>
      <w:proofErr w:type="spellStart"/>
      <w:r w:rsidR="00521B16" w:rsidRPr="0058520A">
        <w:rPr>
          <w:b w:val="0"/>
          <w:i/>
          <w:sz w:val="22"/>
          <w:lang w:val="pt-PT"/>
        </w:rPr>
        <w:t>true</w:t>
      </w:r>
      <w:proofErr w:type="spellEnd"/>
      <w:r w:rsidR="00521B16" w:rsidRPr="0058520A">
        <w:rPr>
          <w:b w:val="0"/>
          <w:i/>
          <w:sz w:val="22"/>
          <w:lang w:val="pt-PT"/>
        </w:rPr>
        <w:t xml:space="preserve"> positives</w:t>
      </w:r>
      <w:r w:rsidR="00521B16" w:rsidRPr="0058520A">
        <w:rPr>
          <w:b w:val="0"/>
          <w:sz w:val="22"/>
          <w:lang w:val="pt-PT"/>
        </w:rPr>
        <w:t xml:space="preserve"> e a diminuição dos </w:t>
      </w:r>
      <w:r w:rsidR="00521B16" w:rsidRPr="0058520A">
        <w:rPr>
          <w:b w:val="0"/>
          <w:i/>
          <w:sz w:val="22"/>
          <w:lang w:val="pt-PT"/>
        </w:rPr>
        <w:t>false negatives</w:t>
      </w:r>
      <w:r w:rsidR="00521B16" w:rsidRPr="0058520A">
        <w:rPr>
          <w:b w:val="0"/>
          <w:sz w:val="22"/>
          <w:lang w:val="pt-PT"/>
        </w:rPr>
        <w:t xml:space="preserve">. Ou seja, estamos a diminuir o primeiro parâmetro (o que é mau), e diminuir o segundo (o que é bom). Logo, a altura dessa variação dita o melhor equilíbrio calculado entre esses dois parâmetros, que depois reflete-se na </w:t>
      </w:r>
      <w:proofErr w:type="spellStart"/>
      <w:r w:rsidR="00521B16" w:rsidRPr="0058520A">
        <w:rPr>
          <w:b w:val="0"/>
          <w:i/>
          <w:sz w:val="22"/>
          <w:lang w:val="pt-PT"/>
        </w:rPr>
        <w:t>accuracy</w:t>
      </w:r>
      <w:proofErr w:type="spellEnd"/>
      <w:r w:rsidR="00521B16" w:rsidRPr="0058520A">
        <w:rPr>
          <w:b w:val="0"/>
          <w:sz w:val="22"/>
          <w:lang w:val="pt-PT"/>
        </w:rPr>
        <w:t>.</w:t>
      </w:r>
      <w:r w:rsidR="00521B16">
        <w:rPr>
          <w:b w:val="0"/>
          <w:sz w:val="22"/>
          <w:lang w:val="pt-PT"/>
        </w:rPr>
        <w:t xml:space="preserve"> </w:t>
      </w:r>
    </w:p>
    <w:p w:rsidR="0058520A" w:rsidRDefault="0058520A" w:rsidP="0058520A">
      <w:pPr>
        <w:pStyle w:val="Corpodetexto"/>
        <w:spacing w:before="60" w:after="60"/>
        <w:ind w:left="794"/>
        <w:jc w:val="both"/>
        <w:rPr>
          <w:b w:val="0"/>
          <w:sz w:val="22"/>
          <w:lang w:val="pt-PT"/>
        </w:rPr>
      </w:pPr>
    </w:p>
    <w:p w:rsidR="0058520A" w:rsidRDefault="0058520A" w:rsidP="0058520A">
      <w:pPr>
        <w:pStyle w:val="Corpodetexto"/>
        <w:spacing w:before="60" w:after="60"/>
        <w:ind w:left="794"/>
        <w:jc w:val="both"/>
        <w:rPr>
          <w:b w:val="0"/>
          <w:sz w:val="22"/>
          <w:lang w:val="pt-PT"/>
        </w:rPr>
      </w:pPr>
    </w:p>
    <w:p w:rsidR="00BB1803" w:rsidRPr="007302B8" w:rsidRDefault="00BB1803">
      <w:pPr>
        <w:pStyle w:val="Corpodetexto"/>
        <w:spacing w:before="4"/>
        <w:rPr>
          <w:rFonts w:ascii="Times New Roman"/>
          <w:sz w:val="30"/>
          <w:lang w:val="pt-PT"/>
        </w:rPr>
      </w:pPr>
    </w:p>
    <w:p w:rsidR="00BB1803" w:rsidRPr="0058520A" w:rsidRDefault="0065322C">
      <w:pPr>
        <w:pStyle w:val="PargrafodaLista"/>
        <w:numPr>
          <w:ilvl w:val="1"/>
          <w:numId w:val="1"/>
        </w:numPr>
        <w:tabs>
          <w:tab w:val="left" w:pos="817"/>
        </w:tabs>
        <w:spacing w:line="292" w:lineRule="auto"/>
        <w:ind w:right="236"/>
        <w:jc w:val="both"/>
        <w:rPr>
          <w:b/>
          <w:sz w:val="26"/>
        </w:rPr>
      </w:pPr>
      <w:bookmarkStart w:id="20" w:name="2.3_According_to_your_results_in_Table_2"/>
      <w:bookmarkEnd w:id="20"/>
      <w:r>
        <w:rPr>
          <w:b/>
          <w:color w:val="4F81BC"/>
          <w:w w:val="90"/>
          <w:sz w:val="26"/>
        </w:rPr>
        <w:lastRenderedPageBreak/>
        <w:t>According</w:t>
      </w:r>
      <w:r>
        <w:rPr>
          <w:b/>
          <w:color w:val="4F81BC"/>
          <w:spacing w:val="-20"/>
          <w:w w:val="90"/>
          <w:sz w:val="26"/>
        </w:rPr>
        <w:t xml:space="preserve"> </w:t>
      </w:r>
      <w:r>
        <w:rPr>
          <w:b/>
          <w:color w:val="4F81BC"/>
          <w:w w:val="90"/>
          <w:sz w:val="26"/>
        </w:rPr>
        <w:t>to</w:t>
      </w:r>
      <w:r>
        <w:rPr>
          <w:b/>
          <w:color w:val="4F81BC"/>
          <w:spacing w:val="-22"/>
          <w:w w:val="90"/>
          <w:sz w:val="26"/>
        </w:rPr>
        <w:t xml:space="preserve"> </w:t>
      </w:r>
      <w:r>
        <w:rPr>
          <w:b/>
          <w:color w:val="4F81BC"/>
          <w:w w:val="90"/>
          <w:sz w:val="26"/>
        </w:rPr>
        <w:t>your</w:t>
      </w:r>
      <w:r>
        <w:rPr>
          <w:b/>
          <w:color w:val="4F81BC"/>
          <w:spacing w:val="-19"/>
          <w:w w:val="90"/>
          <w:sz w:val="26"/>
        </w:rPr>
        <w:t xml:space="preserve"> </w:t>
      </w:r>
      <w:r>
        <w:rPr>
          <w:b/>
          <w:color w:val="4F81BC"/>
          <w:w w:val="90"/>
          <w:sz w:val="26"/>
        </w:rPr>
        <w:t>results</w:t>
      </w:r>
      <w:r>
        <w:rPr>
          <w:b/>
          <w:color w:val="4F81BC"/>
          <w:spacing w:val="-20"/>
          <w:w w:val="90"/>
          <w:sz w:val="26"/>
        </w:rPr>
        <w:t xml:space="preserve"> </w:t>
      </w:r>
      <w:r>
        <w:rPr>
          <w:b/>
          <w:color w:val="4F81BC"/>
          <w:w w:val="90"/>
          <w:sz w:val="26"/>
        </w:rPr>
        <w:t>in</w:t>
      </w:r>
      <w:r>
        <w:rPr>
          <w:b/>
          <w:color w:val="4F81BC"/>
          <w:spacing w:val="-18"/>
          <w:w w:val="90"/>
          <w:sz w:val="26"/>
        </w:rPr>
        <w:t xml:space="preserve"> </w:t>
      </w:r>
      <w:r>
        <w:rPr>
          <w:b/>
          <w:color w:val="4F81BC"/>
          <w:w w:val="90"/>
          <w:sz w:val="26"/>
        </w:rPr>
        <w:t>Table</w:t>
      </w:r>
      <w:r>
        <w:rPr>
          <w:b/>
          <w:color w:val="4F81BC"/>
          <w:spacing w:val="-15"/>
          <w:w w:val="90"/>
          <w:sz w:val="26"/>
        </w:rPr>
        <w:t xml:space="preserve"> </w:t>
      </w:r>
      <w:r>
        <w:rPr>
          <w:b/>
          <w:color w:val="4F81BC"/>
          <w:w w:val="90"/>
          <w:sz w:val="26"/>
        </w:rPr>
        <w:t>2,</w:t>
      </w:r>
      <w:r>
        <w:rPr>
          <w:b/>
          <w:color w:val="4F81BC"/>
          <w:spacing w:val="-19"/>
          <w:w w:val="90"/>
          <w:sz w:val="26"/>
        </w:rPr>
        <w:t xml:space="preserve"> </w:t>
      </w:r>
      <w:r>
        <w:rPr>
          <w:b/>
          <w:color w:val="4F81BC"/>
          <w:w w:val="90"/>
          <w:sz w:val="26"/>
        </w:rPr>
        <w:t>which</w:t>
      </w:r>
      <w:r>
        <w:rPr>
          <w:b/>
          <w:color w:val="4F81BC"/>
          <w:spacing w:val="-18"/>
          <w:w w:val="90"/>
          <w:sz w:val="26"/>
        </w:rPr>
        <w:t xml:space="preserve"> </w:t>
      </w:r>
      <w:r>
        <w:rPr>
          <w:b/>
          <w:color w:val="4F81BC"/>
          <w:w w:val="90"/>
          <w:sz w:val="26"/>
        </w:rPr>
        <w:t>configuration</w:t>
      </w:r>
      <w:r>
        <w:rPr>
          <w:b/>
          <w:color w:val="4F81BC"/>
          <w:spacing w:val="-21"/>
          <w:w w:val="90"/>
          <w:sz w:val="26"/>
        </w:rPr>
        <w:t xml:space="preserve"> </w:t>
      </w:r>
      <w:r>
        <w:rPr>
          <w:b/>
          <w:color w:val="4F81BC"/>
          <w:w w:val="90"/>
          <w:sz w:val="26"/>
        </w:rPr>
        <w:t>leads</w:t>
      </w:r>
      <w:r>
        <w:rPr>
          <w:b/>
          <w:color w:val="4F81BC"/>
          <w:spacing w:val="-20"/>
          <w:w w:val="90"/>
          <w:sz w:val="26"/>
        </w:rPr>
        <w:t xml:space="preserve"> </w:t>
      </w:r>
      <w:r>
        <w:rPr>
          <w:b/>
          <w:color w:val="4F81BC"/>
          <w:w w:val="90"/>
          <w:sz w:val="26"/>
        </w:rPr>
        <w:t>to</w:t>
      </w:r>
      <w:r>
        <w:rPr>
          <w:b/>
          <w:color w:val="4F81BC"/>
          <w:spacing w:val="-21"/>
          <w:w w:val="90"/>
          <w:sz w:val="26"/>
        </w:rPr>
        <w:t xml:space="preserve"> </w:t>
      </w:r>
      <w:r>
        <w:rPr>
          <w:b/>
          <w:color w:val="4F81BC"/>
          <w:w w:val="90"/>
          <w:sz w:val="26"/>
        </w:rPr>
        <w:t>a</w:t>
      </w:r>
      <w:r>
        <w:rPr>
          <w:b/>
          <w:color w:val="4F81BC"/>
          <w:spacing w:val="-18"/>
          <w:w w:val="90"/>
          <w:sz w:val="26"/>
        </w:rPr>
        <w:t xml:space="preserve"> </w:t>
      </w:r>
      <w:r>
        <w:rPr>
          <w:b/>
          <w:color w:val="4F81BC"/>
          <w:w w:val="90"/>
          <w:sz w:val="26"/>
        </w:rPr>
        <w:t>more</w:t>
      </w:r>
      <w:r>
        <w:rPr>
          <w:b/>
          <w:color w:val="4F81BC"/>
          <w:spacing w:val="-19"/>
          <w:w w:val="90"/>
          <w:sz w:val="26"/>
        </w:rPr>
        <w:t xml:space="preserve"> </w:t>
      </w:r>
      <w:r>
        <w:rPr>
          <w:b/>
          <w:color w:val="4F81BC"/>
          <w:w w:val="90"/>
          <w:sz w:val="26"/>
        </w:rPr>
        <w:t xml:space="preserve">successful </w:t>
      </w:r>
      <w:r>
        <w:rPr>
          <w:b/>
          <w:color w:val="4F81BC"/>
          <w:w w:val="95"/>
          <w:sz w:val="26"/>
        </w:rPr>
        <w:t>attack?</w:t>
      </w:r>
      <w:r>
        <w:rPr>
          <w:b/>
          <w:color w:val="4F81BC"/>
          <w:spacing w:val="-27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Do</w:t>
      </w:r>
      <w:r>
        <w:rPr>
          <w:b/>
          <w:color w:val="4F81BC"/>
          <w:spacing w:val="-30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you</w:t>
      </w:r>
      <w:r>
        <w:rPr>
          <w:b/>
          <w:color w:val="4F81BC"/>
          <w:spacing w:val="-27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think</w:t>
      </w:r>
      <w:r>
        <w:rPr>
          <w:b/>
          <w:color w:val="4F81BC"/>
          <w:spacing w:val="-26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an</w:t>
      </w:r>
      <w:r>
        <w:rPr>
          <w:b/>
          <w:color w:val="4F81BC"/>
          <w:spacing w:val="-27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attack</w:t>
      </w:r>
      <w:r>
        <w:rPr>
          <w:b/>
          <w:color w:val="4F81BC"/>
          <w:spacing w:val="-27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with</w:t>
      </w:r>
      <w:r>
        <w:rPr>
          <w:b/>
          <w:color w:val="4F81BC"/>
          <w:spacing w:val="-26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such</w:t>
      </w:r>
      <w:r>
        <w:rPr>
          <w:b/>
          <w:color w:val="4F81BC"/>
          <w:spacing w:val="-27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a</w:t>
      </w:r>
      <w:r>
        <w:rPr>
          <w:b/>
          <w:color w:val="4F81BC"/>
          <w:spacing w:val="-29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TPR</w:t>
      </w:r>
      <w:r>
        <w:rPr>
          <w:b/>
          <w:color w:val="4F81BC"/>
          <w:spacing w:val="-28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/</w:t>
      </w:r>
      <w:r>
        <w:rPr>
          <w:b/>
          <w:color w:val="4F81BC"/>
          <w:spacing w:val="-27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FPR</w:t>
      </w:r>
      <w:r>
        <w:rPr>
          <w:b/>
          <w:color w:val="4F81BC"/>
          <w:spacing w:val="-27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trade-off</w:t>
      </w:r>
      <w:r>
        <w:rPr>
          <w:b/>
          <w:color w:val="4F81BC"/>
          <w:spacing w:val="-28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may</w:t>
      </w:r>
      <w:r>
        <w:rPr>
          <w:b/>
          <w:color w:val="4F81BC"/>
          <w:spacing w:val="-26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be</w:t>
      </w:r>
      <w:r>
        <w:rPr>
          <w:b/>
          <w:color w:val="4F81BC"/>
          <w:spacing w:val="-27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>effective</w:t>
      </w:r>
      <w:r>
        <w:rPr>
          <w:b/>
          <w:color w:val="4F81BC"/>
          <w:spacing w:val="-27"/>
          <w:w w:val="95"/>
          <w:sz w:val="26"/>
        </w:rPr>
        <w:t xml:space="preserve"> </w:t>
      </w:r>
      <w:r>
        <w:rPr>
          <w:b/>
          <w:color w:val="4F81BC"/>
          <w:w w:val="95"/>
          <w:sz w:val="26"/>
        </w:rPr>
        <w:t xml:space="preserve">in </w:t>
      </w:r>
      <w:r>
        <w:rPr>
          <w:b/>
          <w:color w:val="4F81BC"/>
          <w:sz w:val="26"/>
        </w:rPr>
        <w:t>practice?</w:t>
      </w:r>
      <w:r>
        <w:rPr>
          <w:b/>
          <w:color w:val="4F81BC"/>
          <w:spacing w:val="-18"/>
          <w:sz w:val="26"/>
        </w:rPr>
        <w:t xml:space="preserve"> </w:t>
      </w:r>
      <w:r>
        <w:rPr>
          <w:b/>
          <w:color w:val="4F81BC"/>
          <w:sz w:val="26"/>
        </w:rPr>
        <w:t>Justify.</w:t>
      </w:r>
    </w:p>
    <w:p w:rsidR="0058520A" w:rsidRDefault="0058520A" w:rsidP="0058520A">
      <w:pPr>
        <w:pStyle w:val="PargrafodaLista"/>
        <w:tabs>
          <w:tab w:val="left" w:pos="817"/>
        </w:tabs>
        <w:spacing w:line="292" w:lineRule="auto"/>
        <w:ind w:right="236" w:firstLine="0"/>
        <w:jc w:val="both"/>
        <w:rPr>
          <w:b/>
          <w:sz w:val="26"/>
          <w:lang w:val="pt-PT"/>
        </w:rPr>
      </w:pPr>
    </w:p>
    <w:p w:rsidR="0058520A" w:rsidRPr="0058520A" w:rsidRDefault="0058520A" w:rsidP="0058520A">
      <w:pPr>
        <w:pStyle w:val="PargrafodaLista"/>
        <w:tabs>
          <w:tab w:val="left" w:pos="817"/>
        </w:tabs>
        <w:spacing w:line="292" w:lineRule="auto"/>
        <w:ind w:left="794" w:right="236" w:firstLine="0"/>
        <w:jc w:val="both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 xml:space="preserve">Idealmente, um ataque bem sucedido deve apontar a um TPR grande, de forma a garantir o maior número de </w:t>
      </w:r>
      <w:r>
        <w:rPr>
          <w:i/>
          <w:lang w:val="pt-PT"/>
        </w:rPr>
        <w:t>sites</w:t>
      </w:r>
      <w:r>
        <w:rPr>
          <w:lang w:val="pt-PT"/>
        </w:rPr>
        <w:t xml:space="preserve"> monitorizados que foram identificados, e em simultâneo ter um FPR baixo, de forma, a minimizar os riscos de classificar acessos a páginas não monitorizadas, bem como a páginas monitorizadas. Consultado a tabela 2, verificámos que a configuração que apresenta melhor resultados é</w:t>
      </w:r>
      <w:r w:rsidR="007264B4">
        <w:rPr>
          <w:lang w:val="pt-PT"/>
        </w:rPr>
        <w:t xml:space="preserve"> aquela cujo o resultado de TPR/FPR é maior, que por sua vez, é </w:t>
      </w:r>
      <w:r>
        <w:rPr>
          <w:lang w:val="pt-PT"/>
        </w:rPr>
        <w:t xml:space="preserve"> </w:t>
      </w:r>
      <w:r w:rsidR="00D41550">
        <w:rPr>
          <w:lang w:val="pt-PT"/>
        </w:rPr>
        <w:t xml:space="preserve">449.4545, com </w:t>
      </w:r>
      <w:proofErr w:type="spellStart"/>
      <w:r w:rsidR="00D41550">
        <w:rPr>
          <w:lang w:val="pt-PT"/>
        </w:rPr>
        <w:t>nm</w:t>
      </w:r>
      <w:proofErr w:type="spellEnd"/>
      <w:r w:rsidR="00D41550">
        <w:rPr>
          <w:lang w:val="pt-PT"/>
        </w:rPr>
        <w:t>=0.4 e k=15. Temos então um caso, onde o classificador tem de percorrer uma distância enorme e o seu treino é inferior a 0.5, e assim temos a melhor configuração possível para o ataque.</w:t>
      </w:r>
    </w:p>
    <w:sectPr w:rsidR="0058520A" w:rsidRPr="0058520A" w:rsidSect="00BB1803">
      <w:pgSz w:w="11910" w:h="16840"/>
      <w:pgMar w:top="1520" w:right="840" w:bottom="1480" w:left="840" w:header="0" w:footer="129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5751" w:rsidRDefault="00555751" w:rsidP="00BB1803">
      <w:r>
        <w:separator/>
      </w:r>
    </w:p>
  </w:endnote>
  <w:endnote w:type="continuationSeparator" w:id="0">
    <w:p w:rsidR="00555751" w:rsidRDefault="00555751" w:rsidP="00BB18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50B" w:rsidRDefault="003B374B">
    <w:pPr>
      <w:pStyle w:val="Corpodetexto"/>
      <w:spacing w:line="14" w:lineRule="auto"/>
      <w:rPr>
        <w:b w:val="0"/>
        <w:sz w:val="20"/>
      </w:rPr>
    </w:pPr>
    <w:r w:rsidRPr="003B374B">
      <w:pict>
        <v:rect id="_x0000_s2050" style="position:absolute;margin-left:294.45pt;margin-top:767.55pt;width:6.4pt;height:17.65pt;z-index:-7432;mso-position-horizontal-relative:page;mso-position-vertical-relative:page" filled="f" strokeweight=".08475mm">
          <w10:wrap anchorx="page" anchory="page"/>
        </v:rect>
      </w:pict>
    </w:r>
    <w:r w:rsidRPr="003B374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6pt;margin-top:772.75pt;width:9.6pt;height:13.85pt;z-index:-7408;mso-position-horizontal-relative:page;mso-position-vertical-relative:page" filled="f" stroked="f">
          <v:textbox inset="0,0,0,0">
            <w:txbxContent>
              <w:p w:rsidR="0074050B" w:rsidRDefault="003B374B">
                <w:pPr>
                  <w:spacing w:before="28"/>
                  <w:ind w:left="40"/>
                  <w:rPr>
                    <w:rFonts w:ascii="Georgia"/>
                    <w:sz w:val="20"/>
                  </w:rPr>
                </w:pPr>
                <w:r>
                  <w:fldChar w:fldCharType="begin"/>
                </w:r>
                <w:r w:rsidR="0074050B">
                  <w:rPr>
                    <w:rFonts w:ascii="Georgia"/>
                    <w:color w:val="000009"/>
                    <w:w w:val="12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D41550">
                  <w:rPr>
                    <w:rFonts w:ascii="Georgia"/>
                    <w:noProof/>
                    <w:color w:val="000009"/>
                    <w:w w:val="129"/>
                    <w:sz w:val="20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5751" w:rsidRDefault="00555751" w:rsidP="00BB1803">
      <w:r>
        <w:separator/>
      </w:r>
    </w:p>
  </w:footnote>
  <w:footnote w:type="continuationSeparator" w:id="0">
    <w:p w:rsidR="00555751" w:rsidRDefault="00555751" w:rsidP="00BB18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72FD6"/>
    <w:multiLevelType w:val="multilevel"/>
    <w:tmpl w:val="F1EA2892"/>
    <w:lvl w:ilvl="0">
      <w:start w:val="2"/>
      <w:numFmt w:val="decimal"/>
      <w:lvlText w:val="%1"/>
      <w:lvlJc w:val="left"/>
      <w:pPr>
        <w:ind w:left="816" w:hanging="576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16" w:hanging="576"/>
      </w:pPr>
      <w:rPr>
        <w:rFonts w:ascii="Arial" w:eastAsia="Arial" w:hAnsi="Arial" w:cs="Arial" w:hint="default"/>
        <w:b/>
        <w:bCs/>
        <w:color w:val="4F81BC"/>
        <w:spacing w:val="-2"/>
        <w:w w:val="91"/>
        <w:sz w:val="26"/>
        <w:szCs w:val="26"/>
        <w:lang w:val="en-US" w:eastAsia="en-US" w:bidi="en-US"/>
      </w:rPr>
    </w:lvl>
    <w:lvl w:ilvl="2">
      <w:numFmt w:val="bullet"/>
      <w:lvlText w:val="•"/>
      <w:lvlJc w:val="left"/>
      <w:pPr>
        <w:ind w:left="2700" w:hanging="576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641" w:hanging="576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581" w:hanging="57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22" w:hanging="57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62" w:hanging="57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402" w:hanging="57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343" w:hanging="576"/>
      </w:pPr>
      <w:rPr>
        <w:rFonts w:hint="default"/>
        <w:lang w:val="en-US" w:eastAsia="en-US" w:bidi="en-US"/>
      </w:rPr>
    </w:lvl>
  </w:abstractNum>
  <w:abstractNum w:abstractNumId="1">
    <w:nsid w:val="64DD4A61"/>
    <w:multiLevelType w:val="multilevel"/>
    <w:tmpl w:val="D5DE2A1A"/>
    <w:lvl w:ilvl="0">
      <w:start w:val="2"/>
      <w:numFmt w:val="decimal"/>
      <w:lvlText w:val="%1"/>
      <w:lvlJc w:val="left"/>
      <w:pPr>
        <w:ind w:left="816" w:hanging="576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16" w:hanging="576"/>
      </w:pPr>
      <w:rPr>
        <w:rFonts w:ascii="Arial" w:eastAsia="Arial" w:hAnsi="Arial" w:cs="Arial" w:hint="default"/>
        <w:b/>
        <w:bCs/>
        <w:color w:val="4F81BC"/>
        <w:spacing w:val="-2"/>
        <w:w w:val="91"/>
        <w:sz w:val="26"/>
        <w:szCs w:val="26"/>
        <w:lang w:val="en-US" w:eastAsia="en-US" w:bidi="en-US"/>
      </w:rPr>
    </w:lvl>
    <w:lvl w:ilvl="2">
      <w:numFmt w:val="bullet"/>
      <w:lvlText w:val="•"/>
      <w:lvlJc w:val="left"/>
      <w:pPr>
        <w:ind w:left="2700" w:hanging="576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641" w:hanging="576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581" w:hanging="57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22" w:hanging="57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62" w:hanging="57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402" w:hanging="57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343" w:hanging="576"/>
      </w:pPr>
      <w:rPr>
        <w:rFonts w:hint="default"/>
        <w:lang w:val="en-US" w:eastAsia="en-US" w:bidi="en-US"/>
      </w:rPr>
    </w:lvl>
  </w:abstractNum>
  <w:abstractNum w:abstractNumId="2">
    <w:nsid w:val="77C7553E"/>
    <w:multiLevelType w:val="multilevel"/>
    <w:tmpl w:val="97507C02"/>
    <w:lvl w:ilvl="0">
      <w:start w:val="1"/>
      <w:numFmt w:val="decimal"/>
      <w:lvlText w:val="%1"/>
      <w:lvlJc w:val="left"/>
      <w:pPr>
        <w:ind w:left="816" w:hanging="576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16" w:hanging="576"/>
      </w:pPr>
      <w:rPr>
        <w:rFonts w:ascii="Arial" w:eastAsia="Arial" w:hAnsi="Arial" w:cs="Arial" w:hint="default"/>
        <w:b/>
        <w:bCs/>
        <w:color w:val="4F81BC"/>
        <w:spacing w:val="-2"/>
        <w:w w:val="91"/>
        <w:sz w:val="26"/>
        <w:szCs w:val="26"/>
        <w:lang w:val="en-US" w:eastAsia="en-US" w:bidi="en-US"/>
      </w:rPr>
    </w:lvl>
    <w:lvl w:ilvl="2">
      <w:numFmt w:val="bullet"/>
      <w:lvlText w:val="•"/>
      <w:lvlJc w:val="left"/>
      <w:pPr>
        <w:ind w:left="2700" w:hanging="576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641" w:hanging="576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581" w:hanging="57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22" w:hanging="57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62" w:hanging="57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402" w:hanging="57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343" w:hanging="57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17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BB1803"/>
    <w:rsid w:val="000260FB"/>
    <w:rsid w:val="000421A4"/>
    <w:rsid w:val="00056B7A"/>
    <w:rsid w:val="000715EC"/>
    <w:rsid w:val="000A6841"/>
    <w:rsid w:val="000B4632"/>
    <w:rsid w:val="000B78C0"/>
    <w:rsid w:val="000C2947"/>
    <w:rsid w:val="001017DE"/>
    <w:rsid w:val="0013189A"/>
    <w:rsid w:val="00140C11"/>
    <w:rsid w:val="001545B9"/>
    <w:rsid w:val="00191126"/>
    <w:rsid w:val="001B41B8"/>
    <w:rsid w:val="001D3DFF"/>
    <w:rsid w:val="001E1C20"/>
    <w:rsid w:val="00222F44"/>
    <w:rsid w:val="00246F72"/>
    <w:rsid w:val="002A4010"/>
    <w:rsid w:val="002C4B56"/>
    <w:rsid w:val="00392522"/>
    <w:rsid w:val="00397788"/>
    <w:rsid w:val="003A105F"/>
    <w:rsid w:val="003B0D01"/>
    <w:rsid w:val="003B374B"/>
    <w:rsid w:val="003D724F"/>
    <w:rsid w:val="004030A9"/>
    <w:rsid w:val="00413ABF"/>
    <w:rsid w:val="004152FA"/>
    <w:rsid w:val="00434CFC"/>
    <w:rsid w:val="00441014"/>
    <w:rsid w:val="0044439F"/>
    <w:rsid w:val="0049387F"/>
    <w:rsid w:val="004C1A1C"/>
    <w:rsid w:val="004C2114"/>
    <w:rsid w:val="004D4128"/>
    <w:rsid w:val="004E343A"/>
    <w:rsid w:val="004E4CF2"/>
    <w:rsid w:val="005054A2"/>
    <w:rsid w:val="00521B16"/>
    <w:rsid w:val="00540780"/>
    <w:rsid w:val="00555751"/>
    <w:rsid w:val="00562BF7"/>
    <w:rsid w:val="00577918"/>
    <w:rsid w:val="005836F4"/>
    <w:rsid w:val="0058520A"/>
    <w:rsid w:val="0059044E"/>
    <w:rsid w:val="005B3151"/>
    <w:rsid w:val="005B5228"/>
    <w:rsid w:val="005D0A2A"/>
    <w:rsid w:val="005D582C"/>
    <w:rsid w:val="005D7FF7"/>
    <w:rsid w:val="005F099A"/>
    <w:rsid w:val="005F12DD"/>
    <w:rsid w:val="006132FC"/>
    <w:rsid w:val="00630D1C"/>
    <w:rsid w:val="00640879"/>
    <w:rsid w:val="00642E92"/>
    <w:rsid w:val="0065322C"/>
    <w:rsid w:val="00657909"/>
    <w:rsid w:val="006C015C"/>
    <w:rsid w:val="006D6891"/>
    <w:rsid w:val="006D6BB9"/>
    <w:rsid w:val="006E1A60"/>
    <w:rsid w:val="006E5A70"/>
    <w:rsid w:val="006E7869"/>
    <w:rsid w:val="00700C74"/>
    <w:rsid w:val="007022B1"/>
    <w:rsid w:val="0071778E"/>
    <w:rsid w:val="00721CA6"/>
    <w:rsid w:val="007264B4"/>
    <w:rsid w:val="007302B8"/>
    <w:rsid w:val="0074050B"/>
    <w:rsid w:val="0076670C"/>
    <w:rsid w:val="0077528F"/>
    <w:rsid w:val="00794B0D"/>
    <w:rsid w:val="007A35CD"/>
    <w:rsid w:val="007A6533"/>
    <w:rsid w:val="007C5F57"/>
    <w:rsid w:val="007D5E43"/>
    <w:rsid w:val="007E0376"/>
    <w:rsid w:val="007E1B95"/>
    <w:rsid w:val="007E214F"/>
    <w:rsid w:val="007F508C"/>
    <w:rsid w:val="00812A35"/>
    <w:rsid w:val="008549E8"/>
    <w:rsid w:val="00891A80"/>
    <w:rsid w:val="008D5D8B"/>
    <w:rsid w:val="008F21A7"/>
    <w:rsid w:val="0092469D"/>
    <w:rsid w:val="00951935"/>
    <w:rsid w:val="00956475"/>
    <w:rsid w:val="00993A62"/>
    <w:rsid w:val="00A40121"/>
    <w:rsid w:val="00A574D2"/>
    <w:rsid w:val="00A71778"/>
    <w:rsid w:val="00A828B4"/>
    <w:rsid w:val="00A83B75"/>
    <w:rsid w:val="00A94EEF"/>
    <w:rsid w:val="00AA456A"/>
    <w:rsid w:val="00AB358B"/>
    <w:rsid w:val="00AC6DD1"/>
    <w:rsid w:val="00B00196"/>
    <w:rsid w:val="00B12AF5"/>
    <w:rsid w:val="00B16619"/>
    <w:rsid w:val="00B24AEC"/>
    <w:rsid w:val="00B33B4F"/>
    <w:rsid w:val="00B519B4"/>
    <w:rsid w:val="00B80FD4"/>
    <w:rsid w:val="00B920E3"/>
    <w:rsid w:val="00B97EE6"/>
    <w:rsid w:val="00BA3F54"/>
    <w:rsid w:val="00BA6BF7"/>
    <w:rsid w:val="00BB1803"/>
    <w:rsid w:val="00BB51C9"/>
    <w:rsid w:val="00BF73D9"/>
    <w:rsid w:val="00C071F0"/>
    <w:rsid w:val="00C21FC1"/>
    <w:rsid w:val="00C302DA"/>
    <w:rsid w:val="00C30B4D"/>
    <w:rsid w:val="00C63A0B"/>
    <w:rsid w:val="00C70DAC"/>
    <w:rsid w:val="00C8101B"/>
    <w:rsid w:val="00CE0772"/>
    <w:rsid w:val="00CE101B"/>
    <w:rsid w:val="00CE1DE2"/>
    <w:rsid w:val="00D03715"/>
    <w:rsid w:val="00D32658"/>
    <w:rsid w:val="00D35938"/>
    <w:rsid w:val="00D41550"/>
    <w:rsid w:val="00D64475"/>
    <w:rsid w:val="00D904D4"/>
    <w:rsid w:val="00D94E86"/>
    <w:rsid w:val="00DD3018"/>
    <w:rsid w:val="00DD7E49"/>
    <w:rsid w:val="00DE6441"/>
    <w:rsid w:val="00DF1FDD"/>
    <w:rsid w:val="00E107EF"/>
    <w:rsid w:val="00E3556F"/>
    <w:rsid w:val="00E413BF"/>
    <w:rsid w:val="00E448E1"/>
    <w:rsid w:val="00E67D98"/>
    <w:rsid w:val="00E86E55"/>
    <w:rsid w:val="00E92E64"/>
    <w:rsid w:val="00ED74C6"/>
    <w:rsid w:val="00EE6390"/>
    <w:rsid w:val="00EF2870"/>
    <w:rsid w:val="00F32DDE"/>
    <w:rsid w:val="00F4068F"/>
    <w:rsid w:val="00F637C5"/>
    <w:rsid w:val="00FA237F"/>
    <w:rsid w:val="00FA5B2F"/>
    <w:rsid w:val="00FA5BEB"/>
    <w:rsid w:val="00FC4A47"/>
    <w:rsid w:val="00FC7596"/>
    <w:rsid w:val="00FD2400"/>
    <w:rsid w:val="00FE1059"/>
    <w:rsid w:val="00FE120D"/>
    <w:rsid w:val="00FF7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B1803"/>
    <w:rPr>
      <w:rFonts w:ascii="Arial" w:eastAsia="Arial" w:hAnsi="Arial" w:cs="Arial"/>
      <w:lang w:bidi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B180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BB1803"/>
    <w:rPr>
      <w:b/>
      <w:bCs/>
      <w:sz w:val="26"/>
      <w:szCs w:val="26"/>
    </w:rPr>
  </w:style>
  <w:style w:type="paragraph" w:customStyle="1" w:styleId="Heading1">
    <w:name w:val="Heading 1"/>
    <w:basedOn w:val="Normal"/>
    <w:uiPriority w:val="1"/>
    <w:qFormat/>
    <w:rsid w:val="00BB1803"/>
    <w:pPr>
      <w:ind w:left="240"/>
      <w:outlineLvl w:val="1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rsid w:val="00BB1803"/>
    <w:pPr>
      <w:ind w:left="816" w:hanging="576"/>
    </w:pPr>
  </w:style>
  <w:style w:type="paragraph" w:customStyle="1" w:styleId="TableParagraph">
    <w:name w:val="Table Paragraph"/>
    <w:basedOn w:val="Normal"/>
    <w:uiPriority w:val="1"/>
    <w:qFormat/>
    <w:rsid w:val="00BB1803"/>
    <w:pPr>
      <w:spacing w:before="143"/>
      <w:ind w:left="110"/>
    </w:pPr>
    <w:rPr>
      <w:rFonts w:ascii="Georgia" w:eastAsia="Georgia" w:hAnsi="Georgia" w:cs="Georgia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D94E86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94E86"/>
    <w:rPr>
      <w:rFonts w:ascii="Tahoma" w:eastAsia="Arial" w:hAnsi="Tahoma" w:cs="Tahoma"/>
      <w:sz w:val="16"/>
      <w:szCs w:val="16"/>
      <w:lang w:bidi="en-US"/>
    </w:rPr>
  </w:style>
  <w:style w:type="character" w:styleId="Hiperligao">
    <w:name w:val="Hyperlink"/>
    <w:basedOn w:val="Tipodeletrapredefinidodopargrafo"/>
    <w:uiPriority w:val="99"/>
    <w:unhideWhenUsed/>
    <w:rsid w:val="001B41B8"/>
    <w:rPr>
      <w:color w:val="0000FF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EF2870"/>
    <w:rPr>
      <w:color w:val="800080" w:themeColor="followedHyperlink"/>
      <w:u w:val="single"/>
    </w:rPr>
  </w:style>
  <w:style w:type="paragraph" w:styleId="Cabealho">
    <w:name w:val="header"/>
    <w:basedOn w:val="Normal"/>
    <w:link w:val="CabealhoCarcter"/>
    <w:uiPriority w:val="99"/>
    <w:semiHidden/>
    <w:unhideWhenUsed/>
    <w:rsid w:val="00FA5B2F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FA5B2F"/>
    <w:rPr>
      <w:rFonts w:ascii="Arial" w:eastAsia="Arial" w:hAnsi="Arial" w:cs="Arial"/>
      <w:lang w:bidi="en-US"/>
    </w:rPr>
  </w:style>
  <w:style w:type="paragraph" w:styleId="Rodap">
    <w:name w:val="footer"/>
    <w:basedOn w:val="Normal"/>
    <w:link w:val="RodapCarcter"/>
    <w:uiPriority w:val="99"/>
    <w:semiHidden/>
    <w:unhideWhenUsed/>
    <w:rsid w:val="00FA5B2F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FA5B2F"/>
    <w:rPr>
      <w:rFonts w:ascii="Arial" w:eastAsia="Arial" w:hAnsi="Arial" w:cs="Arial"/>
      <w:lang w:bidi="en-US"/>
    </w:rPr>
  </w:style>
  <w:style w:type="table" w:styleId="Tabelacomgrelha">
    <w:name w:val="Table Grid"/>
    <w:basedOn w:val="Tabelanormal"/>
    <w:uiPriority w:val="59"/>
    <w:rsid w:val="00C071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4152FA"/>
    <w:pPr>
      <w:spacing w:after="200"/>
    </w:pPr>
    <w:rPr>
      <w:b/>
      <w:bCs/>
      <w:color w:val="4F81BD" w:themeColor="accent1"/>
      <w:sz w:val="18"/>
      <w:szCs w:val="18"/>
    </w:rPr>
  </w:style>
  <w:style w:type="table" w:styleId="GrelhaMdia1-Cor5">
    <w:name w:val="Medium Grid 1 Accent 5"/>
    <w:basedOn w:val="Tabelanormal"/>
    <w:uiPriority w:val="67"/>
    <w:rsid w:val="007022B1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Mdia3-Cor5">
    <w:name w:val="Medium Grid 3 Accent 5"/>
    <w:basedOn w:val="Tabelanormal"/>
    <w:uiPriority w:val="69"/>
    <w:rsid w:val="007022B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elhaMdia3-Cor1">
    <w:name w:val="Medium Grid 3 Accent 1"/>
    <w:basedOn w:val="Tabelanormal"/>
    <w:uiPriority w:val="69"/>
    <w:rsid w:val="007022B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3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64706">
                  <w:marLeft w:val="0"/>
                  <w:marRight w:val="-40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500108">
                      <w:marLeft w:val="0"/>
                      <w:marRight w:val="-23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45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82588">
                              <w:marLeft w:val="0"/>
                              <w:marRight w:val="13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570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16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470995">
                                          <w:marLeft w:val="0"/>
                                          <w:marRight w:val="0"/>
                                          <w:marTop w:val="0"/>
                                          <w:marBottom w:val="20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302628">
                                              <w:marLeft w:val="48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821830">
                                                  <w:marLeft w:val="0"/>
                                                  <w:marRight w:val="0"/>
                                                  <w:marTop w:val="14"/>
                                                  <w:marBottom w:val="1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365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7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3348">
                  <w:marLeft w:val="0"/>
                  <w:marRight w:val="-40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03706">
                      <w:marLeft w:val="0"/>
                      <w:marRight w:val="-23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8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194993">
                              <w:marLeft w:val="0"/>
                              <w:marRight w:val="13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39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88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254206">
                                          <w:marLeft w:val="0"/>
                                          <w:marRight w:val="0"/>
                                          <w:marTop w:val="0"/>
                                          <w:marBottom w:val="20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063978">
                                              <w:marLeft w:val="48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770044">
                                                  <w:marLeft w:val="0"/>
                                                  <w:marRight w:val="0"/>
                                                  <w:marTop w:val="14"/>
                                                  <w:marBottom w:val="1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76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cve.mitre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ve.mitre.org/cgi-bin/cvename.cgi?name=CVE-2010-112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ve.mitre.org/cgi-bin/cvename.cgi?name=CVE-2010-112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developers.whatistmybrowser.com" TargetMode="External"/><Relationship Id="rId14" Type="http://schemas.openxmlformats.org/officeDocument/2006/relationships/hyperlink" Target="https://bit.ly/2Ucg0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B3260C-F9C7-47E4-A99D-684641201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9</Pages>
  <Words>3153</Words>
  <Characters>17029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SUPERIOR TÉCNICO</vt:lpstr>
    </vt:vector>
  </TitlesOfParts>
  <Company>Hewlett-Packard</Company>
  <LinksUpToDate>false</LinksUpToDate>
  <CharactersWithSpaces>20142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TÉCNICO</dc:title>
  <dc:creator>asus</dc:creator>
  <cp:lastModifiedBy>Ruben Condesso</cp:lastModifiedBy>
  <cp:revision>91</cp:revision>
  <dcterms:created xsi:type="dcterms:W3CDTF">2018-12-04T10:49:00Z</dcterms:created>
  <dcterms:modified xsi:type="dcterms:W3CDTF">2018-12-17T20:39:00Z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2018-12-04T00:00:00Z</vt:filetime>
  </property>
</Properties>
</file>