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1746611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063BE342" w14:textId="77777777" w:rsidR="005264F9" w:rsidRDefault="00000000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 w:rsidR="000E4B4C"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  <w:r>
            <w:rPr>
              <w:noProof/>
            </w:rPr>
            <w:pict w14:anchorId="34F1B30F">
              <v:group id="Grupo 39" o:spid="_x0000_s1032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<v:rect id="Rectangle 40" o:spid="_x0000_s1033" style="position:absolute;width:12240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<v:rect id="Rectangle 41" o:spid="_x0000_s1034" style="position:absolute;left:612;top:638;width:11016;height:14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5264F9" w14:paraId="47B4EEA7" w14:textId="77777777">
            <w:trPr>
              <w:trHeight w:val="360"/>
            </w:trPr>
            <w:tc>
              <w:tcPr>
                <w:tcW w:w="9576" w:type="dxa"/>
              </w:tcPr>
              <w:p w14:paraId="428A1E30" w14:textId="77777777" w:rsidR="005264F9" w:rsidRDefault="00000000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32DF3">
                      <w:rPr>
                        <w:color w:val="000000" w:themeColor="text1"/>
                        <w:sz w:val="32"/>
                        <w:szCs w:val="32"/>
                      </w:rPr>
                      <w:t xml:space="preserve">Software de entretenimiento y Videojuegos                            Jordán </w:t>
                    </w:r>
                    <w:proofErr w:type="gramStart"/>
                    <w:r w:rsidR="00332DF3">
                      <w:rPr>
                        <w:color w:val="000000" w:themeColor="text1"/>
                        <w:sz w:val="32"/>
                        <w:szCs w:val="32"/>
                      </w:rPr>
                      <w:t>Pascual :</w:t>
                    </w:r>
                    <w:proofErr w:type="gramEnd"/>
                    <w:r w:rsidR="00332DF3">
                      <w:rPr>
                        <w:color w:val="000000" w:themeColor="text1"/>
                        <w:sz w:val="32"/>
                        <w:szCs w:val="32"/>
                      </w:rPr>
                      <w:t xml:space="preserve"> pascualjordan@uniovi.es</w:t>
                    </w:r>
                  </w:sdtContent>
                </w:sdt>
              </w:p>
            </w:tc>
          </w:tr>
        </w:tbl>
        <w:p w14:paraId="033466FF" w14:textId="77777777" w:rsidR="005264F9" w:rsidRDefault="0000000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pict w14:anchorId="376F19B2">
              <v:rect id="Rectángulo 42" o:spid="_x0000_s1031" style="position:absolute;margin-left:30.75pt;margin-top:359.2pt;width:550.8pt;height:73.95pt;z-index:251661312;visibility:visible;mso-width-percent:900;mso-position-horizontal-relative:page;mso-position-vertical-relative:page;mso-width-percent: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9Z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oGNfWY0CAAANBQAADgAAAAAAAAAAAAAAAAAuAgAAZHJzL2Uyb0RvYy54bWxQSwECLQAU&#10;AAYACAAAACEAj1vpBt0AAAALAQAADwAAAAAAAAAAAAAAAADnBAAAZHJzL2Rvd25yZXYueG1sUEsF&#10;BgAAAAAEAAQA8wAAAPEFAAAAAA==&#10;" o:allowincell="f" fillcolor="#a5a5a5" stroked="f">
                <v:fill opacity="58853f"/>
                <v:textbox style="mso-next-textbox:#Rectángulo 42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BC6ACE" w14:paraId="40E0F4A3" w14:textId="7777777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ñía"/>
                            <w:id w:val="4030241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14:paraId="6E9996A7" w14:textId="39B80176" w:rsidR="005264F9" w:rsidRDefault="00CD546D" w:rsidP="00412860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403024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153582A0" w14:textId="54ED847F" w:rsidR="005264F9" w:rsidRDefault="00A22A5F" w:rsidP="00412860">
                                <w:pPr>
                                  <w:pStyle w:val="Sinespaciado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Unreal juego </w:t>
                                </w:r>
                                <w:proofErr w:type="gramStart"/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básico </w:t>
                                </w:r>
                                <w:r w:rsidR="00325754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-</w:t>
                                </w:r>
                                <w:proofErr w:type="gramEnd"/>
                                <w:r w:rsidR="00325754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8785F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Ampliaciones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1115FA1E" w14:textId="77777777" w:rsidR="005264F9" w:rsidRDefault="005264F9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5264F9">
            <w:br w:type="page"/>
          </w:r>
        </w:p>
      </w:sdtContent>
    </w:sdt>
    <w:p w14:paraId="0C5FEE73" w14:textId="77777777" w:rsidR="004822A9" w:rsidRDefault="00FE2027" w:rsidP="000329A2">
      <w:pPr>
        <w:pStyle w:val="Ttulo1"/>
      </w:pPr>
      <w:r>
        <w:lastRenderedPageBreak/>
        <w:t>Ampliaciones</w:t>
      </w:r>
    </w:p>
    <w:p w14:paraId="574B72E4" w14:textId="6463894E" w:rsidR="00FE2027" w:rsidRDefault="00FE2027" w:rsidP="00893A14">
      <w:pPr>
        <w:jc w:val="both"/>
        <w:rPr>
          <w:rFonts w:ascii="Calibri" w:eastAsiaTheme="minorEastAsia" w:hAnsi="Calibri" w:cs="Calibri"/>
          <w:bCs/>
          <w:color w:val="000000"/>
          <w:sz w:val="24"/>
          <w:szCs w:val="24"/>
          <w:lang w:eastAsia="es-ES"/>
        </w:rPr>
      </w:pPr>
      <w:r>
        <w:br/>
      </w:r>
      <w:r w:rsidRPr="00FE2027">
        <w:rPr>
          <w:rFonts w:ascii="Calibri" w:eastAsiaTheme="minorEastAsia" w:hAnsi="Calibri" w:cs="Calibri"/>
          <w:bCs/>
          <w:color w:val="000000"/>
          <w:sz w:val="24"/>
          <w:szCs w:val="24"/>
          <w:lang w:eastAsia="es-ES"/>
        </w:rPr>
        <w:t xml:space="preserve">Realiza </w:t>
      </w:r>
      <w:r w:rsidR="00332296">
        <w:rPr>
          <w:rFonts w:ascii="Calibri" w:eastAsiaTheme="minorEastAsia" w:hAnsi="Calibri" w:cs="Calibri"/>
          <w:b/>
          <w:bCs/>
          <w:color w:val="000000"/>
          <w:sz w:val="24"/>
          <w:szCs w:val="24"/>
          <w:lang w:eastAsia="es-ES"/>
        </w:rPr>
        <w:t>4</w:t>
      </w:r>
      <w:r w:rsidRPr="003E2333">
        <w:rPr>
          <w:rFonts w:ascii="Calibri" w:eastAsiaTheme="minorEastAsia" w:hAnsi="Calibri" w:cs="Calibri"/>
          <w:b/>
          <w:bCs/>
          <w:color w:val="000000"/>
          <w:sz w:val="24"/>
          <w:szCs w:val="24"/>
          <w:lang w:eastAsia="es-ES"/>
        </w:rPr>
        <w:t xml:space="preserve"> </w:t>
      </w:r>
      <w:r w:rsidRPr="00FE2027">
        <w:rPr>
          <w:rFonts w:ascii="Calibri" w:eastAsiaTheme="minorEastAsia" w:hAnsi="Calibri" w:cs="Calibri"/>
          <w:bCs/>
          <w:color w:val="000000"/>
          <w:sz w:val="24"/>
          <w:szCs w:val="24"/>
          <w:lang w:eastAsia="es-ES"/>
        </w:rPr>
        <w:t>de las ampliaciones propuestas a continuación.</w:t>
      </w:r>
      <w:r>
        <w:rPr>
          <w:rFonts w:ascii="Calibri" w:eastAsiaTheme="minorEastAsia" w:hAnsi="Calibri" w:cs="Calibri"/>
          <w:bCs/>
          <w:color w:val="000000"/>
          <w:sz w:val="24"/>
          <w:szCs w:val="24"/>
          <w:lang w:eastAsia="es-ES"/>
        </w:rPr>
        <w:t xml:space="preserve"> Para la entrega de esta actividad se debe crear un informe explicando que ampliaciones se han decidido hacer y explicando brevemente que se ha realizado en cada una, incluir los fragmentos de código más relevantes.</w:t>
      </w:r>
    </w:p>
    <w:p w14:paraId="04837FBF" w14:textId="1F2F4737" w:rsidR="00DC0805" w:rsidRPr="00DC0805" w:rsidRDefault="00DC0805" w:rsidP="00893A14">
      <w:pPr>
        <w:jc w:val="both"/>
        <w:rPr>
          <w:rFonts w:ascii="Calibri" w:eastAsiaTheme="minorEastAsia" w:hAnsi="Calibri" w:cs="Calibri"/>
          <w:bCs/>
          <w:color w:val="000000"/>
          <w:sz w:val="24"/>
          <w:szCs w:val="24"/>
          <w:u w:val="single"/>
          <w:lang w:eastAsia="es-ES"/>
        </w:rPr>
      </w:pPr>
      <w:r w:rsidRPr="00D570D6">
        <w:rPr>
          <w:rFonts w:ascii="Calibri" w:eastAsiaTheme="minorEastAsia" w:hAnsi="Calibri" w:cs="Calibri"/>
          <w:bCs/>
          <w:color w:val="000000"/>
          <w:sz w:val="24"/>
          <w:szCs w:val="24"/>
          <w:u w:val="single"/>
          <w:lang w:eastAsia="es-ES"/>
        </w:rPr>
        <w:t xml:space="preserve">Con </w:t>
      </w:r>
      <w:r w:rsidR="00332296">
        <w:rPr>
          <w:rFonts w:ascii="Calibri" w:eastAsiaTheme="minorEastAsia" w:hAnsi="Calibri" w:cs="Calibri"/>
          <w:bCs/>
          <w:color w:val="000000"/>
          <w:sz w:val="24"/>
          <w:szCs w:val="24"/>
          <w:u w:val="single"/>
          <w:lang w:eastAsia="es-ES"/>
        </w:rPr>
        <w:t>4</w:t>
      </w:r>
      <w:r w:rsidRPr="00D570D6">
        <w:rPr>
          <w:rFonts w:ascii="Calibri" w:eastAsiaTheme="minorEastAsia" w:hAnsi="Calibri" w:cs="Calibri"/>
          <w:bCs/>
          <w:color w:val="000000"/>
          <w:sz w:val="24"/>
          <w:szCs w:val="24"/>
          <w:u w:val="single"/>
          <w:lang w:eastAsia="es-ES"/>
        </w:rPr>
        <w:t xml:space="preserve"> ampliaciones ya se puede obtener la puntuación máxima independientemente de su “Dificultad estimada”.</w:t>
      </w:r>
    </w:p>
    <w:p w14:paraId="43C86E4B" w14:textId="6C99CE37" w:rsidR="00FE2027" w:rsidRPr="00FE2027" w:rsidRDefault="00FE2027" w:rsidP="00893A14">
      <w:pPr>
        <w:jc w:val="both"/>
        <w:rPr>
          <w:rFonts w:ascii="Calibri" w:eastAsiaTheme="minorEastAsia" w:hAnsi="Calibri" w:cs="Calibri"/>
          <w:bCs/>
          <w:color w:val="000000"/>
          <w:sz w:val="24"/>
          <w:szCs w:val="24"/>
          <w:lang w:eastAsia="es-ES"/>
        </w:rPr>
      </w:pPr>
    </w:p>
    <w:tbl>
      <w:tblPr>
        <w:tblStyle w:val="Listamedia1-nfasis1"/>
        <w:tblW w:w="0" w:type="auto"/>
        <w:tblBorders>
          <w:top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8"/>
        <w:gridCol w:w="1306"/>
      </w:tblGrid>
      <w:tr w:rsidR="00C32C75" w14:paraId="79378C6F" w14:textId="77777777" w:rsidTr="0031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top w:val="none" w:sz="0" w:space="0" w:color="auto"/>
              <w:bottom w:val="none" w:sz="0" w:space="0" w:color="auto"/>
            </w:tcBorders>
          </w:tcPr>
          <w:p w14:paraId="7B3C1E04" w14:textId="77777777" w:rsidR="00C32C75" w:rsidRDefault="00C32C75" w:rsidP="0031483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Ampliación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br/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4C587970" w14:textId="77777777" w:rsidR="00C32C75" w:rsidRPr="00A3643C" w:rsidRDefault="00C32C75" w:rsidP="00314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3643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Dificultad</w:t>
            </w:r>
          </w:p>
        </w:tc>
      </w:tr>
      <w:tr w:rsidR="00C32C75" w14:paraId="3C53CFF6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3137ADA" w14:textId="6DA7A035" w:rsidR="00C32C75" w:rsidRDefault="00C32C75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  <w:proofErr w:type="gramStart"/>
            <w:r w:rsidR="00A22A5F">
              <w:rPr>
                <w:rFonts w:ascii="Calibri" w:hAnsi="Calibri" w:cs="Calibri"/>
                <w:color w:val="000000"/>
                <w:sz w:val="24"/>
                <w:szCs w:val="24"/>
              </w:rPr>
              <w:t>Nuevo</w:t>
            </w:r>
            <w:proofErr w:type="gramEnd"/>
            <w:r w:rsidR="00A22A5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enemigo animado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</w:t>
            </w:r>
            <w:r w:rsidR="00A22A5F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Añadir un nuevo enemigo animado (de forma similar al jugador), debe ser “humanoide”.</w:t>
            </w:r>
          </w:p>
          <w:p w14:paraId="52B9FDAD" w14:textId="4445A965" w:rsidR="00A22A5F" w:rsidRDefault="00A22A5F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</w:p>
          <w:p w14:paraId="3F804F79" w14:textId="7E6E5E80" w:rsidR="00A22A5F" w:rsidRDefault="00CD546D" w:rsidP="00314832">
            <w:pP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Utilizar los recursos </w:t>
            </w:r>
            <w:r w:rsidRPr="00CD546D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>Toony_Tiny_RTS_Set_UE5</w:t>
            </w:r>
            <w:r w:rsidR="00A22A5F" w:rsidRPr="00CD546D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 xml:space="preserve"> </w:t>
            </w:r>
          </w:p>
          <w:p w14:paraId="144AC470" w14:textId="77777777" w:rsidR="00CD546D" w:rsidRDefault="00CD546D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</w:p>
          <w:p w14:paraId="1FF680EA" w14:textId="359ECD7E" w:rsidR="00CD546D" w:rsidRDefault="00CD546D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 w:rsidRP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El enemigo tiene que ser animado</w:t>
            </w: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 en lugar de disparar ataca cuerpo a cuerpo cuando está cerca del Jugador</w:t>
            </w:r>
          </w:p>
          <w:p w14:paraId="161BCA2F" w14:textId="781EAA72" w:rsidR="00CD546D" w:rsidRPr="00CD546D" w:rsidRDefault="00CD546D" w:rsidP="00314832">
            <w:pP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br/>
              <w:t>Debe incluir todas las animaciones.</w:t>
            </w:r>
          </w:p>
          <w:p w14:paraId="589EA63B" w14:textId="77777777" w:rsidR="00412860" w:rsidRDefault="00412860" w:rsidP="00A22A5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95C130D" w14:textId="77777777" w:rsidR="00C32C75" w:rsidRDefault="00836CAC" w:rsidP="00314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D546D" w14:paraId="172E80E5" w14:textId="77777777" w:rsidTr="0031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5D6DB97" w14:textId="5BD91AE6" w:rsidR="00CD546D" w:rsidRDefault="00CD546D" w:rsidP="0031483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Enemigo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base resiste varios golpes. </w:t>
            </w:r>
            <w:r w:rsidRPr="00CD546D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Hacer que el enemigo base resista dos golpes de espada</w:t>
            </w:r>
          </w:p>
          <w:p w14:paraId="4156AFB6" w14:textId="77777777" w:rsidR="00CD546D" w:rsidRPr="00CD546D" w:rsidRDefault="00CD546D" w:rsidP="00314832">
            <w:pP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79723A8E" w14:textId="77777777" w:rsidR="00CD546D" w:rsidRPr="00CD546D" w:rsidRDefault="00CD546D" w:rsidP="00314832">
            <w:pP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CD546D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Debemos incluir una animación de golpeado en el enemigo.</w:t>
            </w:r>
          </w:p>
          <w:p w14:paraId="7443EAFF" w14:textId="3B3F3A77" w:rsidR="00CD546D" w:rsidRDefault="00CD546D" w:rsidP="0031483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C9B26DB" w14:textId="32E9CBF0" w:rsidR="00CD546D" w:rsidRDefault="00CD546D" w:rsidP="00314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DC0805" w14:paraId="1807B01D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993EA02" w14:textId="6E9FF71F" w:rsidR="00A22A5F" w:rsidRDefault="00BC6ACE" w:rsidP="00A22A5F"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r w:rsidR="00DC080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>Jugador</w:t>
            </w:r>
            <w:proofErr w:type="gramEnd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que salta</w:t>
            </w:r>
            <w:r w:rsidR="00DC080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Agregar la capacidad de salto al jugador.</w:t>
            </w:r>
          </w:p>
          <w:p w14:paraId="09CC9D80" w14:textId="77777777" w:rsidR="00DC0805" w:rsidRDefault="00DC0805" w:rsidP="0031483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9C2FA44" w14:textId="77777777" w:rsidR="00DC0805" w:rsidRDefault="00DC0805" w:rsidP="00314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836CAC" w14:paraId="6CC8675D" w14:textId="77777777" w:rsidTr="0031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0AAABFC" w14:textId="3033DC7B" w:rsidR="00A22A5F" w:rsidRPr="00A22A5F" w:rsidRDefault="00BC6ACE" w:rsidP="00CD546D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  <w:r w:rsidR="00836CA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>Sistema</w:t>
            </w:r>
            <w:proofErr w:type="gramEnd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vida</w:t>
            </w:r>
            <w:r w:rsidR="00836CA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</w:t>
            </w:r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Hacer que el jugador pueda ser golpeado 3 veces antes de reiniciar la partida</w:t>
            </w:r>
          </w:p>
          <w:p w14:paraId="536D0BD9" w14:textId="4A2AC17A" w:rsidR="00836CAC" w:rsidRDefault="00836CAC" w:rsidP="00A22A5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96C5A14" w14:textId="77777777" w:rsidR="00836CAC" w:rsidRDefault="00836CAC" w:rsidP="00314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836CAC" w14:paraId="2D7ADB9F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6126AF4" w14:textId="03E0BCE8" w:rsidR="00A22A5F" w:rsidRPr="00CD546D" w:rsidRDefault="00BC6ACE" w:rsidP="00CD546D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="00836CA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>Power</w:t>
            </w:r>
            <w:proofErr w:type="spellEnd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Up de velocidad: </w:t>
            </w:r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Definir un </w:t>
            </w:r>
            <w:proofErr w:type="spellStart"/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powerup</w:t>
            </w:r>
            <w:proofErr w:type="spellEnd"/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 si el jugador lo toca se podrá mover de forma más rápida (modificar desde código las velocidades del componente CharacterMovement)</w:t>
            </w:r>
          </w:p>
          <w:p w14:paraId="24EE664E" w14:textId="77777777" w:rsidR="00836CAC" w:rsidRDefault="00836CAC" w:rsidP="00836CA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D77A47" w14:textId="5540793C" w:rsidR="00836CAC" w:rsidRDefault="00A22A5F" w:rsidP="00314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32C75" w14:paraId="44E89AFF" w14:textId="77777777" w:rsidTr="0031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E36FCB5" w14:textId="4E33DF0B" w:rsidR="00A22A5F" w:rsidRPr="00CD546D" w:rsidRDefault="00BC6ACE" w:rsidP="00CD546D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  <w:r w:rsidR="00C32C7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>Bomba</w:t>
            </w:r>
            <w:proofErr w:type="gramEnd"/>
            <w:r w:rsidR="00C833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</w:t>
            </w:r>
            <w:r w:rsidR="00CD546D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Al jugador la capacidad de lanzar un disparo.</w:t>
            </w:r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CD546D" w:rsidRPr="00CD546D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El disparo será una bomba que podrá impactar a los enemigos.</w:t>
            </w:r>
          </w:p>
          <w:p w14:paraId="5D4836D4" w14:textId="76C1BC8C" w:rsidR="00C32C75" w:rsidRDefault="00C32C75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</w:p>
          <w:p w14:paraId="35C9EF01" w14:textId="478626B2" w:rsidR="00CD546D" w:rsidRDefault="00CD546D" w:rsidP="00314832">
            <w:pPr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No hace falta incluir animación de disparo en el jugador.</w:t>
            </w:r>
          </w:p>
          <w:p w14:paraId="64B8B3E7" w14:textId="77777777" w:rsidR="00CD546D" w:rsidRDefault="00CD546D" w:rsidP="00314832">
            <w:pP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</w:p>
          <w:p w14:paraId="52CB8AD7" w14:textId="17592CE2" w:rsidR="00C32C75" w:rsidRPr="00A22A5F" w:rsidRDefault="00A22A5F" w:rsidP="00C32C75">
            <w:pP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 w:rsidRPr="00A22A5F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Se debe utilizar un </w:t>
            </w:r>
            <w:r w:rsidRPr="00A22A5F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>efecto</w:t>
            </w:r>
            <w:r w:rsidRPr="00A22A5F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de explosión, se crean con la función </w:t>
            </w:r>
            <w:proofErr w:type="spellStart"/>
            <w:r w:rsidR="00332296" w:rsidRPr="00332296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>Spawn</w:t>
            </w:r>
            <w:proofErr w:type="spellEnd"/>
            <w:r w:rsidR="00332296" w:rsidRPr="00332296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32296" w:rsidRPr="00332296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>Emitter</w:t>
            </w:r>
            <w:proofErr w:type="spellEnd"/>
            <w:r w:rsidR="00332296" w:rsidRPr="00332296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="00332296" w:rsidRPr="00332296"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  <w:t>location</w:t>
            </w:r>
            <w:proofErr w:type="spellEnd"/>
            <w:r w:rsidR="00332296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.</w:t>
            </w:r>
          </w:p>
          <w:p w14:paraId="366C5B93" w14:textId="6D2F8343" w:rsidR="00A22A5F" w:rsidRDefault="00A22A5F" w:rsidP="00C32C7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601FA34" w14:textId="77777777" w:rsidR="00C32C75" w:rsidRDefault="002A5705" w:rsidP="00314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FE2027" w14:paraId="1FCE6629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C4FC2C6" w14:textId="477CEB46" w:rsidR="001B0926" w:rsidRDefault="00BC6ACE" w:rsidP="001B0926">
            <w:pPr>
              <w:jc w:val="both"/>
              <w:rPr>
                <w:rFonts w:ascii="Calibri" w:hAnsi="Calibri" w:cs="Calibri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  <w:r w:rsidR="001B09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1B0926">
              <w:rPr>
                <w:rFonts w:ascii="Calibri" w:hAnsi="Calibri" w:cs="Calibri"/>
                <w:color w:val="000000"/>
                <w:sz w:val="24"/>
                <w:szCs w:val="24"/>
              </w:rPr>
              <w:t>Caja</w:t>
            </w:r>
            <w:proofErr w:type="gramEnd"/>
            <w:r w:rsidR="001B09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invulnerabilidad.</w:t>
            </w:r>
            <w:r w:rsidR="001B0926" w:rsidRPr="00A22A5F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 Añadir un nuevo tipo de </w:t>
            </w:r>
            <w:r w:rsidR="001B0926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elemento que al </w:t>
            </w:r>
            <w:r w:rsidR="001B0926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lastRenderedPageBreak/>
              <w:t>tocarlo nos vuelve invulnerable por 5 segundos.</w:t>
            </w:r>
          </w:p>
          <w:p w14:paraId="7DFD9CF9" w14:textId="057C0368" w:rsidR="001B0926" w:rsidRDefault="001B0926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019B6582" w14:textId="57CB668E" w:rsidR="001B0926" w:rsidRDefault="001B0926" w:rsidP="001B0926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B0926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Para hacer ver al usuario que el jugador es 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invulnerable</w:t>
            </w:r>
            <w:r w:rsidRPr="001B0926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 debemos acceder a su componente Mesh y cambiar el material de este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(por cualquier otro material), </w:t>
            </w:r>
            <w:r w:rsidRPr="001B0926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una vez la invulnerabilidad finalice el jugador vuelve a su color original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 (Volver a establecer el material anterior)</w:t>
            </w:r>
            <w:r w:rsidRPr="001B0926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312A436F" w14:textId="3D69B7BD" w:rsidR="001B0926" w:rsidRDefault="001B0926" w:rsidP="001B0926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1BBAB344" w14:textId="5C4B6521" w:rsidR="001B0926" w:rsidRPr="001B0926" w:rsidRDefault="001B0926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Hay dos formas de realizar está ampliación, utilizando </w:t>
            </w:r>
            <w:proofErr w:type="spellStart"/>
            <w:r w:rsidRPr="001B0926">
              <w:rPr>
                <w:rFonts w:ascii="Calibri" w:hAnsi="Calibri" w:cs="Calibri"/>
                <w:color w:val="000000"/>
                <w:sz w:val="24"/>
                <w:szCs w:val="24"/>
              </w:rPr>
              <w:t>Delays</w:t>
            </w:r>
            <w:proofErr w:type="spellEnd"/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1B0926">
              <w:rPr>
                <w:rFonts w:ascii="Calibri" w:hAnsi="Calibri" w:cs="Calibri"/>
                <w:color w:val="000000"/>
                <w:sz w:val="24"/>
                <w:szCs w:val="24"/>
              </w:rPr>
              <w:t>setTimerByFuncionName</w:t>
            </w:r>
            <w:proofErr w:type="spellEnd"/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 (permite ejecutar una función cuando pasen N segundos)</w:t>
            </w:r>
          </w:p>
          <w:p w14:paraId="5C26BA00" w14:textId="77777777" w:rsidR="00FE2027" w:rsidRDefault="00FE2027" w:rsidP="00332296">
            <w:pP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64A6727D" w14:textId="1633CC06" w:rsidR="001B0926" w:rsidRDefault="001B0926" w:rsidP="0033229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0831520" w14:textId="2BAA5D25" w:rsidR="00FE2027" w:rsidRDefault="001B0926" w:rsidP="00314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6</w:t>
            </w:r>
          </w:p>
        </w:tc>
      </w:tr>
      <w:tr w:rsidR="002650F9" w14:paraId="56607282" w14:textId="77777777" w:rsidTr="0031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E90C027" w14:textId="6100010D" w:rsidR="002650F9" w:rsidRDefault="00BC6ACE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  <w:r w:rsidR="002650F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2650F9">
              <w:rPr>
                <w:rFonts w:ascii="Calibri" w:hAnsi="Calibri" w:cs="Calibri"/>
                <w:color w:val="000000"/>
                <w:sz w:val="24"/>
                <w:szCs w:val="24"/>
              </w:rPr>
              <w:t>Zona</w:t>
            </w:r>
            <w:proofErr w:type="gramEnd"/>
            <w:r w:rsidR="002650F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que ralentiza los enemigos.</w:t>
            </w:r>
          </w:p>
          <w:p w14:paraId="10F1B541" w14:textId="23C33311" w:rsidR="002650F9" w:rsidRDefault="002650F9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128ACC59" w14:textId="404C7ADD" w:rsidR="002650F9" w:rsidRPr="002650F9" w:rsidRDefault="002650F9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Crear una plataforma de forma etérea (no genera colisión solo </w:t>
            </w:r>
            <w:proofErr w:type="spellStart"/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overlaps</w:t>
            </w:r>
            <w:proofErr w:type="spellEnd"/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 xml:space="preserve">), cuando un enemigo entra en la plataforma ve reducida su velocidad a la mitad (usar el evento </w:t>
            </w:r>
            <w:r w:rsidRPr="002650F9">
              <w:rPr>
                <w:rFonts w:ascii="Calibri" w:hAnsi="Calibri" w:cs="Calibri"/>
                <w:color w:val="000000"/>
                <w:sz w:val="24"/>
                <w:szCs w:val="24"/>
              </w:rPr>
              <w:t>BeginOverlap</w:t>
            </w:r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14:paraId="51124255" w14:textId="608BCC83" w:rsidR="002650F9" w:rsidRPr="002650F9" w:rsidRDefault="002650F9" w:rsidP="001B0926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br/>
              <w:t xml:space="preserve">Cuando el enemigo sale de la plataforma vuelve a tener su velocidad original (usar el evento </w:t>
            </w:r>
            <w:r w:rsidRPr="002650F9">
              <w:rPr>
                <w:rFonts w:ascii="Calibri" w:hAnsi="Calibri" w:cs="Calibri"/>
                <w:color w:val="000000"/>
                <w:sz w:val="24"/>
                <w:szCs w:val="24"/>
              </w:rPr>
              <w:t>EndOverlap</w:t>
            </w:r>
            <w:r w:rsidRPr="002650F9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14:paraId="466E6A8A" w14:textId="222885B7" w:rsidR="002650F9" w:rsidRDefault="002650F9" w:rsidP="001B0926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4FA0362" w14:textId="7FEF0B45" w:rsidR="002650F9" w:rsidRDefault="002650F9" w:rsidP="00314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D546D" w14:paraId="0B86827E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689B2CC" w14:textId="6BA948F3" w:rsidR="00CD546D" w:rsidRDefault="00BC6ACE" w:rsidP="00CD546D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  <w:r w:rsidR="00CD546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Sistema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generación de decoración aleatorio</w:t>
            </w:r>
          </w:p>
          <w:p w14:paraId="4B9D262E" w14:textId="77777777" w:rsidR="00CD546D" w:rsidRDefault="00CD546D" w:rsidP="00CD546D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621FBEB7" w14:textId="261548DB" w:rsidR="00CD546D" w:rsidRPr="00CD546D" w:rsidRDefault="00BC6ACE" w:rsidP="00CD546D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Incluir un sistema que genere de forma aleatoria decoración en el mapa, utilizando diferentes modelos de casa, cada vez que se ejecute el juego se debe generar una decoración diferente</w:t>
            </w:r>
          </w:p>
          <w:p w14:paraId="3DDE935F" w14:textId="77777777" w:rsidR="00CD546D" w:rsidRDefault="00CD546D" w:rsidP="00CD546D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EC876E9" w14:textId="51581209" w:rsidR="00CD546D" w:rsidRDefault="00CD546D" w:rsidP="00CD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C6ACE" w14:paraId="23007BD3" w14:textId="77777777" w:rsidTr="0031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E457F71" w14:textId="58B93823" w:rsidR="00BC6ACE" w:rsidRPr="00BC6ACE" w:rsidRDefault="00BC6ACE" w:rsidP="00CD546D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10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Aldeanos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r w:rsidRPr="00BC6AC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Incluir aldeanos que se moverán de forma aleatoria por el mapa, si el jugador los golpea pierde</w:t>
            </w:r>
          </w:p>
          <w:p w14:paraId="56298E4F" w14:textId="77777777" w:rsidR="00BC6ACE" w:rsidRPr="00BC6ACE" w:rsidRDefault="00BC6ACE" w:rsidP="00CD546D">
            <w:pPr>
              <w:jc w:val="both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</w:p>
          <w:p w14:paraId="35BA103B" w14:textId="67E0E888" w:rsidR="00BC6ACE" w:rsidRDefault="00BC6ACE" w:rsidP="00CD546D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C6AC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Se deben animar debidamente.</w:t>
            </w:r>
          </w:p>
        </w:tc>
        <w:tc>
          <w:tcPr>
            <w:tcW w:w="1306" w:type="dxa"/>
          </w:tcPr>
          <w:p w14:paraId="3E0D65A0" w14:textId="2234E7DF" w:rsidR="00BC6ACE" w:rsidRDefault="00BC6ACE" w:rsidP="00CD5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C6ACE" w14:paraId="6855F368" w14:textId="77777777" w:rsidTr="0031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BEF05D7" w14:textId="592638EB" w:rsidR="00BC6ACE" w:rsidRDefault="00BC6ACE" w:rsidP="00CD546D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11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Devolver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disparos. </w:t>
            </w:r>
            <w:r w:rsidRPr="00BC6AC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Si el jugador golpea con la espada a un disparo de enemigo invierte su dirección, este disparo retornado puede eliminar enemigos.</w:t>
            </w:r>
          </w:p>
        </w:tc>
        <w:tc>
          <w:tcPr>
            <w:tcW w:w="1306" w:type="dxa"/>
          </w:tcPr>
          <w:p w14:paraId="5BBFCE30" w14:textId="2A626FE1" w:rsidR="00BC6ACE" w:rsidRDefault="00BC6ACE" w:rsidP="00CD5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</w:tbl>
    <w:p w14:paraId="4C31FE32" w14:textId="77777777" w:rsidR="00C32C75" w:rsidRPr="00325754" w:rsidRDefault="00C32C75" w:rsidP="00C32C75">
      <w:pPr>
        <w:rPr>
          <w:rFonts w:ascii="Garamond" w:hAnsi="Garamond" w:cs="Garamond"/>
          <w:sz w:val="24"/>
          <w:szCs w:val="24"/>
          <w:u w:val="single"/>
        </w:rPr>
      </w:pPr>
    </w:p>
    <w:sectPr w:rsidR="00C32C75" w:rsidRPr="00325754" w:rsidSect="005264F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29C9" w14:textId="77777777" w:rsidR="00C53F5A" w:rsidRDefault="00C53F5A" w:rsidP="005264F9">
      <w:pPr>
        <w:spacing w:after="0" w:line="240" w:lineRule="auto"/>
      </w:pPr>
      <w:r>
        <w:separator/>
      </w:r>
    </w:p>
  </w:endnote>
  <w:endnote w:type="continuationSeparator" w:id="0">
    <w:p w14:paraId="7C218DE1" w14:textId="77777777" w:rsidR="00C53F5A" w:rsidRDefault="00C53F5A" w:rsidP="0052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735117"/>
      <w:docPartObj>
        <w:docPartGallery w:val="Page Numbers (Bottom of Page)"/>
        <w:docPartUnique/>
      </w:docPartObj>
    </w:sdtPr>
    <w:sdtContent>
      <w:p w14:paraId="3A68DD63" w14:textId="77777777" w:rsidR="005264F9" w:rsidRDefault="00325754" w:rsidP="005264F9">
        <w:pPr>
          <w:pStyle w:val="Piedepgina"/>
        </w:pPr>
        <w:r w:rsidRPr="00325754">
          <w:t>Software de entretenimiento y Videojuegos</w:t>
        </w:r>
        <w:r w:rsidR="00815FF7">
          <w:tab/>
        </w:r>
        <w:r w:rsidR="00815FF7">
          <w:tab/>
          <w:t xml:space="preserve"> </w:t>
        </w:r>
        <w:r w:rsidR="005264F9">
          <w:t xml:space="preserve">pascualjordan@uniovi.es                       </w:t>
        </w:r>
        <w:r w:rsidR="00174FFF">
          <w:fldChar w:fldCharType="begin"/>
        </w:r>
        <w:r w:rsidR="005264F9">
          <w:instrText>PAGE   \* MERGEFORMAT</w:instrText>
        </w:r>
        <w:r w:rsidR="00174FFF">
          <w:fldChar w:fldCharType="separate"/>
        </w:r>
        <w:r w:rsidR="00E4504D">
          <w:rPr>
            <w:noProof/>
          </w:rPr>
          <w:t>1</w:t>
        </w:r>
        <w:r w:rsidR="00174FFF">
          <w:fldChar w:fldCharType="end"/>
        </w:r>
      </w:p>
    </w:sdtContent>
  </w:sdt>
  <w:p w14:paraId="6401EDF1" w14:textId="77777777" w:rsidR="005264F9" w:rsidRDefault="00526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BA17" w14:textId="77777777" w:rsidR="00C53F5A" w:rsidRDefault="00C53F5A" w:rsidP="005264F9">
      <w:pPr>
        <w:spacing w:after="0" w:line="240" w:lineRule="auto"/>
      </w:pPr>
      <w:r>
        <w:separator/>
      </w:r>
    </w:p>
  </w:footnote>
  <w:footnote w:type="continuationSeparator" w:id="0">
    <w:p w14:paraId="53D80443" w14:textId="77777777" w:rsidR="00C53F5A" w:rsidRDefault="00C53F5A" w:rsidP="0052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2AA"/>
    <w:multiLevelType w:val="hybridMultilevel"/>
    <w:tmpl w:val="1590957E"/>
    <w:lvl w:ilvl="0" w:tplc="E6225DD4">
      <w:numFmt w:val="bullet"/>
      <w:lvlText w:val="-"/>
      <w:lvlJc w:val="left"/>
      <w:pPr>
        <w:ind w:left="1080" w:hanging="360"/>
      </w:pPr>
      <w:rPr>
        <w:rFonts w:ascii="Garamond" w:eastAsiaTheme="minorHAnsi" w:hAnsi="Garamond" w:cs="Garamond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2C4A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4DC1"/>
    <w:multiLevelType w:val="hybridMultilevel"/>
    <w:tmpl w:val="657A91D8"/>
    <w:lvl w:ilvl="0" w:tplc="681698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30BE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E28"/>
    <w:multiLevelType w:val="hybridMultilevel"/>
    <w:tmpl w:val="10DAF8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02DD6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34015F"/>
    <w:multiLevelType w:val="hybridMultilevel"/>
    <w:tmpl w:val="AE7089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50C40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3AF0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66138"/>
    <w:multiLevelType w:val="hybridMultilevel"/>
    <w:tmpl w:val="5B509F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4867CA"/>
    <w:multiLevelType w:val="hybridMultilevel"/>
    <w:tmpl w:val="33AE159C"/>
    <w:lvl w:ilvl="0" w:tplc="2FB2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69201F"/>
    <w:multiLevelType w:val="hybridMultilevel"/>
    <w:tmpl w:val="EF66D1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5B5853"/>
    <w:multiLevelType w:val="hybridMultilevel"/>
    <w:tmpl w:val="EAB6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22FE6"/>
    <w:multiLevelType w:val="hybridMultilevel"/>
    <w:tmpl w:val="8850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11B63"/>
    <w:multiLevelType w:val="hybridMultilevel"/>
    <w:tmpl w:val="97702A8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8251742">
    <w:abstractNumId w:val="3"/>
  </w:num>
  <w:num w:numId="2" w16cid:durableId="246772863">
    <w:abstractNumId w:val="2"/>
  </w:num>
  <w:num w:numId="3" w16cid:durableId="1293175798">
    <w:abstractNumId w:val="1"/>
  </w:num>
  <w:num w:numId="4" w16cid:durableId="2069331194">
    <w:abstractNumId w:val="0"/>
  </w:num>
  <w:num w:numId="5" w16cid:durableId="586772591">
    <w:abstractNumId w:val="13"/>
  </w:num>
  <w:num w:numId="6" w16cid:durableId="1122377952">
    <w:abstractNumId w:val="7"/>
  </w:num>
  <w:num w:numId="7" w16cid:durableId="1422220301">
    <w:abstractNumId w:val="12"/>
  </w:num>
  <w:num w:numId="8" w16cid:durableId="1673096570">
    <w:abstractNumId w:val="8"/>
  </w:num>
  <w:num w:numId="9" w16cid:durableId="170263405">
    <w:abstractNumId w:val="9"/>
  </w:num>
  <w:num w:numId="10" w16cid:durableId="411852973">
    <w:abstractNumId w:val="6"/>
  </w:num>
  <w:num w:numId="11" w16cid:durableId="1669017501">
    <w:abstractNumId w:val="11"/>
  </w:num>
  <w:num w:numId="12" w16cid:durableId="1920600088">
    <w:abstractNumId w:val="4"/>
  </w:num>
  <w:num w:numId="13" w16cid:durableId="1078788273">
    <w:abstractNumId w:val="5"/>
  </w:num>
  <w:num w:numId="14" w16cid:durableId="1716738859">
    <w:abstractNumId w:val="14"/>
  </w:num>
  <w:num w:numId="15" w16cid:durableId="1348871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2A9"/>
    <w:rsid w:val="00005388"/>
    <w:rsid w:val="000329A2"/>
    <w:rsid w:val="00045842"/>
    <w:rsid w:val="000770EB"/>
    <w:rsid w:val="00081CBC"/>
    <w:rsid w:val="000875BD"/>
    <w:rsid w:val="00087799"/>
    <w:rsid w:val="000D6BF0"/>
    <w:rsid w:val="000E4B4C"/>
    <w:rsid w:val="000F0A6C"/>
    <w:rsid w:val="000F4178"/>
    <w:rsid w:val="00145FCF"/>
    <w:rsid w:val="0015327A"/>
    <w:rsid w:val="001538AA"/>
    <w:rsid w:val="00174FFF"/>
    <w:rsid w:val="0018785F"/>
    <w:rsid w:val="001B0926"/>
    <w:rsid w:val="001D74B9"/>
    <w:rsid w:val="001F32F1"/>
    <w:rsid w:val="00223ECB"/>
    <w:rsid w:val="002650F9"/>
    <w:rsid w:val="0028407D"/>
    <w:rsid w:val="002A5705"/>
    <w:rsid w:val="002C6EA3"/>
    <w:rsid w:val="002D3BE9"/>
    <w:rsid w:val="00300441"/>
    <w:rsid w:val="00325754"/>
    <w:rsid w:val="00332296"/>
    <w:rsid w:val="00332DF3"/>
    <w:rsid w:val="003355C9"/>
    <w:rsid w:val="003571CD"/>
    <w:rsid w:val="00376390"/>
    <w:rsid w:val="003908AB"/>
    <w:rsid w:val="003914E8"/>
    <w:rsid w:val="003A7D46"/>
    <w:rsid w:val="003B3CB5"/>
    <w:rsid w:val="003E1F6F"/>
    <w:rsid w:val="003E2333"/>
    <w:rsid w:val="003E726D"/>
    <w:rsid w:val="00400077"/>
    <w:rsid w:val="00401D98"/>
    <w:rsid w:val="004063E4"/>
    <w:rsid w:val="00411F29"/>
    <w:rsid w:val="00412860"/>
    <w:rsid w:val="00457145"/>
    <w:rsid w:val="00462EEA"/>
    <w:rsid w:val="004822A9"/>
    <w:rsid w:val="00493E07"/>
    <w:rsid w:val="004B177E"/>
    <w:rsid w:val="004C70D4"/>
    <w:rsid w:val="004F0AC6"/>
    <w:rsid w:val="00510E4F"/>
    <w:rsid w:val="005122BC"/>
    <w:rsid w:val="005144C2"/>
    <w:rsid w:val="00523025"/>
    <w:rsid w:val="00524A44"/>
    <w:rsid w:val="00524CC3"/>
    <w:rsid w:val="005264F9"/>
    <w:rsid w:val="0058556E"/>
    <w:rsid w:val="005B3E8F"/>
    <w:rsid w:val="005C187C"/>
    <w:rsid w:val="005C6E5C"/>
    <w:rsid w:val="005D4E96"/>
    <w:rsid w:val="005E795F"/>
    <w:rsid w:val="00635E9A"/>
    <w:rsid w:val="006371BD"/>
    <w:rsid w:val="0064765E"/>
    <w:rsid w:val="00663D44"/>
    <w:rsid w:val="00663E32"/>
    <w:rsid w:val="00665CEA"/>
    <w:rsid w:val="006D1DC4"/>
    <w:rsid w:val="00704B7D"/>
    <w:rsid w:val="0070675E"/>
    <w:rsid w:val="00716B62"/>
    <w:rsid w:val="00724454"/>
    <w:rsid w:val="007335B5"/>
    <w:rsid w:val="00746AB4"/>
    <w:rsid w:val="00767DAF"/>
    <w:rsid w:val="00790FAE"/>
    <w:rsid w:val="007D1720"/>
    <w:rsid w:val="007F3E9D"/>
    <w:rsid w:val="00804F27"/>
    <w:rsid w:val="00815FF7"/>
    <w:rsid w:val="0083674D"/>
    <w:rsid w:val="00836CAC"/>
    <w:rsid w:val="008455CD"/>
    <w:rsid w:val="008521CC"/>
    <w:rsid w:val="00852EF7"/>
    <w:rsid w:val="008816D1"/>
    <w:rsid w:val="00893A14"/>
    <w:rsid w:val="008A40A0"/>
    <w:rsid w:val="008A65EC"/>
    <w:rsid w:val="008A71AE"/>
    <w:rsid w:val="008B1743"/>
    <w:rsid w:val="008B724A"/>
    <w:rsid w:val="008C2FCF"/>
    <w:rsid w:val="008F2C37"/>
    <w:rsid w:val="00943249"/>
    <w:rsid w:val="009950AF"/>
    <w:rsid w:val="009B2288"/>
    <w:rsid w:val="00A1497B"/>
    <w:rsid w:val="00A22A5F"/>
    <w:rsid w:val="00A2729B"/>
    <w:rsid w:val="00A753E1"/>
    <w:rsid w:val="00A94C6F"/>
    <w:rsid w:val="00AA60F9"/>
    <w:rsid w:val="00AC537A"/>
    <w:rsid w:val="00AE4959"/>
    <w:rsid w:val="00B019F6"/>
    <w:rsid w:val="00B20D3A"/>
    <w:rsid w:val="00BA79D3"/>
    <w:rsid w:val="00BC3BAD"/>
    <w:rsid w:val="00BC6ACE"/>
    <w:rsid w:val="00BE1EC9"/>
    <w:rsid w:val="00BF6A4E"/>
    <w:rsid w:val="00C32C75"/>
    <w:rsid w:val="00C53F5A"/>
    <w:rsid w:val="00C833E5"/>
    <w:rsid w:val="00CA5E31"/>
    <w:rsid w:val="00CA7091"/>
    <w:rsid w:val="00CC2EC1"/>
    <w:rsid w:val="00CD3BCE"/>
    <w:rsid w:val="00CD546D"/>
    <w:rsid w:val="00D16971"/>
    <w:rsid w:val="00D25E15"/>
    <w:rsid w:val="00D26B2B"/>
    <w:rsid w:val="00D43830"/>
    <w:rsid w:val="00D63C5A"/>
    <w:rsid w:val="00D675D1"/>
    <w:rsid w:val="00D77BCF"/>
    <w:rsid w:val="00DC0805"/>
    <w:rsid w:val="00DE1B97"/>
    <w:rsid w:val="00E05A2A"/>
    <w:rsid w:val="00E11318"/>
    <w:rsid w:val="00E3493E"/>
    <w:rsid w:val="00E4504D"/>
    <w:rsid w:val="00E56085"/>
    <w:rsid w:val="00E90847"/>
    <w:rsid w:val="00E93B66"/>
    <w:rsid w:val="00EB58D0"/>
    <w:rsid w:val="00EC376A"/>
    <w:rsid w:val="00ED0FDB"/>
    <w:rsid w:val="00F901B8"/>
    <w:rsid w:val="00FA5634"/>
    <w:rsid w:val="00FC2A4E"/>
    <w:rsid w:val="00FC3AAD"/>
    <w:rsid w:val="00FD7DAA"/>
    <w:rsid w:val="00FE049F"/>
    <w:rsid w:val="00FE2027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51D4F04B"/>
  <w15:docId w15:val="{A36E3C46-ABFE-4024-8EAC-218214B3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07"/>
  </w:style>
  <w:style w:type="paragraph" w:styleId="Ttulo1">
    <w:name w:val="heading 1"/>
    <w:basedOn w:val="Normal"/>
    <w:next w:val="Normal"/>
    <w:link w:val="Ttulo1Car"/>
    <w:uiPriority w:val="9"/>
    <w:qFormat/>
    <w:rsid w:val="00FC3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2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2A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3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Fuentedeprrafopredeter"/>
    <w:rsid w:val="00635E9A"/>
  </w:style>
  <w:style w:type="character" w:customStyle="1" w:styleId="apple-converted-space">
    <w:name w:val="apple-converted-space"/>
    <w:basedOn w:val="Fuentedeprrafopredeter"/>
    <w:rsid w:val="00635E9A"/>
  </w:style>
  <w:style w:type="character" w:styleId="Textoennegrita">
    <w:name w:val="Strong"/>
    <w:basedOn w:val="Fuentedeprrafopredeter"/>
    <w:uiPriority w:val="22"/>
    <w:qFormat/>
    <w:rsid w:val="00635E9A"/>
    <w:rPr>
      <w:b/>
      <w:bCs/>
    </w:rPr>
  </w:style>
  <w:style w:type="character" w:customStyle="1" w:styleId="sc121">
    <w:name w:val="sc12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DE1B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E1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E1B9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DE1B9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DE1B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DE1B97"/>
    <w:rPr>
      <w:rFonts w:ascii="Courier New" w:hAnsi="Courier New" w:cs="Courier New" w:hint="default"/>
      <w:color w:val="008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7799"/>
    <w:rPr>
      <w:color w:val="0000FF" w:themeColor="hyperlink"/>
      <w:u w:val="single"/>
    </w:rPr>
  </w:style>
  <w:style w:type="character" w:customStyle="1" w:styleId="sc161">
    <w:name w:val="sc161"/>
    <w:basedOn w:val="Fuentedeprrafopredeter"/>
    <w:rsid w:val="003E1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E1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E1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3E1F6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Sinespaciado">
    <w:name w:val="No Spacing"/>
    <w:link w:val="SinespaciadoCar"/>
    <w:uiPriority w:val="1"/>
    <w:qFormat/>
    <w:rsid w:val="005264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4F9"/>
  </w:style>
  <w:style w:type="paragraph" w:styleId="Piedepgina">
    <w:name w:val="footer"/>
    <w:basedOn w:val="Normal"/>
    <w:link w:val="PiedepginaCar"/>
    <w:uiPriority w:val="99"/>
    <w:unhideWhenUsed/>
    <w:rsid w:val="0052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4F9"/>
  </w:style>
  <w:style w:type="table" w:styleId="Listamedia1-nfasis1">
    <w:name w:val="Medium List 1 Accent 1"/>
    <w:basedOn w:val="Tablanormal"/>
    <w:uiPriority w:val="65"/>
    <w:rsid w:val="00C32C75"/>
    <w:pPr>
      <w:spacing w:after="0" w:line="240" w:lineRule="auto"/>
    </w:pPr>
    <w:rPr>
      <w:rFonts w:eastAsiaTheme="minorEastAsia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5B8B0-51AC-4CF6-89C6-78340068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Unreal juego básico  - Ampliaciones</vt:lpstr>
    </vt:vector>
  </TitlesOfParts>
  <Company>8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Unreal juego básico  - Ampliaciones</dc:title>
  <dc:creator>Software de entretenimiento y Videojuegos                            Jordán Pascual : pascualjordan@uniovi.es</dc:creator>
  <cp:lastModifiedBy>JORDAN PASCUAL ESPADA</cp:lastModifiedBy>
  <cp:revision>11</cp:revision>
  <cp:lastPrinted>2014-10-25T19:15:00Z</cp:lastPrinted>
  <dcterms:created xsi:type="dcterms:W3CDTF">2015-09-10T11:34:00Z</dcterms:created>
  <dcterms:modified xsi:type="dcterms:W3CDTF">2023-10-04T13:11:00Z</dcterms:modified>
</cp:coreProperties>
</file>