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9C3F02" w14:textId="36E80DC5" w:rsidR="00603DCD" w:rsidRPr="00603DCD" w:rsidRDefault="00603DCD" w:rsidP="00603DCD">
      <w:pPr>
        <w:spacing w:line="276" w:lineRule="auto"/>
        <w:ind w:left="720" w:hanging="720"/>
        <w:jc w:val="center"/>
        <w:rPr>
          <w:rFonts w:ascii="Times New Roman" w:hAnsi="Times New Roman" w:cs="Times New Roman"/>
          <w:b/>
          <w:bCs/>
          <w:sz w:val="40"/>
          <w:szCs w:val="40"/>
        </w:rPr>
      </w:pPr>
      <w:r w:rsidRPr="00603DCD">
        <w:rPr>
          <w:rFonts w:ascii="Times New Roman" w:hAnsi="Times New Roman" w:cs="Times New Roman"/>
          <w:b/>
          <w:bCs/>
          <w:sz w:val="40"/>
          <w:szCs w:val="40"/>
        </w:rPr>
        <w:t>Análisis de patr</w:t>
      </w:r>
      <w:r>
        <w:rPr>
          <w:rFonts w:ascii="Times New Roman" w:hAnsi="Times New Roman" w:cs="Times New Roman"/>
          <w:b/>
          <w:bCs/>
          <w:sz w:val="40"/>
          <w:szCs w:val="40"/>
        </w:rPr>
        <w:t>ó</w:t>
      </w:r>
      <w:r w:rsidRPr="00603DCD">
        <w:rPr>
          <w:rFonts w:ascii="Times New Roman" w:hAnsi="Times New Roman" w:cs="Times New Roman"/>
          <w:b/>
          <w:bCs/>
          <w:sz w:val="40"/>
          <w:szCs w:val="40"/>
        </w:rPr>
        <w:t>n de diseño</w:t>
      </w:r>
    </w:p>
    <w:p w14:paraId="382FF930" w14:textId="784516C7" w:rsidR="007D2D14" w:rsidRPr="00603DCD" w:rsidRDefault="00603DCD" w:rsidP="00603DCD">
      <w:pPr>
        <w:spacing w:line="276" w:lineRule="auto"/>
        <w:ind w:left="720" w:hanging="720"/>
        <w:jc w:val="center"/>
        <w:rPr>
          <w:rFonts w:ascii="Times New Roman" w:hAnsi="Times New Roman" w:cs="Times New Roman"/>
          <w:b/>
          <w:bCs/>
          <w:sz w:val="32"/>
          <w:szCs w:val="32"/>
        </w:rPr>
      </w:pPr>
      <w:r w:rsidRPr="00603DCD">
        <w:rPr>
          <w:rFonts w:ascii="Times New Roman" w:hAnsi="Times New Roman" w:cs="Times New Roman"/>
          <w:b/>
          <w:bCs/>
          <w:sz w:val="32"/>
          <w:szCs w:val="32"/>
        </w:rPr>
        <w:t>(</w:t>
      </w:r>
      <w:proofErr w:type="spellStart"/>
      <w:r w:rsidR="000C2592" w:rsidRPr="00603DCD">
        <w:rPr>
          <w:rFonts w:ascii="Times New Roman" w:hAnsi="Times New Roman" w:cs="Times New Roman"/>
          <w:b/>
          <w:bCs/>
          <w:sz w:val="32"/>
          <w:szCs w:val="32"/>
        </w:rPr>
        <w:t>Abstract</w:t>
      </w:r>
      <w:proofErr w:type="spellEnd"/>
      <w:r w:rsidR="000C2592" w:rsidRPr="00603DCD">
        <w:rPr>
          <w:rFonts w:ascii="Times New Roman" w:hAnsi="Times New Roman" w:cs="Times New Roman"/>
          <w:b/>
          <w:bCs/>
          <w:sz w:val="32"/>
          <w:szCs w:val="32"/>
        </w:rPr>
        <w:t xml:space="preserve"> Factory </w:t>
      </w:r>
      <w:proofErr w:type="spellStart"/>
      <w:r w:rsidR="000C2592" w:rsidRPr="00603DCD">
        <w:rPr>
          <w:rFonts w:ascii="Times New Roman" w:hAnsi="Times New Roman" w:cs="Times New Roman"/>
          <w:b/>
          <w:bCs/>
          <w:sz w:val="32"/>
          <w:szCs w:val="32"/>
        </w:rPr>
        <w:t>Pattern</w:t>
      </w:r>
      <w:proofErr w:type="spellEnd"/>
      <w:r w:rsidRPr="00603DCD">
        <w:rPr>
          <w:rFonts w:ascii="Times New Roman" w:hAnsi="Times New Roman" w:cs="Times New Roman"/>
          <w:b/>
          <w:bCs/>
          <w:sz w:val="32"/>
          <w:szCs w:val="32"/>
        </w:rPr>
        <w:t>)</w:t>
      </w:r>
    </w:p>
    <w:p w14:paraId="150AAFCB" w14:textId="76904720" w:rsidR="00603DCD" w:rsidRDefault="00603DCD" w:rsidP="00603DCD">
      <w:pPr>
        <w:spacing w:line="276" w:lineRule="auto"/>
        <w:ind w:left="720" w:hanging="720"/>
        <w:jc w:val="center"/>
        <w:rPr>
          <w:rFonts w:ascii="Times New Roman" w:hAnsi="Times New Roman" w:cs="Times New Roman"/>
        </w:rPr>
      </w:pPr>
      <w:r w:rsidRPr="00EB3707">
        <w:rPr>
          <w:rFonts w:ascii="Times New Roman" w:hAnsi="Times New Roman" w:cs="Times New Roman"/>
        </w:rPr>
        <w:t xml:space="preserve">Rubén Darío Franco Salinas </w:t>
      </w:r>
      <w:r w:rsidR="00EB3707">
        <w:rPr>
          <w:rFonts w:ascii="Times New Roman" w:hAnsi="Times New Roman" w:cs="Times New Roman"/>
        </w:rPr>
        <w:t>–</w:t>
      </w:r>
      <w:r w:rsidRPr="00EB3707">
        <w:rPr>
          <w:rFonts w:ascii="Times New Roman" w:hAnsi="Times New Roman" w:cs="Times New Roman"/>
        </w:rPr>
        <w:t xml:space="preserve"> 202012119</w:t>
      </w:r>
    </w:p>
    <w:p w14:paraId="6E18565B" w14:textId="77777777" w:rsidR="00EB3707" w:rsidRPr="00EB3707" w:rsidRDefault="00EB3707" w:rsidP="00603DCD">
      <w:pPr>
        <w:spacing w:line="276" w:lineRule="auto"/>
        <w:ind w:left="720" w:hanging="720"/>
        <w:jc w:val="center"/>
        <w:rPr>
          <w:rFonts w:ascii="Times New Roman" w:hAnsi="Times New Roman" w:cs="Times New Roman"/>
        </w:rPr>
      </w:pPr>
    </w:p>
    <w:p w14:paraId="61DCB1AA" w14:textId="06BD60C8" w:rsidR="00EB3707" w:rsidRPr="00EB3707" w:rsidRDefault="00EB3707" w:rsidP="00EB3707">
      <w:pPr>
        <w:spacing w:line="360" w:lineRule="auto"/>
        <w:jc w:val="both"/>
        <w:rPr>
          <w:rFonts w:ascii="Times New Roman" w:hAnsi="Times New Roman" w:cs="Times New Roman"/>
          <w:sz w:val="24"/>
          <w:szCs w:val="24"/>
        </w:rPr>
      </w:pPr>
      <w:r w:rsidRPr="00EB3707">
        <w:rPr>
          <w:rFonts w:ascii="Times New Roman" w:hAnsi="Times New Roman" w:cs="Times New Roman"/>
          <w:sz w:val="24"/>
          <w:szCs w:val="24"/>
        </w:rPr>
        <w:t xml:space="preserve">El patrón de diseño </w:t>
      </w:r>
      <w:proofErr w:type="spellStart"/>
      <w:r w:rsidRPr="00EB3707">
        <w:rPr>
          <w:rFonts w:ascii="Times New Roman" w:hAnsi="Times New Roman" w:cs="Times New Roman"/>
          <w:sz w:val="24"/>
          <w:szCs w:val="24"/>
        </w:rPr>
        <w:t>Abstract</w:t>
      </w:r>
      <w:proofErr w:type="spellEnd"/>
      <w:r w:rsidRPr="00EB3707">
        <w:rPr>
          <w:rFonts w:ascii="Times New Roman" w:hAnsi="Times New Roman" w:cs="Times New Roman"/>
          <w:sz w:val="24"/>
          <w:szCs w:val="24"/>
        </w:rPr>
        <w:t xml:space="preserve"> Factory es un patrón de diseño creacional que proporciona una interfaz para crear familias de objetos relacionados o dependientes sin especificar sus clases concretas. Permite encapsular el proceso de creación de objetos y ocultar los detalles de implementación para crear instancias de una clase específica o de un grupo de clases.</w:t>
      </w:r>
    </w:p>
    <w:p w14:paraId="422918C2" w14:textId="4E5D2FA2" w:rsidR="00603DCD" w:rsidRDefault="00EB3707" w:rsidP="00EB3707">
      <w:pPr>
        <w:spacing w:line="360" w:lineRule="auto"/>
        <w:jc w:val="both"/>
        <w:rPr>
          <w:rFonts w:ascii="Times New Roman" w:hAnsi="Times New Roman" w:cs="Times New Roman"/>
          <w:sz w:val="24"/>
          <w:szCs w:val="24"/>
        </w:rPr>
      </w:pPr>
      <w:r w:rsidRPr="00EB3707">
        <w:rPr>
          <w:rFonts w:ascii="Times New Roman" w:hAnsi="Times New Roman" w:cs="Times New Roman"/>
          <w:sz w:val="24"/>
          <w:szCs w:val="24"/>
        </w:rPr>
        <w:t xml:space="preserve">La idea principal detrás </w:t>
      </w:r>
      <w:r w:rsidR="00E74977">
        <w:rPr>
          <w:rFonts w:ascii="Times New Roman" w:hAnsi="Times New Roman" w:cs="Times New Roman"/>
          <w:sz w:val="24"/>
          <w:szCs w:val="24"/>
        </w:rPr>
        <w:t>de este patrón</w:t>
      </w:r>
      <w:r w:rsidRPr="00EB3707">
        <w:rPr>
          <w:rFonts w:ascii="Times New Roman" w:hAnsi="Times New Roman" w:cs="Times New Roman"/>
          <w:sz w:val="24"/>
          <w:szCs w:val="24"/>
        </w:rPr>
        <w:t xml:space="preserve"> es definir una clase abstracta (o una interfaz) llamada "Fábrica Abstracta" que declare un conjunto de métodos de fábrica para crear objetos. Cada método de fábrica corresponde a un tipo específico de objeto que pertenece a una familia o grupo de objetos relacionados.</w:t>
      </w:r>
    </w:p>
    <w:p w14:paraId="7A924042" w14:textId="24226540" w:rsidR="000C2592" w:rsidRPr="00044B77" w:rsidRDefault="000C2592" w:rsidP="00EB3707">
      <w:pPr>
        <w:spacing w:line="360" w:lineRule="auto"/>
        <w:jc w:val="both"/>
        <w:rPr>
          <w:rFonts w:ascii="Times New Roman" w:hAnsi="Times New Roman" w:cs="Times New Roman"/>
          <w:sz w:val="24"/>
          <w:szCs w:val="24"/>
        </w:rPr>
      </w:pPr>
      <w:r w:rsidRPr="00044B77">
        <w:rPr>
          <w:rFonts w:ascii="Times New Roman" w:hAnsi="Times New Roman" w:cs="Times New Roman"/>
          <w:sz w:val="24"/>
          <w:szCs w:val="24"/>
        </w:rPr>
        <w:t>La implementación del código que analicé sirve para organizar las cuentas bancarias de una persona, o de un grupo de personas, de modo que el usuario pueda obtener información sobre las tasas de intereses de cada una de estas cuentas, para así manejar sus finanzas de una forma más organizada.</w:t>
      </w:r>
    </w:p>
    <w:p w14:paraId="6475EAB3" w14:textId="069F5859" w:rsidR="000C2592" w:rsidRPr="00044B77" w:rsidRDefault="000C2592" w:rsidP="00EB3707">
      <w:pPr>
        <w:spacing w:line="360" w:lineRule="auto"/>
        <w:jc w:val="both"/>
        <w:rPr>
          <w:rFonts w:ascii="Times New Roman" w:hAnsi="Times New Roman" w:cs="Times New Roman"/>
          <w:sz w:val="24"/>
          <w:szCs w:val="24"/>
        </w:rPr>
      </w:pPr>
      <w:r w:rsidRPr="00044B77">
        <w:rPr>
          <w:rFonts w:ascii="Times New Roman" w:hAnsi="Times New Roman" w:cs="Times New Roman"/>
          <w:sz w:val="24"/>
          <w:szCs w:val="24"/>
        </w:rPr>
        <w:t xml:space="preserve">El diseño que se implementó se divide en 2 partes principales: </w:t>
      </w:r>
      <w:r w:rsidR="00591814" w:rsidRPr="00044B77">
        <w:rPr>
          <w:rFonts w:ascii="Times New Roman" w:hAnsi="Times New Roman" w:cs="Times New Roman"/>
          <w:sz w:val="24"/>
          <w:szCs w:val="24"/>
        </w:rPr>
        <w:t>La aplicación principal y el modelo. En el segundo, la persona que desarrolló el código creó clases para cada tipo de cuenta bancaria, separándolas, teniendo en cuenta qué gastos se suplirán con cada una. Por otro lado, también estableció cómo sería el manejo de intereses dependiendo del tipo de interés que se establezca para cada cuenta.</w:t>
      </w:r>
    </w:p>
    <w:p w14:paraId="2ECA0E86" w14:textId="46D30D1C" w:rsidR="00591814" w:rsidRPr="00044B77" w:rsidRDefault="00591814" w:rsidP="00EB3707">
      <w:pPr>
        <w:spacing w:line="360" w:lineRule="auto"/>
        <w:jc w:val="both"/>
        <w:rPr>
          <w:rFonts w:ascii="Times New Roman" w:hAnsi="Times New Roman" w:cs="Times New Roman"/>
          <w:sz w:val="24"/>
          <w:szCs w:val="24"/>
        </w:rPr>
      </w:pPr>
      <w:r w:rsidRPr="00044B77">
        <w:rPr>
          <w:rFonts w:ascii="Times New Roman" w:hAnsi="Times New Roman" w:cs="Times New Roman"/>
          <w:sz w:val="24"/>
          <w:szCs w:val="24"/>
        </w:rPr>
        <w:t>Uno de los inconvenientes que pudo tener el desarrollo del proyecto, que fue el que tuve con mi grupo en el primer proyecto del curso, fue el acoplamiento entre clases, lo que podría terminar en tener una baja coherencia y encapsulamiento en el código. Al haber tantas clases que hacen la parte de la creación de las cuentas, si el desarrollador no hubiera tenido cuidado, era posible que la aplicación principal fuera quien hiciera todas las operaciones en las clases de esta.</w:t>
      </w:r>
    </w:p>
    <w:p w14:paraId="17C4F0B9" w14:textId="3FE3BCED" w:rsidR="00591814" w:rsidRDefault="00591814" w:rsidP="00EB3707">
      <w:pPr>
        <w:spacing w:line="360" w:lineRule="auto"/>
        <w:jc w:val="both"/>
        <w:rPr>
          <w:rFonts w:ascii="Times New Roman" w:hAnsi="Times New Roman" w:cs="Times New Roman"/>
          <w:sz w:val="24"/>
          <w:szCs w:val="24"/>
        </w:rPr>
      </w:pPr>
      <w:r w:rsidRPr="00044B77">
        <w:rPr>
          <w:rFonts w:ascii="Times New Roman" w:hAnsi="Times New Roman" w:cs="Times New Roman"/>
          <w:sz w:val="24"/>
          <w:szCs w:val="24"/>
        </w:rPr>
        <w:t xml:space="preserve">Ahora, en lo que tiene que ver al patrón de diseño, el desarrollador del código </w:t>
      </w:r>
      <w:r w:rsidR="00044B77" w:rsidRPr="00044B77">
        <w:rPr>
          <w:rFonts w:ascii="Times New Roman" w:hAnsi="Times New Roman" w:cs="Times New Roman"/>
          <w:sz w:val="24"/>
          <w:szCs w:val="24"/>
        </w:rPr>
        <w:t xml:space="preserve">hizo varias “fábricas” para generar cada tipo de cuenta, de modo que todas estas extiendan de una “fábrica de fábricas” </w:t>
      </w:r>
      <w:r w:rsidR="00E74977">
        <w:rPr>
          <w:rFonts w:ascii="Times New Roman" w:hAnsi="Times New Roman" w:cs="Times New Roman"/>
          <w:sz w:val="24"/>
          <w:szCs w:val="24"/>
        </w:rPr>
        <w:lastRenderedPageBreak/>
        <w:t xml:space="preserve">(la fábrica abstracta) </w:t>
      </w:r>
      <w:r w:rsidR="00044B77" w:rsidRPr="00044B77">
        <w:rPr>
          <w:rFonts w:ascii="Times New Roman" w:hAnsi="Times New Roman" w:cs="Times New Roman"/>
          <w:sz w:val="24"/>
          <w:szCs w:val="24"/>
        </w:rPr>
        <w:t>que será con quién se comunicará el usuario. A continuación, se muestra el código fuente de cada una de estas:</w:t>
      </w:r>
    </w:p>
    <w:p w14:paraId="6434DF23" w14:textId="77777777" w:rsidR="00603DCD" w:rsidRDefault="00603DCD" w:rsidP="00EB3707">
      <w:pPr>
        <w:spacing w:line="360" w:lineRule="auto"/>
        <w:jc w:val="both"/>
        <w:rPr>
          <w:rFonts w:ascii="Times New Roman" w:hAnsi="Times New Roman" w:cs="Times New Roman"/>
          <w:sz w:val="24"/>
          <w:szCs w:val="24"/>
        </w:rPr>
      </w:pPr>
    </w:p>
    <w:p w14:paraId="6CED4EC6" w14:textId="04A3A19B" w:rsidR="00603DCD" w:rsidRPr="00603DCD" w:rsidRDefault="00603DCD" w:rsidP="00EB3707">
      <w:pPr>
        <w:pStyle w:val="ListParagraph"/>
        <w:numPr>
          <w:ilvl w:val="0"/>
          <w:numId w:val="1"/>
        </w:numPr>
        <w:spacing w:line="360" w:lineRule="auto"/>
        <w:jc w:val="both"/>
        <w:rPr>
          <w:rFonts w:ascii="Times New Roman" w:hAnsi="Times New Roman" w:cs="Times New Roman"/>
          <w:b/>
          <w:bCs/>
          <w:sz w:val="24"/>
          <w:szCs w:val="24"/>
        </w:rPr>
      </w:pPr>
      <w:r w:rsidRPr="00603DCD">
        <w:rPr>
          <w:rFonts w:ascii="Times New Roman" w:hAnsi="Times New Roman" w:cs="Times New Roman"/>
          <w:b/>
          <w:bCs/>
          <w:sz w:val="24"/>
          <w:szCs w:val="24"/>
        </w:rPr>
        <w:t>Fábrica de fábricas, de la que extienden las demás:</w:t>
      </w:r>
    </w:p>
    <w:p w14:paraId="4E6CB4B9" w14:textId="4ACA523F" w:rsidR="00044B77" w:rsidRDefault="00603DCD" w:rsidP="00EB3707">
      <w:pPr>
        <w:spacing w:line="360" w:lineRule="auto"/>
        <w:jc w:val="both"/>
        <w:rPr>
          <w:rFonts w:ascii="Times New Roman" w:hAnsi="Times New Roman" w:cs="Times New Roman"/>
          <w:sz w:val="24"/>
          <w:szCs w:val="24"/>
        </w:rPr>
      </w:pPr>
      <w:r w:rsidRPr="00603DCD">
        <w:rPr>
          <w:rFonts w:ascii="Times New Roman" w:hAnsi="Times New Roman" w:cs="Times New Roman"/>
          <w:sz w:val="24"/>
          <w:szCs w:val="24"/>
        </w:rPr>
        <w:drawing>
          <wp:inline distT="0" distB="0" distL="0" distR="0" wp14:anchorId="65D3658C" wp14:editId="62A1A187">
            <wp:extent cx="5926321" cy="1896894"/>
            <wp:effectExtent l="0" t="0" r="0" b="8255"/>
            <wp:docPr id="63525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52520" name=""/>
                    <pic:cNvPicPr/>
                  </pic:nvPicPr>
                  <pic:blipFill>
                    <a:blip r:embed="rId5"/>
                    <a:stretch>
                      <a:fillRect/>
                    </a:stretch>
                  </pic:blipFill>
                  <pic:spPr>
                    <a:xfrm>
                      <a:off x="0" y="0"/>
                      <a:ext cx="5969647" cy="1910762"/>
                    </a:xfrm>
                    <a:prstGeom prst="rect">
                      <a:avLst/>
                    </a:prstGeom>
                  </pic:spPr>
                </pic:pic>
              </a:graphicData>
            </a:graphic>
          </wp:inline>
        </w:drawing>
      </w:r>
    </w:p>
    <w:p w14:paraId="064E98FF" w14:textId="77777777" w:rsidR="00603DCD" w:rsidRPr="00044B77" w:rsidRDefault="00603DCD" w:rsidP="00EB3707">
      <w:pPr>
        <w:spacing w:line="360" w:lineRule="auto"/>
        <w:jc w:val="both"/>
        <w:rPr>
          <w:rFonts w:ascii="Times New Roman" w:hAnsi="Times New Roman" w:cs="Times New Roman"/>
          <w:sz w:val="24"/>
          <w:szCs w:val="24"/>
        </w:rPr>
      </w:pPr>
    </w:p>
    <w:p w14:paraId="1E48BFA1" w14:textId="454CD0C0" w:rsidR="00044B77" w:rsidRPr="00603DCD" w:rsidRDefault="00603DCD" w:rsidP="00EB3707">
      <w:pPr>
        <w:pStyle w:val="ListParagraph"/>
        <w:numPr>
          <w:ilvl w:val="0"/>
          <w:numId w:val="1"/>
        </w:numPr>
        <w:spacing w:line="360" w:lineRule="auto"/>
        <w:jc w:val="both"/>
        <w:rPr>
          <w:rFonts w:ascii="Times New Roman" w:hAnsi="Times New Roman" w:cs="Times New Roman"/>
          <w:b/>
          <w:bCs/>
          <w:sz w:val="24"/>
          <w:szCs w:val="24"/>
        </w:rPr>
      </w:pPr>
      <w:r w:rsidRPr="00603DCD">
        <w:rPr>
          <w:rFonts w:ascii="Times New Roman" w:hAnsi="Times New Roman" w:cs="Times New Roman"/>
          <w:b/>
          <w:bCs/>
          <w:sz w:val="24"/>
          <w:szCs w:val="24"/>
        </w:rPr>
        <w:t>Fábrica de d</w:t>
      </w:r>
      <w:r w:rsidR="00044B77" w:rsidRPr="00603DCD">
        <w:rPr>
          <w:rFonts w:ascii="Times New Roman" w:hAnsi="Times New Roman" w:cs="Times New Roman"/>
          <w:b/>
          <w:bCs/>
          <w:sz w:val="24"/>
          <w:szCs w:val="24"/>
        </w:rPr>
        <w:t>epósitos:</w:t>
      </w:r>
    </w:p>
    <w:p w14:paraId="664C88C5" w14:textId="67A0EAF8" w:rsidR="00044B77" w:rsidRPr="00044B77" w:rsidRDefault="00044B77" w:rsidP="00EB3707">
      <w:pPr>
        <w:spacing w:line="360" w:lineRule="auto"/>
        <w:jc w:val="both"/>
        <w:rPr>
          <w:rFonts w:ascii="Times New Roman" w:hAnsi="Times New Roman" w:cs="Times New Roman"/>
          <w:sz w:val="24"/>
          <w:szCs w:val="24"/>
        </w:rPr>
      </w:pPr>
      <w:r w:rsidRPr="00044B77">
        <w:rPr>
          <w:rFonts w:ascii="Times New Roman" w:hAnsi="Times New Roman" w:cs="Times New Roman"/>
          <w:sz w:val="24"/>
          <w:szCs w:val="24"/>
        </w:rPr>
        <w:drawing>
          <wp:inline distT="0" distB="0" distL="0" distR="0" wp14:anchorId="23632422" wp14:editId="13514CBF">
            <wp:extent cx="5922977" cy="2898842"/>
            <wp:effectExtent l="0" t="0" r="1905" b="0"/>
            <wp:docPr id="3834545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3454502" name=""/>
                    <pic:cNvPicPr/>
                  </pic:nvPicPr>
                  <pic:blipFill>
                    <a:blip r:embed="rId6"/>
                    <a:stretch>
                      <a:fillRect/>
                    </a:stretch>
                  </pic:blipFill>
                  <pic:spPr>
                    <a:xfrm>
                      <a:off x="0" y="0"/>
                      <a:ext cx="5946983" cy="2910591"/>
                    </a:xfrm>
                    <a:prstGeom prst="rect">
                      <a:avLst/>
                    </a:prstGeom>
                  </pic:spPr>
                </pic:pic>
              </a:graphicData>
            </a:graphic>
          </wp:inline>
        </w:drawing>
      </w:r>
    </w:p>
    <w:p w14:paraId="1BB41760" w14:textId="77777777" w:rsidR="00044B77" w:rsidRPr="00044B77" w:rsidRDefault="00044B77" w:rsidP="00EB3707">
      <w:pPr>
        <w:spacing w:line="360" w:lineRule="auto"/>
        <w:jc w:val="both"/>
        <w:rPr>
          <w:rFonts w:ascii="Times New Roman" w:hAnsi="Times New Roman" w:cs="Times New Roman"/>
          <w:sz w:val="24"/>
          <w:szCs w:val="24"/>
        </w:rPr>
      </w:pPr>
    </w:p>
    <w:p w14:paraId="44B872C5" w14:textId="77777777" w:rsidR="00EB3707" w:rsidRDefault="00EB3707" w:rsidP="00EB3707">
      <w:pPr>
        <w:pStyle w:val="ListParagraph"/>
        <w:spacing w:line="360" w:lineRule="auto"/>
        <w:jc w:val="both"/>
        <w:rPr>
          <w:rFonts w:ascii="Times New Roman" w:hAnsi="Times New Roman" w:cs="Times New Roman"/>
          <w:b/>
          <w:bCs/>
          <w:sz w:val="24"/>
          <w:szCs w:val="24"/>
        </w:rPr>
      </w:pPr>
    </w:p>
    <w:p w14:paraId="706E8548" w14:textId="77777777" w:rsidR="00EB3707" w:rsidRDefault="00EB3707" w:rsidP="00EB3707">
      <w:pPr>
        <w:pStyle w:val="ListParagraph"/>
        <w:spacing w:line="360" w:lineRule="auto"/>
        <w:jc w:val="both"/>
        <w:rPr>
          <w:rFonts w:ascii="Times New Roman" w:hAnsi="Times New Roman" w:cs="Times New Roman"/>
          <w:b/>
          <w:bCs/>
          <w:sz w:val="24"/>
          <w:szCs w:val="24"/>
        </w:rPr>
      </w:pPr>
    </w:p>
    <w:p w14:paraId="5A8D3939" w14:textId="7317BB04" w:rsidR="00044B77" w:rsidRPr="00603DCD" w:rsidRDefault="00603DCD" w:rsidP="00EB3707">
      <w:pPr>
        <w:pStyle w:val="ListParagraph"/>
        <w:numPr>
          <w:ilvl w:val="0"/>
          <w:numId w:val="1"/>
        </w:numPr>
        <w:spacing w:line="360" w:lineRule="auto"/>
        <w:jc w:val="both"/>
        <w:rPr>
          <w:rFonts w:ascii="Times New Roman" w:hAnsi="Times New Roman" w:cs="Times New Roman"/>
          <w:b/>
          <w:bCs/>
          <w:sz w:val="24"/>
          <w:szCs w:val="24"/>
        </w:rPr>
      </w:pPr>
      <w:r w:rsidRPr="00603DCD">
        <w:rPr>
          <w:rFonts w:ascii="Times New Roman" w:hAnsi="Times New Roman" w:cs="Times New Roman"/>
          <w:b/>
          <w:bCs/>
          <w:sz w:val="24"/>
          <w:szCs w:val="24"/>
        </w:rPr>
        <w:lastRenderedPageBreak/>
        <w:t>Fábrica de a</w:t>
      </w:r>
      <w:r w:rsidR="00044B77" w:rsidRPr="00603DCD">
        <w:rPr>
          <w:rFonts w:ascii="Times New Roman" w:hAnsi="Times New Roman" w:cs="Times New Roman"/>
          <w:b/>
          <w:bCs/>
          <w:sz w:val="24"/>
          <w:szCs w:val="24"/>
        </w:rPr>
        <w:t>horros:</w:t>
      </w:r>
    </w:p>
    <w:p w14:paraId="1AB47843" w14:textId="5AFC0CAC" w:rsidR="00603DCD" w:rsidRDefault="00044B77" w:rsidP="00EB3707">
      <w:pPr>
        <w:spacing w:line="360" w:lineRule="auto"/>
      </w:pPr>
      <w:r w:rsidRPr="00044B77">
        <w:drawing>
          <wp:inline distT="0" distB="0" distL="0" distR="0" wp14:anchorId="451A1F04" wp14:editId="5990280D">
            <wp:extent cx="5982511" cy="2969895"/>
            <wp:effectExtent l="0" t="0" r="0" b="1905"/>
            <wp:docPr id="8010127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1012726" name=""/>
                    <pic:cNvPicPr/>
                  </pic:nvPicPr>
                  <pic:blipFill>
                    <a:blip r:embed="rId7"/>
                    <a:stretch>
                      <a:fillRect/>
                    </a:stretch>
                  </pic:blipFill>
                  <pic:spPr>
                    <a:xfrm>
                      <a:off x="0" y="0"/>
                      <a:ext cx="6015807" cy="2986424"/>
                    </a:xfrm>
                    <a:prstGeom prst="rect">
                      <a:avLst/>
                    </a:prstGeom>
                  </pic:spPr>
                </pic:pic>
              </a:graphicData>
            </a:graphic>
          </wp:inline>
        </w:drawing>
      </w:r>
    </w:p>
    <w:p w14:paraId="2DB6C169" w14:textId="77777777" w:rsidR="00EB3707" w:rsidRPr="00EB3707" w:rsidRDefault="00EB3707" w:rsidP="00EB3707">
      <w:pPr>
        <w:spacing w:line="360" w:lineRule="auto"/>
      </w:pPr>
    </w:p>
    <w:p w14:paraId="58A79A6B" w14:textId="0CD9CDAF" w:rsidR="00044B77" w:rsidRPr="00603DCD" w:rsidRDefault="00603DCD" w:rsidP="00EB3707">
      <w:pPr>
        <w:pStyle w:val="ListParagraph"/>
        <w:numPr>
          <w:ilvl w:val="0"/>
          <w:numId w:val="1"/>
        </w:numPr>
        <w:spacing w:line="360" w:lineRule="auto"/>
        <w:rPr>
          <w:rFonts w:ascii="Times New Roman" w:hAnsi="Times New Roman" w:cs="Times New Roman"/>
          <w:b/>
          <w:bCs/>
          <w:sz w:val="24"/>
          <w:szCs w:val="24"/>
        </w:rPr>
      </w:pPr>
      <w:r w:rsidRPr="00603DCD">
        <w:rPr>
          <w:rFonts w:ascii="Times New Roman" w:hAnsi="Times New Roman" w:cs="Times New Roman"/>
          <w:b/>
          <w:bCs/>
          <w:sz w:val="24"/>
          <w:szCs w:val="24"/>
        </w:rPr>
        <w:t>Fábrica de p</w:t>
      </w:r>
      <w:r w:rsidR="00044B77" w:rsidRPr="00603DCD">
        <w:rPr>
          <w:rFonts w:ascii="Times New Roman" w:hAnsi="Times New Roman" w:cs="Times New Roman"/>
          <w:b/>
          <w:bCs/>
          <w:sz w:val="24"/>
          <w:szCs w:val="24"/>
        </w:rPr>
        <w:t>réstamos:</w:t>
      </w:r>
    </w:p>
    <w:p w14:paraId="4091C8A8" w14:textId="03A87213" w:rsidR="00044B77" w:rsidRPr="00603DCD" w:rsidRDefault="00044B77" w:rsidP="00EB3707">
      <w:pPr>
        <w:spacing w:line="360" w:lineRule="auto"/>
        <w:rPr>
          <w:rFonts w:ascii="Times New Roman" w:hAnsi="Times New Roman" w:cs="Times New Roman"/>
          <w:sz w:val="24"/>
          <w:szCs w:val="24"/>
        </w:rPr>
      </w:pPr>
      <w:r w:rsidRPr="00603DCD">
        <w:rPr>
          <w:rFonts w:ascii="Times New Roman" w:hAnsi="Times New Roman" w:cs="Times New Roman"/>
          <w:sz w:val="24"/>
          <w:szCs w:val="24"/>
        </w:rPr>
        <w:drawing>
          <wp:inline distT="0" distB="0" distL="0" distR="0" wp14:anchorId="702CFDB8" wp14:editId="677D123F">
            <wp:extent cx="5992238" cy="3307715"/>
            <wp:effectExtent l="0" t="0" r="8890" b="6985"/>
            <wp:docPr id="16881167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8116747" name=""/>
                    <pic:cNvPicPr/>
                  </pic:nvPicPr>
                  <pic:blipFill>
                    <a:blip r:embed="rId8"/>
                    <a:stretch>
                      <a:fillRect/>
                    </a:stretch>
                  </pic:blipFill>
                  <pic:spPr>
                    <a:xfrm>
                      <a:off x="0" y="0"/>
                      <a:ext cx="6001717" cy="3312947"/>
                    </a:xfrm>
                    <a:prstGeom prst="rect">
                      <a:avLst/>
                    </a:prstGeom>
                  </pic:spPr>
                </pic:pic>
              </a:graphicData>
            </a:graphic>
          </wp:inline>
        </w:drawing>
      </w:r>
    </w:p>
    <w:p w14:paraId="52CE540E" w14:textId="77777777" w:rsidR="00591814" w:rsidRPr="00603DCD" w:rsidRDefault="00591814" w:rsidP="00EB3707">
      <w:pPr>
        <w:spacing w:line="360" w:lineRule="auto"/>
        <w:rPr>
          <w:rFonts w:ascii="Times New Roman" w:hAnsi="Times New Roman" w:cs="Times New Roman"/>
          <w:sz w:val="24"/>
          <w:szCs w:val="24"/>
        </w:rPr>
      </w:pPr>
    </w:p>
    <w:p w14:paraId="4D7748FA" w14:textId="56A2C90D" w:rsidR="00603DCD" w:rsidRDefault="00044B77" w:rsidP="00EB3707">
      <w:pPr>
        <w:spacing w:line="360" w:lineRule="auto"/>
        <w:rPr>
          <w:rFonts w:ascii="Times New Roman" w:hAnsi="Times New Roman" w:cs="Times New Roman"/>
          <w:sz w:val="24"/>
          <w:szCs w:val="24"/>
        </w:rPr>
      </w:pPr>
      <w:r w:rsidRPr="00603DCD">
        <w:rPr>
          <w:rFonts w:ascii="Times New Roman" w:hAnsi="Times New Roman" w:cs="Times New Roman"/>
          <w:sz w:val="24"/>
          <w:szCs w:val="24"/>
        </w:rPr>
        <w:lastRenderedPageBreak/>
        <w:t xml:space="preserve">Cabe aclarar que cada una de estas </w:t>
      </w:r>
      <w:proofErr w:type="spellStart"/>
      <w:r w:rsidRPr="00603DCD">
        <w:rPr>
          <w:rFonts w:ascii="Times New Roman" w:hAnsi="Times New Roman" w:cs="Times New Roman"/>
          <w:sz w:val="24"/>
          <w:szCs w:val="24"/>
        </w:rPr>
        <w:t>sub-fábricas</w:t>
      </w:r>
      <w:proofErr w:type="spellEnd"/>
      <w:r w:rsidRPr="00603DCD">
        <w:rPr>
          <w:rFonts w:ascii="Times New Roman" w:hAnsi="Times New Roman" w:cs="Times New Roman"/>
          <w:sz w:val="24"/>
          <w:szCs w:val="24"/>
        </w:rPr>
        <w:t xml:space="preserve"> se encarga del manejo de un tipo de cuenta en particular (podría haber más de una cuenta del mismo tipo destinadas a diferentes gastos).</w:t>
      </w:r>
      <w:r w:rsidR="00603DCD">
        <w:rPr>
          <w:rFonts w:ascii="Times New Roman" w:hAnsi="Times New Roman" w:cs="Times New Roman"/>
          <w:sz w:val="24"/>
          <w:szCs w:val="24"/>
        </w:rPr>
        <w:t xml:space="preserve"> Por ejemplo:</w:t>
      </w:r>
    </w:p>
    <w:p w14:paraId="00D014B1" w14:textId="77777777" w:rsidR="00EB3707" w:rsidRDefault="00EB3707" w:rsidP="00EB3707">
      <w:pPr>
        <w:spacing w:line="360" w:lineRule="auto"/>
        <w:rPr>
          <w:rFonts w:ascii="Times New Roman" w:hAnsi="Times New Roman" w:cs="Times New Roman"/>
          <w:sz w:val="24"/>
          <w:szCs w:val="24"/>
        </w:rPr>
      </w:pPr>
    </w:p>
    <w:p w14:paraId="7F2B3831" w14:textId="39517B26" w:rsidR="00603DCD" w:rsidRDefault="00603DCD" w:rsidP="00EB3707">
      <w:pPr>
        <w:spacing w:line="360" w:lineRule="auto"/>
        <w:rPr>
          <w:rFonts w:ascii="Times New Roman" w:hAnsi="Times New Roman" w:cs="Times New Roman"/>
          <w:b/>
          <w:bCs/>
          <w:sz w:val="24"/>
          <w:szCs w:val="24"/>
        </w:rPr>
      </w:pPr>
      <w:r w:rsidRPr="00603DCD">
        <w:rPr>
          <w:rFonts w:ascii="Times New Roman" w:hAnsi="Times New Roman" w:cs="Times New Roman"/>
          <w:b/>
          <w:bCs/>
          <w:sz w:val="24"/>
          <w:szCs w:val="24"/>
        </w:rPr>
        <w:t>Préstamos.</w:t>
      </w:r>
    </w:p>
    <w:p w14:paraId="5C55D42D" w14:textId="77A1F563" w:rsidR="00603DCD" w:rsidRPr="00603DCD" w:rsidRDefault="00603DCD" w:rsidP="00EB3707">
      <w:pPr>
        <w:pStyle w:val="ListParagraph"/>
        <w:numPr>
          <w:ilvl w:val="0"/>
          <w:numId w:val="1"/>
        </w:numPr>
        <w:spacing w:line="360" w:lineRule="auto"/>
        <w:rPr>
          <w:rFonts w:ascii="Times New Roman" w:hAnsi="Times New Roman" w:cs="Times New Roman"/>
          <w:b/>
          <w:bCs/>
          <w:sz w:val="24"/>
          <w:szCs w:val="24"/>
        </w:rPr>
      </w:pPr>
      <w:r>
        <w:rPr>
          <w:rFonts w:ascii="Times New Roman" w:hAnsi="Times New Roman" w:cs="Times New Roman"/>
          <w:sz w:val="24"/>
          <w:szCs w:val="24"/>
        </w:rPr>
        <w:t>Préstamo vehicular.</w:t>
      </w:r>
    </w:p>
    <w:p w14:paraId="111D0452" w14:textId="49B6296F" w:rsidR="00603DCD" w:rsidRPr="00603DCD" w:rsidRDefault="00603DCD" w:rsidP="00EB3707">
      <w:pPr>
        <w:spacing w:line="360" w:lineRule="auto"/>
        <w:ind w:left="360"/>
        <w:rPr>
          <w:rFonts w:ascii="Times New Roman" w:hAnsi="Times New Roman" w:cs="Times New Roman"/>
          <w:b/>
          <w:bCs/>
          <w:sz w:val="24"/>
          <w:szCs w:val="24"/>
        </w:rPr>
      </w:pPr>
      <w:r w:rsidRPr="00603DCD">
        <w:rPr>
          <w:rFonts w:ascii="Times New Roman" w:hAnsi="Times New Roman" w:cs="Times New Roman"/>
          <w:b/>
          <w:bCs/>
          <w:sz w:val="24"/>
          <w:szCs w:val="24"/>
        </w:rPr>
        <w:drawing>
          <wp:inline distT="0" distB="0" distL="0" distR="0" wp14:anchorId="6C6069A1" wp14:editId="49C12B51">
            <wp:extent cx="5268060" cy="2772162"/>
            <wp:effectExtent l="0" t="0" r="8890" b="9525"/>
            <wp:docPr id="507988257" name="Picture 1" descr="A picture containing text, screenshot, softw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7988257" name="Picture 1" descr="A picture containing text, screenshot, software&#10;&#10;Description automatically generated"/>
                    <pic:cNvPicPr/>
                  </pic:nvPicPr>
                  <pic:blipFill>
                    <a:blip r:embed="rId9"/>
                    <a:stretch>
                      <a:fillRect/>
                    </a:stretch>
                  </pic:blipFill>
                  <pic:spPr>
                    <a:xfrm>
                      <a:off x="0" y="0"/>
                      <a:ext cx="5268060" cy="2772162"/>
                    </a:xfrm>
                    <a:prstGeom prst="rect">
                      <a:avLst/>
                    </a:prstGeom>
                  </pic:spPr>
                </pic:pic>
              </a:graphicData>
            </a:graphic>
          </wp:inline>
        </w:drawing>
      </w:r>
    </w:p>
    <w:p w14:paraId="5E803B14" w14:textId="1041D805" w:rsidR="00603DCD" w:rsidRPr="00603DCD" w:rsidRDefault="00603DCD" w:rsidP="00EB3707">
      <w:pPr>
        <w:pStyle w:val="ListParagraph"/>
        <w:numPr>
          <w:ilvl w:val="0"/>
          <w:numId w:val="1"/>
        </w:numPr>
        <w:spacing w:line="360" w:lineRule="auto"/>
        <w:rPr>
          <w:rFonts w:ascii="Times New Roman" w:hAnsi="Times New Roman" w:cs="Times New Roman"/>
          <w:b/>
          <w:bCs/>
          <w:sz w:val="24"/>
          <w:szCs w:val="24"/>
        </w:rPr>
      </w:pPr>
      <w:r>
        <w:rPr>
          <w:rFonts w:ascii="Times New Roman" w:hAnsi="Times New Roman" w:cs="Times New Roman"/>
          <w:sz w:val="24"/>
          <w:szCs w:val="24"/>
        </w:rPr>
        <w:t>Préstamo de vivienda.</w:t>
      </w:r>
    </w:p>
    <w:p w14:paraId="1BF543E0" w14:textId="74544D33" w:rsidR="00603DCD" w:rsidRPr="00603DCD" w:rsidRDefault="00603DCD" w:rsidP="00EB3707">
      <w:pPr>
        <w:spacing w:line="360" w:lineRule="auto"/>
        <w:ind w:left="360"/>
        <w:rPr>
          <w:rFonts w:ascii="Times New Roman" w:hAnsi="Times New Roman" w:cs="Times New Roman"/>
          <w:b/>
          <w:bCs/>
          <w:sz w:val="24"/>
          <w:szCs w:val="24"/>
        </w:rPr>
      </w:pPr>
      <w:r w:rsidRPr="00603DCD">
        <w:rPr>
          <w:rFonts w:ascii="Times New Roman" w:hAnsi="Times New Roman" w:cs="Times New Roman"/>
          <w:b/>
          <w:bCs/>
          <w:sz w:val="24"/>
          <w:szCs w:val="24"/>
        </w:rPr>
        <w:drawing>
          <wp:inline distT="0" distB="0" distL="0" distR="0" wp14:anchorId="61228CCB" wp14:editId="37CAB453">
            <wp:extent cx="5260769" cy="2865941"/>
            <wp:effectExtent l="0" t="0" r="0" b="0"/>
            <wp:docPr id="1369006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900602" name=""/>
                    <pic:cNvPicPr/>
                  </pic:nvPicPr>
                  <pic:blipFill>
                    <a:blip r:embed="rId10"/>
                    <a:stretch>
                      <a:fillRect/>
                    </a:stretch>
                  </pic:blipFill>
                  <pic:spPr>
                    <a:xfrm>
                      <a:off x="0" y="0"/>
                      <a:ext cx="5270066" cy="2871006"/>
                    </a:xfrm>
                    <a:prstGeom prst="rect">
                      <a:avLst/>
                    </a:prstGeom>
                  </pic:spPr>
                </pic:pic>
              </a:graphicData>
            </a:graphic>
          </wp:inline>
        </w:drawing>
      </w:r>
    </w:p>
    <w:p w14:paraId="77A141A5" w14:textId="01720E43" w:rsidR="00603DCD" w:rsidRPr="00603DCD" w:rsidRDefault="00603DCD" w:rsidP="00EB3707">
      <w:pPr>
        <w:pStyle w:val="ListParagraph"/>
        <w:numPr>
          <w:ilvl w:val="0"/>
          <w:numId w:val="1"/>
        </w:numPr>
        <w:spacing w:line="360" w:lineRule="auto"/>
        <w:rPr>
          <w:rFonts w:ascii="Times New Roman" w:hAnsi="Times New Roman" w:cs="Times New Roman"/>
          <w:b/>
          <w:bCs/>
          <w:sz w:val="24"/>
          <w:szCs w:val="24"/>
        </w:rPr>
      </w:pPr>
      <w:r>
        <w:rPr>
          <w:rFonts w:ascii="Times New Roman" w:hAnsi="Times New Roman" w:cs="Times New Roman"/>
          <w:sz w:val="24"/>
          <w:szCs w:val="24"/>
        </w:rPr>
        <w:lastRenderedPageBreak/>
        <w:t>Préstamo personal.</w:t>
      </w:r>
    </w:p>
    <w:p w14:paraId="74A84639" w14:textId="769ADCCF" w:rsidR="00E74977" w:rsidRDefault="00603DCD" w:rsidP="00E74977">
      <w:pPr>
        <w:spacing w:line="360" w:lineRule="auto"/>
        <w:ind w:left="360"/>
        <w:rPr>
          <w:rFonts w:ascii="Times New Roman" w:hAnsi="Times New Roman" w:cs="Times New Roman"/>
          <w:b/>
          <w:bCs/>
          <w:sz w:val="24"/>
          <w:szCs w:val="24"/>
        </w:rPr>
      </w:pPr>
      <w:r w:rsidRPr="00603DCD">
        <w:rPr>
          <w:rFonts w:ascii="Times New Roman" w:hAnsi="Times New Roman" w:cs="Times New Roman"/>
          <w:b/>
          <w:bCs/>
          <w:sz w:val="24"/>
          <w:szCs w:val="24"/>
        </w:rPr>
        <w:drawing>
          <wp:inline distT="0" distB="0" distL="0" distR="0" wp14:anchorId="05552B4C" wp14:editId="2F6AAA19">
            <wp:extent cx="5277587" cy="2743583"/>
            <wp:effectExtent l="0" t="0" r="0" b="0"/>
            <wp:docPr id="1873862671" name="Picture 1" descr="A picture containing text, screenshot, softw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3862671" name="Picture 1" descr="A picture containing text, screenshot, software&#10;&#10;Description automatically generated"/>
                    <pic:cNvPicPr/>
                  </pic:nvPicPr>
                  <pic:blipFill>
                    <a:blip r:embed="rId11"/>
                    <a:stretch>
                      <a:fillRect/>
                    </a:stretch>
                  </pic:blipFill>
                  <pic:spPr>
                    <a:xfrm>
                      <a:off x="0" y="0"/>
                      <a:ext cx="5277587" cy="2743583"/>
                    </a:xfrm>
                    <a:prstGeom prst="rect">
                      <a:avLst/>
                    </a:prstGeom>
                  </pic:spPr>
                </pic:pic>
              </a:graphicData>
            </a:graphic>
          </wp:inline>
        </w:drawing>
      </w:r>
    </w:p>
    <w:p w14:paraId="18F7E3E5" w14:textId="77777777" w:rsidR="00E74977" w:rsidRDefault="00E74977" w:rsidP="00E74977">
      <w:pPr>
        <w:spacing w:line="360" w:lineRule="auto"/>
        <w:rPr>
          <w:rFonts w:ascii="Times New Roman" w:hAnsi="Times New Roman" w:cs="Times New Roman"/>
          <w:b/>
          <w:bCs/>
          <w:sz w:val="24"/>
          <w:szCs w:val="24"/>
        </w:rPr>
      </w:pPr>
    </w:p>
    <w:p w14:paraId="467DCF13" w14:textId="77777777" w:rsidR="00E74977" w:rsidRPr="00E74977" w:rsidRDefault="00E74977" w:rsidP="00E74977">
      <w:pPr>
        <w:spacing w:line="360" w:lineRule="auto"/>
        <w:jc w:val="both"/>
        <w:rPr>
          <w:rFonts w:ascii="Times New Roman" w:hAnsi="Times New Roman" w:cs="Times New Roman"/>
          <w:sz w:val="24"/>
          <w:szCs w:val="24"/>
        </w:rPr>
      </w:pPr>
      <w:r w:rsidRPr="00E74977">
        <w:rPr>
          <w:rFonts w:ascii="Times New Roman" w:hAnsi="Times New Roman" w:cs="Times New Roman"/>
          <w:sz w:val="24"/>
          <w:szCs w:val="24"/>
        </w:rPr>
        <w:t>En lo que respecta a las desventajas de haber usado este patrón se podrían encontrar las siguientes:</w:t>
      </w:r>
    </w:p>
    <w:p w14:paraId="637DE464" w14:textId="77777777" w:rsidR="00E74977" w:rsidRPr="00E74977" w:rsidRDefault="00E74977" w:rsidP="00E74977">
      <w:pPr>
        <w:pStyle w:val="ListParagraph"/>
        <w:numPr>
          <w:ilvl w:val="0"/>
          <w:numId w:val="3"/>
        </w:numPr>
        <w:spacing w:line="360" w:lineRule="auto"/>
        <w:jc w:val="both"/>
        <w:rPr>
          <w:rFonts w:ascii="Times New Roman" w:hAnsi="Times New Roman" w:cs="Times New Roman"/>
          <w:sz w:val="24"/>
          <w:szCs w:val="24"/>
        </w:rPr>
      </w:pPr>
      <w:r w:rsidRPr="00E74977">
        <w:rPr>
          <w:rFonts w:ascii="Times New Roman" w:hAnsi="Times New Roman" w:cs="Times New Roman"/>
          <w:sz w:val="24"/>
          <w:szCs w:val="24"/>
        </w:rPr>
        <w:t>Su implementación puede aumentar la complejidad del código. Se requiere definir múltiples clases abstractas e interfaces, lo que puede resultar en un código más extenso y difícil de comprender.</w:t>
      </w:r>
    </w:p>
    <w:p w14:paraId="6FAFBE05" w14:textId="77777777" w:rsidR="00E74977" w:rsidRPr="00E74977" w:rsidRDefault="00E74977" w:rsidP="00E74977">
      <w:pPr>
        <w:pStyle w:val="ListParagraph"/>
        <w:numPr>
          <w:ilvl w:val="0"/>
          <w:numId w:val="3"/>
        </w:numPr>
        <w:spacing w:line="360" w:lineRule="auto"/>
        <w:jc w:val="both"/>
        <w:rPr>
          <w:rFonts w:ascii="Times New Roman" w:hAnsi="Times New Roman" w:cs="Times New Roman"/>
          <w:sz w:val="24"/>
          <w:szCs w:val="24"/>
        </w:rPr>
      </w:pPr>
      <w:r w:rsidRPr="00E74977">
        <w:rPr>
          <w:rFonts w:ascii="Times New Roman" w:hAnsi="Times New Roman" w:cs="Times New Roman"/>
          <w:sz w:val="24"/>
          <w:szCs w:val="24"/>
        </w:rPr>
        <w:t>Aunque el patrón promueve el desacoplamiento del código cliente de las clases concretas, existe un acoplamiento entre las clases concretas y las fábricas abstractas. Esto significa que, si se agrega una nueva clase de cuenta, se deben realizar cambios en todas las fábricas concretas existentes para admitir la nueva cuenta.</w:t>
      </w:r>
    </w:p>
    <w:p w14:paraId="377081C7" w14:textId="239EF89F" w:rsidR="00E74977" w:rsidRPr="00E74977" w:rsidRDefault="00E74977" w:rsidP="00E74977">
      <w:pPr>
        <w:spacing w:line="360" w:lineRule="auto"/>
        <w:jc w:val="both"/>
        <w:rPr>
          <w:rFonts w:ascii="Times New Roman" w:hAnsi="Times New Roman" w:cs="Times New Roman"/>
          <w:sz w:val="24"/>
          <w:szCs w:val="24"/>
        </w:rPr>
      </w:pPr>
      <w:r w:rsidRPr="00E74977">
        <w:rPr>
          <w:rFonts w:ascii="Times New Roman" w:hAnsi="Times New Roman" w:cs="Times New Roman"/>
          <w:sz w:val="24"/>
          <w:szCs w:val="24"/>
        </w:rPr>
        <w:t>Me parece que una de las posibles alternativas que pudo usar el desarrollador sería utilizar el patrón “</w:t>
      </w:r>
      <w:proofErr w:type="spellStart"/>
      <w:r w:rsidRPr="00E74977">
        <w:rPr>
          <w:rFonts w:ascii="Times New Roman" w:hAnsi="Times New Roman" w:cs="Times New Roman"/>
          <w:sz w:val="24"/>
          <w:szCs w:val="24"/>
        </w:rPr>
        <w:t>Observer</w:t>
      </w:r>
      <w:proofErr w:type="spellEnd"/>
      <w:r w:rsidRPr="00E74977">
        <w:rPr>
          <w:rFonts w:ascii="Times New Roman" w:hAnsi="Times New Roman" w:cs="Times New Roman"/>
          <w:sz w:val="24"/>
          <w:szCs w:val="24"/>
        </w:rPr>
        <w:t xml:space="preserve">”, </w:t>
      </w:r>
      <w:r>
        <w:rPr>
          <w:rFonts w:ascii="Times New Roman" w:hAnsi="Times New Roman" w:cs="Times New Roman"/>
          <w:sz w:val="24"/>
          <w:szCs w:val="24"/>
        </w:rPr>
        <w:t>este r</w:t>
      </w:r>
      <w:r w:rsidRPr="00E74977">
        <w:rPr>
          <w:rFonts w:ascii="Times New Roman" w:hAnsi="Times New Roman" w:cs="Times New Roman"/>
          <w:sz w:val="24"/>
          <w:szCs w:val="24"/>
        </w:rPr>
        <w:t>esuelve el problema de mantener una relación de uno a muchos entre objetos, de manera que cuando un objeto cambie de estado, todos los objetos dependientes sean notificados y actualizados automáticamente.</w:t>
      </w:r>
    </w:p>
    <w:p w14:paraId="714A326F" w14:textId="77777777" w:rsidR="00E74977" w:rsidRPr="00603DCD" w:rsidRDefault="00E74977" w:rsidP="00E74977">
      <w:pPr>
        <w:spacing w:line="360" w:lineRule="auto"/>
        <w:rPr>
          <w:rFonts w:ascii="Times New Roman" w:hAnsi="Times New Roman" w:cs="Times New Roman"/>
          <w:b/>
          <w:bCs/>
          <w:sz w:val="24"/>
          <w:szCs w:val="24"/>
        </w:rPr>
      </w:pPr>
    </w:p>
    <w:p w14:paraId="1FED9660" w14:textId="77777777" w:rsidR="00603DCD" w:rsidRPr="00603DCD" w:rsidRDefault="00603DCD" w:rsidP="00EB3707">
      <w:pPr>
        <w:spacing w:line="360" w:lineRule="auto"/>
        <w:rPr>
          <w:rFonts w:ascii="Times New Roman" w:hAnsi="Times New Roman" w:cs="Times New Roman"/>
          <w:sz w:val="24"/>
          <w:szCs w:val="24"/>
        </w:rPr>
      </w:pPr>
    </w:p>
    <w:sectPr w:rsidR="00603DCD" w:rsidRPr="00603D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D57B8D"/>
    <w:multiLevelType w:val="hybridMultilevel"/>
    <w:tmpl w:val="F850C43A"/>
    <w:lvl w:ilvl="0" w:tplc="2004AE0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6C126EF"/>
    <w:multiLevelType w:val="hybridMultilevel"/>
    <w:tmpl w:val="36FE154C"/>
    <w:lvl w:ilvl="0" w:tplc="14F203E8">
      <w:numFmt w:val="bullet"/>
      <w:lvlText w:val=""/>
      <w:lvlJc w:val="left"/>
      <w:pPr>
        <w:ind w:left="720" w:hanging="360"/>
      </w:pPr>
      <w:rPr>
        <w:rFonts w:ascii="Symbol" w:eastAsiaTheme="minorHAnsi" w:hAnsi="Symbol"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B75133F"/>
    <w:multiLevelType w:val="hybridMultilevel"/>
    <w:tmpl w:val="30BE67DE"/>
    <w:lvl w:ilvl="0" w:tplc="6580642A">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5930984">
    <w:abstractNumId w:val="0"/>
  </w:num>
  <w:num w:numId="2" w16cid:durableId="415978608">
    <w:abstractNumId w:val="1"/>
  </w:num>
  <w:num w:numId="3" w16cid:durableId="36991329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2592"/>
    <w:rsid w:val="00044B77"/>
    <w:rsid w:val="000C2592"/>
    <w:rsid w:val="00591814"/>
    <w:rsid w:val="00603DCD"/>
    <w:rsid w:val="00647F4A"/>
    <w:rsid w:val="007D2D14"/>
    <w:rsid w:val="00E74977"/>
    <w:rsid w:val="00EB37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138EDF"/>
  <w15:chartTrackingRefBased/>
  <w15:docId w15:val="{E4A5E911-6769-475D-93DF-05B7847B5E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4B77"/>
    <w:pPr>
      <w:ind w:left="720"/>
      <w:contextualSpacing/>
    </w:pPr>
  </w:style>
  <w:style w:type="paragraph" w:styleId="NormalWeb">
    <w:name w:val="Normal (Web)"/>
    <w:basedOn w:val="Normal"/>
    <w:uiPriority w:val="99"/>
    <w:semiHidden/>
    <w:unhideWhenUsed/>
    <w:rsid w:val="00EB3707"/>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4165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5</Pages>
  <Words>542</Words>
  <Characters>3092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Ruben Dario Franco Salinas</dc:creator>
  <cp:keywords/>
  <dc:description/>
  <cp:lastModifiedBy>Ruben Dario Franco Salinas</cp:lastModifiedBy>
  <cp:revision>1</cp:revision>
  <dcterms:created xsi:type="dcterms:W3CDTF">2023-05-25T01:08:00Z</dcterms:created>
  <dcterms:modified xsi:type="dcterms:W3CDTF">2023-05-25T02:05:00Z</dcterms:modified>
</cp:coreProperties>
</file>