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CAD" w:rsidRDefault="00703CAD" w:rsidP="00703CAD">
      <w:pPr>
        <w:pStyle w:val="paragraph"/>
        <w:textAlignment w:val="baseline"/>
      </w:pPr>
      <w:bookmarkStart w:id="0" w:name="_GoBack"/>
      <w:r w:rsidRPr="00703CAD">
        <w:rPr>
          <w:rStyle w:val="normaltextrun"/>
          <w:rFonts w:ascii="Calibri" w:hAnsi="Calibri" w:cs="Calibri"/>
          <w:b/>
          <w:sz w:val="22"/>
          <w:szCs w:val="22"/>
        </w:rPr>
        <w:t>1</w:t>
      </w:r>
      <w:bookmarkEnd w:id="0"/>
      <w:r>
        <w:rPr>
          <w:rStyle w:val="normaltextrun"/>
          <w:rFonts w:ascii="Calibri" w:hAnsi="Calibri" w:cs="Calibri"/>
          <w:sz w:val="22"/>
          <w:szCs w:val="22"/>
        </w:rPr>
        <w:t>. Poner fin a la pobreza en todas sus formas en todo el mundo</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Aunque la pobreza extrema ha disminuido rápidamente hasta menos de un 10% de la población mundial por culpa de la crisis del COVID-19 hay gran riesgo de que esto vaya para atrás.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Las personas que viven con igual o menos de 1,90 $ al día tienen dificultades para cumplir sus necesidades básicas como la salud, la educación o el acceso de agua. La mayoría de estas personas viven en Asia meridional y África subsahariana, sobre todo en zonas rurales.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Ni siquiera tener un trabajo te libra de este problema, el 8% de trabajadores del mundo vive en pobreza extrema. Esto se agrava más en las mujeres que tienen más posibilidades y en niños que no pueden crecer y desarrollarse debidamente.</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b/>
          <w:bCs/>
          <w:sz w:val="22"/>
          <w:szCs w:val="22"/>
        </w:rPr>
        <w:t>Metas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1.1  Para</w:t>
      </w:r>
      <w:proofErr w:type="gramEnd"/>
      <w:r>
        <w:rPr>
          <w:rStyle w:val="normaltextrun"/>
          <w:rFonts w:ascii="Calibri" w:hAnsi="Calibri" w:cs="Calibri"/>
          <w:sz w:val="22"/>
          <w:szCs w:val="22"/>
        </w:rPr>
        <w:t xml:space="preserve"> 2030, erradicar la pobreza extrema para todas las personas en el mundo, actualmente medida por un ingreso por persona inferior a 1,25 dólares al día.</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1.2  Para</w:t>
      </w:r>
      <w:proofErr w:type="gramEnd"/>
      <w:r>
        <w:rPr>
          <w:rStyle w:val="normaltextrun"/>
          <w:rFonts w:ascii="Calibri" w:hAnsi="Calibri" w:cs="Calibri"/>
          <w:sz w:val="22"/>
          <w:szCs w:val="22"/>
        </w:rPr>
        <w:t xml:space="preserve"> 2030, reducir al menos a la mitad la proporción de hombres, mujeres y niños y niñas de todas las edades que viven en la pobreza en todas sus dimensiones con arreglo a las definiciones nacionales.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1.3   Poner en práctica a nivel nacional sistemas y medidas apropiadas de protección social para todos y, para 2030, lograr una amplia cobertura de los pobres y los más vulnerables.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 xml:space="preserve">1.4   Para 2030, garantizar que todos los hombres y mujeres, en particular los pobres y los más vulnerables, tengan los mismos derechos a los recursos económicos, así como acceso a los servicios básicos, la propiedad y el control de las tierras y otros bienes, la herencia, los recursos naturales, las nuevas tecnologías y los servicios económicos, incluida la </w:t>
      </w:r>
      <w:proofErr w:type="spellStart"/>
      <w:r>
        <w:rPr>
          <w:rStyle w:val="normaltextrun"/>
          <w:rFonts w:ascii="Calibri" w:hAnsi="Calibri" w:cs="Calibri"/>
          <w:sz w:val="22"/>
          <w:szCs w:val="22"/>
        </w:rPr>
        <w:t>microfinanciación</w:t>
      </w:r>
      <w:proofErr w:type="spellEnd"/>
      <w:r>
        <w:rPr>
          <w:rStyle w:val="normaltextrun"/>
          <w:rFonts w:ascii="Calibri" w:hAnsi="Calibri" w:cs="Calibri"/>
          <w:sz w:val="22"/>
          <w:szCs w:val="22"/>
        </w:rPr>
        <w:t>.</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1.5   Para 2030, fomentar la resiliencia de los pobres y las personas que se encuentran en situaciones vulnerables y reducir su exposición y vulnerabilidad a los fenómenos extremos relacionados con el clima y a otros desastres económicos, sociales y ambientales.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1.a   Garantizar una movilización importante de recursos procedentes de diversas fuentes, incluso mediante la mejora de la cooperación para el desarrollo, a fin de proporcionar medios suficientes y previsibles para los países en desarrollo, en particular los países menos adelantados, para poner en práctica programas y políticas encaminados a poner fin a la pobreza en todas sus dimensiones.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lastRenderedPageBreak/>
        <w:t>1.b   Crear marcos normativos sólidos en el ámbito nacional, regional e internacional, sobre la base de estrategias de desarrollo en favor de los pobres que tengan en cuenta las cuestiones de género, a fin de apoyar la inversión acelerada en medidas para erradicar la pobreza.</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sidRPr="00703CAD">
        <w:rPr>
          <w:rStyle w:val="normaltextrun"/>
          <w:rFonts w:ascii="Calibri" w:hAnsi="Calibri" w:cs="Calibri"/>
          <w:b/>
          <w:sz w:val="22"/>
          <w:szCs w:val="22"/>
        </w:rPr>
        <w:t>2</w:t>
      </w:r>
      <w:r>
        <w:rPr>
          <w:rStyle w:val="normaltextrun"/>
          <w:rFonts w:ascii="Calibri" w:hAnsi="Calibri" w:cs="Calibri"/>
          <w:sz w:val="22"/>
          <w:szCs w:val="22"/>
        </w:rPr>
        <w:t>. Poner fin al hambre</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Después de una constante disminución del hambre durante tres décadas este ha aumentado poco a poco desde 2015 dejando actualmente al 8,9% de la población mundial o 690 millones de personas en este problema aumentando en 10 millones por año. Esta afecta principalmente a los niños de los cuales uno de cada cuatro sufre un retraso en el crecimiento, uno de tres en países en desarrollo, en el peor de los casos es la causa de más común en niños menores de 5 años.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Esto es en parte culpa de los conflictos políticos, el cambio climático y las crisis económicas, pero también del COVID-19 que pone en grave riesgo a estas personas vulnerables y a las que están al borde de la hambruna. Esta población se encuentra principalmente en Asia del Sur, Asia Occidental y África Subsahariana.</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Para solucionarlo necesitamos un cambio en el sistema agroalimentario mundial para que aumente la producción y sea sostenible en el tiempo para satisfacer a toda la demanda que hay y que vendrá. El sector es el mayor empleador del mundo, sobre todo de hogares pobres. En países en desarrollo la mayoría son pequeñas granjas que con una buena inversión pueden aumentar esta seguridad alimentaria.</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b/>
          <w:bCs/>
          <w:sz w:val="22"/>
          <w:szCs w:val="22"/>
        </w:rPr>
        <w:t>Metas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2.1  Para</w:t>
      </w:r>
      <w:proofErr w:type="gramEnd"/>
      <w:r>
        <w:rPr>
          <w:rStyle w:val="normaltextrun"/>
          <w:rFonts w:ascii="Calibri" w:hAnsi="Calibri" w:cs="Calibri"/>
          <w:sz w:val="22"/>
          <w:szCs w:val="22"/>
        </w:rPr>
        <w:t xml:space="preserve"> 2030, poner fin al hambre y asegurar el acceso de todas las personas, en particular los pobres y las personas en situaciones vulnerables, incluidos los lactantes, a una alimentación sana, nutritiva y suficiente durante todo el año</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2.2  Para</w:t>
      </w:r>
      <w:proofErr w:type="gramEnd"/>
      <w:r>
        <w:rPr>
          <w:rStyle w:val="normaltextrun"/>
          <w:rFonts w:ascii="Calibri" w:hAnsi="Calibri" w:cs="Calibri"/>
          <w:sz w:val="22"/>
          <w:szCs w:val="22"/>
        </w:rPr>
        <w:t xml:space="preserve"> 2030, poner fin a todas las formas de malnutrición, incluso logrando, a más tardar en 2025, las metas convenidas internacionalmente sobre el retraso del crecimiento y la emaciación de los niños menores de 5 años, y abordar las necesidades de nutrición de las adolescentes, las mujeres embarazadas y lactantes y las personas de edad</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2.3  Para</w:t>
      </w:r>
      <w:proofErr w:type="gramEnd"/>
      <w:r>
        <w:rPr>
          <w:rStyle w:val="normaltextrun"/>
          <w:rFonts w:ascii="Calibri" w:hAnsi="Calibri" w:cs="Calibri"/>
          <w:sz w:val="22"/>
          <w:szCs w:val="22"/>
        </w:rPr>
        <w:t xml:space="preserve"> 2030, duplicar la productividad agrícola y los ingresos de los productores de alimentos en pequeña escala, en particular las mujeres, los pueblos indígenas, los agricultores familiares, los pastores y los pescadores, entre otras cosas mediante un acceso seguro y equitativo a las tierras, a otros recursos de producción e insumos, conocimientos, servicios financieros, mercados y oportunidades para la generación de valor añadido y empleos no agrícolas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lastRenderedPageBreak/>
        <w:t>2.4  Para</w:t>
      </w:r>
      <w:proofErr w:type="gramEnd"/>
      <w:r>
        <w:rPr>
          <w:rStyle w:val="normaltextrun"/>
          <w:rFonts w:ascii="Calibri" w:hAnsi="Calibri" w:cs="Calibri"/>
          <w:sz w:val="22"/>
          <w:szCs w:val="22"/>
        </w:rPr>
        <w:t xml:space="preserve"> 2030, asegurar la sostenibilidad de los sistemas de producción de alimentos y aplicar prácticas agrícolas </w:t>
      </w:r>
      <w:proofErr w:type="spellStart"/>
      <w:r>
        <w:rPr>
          <w:rStyle w:val="normaltextrun"/>
          <w:rFonts w:ascii="Calibri" w:hAnsi="Calibri" w:cs="Calibri"/>
          <w:sz w:val="22"/>
          <w:szCs w:val="22"/>
        </w:rPr>
        <w:t>resilientes</w:t>
      </w:r>
      <w:proofErr w:type="spellEnd"/>
      <w:r>
        <w:rPr>
          <w:rStyle w:val="normaltextrun"/>
          <w:rFonts w:ascii="Calibri" w:hAnsi="Calibri" w:cs="Calibri"/>
          <w:sz w:val="22"/>
          <w:szCs w:val="22"/>
        </w:rPr>
        <w:t xml:space="preserve"> que aumenten la productividad y la producción, contribuyan al mantenimiento de los ecosistemas, fortalezcan la capacidad de adaptación al cambio climático, los fenómenos meteorológicos extremos, las sequías, las inundaciones y otros desastres, y mejoren progresivamente la calidad del suelo y la tierra</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2.5  Para 2020, mantener la diversidad genética de las semillas, las plantas cultivadas y los animales de granja y domesticados y sus especies silvestres conexas, entre otras cosas mediante una buena gestión y diversificación de los bancos de semillas y plantas a nivel nacional, regional e internacional, y promover el acceso a los beneficios que se deriven de la utilización de los recursos genéticos y los conocimientos tradicionales y su distribución justa y equitativa, como se ha convenido internacionalmente</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2.a  Aumentar</w:t>
      </w:r>
      <w:proofErr w:type="gramEnd"/>
      <w:r>
        <w:rPr>
          <w:rStyle w:val="normaltextrun"/>
          <w:rFonts w:ascii="Calibri" w:hAnsi="Calibri" w:cs="Calibri"/>
          <w:sz w:val="22"/>
          <w:szCs w:val="22"/>
        </w:rPr>
        <w:t xml:space="preserve"> las inversiones, incluso mediante una mayor cooperación internacional, en la infraestructura rural, la investigación agrícola y los servicios de extensión, el desarrollo tecnológico y los bancos de genes de plantas y ganado a fin de mejorar la capacidad de producción agrícola en los países en desarrollo, en particular en los países menos adelantados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2.b  Corregir</w:t>
      </w:r>
      <w:proofErr w:type="gramEnd"/>
      <w:r>
        <w:rPr>
          <w:rStyle w:val="normaltextrun"/>
          <w:rFonts w:ascii="Calibri" w:hAnsi="Calibri" w:cs="Calibri"/>
          <w:sz w:val="22"/>
          <w:szCs w:val="22"/>
        </w:rPr>
        <w:t xml:space="preserve"> y prevenir las restricciones y distorsiones comerciales en los mercados agropecuarios mundiales, entre otras cosas mediante la eliminación paralela de todas las formas de subvenciones a las exportaciones agrícolas y todas las medidas de exportación con efectos equivalentes, de conformidad con el mandato de la Ronda de Doha para el Desarrollo</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2.c  Adoptar</w:t>
      </w:r>
      <w:proofErr w:type="gramEnd"/>
      <w:r>
        <w:rPr>
          <w:rStyle w:val="normaltextrun"/>
          <w:rFonts w:ascii="Calibri" w:hAnsi="Calibri" w:cs="Calibri"/>
          <w:sz w:val="22"/>
          <w:szCs w:val="22"/>
        </w:rPr>
        <w:t xml:space="preserve"> medidas para asegurar el buen funcionamiento de los mercados de productos básicos alimentarios y sus derivados y facilitar el acceso oportuno a información sobre los mercados, en particular sobre las reservas de alimentos, a fin de ayudar a limitar la extrema volatilidad de los precios de los alimentos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sidRPr="00703CAD">
        <w:rPr>
          <w:rStyle w:val="normaltextrun"/>
          <w:rFonts w:ascii="Calibri" w:hAnsi="Calibri" w:cs="Calibri"/>
          <w:b/>
          <w:sz w:val="22"/>
          <w:szCs w:val="22"/>
        </w:rPr>
        <w:t>3</w:t>
      </w:r>
      <w:r>
        <w:rPr>
          <w:rStyle w:val="normaltextrun"/>
          <w:rFonts w:ascii="Calibri" w:hAnsi="Calibri" w:cs="Calibri"/>
          <w:sz w:val="22"/>
          <w:szCs w:val="22"/>
        </w:rPr>
        <w:t>. Garantizar una vida sana y promover el bienestar para todos en todas las edades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 xml:space="preserve">Para un desarrollo sostenible se necesita garantizar y promover una vida sana para todas las edades. </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A causa del COVID-19 se ha visto que los grandes avances en la mejora de la salud como aumentar la esperanza de vida y reducir la mortalidad infantil no son suficientes y no estamos preparados actualmente para las emergencias sanitarias ya que depende mucho del sistema de cada país.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Para corregir esto se debería dar una financiación más eficiente a los centros sanitarios, mayor acceso al personal médico para todas las personas y más educación sobre la higiene.</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b/>
          <w:bCs/>
          <w:sz w:val="22"/>
          <w:szCs w:val="22"/>
        </w:rPr>
        <w:lastRenderedPageBreak/>
        <w:t>Metas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3.1  Para</w:t>
      </w:r>
      <w:proofErr w:type="gramEnd"/>
      <w:r>
        <w:rPr>
          <w:rStyle w:val="normaltextrun"/>
          <w:rFonts w:ascii="Calibri" w:hAnsi="Calibri" w:cs="Calibri"/>
          <w:sz w:val="22"/>
          <w:szCs w:val="22"/>
        </w:rPr>
        <w:t xml:space="preserve"> 2030, reducir la tasa mundial de mortalidad materna a menos de 70 por cada 100.000 nacidos vivos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3.2  Para</w:t>
      </w:r>
      <w:proofErr w:type="gramEnd"/>
      <w:r>
        <w:rPr>
          <w:rStyle w:val="normaltextrun"/>
          <w:rFonts w:ascii="Calibri" w:hAnsi="Calibri" w:cs="Calibri"/>
          <w:sz w:val="22"/>
          <w:szCs w:val="22"/>
        </w:rPr>
        <w:t xml:space="preserve"> 2030, poner fin a las muertes evitables de recién nacidos y de niños menores de 5 años, logrando que todos los países intenten reducir la mortalidad neonatal al menos hasta 12 por cada 1.000 nacidos vivos, y la mortalidad de niños menores de 5 años al menos hasta 25 por cada 1.000 nacidos vivos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3.3  Para</w:t>
      </w:r>
      <w:proofErr w:type="gramEnd"/>
      <w:r>
        <w:rPr>
          <w:rStyle w:val="normaltextrun"/>
          <w:rFonts w:ascii="Calibri" w:hAnsi="Calibri" w:cs="Calibri"/>
          <w:sz w:val="22"/>
          <w:szCs w:val="22"/>
        </w:rPr>
        <w:t xml:space="preserve"> 2030, poner fin a las epidemias del SIDA, la tuberculosis, la malaria y las enfermedades tropicales desatendidas y combatir la hepatitis, las enfermedades transmitidas por el agua y otras enfermedades transmisibles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3.4  Para</w:t>
      </w:r>
      <w:proofErr w:type="gramEnd"/>
      <w:r>
        <w:rPr>
          <w:rStyle w:val="normaltextrun"/>
          <w:rFonts w:ascii="Calibri" w:hAnsi="Calibri" w:cs="Calibri"/>
          <w:sz w:val="22"/>
          <w:szCs w:val="22"/>
        </w:rPr>
        <w:t xml:space="preserve"> 2030, reducir en un tercio la mortalidad prematura por enfermedades no transmisibles mediante la prevención y el tratamiento y promover la salud mental y el bienestar</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3.5  Fortalecer</w:t>
      </w:r>
      <w:proofErr w:type="gramEnd"/>
      <w:r>
        <w:rPr>
          <w:rStyle w:val="normaltextrun"/>
          <w:rFonts w:ascii="Calibri" w:hAnsi="Calibri" w:cs="Calibri"/>
          <w:sz w:val="22"/>
          <w:szCs w:val="22"/>
        </w:rPr>
        <w:t xml:space="preserve"> la prevención y el tratamiento del abuso de sustancias adictivas, incluido el uso indebido de estupefacientes y el consumo nocivo de alcohol</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3.6  Para</w:t>
      </w:r>
      <w:proofErr w:type="gramEnd"/>
      <w:r>
        <w:rPr>
          <w:rStyle w:val="normaltextrun"/>
          <w:rFonts w:ascii="Calibri" w:hAnsi="Calibri" w:cs="Calibri"/>
          <w:sz w:val="22"/>
          <w:szCs w:val="22"/>
        </w:rPr>
        <w:t xml:space="preserve"> 2020, reducir a la mitad el número de muertes y lesiones causadas por accidentes de tráfico en el mundo</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3.7  Para</w:t>
      </w:r>
      <w:proofErr w:type="gramEnd"/>
      <w:r>
        <w:rPr>
          <w:rStyle w:val="normaltextrun"/>
          <w:rFonts w:ascii="Calibri" w:hAnsi="Calibri" w:cs="Calibri"/>
          <w:sz w:val="22"/>
          <w:szCs w:val="22"/>
        </w:rPr>
        <w:t xml:space="preserve"> 2030, garantizar el acceso universal a los servicios de salud sexual y reproductiva, incluidos los de planificación de la familia, información y educación, y la integración de la salud reproductiva en las estrategias y los programas nacionales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3.8  Lograr</w:t>
      </w:r>
      <w:proofErr w:type="gramEnd"/>
      <w:r>
        <w:rPr>
          <w:rStyle w:val="normaltextrun"/>
          <w:rFonts w:ascii="Calibri" w:hAnsi="Calibri" w:cs="Calibri"/>
          <w:sz w:val="22"/>
          <w:szCs w:val="22"/>
        </w:rPr>
        <w:t xml:space="preserve"> la cobertura sanitaria universal, en particular la protección contra los riesgos financieros, el acceso a servicios de salud esenciales de calidad y el acceso a medicamentos y vacunas seguros, eficaces, asequibles y de calidad para todos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3.9  Para</w:t>
      </w:r>
      <w:proofErr w:type="gramEnd"/>
      <w:r>
        <w:rPr>
          <w:rStyle w:val="normaltextrun"/>
          <w:rFonts w:ascii="Calibri" w:hAnsi="Calibri" w:cs="Calibri"/>
          <w:sz w:val="22"/>
          <w:szCs w:val="22"/>
        </w:rPr>
        <w:t xml:space="preserve"> 2030, reducir sustancialmente el número de muertes y enfermedades producidas por productos químicos peligrosos y la contaminación del aire, el agua y el suelo</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3.a  Fortalecer</w:t>
      </w:r>
      <w:proofErr w:type="gramEnd"/>
      <w:r>
        <w:rPr>
          <w:rStyle w:val="normaltextrun"/>
          <w:rFonts w:ascii="Calibri" w:hAnsi="Calibri" w:cs="Calibri"/>
          <w:sz w:val="22"/>
          <w:szCs w:val="22"/>
        </w:rPr>
        <w:t xml:space="preserve"> la aplicación del Convenio Marco de la Organización Mundial de la Salud para el Control del Tabaco en todos los países, según proceda</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3.b  Apoyar las actividades de investigación y desarrollo de vacunas y medicamentos para las enfermedades transmisibles y no transmisibles que afectan primordialmente a los países en desarrollo y facilitar el acceso a medicamentos y vacunas esenciales asequibles de conformidad con la Declaración de Doha relativa al Acuerdo sobre los ADPIC y la Salud Pública, en la que se afirma el derecho de los países en desarrollo a utilizar al máximo las disposiciones del Acuerdo sobre los Aspectos de los Derechos de Propiedad Intelectual Relacionados con el Comercio en lo relativo a la flexibilidad para proteger la salud pública y, en particular, proporcionar acceso a los medicamentos para todos</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t>3.c  Aumentar</w:t>
      </w:r>
      <w:proofErr w:type="gramEnd"/>
      <w:r>
        <w:rPr>
          <w:rStyle w:val="normaltextrun"/>
          <w:rFonts w:ascii="Calibri" w:hAnsi="Calibri" w:cs="Calibri"/>
          <w:sz w:val="22"/>
          <w:szCs w:val="22"/>
        </w:rPr>
        <w:t xml:space="preserve"> sustancialmente la financiación de la salud y la contratación, el desarrollo, la capacitación y la retención del personal sanitario en los países en desarrollo, especialmente en los países menos adelantados y los pequeños Estados insulares en desarrollo</w:t>
      </w:r>
      <w:r>
        <w:rPr>
          <w:rStyle w:val="eop"/>
          <w:rFonts w:ascii="Calibri" w:hAnsi="Calibri" w:cs="Calibri"/>
          <w:sz w:val="22"/>
          <w:szCs w:val="22"/>
        </w:rPr>
        <w:t> </w:t>
      </w:r>
    </w:p>
    <w:p w:rsidR="00703CAD" w:rsidRDefault="00703CAD" w:rsidP="00703CAD">
      <w:pPr>
        <w:pStyle w:val="paragraph"/>
        <w:textAlignment w:val="baseline"/>
      </w:pPr>
      <w:proofErr w:type="gramStart"/>
      <w:r>
        <w:rPr>
          <w:rStyle w:val="normaltextrun"/>
          <w:rFonts w:ascii="Calibri" w:hAnsi="Calibri" w:cs="Calibri"/>
          <w:sz w:val="22"/>
          <w:szCs w:val="22"/>
        </w:rPr>
        <w:lastRenderedPageBreak/>
        <w:t>3.d  Reforzar</w:t>
      </w:r>
      <w:proofErr w:type="gramEnd"/>
      <w:r>
        <w:rPr>
          <w:rStyle w:val="normaltextrun"/>
          <w:rFonts w:ascii="Calibri" w:hAnsi="Calibri" w:cs="Calibri"/>
          <w:sz w:val="22"/>
          <w:szCs w:val="22"/>
        </w:rPr>
        <w:t xml:space="preserve"> la capacidad de todos los países, en particular los países en desarrollo, en materia de alerta temprana, reducción de riesgos y gestión de los riesgos para la salud nacional y mundial</w:t>
      </w:r>
      <w:r>
        <w:rPr>
          <w:rStyle w:val="eop"/>
          <w:rFonts w:ascii="Calibri" w:hAnsi="Calibri" w:cs="Calibri"/>
          <w:sz w:val="22"/>
          <w:szCs w:val="22"/>
        </w:rPr>
        <w:t> </w:t>
      </w:r>
    </w:p>
    <w:p w:rsidR="00E1074F" w:rsidRDefault="00703CAD" w:rsidP="00703CAD">
      <w:pPr>
        <w:pStyle w:val="paragraph"/>
        <w:textAlignment w:val="baseline"/>
        <w:rPr>
          <w:rStyle w:val="eop"/>
          <w:rFonts w:ascii="Calibri" w:hAnsi="Calibri" w:cs="Calibri"/>
          <w:sz w:val="22"/>
          <w:szCs w:val="22"/>
        </w:rPr>
      </w:pPr>
      <w:r>
        <w:rPr>
          <w:rStyle w:val="eop"/>
          <w:rFonts w:ascii="Calibri" w:hAnsi="Calibri" w:cs="Calibri"/>
          <w:sz w:val="22"/>
          <w:szCs w:val="22"/>
        </w:rPr>
        <w:t> </w:t>
      </w:r>
    </w:p>
    <w:p w:rsidR="00703CAD" w:rsidRDefault="00703CAD" w:rsidP="00703CAD">
      <w:pPr>
        <w:pStyle w:val="paragraph"/>
        <w:textAlignment w:val="baseline"/>
      </w:pPr>
      <w:r w:rsidRPr="00703CAD">
        <w:rPr>
          <w:rStyle w:val="normaltextrun"/>
          <w:rFonts w:ascii="Calibri" w:hAnsi="Calibri" w:cs="Calibri"/>
          <w:b/>
          <w:sz w:val="22"/>
          <w:szCs w:val="22"/>
        </w:rPr>
        <w:t>16</w:t>
      </w:r>
      <w:r>
        <w:rPr>
          <w:rStyle w:val="normaltextrun"/>
          <w:rFonts w:ascii="Calibri" w:hAnsi="Calibri" w:cs="Calibri"/>
          <w:sz w:val="22"/>
          <w:szCs w:val="22"/>
        </w:rPr>
        <w:t>. Promover sociedades justas, pacíficas e inclusivas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Las guerras, la inseguridad ciudadana y la corrupción suponen una amenaza para un desarrollo sostenible en el futuro.</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Millones de personas huyen de estos conflictos y persecuciones de toda índole mientras que periodistas y defensores de los derechos humanos son brutalmente asesinados o incluso forzando su desaparición.</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Por otro lado, el 25% de todos los niños menores de 5 años nunca son registrados oficialmente privándoles de sus derechos y libertades en su futuro incluso salir de su propio país.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 xml:space="preserve">La corrupción, que se encuentra mayoritariamente en el poder judicial y la policía, cuestan alrededor de US $ 1,26 billones para los países en desarrollo por año, dinero que podría ayudar a todas las personas que viven con menos de 1,25 $ al día a subir su nivel de vida y salir de la pobreza. </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b/>
          <w:bCs/>
          <w:sz w:val="22"/>
          <w:szCs w:val="22"/>
        </w:rPr>
        <w:t>Metas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16.1 Reducir significativamente todas las formas de violencia y las correspondientes tasas de mortalidad en todo el mundo</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16.2 Poner fin al maltrato, la explotación, la trata y todas las formas de violencia y tortura contra los niños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16.3 Promover el estado de derecho en los planos nacional e internacional y garantizar la igualdad de acceso a la justicia para todos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16.4 De aquí a 2030, reducir significativamente las corrientes financieras y de armas ilícitas, fortalecer la recuperación y devolución de los activos robados y luchar contra todas las formas de delincuencia organizada</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16.5 Reducir considerablemente la corrupción y el soborno en todas sus formas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16.6 Crear a todos los niveles instituciones eficaces y transparentes que rindan cuentas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lastRenderedPageBreak/>
        <w:t>16.7 Garantizar la adopción en todos los niveles de decisiones inclusivas, participativas y representativas que respondan a las necesidades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16.8 Ampliar y fortalecer la participación de los países en desarrollo en las instituciones de gobernanza mundial</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16.9 De aquí a 2030, proporcionar acceso a una identidad jurídica para todos, en particular mediante el registro de nacimientos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16.10 Garantizar el acceso público a la información y proteger las libertades fundamentales, de conformidad con las leyes nacionales y los acuerdos internacionales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16.a Fortalecer las instituciones nacionales pertinentes, incluso mediante la cooperación internacional, para crear a todos los niveles, particularmente en los países en desarrollo, la capacidad de prevenir la violencia y combatir el terrorismo y la delincuencia</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16.b Promover y aplicar leyes y políticas no discriminatorias en favor del desarrollo sostenible</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sidRPr="00703CAD">
        <w:rPr>
          <w:rStyle w:val="normaltextrun"/>
          <w:rFonts w:ascii="Calibri" w:hAnsi="Calibri" w:cs="Calibri"/>
          <w:b/>
          <w:sz w:val="22"/>
          <w:szCs w:val="22"/>
        </w:rPr>
        <w:t>17</w:t>
      </w:r>
      <w:r>
        <w:rPr>
          <w:rStyle w:val="normaltextrun"/>
          <w:rFonts w:ascii="Calibri" w:hAnsi="Calibri" w:cs="Calibri"/>
          <w:sz w:val="22"/>
          <w:szCs w:val="22"/>
        </w:rPr>
        <w:t>. Revitalizar la Alianza Mundial para el Desarrollo Sostenible</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Para que se puedan cumplir los objetivos de desarrollo sostenible se necesita de asociación que compartan estos objetivos y para las personas que las necesitan.</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Muchos países requieren de asistencia para poder crecer y estabilizarse. Por desgracia, los países donantes han disminuido gradualmente sus ayudas y no tienen compromiso con los demás países.</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Debido a la pandemia se espera que la economía se contraiga y los países en desarrollo tienen más riesgo de volver a la pobreza extrema perdiendo todo el progreso conseguido.</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El número de usuarios de Internet en África casi se duplicó en los últimos cuatro años, pero más de cuatro mil millones de personas no usan Internet, y el 90 por ciento de ellos son del mundo en desarrollo.</w:t>
      </w:r>
      <w:r>
        <w:rPr>
          <w:rStyle w:val="eop"/>
          <w:rFonts w:ascii="Calibri" w:hAnsi="Calibri" w:cs="Calibri"/>
          <w:sz w:val="22"/>
          <w:szCs w:val="22"/>
        </w:rPr>
        <w:t> </w:t>
      </w:r>
    </w:p>
    <w:p w:rsidR="00703CAD" w:rsidRDefault="00703CAD" w:rsidP="00703CAD">
      <w:pPr>
        <w:pStyle w:val="paragraph"/>
        <w:textAlignment w:val="baseline"/>
      </w:pP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b/>
          <w:bCs/>
          <w:sz w:val="22"/>
          <w:szCs w:val="22"/>
        </w:rPr>
        <w:t>Metas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Finanzas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lastRenderedPageBreak/>
        <w:t>17.1 Fortalecer la movilización de recursos internos, incluso mediante la prestación de apoyo internacional a los países en desarrollo, con el fin de mejorar la capacidad nacional para recaudar ingresos fiscales y de otra índole</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17.2 Velar por que los países desarrollados cumplan plenamente sus compromisos en relación con la asistencia oficial para el desarrollo, incluido el compromiso de numerosos países desarrollados de alcanzar el objetivo de destinar el 0,7% del ingreso nacional bruto a la asistencia oficial para el desarrollo de los países en desarrollo y entre el 0,15% y el 0,20% del ingreso nacional bruto a la asistencia oficial para el desarrollo de los países menos adelantados; se alienta a los proveedores de asistencia oficial para el desarrollo a que consideren la posibilidad de fijar una meta para destinar al menos el 0,20% del ingreso nacional bruto a la asistencia oficial para el desarrollo de los países menos adelantados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17.3 Movilizar recursos financieros adicionales de múltiples fuentes para los países en desarrollo</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17.4 Ayudar a los países en desarrollo a lograr la sostenibilidad de la deuda a largo plazo con políticas coordinadas orientadas a fomentar la financiación, el alivio y la reestructuración de la deuda, según proceda, y hacer frente a la deuda externa de los países pobres muy endeudados a fin de reducir el endeudamiento excesivo</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17.5 Adoptar y aplicar sistemas de promoción de las inversiones en favor de los países menos adelantados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Tecnología</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17.6 Mejorar la cooperación regional e internacional Norte-Sur, Sur-Sur y triangular en materia de ciencia, tecnología e innovación y el acceso a estas, y aumentar el intercambio de conocimientos en condiciones mutuamente convenidas, incluso mejorando la coordinación entre los mecanismos existentes, en particular a nivel de las Naciones Unidas, y mediante un mecanismo mundial de facilitación de la tecnología</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17.7 Promover el desarrollo de tecnologías ecológicamente racionales y su transferencia, divulgación y difusión a los países en desarrollo en condiciones favorables, incluso en condiciones concesionarias y preferenciales, según lo convenido de mutuo acuerdo</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17.8 Poner en pleno funcionamiento, a más tardar en 2017, el banco de tecnología y el mecanismo de apoyo a la creación de capacidad en materia de ciencia, tecnología e innovación para los países menos adelantados y aumentar la utilización de tecnologías instrumentales, en particular la tecnología de la información y las comunicaciones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Creación de capacidad</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17.9 Aumentar el apoyo internacional para realizar actividades de creación de capacidad eficaces y específicas en los países en desarrollo a fin de respaldar los planes nacionales de implementación de todos los Objetivos de Desarrollo Sostenible, incluso mediante la cooperación Norte-Sur, Sur-Sur y triangular</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Comercio</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lastRenderedPageBreak/>
        <w:t>17.10 Promover un sistema de comercio multilateral universal, basado en normas, abierto, no discriminatorio y equitativo en el marco de la Organización Mundial del Comercio, incluso mediante la conclusión de las negociaciones en el marco del Programa de Doha para el Desarrollo</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17.11 Aumentar significativamente las exportaciones de los países en desarrollo, en particular con miras a duplicar la participación de los países menos adelantados en las exportaciones mundiales de aquí a 2020</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17.12 Lograr la consecución oportuna del acceso a los mercados libre de derechos y contingentes de manera duradera para todos los países menos adelantados, conforme a las decisiones de la Organización Mundial del Comercio, incluso velando por que las normas de origen preferenciales aplicables a las importaciones de los países menos adelantados sean transparentes y sencillas y contribuyan a facilitar el acceso a los mercados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 xml:space="preserve">Cuestiones sistémicas </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Coherencia normativa e institucional</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17.13 Aumentar la estabilidad macroeconómica mundial, incluso mediante la coordinación y coherencia de las políticas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17.14 Mejorar la coherencia de las políticas para el desarrollo sostenible</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17.15 Respetar el margen normativo y el liderazgo de cada país para establecer y aplicar políticas de erradicación de la pobreza y desarrollo sostenible</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Alianzas entre múltiples interesados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17.16 Mejorar la Alianza Mundial para el Desarrollo Sostenible, complementada por alianzas entre múltiples interesados que movilicen e intercambien conocimientos, especialización, tecnología y recursos financieros, a fin de apoyar el logro de los Objetivos de Desarrollo Sostenible en todos los países, particularmente los países en desarrollo</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17.17 Fomentar y promover la constitución de alianzas eficaces en las esferas pública, público-privada y de la sociedad civil, aprovechando la experiencia y las estrategias de obtención de recursos de las alianzas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Datos, supervisión y rendición de cuentas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17.18 De aquí a 2020, mejorar el apoyo a la creación de capacidad prestado a los países en desarrollo, incluidos los países menos adelantados y los pequeños Estados insulares en desarrollo, para aumentar significativamente la disponibilidad de datos oportunos, fiables y de gran calidad desglosados por ingresos, sexo, edad, raza, origen étnico, estatus migratorio, discapacidad, ubicación geográfica y otras características pertinentes en los contextos nacionales</w:t>
      </w:r>
      <w:r>
        <w:rPr>
          <w:rStyle w:val="eop"/>
          <w:rFonts w:ascii="Calibri" w:hAnsi="Calibri" w:cs="Calibri"/>
          <w:sz w:val="22"/>
          <w:szCs w:val="22"/>
        </w:rPr>
        <w:t> </w:t>
      </w:r>
    </w:p>
    <w:p w:rsidR="00703CAD" w:rsidRDefault="00703CAD" w:rsidP="00703CAD">
      <w:pPr>
        <w:pStyle w:val="paragraph"/>
        <w:textAlignment w:val="baseline"/>
      </w:pPr>
      <w:r>
        <w:rPr>
          <w:rStyle w:val="normaltextrun"/>
          <w:rFonts w:ascii="Calibri" w:hAnsi="Calibri" w:cs="Calibri"/>
          <w:sz w:val="22"/>
          <w:szCs w:val="22"/>
        </w:rPr>
        <w:t>17.19 De aquí a 2030, aprovechar las iniciativas existentes para elaborar indicadores</w:t>
      </w:r>
      <w:r>
        <w:rPr>
          <w:rStyle w:val="scxw26841341"/>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que permitan medir los progresos en materia de desarrollo sostenible y complementen el producto interno bruto, y apoyar la creación de capacidad estadística en los países en desarrollo</w:t>
      </w:r>
    </w:p>
    <w:sectPr w:rsidR="00703C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25"/>
    <w:rsid w:val="00703CAD"/>
    <w:rsid w:val="009F7725"/>
    <w:rsid w:val="00E10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76E5"/>
  <w15:chartTrackingRefBased/>
  <w15:docId w15:val="{748F46BC-EC33-4EBE-BC14-1D215DDA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03C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03CAD"/>
  </w:style>
  <w:style w:type="character" w:customStyle="1" w:styleId="eop">
    <w:name w:val="eop"/>
    <w:basedOn w:val="Fuentedeprrafopredeter"/>
    <w:rsid w:val="00703CAD"/>
  </w:style>
  <w:style w:type="character" w:customStyle="1" w:styleId="scxw26841341">
    <w:name w:val="scxw26841341"/>
    <w:basedOn w:val="Fuentedeprrafopredeter"/>
    <w:rsid w:val="00703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7412">
      <w:bodyDiv w:val="1"/>
      <w:marLeft w:val="0"/>
      <w:marRight w:val="0"/>
      <w:marTop w:val="0"/>
      <w:marBottom w:val="0"/>
      <w:divBdr>
        <w:top w:val="none" w:sz="0" w:space="0" w:color="auto"/>
        <w:left w:val="none" w:sz="0" w:space="0" w:color="auto"/>
        <w:bottom w:val="none" w:sz="0" w:space="0" w:color="auto"/>
        <w:right w:val="none" w:sz="0" w:space="0" w:color="auto"/>
      </w:divBdr>
      <w:divsChild>
        <w:div w:id="242420310">
          <w:marLeft w:val="0"/>
          <w:marRight w:val="0"/>
          <w:marTop w:val="0"/>
          <w:marBottom w:val="0"/>
          <w:divBdr>
            <w:top w:val="none" w:sz="0" w:space="0" w:color="auto"/>
            <w:left w:val="none" w:sz="0" w:space="0" w:color="auto"/>
            <w:bottom w:val="none" w:sz="0" w:space="0" w:color="auto"/>
            <w:right w:val="none" w:sz="0" w:space="0" w:color="auto"/>
          </w:divBdr>
          <w:divsChild>
            <w:div w:id="705250860">
              <w:marLeft w:val="0"/>
              <w:marRight w:val="0"/>
              <w:marTop w:val="0"/>
              <w:marBottom w:val="0"/>
              <w:divBdr>
                <w:top w:val="none" w:sz="0" w:space="0" w:color="auto"/>
                <w:left w:val="none" w:sz="0" w:space="0" w:color="auto"/>
                <w:bottom w:val="none" w:sz="0" w:space="0" w:color="auto"/>
                <w:right w:val="none" w:sz="0" w:space="0" w:color="auto"/>
              </w:divBdr>
            </w:div>
            <w:div w:id="490412785">
              <w:marLeft w:val="0"/>
              <w:marRight w:val="0"/>
              <w:marTop w:val="0"/>
              <w:marBottom w:val="0"/>
              <w:divBdr>
                <w:top w:val="none" w:sz="0" w:space="0" w:color="auto"/>
                <w:left w:val="none" w:sz="0" w:space="0" w:color="auto"/>
                <w:bottom w:val="none" w:sz="0" w:space="0" w:color="auto"/>
                <w:right w:val="none" w:sz="0" w:space="0" w:color="auto"/>
              </w:divBdr>
            </w:div>
            <w:div w:id="436100816">
              <w:marLeft w:val="0"/>
              <w:marRight w:val="0"/>
              <w:marTop w:val="0"/>
              <w:marBottom w:val="0"/>
              <w:divBdr>
                <w:top w:val="none" w:sz="0" w:space="0" w:color="auto"/>
                <w:left w:val="none" w:sz="0" w:space="0" w:color="auto"/>
                <w:bottom w:val="none" w:sz="0" w:space="0" w:color="auto"/>
                <w:right w:val="none" w:sz="0" w:space="0" w:color="auto"/>
              </w:divBdr>
            </w:div>
            <w:div w:id="1933662963">
              <w:marLeft w:val="0"/>
              <w:marRight w:val="0"/>
              <w:marTop w:val="0"/>
              <w:marBottom w:val="0"/>
              <w:divBdr>
                <w:top w:val="none" w:sz="0" w:space="0" w:color="auto"/>
                <w:left w:val="none" w:sz="0" w:space="0" w:color="auto"/>
                <w:bottom w:val="none" w:sz="0" w:space="0" w:color="auto"/>
                <w:right w:val="none" w:sz="0" w:space="0" w:color="auto"/>
              </w:divBdr>
            </w:div>
            <w:div w:id="1252272902">
              <w:marLeft w:val="0"/>
              <w:marRight w:val="0"/>
              <w:marTop w:val="0"/>
              <w:marBottom w:val="0"/>
              <w:divBdr>
                <w:top w:val="none" w:sz="0" w:space="0" w:color="auto"/>
                <w:left w:val="none" w:sz="0" w:space="0" w:color="auto"/>
                <w:bottom w:val="none" w:sz="0" w:space="0" w:color="auto"/>
                <w:right w:val="none" w:sz="0" w:space="0" w:color="auto"/>
              </w:divBdr>
            </w:div>
            <w:div w:id="286206176">
              <w:marLeft w:val="0"/>
              <w:marRight w:val="0"/>
              <w:marTop w:val="0"/>
              <w:marBottom w:val="0"/>
              <w:divBdr>
                <w:top w:val="none" w:sz="0" w:space="0" w:color="auto"/>
                <w:left w:val="none" w:sz="0" w:space="0" w:color="auto"/>
                <w:bottom w:val="none" w:sz="0" w:space="0" w:color="auto"/>
                <w:right w:val="none" w:sz="0" w:space="0" w:color="auto"/>
              </w:divBdr>
            </w:div>
            <w:div w:id="961308674">
              <w:marLeft w:val="0"/>
              <w:marRight w:val="0"/>
              <w:marTop w:val="0"/>
              <w:marBottom w:val="0"/>
              <w:divBdr>
                <w:top w:val="none" w:sz="0" w:space="0" w:color="auto"/>
                <w:left w:val="none" w:sz="0" w:space="0" w:color="auto"/>
                <w:bottom w:val="none" w:sz="0" w:space="0" w:color="auto"/>
                <w:right w:val="none" w:sz="0" w:space="0" w:color="auto"/>
              </w:divBdr>
            </w:div>
            <w:div w:id="763889252">
              <w:marLeft w:val="0"/>
              <w:marRight w:val="0"/>
              <w:marTop w:val="0"/>
              <w:marBottom w:val="0"/>
              <w:divBdr>
                <w:top w:val="none" w:sz="0" w:space="0" w:color="auto"/>
                <w:left w:val="none" w:sz="0" w:space="0" w:color="auto"/>
                <w:bottom w:val="none" w:sz="0" w:space="0" w:color="auto"/>
                <w:right w:val="none" w:sz="0" w:space="0" w:color="auto"/>
              </w:divBdr>
            </w:div>
            <w:div w:id="912085965">
              <w:marLeft w:val="0"/>
              <w:marRight w:val="0"/>
              <w:marTop w:val="0"/>
              <w:marBottom w:val="0"/>
              <w:divBdr>
                <w:top w:val="none" w:sz="0" w:space="0" w:color="auto"/>
                <w:left w:val="none" w:sz="0" w:space="0" w:color="auto"/>
                <w:bottom w:val="none" w:sz="0" w:space="0" w:color="auto"/>
                <w:right w:val="none" w:sz="0" w:space="0" w:color="auto"/>
              </w:divBdr>
            </w:div>
            <w:div w:id="1994948019">
              <w:marLeft w:val="0"/>
              <w:marRight w:val="0"/>
              <w:marTop w:val="0"/>
              <w:marBottom w:val="0"/>
              <w:divBdr>
                <w:top w:val="none" w:sz="0" w:space="0" w:color="auto"/>
                <w:left w:val="none" w:sz="0" w:space="0" w:color="auto"/>
                <w:bottom w:val="none" w:sz="0" w:space="0" w:color="auto"/>
                <w:right w:val="none" w:sz="0" w:space="0" w:color="auto"/>
              </w:divBdr>
            </w:div>
            <w:div w:id="1614436170">
              <w:marLeft w:val="0"/>
              <w:marRight w:val="0"/>
              <w:marTop w:val="0"/>
              <w:marBottom w:val="0"/>
              <w:divBdr>
                <w:top w:val="none" w:sz="0" w:space="0" w:color="auto"/>
                <w:left w:val="none" w:sz="0" w:space="0" w:color="auto"/>
                <w:bottom w:val="none" w:sz="0" w:space="0" w:color="auto"/>
                <w:right w:val="none" w:sz="0" w:space="0" w:color="auto"/>
              </w:divBdr>
            </w:div>
            <w:div w:id="1541629630">
              <w:marLeft w:val="0"/>
              <w:marRight w:val="0"/>
              <w:marTop w:val="0"/>
              <w:marBottom w:val="0"/>
              <w:divBdr>
                <w:top w:val="none" w:sz="0" w:space="0" w:color="auto"/>
                <w:left w:val="none" w:sz="0" w:space="0" w:color="auto"/>
                <w:bottom w:val="none" w:sz="0" w:space="0" w:color="auto"/>
                <w:right w:val="none" w:sz="0" w:space="0" w:color="auto"/>
              </w:divBdr>
            </w:div>
            <w:div w:id="634796364">
              <w:marLeft w:val="0"/>
              <w:marRight w:val="0"/>
              <w:marTop w:val="0"/>
              <w:marBottom w:val="0"/>
              <w:divBdr>
                <w:top w:val="none" w:sz="0" w:space="0" w:color="auto"/>
                <w:left w:val="none" w:sz="0" w:space="0" w:color="auto"/>
                <w:bottom w:val="none" w:sz="0" w:space="0" w:color="auto"/>
                <w:right w:val="none" w:sz="0" w:space="0" w:color="auto"/>
              </w:divBdr>
            </w:div>
            <w:div w:id="941955201">
              <w:marLeft w:val="0"/>
              <w:marRight w:val="0"/>
              <w:marTop w:val="0"/>
              <w:marBottom w:val="0"/>
              <w:divBdr>
                <w:top w:val="none" w:sz="0" w:space="0" w:color="auto"/>
                <w:left w:val="none" w:sz="0" w:space="0" w:color="auto"/>
                <w:bottom w:val="none" w:sz="0" w:space="0" w:color="auto"/>
                <w:right w:val="none" w:sz="0" w:space="0" w:color="auto"/>
              </w:divBdr>
            </w:div>
            <w:div w:id="428278372">
              <w:marLeft w:val="0"/>
              <w:marRight w:val="0"/>
              <w:marTop w:val="0"/>
              <w:marBottom w:val="0"/>
              <w:divBdr>
                <w:top w:val="none" w:sz="0" w:space="0" w:color="auto"/>
                <w:left w:val="none" w:sz="0" w:space="0" w:color="auto"/>
                <w:bottom w:val="none" w:sz="0" w:space="0" w:color="auto"/>
                <w:right w:val="none" w:sz="0" w:space="0" w:color="auto"/>
              </w:divBdr>
            </w:div>
            <w:div w:id="1224020789">
              <w:marLeft w:val="0"/>
              <w:marRight w:val="0"/>
              <w:marTop w:val="0"/>
              <w:marBottom w:val="0"/>
              <w:divBdr>
                <w:top w:val="none" w:sz="0" w:space="0" w:color="auto"/>
                <w:left w:val="none" w:sz="0" w:space="0" w:color="auto"/>
                <w:bottom w:val="none" w:sz="0" w:space="0" w:color="auto"/>
                <w:right w:val="none" w:sz="0" w:space="0" w:color="auto"/>
              </w:divBdr>
            </w:div>
            <w:div w:id="1839271682">
              <w:marLeft w:val="0"/>
              <w:marRight w:val="0"/>
              <w:marTop w:val="0"/>
              <w:marBottom w:val="0"/>
              <w:divBdr>
                <w:top w:val="none" w:sz="0" w:space="0" w:color="auto"/>
                <w:left w:val="none" w:sz="0" w:space="0" w:color="auto"/>
                <w:bottom w:val="none" w:sz="0" w:space="0" w:color="auto"/>
                <w:right w:val="none" w:sz="0" w:space="0" w:color="auto"/>
              </w:divBdr>
            </w:div>
            <w:div w:id="1106926394">
              <w:marLeft w:val="0"/>
              <w:marRight w:val="0"/>
              <w:marTop w:val="0"/>
              <w:marBottom w:val="0"/>
              <w:divBdr>
                <w:top w:val="none" w:sz="0" w:space="0" w:color="auto"/>
                <w:left w:val="none" w:sz="0" w:space="0" w:color="auto"/>
                <w:bottom w:val="none" w:sz="0" w:space="0" w:color="auto"/>
                <w:right w:val="none" w:sz="0" w:space="0" w:color="auto"/>
              </w:divBdr>
            </w:div>
            <w:div w:id="1503937040">
              <w:marLeft w:val="0"/>
              <w:marRight w:val="0"/>
              <w:marTop w:val="0"/>
              <w:marBottom w:val="0"/>
              <w:divBdr>
                <w:top w:val="none" w:sz="0" w:space="0" w:color="auto"/>
                <w:left w:val="none" w:sz="0" w:space="0" w:color="auto"/>
                <w:bottom w:val="none" w:sz="0" w:space="0" w:color="auto"/>
                <w:right w:val="none" w:sz="0" w:space="0" w:color="auto"/>
              </w:divBdr>
            </w:div>
            <w:div w:id="1872179683">
              <w:marLeft w:val="0"/>
              <w:marRight w:val="0"/>
              <w:marTop w:val="0"/>
              <w:marBottom w:val="0"/>
              <w:divBdr>
                <w:top w:val="none" w:sz="0" w:space="0" w:color="auto"/>
                <w:left w:val="none" w:sz="0" w:space="0" w:color="auto"/>
                <w:bottom w:val="none" w:sz="0" w:space="0" w:color="auto"/>
                <w:right w:val="none" w:sz="0" w:space="0" w:color="auto"/>
              </w:divBdr>
            </w:div>
            <w:div w:id="1667123523">
              <w:marLeft w:val="0"/>
              <w:marRight w:val="0"/>
              <w:marTop w:val="0"/>
              <w:marBottom w:val="0"/>
              <w:divBdr>
                <w:top w:val="none" w:sz="0" w:space="0" w:color="auto"/>
                <w:left w:val="none" w:sz="0" w:space="0" w:color="auto"/>
                <w:bottom w:val="none" w:sz="0" w:space="0" w:color="auto"/>
                <w:right w:val="none" w:sz="0" w:space="0" w:color="auto"/>
              </w:divBdr>
            </w:div>
            <w:div w:id="972710449">
              <w:marLeft w:val="0"/>
              <w:marRight w:val="0"/>
              <w:marTop w:val="0"/>
              <w:marBottom w:val="0"/>
              <w:divBdr>
                <w:top w:val="none" w:sz="0" w:space="0" w:color="auto"/>
                <w:left w:val="none" w:sz="0" w:space="0" w:color="auto"/>
                <w:bottom w:val="none" w:sz="0" w:space="0" w:color="auto"/>
                <w:right w:val="none" w:sz="0" w:space="0" w:color="auto"/>
              </w:divBdr>
            </w:div>
            <w:div w:id="480968879">
              <w:marLeft w:val="0"/>
              <w:marRight w:val="0"/>
              <w:marTop w:val="0"/>
              <w:marBottom w:val="0"/>
              <w:divBdr>
                <w:top w:val="none" w:sz="0" w:space="0" w:color="auto"/>
                <w:left w:val="none" w:sz="0" w:space="0" w:color="auto"/>
                <w:bottom w:val="none" w:sz="0" w:space="0" w:color="auto"/>
                <w:right w:val="none" w:sz="0" w:space="0" w:color="auto"/>
              </w:divBdr>
            </w:div>
            <w:div w:id="1040057716">
              <w:marLeft w:val="0"/>
              <w:marRight w:val="0"/>
              <w:marTop w:val="0"/>
              <w:marBottom w:val="0"/>
              <w:divBdr>
                <w:top w:val="none" w:sz="0" w:space="0" w:color="auto"/>
                <w:left w:val="none" w:sz="0" w:space="0" w:color="auto"/>
                <w:bottom w:val="none" w:sz="0" w:space="0" w:color="auto"/>
                <w:right w:val="none" w:sz="0" w:space="0" w:color="auto"/>
              </w:divBdr>
            </w:div>
            <w:div w:id="712929414">
              <w:marLeft w:val="0"/>
              <w:marRight w:val="0"/>
              <w:marTop w:val="0"/>
              <w:marBottom w:val="0"/>
              <w:divBdr>
                <w:top w:val="none" w:sz="0" w:space="0" w:color="auto"/>
                <w:left w:val="none" w:sz="0" w:space="0" w:color="auto"/>
                <w:bottom w:val="none" w:sz="0" w:space="0" w:color="auto"/>
                <w:right w:val="none" w:sz="0" w:space="0" w:color="auto"/>
              </w:divBdr>
            </w:div>
            <w:div w:id="1685209188">
              <w:marLeft w:val="0"/>
              <w:marRight w:val="0"/>
              <w:marTop w:val="0"/>
              <w:marBottom w:val="0"/>
              <w:divBdr>
                <w:top w:val="none" w:sz="0" w:space="0" w:color="auto"/>
                <w:left w:val="none" w:sz="0" w:space="0" w:color="auto"/>
                <w:bottom w:val="none" w:sz="0" w:space="0" w:color="auto"/>
                <w:right w:val="none" w:sz="0" w:space="0" w:color="auto"/>
              </w:divBdr>
            </w:div>
            <w:div w:id="1637102158">
              <w:marLeft w:val="0"/>
              <w:marRight w:val="0"/>
              <w:marTop w:val="0"/>
              <w:marBottom w:val="0"/>
              <w:divBdr>
                <w:top w:val="none" w:sz="0" w:space="0" w:color="auto"/>
                <w:left w:val="none" w:sz="0" w:space="0" w:color="auto"/>
                <w:bottom w:val="none" w:sz="0" w:space="0" w:color="auto"/>
                <w:right w:val="none" w:sz="0" w:space="0" w:color="auto"/>
              </w:divBdr>
            </w:div>
            <w:div w:id="2073962066">
              <w:marLeft w:val="0"/>
              <w:marRight w:val="0"/>
              <w:marTop w:val="0"/>
              <w:marBottom w:val="0"/>
              <w:divBdr>
                <w:top w:val="none" w:sz="0" w:space="0" w:color="auto"/>
                <w:left w:val="none" w:sz="0" w:space="0" w:color="auto"/>
                <w:bottom w:val="none" w:sz="0" w:space="0" w:color="auto"/>
                <w:right w:val="none" w:sz="0" w:space="0" w:color="auto"/>
              </w:divBdr>
            </w:div>
            <w:div w:id="477496665">
              <w:marLeft w:val="0"/>
              <w:marRight w:val="0"/>
              <w:marTop w:val="0"/>
              <w:marBottom w:val="0"/>
              <w:divBdr>
                <w:top w:val="none" w:sz="0" w:space="0" w:color="auto"/>
                <w:left w:val="none" w:sz="0" w:space="0" w:color="auto"/>
                <w:bottom w:val="none" w:sz="0" w:space="0" w:color="auto"/>
                <w:right w:val="none" w:sz="0" w:space="0" w:color="auto"/>
              </w:divBdr>
            </w:div>
            <w:div w:id="885795525">
              <w:marLeft w:val="0"/>
              <w:marRight w:val="0"/>
              <w:marTop w:val="0"/>
              <w:marBottom w:val="0"/>
              <w:divBdr>
                <w:top w:val="none" w:sz="0" w:space="0" w:color="auto"/>
                <w:left w:val="none" w:sz="0" w:space="0" w:color="auto"/>
                <w:bottom w:val="none" w:sz="0" w:space="0" w:color="auto"/>
                <w:right w:val="none" w:sz="0" w:space="0" w:color="auto"/>
              </w:divBdr>
            </w:div>
            <w:div w:id="1475833152">
              <w:marLeft w:val="0"/>
              <w:marRight w:val="0"/>
              <w:marTop w:val="0"/>
              <w:marBottom w:val="0"/>
              <w:divBdr>
                <w:top w:val="none" w:sz="0" w:space="0" w:color="auto"/>
                <w:left w:val="none" w:sz="0" w:space="0" w:color="auto"/>
                <w:bottom w:val="none" w:sz="0" w:space="0" w:color="auto"/>
                <w:right w:val="none" w:sz="0" w:space="0" w:color="auto"/>
              </w:divBdr>
            </w:div>
            <w:div w:id="1318923471">
              <w:marLeft w:val="0"/>
              <w:marRight w:val="0"/>
              <w:marTop w:val="0"/>
              <w:marBottom w:val="0"/>
              <w:divBdr>
                <w:top w:val="none" w:sz="0" w:space="0" w:color="auto"/>
                <w:left w:val="none" w:sz="0" w:space="0" w:color="auto"/>
                <w:bottom w:val="none" w:sz="0" w:space="0" w:color="auto"/>
                <w:right w:val="none" w:sz="0" w:space="0" w:color="auto"/>
              </w:divBdr>
            </w:div>
            <w:div w:id="697313214">
              <w:marLeft w:val="0"/>
              <w:marRight w:val="0"/>
              <w:marTop w:val="0"/>
              <w:marBottom w:val="0"/>
              <w:divBdr>
                <w:top w:val="none" w:sz="0" w:space="0" w:color="auto"/>
                <w:left w:val="none" w:sz="0" w:space="0" w:color="auto"/>
                <w:bottom w:val="none" w:sz="0" w:space="0" w:color="auto"/>
                <w:right w:val="none" w:sz="0" w:space="0" w:color="auto"/>
              </w:divBdr>
            </w:div>
            <w:div w:id="687488536">
              <w:marLeft w:val="0"/>
              <w:marRight w:val="0"/>
              <w:marTop w:val="0"/>
              <w:marBottom w:val="0"/>
              <w:divBdr>
                <w:top w:val="none" w:sz="0" w:space="0" w:color="auto"/>
                <w:left w:val="none" w:sz="0" w:space="0" w:color="auto"/>
                <w:bottom w:val="none" w:sz="0" w:space="0" w:color="auto"/>
                <w:right w:val="none" w:sz="0" w:space="0" w:color="auto"/>
              </w:divBdr>
            </w:div>
            <w:div w:id="688412629">
              <w:marLeft w:val="0"/>
              <w:marRight w:val="0"/>
              <w:marTop w:val="0"/>
              <w:marBottom w:val="0"/>
              <w:divBdr>
                <w:top w:val="none" w:sz="0" w:space="0" w:color="auto"/>
                <w:left w:val="none" w:sz="0" w:space="0" w:color="auto"/>
                <w:bottom w:val="none" w:sz="0" w:space="0" w:color="auto"/>
                <w:right w:val="none" w:sz="0" w:space="0" w:color="auto"/>
              </w:divBdr>
            </w:div>
            <w:div w:id="701629790">
              <w:marLeft w:val="0"/>
              <w:marRight w:val="0"/>
              <w:marTop w:val="0"/>
              <w:marBottom w:val="0"/>
              <w:divBdr>
                <w:top w:val="none" w:sz="0" w:space="0" w:color="auto"/>
                <w:left w:val="none" w:sz="0" w:space="0" w:color="auto"/>
                <w:bottom w:val="none" w:sz="0" w:space="0" w:color="auto"/>
                <w:right w:val="none" w:sz="0" w:space="0" w:color="auto"/>
              </w:divBdr>
            </w:div>
            <w:div w:id="2000185084">
              <w:marLeft w:val="0"/>
              <w:marRight w:val="0"/>
              <w:marTop w:val="0"/>
              <w:marBottom w:val="0"/>
              <w:divBdr>
                <w:top w:val="none" w:sz="0" w:space="0" w:color="auto"/>
                <w:left w:val="none" w:sz="0" w:space="0" w:color="auto"/>
                <w:bottom w:val="none" w:sz="0" w:space="0" w:color="auto"/>
                <w:right w:val="none" w:sz="0" w:space="0" w:color="auto"/>
              </w:divBdr>
            </w:div>
            <w:div w:id="1985767022">
              <w:marLeft w:val="0"/>
              <w:marRight w:val="0"/>
              <w:marTop w:val="0"/>
              <w:marBottom w:val="0"/>
              <w:divBdr>
                <w:top w:val="none" w:sz="0" w:space="0" w:color="auto"/>
                <w:left w:val="none" w:sz="0" w:space="0" w:color="auto"/>
                <w:bottom w:val="none" w:sz="0" w:space="0" w:color="auto"/>
                <w:right w:val="none" w:sz="0" w:space="0" w:color="auto"/>
              </w:divBdr>
            </w:div>
            <w:div w:id="770778801">
              <w:marLeft w:val="0"/>
              <w:marRight w:val="0"/>
              <w:marTop w:val="0"/>
              <w:marBottom w:val="0"/>
              <w:divBdr>
                <w:top w:val="none" w:sz="0" w:space="0" w:color="auto"/>
                <w:left w:val="none" w:sz="0" w:space="0" w:color="auto"/>
                <w:bottom w:val="none" w:sz="0" w:space="0" w:color="auto"/>
                <w:right w:val="none" w:sz="0" w:space="0" w:color="auto"/>
              </w:divBdr>
            </w:div>
            <w:div w:id="1893036244">
              <w:marLeft w:val="0"/>
              <w:marRight w:val="0"/>
              <w:marTop w:val="0"/>
              <w:marBottom w:val="0"/>
              <w:divBdr>
                <w:top w:val="none" w:sz="0" w:space="0" w:color="auto"/>
                <w:left w:val="none" w:sz="0" w:space="0" w:color="auto"/>
                <w:bottom w:val="none" w:sz="0" w:space="0" w:color="auto"/>
                <w:right w:val="none" w:sz="0" w:space="0" w:color="auto"/>
              </w:divBdr>
            </w:div>
            <w:div w:id="644890424">
              <w:marLeft w:val="0"/>
              <w:marRight w:val="0"/>
              <w:marTop w:val="0"/>
              <w:marBottom w:val="0"/>
              <w:divBdr>
                <w:top w:val="none" w:sz="0" w:space="0" w:color="auto"/>
                <w:left w:val="none" w:sz="0" w:space="0" w:color="auto"/>
                <w:bottom w:val="none" w:sz="0" w:space="0" w:color="auto"/>
                <w:right w:val="none" w:sz="0" w:space="0" w:color="auto"/>
              </w:divBdr>
            </w:div>
            <w:div w:id="1477920085">
              <w:marLeft w:val="0"/>
              <w:marRight w:val="0"/>
              <w:marTop w:val="0"/>
              <w:marBottom w:val="0"/>
              <w:divBdr>
                <w:top w:val="none" w:sz="0" w:space="0" w:color="auto"/>
                <w:left w:val="none" w:sz="0" w:space="0" w:color="auto"/>
                <w:bottom w:val="none" w:sz="0" w:space="0" w:color="auto"/>
                <w:right w:val="none" w:sz="0" w:space="0" w:color="auto"/>
              </w:divBdr>
            </w:div>
            <w:div w:id="2106223763">
              <w:marLeft w:val="0"/>
              <w:marRight w:val="0"/>
              <w:marTop w:val="0"/>
              <w:marBottom w:val="0"/>
              <w:divBdr>
                <w:top w:val="none" w:sz="0" w:space="0" w:color="auto"/>
                <w:left w:val="none" w:sz="0" w:space="0" w:color="auto"/>
                <w:bottom w:val="none" w:sz="0" w:space="0" w:color="auto"/>
                <w:right w:val="none" w:sz="0" w:space="0" w:color="auto"/>
              </w:divBdr>
            </w:div>
            <w:div w:id="1590769209">
              <w:marLeft w:val="0"/>
              <w:marRight w:val="0"/>
              <w:marTop w:val="0"/>
              <w:marBottom w:val="0"/>
              <w:divBdr>
                <w:top w:val="none" w:sz="0" w:space="0" w:color="auto"/>
                <w:left w:val="none" w:sz="0" w:space="0" w:color="auto"/>
                <w:bottom w:val="none" w:sz="0" w:space="0" w:color="auto"/>
                <w:right w:val="none" w:sz="0" w:space="0" w:color="auto"/>
              </w:divBdr>
            </w:div>
            <w:div w:id="821317037">
              <w:marLeft w:val="0"/>
              <w:marRight w:val="0"/>
              <w:marTop w:val="0"/>
              <w:marBottom w:val="0"/>
              <w:divBdr>
                <w:top w:val="none" w:sz="0" w:space="0" w:color="auto"/>
                <w:left w:val="none" w:sz="0" w:space="0" w:color="auto"/>
                <w:bottom w:val="none" w:sz="0" w:space="0" w:color="auto"/>
                <w:right w:val="none" w:sz="0" w:space="0" w:color="auto"/>
              </w:divBdr>
            </w:div>
            <w:div w:id="292097815">
              <w:marLeft w:val="0"/>
              <w:marRight w:val="0"/>
              <w:marTop w:val="0"/>
              <w:marBottom w:val="0"/>
              <w:divBdr>
                <w:top w:val="none" w:sz="0" w:space="0" w:color="auto"/>
                <w:left w:val="none" w:sz="0" w:space="0" w:color="auto"/>
                <w:bottom w:val="none" w:sz="0" w:space="0" w:color="auto"/>
                <w:right w:val="none" w:sz="0" w:space="0" w:color="auto"/>
              </w:divBdr>
            </w:div>
            <w:div w:id="1649434325">
              <w:marLeft w:val="0"/>
              <w:marRight w:val="0"/>
              <w:marTop w:val="0"/>
              <w:marBottom w:val="0"/>
              <w:divBdr>
                <w:top w:val="none" w:sz="0" w:space="0" w:color="auto"/>
                <w:left w:val="none" w:sz="0" w:space="0" w:color="auto"/>
                <w:bottom w:val="none" w:sz="0" w:space="0" w:color="auto"/>
                <w:right w:val="none" w:sz="0" w:space="0" w:color="auto"/>
              </w:divBdr>
            </w:div>
            <w:div w:id="934478452">
              <w:marLeft w:val="0"/>
              <w:marRight w:val="0"/>
              <w:marTop w:val="0"/>
              <w:marBottom w:val="0"/>
              <w:divBdr>
                <w:top w:val="none" w:sz="0" w:space="0" w:color="auto"/>
                <w:left w:val="none" w:sz="0" w:space="0" w:color="auto"/>
                <w:bottom w:val="none" w:sz="0" w:space="0" w:color="auto"/>
                <w:right w:val="none" w:sz="0" w:space="0" w:color="auto"/>
              </w:divBdr>
            </w:div>
            <w:div w:id="507453133">
              <w:marLeft w:val="0"/>
              <w:marRight w:val="0"/>
              <w:marTop w:val="0"/>
              <w:marBottom w:val="0"/>
              <w:divBdr>
                <w:top w:val="none" w:sz="0" w:space="0" w:color="auto"/>
                <w:left w:val="none" w:sz="0" w:space="0" w:color="auto"/>
                <w:bottom w:val="none" w:sz="0" w:space="0" w:color="auto"/>
                <w:right w:val="none" w:sz="0" w:space="0" w:color="auto"/>
              </w:divBdr>
            </w:div>
            <w:div w:id="917133858">
              <w:marLeft w:val="0"/>
              <w:marRight w:val="0"/>
              <w:marTop w:val="0"/>
              <w:marBottom w:val="0"/>
              <w:divBdr>
                <w:top w:val="none" w:sz="0" w:space="0" w:color="auto"/>
                <w:left w:val="none" w:sz="0" w:space="0" w:color="auto"/>
                <w:bottom w:val="none" w:sz="0" w:space="0" w:color="auto"/>
                <w:right w:val="none" w:sz="0" w:space="0" w:color="auto"/>
              </w:divBdr>
            </w:div>
            <w:div w:id="1554584928">
              <w:marLeft w:val="0"/>
              <w:marRight w:val="0"/>
              <w:marTop w:val="0"/>
              <w:marBottom w:val="0"/>
              <w:divBdr>
                <w:top w:val="none" w:sz="0" w:space="0" w:color="auto"/>
                <w:left w:val="none" w:sz="0" w:space="0" w:color="auto"/>
                <w:bottom w:val="none" w:sz="0" w:space="0" w:color="auto"/>
                <w:right w:val="none" w:sz="0" w:space="0" w:color="auto"/>
              </w:divBdr>
            </w:div>
            <w:div w:id="511771060">
              <w:marLeft w:val="0"/>
              <w:marRight w:val="0"/>
              <w:marTop w:val="0"/>
              <w:marBottom w:val="0"/>
              <w:divBdr>
                <w:top w:val="none" w:sz="0" w:space="0" w:color="auto"/>
                <w:left w:val="none" w:sz="0" w:space="0" w:color="auto"/>
                <w:bottom w:val="none" w:sz="0" w:space="0" w:color="auto"/>
                <w:right w:val="none" w:sz="0" w:space="0" w:color="auto"/>
              </w:divBdr>
            </w:div>
            <w:div w:id="1291983141">
              <w:marLeft w:val="0"/>
              <w:marRight w:val="0"/>
              <w:marTop w:val="0"/>
              <w:marBottom w:val="0"/>
              <w:divBdr>
                <w:top w:val="none" w:sz="0" w:space="0" w:color="auto"/>
                <w:left w:val="none" w:sz="0" w:space="0" w:color="auto"/>
                <w:bottom w:val="none" w:sz="0" w:space="0" w:color="auto"/>
                <w:right w:val="none" w:sz="0" w:space="0" w:color="auto"/>
              </w:divBdr>
            </w:div>
            <w:div w:id="1117287690">
              <w:marLeft w:val="0"/>
              <w:marRight w:val="0"/>
              <w:marTop w:val="0"/>
              <w:marBottom w:val="0"/>
              <w:divBdr>
                <w:top w:val="none" w:sz="0" w:space="0" w:color="auto"/>
                <w:left w:val="none" w:sz="0" w:space="0" w:color="auto"/>
                <w:bottom w:val="none" w:sz="0" w:space="0" w:color="auto"/>
                <w:right w:val="none" w:sz="0" w:space="0" w:color="auto"/>
              </w:divBdr>
            </w:div>
            <w:div w:id="956063046">
              <w:marLeft w:val="0"/>
              <w:marRight w:val="0"/>
              <w:marTop w:val="0"/>
              <w:marBottom w:val="0"/>
              <w:divBdr>
                <w:top w:val="none" w:sz="0" w:space="0" w:color="auto"/>
                <w:left w:val="none" w:sz="0" w:space="0" w:color="auto"/>
                <w:bottom w:val="none" w:sz="0" w:space="0" w:color="auto"/>
                <w:right w:val="none" w:sz="0" w:space="0" w:color="auto"/>
              </w:divBdr>
            </w:div>
            <w:div w:id="1672027263">
              <w:marLeft w:val="0"/>
              <w:marRight w:val="0"/>
              <w:marTop w:val="0"/>
              <w:marBottom w:val="0"/>
              <w:divBdr>
                <w:top w:val="none" w:sz="0" w:space="0" w:color="auto"/>
                <w:left w:val="none" w:sz="0" w:space="0" w:color="auto"/>
                <w:bottom w:val="none" w:sz="0" w:space="0" w:color="auto"/>
                <w:right w:val="none" w:sz="0" w:space="0" w:color="auto"/>
              </w:divBdr>
            </w:div>
            <w:div w:id="1106929819">
              <w:marLeft w:val="0"/>
              <w:marRight w:val="0"/>
              <w:marTop w:val="0"/>
              <w:marBottom w:val="0"/>
              <w:divBdr>
                <w:top w:val="none" w:sz="0" w:space="0" w:color="auto"/>
                <w:left w:val="none" w:sz="0" w:space="0" w:color="auto"/>
                <w:bottom w:val="none" w:sz="0" w:space="0" w:color="auto"/>
                <w:right w:val="none" w:sz="0" w:space="0" w:color="auto"/>
              </w:divBdr>
            </w:div>
            <w:div w:id="947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2742">
      <w:bodyDiv w:val="1"/>
      <w:marLeft w:val="0"/>
      <w:marRight w:val="0"/>
      <w:marTop w:val="0"/>
      <w:marBottom w:val="0"/>
      <w:divBdr>
        <w:top w:val="none" w:sz="0" w:space="0" w:color="auto"/>
        <w:left w:val="none" w:sz="0" w:space="0" w:color="auto"/>
        <w:bottom w:val="none" w:sz="0" w:space="0" w:color="auto"/>
        <w:right w:val="none" w:sz="0" w:space="0" w:color="auto"/>
      </w:divBdr>
      <w:divsChild>
        <w:div w:id="1724061512">
          <w:marLeft w:val="0"/>
          <w:marRight w:val="0"/>
          <w:marTop w:val="0"/>
          <w:marBottom w:val="0"/>
          <w:divBdr>
            <w:top w:val="none" w:sz="0" w:space="0" w:color="auto"/>
            <w:left w:val="none" w:sz="0" w:space="0" w:color="auto"/>
            <w:bottom w:val="none" w:sz="0" w:space="0" w:color="auto"/>
            <w:right w:val="none" w:sz="0" w:space="0" w:color="auto"/>
          </w:divBdr>
          <w:divsChild>
            <w:div w:id="884954164">
              <w:marLeft w:val="0"/>
              <w:marRight w:val="0"/>
              <w:marTop w:val="0"/>
              <w:marBottom w:val="0"/>
              <w:divBdr>
                <w:top w:val="none" w:sz="0" w:space="0" w:color="auto"/>
                <w:left w:val="none" w:sz="0" w:space="0" w:color="auto"/>
                <w:bottom w:val="none" w:sz="0" w:space="0" w:color="auto"/>
                <w:right w:val="none" w:sz="0" w:space="0" w:color="auto"/>
              </w:divBdr>
            </w:div>
            <w:div w:id="2128769492">
              <w:marLeft w:val="0"/>
              <w:marRight w:val="0"/>
              <w:marTop w:val="0"/>
              <w:marBottom w:val="0"/>
              <w:divBdr>
                <w:top w:val="none" w:sz="0" w:space="0" w:color="auto"/>
                <w:left w:val="none" w:sz="0" w:space="0" w:color="auto"/>
                <w:bottom w:val="none" w:sz="0" w:space="0" w:color="auto"/>
                <w:right w:val="none" w:sz="0" w:space="0" w:color="auto"/>
              </w:divBdr>
            </w:div>
            <w:div w:id="1924408744">
              <w:marLeft w:val="0"/>
              <w:marRight w:val="0"/>
              <w:marTop w:val="0"/>
              <w:marBottom w:val="0"/>
              <w:divBdr>
                <w:top w:val="none" w:sz="0" w:space="0" w:color="auto"/>
                <w:left w:val="none" w:sz="0" w:space="0" w:color="auto"/>
                <w:bottom w:val="none" w:sz="0" w:space="0" w:color="auto"/>
                <w:right w:val="none" w:sz="0" w:space="0" w:color="auto"/>
              </w:divBdr>
            </w:div>
            <w:div w:id="788817447">
              <w:marLeft w:val="0"/>
              <w:marRight w:val="0"/>
              <w:marTop w:val="0"/>
              <w:marBottom w:val="0"/>
              <w:divBdr>
                <w:top w:val="none" w:sz="0" w:space="0" w:color="auto"/>
                <w:left w:val="none" w:sz="0" w:space="0" w:color="auto"/>
                <w:bottom w:val="none" w:sz="0" w:space="0" w:color="auto"/>
                <w:right w:val="none" w:sz="0" w:space="0" w:color="auto"/>
              </w:divBdr>
            </w:div>
            <w:div w:id="421950748">
              <w:marLeft w:val="0"/>
              <w:marRight w:val="0"/>
              <w:marTop w:val="0"/>
              <w:marBottom w:val="0"/>
              <w:divBdr>
                <w:top w:val="none" w:sz="0" w:space="0" w:color="auto"/>
                <w:left w:val="none" w:sz="0" w:space="0" w:color="auto"/>
                <w:bottom w:val="none" w:sz="0" w:space="0" w:color="auto"/>
                <w:right w:val="none" w:sz="0" w:space="0" w:color="auto"/>
              </w:divBdr>
            </w:div>
            <w:div w:id="1665815418">
              <w:marLeft w:val="0"/>
              <w:marRight w:val="0"/>
              <w:marTop w:val="0"/>
              <w:marBottom w:val="0"/>
              <w:divBdr>
                <w:top w:val="none" w:sz="0" w:space="0" w:color="auto"/>
                <w:left w:val="none" w:sz="0" w:space="0" w:color="auto"/>
                <w:bottom w:val="none" w:sz="0" w:space="0" w:color="auto"/>
                <w:right w:val="none" w:sz="0" w:space="0" w:color="auto"/>
              </w:divBdr>
            </w:div>
            <w:div w:id="435518961">
              <w:marLeft w:val="0"/>
              <w:marRight w:val="0"/>
              <w:marTop w:val="0"/>
              <w:marBottom w:val="0"/>
              <w:divBdr>
                <w:top w:val="none" w:sz="0" w:space="0" w:color="auto"/>
                <w:left w:val="none" w:sz="0" w:space="0" w:color="auto"/>
                <w:bottom w:val="none" w:sz="0" w:space="0" w:color="auto"/>
                <w:right w:val="none" w:sz="0" w:space="0" w:color="auto"/>
              </w:divBdr>
            </w:div>
            <w:div w:id="555311573">
              <w:marLeft w:val="0"/>
              <w:marRight w:val="0"/>
              <w:marTop w:val="0"/>
              <w:marBottom w:val="0"/>
              <w:divBdr>
                <w:top w:val="none" w:sz="0" w:space="0" w:color="auto"/>
                <w:left w:val="none" w:sz="0" w:space="0" w:color="auto"/>
                <w:bottom w:val="none" w:sz="0" w:space="0" w:color="auto"/>
                <w:right w:val="none" w:sz="0" w:space="0" w:color="auto"/>
              </w:divBdr>
            </w:div>
            <w:div w:id="1555922696">
              <w:marLeft w:val="0"/>
              <w:marRight w:val="0"/>
              <w:marTop w:val="0"/>
              <w:marBottom w:val="0"/>
              <w:divBdr>
                <w:top w:val="none" w:sz="0" w:space="0" w:color="auto"/>
                <w:left w:val="none" w:sz="0" w:space="0" w:color="auto"/>
                <w:bottom w:val="none" w:sz="0" w:space="0" w:color="auto"/>
                <w:right w:val="none" w:sz="0" w:space="0" w:color="auto"/>
              </w:divBdr>
            </w:div>
            <w:div w:id="285045301">
              <w:marLeft w:val="0"/>
              <w:marRight w:val="0"/>
              <w:marTop w:val="0"/>
              <w:marBottom w:val="0"/>
              <w:divBdr>
                <w:top w:val="none" w:sz="0" w:space="0" w:color="auto"/>
                <w:left w:val="none" w:sz="0" w:space="0" w:color="auto"/>
                <w:bottom w:val="none" w:sz="0" w:space="0" w:color="auto"/>
                <w:right w:val="none" w:sz="0" w:space="0" w:color="auto"/>
              </w:divBdr>
            </w:div>
            <w:div w:id="165828915">
              <w:marLeft w:val="0"/>
              <w:marRight w:val="0"/>
              <w:marTop w:val="0"/>
              <w:marBottom w:val="0"/>
              <w:divBdr>
                <w:top w:val="none" w:sz="0" w:space="0" w:color="auto"/>
                <w:left w:val="none" w:sz="0" w:space="0" w:color="auto"/>
                <w:bottom w:val="none" w:sz="0" w:space="0" w:color="auto"/>
                <w:right w:val="none" w:sz="0" w:space="0" w:color="auto"/>
              </w:divBdr>
            </w:div>
            <w:div w:id="237794200">
              <w:marLeft w:val="0"/>
              <w:marRight w:val="0"/>
              <w:marTop w:val="0"/>
              <w:marBottom w:val="0"/>
              <w:divBdr>
                <w:top w:val="none" w:sz="0" w:space="0" w:color="auto"/>
                <w:left w:val="none" w:sz="0" w:space="0" w:color="auto"/>
                <w:bottom w:val="none" w:sz="0" w:space="0" w:color="auto"/>
                <w:right w:val="none" w:sz="0" w:space="0" w:color="auto"/>
              </w:divBdr>
            </w:div>
            <w:div w:id="663703463">
              <w:marLeft w:val="0"/>
              <w:marRight w:val="0"/>
              <w:marTop w:val="0"/>
              <w:marBottom w:val="0"/>
              <w:divBdr>
                <w:top w:val="none" w:sz="0" w:space="0" w:color="auto"/>
                <w:left w:val="none" w:sz="0" w:space="0" w:color="auto"/>
                <w:bottom w:val="none" w:sz="0" w:space="0" w:color="auto"/>
                <w:right w:val="none" w:sz="0" w:space="0" w:color="auto"/>
              </w:divBdr>
            </w:div>
            <w:div w:id="1247347626">
              <w:marLeft w:val="0"/>
              <w:marRight w:val="0"/>
              <w:marTop w:val="0"/>
              <w:marBottom w:val="0"/>
              <w:divBdr>
                <w:top w:val="none" w:sz="0" w:space="0" w:color="auto"/>
                <w:left w:val="none" w:sz="0" w:space="0" w:color="auto"/>
                <w:bottom w:val="none" w:sz="0" w:space="0" w:color="auto"/>
                <w:right w:val="none" w:sz="0" w:space="0" w:color="auto"/>
              </w:divBdr>
            </w:div>
            <w:div w:id="145048185">
              <w:marLeft w:val="0"/>
              <w:marRight w:val="0"/>
              <w:marTop w:val="0"/>
              <w:marBottom w:val="0"/>
              <w:divBdr>
                <w:top w:val="none" w:sz="0" w:space="0" w:color="auto"/>
                <w:left w:val="none" w:sz="0" w:space="0" w:color="auto"/>
                <w:bottom w:val="none" w:sz="0" w:space="0" w:color="auto"/>
                <w:right w:val="none" w:sz="0" w:space="0" w:color="auto"/>
              </w:divBdr>
            </w:div>
            <w:div w:id="698356445">
              <w:marLeft w:val="0"/>
              <w:marRight w:val="0"/>
              <w:marTop w:val="0"/>
              <w:marBottom w:val="0"/>
              <w:divBdr>
                <w:top w:val="none" w:sz="0" w:space="0" w:color="auto"/>
                <w:left w:val="none" w:sz="0" w:space="0" w:color="auto"/>
                <w:bottom w:val="none" w:sz="0" w:space="0" w:color="auto"/>
                <w:right w:val="none" w:sz="0" w:space="0" w:color="auto"/>
              </w:divBdr>
            </w:div>
            <w:div w:id="735249423">
              <w:marLeft w:val="0"/>
              <w:marRight w:val="0"/>
              <w:marTop w:val="0"/>
              <w:marBottom w:val="0"/>
              <w:divBdr>
                <w:top w:val="none" w:sz="0" w:space="0" w:color="auto"/>
                <w:left w:val="none" w:sz="0" w:space="0" w:color="auto"/>
                <w:bottom w:val="none" w:sz="0" w:space="0" w:color="auto"/>
                <w:right w:val="none" w:sz="0" w:space="0" w:color="auto"/>
              </w:divBdr>
            </w:div>
            <w:div w:id="1190290728">
              <w:marLeft w:val="0"/>
              <w:marRight w:val="0"/>
              <w:marTop w:val="0"/>
              <w:marBottom w:val="0"/>
              <w:divBdr>
                <w:top w:val="none" w:sz="0" w:space="0" w:color="auto"/>
                <w:left w:val="none" w:sz="0" w:space="0" w:color="auto"/>
                <w:bottom w:val="none" w:sz="0" w:space="0" w:color="auto"/>
                <w:right w:val="none" w:sz="0" w:space="0" w:color="auto"/>
              </w:divBdr>
            </w:div>
            <w:div w:id="1717392202">
              <w:marLeft w:val="0"/>
              <w:marRight w:val="0"/>
              <w:marTop w:val="0"/>
              <w:marBottom w:val="0"/>
              <w:divBdr>
                <w:top w:val="none" w:sz="0" w:space="0" w:color="auto"/>
                <w:left w:val="none" w:sz="0" w:space="0" w:color="auto"/>
                <w:bottom w:val="none" w:sz="0" w:space="0" w:color="auto"/>
                <w:right w:val="none" w:sz="0" w:space="0" w:color="auto"/>
              </w:divBdr>
            </w:div>
            <w:div w:id="1864787365">
              <w:marLeft w:val="0"/>
              <w:marRight w:val="0"/>
              <w:marTop w:val="0"/>
              <w:marBottom w:val="0"/>
              <w:divBdr>
                <w:top w:val="none" w:sz="0" w:space="0" w:color="auto"/>
                <w:left w:val="none" w:sz="0" w:space="0" w:color="auto"/>
                <w:bottom w:val="none" w:sz="0" w:space="0" w:color="auto"/>
                <w:right w:val="none" w:sz="0" w:space="0" w:color="auto"/>
              </w:divBdr>
            </w:div>
            <w:div w:id="333849600">
              <w:marLeft w:val="0"/>
              <w:marRight w:val="0"/>
              <w:marTop w:val="0"/>
              <w:marBottom w:val="0"/>
              <w:divBdr>
                <w:top w:val="none" w:sz="0" w:space="0" w:color="auto"/>
                <w:left w:val="none" w:sz="0" w:space="0" w:color="auto"/>
                <w:bottom w:val="none" w:sz="0" w:space="0" w:color="auto"/>
                <w:right w:val="none" w:sz="0" w:space="0" w:color="auto"/>
              </w:divBdr>
            </w:div>
            <w:div w:id="411120248">
              <w:marLeft w:val="0"/>
              <w:marRight w:val="0"/>
              <w:marTop w:val="0"/>
              <w:marBottom w:val="0"/>
              <w:divBdr>
                <w:top w:val="none" w:sz="0" w:space="0" w:color="auto"/>
                <w:left w:val="none" w:sz="0" w:space="0" w:color="auto"/>
                <w:bottom w:val="none" w:sz="0" w:space="0" w:color="auto"/>
                <w:right w:val="none" w:sz="0" w:space="0" w:color="auto"/>
              </w:divBdr>
            </w:div>
            <w:div w:id="816150415">
              <w:marLeft w:val="0"/>
              <w:marRight w:val="0"/>
              <w:marTop w:val="0"/>
              <w:marBottom w:val="0"/>
              <w:divBdr>
                <w:top w:val="none" w:sz="0" w:space="0" w:color="auto"/>
                <w:left w:val="none" w:sz="0" w:space="0" w:color="auto"/>
                <w:bottom w:val="none" w:sz="0" w:space="0" w:color="auto"/>
                <w:right w:val="none" w:sz="0" w:space="0" w:color="auto"/>
              </w:divBdr>
            </w:div>
            <w:div w:id="1632831449">
              <w:marLeft w:val="0"/>
              <w:marRight w:val="0"/>
              <w:marTop w:val="0"/>
              <w:marBottom w:val="0"/>
              <w:divBdr>
                <w:top w:val="none" w:sz="0" w:space="0" w:color="auto"/>
                <w:left w:val="none" w:sz="0" w:space="0" w:color="auto"/>
                <w:bottom w:val="none" w:sz="0" w:space="0" w:color="auto"/>
                <w:right w:val="none" w:sz="0" w:space="0" w:color="auto"/>
              </w:divBdr>
            </w:div>
            <w:div w:id="206527245">
              <w:marLeft w:val="0"/>
              <w:marRight w:val="0"/>
              <w:marTop w:val="0"/>
              <w:marBottom w:val="0"/>
              <w:divBdr>
                <w:top w:val="none" w:sz="0" w:space="0" w:color="auto"/>
                <w:left w:val="none" w:sz="0" w:space="0" w:color="auto"/>
                <w:bottom w:val="none" w:sz="0" w:space="0" w:color="auto"/>
                <w:right w:val="none" w:sz="0" w:space="0" w:color="auto"/>
              </w:divBdr>
            </w:div>
            <w:div w:id="485821215">
              <w:marLeft w:val="0"/>
              <w:marRight w:val="0"/>
              <w:marTop w:val="0"/>
              <w:marBottom w:val="0"/>
              <w:divBdr>
                <w:top w:val="none" w:sz="0" w:space="0" w:color="auto"/>
                <w:left w:val="none" w:sz="0" w:space="0" w:color="auto"/>
                <w:bottom w:val="none" w:sz="0" w:space="0" w:color="auto"/>
                <w:right w:val="none" w:sz="0" w:space="0" w:color="auto"/>
              </w:divBdr>
            </w:div>
            <w:div w:id="597716700">
              <w:marLeft w:val="0"/>
              <w:marRight w:val="0"/>
              <w:marTop w:val="0"/>
              <w:marBottom w:val="0"/>
              <w:divBdr>
                <w:top w:val="none" w:sz="0" w:space="0" w:color="auto"/>
                <w:left w:val="none" w:sz="0" w:space="0" w:color="auto"/>
                <w:bottom w:val="none" w:sz="0" w:space="0" w:color="auto"/>
                <w:right w:val="none" w:sz="0" w:space="0" w:color="auto"/>
              </w:divBdr>
            </w:div>
            <w:div w:id="171264246">
              <w:marLeft w:val="0"/>
              <w:marRight w:val="0"/>
              <w:marTop w:val="0"/>
              <w:marBottom w:val="0"/>
              <w:divBdr>
                <w:top w:val="none" w:sz="0" w:space="0" w:color="auto"/>
                <w:left w:val="none" w:sz="0" w:space="0" w:color="auto"/>
                <w:bottom w:val="none" w:sz="0" w:space="0" w:color="auto"/>
                <w:right w:val="none" w:sz="0" w:space="0" w:color="auto"/>
              </w:divBdr>
            </w:div>
            <w:div w:id="462847238">
              <w:marLeft w:val="0"/>
              <w:marRight w:val="0"/>
              <w:marTop w:val="0"/>
              <w:marBottom w:val="0"/>
              <w:divBdr>
                <w:top w:val="none" w:sz="0" w:space="0" w:color="auto"/>
                <w:left w:val="none" w:sz="0" w:space="0" w:color="auto"/>
                <w:bottom w:val="none" w:sz="0" w:space="0" w:color="auto"/>
                <w:right w:val="none" w:sz="0" w:space="0" w:color="auto"/>
              </w:divBdr>
            </w:div>
            <w:div w:id="1906181162">
              <w:marLeft w:val="0"/>
              <w:marRight w:val="0"/>
              <w:marTop w:val="0"/>
              <w:marBottom w:val="0"/>
              <w:divBdr>
                <w:top w:val="none" w:sz="0" w:space="0" w:color="auto"/>
                <w:left w:val="none" w:sz="0" w:space="0" w:color="auto"/>
                <w:bottom w:val="none" w:sz="0" w:space="0" w:color="auto"/>
                <w:right w:val="none" w:sz="0" w:space="0" w:color="auto"/>
              </w:divBdr>
            </w:div>
            <w:div w:id="1533760737">
              <w:marLeft w:val="0"/>
              <w:marRight w:val="0"/>
              <w:marTop w:val="0"/>
              <w:marBottom w:val="0"/>
              <w:divBdr>
                <w:top w:val="none" w:sz="0" w:space="0" w:color="auto"/>
                <w:left w:val="none" w:sz="0" w:space="0" w:color="auto"/>
                <w:bottom w:val="none" w:sz="0" w:space="0" w:color="auto"/>
                <w:right w:val="none" w:sz="0" w:space="0" w:color="auto"/>
              </w:divBdr>
            </w:div>
            <w:div w:id="1393236744">
              <w:marLeft w:val="0"/>
              <w:marRight w:val="0"/>
              <w:marTop w:val="0"/>
              <w:marBottom w:val="0"/>
              <w:divBdr>
                <w:top w:val="none" w:sz="0" w:space="0" w:color="auto"/>
                <w:left w:val="none" w:sz="0" w:space="0" w:color="auto"/>
                <w:bottom w:val="none" w:sz="0" w:space="0" w:color="auto"/>
                <w:right w:val="none" w:sz="0" w:space="0" w:color="auto"/>
              </w:divBdr>
            </w:div>
            <w:div w:id="34429758">
              <w:marLeft w:val="0"/>
              <w:marRight w:val="0"/>
              <w:marTop w:val="0"/>
              <w:marBottom w:val="0"/>
              <w:divBdr>
                <w:top w:val="none" w:sz="0" w:space="0" w:color="auto"/>
                <w:left w:val="none" w:sz="0" w:space="0" w:color="auto"/>
                <w:bottom w:val="none" w:sz="0" w:space="0" w:color="auto"/>
                <w:right w:val="none" w:sz="0" w:space="0" w:color="auto"/>
              </w:divBdr>
            </w:div>
            <w:div w:id="1886677281">
              <w:marLeft w:val="0"/>
              <w:marRight w:val="0"/>
              <w:marTop w:val="0"/>
              <w:marBottom w:val="0"/>
              <w:divBdr>
                <w:top w:val="none" w:sz="0" w:space="0" w:color="auto"/>
                <w:left w:val="none" w:sz="0" w:space="0" w:color="auto"/>
                <w:bottom w:val="none" w:sz="0" w:space="0" w:color="auto"/>
                <w:right w:val="none" w:sz="0" w:space="0" w:color="auto"/>
              </w:divBdr>
            </w:div>
            <w:div w:id="956064227">
              <w:marLeft w:val="0"/>
              <w:marRight w:val="0"/>
              <w:marTop w:val="0"/>
              <w:marBottom w:val="0"/>
              <w:divBdr>
                <w:top w:val="none" w:sz="0" w:space="0" w:color="auto"/>
                <w:left w:val="none" w:sz="0" w:space="0" w:color="auto"/>
                <w:bottom w:val="none" w:sz="0" w:space="0" w:color="auto"/>
                <w:right w:val="none" w:sz="0" w:space="0" w:color="auto"/>
              </w:divBdr>
            </w:div>
            <w:div w:id="1452745011">
              <w:marLeft w:val="0"/>
              <w:marRight w:val="0"/>
              <w:marTop w:val="0"/>
              <w:marBottom w:val="0"/>
              <w:divBdr>
                <w:top w:val="none" w:sz="0" w:space="0" w:color="auto"/>
                <w:left w:val="none" w:sz="0" w:space="0" w:color="auto"/>
                <w:bottom w:val="none" w:sz="0" w:space="0" w:color="auto"/>
                <w:right w:val="none" w:sz="0" w:space="0" w:color="auto"/>
              </w:divBdr>
            </w:div>
            <w:div w:id="971179834">
              <w:marLeft w:val="0"/>
              <w:marRight w:val="0"/>
              <w:marTop w:val="0"/>
              <w:marBottom w:val="0"/>
              <w:divBdr>
                <w:top w:val="none" w:sz="0" w:space="0" w:color="auto"/>
                <w:left w:val="none" w:sz="0" w:space="0" w:color="auto"/>
                <w:bottom w:val="none" w:sz="0" w:space="0" w:color="auto"/>
                <w:right w:val="none" w:sz="0" w:space="0" w:color="auto"/>
              </w:divBdr>
            </w:div>
            <w:div w:id="1488739790">
              <w:marLeft w:val="0"/>
              <w:marRight w:val="0"/>
              <w:marTop w:val="0"/>
              <w:marBottom w:val="0"/>
              <w:divBdr>
                <w:top w:val="none" w:sz="0" w:space="0" w:color="auto"/>
                <w:left w:val="none" w:sz="0" w:space="0" w:color="auto"/>
                <w:bottom w:val="none" w:sz="0" w:space="0" w:color="auto"/>
                <w:right w:val="none" w:sz="0" w:space="0" w:color="auto"/>
              </w:divBdr>
            </w:div>
            <w:div w:id="1544630463">
              <w:marLeft w:val="0"/>
              <w:marRight w:val="0"/>
              <w:marTop w:val="0"/>
              <w:marBottom w:val="0"/>
              <w:divBdr>
                <w:top w:val="none" w:sz="0" w:space="0" w:color="auto"/>
                <w:left w:val="none" w:sz="0" w:space="0" w:color="auto"/>
                <w:bottom w:val="none" w:sz="0" w:space="0" w:color="auto"/>
                <w:right w:val="none" w:sz="0" w:space="0" w:color="auto"/>
              </w:divBdr>
            </w:div>
            <w:div w:id="402412870">
              <w:marLeft w:val="0"/>
              <w:marRight w:val="0"/>
              <w:marTop w:val="0"/>
              <w:marBottom w:val="0"/>
              <w:divBdr>
                <w:top w:val="none" w:sz="0" w:space="0" w:color="auto"/>
                <w:left w:val="none" w:sz="0" w:space="0" w:color="auto"/>
                <w:bottom w:val="none" w:sz="0" w:space="0" w:color="auto"/>
                <w:right w:val="none" w:sz="0" w:space="0" w:color="auto"/>
              </w:divBdr>
            </w:div>
            <w:div w:id="1857579201">
              <w:marLeft w:val="0"/>
              <w:marRight w:val="0"/>
              <w:marTop w:val="0"/>
              <w:marBottom w:val="0"/>
              <w:divBdr>
                <w:top w:val="none" w:sz="0" w:space="0" w:color="auto"/>
                <w:left w:val="none" w:sz="0" w:space="0" w:color="auto"/>
                <w:bottom w:val="none" w:sz="0" w:space="0" w:color="auto"/>
                <w:right w:val="none" w:sz="0" w:space="0" w:color="auto"/>
              </w:divBdr>
            </w:div>
            <w:div w:id="1413038920">
              <w:marLeft w:val="0"/>
              <w:marRight w:val="0"/>
              <w:marTop w:val="0"/>
              <w:marBottom w:val="0"/>
              <w:divBdr>
                <w:top w:val="none" w:sz="0" w:space="0" w:color="auto"/>
                <w:left w:val="none" w:sz="0" w:space="0" w:color="auto"/>
                <w:bottom w:val="none" w:sz="0" w:space="0" w:color="auto"/>
                <w:right w:val="none" w:sz="0" w:space="0" w:color="auto"/>
              </w:divBdr>
            </w:div>
            <w:div w:id="1203518267">
              <w:marLeft w:val="0"/>
              <w:marRight w:val="0"/>
              <w:marTop w:val="0"/>
              <w:marBottom w:val="0"/>
              <w:divBdr>
                <w:top w:val="none" w:sz="0" w:space="0" w:color="auto"/>
                <w:left w:val="none" w:sz="0" w:space="0" w:color="auto"/>
                <w:bottom w:val="none" w:sz="0" w:space="0" w:color="auto"/>
                <w:right w:val="none" w:sz="0" w:space="0" w:color="auto"/>
              </w:divBdr>
            </w:div>
            <w:div w:id="1707101299">
              <w:marLeft w:val="0"/>
              <w:marRight w:val="0"/>
              <w:marTop w:val="0"/>
              <w:marBottom w:val="0"/>
              <w:divBdr>
                <w:top w:val="none" w:sz="0" w:space="0" w:color="auto"/>
                <w:left w:val="none" w:sz="0" w:space="0" w:color="auto"/>
                <w:bottom w:val="none" w:sz="0" w:space="0" w:color="auto"/>
                <w:right w:val="none" w:sz="0" w:space="0" w:color="auto"/>
              </w:divBdr>
            </w:div>
            <w:div w:id="1725252055">
              <w:marLeft w:val="0"/>
              <w:marRight w:val="0"/>
              <w:marTop w:val="0"/>
              <w:marBottom w:val="0"/>
              <w:divBdr>
                <w:top w:val="none" w:sz="0" w:space="0" w:color="auto"/>
                <w:left w:val="none" w:sz="0" w:space="0" w:color="auto"/>
                <w:bottom w:val="none" w:sz="0" w:space="0" w:color="auto"/>
                <w:right w:val="none" w:sz="0" w:space="0" w:color="auto"/>
              </w:divBdr>
            </w:div>
            <w:div w:id="2107799652">
              <w:marLeft w:val="0"/>
              <w:marRight w:val="0"/>
              <w:marTop w:val="0"/>
              <w:marBottom w:val="0"/>
              <w:divBdr>
                <w:top w:val="none" w:sz="0" w:space="0" w:color="auto"/>
                <w:left w:val="none" w:sz="0" w:space="0" w:color="auto"/>
                <w:bottom w:val="none" w:sz="0" w:space="0" w:color="auto"/>
                <w:right w:val="none" w:sz="0" w:space="0" w:color="auto"/>
              </w:divBdr>
            </w:div>
            <w:div w:id="1362709582">
              <w:marLeft w:val="0"/>
              <w:marRight w:val="0"/>
              <w:marTop w:val="0"/>
              <w:marBottom w:val="0"/>
              <w:divBdr>
                <w:top w:val="none" w:sz="0" w:space="0" w:color="auto"/>
                <w:left w:val="none" w:sz="0" w:space="0" w:color="auto"/>
                <w:bottom w:val="none" w:sz="0" w:space="0" w:color="auto"/>
                <w:right w:val="none" w:sz="0" w:space="0" w:color="auto"/>
              </w:divBdr>
            </w:div>
            <w:div w:id="2056658102">
              <w:marLeft w:val="0"/>
              <w:marRight w:val="0"/>
              <w:marTop w:val="0"/>
              <w:marBottom w:val="0"/>
              <w:divBdr>
                <w:top w:val="none" w:sz="0" w:space="0" w:color="auto"/>
                <w:left w:val="none" w:sz="0" w:space="0" w:color="auto"/>
                <w:bottom w:val="none" w:sz="0" w:space="0" w:color="auto"/>
                <w:right w:val="none" w:sz="0" w:space="0" w:color="auto"/>
              </w:divBdr>
            </w:div>
            <w:div w:id="2097286380">
              <w:marLeft w:val="0"/>
              <w:marRight w:val="0"/>
              <w:marTop w:val="0"/>
              <w:marBottom w:val="0"/>
              <w:divBdr>
                <w:top w:val="none" w:sz="0" w:space="0" w:color="auto"/>
                <w:left w:val="none" w:sz="0" w:space="0" w:color="auto"/>
                <w:bottom w:val="none" w:sz="0" w:space="0" w:color="auto"/>
                <w:right w:val="none" w:sz="0" w:space="0" w:color="auto"/>
              </w:divBdr>
            </w:div>
            <w:div w:id="1164706500">
              <w:marLeft w:val="0"/>
              <w:marRight w:val="0"/>
              <w:marTop w:val="0"/>
              <w:marBottom w:val="0"/>
              <w:divBdr>
                <w:top w:val="none" w:sz="0" w:space="0" w:color="auto"/>
                <w:left w:val="none" w:sz="0" w:space="0" w:color="auto"/>
                <w:bottom w:val="none" w:sz="0" w:space="0" w:color="auto"/>
                <w:right w:val="none" w:sz="0" w:space="0" w:color="auto"/>
              </w:divBdr>
            </w:div>
            <w:div w:id="346492169">
              <w:marLeft w:val="0"/>
              <w:marRight w:val="0"/>
              <w:marTop w:val="0"/>
              <w:marBottom w:val="0"/>
              <w:divBdr>
                <w:top w:val="none" w:sz="0" w:space="0" w:color="auto"/>
                <w:left w:val="none" w:sz="0" w:space="0" w:color="auto"/>
                <w:bottom w:val="none" w:sz="0" w:space="0" w:color="auto"/>
                <w:right w:val="none" w:sz="0" w:space="0" w:color="auto"/>
              </w:divBdr>
            </w:div>
            <w:div w:id="693462956">
              <w:marLeft w:val="0"/>
              <w:marRight w:val="0"/>
              <w:marTop w:val="0"/>
              <w:marBottom w:val="0"/>
              <w:divBdr>
                <w:top w:val="none" w:sz="0" w:space="0" w:color="auto"/>
                <w:left w:val="none" w:sz="0" w:space="0" w:color="auto"/>
                <w:bottom w:val="none" w:sz="0" w:space="0" w:color="auto"/>
                <w:right w:val="none" w:sz="0" w:space="0" w:color="auto"/>
              </w:divBdr>
            </w:div>
            <w:div w:id="1320111647">
              <w:marLeft w:val="0"/>
              <w:marRight w:val="0"/>
              <w:marTop w:val="0"/>
              <w:marBottom w:val="0"/>
              <w:divBdr>
                <w:top w:val="none" w:sz="0" w:space="0" w:color="auto"/>
                <w:left w:val="none" w:sz="0" w:space="0" w:color="auto"/>
                <w:bottom w:val="none" w:sz="0" w:space="0" w:color="auto"/>
                <w:right w:val="none" w:sz="0" w:space="0" w:color="auto"/>
              </w:divBdr>
            </w:div>
            <w:div w:id="756244213">
              <w:marLeft w:val="0"/>
              <w:marRight w:val="0"/>
              <w:marTop w:val="0"/>
              <w:marBottom w:val="0"/>
              <w:divBdr>
                <w:top w:val="none" w:sz="0" w:space="0" w:color="auto"/>
                <w:left w:val="none" w:sz="0" w:space="0" w:color="auto"/>
                <w:bottom w:val="none" w:sz="0" w:space="0" w:color="auto"/>
                <w:right w:val="none" w:sz="0" w:space="0" w:color="auto"/>
              </w:divBdr>
            </w:div>
            <w:div w:id="2048330716">
              <w:marLeft w:val="0"/>
              <w:marRight w:val="0"/>
              <w:marTop w:val="0"/>
              <w:marBottom w:val="0"/>
              <w:divBdr>
                <w:top w:val="none" w:sz="0" w:space="0" w:color="auto"/>
                <w:left w:val="none" w:sz="0" w:space="0" w:color="auto"/>
                <w:bottom w:val="none" w:sz="0" w:space="0" w:color="auto"/>
                <w:right w:val="none" w:sz="0" w:space="0" w:color="auto"/>
              </w:divBdr>
            </w:div>
            <w:div w:id="136997433">
              <w:marLeft w:val="0"/>
              <w:marRight w:val="0"/>
              <w:marTop w:val="0"/>
              <w:marBottom w:val="0"/>
              <w:divBdr>
                <w:top w:val="none" w:sz="0" w:space="0" w:color="auto"/>
                <w:left w:val="none" w:sz="0" w:space="0" w:color="auto"/>
                <w:bottom w:val="none" w:sz="0" w:space="0" w:color="auto"/>
                <w:right w:val="none" w:sz="0" w:space="0" w:color="auto"/>
              </w:divBdr>
            </w:div>
            <w:div w:id="880167146">
              <w:marLeft w:val="0"/>
              <w:marRight w:val="0"/>
              <w:marTop w:val="0"/>
              <w:marBottom w:val="0"/>
              <w:divBdr>
                <w:top w:val="none" w:sz="0" w:space="0" w:color="auto"/>
                <w:left w:val="none" w:sz="0" w:space="0" w:color="auto"/>
                <w:bottom w:val="none" w:sz="0" w:space="0" w:color="auto"/>
                <w:right w:val="none" w:sz="0" w:space="0" w:color="auto"/>
              </w:divBdr>
            </w:div>
            <w:div w:id="1546332509">
              <w:marLeft w:val="0"/>
              <w:marRight w:val="0"/>
              <w:marTop w:val="0"/>
              <w:marBottom w:val="0"/>
              <w:divBdr>
                <w:top w:val="none" w:sz="0" w:space="0" w:color="auto"/>
                <w:left w:val="none" w:sz="0" w:space="0" w:color="auto"/>
                <w:bottom w:val="none" w:sz="0" w:space="0" w:color="auto"/>
                <w:right w:val="none" w:sz="0" w:space="0" w:color="auto"/>
              </w:divBdr>
            </w:div>
            <w:div w:id="1719165716">
              <w:marLeft w:val="0"/>
              <w:marRight w:val="0"/>
              <w:marTop w:val="0"/>
              <w:marBottom w:val="0"/>
              <w:divBdr>
                <w:top w:val="none" w:sz="0" w:space="0" w:color="auto"/>
                <w:left w:val="none" w:sz="0" w:space="0" w:color="auto"/>
                <w:bottom w:val="none" w:sz="0" w:space="0" w:color="auto"/>
                <w:right w:val="none" w:sz="0" w:space="0" w:color="auto"/>
              </w:divBdr>
            </w:div>
            <w:div w:id="284509537">
              <w:marLeft w:val="0"/>
              <w:marRight w:val="0"/>
              <w:marTop w:val="0"/>
              <w:marBottom w:val="0"/>
              <w:divBdr>
                <w:top w:val="none" w:sz="0" w:space="0" w:color="auto"/>
                <w:left w:val="none" w:sz="0" w:space="0" w:color="auto"/>
                <w:bottom w:val="none" w:sz="0" w:space="0" w:color="auto"/>
                <w:right w:val="none" w:sz="0" w:space="0" w:color="auto"/>
              </w:divBdr>
            </w:div>
            <w:div w:id="775095348">
              <w:marLeft w:val="0"/>
              <w:marRight w:val="0"/>
              <w:marTop w:val="0"/>
              <w:marBottom w:val="0"/>
              <w:divBdr>
                <w:top w:val="none" w:sz="0" w:space="0" w:color="auto"/>
                <w:left w:val="none" w:sz="0" w:space="0" w:color="auto"/>
                <w:bottom w:val="none" w:sz="0" w:space="0" w:color="auto"/>
                <w:right w:val="none" w:sz="0" w:space="0" w:color="auto"/>
              </w:divBdr>
            </w:div>
            <w:div w:id="1114056647">
              <w:marLeft w:val="0"/>
              <w:marRight w:val="0"/>
              <w:marTop w:val="0"/>
              <w:marBottom w:val="0"/>
              <w:divBdr>
                <w:top w:val="none" w:sz="0" w:space="0" w:color="auto"/>
                <w:left w:val="none" w:sz="0" w:space="0" w:color="auto"/>
                <w:bottom w:val="none" w:sz="0" w:space="0" w:color="auto"/>
                <w:right w:val="none" w:sz="0" w:space="0" w:color="auto"/>
              </w:divBdr>
            </w:div>
            <w:div w:id="4330527">
              <w:marLeft w:val="0"/>
              <w:marRight w:val="0"/>
              <w:marTop w:val="0"/>
              <w:marBottom w:val="0"/>
              <w:divBdr>
                <w:top w:val="none" w:sz="0" w:space="0" w:color="auto"/>
                <w:left w:val="none" w:sz="0" w:space="0" w:color="auto"/>
                <w:bottom w:val="none" w:sz="0" w:space="0" w:color="auto"/>
                <w:right w:val="none" w:sz="0" w:space="0" w:color="auto"/>
              </w:divBdr>
            </w:div>
            <w:div w:id="1834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7ABF7-EEB7-4F94-96F3-1523D2B1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3015</Words>
  <Characters>16584</Characters>
  <Application>Microsoft Office Word</Application>
  <DocSecurity>0</DocSecurity>
  <Lines>138</Lines>
  <Paragraphs>39</Paragraphs>
  <ScaleCrop>false</ScaleCrop>
  <Company>InKulpado666</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2022-12-16T09:37:00Z</dcterms:created>
  <dcterms:modified xsi:type="dcterms:W3CDTF">2022-12-16T09:39:00Z</dcterms:modified>
</cp:coreProperties>
</file>