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Synchronous Boost Converter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Feedback Control Design</w:t>
      </w:r>
    </w:p>
    <w:p>
      <w:pPr>
        <w:spacing w:before="600"/>
        <w:jc w:val="center"/>
      </w:pPr>
      <w:r>
        <w:rPr>
          <w:rFonts w:ascii="Arial" w:cs="Arial" w:eastAsia="Arial" w:hAnsi="Arial"/>
          <w:sz w:val="28"/>
          <w:szCs w:val="28"/>
        </w:rPr>
        <w:t xml:space="preserve">For Solar MPPT Applications</w:t>
      </w:r>
    </w:p>
    <w:p>
      <w:pPr>
        <w:spacing w:before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Based on EEL424C Power Electronics I Methodology</w:t>
      </w:r>
    </w:p>
    <w:p>
      <w:pPr>
        <w:spacing w:before="15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Design Specifications:</w:t>
      </w:r>
    </w:p>
    <w:p>
      <w:pPr>
        <w:spacing w:before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500W Output Power  |  25-60V Input  |  120V Output</w:t>
      </w:r>
    </w:p>
    <w:p>
      <w:pPr>
        <w:spacing w:before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Target Efficiency: 98-99%</w:t>
      </w:r>
    </w:p>
    <w:p>
      <w:pPr>
        <w:spacing w:before="800"/>
        <w:jc w:val="center"/>
      </w:pPr>
      <w:r>
        <w:rPr>
          <w:rFonts w:ascii="Arial" w:cs="Arial" w:eastAsia="Arial" w:hAnsi="Arial"/>
          <w:sz w:val="28"/>
          <w:szCs w:val="28"/>
        </w:rPr>
        <w:t xml:space="preserve">Ruben Gonzalez-Vera</w:t>
      </w:r>
    </w:p>
    <w:p>
      <w:pPr>
        <w:spacing w:before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University of Florida</w:t>
      </w:r>
    </w:p>
    <w:p>
      <w:pPr>
        <w:spacing w:before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EEL424C Power Electronics I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1. Introduction and Design Specifications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2. Step 1: Steady-State Parameters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3. Step 2: Small-Signal Transfer Functions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4. Step 3: Bode Plot Analysis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5. Step 4: Compensator Design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6. Step 5: Loop Gain Verification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7. Step 6: Op-Amp Implementation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8. Step 7: Complete Circuit Schematic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9. Step 8: Simulation Verification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10. Key Differences: Buck vs. Boost Control Design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Introduction and Design Specifications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This document presents a complete feedback control design for a 500W synchronous boost converter intended for solar Maximum Power Point Tracking (MPPT) applications. The design methodology follows the 8-step process from EEL424C Power Electronics I, adapted from the buck converter project to address the unique challenges of boost converter control.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Design 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Output Power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500 W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Input Voltage Range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25V - 60V (Solar Panel MPP)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Nominal Input Voltage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48V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Output Voltage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120V DC Bus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Output Voltage Tolerance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±1%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Switching Frequency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150 kHz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Inductance (L)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220 µH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Inductor DCR (R_L)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 mΩ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Output Capacitance (C)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 µF (Low ESR Film)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Load Resistance (R)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28.8Ω (at full load)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PWM Modulator Amplitude (V_M)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3.3V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Reference Voltage (V_ref)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2.5V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Target Efficiency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98-99%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Control Design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Loop-gain crossover frequency (f_c): Maximum achievable while maintaining stability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Phase margin (φ_m): ≥ 45° (targeting 60° for robustness)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Gain margin: ≥ 10 dB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Key Differences from Buck Converter Control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The boost converter presents several unique control challenges compared to the buck converter: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Right-Half-Plane (RHP) Zero: The boost Gvd transfer function contains a RHP zero that adds phase lag, fundamentally limiting achievable bandwidth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Non-minimum phase behavior: The RHP zero causes the output to initially move opposite to the final direction during transients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Variable DC gain: The control-to-output gain varies with D² rather than linearly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Higher Q factor typically: The boost topology often exhibits more pronounced resonance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Step 1: Steady-State Parameters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Boost Converter Topology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The synchronous boost converter replaces the diode with a synchronous MOSFET (low-side switch) to reduce conduction losses. During the ON interval (0 to DTs), the low-side switch conducts, storing energy in the inductor. During the OFF interval (DTs to Ts), the high-side switch conducts, transferring energy to the output.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Voltage Conversion Ratio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For an ideal boost converter, the voltage conversion ratio is: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M(D) = V / V_g = 1 / (1 - D) = 1 / D'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where D' = 1 - D is the complement of the duty cycle.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Duty Cycle Calculation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For the nominal operating point (V_g = 48V, V = 120V):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D = 1 - V_g/V = 1 - 48/120 = 0.6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D' = 1 - D = 0.4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Operating Range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Condition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V_g (V)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Minimum Input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0.792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Nominal Input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48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0.600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Maximum Input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60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0.500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Inductor Current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The DC inductor current equals the input current: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I_L = I_g = P_out / (V_g × η) ≈ 500 / (48 × 0.98) = 10.63 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2.6 CCM Verification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The inductor current ripple is: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ΔI_L = (V_g × D) / (L × f_s) = (48 × 0.6) / (220µH × 150kHz) = 0.873 A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Since I_L &gt;&gt; ΔI_L/2, the converter operates well within CCM.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2.7 Output Voltage Ripple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ΔV = (I_out × D) / (C × f_s) = (4.17 × 0.6) / (100µF × 150kHz) = 167 mV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This is 0.14% of the output voltage, well within the ±1% tolerance.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Step 2: Small-Signal Transfer Functions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Boost Converter Small-Signal Model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Using state-space averaging and linearization, the boost converter small-signal model yields three key transfer functions. The critical difference from the buck converter is the presence of a Right-Half-Plane (RHP) zero in Gvd.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Control-to-Output Transfer Function (G_vd)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The boost converter control-to-output transfer function is: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G_vd(s) = G_d0 × (1 - s/ω_z) / (1 + s/(Qω_0) + s²/ω_0²)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Where the parameters are: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DC Gain: G_d0 = V / D' = 120 / 0.4 = 300 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Resonant frequency: ω_0 = D' / √(LC) = 0.4 / √(220µH × 100µF) = 8,528 rad/s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f_0 = ω_0 / 2π = 1,358 Hz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Quality factor: Q = D'R√(C/L) = 0.4 × 28.8 × √(100µF/220µH) = 7.77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RHP Zero: ω_z = D'²R / L = (0.4)² × 28.8 / 220µH = 20,945 rad/s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f_z = ω_z / 2π = 3,333 Hz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The Right-Half-Plane Zero - Critical Design Constraint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The RHP zero is the defining characteristic of boost converter control. Unlike a left-half-plane zero that adds phase lead, the RHP zero: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Adds +20 dB/decade magnitude (same as LHP zero)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Adds -90° phase (opposite of LHP zero!)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This means the RHP zero increases gain while simultaneously reducing phase margin. This fundamentally limits the achievable crossover frequency: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f_c,max &lt; f_z / 5 to f_z / 3 ≈ 667 Hz to 1,111 Hz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For this design, targeting f_c ≈ 800 Hz provides adequate margin from the RHP zero.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Line-to-Output Transfer Function (G_vg)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G_vg(s) = G_g0 × 1 / (1 + s/(Qω_0) + s²/ω_0²)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Where: G_g0 = 1/D' = 2.5 (≈ 8 dB)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Note: G_vg has no RHP zero, only the LC resonance.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Output Impedance (Z_out)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Z_out(s) = Z_0 × (sL/D'²) / (1 + s/(Qω_0) + s²/ω_0²)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Where: Z_0 = sL/D'² at low frequencies, then resonant peak, then parallel RC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Summary of Small-Signal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DC Gain (G_d0)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300 V (49.5 dB)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Resonant Frequency (f_0)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1,358 Hz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Quality Factor (Q)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7.77 (17.8 dB peaking)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RHP Zero Frequency (f_z)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3,333 Hz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Line-to-Output DC Gain (G_g0)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2.5 (8 dB)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Step 3: Bode Plot Analysis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Uncompensated Loop Gain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The uncompensated loop gain is: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T_u(s) = G_vd(s) × H(s) × (1/V_M)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Where H(s) is the voltage sensing network and 1/V_M is the PWM modulator gain.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G_vd Bode Plot Characteristics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The control-to-output transfer function exhibits the following behavior: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DC to f_0: Flat at G_d0 = 49.5 dB, phase ≈ 0°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At f_0 = 1,358 Hz: Resonant peak of +17.8 dB (Q = 7.77), phase drops through -90°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f_0 to f_z: -40 dB/decade slope, phase approaching -180°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At f_z = 3,333 Hz: RHP zero adds +20 dB/decade (net -20 dB/decade), but phase drops further toward -270°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Above f_z: -20 dB/decade, phase settles at -270°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Modulator and Sensor Gains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PWM Modulator gain: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1/V_M = 1/3.3 = 0.303 (-10.4 dB)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Voltage sensing gain (to be designed):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H = V_ref / V = 2.5 / 120 = 0.0208 (-33.6 dB)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Critical Frequencies for Compensator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Frequency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 &amp; Significance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f_0 (LC resonance)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1,358 Hz - Compensator zeros here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f_z (RHP zero)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3,333 Hz - Must cross BELOW this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f_c (target crossover)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800 Hz - Safe margin from f_z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f_s/10 (upper limit)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15,000 Hz - Rule of thumb max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Step 4: Compensator Design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Compensator Selection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Due to the RHP zero and LC resonance, a Type III (PID) compensator is required: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G_c(s) = G_c0 × (1 + s/ω_z1)(1 + s/ω_z2) / [s(1 + s/ω_p1)(1 + s/ω_p2)]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The compensator must: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Provide integrator for zero steady-state error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Place zeros at or below f_0 to compensate LC resonance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Achieve crossover well below the RHP zero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Provide adequate phase boost at crossover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Design Strategy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Given the RHP zero constraint, the design strategy differs from buck converter: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Target crossover: f_c = 800 Hz (&lt; f_z/4)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Place compensator zeros at f_0/2 = 679 Hz to provide phase boost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Place compensator poles above f_c but below f_z/2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Required phase margin: 45° minimum (60° target)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Compensator Parameters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Compensator zeros (both at same frequency for simplicity):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f_z1 = f_z2 = f_0 / 2 = 679 Hz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ω_z1 = ω_z2 = 4,266 rad/s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Compensator poles: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f_p1 = f_z × 0.8 = 2,666 Hz (just below RHP zero)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f_p2 = f_s / 3 = 50,000 Hz (high-frequency noise rejection)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Compensator DC gain calculation: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At f_c = 800 Hz, the uncompensated loop gain magnitude is approximately: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|T_u(j2πf_c)| ≈ G_d0 × H × (1/V_M) × (f_0/f_c)² × (1/Q)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|T_u| ≈ 300 × 0.0208 × 0.303 × (1358/800)² × (1/7.77) = 0.70 (-3 dB)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Required compensator gain at f_c to achieve 0 dB crossover: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|G_c(j2πf_c)| = 1/0.70 = 1.43 (3 dB)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Phase Margin Verification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At crossover frequency f_c = 800 Hz: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Plant phase (G_vd): ≈ -120° (resonance effect)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RHP zero contribution: ≈ -14° (800/3333 × 57.3°)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Modulator phase: 0°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Compensator integrator: -90°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Compensator zeros: +2 × arctan(800/679) = +2 × 49.7° = +99.4°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Compensator poles: -arctan(800/2666) - arctan(800/50000) = -17° - 0.9° = -17.9°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Total phase at crossover: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φ = -180° + (-120° - 14° - 90° + 99.4° - 17.9°) = -180° + (-142.5°) → Phase margin ≈ 37.5°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To achieve 45° phase margin, adjust zeros to lower frequency: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f_z1 = f_z2 = 500 Hz (provides additional phase boost)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Step 5: Loop Gain Verification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Complete Loop Gain Transfer Function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T(s) = G_c(s) × (1/V_M) × G_vd(s) × H(s)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MATLAB Verification Code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The following MATLAB code generates Bode plots for verification:</w:t>
      </w:r>
    </w:p>
    <w:p>
      <w:pPr>
        <w:shd w:fill="F5F5F5" w:val="clear"/>
        <w:spacing w:before="200" w:after="200"/>
      </w:pPr>
      <w:r>
        <w:rPr>
          <w:rFonts w:ascii="Consolas" w:cs="Consolas" w:eastAsia="Consolas" w:hAnsi="Consolas"/>
          <w:sz w:val="20"/>
          <w:szCs w:val="20"/>
        </w:rPr>
        <w:t xml:space="preserve">% Boost Converter Transfer Function Parameters
Vg = 48; V = 120; L = 220e-6; C = 100e-6;
R = 28.8; Vm = 3.3; Vref = 2.5; fs = 150e3;
D = 1 - Vg/V;  Dprime = 1 - D;
Gd0 = V/Dprime;
w0 = Dprime/sqrt(L*C);
Q = Dprime*R*sqrt(C/L);
wz_rhp = Dprime^2*R/L;  % RHP zero!
% Control-to-output (note negative sign for RHP zero)
s = tf('s');
Gvd = Gd0 * (1 - s/wz_rhp) / (1 + s/(Q*w0) + s^2/w0^2);
% Compensator
Gc0 = 1.5;  wz = 2*pi*500;  wp1 = 2*pi*2666;  wp2 = 2*pi*50000;
Gc = Gc0 * (1 + s/wz)^2 / (s * (1 + s/wp1) * (1 + s/wp2));
% Sensor and Modulator
H = Vref/V;  Fm = 1/Vm;
% Loop gain
T = Gc * Fm * Gvd * H;
bode(T); margin(T);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Expected Loop Gain Characteristics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Value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Crossover Frequency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~800 Hz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Margin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&gt;45°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Gain Margin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&gt;10 dB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Low-frequency gain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 (integrator)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Step 6: Op-Amp Implementation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Type III Compensator Circuit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The Type III compensator is implemented using a single op-amp with the following topology: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Feedback network: R2-C2 in series, paralleled with C1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Input network: R1 in series with R3-C3 parallel combination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Transfer Function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G_c(s) = (1 + sR2C2)(1 + sR3C3) / [sR1(C1 + C2)(1 + sR2C1C2/(C1+C2))(1 + sR3C3R1/(R1+R3))]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Component Value Calculation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Using the designed pole/zero frequencies: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Step 1: Choose C2 (typically 1 nF to 100 nF):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C2 = 10 nF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Step 2: Calculate R2 from zero frequency: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R2 = 1/(2π × f_z × C2) = 1/(2π × 500 × 10nF) = 31.8 kΩ → 33 kΩ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Step 3: Calculate C1 from first pole: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C1 = 1/(2π × f_p1 × R2) = 1/(2π × 2666 × 33kΩ) = 1.81 nF → 1.8 nF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Step 4: Calculate R1 for desired gain: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R1 = R2 × C2 / (G_c0 × (C1 + C2)) = 33k × 10n / (1.5 × 11.8n) = 18.6 kΩ → 18 kΩ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Step 5: Calculate R3 and C3 for second zero: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C3 = 10 nF (same as C2 for convenience)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R3 = 1/(2π × f_z × C3) = 33 kΩ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 Component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Calculated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Standard Value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R1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18.6 kΩ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 kΩ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R2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31.8 kΩ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33 kΩ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R3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31.8 kΩ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33 kΩ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C1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1.81 nF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1.8 nF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C2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nF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nF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C3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nF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nF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7.5 Voltage Sensing Network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Resistive divider to scale output voltage to reference level: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H = R_b / (R_a + R_b) = V_ref / V = 2.5 / 120 = 0.0208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Choose R_b = 2.1 kΩ, then R_a = 98.9 kΩ (use 100 kΩ)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Step 7: Complete Circuit Schematic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System Block Diagram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The complete voltage-mode control system consists of: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Synchronous boost power stage (L, Q1, Q2, 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Voltage sensing resistor divider (R_a, R_b)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Error amplifier (compares V_sense to V_ref)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Type III compensator (provides loop shaping)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PWM modulator (converts control voltage to duty cycle)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Gate drivers (interface to power MOSFETs)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Synchronous Boost Power Stage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Key component specifications for 98%+ efficiency: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Specification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Suggested Part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Q1 (Low-side)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100V, 8mΩ, SiC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C3M0065100K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Q2 (High-side)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200V, 15mΩ, SiC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C3M0075120K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L1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220µH, 15A, 15mΩ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SER2918H-224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C_out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100µF, 200V, Film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B32774D2107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Gate Driver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Isolated, 4A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UCC21520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Control Circuit Components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PWM Controller: Use integrated controller with adjustable V_M or discrete comparator approach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Op-Amp: Low-noise, rail-to-rail (e.g., OPA2192)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Reference: 2.5V precision reference (e.g., REF3025)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Step 8: Simulation Verification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Simulation Test Cases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The closed-loop system must be verified under: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Test 1: Input voltage step from 48V to 60V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Test 2: Input voltage step from 48V to 25V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Test 3: Load current step from 4.17A to 2A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Test 4: Load current step from 4.17A to 5A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Performance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Output voltage regulation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±1% (118.8V - 121.2V)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Transient deviation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&lt;5% for step changes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Settling time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&lt;5 ms to within 1%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sustained oscillation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Stable under all conditions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Simulink Model Structure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The time-domain simulation should include: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Switching model of synchronous boost (not averaged)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Realistic component parasitics (ESR, DCR)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Gate driver delays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Complete feedback loop with discrete compensator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9.4 Expected Transient Behavior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Due to the RHP zero, the boost converter exhibits non-minimum phase response: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For a step increase in duty cycle, output initially DECREASES before increasing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This is fundamentally different from buck converter behavior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The RHP zero limits how aggressively the controller can respond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Key Differences: Buck vs. Boost Control Design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Transfer Function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Buck Converter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Boost Converter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G_vd DC Gain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V_g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V/D' (varies with D)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RHP Zero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Yes: ω_z = D'²R/L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Resonant freq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1/√(LC)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D'/√(LC)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 factor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R√(C/L)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D'R√(C/L)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 f_c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f_s/10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min(f_s/10, f_z/3)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 Design Implications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The RHP zero fundamentally limits boost converter control bandwidth: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Buck converter: f_c limited only by switching frequency (f_s/10)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Boost converter: f_c limited by BOTH f_s/10 AND RHP zero frequency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At high duty cycles, RHP zero frequency decreases, making control harder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Wide input range designs must account for worst-case RHP zero location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10.3 Compensator Design Differences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Buck: Can use aggressive Type II or Type III, high crossover achievable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Boost: Must use Type III, crossover limited by RHP zero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Boost requires more conservative design with larger phase margins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Boost transient response inherently slower due to bandwidth limitation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10.4 Application to MPPT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For the Project Lighthouse MPPT application: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The boost topology is required to step up solar panel voltage (25-60V) to bus voltage (120V)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The RHP zero constraint means the MPPT algorithm should perturb slowly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Perturb &amp; Observe step size must account for the control loop settling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Incremental Conductance can be more aggressive since it predicts MPP direction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Appendix: Complete Design Parameters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A.1 Power Stage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Input Voltage (nominal)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48 V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Output Voltage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120 V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Output Power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500 W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Duty Cycle (nominal)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0.60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D' (nominal)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0.40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Inductance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220 µH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Output Capacitance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 µF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Load Resistance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28.8 Ω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Switching Frequency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150 kHz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A.2 Small-Signal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G_d0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300 V (49.5 dB)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f_0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1,358 Hz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7.77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f_z (RHP)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3,333 Hz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G_g0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2.5 (8 dB)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A.3 Compensator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Compensator Type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 III (PID)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Zero Frequency (both)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500 Hz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Pole 1 Frequency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2,666 Hz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Pole 2 Frequency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50,000 Hz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Target Crossover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800 Hz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Target Phase Margin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&gt;45°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A.4 Op-Amp Component Values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R1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 kΩ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R2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33 kΩ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R3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33 kΩ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C1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1.8 nF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C2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nF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C3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nF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R_a (sensing)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 kΩ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R_b (sensing)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2.1 kΩ</w:t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--- End of Design Document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2026-01-19T16:36:43.685Z</dcterms:created>
  <dcterms:modified xsi:type="dcterms:W3CDTF">2026-01-19T16:36:43.686Z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