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E3" w:rsidRDefault="00475DE3" w:rsidP="00475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Taller práctico.</w:t>
      </w:r>
    </w:p>
    <w:p w:rsidR="00475DE3" w:rsidRDefault="00475DE3" w:rsidP="00475DE3">
      <w:r>
        <w:t>Mediante un análisis de los hábitos evidentes de nuestra sociedad, realizar un listado de mínimo 5 comportamientos prohibidos o inadecuados en los siguientes contextos: familiar, educativo, social y laboral. Describa las consecuencias que podrían generar estas conductas en los diferentes contextos.</w:t>
      </w:r>
    </w:p>
    <w:p w:rsidR="00797037" w:rsidRDefault="00797037" w:rsidP="00797037">
      <w:pPr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page" w:horzAnchor="page" w:tblpX="158" w:tblpY="3466"/>
        <w:tblW w:w="11908" w:type="dxa"/>
        <w:tblInd w:w="0" w:type="dxa"/>
        <w:tblLook w:val="04A0" w:firstRow="1" w:lastRow="0" w:firstColumn="1" w:lastColumn="0" w:noHBand="0" w:noVBand="1"/>
      </w:tblPr>
      <w:tblGrid>
        <w:gridCol w:w="2547"/>
        <w:gridCol w:w="1843"/>
        <w:gridCol w:w="2126"/>
        <w:gridCol w:w="2693"/>
        <w:gridCol w:w="2699"/>
      </w:tblGrid>
      <w:tr w:rsidR="0082076C" w:rsidTr="00390F8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037" w:rsidRPr="00797037" w:rsidRDefault="00797037" w:rsidP="004308C6">
            <w:pPr>
              <w:spacing w:line="240" w:lineRule="auto"/>
              <w:rPr>
                <w:b/>
              </w:rPr>
            </w:pPr>
            <w:r w:rsidRPr="00797037">
              <w:rPr>
                <w:b/>
              </w:rPr>
              <w:t>Conductas prohibidas o inapropiadas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037" w:rsidRPr="00797037" w:rsidRDefault="00797037" w:rsidP="004308C6">
            <w:pPr>
              <w:spacing w:line="240" w:lineRule="auto"/>
              <w:rPr>
                <w:b/>
              </w:rPr>
            </w:pPr>
            <w:r w:rsidRPr="00797037">
              <w:rPr>
                <w:b/>
              </w:rPr>
              <w:t>Consecuencia en la familia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037" w:rsidRPr="00797037" w:rsidRDefault="00797037" w:rsidP="004308C6">
            <w:pPr>
              <w:spacing w:line="240" w:lineRule="auto"/>
              <w:rPr>
                <w:b/>
              </w:rPr>
            </w:pPr>
            <w:r w:rsidRPr="00797037">
              <w:rPr>
                <w:b/>
              </w:rPr>
              <w:t>Consecuencia en la academia.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037" w:rsidRPr="00797037" w:rsidRDefault="00797037" w:rsidP="004308C6">
            <w:pPr>
              <w:spacing w:line="240" w:lineRule="auto"/>
              <w:rPr>
                <w:b/>
              </w:rPr>
            </w:pPr>
            <w:r w:rsidRPr="00797037">
              <w:rPr>
                <w:b/>
              </w:rPr>
              <w:t>Consecuencia en la sociedad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037" w:rsidRPr="00797037" w:rsidRDefault="00797037" w:rsidP="004308C6">
            <w:pPr>
              <w:spacing w:line="240" w:lineRule="auto"/>
              <w:rPr>
                <w:b/>
              </w:rPr>
            </w:pPr>
            <w:r w:rsidRPr="00797037">
              <w:rPr>
                <w:b/>
              </w:rPr>
              <w:t>consecuencia en la empresa</w:t>
            </w:r>
          </w:p>
        </w:tc>
      </w:tr>
      <w:tr w:rsidR="0082076C" w:rsidTr="00390F87">
        <w:trPr>
          <w:trHeight w:val="72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87" w:rsidRDefault="00390F87" w:rsidP="00390F87">
            <w:pPr>
              <w:spacing w:line="240" w:lineRule="auto"/>
            </w:pPr>
            <w:r w:rsidRPr="00911474">
              <w:rPr>
                <w:b/>
              </w:rPr>
              <w:t>1</w:t>
            </w:r>
            <w:r>
              <w:t xml:space="preserve"> acto de engaño </w:t>
            </w:r>
          </w:p>
          <w:p w:rsidR="00390F87" w:rsidRDefault="00390F87" w:rsidP="00390F87">
            <w:pPr>
              <w:spacing w:line="240" w:lineRule="auto"/>
            </w:pPr>
            <w:r w:rsidRPr="00911474">
              <w:rPr>
                <w:b/>
              </w:rPr>
              <w:t>2</w:t>
            </w:r>
            <w:r>
              <w:t xml:space="preserve"> actos de confusión</w:t>
            </w:r>
          </w:p>
          <w:p w:rsidR="00390F87" w:rsidRDefault="00390F87" w:rsidP="00390F87">
            <w:pPr>
              <w:spacing w:line="240" w:lineRule="auto"/>
            </w:pPr>
            <w:r w:rsidRPr="00911474">
              <w:rPr>
                <w:b/>
              </w:rPr>
              <w:t>3</w:t>
            </w:r>
            <w:r>
              <w:t xml:space="preserve"> violación de normas </w:t>
            </w:r>
          </w:p>
          <w:p w:rsidR="00390F87" w:rsidRDefault="00390F87" w:rsidP="00390F87">
            <w:pPr>
              <w:spacing w:line="240" w:lineRule="auto"/>
            </w:pPr>
            <w:r w:rsidRPr="00911474">
              <w:rPr>
                <w:b/>
              </w:rPr>
              <w:t>4</w:t>
            </w:r>
            <w:r>
              <w:t xml:space="preserve"> abuso de situación de dependencia económica </w:t>
            </w:r>
          </w:p>
          <w:p w:rsidR="00390F87" w:rsidRDefault="00390F87" w:rsidP="00390F87">
            <w:pPr>
              <w:spacing w:line="240" w:lineRule="auto"/>
            </w:pPr>
            <w:r>
              <w:t xml:space="preserve"> </w:t>
            </w:r>
            <w:r>
              <w:rPr>
                <w:b/>
              </w:rPr>
              <w:t xml:space="preserve">5 </w:t>
            </w:r>
            <w:r>
              <w:t>explotación indebida de la reputación ajena</w:t>
            </w:r>
            <w:r w:rsidR="002D7C83">
              <w:t>.</w:t>
            </w:r>
            <w:r>
              <w:t xml:space="preserve"> </w:t>
            </w:r>
          </w:p>
          <w:p w:rsidR="00A03E7A" w:rsidRDefault="00A03E7A" w:rsidP="00390F87">
            <w:pPr>
              <w:spacing w:line="240" w:lineRule="auto"/>
            </w:pPr>
          </w:p>
          <w:p w:rsidR="00A03E7A" w:rsidRDefault="00A03E7A" w:rsidP="00A03E7A">
            <w:pPr>
              <w:spacing w:line="240" w:lineRule="auto"/>
            </w:pPr>
            <w:r w:rsidRPr="004308C6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4308C6">
              <w:t>ignorara</w:t>
            </w:r>
            <w:r>
              <w:t xml:space="preserve"> a la gente </w:t>
            </w:r>
          </w:p>
          <w:p w:rsidR="00A03E7A" w:rsidRDefault="00A03E7A" w:rsidP="00A03E7A">
            <w:pPr>
              <w:spacing w:line="240" w:lineRule="auto"/>
            </w:pPr>
            <w:r>
              <w:rPr>
                <w:b/>
              </w:rPr>
              <w:t xml:space="preserve">2 </w:t>
            </w:r>
            <w:r>
              <w:t xml:space="preserve">castigar a las personas </w:t>
            </w:r>
          </w:p>
          <w:p w:rsidR="00A03E7A" w:rsidRDefault="00A03E7A" w:rsidP="00A03E7A">
            <w:pPr>
              <w:spacing w:line="240" w:lineRule="auto"/>
            </w:pPr>
            <w:r>
              <w:rPr>
                <w:b/>
              </w:rPr>
              <w:t xml:space="preserve">3 </w:t>
            </w:r>
            <w:r>
              <w:t xml:space="preserve">recompensar a alguien por un mal trabajo </w:t>
            </w:r>
          </w:p>
          <w:p w:rsidR="00A03E7A" w:rsidRDefault="00A03E7A" w:rsidP="00A03E7A">
            <w:pPr>
              <w:spacing w:line="240" w:lineRule="auto"/>
            </w:pPr>
            <w:r>
              <w:rPr>
                <w:b/>
              </w:rPr>
              <w:t xml:space="preserve">4 </w:t>
            </w:r>
            <w:r>
              <w:t>hablarle grosero a la gente</w:t>
            </w:r>
          </w:p>
          <w:p w:rsidR="00A03E7A" w:rsidRPr="004308C6" w:rsidRDefault="00A03E7A" w:rsidP="00A03E7A">
            <w:pPr>
              <w:spacing w:line="240" w:lineRule="auto"/>
            </w:pPr>
            <w:r>
              <w:rPr>
                <w:b/>
              </w:rPr>
              <w:t xml:space="preserve">5 </w:t>
            </w:r>
            <w:r>
              <w:t xml:space="preserve">negociar mal.  </w:t>
            </w:r>
          </w:p>
          <w:p w:rsidR="00A03E7A" w:rsidRDefault="00A03E7A" w:rsidP="00390F87">
            <w:pPr>
              <w:spacing w:line="240" w:lineRule="auto"/>
            </w:pPr>
          </w:p>
          <w:p w:rsidR="00A03E7A" w:rsidRDefault="00A03E7A" w:rsidP="00390F87">
            <w:pPr>
              <w:spacing w:line="240" w:lineRule="auto"/>
            </w:pPr>
          </w:p>
          <w:p w:rsidR="00A03E7A" w:rsidRPr="004308C6" w:rsidRDefault="00A03E7A" w:rsidP="00390F87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1 </w:t>
            </w:r>
            <w:r>
              <w:t xml:space="preserve">falta de tiempo 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2 </w:t>
            </w:r>
            <w:r>
              <w:t xml:space="preserve">poca paciencia 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3 </w:t>
            </w:r>
            <w:r>
              <w:t xml:space="preserve">la disciplina 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4 </w:t>
            </w:r>
            <w:r>
              <w:t xml:space="preserve">no juzgar </w:t>
            </w:r>
          </w:p>
          <w:p w:rsidR="00390F87" w:rsidRPr="009C1AF7" w:rsidRDefault="00390F87" w:rsidP="00390F87">
            <w:pPr>
              <w:spacing w:line="240" w:lineRule="auto"/>
            </w:pPr>
            <w:r>
              <w:rPr>
                <w:b/>
              </w:rPr>
              <w:t xml:space="preserve">5 </w:t>
            </w:r>
            <w:r>
              <w:t>y escuchar</w:t>
            </w:r>
            <w:r w:rsidR="002D7C83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87" w:rsidRDefault="0082076C" w:rsidP="0082076C">
            <w:pPr>
              <w:spacing w:line="240" w:lineRule="auto"/>
            </w:pPr>
            <w:r>
              <w:rPr>
                <w:b/>
              </w:rPr>
              <w:t xml:space="preserve">1 </w:t>
            </w:r>
            <w:r w:rsidRPr="0082076C">
              <w:t>hecho o acontecimiento que se sigue o resulta de otro</w:t>
            </w:r>
          </w:p>
          <w:p w:rsidR="0082076C" w:rsidRDefault="0082076C" w:rsidP="0082076C">
            <w:pPr>
              <w:spacing w:line="240" w:lineRule="auto"/>
            </w:pPr>
            <w:r>
              <w:rPr>
                <w:b/>
              </w:rPr>
              <w:t xml:space="preserve">2 </w:t>
            </w:r>
            <w:r>
              <w:t xml:space="preserve">correspondencia entre </w:t>
            </w:r>
            <w:r w:rsidR="00A03E7A">
              <w:t xml:space="preserve">los principios que profesa una persona y su conducta </w:t>
            </w:r>
          </w:p>
          <w:p w:rsidR="00A03E7A" w:rsidRDefault="00A03E7A" w:rsidP="0082076C">
            <w:pPr>
              <w:spacing w:line="240" w:lineRule="auto"/>
            </w:pPr>
            <w:r>
              <w:rPr>
                <w:b/>
              </w:rPr>
              <w:t xml:space="preserve">3 </w:t>
            </w:r>
            <w:r>
              <w:t>proposición deducida de una o más premisas de tal manera que al ser estas afirmadas o negadas ineludibles su afirmación o negociación</w:t>
            </w:r>
          </w:p>
          <w:p w:rsidR="00A03E7A" w:rsidRDefault="00A03E7A" w:rsidP="0082076C">
            <w:pPr>
              <w:spacing w:line="240" w:lineRule="auto"/>
            </w:pPr>
            <w:r>
              <w:rPr>
                <w:b/>
              </w:rPr>
              <w:t xml:space="preserve">4 </w:t>
            </w:r>
            <w:r>
              <w:t xml:space="preserve">ilación o enlace del consiguiente con sus premisas </w:t>
            </w:r>
          </w:p>
          <w:p w:rsidR="00A03E7A" w:rsidRPr="00A03E7A" w:rsidRDefault="00A03E7A" w:rsidP="0082076C">
            <w:pPr>
              <w:spacing w:line="240" w:lineRule="auto"/>
            </w:pPr>
            <w:r>
              <w:rPr>
                <w:b/>
              </w:rPr>
              <w:t xml:space="preserve">5 </w:t>
            </w:r>
            <w:r w:rsidR="00475DE3">
              <w:t>ser de importancia consideración o monta.</w:t>
            </w:r>
            <w:bookmarkStart w:id="0" w:name="_GoBack"/>
            <w:bookmarkEnd w:id="0"/>
          </w:p>
          <w:p w:rsidR="00A03E7A" w:rsidRPr="00A03E7A" w:rsidRDefault="00A03E7A" w:rsidP="0082076C">
            <w:pPr>
              <w:spacing w:line="240" w:lineRule="auto"/>
            </w:pPr>
          </w:p>
          <w:p w:rsidR="0082076C" w:rsidRPr="00390F87" w:rsidRDefault="0082076C" w:rsidP="0082076C">
            <w:pPr>
              <w:pStyle w:val="Prrafodelista"/>
              <w:spacing w:line="240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>1</w:t>
            </w:r>
            <w:r>
              <w:t xml:space="preserve"> distracción 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2 </w:t>
            </w:r>
            <w:r>
              <w:t xml:space="preserve">falta de concentración 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3 </w:t>
            </w:r>
            <w:r>
              <w:t>problemas en el trabajo</w:t>
            </w:r>
          </w:p>
          <w:p w:rsid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4 </w:t>
            </w:r>
            <w:r>
              <w:t xml:space="preserve">problemas al participar en la vida social y reducción de la actividad social </w:t>
            </w:r>
          </w:p>
          <w:p w:rsidR="00390F87" w:rsidRPr="00390F87" w:rsidRDefault="00390F87" w:rsidP="00390F87">
            <w:pPr>
              <w:spacing w:line="240" w:lineRule="auto"/>
            </w:pPr>
            <w:r>
              <w:rPr>
                <w:b/>
              </w:rPr>
              <w:t xml:space="preserve">5 </w:t>
            </w:r>
            <w:r>
              <w:t>problemas de comunicación con su esposo/a amigos o parientes</w:t>
            </w:r>
            <w:r w:rsidR="002D7C83">
              <w:t>.</w:t>
            </w:r>
            <w:r>
              <w:t xml:space="preserve"> 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87" w:rsidRDefault="002D7C83" w:rsidP="00390F87">
            <w:pPr>
              <w:spacing w:line="240" w:lineRule="auto"/>
            </w:pPr>
            <w:r>
              <w:rPr>
                <w:b/>
              </w:rPr>
              <w:t xml:space="preserve">1 </w:t>
            </w:r>
            <w:r>
              <w:t xml:space="preserve">perdida de oportunidades </w:t>
            </w:r>
          </w:p>
          <w:p w:rsidR="002D7C83" w:rsidRDefault="002D7C83" w:rsidP="00390F87">
            <w:pPr>
              <w:spacing w:line="240" w:lineRule="auto"/>
            </w:pPr>
            <w:r>
              <w:rPr>
                <w:b/>
              </w:rPr>
              <w:t xml:space="preserve">2 </w:t>
            </w:r>
            <w:r>
              <w:t xml:space="preserve">asignación inadecuada de recursos </w:t>
            </w:r>
          </w:p>
          <w:p w:rsidR="002D7C83" w:rsidRDefault="002D7C83" w:rsidP="00390F87">
            <w:pPr>
              <w:spacing w:line="240" w:lineRule="auto"/>
            </w:pPr>
            <w:r>
              <w:rPr>
                <w:b/>
              </w:rPr>
              <w:t xml:space="preserve">3 </w:t>
            </w:r>
            <w:r>
              <w:t xml:space="preserve">poca o ninguna eficiencia </w:t>
            </w:r>
          </w:p>
          <w:p w:rsidR="002D7C83" w:rsidRDefault="002D7C83" w:rsidP="00390F87">
            <w:pPr>
              <w:spacing w:line="240" w:lineRule="auto"/>
            </w:pPr>
            <w:r>
              <w:rPr>
                <w:b/>
              </w:rPr>
              <w:t xml:space="preserve">4 </w:t>
            </w:r>
            <w:r>
              <w:t xml:space="preserve">incumplimiento de metas </w:t>
            </w:r>
          </w:p>
          <w:p w:rsidR="002D7C83" w:rsidRPr="002D7C83" w:rsidRDefault="002D7C83" w:rsidP="00390F87">
            <w:pPr>
              <w:spacing w:line="240" w:lineRule="auto"/>
            </w:pPr>
            <w:r>
              <w:rPr>
                <w:b/>
              </w:rPr>
              <w:t xml:space="preserve">5 </w:t>
            </w:r>
            <w:r>
              <w:t xml:space="preserve">desventaja competitiva. </w:t>
            </w:r>
          </w:p>
        </w:tc>
      </w:tr>
    </w:tbl>
    <w:p w:rsidR="00797037" w:rsidRDefault="00797037" w:rsidP="00797037"/>
    <w:p w:rsidR="00797037" w:rsidRDefault="00797037"/>
    <w:sectPr w:rsidR="00797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86F"/>
    <w:multiLevelType w:val="hybridMultilevel"/>
    <w:tmpl w:val="B010085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5CEA"/>
    <w:multiLevelType w:val="hybridMultilevel"/>
    <w:tmpl w:val="39FE2004"/>
    <w:lvl w:ilvl="0" w:tplc="DB5E2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2991"/>
    <w:multiLevelType w:val="hybridMultilevel"/>
    <w:tmpl w:val="137AB526"/>
    <w:lvl w:ilvl="0" w:tplc="2BE0BFF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27BB7"/>
    <w:multiLevelType w:val="hybridMultilevel"/>
    <w:tmpl w:val="BCE2A1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B3B"/>
    <w:multiLevelType w:val="hybridMultilevel"/>
    <w:tmpl w:val="59C41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53D57"/>
    <w:multiLevelType w:val="hybridMultilevel"/>
    <w:tmpl w:val="F8E069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762C9"/>
    <w:multiLevelType w:val="hybridMultilevel"/>
    <w:tmpl w:val="00505C8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3E0B62"/>
    <w:multiLevelType w:val="hybridMultilevel"/>
    <w:tmpl w:val="A3BA94C4"/>
    <w:lvl w:ilvl="0" w:tplc="DB5E2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12D3E"/>
    <w:multiLevelType w:val="hybridMultilevel"/>
    <w:tmpl w:val="DEAC27A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55BD6"/>
    <w:multiLevelType w:val="hybridMultilevel"/>
    <w:tmpl w:val="F87A1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37"/>
    <w:rsid w:val="002D7C83"/>
    <w:rsid w:val="00390F87"/>
    <w:rsid w:val="004308C6"/>
    <w:rsid w:val="00475DE3"/>
    <w:rsid w:val="00797037"/>
    <w:rsid w:val="0082076C"/>
    <w:rsid w:val="00856D65"/>
    <w:rsid w:val="00911474"/>
    <w:rsid w:val="009C1AF7"/>
    <w:rsid w:val="00A03E7A"/>
    <w:rsid w:val="00AB10C9"/>
    <w:rsid w:val="00E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2785"/>
  <w15:chartTrackingRefBased/>
  <w15:docId w15:val="{904F2B7E-B3F3-4854-ABE4-F4A4B5FA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037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0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2020-08-09T17:28:00Z</dcterms:created>
  <dcterms:modified xsi:type="dcterms:W3CDTF">2020-08-09T19:25:00Z</dcterms:modified>
</cp:coreProperties>
</file>