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48D" w:rsidRDefault="00900F9F" w:rsidP="00900F9F">
      <w:pPr>
        <w:jc w:val="center"/>
        <w:rPr>
          <w:rFonts w:ascii="Lucida Sans Unicode" w:hAnsi="Lucida Sans Unicode" w:cs="Lucida Sans Unicode"/>
          <w:b/>
          <w:sz w:val="32"/>
          <w:szCs w:val="32"/>
        </w:rPr>
      </w:pPr>
      <w:r w:rsidRPr="00900F9F">
        <w:rPr>
          <w:rFonts w:ascii="Lucida Sans Unicode" w:hAnsi="Lucida Sans Unicode" w:cs="Lucida Sans Unicode"/>
          <w:b/>
          <w:sz w:val="32"/>
          <w:szCs w:val="32"/>
        </w:rPr>
        <w:t>Tipos de segmento de mercado</w:t>
      </w:r>
    </w:p>
    <w:p w:rsidR="00900F9F" w:rsidRPr="00900F9F" w:rsidRDefault="00900F9F" w:rsidP="00900F9F">
      <w:pPr>
        <w:rPr>
          <w:rFonts w:ascii="Lucida Sans Unicode" w:hAnsi="Lucida Sans Unicode" w:cs="Lucida Sans Unicode"/>
          <w:sz w:val="28"/>
          <w:szCs w:val="28"/>
        </w:rPr>
      </w:pPr>
      <w:r w:rsidRPr="00900F9F">
        <w:rPr>
          <w:rFonts w:ascii="Lucida Sans Unicode" w:hAnsi="Lucida Sans Unicode" w:cs="Lucida Sans Unicode"/>
          <w:sz w:val="28"/>
          <w:szCs w:val="28"/>
        </w:rPr>
        <w:t xml:space="preserve">Estos son los 4 tipos de estrategias mas conocidas </w:t>
      </w:r>
    </w:p>
    <w:p w:rsidR="00900F9F" w:rsidRPr="00900F9F" w:rsidRDefault="00900F9F" w:rsidP="00900F9F">
      <w:pPr>
        <w:rPr>
          <w:rFonts w:ascii="Lucida Sans Unicode" w:hAnsi="Lucida Sans Unicode" w:cs="Lucida Sans Unicode"/>
          <w:sz w:val="28"/>
          <w:szCs w:val="28"/>
        </w:rPr>
      </w:pPr>
    </w:p>
    <w:p w:rsidR="00900F9F" w:rsidRDefault="00900F9F" w:rsidP="00900F9F">
      <w:pPr>
        <w:rPr>
          <w:rFonts w:ascii="Lucida Sans Unicode" w:hAnsi="Lucida Sans Unicode" w:cs="Lucida Sans Unicode"/>
          <w:b/>
          <w:sz w:val="28"/>
          <w:szCs w:val="28"/>
        </w:rPr>
      </w:pPr>
      <w:r w:rsidRPr="00900F9F">
        <w:rPr>
          <w:rFonts w:ascii="Lucida Sans Unicode" w:hAnsi="Lucida Sans Unicode" w:cs="Lucida Sans Unicode"/>
          <w:b/>
          <w:sz w:val="28"/>
          <w:szCs w:val="28"/>
        </w:rPr>
        <w:t>Estrategia de marketing masivo</w:t>
      </w:r>
    </w:p>
    <w:p w:rsidR="003A1BB9" w:rsidRPr="003A1BB9" w:rsidRDefault="003A1BB9" w:rsidP="003A1BB9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</w:pPr>
      <w:r w:rsidRPr="003A1BB9"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>El principal objetivo es llegar al máximo número de consumidores y de la misma forma para tratar de minimizar los costes.</w:t>
      </w:r>
    </w:p>
    <w:p w:rsidR="003A1BB9" w:rsidRPr="003A1BB9" w:rsidRDefault="003A1BB9" w:rsidP="003A1BB9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</w:pPr>
      <w:r w:rsidRPr="003A1BB9"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>A lo mejor te suena más el de </w:t>
      </w:r>
      <w:r w:rsidRPr="003A1BB9">
        <w:rPr>
          <w:rFonts w:ascii="Lucida Sans Unicode" w:eastAsia="Times New Roman" w:hAnsi="Lucida Sans Unicode" w:cs="Lucida Sans Unicode"/>
          <w:b/>
          <w:bCs/>
          <w:color w:val="333333"/>
          <w:sz w:val="28"/>
          <w:szCs w:val="28"/>
          <w:bdr w:val="none" w:sz="0" w:space="0" w:color="auto" w:frame="1"/>
          <w:lang w:eastAsia="es-CO"/>
        </w:rPr>
        <w:t>marketing de masas</w:t>
      </w:r>
      <w:r w:rsidRPr="003A1BB9"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>, pues de eso mismo trata.</w:t>
      </w:r>
    </w:p>
    <w:p w:rsidR="003A1BB9" w:rsidRPr="003A1BB9" w:rsidRDefault="003A1BB9" w:rsidP="003A1BB9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</w:pPr>
      <w:r w:rsidRPr="003A1BB9"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>Es decir, la empresa se va a dirigir con el mismo marketing mix a todo el conjunto del mercado con una misma oferta.</w:t>
      </w:r>
    </w:p>
    <w:p w:rsidR="003A1BB9" w:rsidRPr="00900F9F" w:rsidRDefault="003A1BB9" w:rsidP="00900F9F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900F9F" w:rsidRPr="00900F9F" w:rsidRDefault="00900F9F" w:rsidP="00900F9F">
      <w:pPr>
        <w:rPr>
          <w:rFonts w:ascii="Lucida Sans Unicode" w:hAnsi="Lucida Sans Unicode" w:cs="Lucida Sans Unicode"/>
          <w:b/>
          <w:sz w:val="28"/>
          <w:szCs w:val="28"/>
        </w:rPr>
      </w:pPr>
      <w:r w:rsidRPr="00900F9F">
        <w:rPr>
          <w:rFonts w:ascii="Lucida Sans Unicode" w:hAnsi="Lucida Sans Unicode" w:cs="Lucida Sans Unicode"/>
          <w:b/>
          <w:sz w:val="28"/>
          <w:szCs w:val="28"/>
        </w:rPr>
        <w:t>Estrategia de marketing diferenciado</w:t>
      </w:r>
    </w:p>
    <w:p w:rsidR="00900F9F" w:rsidRPr="00900F9F" w:rsidRDefault="00900F9F" w:rsidP="00900F9F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333333"/>
          <w:sz w:val="28"/>
          <w:szCs w:val="28"/>
        </w:rPr>
      </w:pPr>
      <w:r w:rsidRPr="00900F9F">
        <w:rPr>
          <w:rFonts w:ascii="Lucida Sans Unicode" w:hAnsi="Lucida Sans Unicode" w:cs="Lucida Sans Unicode"/>
          <w:color w:val="333333"/>
          <w:sz w:val="28"/>
          <w:szCs w:val="28"/>
        </w:rPr>
        <w:t>Básicamente consiste en segmentar el mercado y</w:t>
      </w:r>
      <w:r w:rsidRPr="00900F9F">
        <w:rPr>
          <w:rStyle w:val="Textoennegrita"/>
          <w:rFonts w:ascii="Lucida Sans Unicode" w:hAnsi="Lucida Sans Unicode" w:cs="Lucida Sans Unicode"/>
          <w:color w:val="333333"/>
          <w:sz w:val="28"/>
          <w:szCs w:val="28"/>
          <w:bdr w:val="none" w:sz="0" w:space="0" w:color="auto" w:frame="1"/>
        </w:rPr>
        <w:t> seleccionar a dos o más segmentos</w:t>
      </w:r>
      <w:r w:rsidRPr="00900F9F">
        <w:rPr>
          <w:rFonts w:ascii="Lucida Sans Unicode" w:hAnsi="Lucida Sans Unicode" w:cs="Lucida Sans Unicode"/>
          <w:color w:val="333333"/>
          <w:sz w:val="28"/>
          <w:szCs w:val="28"/>
        </w:rPr>
        <w:t> (que serán nuestro público objetivo) y desarrollar una estrategia de marketing mix adaptada a cada uno de ellos.</w:t>
      </w:r>
    </w:p>
    <w:p w:rsidR="00900F9F" w:rsidRPr="00900F9F" w:rsidRDefault="00900F9F" w:rsidP="00900F9F">
      <w:pPr>
        <w:pStyle w:val="NormalWeb"/>
        <w:shd w:val="clear" w:color="auto" w:fill="FFFFFF"/>
        <w:spacing w:before="0" w:beforeAutospacing="0" w:after="360" w:afterAutospacing="0"/>
        <w:rPr>
          <w:rFonts w:ascii="Lucida Sans Unicode" w:hAnsi="Lucida Sans Unicode" w:cs="Lucida Sans Unicode"/>
          <w:color w:val="333333"/>
          <w:sz w:val="28"/>
          <w:szCs w:val="28"/>
        </w:rPr>
      </w:pPr>
      <w:r w:rsidRPr="00900F9F">
        <w:rPr>
          <w:rFonts w:ascii="Lucida Sans Unicode" w:hAnsi="Lucida Sans Unicode" w:cs="Lucida Sans Unicode"/>
          <w:color w:val="333333"/>
          <w:sz w:val="28"/>
          <w:szCs w:val="28"/>
        </w:rPr>
        <w:t>Por ejemplo, esto es una práctica muy habitual en las marcas de champú que tienen diferentes productos.</w:t>
      </w:r>
    </w:p>
    <w:p w:rsidR="00900F9F" w:rsidRPr="00900F9F" w:rsidRDefault="00900F9F" w:rsidP="00900F9F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900F9F" w:rsidRDefault="00900F9F" w:rsidP="00900F9F">
      <w:pPr>
        <w:rPr>
          <w:rFonts w:ascii="Lucida Sans Unicode" w:hAnsi="Lucida Sans Unicode" w:cs="Lucida Sans Unicode"/>
          <w:b/>
          <w:sz w:val="28"/>
          <w:szCs w:val="28"/>
        </w:rPr>
      </w:pPr>
      <w:r w:rsidRPr="00900F9F">
        <w:rPr>
          <w:rFonts w:ascii="Lucida Sans Unicode" w:hAnsi="Lucida Sans Unicode" w:cs="Lucida Sans Unicode"/>
          <w:b/>
          <w:sz w:val="28"/>
          <w:szCs w:val="28"/>
        </w:rPr>
        <w:t xml:space="preserve">Estrategia de marketing personalizado </w:t>
      </w:r>
    </w:p>
    <w:p w:rsidR="00900F9F" w:rsidRDefault="00900F9F" w:rsidP="00900F9F">
      <w:pPr>
        <w:rPr>
          <w:rFonts w:ascii="Lucida Sans Unicode" w:hAnsi="Lucida Sans Unicode" w:cs="Lucida Sans Unicode"/>
          <w:color w:val="333333"/>
          <w:sz w:val="28"/>
          <w:szCs w:val="28"/>
          <w:shd w:val="clear" w:color="auto" w:fill="FFFFFF"/>
        </w:rPr>
      </w:pPr>
      <w:r w:rsidRPr="003A1BB9">
        <w:rPr>
          <w:rFonts w:ascii="Lucida Sans Unicode" w:hAnsi="Lucida Sans Unicode" w:cs="Lucida Sans Unicode"/>
          <w:color w:val="333333"/>
          <w:sz w:val="28"/>
          <w:szCs w:val="28"/>
          <w:shd w:val="clear" w:color="auto" w:fill="FFFFFF"/>
        </w:rPr>
        <w:t>personalizar los productos y las acciones de marketing de la empresa a los gustos y necesidades de las personas</w:t>
      </w:r>
    </w:p>
    <w:p w:rsidR="003A1BB9" w:rsidRPr="003A1BB9" w:rsidRDefault="003A1BB9" w:rsidP="00900F9F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900F9F" w:rsidRDefault="00900F9F" w:rsidP="00900F9F">
      <w:pPr>
        <w:rPr>
          <w:rFonts w:ascii="Lucida Sans Unicode" w:hAnsi="Lucida Sans Unicode" w:cs="Lucida Sans Unicode"/>
          <w:b/>
          <w:sz w:val="28"/>
          <w:szCs w:val="28"/>
        </w:rPr>
      </w:pPr>
      <w:r w:rsidRPr="00900F9F">
        <w:rPr>
          <w:rFonts w:ascii="Lucida Sans Unicode" w:hAnsi="Lucida Sans Unicode" w:cs="Lucida Sans Unicode"/>
          <w:b/>
          <w:sz w:val="28"/>
          <w:szCs w:val="28"/>
        </w:rPr>
        <w:lastRenderedPageBreak/>
        <w:t>Estrategia de marketing concentrado</w:t>
      </w:r>
    </w:p>
    <w:p w:rsidR="003A1BB9" w:rsidRDefault="003A1BB9" w:rsidP="003A1BB9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</w:pPr>
      <w:r w:rsidRPr="003A1BB9"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>Suele ser una práctica muy utilizada cuando las empresas tienen pocos recursos.</w:t>
      </w:r>
    </w:p>
    <w:p w:rsidR="003A1BB9" w:rsidRDefault="003A1BB9" w:rsidP="003A1BB9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</w:pPr>
    </w:p>
    <w:p w:rsidR="003A1BB9" w:rsidRPr="003A1BB9" w:rsidRDefault="003A1BB9" w:rsidP="003A1BB9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b/>
          <w:color w:val="333333"/>
          <w:sz w:val="28"/>
          <w:szCs w:val="28"/>
          <w:lang w:eastAsia="es-CO"/>
        </w:rPr>
      </w:pPr>
      <w:r w:rsidRPr="003A1BB9">
        <w:rPr>
          <w:rFonts w:ascii="Lucida Sans Unicode" w:eastAsia="Times New Roman" w:hAnsi="Lucida Sans Unicode" w:cs="Lucida Sans Unicode"/>
          <w:b/>
          <w:color w:val="333333"/>
          <w:sz w:val="28"/>
          <w:szCs w:val="28"/>
          <w:lang w:eastAsia="es-CO"/>
        </w:rPr>
        <w:t>La idea es la siguiente:</w:t>
      </w:r>
    </w:p>
    <w:p w:rsidR="003A1BB9" w:rsidRDefault="003A1BB9" w:rsidP="003A1BB9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</w:pPr>
      <w:r w:rsidRPr="003A1BB9"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>Sé que el mercado está dividido en varios segmentos, pero solo voy a tener recursos para atender a uno de ellos</w:t>
      </w:r>
      <w:r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>, por lo tanto,</w:t>
      </w:r>
      <w:r w:rsidRPr="003A1BB9"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 xml:space="preserve"> los analiz</w:t>
      </w:r>
      <w:r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>a</w:t>
      </w:r>
      <w:r w:rsidRPr="003A1BB9"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 xml:space="preserve"> y determin</w:t>
      </w:r>
      <w:r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>a</w:t>
      </w:r>
      <w:r w:rsidRPr="003A1BB9"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 xml:space="preserve"> cuál puede ser el más rentable de ellos.</w:t>
      </w:r>
    </w:p>
    <w:p w:rsidR="003A1BB9" w:rsidRPr="003A1BB9" w:rsidRDefault="003A1BB9" w:rsidP="003A1BB9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</w:pPr>
    </w:p>
    <w:p w:rsidR="003A1BB9" w:rsidRDefault="003A1BB9" w:rsidP="003A1BB9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</w:pPr>
      <w:r w:rsidRPr="003A1BB9"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>El problema de esto es que depender de un único segmento es muy arriesgado por dos razones:</w:t>
      </w:r>
    </w:p>
    <w:p w:rsidR="003A1BB9" w:rsidRPr="003A1BB9" w:rsidRDefault="003A1BB9" w:rsidP="003A1BB9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</w:pPr>
    </w:p>
    <w:p w:rsidR="003A1BB9" w:rsidRPr="003A1BB9" w:rsidRDefault="003A1BB9" w:rsidP="003A1BB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</w:pPr>
      <w:r w:rsidRPr="003A1BB9"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>Pueden entrar nuevos competidores.</w:t>
      </w:r>
    </w:p>
    <w:p w:rsidR="003A1BB9" w:rsidRPr="003A1BB9" w:rsidRDefault="003A1BB9" w:rsidP="003A1BB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</w:pPr>
      <w:r w:rsidRPr="003A1BB9"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 xml:space="preserve">Las necesidades o gustos de esos consumidores </w:t>
      </w:r>
      <w:r w:rsidRPr="003A1BB9"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>pueden</w:t>
      </w:r>
      <w:r w:rsidRPr="003A1BB9">
        <w:rPr>
          <w:rFonts w:ascii="Lucida Sans Unicode" w:eastAsia="Times New Roman" w:hAnsi="Lucida Sans Unicode" w:cs="Lucida Sans Unicode"/>
          <w:color w:val="333333"/>
          <w:sz w:val="28"/>
          <w:szCs w:val="28"/>
          <w:lang w:eastAsia="es-CO"/>
        </w:rPr>
        <w:t xml:space="preserve"> variar en el tiempo.</w:t>
      </w:r>
    </w:p>
    <w:p w:rsidR="003A1BB9" w:rsidRDefault="003A1BB9" w:rsidP="00900F9F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3A1BB9" w:rsidRDefault="003A1BB9" w:rsidP="00900F9F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3A1BB9" w:rsidRDefault="003A1BB9" w:rsidP="00900F9F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3A1BB9" w:rsidRDefault="003A1BB9" w:rsidP="00900F9F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3A1BB9" w:rsidRDefault="003A1BB9" w:rsidP="00900F9F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3A1BB9" w:rsidRDefault="003A1BB9" w:rsidP="00900F9F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3A1BB9" w:rsidRDefault="003A1BB9" w:rsidP="00900F9F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3A1BB9" w:rsidRDefault="003A1BB9" w:rsidP="00900F9F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3A1BB9" w:rsidRDefault="003A1BB9" w:rsidP="00900F9F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3A1BB9" w:rsidRDefault="003A1BB9" w:rsidP="00900F9F">
      <w:pPr>
        <w:rPr>
          <w:rFonts w:ascii="Lucida Sans Unicode" w:hAnsi="Lucida Sans Unicode" w:cs="Lucida Sans Unicode"/>
          <w:b/>
          <w:sz w:val="28"/>
          <w:szCs w:val="28"/>
        </w:rPr>
      </w:pPr>
    </w:p>
    <w:p w:rsidR="003A1BB9" w:rsidRDefault="003A1BB9" w:rsidP="003A1BB9">
      <w:pPr>
        <w:jc w:val="center"/>
        <w:rPr>
          <w:rFonts w:ascii="Lucida Sans Unicode" w:hAnsi="Lucida Sans Unicode" w:cs="Lucida Sans Unicode"/>
          <w:b/>
          <w:sz w:val="28"/>
          <w:szCs w:val="28"/>
        </w:rPr>
      </w:pPr>
      <w:bookmarkStart w:id="0" w:name="_GoBack"/>
      <w:bookmarkEnd w:id="0"/>
      <w:r>
        <w:rPr>
          <w:rFonts w:ascii="Lucida Sans Unicode" w:hAnsi="Lucida Sans Unicode" w:cs="Lucida Sans Unicode"/>
          <w:b/>
          <w:sz w:val="28"/>
          <w:szCs w:val="28"/>
        </w:rPr>
        <w:lastRenderedPageBreak/>
        <w:t>Cibergrafia</w:t>
      </w:r>
    </w:p>
    <w:p w:rsidR="003A1BB9" w:rsidRPr="00900F9F" w:rsidRDefault="003A1BB9" w:rsidP="00900F9F">
      <w:pPr>
        <w:rPr>
          <w:rFonts w:ascii="Lucida Sans Unicode" w:hAnsi="Lucida Sans Unicode" w:cs="Lucida Sans Unicode"/>
          <w:b/>
          <w:sz w:val="28"/>
          <w:szCs w:val="28"/>
        </w:rPr>
      </w:pPr>
      <w:hyperlink r:id="rId5" w:history="1">
        <w:r>
          <w:rPr>
            <w:rStyle w:val="Hipervnculo"/>
          </w:rPr>
          <w:t>https://rubenmanez.com/segmentacion-de-mercado/</w:t>
        </w:r>
      </w:hyperlink>
    </w:p>
    <w:sectPr w:rsidR="003A1BB9" w:rsidRPr="00900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B5B44"/>
    <w:multiLevelType w:val="multilevel"/>
    <w:tmpl w:val="F174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9F"/>
    <w:rsid w:val="003A1BB9"/>
    <w:rsid w:val="00900F9F"/>
    <w:rsid w:val="00A2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AA69"/>
  <w15:chartTrackingRefBased/>
  <w15:docId w15:val="{1094F1C7-3393-4E28-A69A-DC512255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00F9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A1B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benmanez.com/segmentacion-de-mercad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gutierrez</dc:creator>
  <cp:keywords/>
  <dc:description/>
  <cp:lastModifiedBy>andres gutierrez</cp:lastModifiedBy>
  <cp:revision>1</cp:revision>
  <dcterms:created xsi:type="dcterms:W3CDTF">2020-05-12T00:16:00Z</dcterms:created>
  <dcterms:modified xsi:type="dcterms:W3CDTF">2020-05-12T00:32:00Z</dcterms:modified>
</cp:coreProperties>
</file>