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F6B4F" w:val="clear"/>
        <w:spacing w:after="4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TP N°1 — Funciones de fecha y hora en Excel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Prof. Rubén Markwart — E.P.E.T. N°7 (EPJA) — Tecnicatura en Informática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Objetivo: dominar las 10 funciones de fecha y hora aplicándolas a un caso real de plazos de un proyecto escolar. Trabajá sobre el archivo Ejercicios_Fecha_Hora_Excel.xlsx o en una hoja nueva.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6B4F"/>
          <w:sz w:val="26"/>
          <w:szCs w:val="26"/>
        </w:rPr>
        <w:t xml:space="preserve">Paso 1 — Cargar los datos base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00"/>
        <w:gridCol w:w="3000"/>
      </w:tblGrid>
      <w:tr>
        <w:trPr>
          <w:tblHeader/>
        </w:trP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Celda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del dato</w:t>
            </w:r>
          </w:p>
        </w:tc>
        <w:tc>
          <w:tcPr>
            <w:tcW w:type="dxa" w:w="3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B6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Fecha de inicio del proyecto escolar</w:t>
            </w:r>
          </w:p>
        </w:tc>
        <w:tc>
          <w:tcPr>
            <w:tcW w:type="dxa" w:w="3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02/03/2026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B7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Fecha de entrega final del proyecto</w:t>
            </w:r>
          </w:p>
        </w:tc>
        <w:tc>
          <w:tcPr>
            <w:tcW w:type="dxa" w:w="3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27/11/2026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B8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Fecha de nacimiento de un estudiante</w:t>
            </w:r>
          </w:p>
        </w:tc>
        <w:tc>
          <w:tcPr>
            <w:tcW w:type="dxa" w:w="3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15/08/1998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6B4F"/>
          <w:sz w:val="26"/>
          <w:szCs w:val="26"/>
        </w:rPr>
        <w:t xml:space="preserve">Paso 2 — Los 10 ejercicios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600"/>
        <w:gridCol w:w="3200"/>
      </w:tblGrid>
      <w:tr>
        <w:trPr>
          <w:tblHeader/>
        </w:trP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/ Instrucción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Fórmula a escribir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HOY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Mostrar la fecha actual del sistema (se actualiza sola cada día)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=HOY()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AHORA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Mostrar la fecha y hora actual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=AHORA()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FECHA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Construir la fecha del acto de fin de año 2026 a partir de año, mes y día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=FECHA(2026;12;18)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SIFECHA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Calcular cuántos días dura el proyecto, desde B6 hasta B7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=SIFECHA(B6;B7;"d")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AÑO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Extraer el año de la fecha de nacimiento (B8)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=AÑO(B8)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MES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Extraer el número de mes de la fecha de inicio (B6)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=MES(B6)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DÍA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Extraer el día del mes de la fecha de entrega (B7)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=DIA(B7)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DÍA.DE.LA.SEMANA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Día de la semana de la entrega (1 = domingo, 7 = sábado)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=DIASEM(B7)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FIN.MES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Último día del mes de la fecha de inicio (B6)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=FIN.MES(B6;0)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DIAS.LAB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Días hábiles (lunes a viernes) entre inicio y entrega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=DIAS.LAB(B6;B7)</w:t>
            </w:r>
          </w:p>
        </w:tc>
      </w:tr>
    </w:tbl>
    <w:p>
      <w:pPr>
        <w:spacing w:after="1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Resultados esperados: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270 días de proyecto · año 1998 · mes 3 · día 27 · día de la semana 6 (viernes) · fin de mes 31/03/2026 · 195 días hábiles.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Notas técnicas: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DATEDIF en Excel en español se escribe SIFECHA. Es una función "oculta": no aparece en el autocompletado, pero funciona si la escribís completa.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DÍA.DE.LA.SEMANA en la mayoría de las versiones en español es DIASEM. Verificá cuál acepta tu versión.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Si un resultado numérico aparece con formato de fecha extraño, cambiá el formato de la celda a Número o General (Inicio → Formato de número).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6B4F"/>
          <w:sz w:val="26"/>
          <w:szCs w:val="26"/>
        </w:rPr>
        <w:t xml:space="preserve">Paso 3 — Cómo trabajar en Excel de forma ordenada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Cargá primero las tres fechas en B6, B7 y B8 con barras (dd/mm/aaaa) para que Excel las reconozca.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Escribí cada fórmula en orden, empezando siempre con = sin espacios adelante.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Al lado de cada fórmula anotá el nombre de la función como etiqueta de estudio.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Compará tus resultados con los esperados; si difieren, revisá los argumentos y el orden de las celdas.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2026-07-03T20:43:32.166Z</dcterms:created>
  <dcterms:modified xsi:type="dcterms:W3CDTF">2026-07-03T20:43:32.166Z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