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34A" w:rsidRDefault="00140EC1" w:rsidP="000B1873">
      <w:pPr>
        <w:jc w:val="center"/>
        <w:rPr>
          <w:rFonts w:ascii="Comic Sans MS" w:hAnsi="Comic Sans MS"/>
          <w:sz w:val="40"/>
          <w:szCs w:val="40"/>
          <w:lang w:val="en-IE"/>
        </w:rPr>
      </w:pPr>
      <w:r w:rsidRPr="00140EC1">
        <w:rPr>
          <w:rFonts w:ascii="Comic Sans MS" w:hAnsi="Comic Sans MS"/>
          <w:sz w:val="40"/>
          <w:szCs w:val="40"/>
          <w:lang w:val="en-IE"/>
        </w:rPr>
        <w:t>Virtual Care Assistant (VCA)</w:t>
      </w:r>
      <w:r w:rsidR="00DD0644">
        <w:rPr>
          <w:rFonts w:ascii="Comic Sans MS" w:hAnsi="Comic Sans MS"/>
          <w:sz w:val="40"/>
          <w:szCs w:val="40"/>
          <w:lang w:val="en-IE"/>
        </w:rPr>
        <w:t xml:space="preserve"> Group Project</w:t>
      </w:r>
    </w:p>
    <w:p w:rsidR="00140EC1" w:rsidRDefault="00140EC1" w:rsidP="000B1873">
      <w:pPr>
        <w:jc w:val="center"/>
        <w:rPr>
          <w:rFonts w:ascii="Comic Sans MS" w:hAnsi="Comic Sans MS"/>
          <w:sz w:val="40"/>
          <w:szCs w:val="40"/>
          <w:lang w:val="en-IE"/>
        </w:rPr>
      </w:pPr>
    </w:p>
    <w:p w:rsidR="00140EC1" w:rsidRDefault="00A826F9" w:rsidP="00140EC1">
      <w:pPr>
        <w:rPr>
          <w:rFonts w:ascii="Comic Sans MS" w:hAnsi="Comic Sans MS"/>
          <w:sz w:val="36"/>
          <w:szCs w:val="36"/>
          <w:u w:val="single"/>
          <w:lang w:val="en-IE"/>
        </w:rPr>
      </w:pPr>
      <w:r>
        <w:rPr>
          <w:rFonts w:ascii="Comic Sans MS" w:hAnsi="Comic Sans MS"/>
          <w:sz w:val="36"/>
          <w:szCs w:val="36"/>
          <w:u w:val="single"/>
          <w:lang w:val="en-IE"/>
        </w:rPr>
        <w:t>MOCK</w:t>
      </w:r>
      <w:r w:rsidR="00325175">
        <w:rPr>
          <w:rFonts w:ascii="Comic Sans MS" w:hAnsi="Comic Sans MS"/>
          <w:sz w:val="36"/>
          <w:szCs w:val="36"/>
          <w:u w:val="single"/>
          <w:lang w:val="en-IE"/>
        </w:rPr>
        <w:t xml:space="preserve"> </w:t>
      </w:r>
      <w:r>
        <w:rPr>
          <w:rFonts w:ascii="Comic Sans MS" w:hAnsi="Comic Sans MS"/>
          <w:sz w:val="36"/>
          <w:szCs w:val="36"/>
          <w:u w:val="single"/>
          <w:lang w:val="en-IE"/>
        </w:rPr>
        <w:t>UPS</w:t>
      </w:r>
      <w:r w:rsidR="00C82EE5">
        <w:rPr>
          <w:rFonts w:ascii="Comic Sans MS" w:hAnsi="Comic Sans MS"/>
          <w:sz w:val="36"/>
          <w:szCs w:val="36"/>
          <w:u w:val="single"/>
          <w:lang w:val="en-IE"/>
        </w:rPr>
        <w:t>/PROTOTYPES</w:t>
      </w:r>
      <w:r w:rsidR="00140EC1">
        <w:rPr>
          <w:rFonts w:ascii="Comic Sans MS" w:hAnsi="Comic Sans MS"/>
          <w:sz w:val="36"/>
          <w:szCs w:val="36"/>
          <w:u w:val="single"/>
          <w:lang w:val="en-IE"/>
        </w:rPr>
        <w:t>:</w:t>
      </w:r>
    </w:p>
    <w:p w:rsidR="002314D3" w:rsidRDefault="00615580" w:rsidP="00140EC1">
      <w:pPr>
        <w:rPr>
          <w:rFonts w:ascii="Comic Sans MS" w:hAnsi="Comic Sans MS"/>
          <w:sz w:val="28"/>
          <w:szCs w:val="28"/>
          <w:lang w:val="en-IE"/>
        </w:rPr>
      </w:pPr>
      <w:r>
        <w:rPr>
          <w:rFonts w:ascii="Comic Sans MS" w:hAnsi="Comic Sans MS"/>
          <w:sz w:val="28"/>
          <w:szCs w:val="28"/>
          <w:lang w:val="en-IE"/>
        </w:rPr>
        <w:t>I have designed the following mock</w:t>
      </w:r>
      <w:r w:rsidR="00325175">
        <w:rPr>
          <w:rFonts w:ascii="Comic Sans MS" w:hAnsi="Comic Sans MS"/>
          <w:sz w:val="28"/>
          <w:szCs w:val="28"/>
          <w:lang w:val="en-IE"/>
        </w:rPr>
        <w:t xml:space="preserve"> </w:t>
      </w:r>
      <w:r>
        <w:rPr>
          <w:rFonts w:ascii="Comic Sans MS" w:hAnsi="Comic Sans MS"/>
          <w:sz w:val="28"/>
          <w:szCs w:val="28"/>
          <w:lang w:val="en-IE"/>
        </w:rPr>
        <w:t xml:space="preserve">ups </w:t>
      </w:r>
      <w:r w:rsidR="00325175">
        <w:rPr>
          <w:rFonts w:ascii="Comic Sans MS" w:hAnsi="Comic Sans MS"/>
          <w:sz w:val="28"/>
          <w:szCs w:val="28"/>
          <w:lang w:val="en-IE"/>
        </w:rPr>
        <w:t xml:space="preserve">to illustrate the graphical user interface for the Virtual Care Assistant Application. The start page is the first screen that will appear on the application. The first screen has icons which are used to access the main functions of the application. These are labelled Audio Features, Home Features, Services and Miscellaneous. Audio Features opens a new screen giving access to Home </w:t>
      </w:r>
      <w:r w:rsidR="00B263BB">
        <w:rPr>
          <w:rFonts w:ascii="Comic Sans MS" w:hAnsi="Comic Sans MS"/>
          <w:sz w:val="28"/>
          <w:szCs w:val="28"/>
          <w:lang w:val="en-IE"/>
        </w:rPr>
        <w:t>assistant feature: Tell the current time, Tell the current weather conditions and Play Music.</w:t>
      </w:r>
      <w:r w:rsidR="00325175">
        <w:rPr>
          <w:rFonts w:ascii="Comic Sans MS" w:hAnsi="Comic Sans MS"/>
          <w:sz w:val="28"/>
          <w:szCs w:val="28"/>
          <w:lang w:val="en-IE"/>
        </w:rPr>
        <w:t xml:space="preserve"> </w:t>
      </w:r>
    </w:p>
    <w:p w:rsidR="0057136D" w:rsidRDefault="0057136D" w:rsidP="00140EC1">
      <w:pPr>
        <w:rPr>
          <w:rFonts w:ascii="Comic Sans MS" w:hAnsi="Comic Sans MS"/>
          <w:sz w:val="28"/>
          <w:szCs w:val="28"/>
          <w:lang w:val="en-IE"/>
        </w:rPr>
      </w:pPr>
    </w:p>
    <w:p w:rsidR="00DA770E" w:rsidRDefault="002314D3" w:rsidP="00140EC1">
      <w:pPr>
        <w:rPr>
          <w:rFonts w:ascii="Comic Sans MS" w:hAnsi="Comic Sans MS"/>
          <w:sz w:val="28"/>
          <w:szCs w:val="28"/>
          <w:lang w:val="en-IE"/>
        </w:rPr>
      </w:pPr>
      <w:r>
        <w:rPr>
          <w:rFonts w:ascii="Comic Sans MS" w:hAnsi="Comic Sans MS"/>
          <w:noProof/>
          <w:sz w:val="28"/>
          <w:szCs w:val="28"/>
          <w:lang w:val="en-IE"/>
        </w:rPr>
        <w:drawing>
          <wp:inline distT="0" distB="0" distL="0" distR="0">
            <wp:extent cx="1910655" cy="373312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 screen.png"/>
                    <pic:cNvPicPr/>
                  </pic:nvPicPr>
                  <pic:blipFill>
                    <a:blip r:embed="rId4">
                      <a:extLst>
                        <a:ext uri="{28A0092B-C50C-407E-A947-70E740481C1C}">
                          <a14:useLocalDpi xmlns:a14="http://schemas.microsoft.com/office/drawing/2010/main" val="0"/>
                        </a:ext>
                      </a:extLst>
                    </a:blip>
                    <a:stretch>
                      <a:fillRect/>
                    </a:stretch>
                  </pic:blipFill>
                  <pic:spPr>
                    <a:xfrm>
                      <a:off x="0" y="0"/>
                      <a:ext cx="1946037" cy="3802255"/>
                    </a:xfrm>
                    <a:prstGeom prst="rect">
                      <a:avLst/>
                    </a:prstGeom>
                  </pic:spPr>
                </pic:pic>
              </a:graphicData>
            </a:graphic>
          </wp:inline>
        </w:drawing>
      </w:r>
      <w:r w:rsidR="00B263BB">
        <w:rPr>
          <w:rFonts w:ascii="Comic Sans MS" w:hAnsi="Comic Sans MS"/>
          <w:sz w:val="28"/>
          <w:szCs w:val="28"/>
          <w:lang w:val="en-IE"/>
        </w:rPr>
        <w:tab/>
      </w:r>
      <w:r w:rsidR="00B263BB">
        <w:rPr>
          <w:rFonts w:ascii="Comic Sans MS" w:hAnsi="Comic Sans MS"/>
          <w:sz w:val="28"/>
          <w:szCs w:val="28"/>
          <w:lang w:val="en-IE"/>
        </w:rPr>
        <w:tab/>
      </w:r>
      <w:r w:rsidR="00B263BB">
        <w:rPr>
          <w:rFonts w:ascii="Comic Sans MS" w:hAnsi="Comic Sans MS"/>
          <w:sz w:val="28"/>
          <w:szCs w:val="28"/>
          <w:lang w:val="en-IE"/>
        </w:rPr>
        <w:tab/>
      </w:r>
      <w:r w:rsidR="00B263BB">
        <w:rPr>
          <w:rFonts w:ascii="Comic Sans MS" w:hAnsi="Comic Sans MS"/>
          <w:sz w:val="28"/>
          <w:szCs w:val="28"/>
          <w:lang w:val="en-IE"/>
        </w:rPr>
        <w:tab/>
      </w:r>
      <w:r w:rsidR="00B263BB">
        <w:rPr>
          <w:rFonts w:ascii="Comic Sans MS" w:hAnsi="Comic Sans MS"/>
          <w:noProof/>
          <w:sz w:val="28"/>
          <w:szCs w:val="28"/>
          <w:lang w:val="en-IE"/>
        </w:rPr>
        <w:drawing>
          <wp:inline distT="0" distB="0" distL="0" distR="0">
            <wp:extent cx="1910999"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dio screen.png"/>
                    <pic:cNvPicPr/>
                  </pic:nvPicPr>
                  <pic:blipFill>
                    <a:blip r:embed="rId5">
                      <a:extLst>
                        <a:ext uri="{28A0092B-C50C-407E-A947-70E740481C1C}">
                          <a14:useLocalDpi xmlns:a14="http://schemas.microsoft.com/office/drawing/2010/main" val="0"/>
                        </a:ext>
                      </a:extLst>
                    </a:blip>
                    <a:stretch>
                      <a:fillRect/>
                    </a:stretch>
                  </pic:blipFill>
                  <pic:spPr>
                    <a:xfrm>
                      <a:off x="0" y="0"/>
                      <a:ext cx="1924509" cy="3760196"/>
                    </a:xfrm>
                    <a:prstGeom prst="rect">
                      <a:avLst/>
                    </a:prstGeom>
                  </pic:spPr>
                </pic:pic>
              </a:graphicData>
            </a:graphic>
          </wp:inline>
        </w:drawing>
      </w:r>
    </w:p>
    <w:p w:rsidR="00325175" w:rsidRDefault="00325175" w:rsidP="00140EC1">
      <w:pPr>
        <w:rPr>
          <w:rFonts w:ascii="Comic Sans MS" w:hAnsi="Comic Sans MS"/>
          <w:sz w:val="28"/>
          <w:szCs w:val="28"/>
          <w:lang w:val="en-IE"/>
        </w:rPr>
      </w:pPr>
    </w:p>
    <w:p w:rsidR="00325175" w:rsidRDefault="00325175" w:rsidP="00140EC1">
      <w:pPr>
        <w:rPr>
          <w:rFonts w:ascii="Comic Sans MS" w:hAnsi="Comic Sans MS"/>
          <w:sz w:val="28"/>
          <w:szCs w:val="28"/>
          <w:lang w:val="en-IE"/>
        </w:rPr>
      </w:pPr>
    </w:p>
    <w:p w:rsidR="00B263BB" w:rsidRDefault="00B263BB" w:rsidP="00140EC1">
      <w:pPr>
        <w:rPr>
          <w:rFonts w:ascii="Comic Sans MS" w:hAnsi="Comic Sans MS"/>
          <w:sz w:val="28"/>
          <w:szCs w:val="28"/>
          <w:lang w:val="en-IE"/>
        </w:rPr>
      </w:pPr>
    </w:p>
    <w:p w:rsidR="007D027B" w:rsidRDefault="002E0C98" w:rsidP="00140EC1">
      <w:pPr>
        <w:rPr>
          <w:rFonts w:ascii="Comic Sans MS" w:hAnsi="Comic Sans MS"/>
          <w:sz w:val="28"/>
          <w:szCs w:val="28"/>
          <w:lang w:val="en-IE"/>
        </w:rPr>
      </w:pPr>
      <w:r>
        <w:rPr>
          <w:rFonts w:ascii="Comic Sans MS" w:hAnsi="Comic Sans MS"/>
          <w:sz w:val="28"/>
          <w:szCs w:val="28"/>
          <w:lang w:val="en-IE"/>
        </w:rPr>
        <w:lastRenderedPageBreak/>
        <w:t>The Home Features Icon on the start screen gives access to Home automation features: Switch lights on/off, Switch heating on/off and Remote Camera.</w:t>
      </w:r>
    </w:p>
    <w:p w:rsidR="002E0C98" w:rsidRDefault="002E0C98" w:rsidP="002E0C98">
      <w:pPr>
        <w:jc w:val="center"/>
        <w:rPr>
          <w:rFonts w:ascii="Comic Sans MS" w:hAnsi="Comic Sans MS"/>
          <w:sz w:val="28"/>
          <w:szCs w:val="28"/>
          <w:lang w:val="en-IE"/>
        </w:rPr>
      </w:pPr>
      <w:r>
        <w:rPr>
          <w:rFonts w:ascii="Comic Sans MS" w:hAnsi="Comic Sans MS"/>
          <w:noProof/>
          <w:sz w:val="28"/>
          <w:szCs w:val="28"/>
          <w:lang w:val="en-IE"/>
        </w:rPr>
        <w:drawing>
          <wp:inline distT="0" distB="0" distL="0" distR="0">
            <wp:extent cx="1727700" cy="33756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screen.png"/>
                    <pic:cNvPicPr/>
                  </pic:nvPicPr>
                  <pic:blipFill>
                    <a:blip r:embed="rId6">
                      <a:extLst>
                        <a:ext uri="{28A0092B-C50C-407E-A947-70E740481C1C}">
                          <a14:useLocalDpi xmlns:a14="http://schemas.microsoft.com/office/drawing/2010/main" val="0"/>
                        </a:ext>
                      </a:extLst>
                    </a:blip>
                    <a:stretch>
                      <a:fillRect/>
                    </a:stretch>
                  </pic:blipFill>
                  <pic:spPr>
                    <a:xfrm>
                      <a:off x="0" y="0"/>
                      <a:ext cx="1757070" cy="3433045"/>
                    </a:xfrm>
                    <a:prstGeom prst="rect">
                      <a:avLst/>
                    </a:prstGeom>
                  </pic:spPr>
                </pic:pic>
              </a:graphicData>
            </a:graphic>
          </wp:inline>
        </w:drawing>
      </w:r>
    </w:p>
    <w:p w:rsidR="006056A7" w:rsidRDefault="006056A7" w:rsidP="006056A7">
      <w:pPr>
        <w:rPr>
          <w:rFonts w:ascii="Comic Sans MS" w:hAnsi="Comic Sans MS"/>
          <w:sz w:val="28"/>
          <w:szCs w:val="28"/>
          <w:lang w:val="en-IE"/>
        </w:rPr>
      </w:pPr>
    </w:p>
    <w:p w:rsidR="006056A7" w:rsidRDefault="006056A7" w:rsidP="006056A7">
      <w:pPr>
        <w:rPr>
          <w:rFonts w:ascii="Comic Sans MS" w:hAnsi="Comic Sans MS"/>
          <w:sz w:val="28"/>
          <w:szCs w:val="28"/>
          <w:lang w:val="en-IE"/>
        </w:rPr>
      </w:pPr>
      <w:r>
        <w:rPr>
          <w:rFonts w:ascii="Comic Sans MS" w:hAnsi="Comic Sans MS"/>
          <w:sz w:val="28"/>
          <w:szCs w:val="28"/>
          <w:lang w:val="en-IE"/>
        </w:rPr>
        <w:t>The Services Icon on the start screen gives access to Interactive service features: Order Take away, Order Shopping and Order Taxi.</w:t>
      </w:r>
    </w:p>
    <w:p w:rsidR="006056A7" w:rsidRDefault="006056A7" w:rsidP="006056A7">
      <w:pPr>
        <w:jc w:val="center"/>
        <w:rPr>
          <w:rFonts w:ascii="Comic Sans MS" w:hAnsi="Comic Sans MS"/>
          <w:sz w:val="28"/>
          <w:szCs w:val="28"/>
          <w:lang w:val="en-IE"/>
        </w:rPr>
      </w:pPr>
      <w:r>
        <w:rPr>
          <w:rFonts w:ascii="Comic Sans MS" w:hAnsi="Comic Sans MS"/>
          <w:noProof/>
          <w:sz w:val="28"/>
          <w:szCs w:val="28"/>
          <w:lang w:val="en-IE"/>
        </w:rPr>
        <w:drawing>
          <wp:inline distT="0" distB="0" distL="0" distR="0">
            <wp:extent cx="1744980" cy="3409423"/>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 screen.png"/>
                    <pic:cNvPicPr/>
                  </pic:nvPicPr>
                  <pic:blipFill>
                    <a:blip r:embed="rId7">
                      <a:extLst>
                        <a:ext uri="{28A0092B-C50C-407E-A947-70E740481C1C}">
                          <a14:useLocalDpi xmlns:a14="http://schemas.microsoft.com/office/drawing/2010/main" val="0"/>
                        </a:ext>
                      </a:extLst>
                    </a:blip>
                    <a:stretch>
                      <a:fillRect/>
                    </a:stretch>
                  </pic:blipFill>
                  <pic:spPr>
                    <a:xfrm>
                      <a:off x="0" y="0"/>
                      <a:ext cx="1771065" cy="3460389"/>
                    </a:xfrm>
                    <a:prstGeom prst="rect">
                      <a:avLst/>
                    </a:prstGeom>
                  </pic:spPr>
                </pic:pic>
              </a:graphicData>
            </a:graphic>
          </wp:inline>
        </w:drawing>
      </w:r>
    </w:p>
    <w:p w:rsidR="006056A7" w:rsidRDefault="00AF571F" w:rsidP="006056A7">
      <w:pPr>
        <w:rPr>
          <w:rFonts w:ascii="Comic Sans MS" w:hAnsi="Comic Sans MS"/>
          <w:sz w:val="28"/>
          <w:szCs w:val="28"/>
          <w:lang w:val="en-IE"/>
        </w:rPr>
      </w:pPr>
      <w:r>
        <w:rPr>
          <w:rFonts w:ascii="Comic Sans MS" w:hAnsi="Comic Sans MS"/>
          <w:sz w:val="28"/>
          <w:szCs w:val="28"/>
          <w:lang w:val="en-IE"/>
        </w:rPr>
        <w:lastRenderedPageBreak/>
        <w:t xml:space="preserve">Lastly, the Miscellaneous Screen gives access to Medical features: Multi-level memory game and Calendar functions (record and playback of calendar events). </w:t>
      </w:r>
    </w:p>
    <w:p w:rsidR="00AF571F" w:rsidRPr="00863375" w:rsidRDefault="00AF571F" w:rsidP="00AF571F">
      <w:pPr>
        <w:jc w:val="center"/>
        <w:rPr>
          <w:rFonts w:ascii="Comic Sans MS" w:hAnsi="Comic Sans MS"/>
          <w:sz w:val="28"/>
          <w:szCs w:val="28"/>
          <w:lang w:val="en-IE"/>
        </w:rPr>
      </w:pPr>
      <w:r>
        <w:rPr>
          <w:rFonts w:ascii="Comic Sans MS" w:hAnsi="Comic Sans MS"/>
          <w:noProof/>
          <w:sz w:val="28"/>
          <w:szCs w:val="28"/>
          <w:lang w:val="en-IE"/>
        </w:rPr>
        <w:drawing>
          <wp:inline distT="0" distB="0" distL="0" distR="0">
            <wp:extent cx="17355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sc screen.png"/>
                    <pic:cNvPicPr/>
                  </pic:nvPicPr>
                  <pic:blipFill>
                    <a:blip r:embed="rId8">
                      <a:extLst>
                        <a:ext uri="{28A0092B-C50C-407E-A947-70E740481C1C}">
                          <a14:useLocalDpi xmlns:a14="http://schemas.microsoft.com/office/drawing/2010/main" val="0"/>
                        </a:ext>
                      </a:extLst>
                    </a:blip>
                    <a:stretch>
                      <a:fillRect/>
                    </a:stretch>
                  </pic:blipFill>
                  <pic:spPr>
                    <a:xfrm>
                      <a:off x="0" y="0"/>
                      <a:ext cx="1751927" cy="3422997"/>
                    </a:xfrm>
                    <a:prstGeom prst="rect">
                      <a:avLst/>
                    </a:prstGeom>
                  </pic:spPr>
                </pic:pic>
              </a:graphicData>
            </a:graphic>
          </wp:inline>
        </w:drawing>
      </w:r>
      <w:bookmarkStart w:id="0" w:name="_GoBack"/>
      <w:bookmarkEnd w:id="0"/>
    </w:p>
    <w:sectPr w:rsidR="00AF571F" w:rsidRPr="00863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DE"/>
    <w:rsid w:val="000B1873"/>
    <w:rsid w:val="000F50DE"/>
    <w:rsid w:val="00140EC1"/>
    <w:rsid w:val="002314D3"/>
    <w:rsid w:val="002E0C98"/>
    <w:rsid w:val="00325175"/>
    <w:rsid w:val="0057136D"/>
    <w:rsid w:val="006056A7"/>
    <w:rsid w:val="00615580"/>
    <w:rsid w:val="006B77E3"/>
    <w:rsid w:val="007D027B"/>
    <w:rsid w:val="008546CB"/>
    <w:rsid w:val="00863375"/>
    <w:rsid w:val="00A826F9"/>
    <w:rsid w:val="00AF571F"/>
    <w:rsid w:val="00B263BB"/>
    <w:rsid w:val="00B4134A"/>
    <w:rsid w:val="00C82EE5"/>
    <w:rsid w:val="00DA770E"/>
    <w:rsid w:val="00DD0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82AA"/>
  <w15:chartTrackingRefBased/>
  <w15:docId w15:val="{6FEB57CE-D2F8-4C22-805C-351BF14B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Flynn</dc:creator>
  <cp:keywords/>
  <dc:description/>
  <cp:lastModifiedBy>Jennifer Flynn</cp:lastModifiedBy>
  <cp:revision>14</cp:revision>
  <dcterms:created xsi:type="dcterms:W3CDTF">2018-02-18T19:16:00Z</dcterms:created>
  <dcterms:modified xsi:type="dcterms:W3CDTF">2018-02-18T20:31:00Z</dcterms:modified>
</cp:coreProperties>
</file>