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90"/>
      </w:pPr>
      <w:r>
        <w:rPr>
          <w:rFonts w:ascii="Arial" w:cs="Arial" w:eastAsia="Arial" w:hAnsi="Arial"/>
          <w:b/>
          <w:bCs/>
          <w:color w:val="102F40"/>
          <w:sz w:val="46"/>
          <w:szCs w:val="46"/>
        </w:rPr>
        <w:t xml:space="preserve">Jane Example</w:t>
      </w:r>
    </w:p>
    <w:p>
      <w:pPr>
        <w:keepNext/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11161A"/>
          <w:sz w:val="21"/>
          <w:szCs w:val="21"/>
        </w:rPr>
        <w:t xml:space="preserve">Senior Frontend Engineer | React and TypeScript</w:t>
      </w:r>
    </w:p>
    <w:p>
      <w:pPr>
        <w:spacing w:after="0" w:before="0"/>
      </w:pPr>
      <w:r>
        <w:rPr>
          <w:rFonts w:ascii="Arial" w:cs="Arial" w:eastAsia="Arial" w:hAnsi="Arial"/>
          <w:color w:val="4F5B63"/>
          <w:sz w:val="19"/>
          <w:szCs w:val="19"/>
        </w:rPr>
        <w:t xml:space="preserve">San Francisco, CA</w:t>
      </w:r>
      <w:r>
        <w:rPr>
          <w:rFonts w:ascii="Arial" w:cs="Arial" w:eastAsia="Arial" w:hAnsi="Arial"/>
          <w:color w:val="4F5B63"/>
          <w:sz w:val="19"/>
          <w:szCs w:val="19"/>
        </w:rPr>
        <w:t xml:space="preserve"> | </w:t>
      </w:r>
      <w:hyperlink w:history="1" r:id="rId_g5figupbnitk-y-cgasb">
        <w:r>
          <w:rPr>
            <w:rFonts w:ascii="Arial" w:cs="Arial" w:eastAsia="Arial" w:hAnsi="Arial"/>
            <w:color w:val="184E6B"/>
            <w:sz w:val="19"/>
            <w:szCs w:val="19"/>
            <w:u w:val="single"/>
          </w:rPr>
          <w:t xml:space="preserve">jane.example@email.com</w:t>
        </w:r>
      </w:hyperlink>
      <w:r>
        <w:rPr>
          <w:rFonts w:ascii="Arial" w:cs="Arial" w:eastAsia="Arial" w:hAnsi="Arial"/>
          <w:color w:val="4F5B63"/>
          <w:sz w:val="19"/>
          <w:szCs w:val="19"/>
        </w:rPr>
        <w:t xml:space="preserve"> | </w:t>
      </w:r>
      <w:r>
        <w:rPr>
          <w:rFonts w:ascii="Arial" w:cs="Arial" w:eastAsia="Arial" w:hAnsi="Arial"/>
          <w:color w:val="4F5B63"/>
          <w:sz w:val="19"/>
          <w:szCs w:val="19"/>
        </w:rPr>
        <w:t xml:space="preserve">+1 555-123-4567</w:t>
      </w:r>
    </w:p>
    <w:p>
      <w:pPr>
        <w:spacing w:after="195" w:before="0"/>
      </w:pPr>
      <w:hyperlink w:history="1" r:id="rIdhckxp8xb_9f4roqnrgqsy">
        <w:r>
          <w:rPr>
            <w:rFonts w:ascii="Arial" w:cs="Arial" w:eastAsia="Arial" w:hAnsi="Arial"/>
            <w:color w:val="184E6B"/>
            <w:sz w:val="19"/>
            <w:szCs w:val="19"/>
            <w:u w:val="single"/>
          </w:rPr>
          <w:t xml:space="preserve">linkedin.com/in/jane-example</w:t>
        </w:r>
      </w:hyperlink>
      <w:r>
        <w:rPr>
          <w:rFonts w:ascii="Arial" w:cs="Arial" w:eastAsia="Arial" w:hAnsi="Arial"/>
          <w:color w:val="4F5B63"/>
          <w:sz w:val="19"/>
          <w:szCs w:val="19"/>
        </w:rPr>
        <w:t xml:space="preserve"> | </w:t>
      </w:r>
      <w:hyperlink w:history="1" r:id="rIdmolmrmbaogkps-gnzdp7l">
        <w:r>
          <w:rPr>
            <w:rFonts w:ascii="Arial" w:cs="Arial" w:eastAsia="Arial" w:hAnsi="Arial"/>
            <w:color w:val="184E6B"/>
            <w:sz w:val="19"/>
            <w:szCs w:val="19"/>
            <w:u w:val="single"/>
          </w:rPr>
          <w:t xml:space="preserve">github.com/jane-example</w:t>
        </w:r>
      </w:hyperlink>
    </w:p>
    <w:p>
      <w:pPr>
        <w:pStyle w:val="Heading2"/>
        <w:keepNext/>
        <w:pBdr>
          <w:bottom w:val="single" w:color="A9BDC8" w:sz="6" w:space="2"/>
        </w:pBdr>
        <w:spacing w:after="90" w:before="195"/>
      </w:pPr>
      <w:r>
        <w:rPr>
          <w:rFonts w:ascii="Arial" w:cs="Arial" w:eastAsia="Arial" w:hAnsi="Arial"/>
          <w:b/>
          <w:bCs/>
          <w:color w:val="11161A"/>
          <w:sz w:val="23"/>
          <w:szCs w:val="23"/>
        </w:rPr>
        <w:t xml:space="preserve">Summary</w:t>
      </w:r>
    </w:p>
    <w:p>
      <w:pPr>
        <w:spacing w:after="90" w:before="0"/>
      </w:pPr>
      <w:r>
        <w:rPr>
          <w:rFonts w:ascii="Arial" w:cs="Arial" w:eastAsia="Arial" w:hAnsi="Arial"/>
          <w:color w:val="191D21"/>
          <w:sz w:val="20"/>
          <w:szCs w:val="20"/>
        </w:rPr>
        <w:t xml:space="preserve">Frontend engineer with 7 years of experience building performant web applications with React and TypeScript. Led a legacy dashboard migration to React and TypeScript that reduced page load times by 60%. Collaborated with a design team to create a component library used across 4 products.</w:t>
      </w:r>
    </w:p>
    <w:p>
      <w:pPr>
        <w:pStyle w:val="Heading2"/>
        <w:keepNext/>
        <w:pBdr>
          <w:bottom w:val="single" w:color="A9BDC8" w:sz="6" w:space="2"/>
        </w:pBdr>
        <w:spacing w:after="90" w:before="195"/>
      </w:pPr>
      <w:r>
        <w:rPr>
          <w:rFonts w:ascii="Arial" w:cs="Arial" w:eastAsia="Arial" w:hAnsi="Arial"/>
          <w:b/>
          <w:bCs/>
          <w:color w:val="11161A"/>
          <w:sz w:val="23"/>
          <w:szCs w:val="23"/>
        </w:rPr>
        <w:t xml:space="preserve">Experience</w:t>
      </w:r>
    </w:p>
    <w:p>
      <w:pPr>
        <w:keepNext/>
        <w:keepLines/>
        <w:spacing w:after="0" w:before="150"/>
      </w:pPr>
      <w:r>
        <w:rPr>
          <w:rFonts w:ascii="Arial" w:cs="Arial" w:eastAsia="Arial" w:hAnsi="Arial"/>
          <w:b/>
          <w:bCs/>
          <w:color w:val="11161A"/>
          <w:sz w:val="21"/>
          <w:szCs w:val="21"/>
        </w:rPr>
        <w:t xml:space="preserve">Acme Corp | 2022 - Present</w:t>
      </w:r>
    </w:p>
    <w:p>
      <w:pPr>
        <w:keepNext/>
        <w:keepLines/>
        <w:spacing w:after="90" w:before="0"/>
      </w:pPr>
      <w:r>
        <w:rPr>
          <w:rFonts w:ascii="Arial" w:cs="Arial" w:eastAsia="Arial" w:hAnsi="Arial"/>
          <w:b/>
          <w:bCs/>
          <w:color w:val="191D21"/>
          <w:sz w:val="20"/>
          <w:szCs w:val="20"/>
        </w:rPr>
        <w:t xml:space="preserve">Senior Frontend Engineer</w:t>
      </w:r>
    </w:p>
    <w:p>
      <w:pPr>
        <w:pStyle w:val="ListParagraph"/>
        <w:keepLines/>
        <w:numPr>
          <w:ilvl w:val="0"/>
          <w:numId w:val="1"/>
        </w:numPr>
        <w:spacing w:after="53" w:before="0"/>
      </w:pPr>
      <w:r>
        <w:rPr>
          <w:rFonts w:ascii="Arial" w:cs="Arial" w:eastAsia="Arial" w:hAnsi="Arial"/>
          <w:color w:val="191D21"/>
          <w:sz w:val="20"/>
          <w:szCs w:val="20"/>
        </w:rPr>
        <w:t xml:space="preserve">Led migration of a legacy jQuery dashboard to React and TypeScript, reducing page load times by 60%</w:t>
      </w:r>
    </w:p>
    <w:p>
      <w:pPr>
        <w:pStyle w:val="ListParagraph"/>
        <w:keepLines/>
        <w:numPr>
          <w:ilvl w:val="0"/>
          <w:numId w:val="1"/>
        </w:numPr>
        <w:spacing w:after="53" w:before="0"/>
      </w:pPr>
      <w:r>
        <w:rPr>
          <w:rFonts w:ascii="Arial" w:cs="Arial" w:eastAsia="Arial" w:hAnsi="Arial"/>
          <w:color w:val="191D21"/>
          <w:sz w:val="20"/>
          <w:szCs w:val="20"/>
        </w:rPr>
        <w:t xml:space="preserve">Built a real-time analytics component serving 50k daily active users</w:t>
      </w:r>
    </w:p>
    <w:p>
      <w:pPr>
        <w:pStyle w:val="ListParagraph"/>
        <w:keepLines/>
        <w:numPr>
          <w:ilvl w:val="0"/>
          <w:numId w:val="1"/>
        </w:numPr>
        <w:spacing w:after="53" w:before="0"/>
      </w:pPr>
      <w:r>
        <w:rPr>
          <w:rFonts w:ascii="Arial" w:cs="Arial" w:eastAsia="Arial" w:hAnsi="Arial"/>
          <w:color w:val="191D21"/>
          <w:sz w:val="20"/>
          <w:szCs w:val="20"/>
        </w:rPr>
        <w:t xml:space="preserve">Mentored 3 junior engineers and introduced code review practices that reduced production bugs by 40%</w:t>
      </w:r>
    </w:p>
    <w:p>
      <w:pPr>
        <w:keepNext/>
        <w:keepLines/>
        <w:spacing w:after="0" w:before="150"/>
      </w:pPr>
      <w:r>
        <w:rPr>
          <w:rFonts w:ascii="Arial" w:cs="Arial" w:eastAsia="Arial" w:hAnsi="Arial"/>
          <w:b/>
          <w:bCs/>
          <w:color w:val="11161A"/>
          <w:sz w:val="21"/>
          <w:szCs w:val="21"/>
        </w:rPr>
        <w:t xml:space="preserve">StartupCo | 2019 - 2022</w:t>
      </w:r>
    </w:p>
    <w:p>
      <w:pPr>
        <w:keepNext/>
        <w:keepLines/>
        <w:spacing w:after="90" w:before="0"/>
      </w:pPr>
      <w:r>
        <w:rPr>
          <w:rFonts w:ascii="Arial" w:cs="Arial" w:eastAsia="Arial" w:hAnsi="Arial"/>
          <w:b/>
          <w:bCs/>
          <w:color w:val="191D21"/>
          <w:sz w:val="20"/>
          <w:szCs w:val="20"/>
        </w:rPr>
        <w:t xml:space="preserve">Frontend Developer</w:t>
      </w:r>
    </w:p>
    <w:p>
      <w:pPr>
        <w:pStyle w:val="ListParagraph"/>
        <w:keepLines/>
        <w:numPr>
          <w:ilvl w:val="0"/>
          <w:numId w:val="1"/>
        </w:numPr>
        <w:spacing w:after="53" w:before="0"/>
      </w:pPr>
      <w:r>
        <w:rPr>
          <w:rFonts w:ascii="Arial" w:cs="Arial" w:eastAsia="Arial" w:hAnsi="Arial"/>
          <w:color w:val="191D21"/>
          <w:sz w:val="20"/>
          <w:szCs w:val="20"/>
        </w:rPr>
        <w:t xml:space="preserve">Built a customer-facing SPA from scratch using Vue.js</w:t>
      </w:r>
    </w:p>
    <w:p>
      <w:pPr>
        <w:pStyle w:val="ListParagraph"/>
        <w:keepLines/>
        <w:numPr>
          <w:ilvl w:val="0"/>
          <w:numId w:val="1"/>
        </w:numPr>
        <w:spacing w:after="53" w:before="0"/>
      </w:pPr>
      <w:r>
        <w:rPr>
          <w:rFonts w:ascii="Arial" w:cs="Arial" w:eastAsia="Arial" w:hAnsi="Arial"/>
          <w:color w:val="191D21"/>
          <w:sz w:val="20"/>
          <w:szCs w:val="20"/>
        </w:rPr>
        <w:t xml:space="preserve">Implemented a CI/CD pipeline with GitHub Actions</w:t>
      </w:r>
    </w:p>
    <w:p>
      <w:pPr>
        <w:pStyle w:val="ListParagraph"/>
        <w:keepLines/>
        <w:numPr>
          <w:ilvl w:val="0"/>
          <w:numId w:val="1"/>
        </w:numPr>
        <w:spacing w:after="53" w:before="0"/>
      </w:pPr>
      <w:r>
        <w:rPr>
          <w:rFonts w:ascii="Arial" w:cs="Arial" w:eastAsia="Arial" w:hAnsi="Arial"/>
          <w:color w:val="191D21"/>
          <w:sz w:val="20"/>
          <w:szCs w:val="20"/>
        </w:rPr>
        <w:t xml:space="preserve">Collaborated with the design team to create a component library used across 4 products</w:t>
      </w:r>
    </w:p>
    <w:p>
      <w:pPr>
        <w:keepNext/>
        <w:keepLines/>
        <w:spacing w:after="0" w:before="150"/>
      </w:pPr>
      <w:r>
        <w:rPr>
          <w:rFonts w:ascii="Arial" w:cs="Arial" w:eastAsia="Arial" w:hAnsi="Arial"/>
          <w:b/>
          <w:bCs/>
          <w:color w:val="11161A"/>
          <w:sz w:val="21"/>
          <w:szCs w:val="21"/>
        </w:rPr>
        <w:t xml:space="preserve">WebAgency | 2017 - 2019</w:t>
      </w:r>
    </w:p>
    <w:p>
      <w:pPr>
        <w:keepNext/>
        <w:keepLines/>
        <w:spacing w:after="90" w:before="0"/>
      </w:pPr>
      <w:r>
        <w:rPr>
          <w:rFonts w:ascii="Arial" w:cs="Arial" w:eastAsia="Arial" w:hAnsi="Arial"/>
          <w:b/>
          <w:bCs/>
          <w:color w:val="191D21"/>
          <w:sz w:val="20"/>
          <w:szCs w:val="20"/>
        </w:rPr>
        <w:t xml:space="preserve">Junior Developer</w:t>
      </w:r>
    </w:p>
    <w:p>
      <w:pPr>
        <w:pStyle w:val="ListParagraph"/>
        <w:keepLines/>
        <w:numPr>
          <w:ilvl w:val="0"/>
          <w:numId w:val="1"/>
        </w:numPr>
        <w:spacing w:after="53" w:before="0"/>
      </w:pPr>
      <w:r>
        <w:rPr>
          <w:rFonts w:ascii="Arial" w:cs="Arial" w:eastAsia="Arial" w:hAnsi="Arial"/>
          <w:color w:val="191D21"/>
          <w:sz w:val="20"/>
          <w:szCs w:val="20"/>
        </w:rPr>
        <w:t xml:space="preserve">Developed responsive websites for 20+ clients using modern CSS</w:t>
      </w:r>
    </w:p>
    <w:p>
      <w:pPr>
        <w:pStyle w:val="ListParagraph"/>
        <w:keepLines/>
        <w:numPr>
          <w:ilvl w:val="0"/>
          <w:numId w:val="1"/>
        </w:numPr>
        <w:spacing w:after="53" w:before="0"/>
      </w:pPr>
      <w:r>
        <w:rPr>
          <w:rFonts w:ascii="Arial" w:cs="Arial" w:eastAsia="Arial" w:hAnsi="Arial"/>
          <w:color w:val="191D21"/>
          <w:sz w:val="20"/>
          <w:szCs w:val="20"/>
        </w:rPr>
        <w:t xml:space="preserve">Contributed to an internal tool that automated client reporting</w:t>
      </w:r>
    </w:p>
    <w:p>
      <w:pPr>
        <w:pStyle w:val="Heading2"/>
        <w:keepNext/>
        <w:pBdr>
          <w:bottom w:val="single" w:color="A9BDC8" w:sz="6" w:space="2"/>
        </w:pBdr>
        <w:spacing w:after="90" w:before="195"/>
      </w:pPr>
      <w:r>
        <w:rPr>
          <w:rFonts w:ascii="Arial" w:cs="Arial" w:eastAsia="Arial" w:hAnsi="Arial"/>
          <w:b/>
          <w:bCs/>
          <w:color w:val="11161A"/>
          <w:sz w:val="23"/>
          <w:szCs w:val="23"/>
        </w:rPr>
        <w:t xml:space="preserve">Skills</w:t>
      </w:r>
    </w:p>
    <w:p>
      <w:pPr>
        <w:spacing w:after="60" w:before="0"/>
      </w:pPr>
      <w:r>
        <w:rPr>
          <w:rFonts w:ascii="Arial" w:cs="Arial" w:eastAsia="Arial" w:hAnsi="Arial"/>
          <w:color w:val="191D21"/>
          <w:sz w:val="20"/>
          <w:szCs w:val="20"/>
        </w:rPr>
        <w:t xml:space="preserve">React, TypeScript, Performance optimization, CI/CD, Node.js, Team mentoring, Component library design</w:t>
      </w:r>
    </w:p>
    <w:p>
      <w:pPr>
        <w:spacing w:after="60" w:before="0"/>
      </w:pPr>
      <w:r>
        <w:rPr>
          <w:rFonts w:ascii="Arial" w:cs="Arial" w:eastAsia="Arial" w:hAnsi="Arial"/>
          <w:color w:val="191D21"/>
          <w:sz w:val="20"/>
          <w:szCs w:val="20"/>
        </w:rPr>
        <w:t xml:space="preserve">SPA development, Vue.js, Design collaboration, Code review practices, Real-time analytics</w:t>
      </w:r>
    </w:p>
    <w:p>
      <w:pPr>
        <w:pStyle w:val="Heading2"/>
        <w:keepNext/>
        <w:pBdr>
          <w:bottom w:val="single" w:color="A9BDC8" w:sz="6" w:space="2"/>
        </w:pBdr>
        <w:spacing w:after="90" w:before="195"/>
      </w:pPr>
      <w:r>
        <w:rPr>
          <w:rFonts w:ascii="Arial" w:cs="Arial" w:eastAsia="Arial" w:hAnsi="Arial"/>
          <w:b/>
          <w:bCs/>
          <w:color w:val="11161A"/>
          <w:sz w:val="23"/>
          <w:szCs w:val="23"/>
        </w:rPr>
        <w:t xml:space="preserve">Education</w:t>
      </w:r>
    </w:p>
    <w:p>
      <w:pPr>
        <w:keepNext/>
        <w:keepLines/>
        <w:spacing w:after="0" w:before="150"/>
      </w:pPr>
      <w:r>
        <w:rPr>
          <w:rFonts w:ascii="Arial" w:cs="Arial" w:eastAsia="Arial" w:hAnsi="Arial"/>
          <w:b/>
          <w:bCs/>
          <w:color w:val="11161A"/>
          <w:sz w:val="21"/>
          <w:szCs w:val="21"/>
        </w:rPr>
        <w:t xml:space="preserve">UC Berkeley | BS Computer Science | 2017</w:t>
      </w:r>
    </w:p>
    <w:sectPr>
      <w:pgSz w:w="11906" w:h="16838" w:orient="portrait"/>
      <w:pgMar w:top="936" w:right="936" w:bottom="936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91D21"/>
        <w:sz w:val="20"/>
        <w:szCs w:val="20"/>
      </w:rPr>
    </w:rPrDefault>
    <w:pPrDefault>
      <w:pPr>
        <w:spacing w:line="322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g5figupbnitk-y-cgasb" Type="http://schemas.openxmlformats.org/officeDocument/2006/relationships/hyperlink" Target="mailto:jane.example@email.com" TargetMode="External"/><Relationship Id="rIdhckxp8xb_9f4roqnrgqsy" Type="http://schemas.openxmlformats.org/officeDocument/2006/relationships/hyperlink" Target="https://linkedin.com/in/jane-example" TargetMode="External"/><Relationship Id="rIdmolmrmbaogkps-gnzdp7l" Type="http://schemas.openxmlformats.org/officeDocument/2006/relationships/hyperlink" Target="https://github.com/jane-example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Un-named</dc:creator>
  <cp:keywords>labora-style:precision-minimal</cp:keywords>
  <dc:description>Labora resume style profile: precision-minimal (Precision Minimal)</dc:description>
  <cp:lastModifiedBy>Un-named</cp:lastModifiedBy>
  <cp:revision>1</cp:revision>
  <dcterms:created xsi:type="dcterms:W3CDTF">2026-09-20T05:20:46.415Z</dcterms:created>
  <dcterms:modified xsi:type="dcterms:W3CDTF">2026-09-20T05:20:46.416Z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