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140" w:rsidRDefault="00183425">
      <w:pPr>
        <w:rPr>
          <w:rFonts w:ascii="TimesNewRomanPS-BoldMT" w:hAnsi="TimesNewRomanPS-BoldMT" w:cs="TimesNewRomanPS-BoldMT"/>
          <w:b/>
          <w:bCs/>
          <w:sz w:val="28"/>
          <w:szCs w:val="28"/>
        </w:rPr>
      </w:pPr>
      <w:r>
        <w:rPr>
          <w:rFonts w:ascii="TimesNewRomanPS-BoldMT" w:hAnsi="TimesNewRomanPS-BoldMT" w:cs="TimesNewRomanPS-BoldMT"/>
          <w:b/>
          <w:bCs/>
          <w:sz w:val="28"/>
          <w:szCs w:val="28"/>
        </w:rPr>
        <w:t>Produto</w:t>
      </w:r>
    </w:p>
    <w:p w:rsidR="00B12B1C" w:rsidRPr="004F4899" w:rsidRDefault="00B12B1C" w:rsidP="006E7E7D">
      <w:pPr>
        <w:rPr>
          <w:rFonts w:ascii="Times New Roman" w:hAnsi="Times New Roman" w:cs="Times New Roman"/>
          <w:sz w:val="20"/>
          <w:szCs w:val="20"/>
        </w:rPr>
      </w:pPr>
      <w:r>
        <w:rPr>
          <w:rFonts w:ascii="Times New Roman" w:hAnsi="Times New Roman" w:cs="Times New Roman"/>
          <w:b/>
          <w:sz w:val="20"/>
          <w:szCs w:val="20"/>
        </w:rPr>
        <w:t>Problema de se ter apenas uma entrada</w:t>
      </w:r>
      <w:r w:rsidR="00E0592B">
        <w:rPr>
          <w:rFonts w:ascii="Times New Roman" w:hAnsi="Times New Roman" w:cs="Times New Roman"/>
          <w:b/>
          <w:sz w:val="20"/>
          <w:szCs w:val="20"/>
        </w:rPr>
        <w:t xml:space="preserve"> analógica no microcontrolador – </w:t>
      </w:r>
      <w:r w:rsidR="00E0592B">
        <w:rPr>
          <w:rFonts w:ascii="Times New Roman" w:hAnsi="Times New Roman" w:cs="Times New Roman"/>
          <w:sz w:val="20"/>
          <w:szCs w:val="20"/>
        </w:rPr>
        <w:t xml:space="preserve">Dado que </w:t>
      </w:r>
      <w:r w:rsidR="002A6940">
        <w:rPr>
          <w:rFonts w:ascii="Times New Roman" w:hAnsi="Times New Roman" w:cs="Times New Roman"/>
          <w:sz w:val="20"/>
          <w:szCs w:val="20"/>
        </w:rPr>
        <w:t>se pretende fazer a leitura de 3</w:t>
      </w:r>
      <w:r w:rsidR="00E0592B">
        <w:rPr>
          <w:rFonts w:ascii="Times New Roman" w:hAnsi="Times New Roman" w:cs="Times New Roman"/>
          <w:sz w:val="20"/>
          <w:szCs w:val="20"/>
        </w:rPr>
        <w:t xml:space="preserve"> sinais analógicos provenientes do sensor de humidade do </w:t>
      </w:r>
      <w:r w:rsidR="002A6940">
        <w:rPr>
          <w:rFonts w:ascii="Times New Roman" w:hAnsi="Times New Roman" w:cs="Times New Roman"/>
          <w:sz w:val="20"/>
          <w:szCs w:val="20"/>
        </w:rPr>
        <w:t>solo, sensor de níve</w:t>
      </w:r>
      <w:r w:rsidR="00565752">
        <w:rPr>
          <w:rFonts w:ascii="Times New Roman" w:hAnsi="Times New Roman" w:cs="Times New Roman"/>
          <w:sz w:val="20"/>
          <w:szCs w:val="20"/>
        </w:rPr>
        <w:t>l de água e</w:t>
      </w:r>
      <w:r w:rsidR="002A6940">
        <w:rPr>
          <w:rFonts w:ascii="Times New Roman" w:hAnsi="Times New Roman" w:cs="Times New Roman"/>
          <w:sz w:val="20"/>
          <w:szCs w:val="20"/>
        </w:rPr>
        <w:t xml:space="preserve"> </w:t>
      </w:r>
      <w:r w:rsidR="00E0592B">
        <w:rPr>
          <w:rFonts w:ascii="Times New Roman" w:hAnsi="Times New Roman" w:cs="Times New Roman"/>
          <w:sz w:val="20"/>
          <w:szCs w:val="20"/>
        </w:rPr>
        <w:t>da pilha de alimentação</w:t>
      </w:r>
      <w:r w:rsidR="002A6940">
        <w:rPr>
          <w:rFonts w:ascii="Times New Roman" w:hAnsi="Times New Roman" w:cs="Times New Roman"/>
          <w:sz w:val="20"/>
          <w:szCs w:val="20"/>
        </w:rPr>
        <w:t xml:space="preserve"> </w:t>
      </w:r>
      <w:r w:rsidR="00565752">
        <w:rPr>
          <w:rFonts w:ascii="Times New Roman" w:hAnsi="Times New Roman" w:cs="Times New Roman"/>
          <w:sz w:val="20"/>
          <w:szCs w:val="20"/>
        </w:rPr>
        <w:t>e que existe ap</w:t>
      </w:r>
      <w:r w:rsidR="00046C3E">
        <w:rPr>
          <w:rFonts w:ascii="Times New Roman" w:hAnsi="Times New Roman" w:cs="Times New Roman"/>
          <w:sz w:val="20"/>
          <w:szCs w:val="20"/>
        </w:rPr>
        <w:t>enas uma entrada analógica (ADC</w:t>
      </w:r>
      <w:r w:rsidR="00565752">
        <w:rPr>
          <w:rFonts w:ascii="Times New Roman" w:hAnsi="Times New Roman" w:cs="Times New Roman"/>
          <w:sz w:val="20"/>
          <w:szCs w:val="20"/>
        </w:rPr>
        <w:t xml:space="preserve">, que permite também a conversão para sinal digital), foi </w:t>
      </w:r>
      <w:r w:rsidR="00E0592B">
        <w:rPr>
          <w:rFonts w:ascii="Times New Roman" w:hAnsi="Times New Roman" w:cs="Times New Roman"/>
          <w:sz w:val="20"/>
          <w:szCs w:val="20"/>
        </w:rPr>
        <w:t>preciso encontrar uma solução de forma a contornar esta limitação do microcontrolador. Em resultado desse facto, pensou-se em alterar o microcontrolador para outro com mais entradas analógicas</w:t>
      </w:r>
      <w:r w:rsidR="00565752">
        <w:rPr>
          <w:rFonts w:ascii="Times New Roman" w:hAnsi="Times New Roman" w:cs="Times New Roman"/>
          <w:sz w:val="20"/>
          <w:szCs w:val="20"/>
        </w:rPr>
        <w:t xml:space="preserve">, mas essa escolha conduziria a uma subida do custo do projeto bastante significativa. Posto isto, optou-se por acrescentar um </w:t>
      </w:r>
      <w:proofErr w:type="spellStart"/>
      <w:r w:rsidR="00565752">
        <w:rPr>
          <w:rFonts w:ascii="Times New Roman" w:hAnsi="Times New Roman" w:cs="Times New Roman"/>
          <w:sz w:val="20"/>
          <w:szCs w:val="20"/>
        </w:rPr>
        <w:t>multiplexer</w:t>
      </w:r>
      <w:proofErr w:type="spellEnd"/>
      <w:r w:rsidR="00565752">
        <w:rPr>
          <w:rFonts w:ascii="Times New Roman" w:hAnsi="Times New Roman" w:cs="Times New Roman"/>
          <w:sz w:val="20"/>
          <w:szCs w:val="20"/>
        </w:rPr>
        <w:t xml:space="preserve"> 8-1 (que apresenta um custo relativamente baixo) que seria controlado com um </w:t>
      </w:r>
      <w:proofErr w:type="spellStart"/>
      <w:r w:rsidR="00565752">
        <w:rPr>
          <w:rFonts w:ascii="Times New Roman" w:hAnsi="Times New Roman" w:cs="Times New Roman"/>
          <w:sz w:val="20"/>
          <w:szCs w:val="20"/>
        </w:rPr>
        <w:t>clock</w:t>
      </w:r>
      <w:proofErr w:type="spellEnd"/>
      <w:r w:rsidR="00565752">
        <w:rPr>
          <w:rFonts w:ascii="Times New Roman" w:hAnsi="Times New Roman" w:cs="Times New Roman"/>
          <w:sz w:val="20"/>
          <w:szCs w:val="20"/>
        </w:rPr>
        <w:t xml:space="preserve"> pelo microcontrolador para a leitura alterna</w:t>
      </w:r>
      <w:r w:rsidR="000A7AA7">
        <w:rPr>
          <w:rFonts w:ascii="Times New Roman" w:hAnsi="Times New Roman" w:cs="Times New Roman"/>
          <w:sz w:val="20"/>
          <w:szCs w:val="20"/>
        </w:rPr>
        <w:t xml:space="preserve">da entre os 3 sinais analógicos. Poder-se-ia ter escolhido para o efeito um </w:t>
      </w:r>
      <w:proofErr w:type="spellStart"/>
      <w:r w:rsidR="000A7AA7">
        <w:rPr>
          <w:rFonts w:ascii="Times New Roman" w:hAnsi="Times New Roman" w:cs="Times New Roman"/>
          <w:sz w:val="20"/>
          <w:szCs w:val="20"/>
        </w:rPr>
        <w:t>multiplexer</w:t>
      </w:r>
      <w:proofErr w:type="spellEnd"/>
      <w:r w:rsidR="000A7AA7">
        <w:rPr>
          <w:rFonts w:ascii="Times New Roman" w:hAnsi="Times New Roman" w:cs="Times New Roman"/>
          <w:sz w:val="20"/>
          <w:szCs w:val="20"/>
        </w:rPr>
        <w:t xml:space="preserve"> 4-1, mas a diferença de preço é pouco significativa e permite maior margem de manobra para um eventual upgrade do sistema, caso se acrescentasse mais algum sensor, por exemplo.</w:t>
      </w:r>
    </w:p>
    <w:p w:rsidR="00935260" w:rsidRDefault="006E7E7D" w:rsidP="006E7E7D">
      <w:pPr>
        <w:rPr>
          <w:rFonts w:ascii="Times New Roman" w:hAnsi="Times New Roman" w:cs="Times New Roman"/>
          <w:sz w:val="20"/>
          <w:szCs w:val="20"/>
        </w:rPr>
      </w:pPr>
      <w:r w:rsidRPr="00B12B1C">
        <w:rPr>
          <w:rFonts w:ascii="Times New Roman" w:hAnsi="Times New Roman" w:cs="Times New Roman"/>
          <w:b/>
          <w:sz w:val="20"/>
          <w:szCs w:val="20"/>
        </w:rPr>
        <w:t>Resolução do problema da existência de apenas um input analógico no</w:t>
      </w:r>
      <w:r w:rsidR="006C6DA6" w:rsidRPr="00B12B1C">
        <w:rPr>
          <w:rFonts w:ascii="Times New Roman" w:hAnsi="Times New Roman" w:cs="Times New Roman"/>
          <w:b/>
          <w:sz w:val="20"/>
          <w:szCs w:val="20"/>
        </w:rPr>
        <w:t xml:space="preserve"> microcontrolador ESP8266 – </w:t>
      </w:r>
      <w:r w:rsidRPr="00B12B1C">
        <w:rPr>
          <w:rFonts w:ascii="Times New Roman" w:hAnsi="Times New Roman" w:cs="Times New Roman"/>
          <w:sz w:val="20"/>
          <w:szCs w:val="20"/>
        </w:rPr>
        <w:t xml:space="preserve">Usar a função </w:t>
      </w:r>
      <w:r w:rsidR="008343A0" w:rsidRPr="00B12B1C">
        <w:rPr>
          <w:rFonts w:ascii="Times New Roman" w:hAnsi="Times New Roman" w:cs="Times New Roman"/>
          <w:b/>
          <w:i/>
          <w:sz w:val="20"/>
          <w:szCs w:val="20"/>
        </w:rPr>
        <w:t>“</w:t>
      </w:r>
      <w:proofErr w:type="spellStart"/>
      <w:r w:rsidR="008343A0" w:rsidRPr="00B12B1C">
        <w:rPr>
          <w:rFonts w:ascii="Times New Roman" w:hAnsi="Times New Roman" w:cs="Times New Roman"/>
          <w:b/>
          <w:i/>
          <w:sz w:val="20"/>
          <w:szCs w:val="20"/>
        </w:rPr>
        <w:t>analogRead</w:t>
      </w:r>
      <w:proofErr w:type="spellEnd"/>
      <w:r w:rsidR="008343A0" w:rsidRPr="00B12B1C">
        <w:rPr>
          <w:rFonts w:ascii="Times New Roman" w:hAnsi="Times New Roman" w:cs="Times New Roman"/>
          <w:b/>
          <w:i/>
          <w:sz w:val="20"/>
          <w:szCs w:val="20"/>
        </w:rPr>
        <w:t>(</w:t>
      </w:r>
      <w:r w:rsidRPr="00B12B1C">
        <w:rPr>
          <w:rFonts w:ascii="Times New Roman" w:hAnsi="Times New Roman" w:cs="Times New Roman"/>
          <w:b/>
          <w:i/>
          <w:sz w:val="20"/>
          <w:szCs w:val="20"/>
        </w:rPr>
        <w:t>)</w:t>
      </w:r>
      <w:r w:rsidR="008343A0" w:rsidRPr="00B12B1C">
        <w:rPr>
          <w:rFonts w:ascii="Times New Roman" w:hAnsi="Times New Roman" w:cs="Times New Roman"/>
          <w:b/>
          <w:i/>
          <w:sz w:val="20"/>
          <w:szCs w:val="20"/>
        </w:rPr>
        <w:t>”</w:t>
      </w:r>
      <w:r w:rsidRPr="00B12B1C">
        <w:rPr>
          <w:rFonts w:ascii="Times New Roman" w:hAnsi="Times New Roman" w:cs="Times New Roman"/>
          <w:b/>
          <w:sz w:val="20"/>
          <w:szCs w:val="20"/>
        </w:rPr>
        <w:t xml:space="preserve"> </w:t>
      </w:r>
      <w:r w:rsidRPr="00B12B1C">
        <w:rPr>
          <w:rFonts w:ascii="Times New Roman" w:hAnsi="Times New Roman" w:cs="Times New Roman"/>
          <w:sz w:val="20"/>
          <w:szCs w:val="20"/>
        </w:rPr>
        <w:t>que lê um valo</w:t>
      </w:r>
      <w:r w:rsidR="008343A0" w:rsidRPr="00B12B1C">
        <w:rPr>
          <w:rFonts w:ascii="Times New Roman" w:hAnsi="Times New Roman" w:cs="Times New Roman"/>
          <w:sz w:val="20"/>
          <w:szCs w:val="20"/>
        </w:rPr>
        <w:t>r de uma dada entrada analógica,</w:t>
      </w:r>
      <w:r w:rsidRPr="00B12B1C">
        <w:rPr>
          <w:rFonts w:ascii="Times New Roman" w:hAnsi="Times New Roman" w:cs="Times New Roman"/>
          <w:sz w:val="20"/>
          <w:szCs w:val="20"/>
        </w:rPr>
        <w:t xml:space="preserve"> mapeando as tensões de entrada em valores inteiros porque a placa do microcontrolador contém </w:t>
      </w:r>
      <w:r w:rsidR="008343A0" w:rsidRPr="00B12B1C">
        <w:rPr>
          <w:rFonts w:ascii="Times New Roman" w:hAnsi="Times New Roman" w:cs="Times New Roman"/>
          <w:sz w:val="20"/>
          <w:szCs w:val="20"/>
        </w:rPr>
        <w:t xml:space="preserve">um número de canais suficientes para o projeto que permite uma conversão de 10 bits analógico – digital. </w:t>
      </w:r>
      <w:r w:rsidR="00994D52">
        <w:rPr>
          <w:rFonts w:ascii="Times New Roman" w:hAnsi="Times New Roman" w:cs="Times New Roman"/>
          <w:sz w:val="20"/>
          <w:szCs w:val="20"/>
        </w:rPr>
        <w:t>Sendo assim, n</w:t>
      </w:r>
      <w:r w:rsidR="008343A0" w:rsidRPr="00B12B1C">
        <w:rPr>
          <w:rFonts w:ascii="Times New Roman" w:hAnsi="Times New Roman" w:cs="Times New Roman"/>
          <w:sz w:val="20"/>
          <w:szCs w:val="20"/>
        </w:rPr>
        <w:t xml:space="preserve">o caso do nosso microcontrolador é possível mapear para tensões de entrada, entre 0 e 5V, em valores inteiros, </w:t>
      </w:r>
      <w:r w:rsidR="008343A0" w:rsidRPr="00B12B1C">
        <w:rPr>
          <w:rFonts w:ascii="Times New Roman" w:hAnsi="Times New Roman" w:cs="Times New Roman"/>
          <w:sz w:val="20"/>
          <w:szCs w:val="20"/>
        </w:rPr>
        <w:t>entre</w:t>
      </w:r>
      <w:r w:rsidR="008343A0" w:rsidRPr="00B12B1C">
        <w:rPr>
          <w:rFonts w:ascii="Times New Roman" w:hAnsi="Times New Roman" w:cs="Times New Roman"/>
          <w:sz w:val="20"/>
          <w:szCs w:val="20"/>
        </w:rPr>
        <w:t xml:space="preserve"> 0 e 1023. Este facto permite ter uma resolução entre leituras de: 5 V/1024 unidades ou 4.</w:t>
      </w:r>
      <w:r w:rsidR="00B12B1C" w:rsidRPr="00B12B1C">
        <w:rPr>
          <w:rFonts w:ascii="Times New Roman" w:hAnsi="Times New Roman" w:cs="Times New Roman"/>
          <w:sz w:val="20"/>
          <w:szCs w:val="20"/>
        </w:rPr>
        <w:t xml:space="preserve">9 </w:t>
      </w:r>
      <w:proofErr w:type="spellStart"/>
      <w:r w:rsidR="00B12B1C" w:rsidRPr="00B12B1C">
        <w:rPr>
          <w:rFonts w:ascii="Times New Roman" w:hAnsi="Times New Roman" w:cs="Times New Roman"/>
          <w:sz w:val="20"/>
          <w:szCs w:val="20"/>
        </w:rPr>
        <w:t>mV</w:t>
      </w:r>
      <w:proofErr w:type="spellEnd"/>
      <w:r w:rsidR="00B12B1C" w:rsidRPr="00B12B1C">
        <w:rPr>
          <w:rFonts w:ascii="Times New Roman" w:hAnsi="Times New Roman" w:cs="Times New Roman"/>
          <w:sz w:val="20"/>
          <w:szCs w:val="20"/>
        </w:rPr>
        <w:t xml:space="preserve">/unidade e um máximo ritmo de leitura de cerca de 10000 vezes/segundo (demorando, portanto cerca de 100 </w:t>
      </w:r>
      <w:proofErr w:type="spellStart"/>
      <w:r w:rsidR="00B12B1C" w:rsidRPr="00B12B1C">
        <w:rPr>
          <w:rFonts w:ascii="Times New Roman" w:hAnsi="Times New Roman" w:cs="Times New Roman"/>
          <w:sz w:val="20"/>
          <w:szCs w:val="20"/>
        </w:rPr>
        <w:t>microsegundos</w:t>
      </w:r>
      <w:proofErr w:type="spellEnd"/>
      <w:r w:rsidR="00B12B1C" w:rsidRPr="00B12B1C">
        <w:rPr>
          <w:rFonts w:ascii="Times New Roman" w:hAnsi="Times New Roman" w:cs="Times New Roman"/>
          <w:sz w:val="20"/>
          <w:szCs w:val="20"/>
        </w:rPr>
        <w:t xml:space="preserve"> entre cada leitura da única entrada analógica do microcontrolador. </w:t>
      </w:r>
      <w:r w:rsidR="008343A0" w:rsidRPr="00B12B1C">
        <w:rPr>
          <w:rFonts w:ascii="Times New Roman" w:hAnsi="Times New Roman" w:cs="Times New Roman"/>
          <w:sz w:val="20"/>
          <w:szCs w:val="20"/>
        </w:rPr>
        <w:t xml:space="preserve">Caso fosse necessário, o alcance da tensão de entrada e a resolução e leitura poderiam ser alteradas usando a função </w:t>
      </w:r>
      <w:r w:rsidR="008343A0" w:rsidRPr="00B12B1C">
        <w:rPr>
          <w:rFonts w:ascii="Times New Roman" w:hAnsi="Times New Roman" w:cs="Times New Roman"/>
          <w:b/>
          <w:i/>
          <w:sz w:val="20"/>
          <w:szCs w:val="20"/>
        </w:rPr>
        <w:t>“</w:t>
      </w:r>
      <w:proofErr w:type="spellStart"/>
      <w:r w:rsidR="008343A0" w:rsidRPr="00B12B1C">
        <w:rPr>
          <w:rFonts w:ascii="Times New Roman" w:hAnsi="Times New Roman" w:cs="Times New Roman"/>
          <w:b/>
          <w:i/>
          <w:sz w:val="20"/>
          <w:szCs w:val="20"/>
        </w:rPr>
        <w:t>analogReference</w:t>
      </w:r>
      <w:proofErr w:type="spellEnd"/>
      <w:r w:rsidR="008343A0" w:rsidRPr="00B12B1C">
        <w:rPr>
          <w:rFonts w:ascii="Times New Roman" w:hAnsi="Times New Roman" w:cs="Times New Roman"/>
          <w:b/>
          <w:i/>
          <w:sz w:val="20"/>
          <w:szCs w:val="20"/>
        </w:rPr>
        <w:t>()”.</w:t>
      </w:r>
      <w:r w:rsidR="00565752">
        <w:rPr>
          <w:rFonts w:ascii="Times New Roman" w:hAnsi="Times New Roman" w:cs="Times New Roman"/>
          <w:b/>
          <w:i/>
          <w:sz w:val="20"/>
          <w:szCs w:val="20"/>
        </w:rPr>
        <w:t xml:space="preserve"> </w:t>
      </w:r>
      <w:r w:rsidR="00565752">
        <w:rPr>
          <w:rFonts w:ascii="Times New Roman" w:hAnsi="Times New Roman" w:cs="Times New Roman"/>
          <w:sz w:val="20"/>
          <w:szCs w:val="20"/>
        </w:rPr>
        <w:t xml:space="preserve">Esta conversão analógico-digital é importante no projeto porque seria preciso ter software que compararia os valores dos sinais lidos do </w:t>
      </w:r>
      <w:r w:rsidR="00565752">
        <w:rPr>
          <w:rFonts w:ascii="Times New Roman" w:hAnsi="Times New Roman" w:cs="Times New Roman"/>
          <w:sz w:val="20"/>
          <w:szCs w:val="20"/>
        </w:rPr>
        <w:t>sensor de humidade do solo, sensor de nível de água e da pilha de alimentação</w:t>
      </w:r>
      <w:r w:rsidR="00565752">
        <w:rPr>
          <w:rFonts w:ascii="Times New Roman" w:hAnsi="Times New Roman" w:cs="Times New Roman"/>
          <w:sz w:val="20"/>
          <w:szCs w:val="20"/>
        </w:rPr>
        <w:t xml:space="preserve"> com valores de referência (</w:t>
      </w:r>
      <w:proofErr w:type="spellStart"/>
      <w:r w:rsidR="00565752" w:rsidRPr="00565752">
        <w:rPr>
          <w:rFonts w:ascii="Times New Roman" w:hAnsi="Times New Roman" w:cs="Times New Roman"/>
          <w:i/>
          <w:sz w:val="20"/>
          <w:szCs w:val="20"/>
        </w:rPr>
        <w:t>threshold</w:t>
      </w:r>
      <w:proofErr w:type="spellEnd"/>
      <w:r w:rsidR="00565752">
        <w:rPr>
          <w:rFonts w:ascii="Times New Roman" w:hAnsi="Times New Roman" w:cs="Times New Roman"/>
          <w:sz w:val="20"/>
          <w:szCs w:val="20"/>
        </w:rPr>
        <w:t>), de forma a controlar a abert</w:t>
      </w:r>
      <w:r w:rsidR="00493E24">
        <w:rPr>
          <w:rFonts w:ascii="Times New Roman" w:hAnsi="Times New Roman" w:cs="Times New Roman"/>
          <w:sz w:val="20"/>
          <w:szCs w:val="20"/>
        </w:rPr>
        <w:t xml:space="preserve">ura ou fecho da electroválvula no caso do sensor de humidade do solo; no caso do sensor do nível de água e da pilha de alimentação, controlar a cor observada nos leds indicadores do nível de bateria e do nível de água como gerir o envio via </w:t>
      </w:r>
      <w:proofErr w:type="spellStart"/>
      <w:r w:rsidR="00493E24">
        <w:rPr>
          <w:rFonts w:ascii="Times New Roman" w:hAnsi="Times New Roman" w:cs="Times New Roman"/>
          <w:sz w:val="20"/>
          <w:szCs w:val="20"/>
        </w:rPr>
        <w:t>WiFi</w:t>
      </w:r>
      <w:proofErr w:type="spellEnd"/>
      <w:r w:rsidR="00493E24">
        <w:rPr>
          <w:rFonts w:ascii="Times New Roman" w:hAnsi="Times New Roman" w:cs="Times New Roman"/>
          <w:sz w:val="20"/>
          <w:szCs w:val="20"/>
        </w:rPr>
        <w:t xml:space="preserve"> (com protocolo TCP-IP) destes dados do nível de bateria e de água para a web app associada a um dado utilizador. </w:t>
      </w:r>
    </w:p>
    <w:p w:rsidR="002831A8" w:rsidRDefault="00935260" w:rsidP="006E7E7D">
      <w:pPr>
        <w:rPr>
          <w:rFonts w:ascii="Times New Roman" w:hAnsi="Times New Roman" w:cs="Times New Roman"/>
          <w:sz w:val="20"/>
          <w:szCs w:val="20"/>
        </w:rPr>
      </w:pPr>
      <w:r w:rsidRPr="00B12B1C">
        <w:rPr>
          <w:rFonts w:ascii="Times New Roman" w:hAnsi="Times New Roman" w:cs="Times New Roman"/>
          <w:b/>
          <w:sz w:val="20"/>
          <w:szCs w:val="20"/>
        </w:rPr>
        <w:t xml:space="preserve">Resolução do problema </w:t>
      </w:r>
      <w:r>
        <w:rPr>
          <w:rFonts w:ascii="Times New Roman" w:hAnsi="Times New Roman" w:cs="Times New Roman"/>
          <w:b/>
          <w:sz w:val="20"/>
          <w:szCs w:val="20"/>
        </w:rPr>
        <w:t>de a electroválvula só responder a sinais analógicos</w:t>
      </w:r>
      <w:r w:rsidRPr="00B12B1C">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B12B1C">
        <w:rPr>
          <w:rFonts w:ascii="Times New Roman" w:hAnsi="Times New Roman" w:cs="Times New Roman"/>
          <w:sz w:val="20"/>
          <w:szCs w:val="20"/>
        </w:rPr>
        <w:t xml:space="preserve">Usar a função </w:t>
      </w:r>
      <w:r>
        <w:rPr>
          <w:rFonts w:ascii="Times New Roman" w:hAnsi="Times New Roman" w:cs="Times New Roman"/>
          <w:b/>
          <w:i/>
          <w:sz w:val="20"/>
          <w:szCs w:val="20"/>
        </w:rPr>
        <w:t>“</w:t>
      </w:r>
      <w:proofErr w:type="spellStart"/>
      <w:r>
        <w:rPr>
          <w:rFonts w:ascii="Times New Roman" w:hAnsi="Times New Roman" w:cs="Times New Roman"/>
          <w:b/>
          <w:i/>
          <w:sz w:val="20"/>
          <w:szCs w:val="20"/>
        </w:rPr>
        <w:t>analogWrite</w:t>
      </w:r>
      <w:proofErr w:type="spellEnd"/>
      <w:r w:rsidRPr="00B12B1C">
        <w:rPr>
          <w:rFonts w:ascii="Times New Roman" w:hAnsi="Times New Roman" w:cs="Times New Roman"/>
          <w:b/>
          <w:i/>
          <w:sz w:val="20"/>
          <w:szCs w:val="20"/>
        </w:rPr>
        <w:t>()”</w:t>
      </w:r>
      <w:r>
        <w:rPr>
          <w:rFonts w:ascii="Times New Roman" w:hAnsi="Times New Roman" w:cs="Times New Roman"/>
          <w:b/>
          <w:i/>
          <w:sz w:val="20"/>
          <w:szCs w:val="20"/>
        </w:rPr>
        <w:t xml:space="preserve"> </w:t>
      </w:r>
      <w:r>
        <w:rPr>
          <w:rFonts w:ascii="Times New Roman" w:hAnsi="Times New Roman" w:cs="Times New Roman"/>
          <w:sz w:val="20"/>
          <w:szCs w:val="20"/>
        </w:rPr>
        <w:t>que escreve um valor analógico num pino com base num valor digital.</w:t>
      </w:r>
      <w:r w:rsidRPr="00B12B1C">
        <w:rPr>
          <w:rFonts w:ascii="Times New Roman" w:hAnsi="Times New Roman" w:cs="Times New Roman"/>
          <w:b/>
          <w:sz w:val="20"/>
          <w:szCs w:val="20"/>
        </w:rPr>
        <w:t xml:space="preserve"> </w:t>
      </w:r>
      <w:bookmarkStart w:id="0" w:name="_GoBack"/>
      <w:bookmarkEnd w:id="0"/>
    </w:p>
    <w:p w:rsidR="00240D01" w:rsidRDefault="002831A8" w:rsidP="002831A8">
      <w:pPr>
        <w:autoSpaceDE w:val="0"/>
        <w:autoSpaceDN w:val="0"/>
        <w:adjustRightInd w:val="0"/>
        <w:spacing w:after="0" w:line="240" w:lineRule="auto"/>
        <w:rPr>
          <w:rFonts w:ascii="TimesNewRomanPSMT" w:hAnsi="TimesNewRomanPSMT" w:cs="TimesNewRomanPSMT"/>
          <w:sz w:val="20"/>
          <w:szCs w:val="20"/>
        </w:rPr>
      </w:pPr>
      <w:r w:rsidRPr="002831A8">
        <w:rPr>
          <w:rFonts w:ascii="Times New Roman" w:hAnsi="Times New Roman" w:cs="Times New Roman"/>
          <w:b/>
        </w:rPr>
        <w:t xml:space="preserve">Alteração da </w:t>
      </w:r>
      <w:r w:rsidRPr="002831A8">
        <w:rPr>
          <w:rFonts w:ascii="Times New Roman" w:hAnsi="Times New Roman" w:cs="Times New Roman"/>
          <w:b/>
        </w:rPr>
        <w:t>geometria</w:t>
      </w:r>
      <w:r w:rsidRPr="002831A8">
        <w:rPr>
          <w:rFonts w:ascii="Times New Roman" w:hAnsi="Times New Roman" w:cs="Times New Roman"/>
          <w:b/>
        </w:rPr>
        <w:t xml:space="preserve"> do sistema</w:t>
      </w:r>
      <w:r>
        <w:rPr>
          <w:rFonts w:ascii="Times New Roman" w:hAnsi="Times New Roman" w:cs="Times New Roman"/>
          <w:b/>
        </w:rPr>
        <w:t xml:space="preserve"> –</w:t>
      </w:r>
      <w:r>
        <w:rPr>
          <w:rFonts w:ascii="TimesNewRomanPSMT" w:hAnsi="TimesNewRomanPSMT" w:cs="TimesNewRomanPSMT"/>
          <w:sz w:val="20"/>
          <w:szCs w:val="20"/>
        </w:rPr>
        <w:t xml:space="preserve"> De forma a otimizar a capacidade do</w:t>
      </w:r>
      <w:r>
        <w:rPr>
          <w:rFonts w:ascii="TimesNewRomanPSMT" w:hAnsi="TimesNewRomanPSMT" w:cs="TimesNewRomanPSMT"/>
          <w:sz w:val="20"/>
          <w:szCs w:val="20"/>
        </w:rPr>
        <w:t xml:space="preserve"> reservatório de água</w:t>
      </w:r>
      <w:r w:rsidR="00240D01">
        <w:rPr>
          <w:rFonts w:ascii="TimesNewRomanPSMT" w:hAnsi="TimesNewRomanPSMT" w:cs="TimesNewRomanPSMT"/>
          <w:sz w:val="20"/>
          <w:szCs w:val="20"/>
        </w:rPr>
        <w:t xml:space="preserve"> (maior limitação do nosso projeto)</w:t>
      </w:r>
      <w:r>
        <w:rPr>
          <w:rFonts w:ascii="TimesNewRomanPSMT" w:hAnsi="TimesNewRomanPSMT" w:cs="TimesNewRomanPSMT"/>
          <w:sz w:val="20"/>
          <w:szCs w:val="20"/>
        </w:rPr>
        <w:t>, a colocação do sistema na terra (tendo em conta</w:t>
      </w:r>
      <w:r>
        <w:rPr>
          <w:rFonts w:ascii="TimesNewRomanPSMT" w:hAnsi="TimesNewRomanPSMT" w:cs="TimesNewRomanPSMT"/>
          <w:sz w:val="20"/>
          <w:szCs w:val="20"/>
        </w:rPr>
        <w:t xml:space="preserve"> </w:t>
      </w:r>
      <w:r>
        <w:rPr>
          <w:rFonts w:ascii="TimesNewRomanPSMT" w:hAnsi="TimesNewRomanPSMT" w:cs="TimesNewRomanPSMT"/>
          <w:sz w:val="20"/>
          <w:szCs w:val="20"/>
        </w:rPr>
        <w:t xml:space="preserve">a obstrução causada pelas raízes das plantas) e o isolamento da parte </w:t>
      </w:r>
      <w:r>
        <w:rPr>
          <w:rFonts w:ascii="TimesNewRomanPSMT" w:hAnsi="TimesNewRomanPSMT" w:cs="TimesNewRomanPSMT"/>
          <w:sz w:val="20"/>
          <w:szCs w:val="20"/>
        </w:rPr>
        <w:t xml:space="preserve">eletrónica face à presença da água, pensou-se que uma </w:t>
      </w:r>
      <w:r>
        <w:rPr>
          <w:rFonts w:ascii="TimesNewRomanPSMT" w:hAnsi="TimesNewRomanPSMT" w:cs="TimesNewRomanPSMT"/>
          <w:sz w:val="20"/>
          <w:szCs w:val="20"/>
        </w:rPr>
        <w:t xml:space="preserve">geometria possível </w:t>
      </w:r>
      <w:r w:rsidR="00240D01">
        <w:rPr>
          <w:rFonts w:ascii="TimesNewRomanPSMT" w:hAnsi="TimesNewRomanPSMT" w:cs="TimesNewRomanPSMT"/>
          <w:sz w:val="20"/>
          <w:szCs w:val="20"/>
        </w:rPr>
        <w:t>a</w:t>
      </w:r>
      <w:r>
        <w:rPr>
          <w:rFonts w:ascii="TimesNewRomanPSMT" w:hAnsi="TimesNewRomanPSMT" w:cs="TimesNewRomanPSMT"/>
          <w:sz w:val="20"/>
          <w:szCs w:val="20"/>
        </w:rPr>
        <w:t xml:space="preserve"> coroa</w:t>
      </w:r>
      <w:r>
        <w:rPr>
          <w:rFonts w:ascii="TimesNewRomanPSMT" w:hAnsi="TimesNewRomanPSMT" w:cs="TimesNewRomanPSMT"/>
          <w:sz w:val="20"/>
          <w:szCs w:val="20"/>
        </w:rPr>
        <w:t xml:space="preserve"> circular, em que o diâmetro e altura seriam as variáveis que, em conjunto, definiriam as dimensões do produto (S, M, L)</w:t>
      </w:r>
      <w:r>
        <w:rPr>
          <w:rFonts w:ascii="TimesNewRomanPSMT" w:hAnsi="TimesNewRomanPSMT" w:cs="TimesNewRomanPSMT"/>
          <w:sz w:val="20"/>
          <w:szCs w:val="20"/>
        </w:rPr>
        <w:t xml:space="preserve">. </w:t>
      </w:r>
    </w:p>
    <w:p w:rsidR="00240D01" w:rsidRDefault="00240D01" w:rsidP="002831A8">
      <w:pPr>
        <w:autoSpaceDE w:val="0"/>
        <w:autoSpaceDN w:val="0"/>
        <w:adjustRightInd w:val="0"/>
        <w:spacing w:after="0" w:line="240" w:lineRule="auto"/>
        <w:rPr>
          <w:rFonts w:ascii="TimesNewRomanPSMT" w:hAnsi="TimesNewRomanPSMT" w:cs="TimesNewRomanPSMT"/>
          <w:sz w:val="20"/>
          <w:szCs w:val="20"/>
        </w:rPr>
      </w:pPr>
    </w:p>
    <w:p w:rsidR="00240D01" w:rsidRDefault="002831A8" w:rsidP="002831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Deforma a contornar </w:t>
      </w:r>
      <w:r w:rsidR="00240D01">
        <w:rPr>
          <w:rFonts w:ascii="TimesNewRomanPSMT" w:hAnsi="TimesNewRomanPSMT" w:cs="TimesNewRomanPSMT"/>
          <w:sz w:val="20"/>
          <w:szCs w:val="20"/>
        </w:rPr>
        <w:t xml:space="preserve">os problemas descritos anteriormente, </w:t>
      </w:r>
      <w:r>
        <w:rPr>
          <w:rFonts w:ascii="TimesNewRomanPSMT" w:hAnsi="TimesNewRomanPSMT" w:cs="TimesNewRomanPSMT"/>
          <w:sz w:val="20"/>
          <w:szCs w:val="20"/>
        </w:rPr>
        <w:t xml:space="preserve">a coroa teria </w:t>
      </w:r>
      <w:r w:rsidR="00240D01">
        <w:rPr>
          <w:rFonts w:ascii="TimesNewRomanPSMT" w:hAnsi="TimesNewRomanPSMT" w:cs="TimesNewRomanPSMT"/>
          <w:sz w:val="20"/>
          <w:szCs w:val="20"/>
        </w:rPr>
        <w:t xml:space="preserve">duas secções que se encaixariam/desencaixariam facilmente: </w:t>
      </w:r>
    </w:p>
    <w:p w:rsidR="00240D01" w:rsidRDefault="00240D01" w:rsidP="002831A8">
      <w:pPr>
        <w:autoSpaceDE w:val="0"/>
        <w:autoSpaceDN w:val="0"/>
        <w:adjustRightInd w:val="0"/>
        <w:spacing w:after="0" w:line="240" w:lineRule="auto"/>
        <w:rPr>
          <w:rFonts w:ascii="TimesNewRomanPSMT" w:hAnsi="TimesNewRomanPSMT" w:cs="TimesNewRomanPSMT"/>
          <w:sz w:val="20"/>
          <w:szCs w:val="20"/>
        </w:rPr>
      </w:pPr>
    </w:p>
    <w:p w:rsidR="00240D01" w:rsidRPr="00240D01" w:rsidRDefault="00240D01" w:rsidP="00240D01">
      <w:pPr>
        <w:pStyle w:val="PargrafodaLista"/>
        <w:numPr>
          <w:ilvl w:val="0"/>
          <w:numId w:val="6"/>
        </w:numPr>
        <w:autoSpaceDE w:val="0"/>
        <w:autoSpaceDN w:val="0"/>
        <w:adjustRightInd w:val="0"/>
        <w:spacing w:after="0" w:line="240" w:lineRule="auto"/>
        <w:rPr>
          <w:rFonts w:ascii="TimesNewRomanPSMT" w:hAnsi="TimesNewRomanPSMT" w:cs="TimesNewRomanPSMT"/>
          <w:sz w:val="20"/>
          <w:szCs w:val="20"/>
        </w:rPr>
      </w:pPr>
      <w:r w:rsidRPr="00240D01">
        <w:rPr>
          <w:rFonts w:ascii="TimesNewRomanPSMT" w:hAnsi="TimesNewRomanPSMT" w:cs="TimesNewRomanPSMT"/>
          <w:sz w:val="20"/>
          <w:szCs w:val="20"/>
        </w:rPr>
        <w:t>U</w:t>
      </w:r>
      <w:r w:rsidR="002831A8" w:rsidRPr="00240D01">
        <w:rPr>
          <w:rFonts w:ascii="TimesNewRomanPSMT" w:hAnsi="TimesNewRomanPSMT" w:cs="TimesNewRomanPSMT"/>
          <w:sz w:val="20"/>
          <w:szCs w:val="20"/>
        </w:rPr>
        <w:t>ma secç</w:t>
      </w:r>
      <w:r w:rsidRPr="00240D01">
        <w:rPr>
          <w:rFonts w:ascii="TimesNewRomanPSMT" w:hAnsi="TimesNewRomanPSMT" w:cs="TimesNewRomanPSMT"/>
          <w:sz w:val="20"/>
          <w:szCs w:val="20"/>
        </w:rPr>
        <w:t xml:space="preserve">ão destacada com a alimentação, controlo, </w:t>
      </w:r>
      <w:r w:rsidR="002831A8" w:rsidRPr="00240D01">
        <w:rPr>
          <w:rFonts w:ascii="TimesNewRomanPSMT" w:hAnsi="TimesNewRomanPSMT" w:cs="TimesNewRomanPSMT"/>
          <w:sz w:val="20"/>
          <w:szCs w:val="20"/>
        </w:rPr>
        <w:t>sensor de humidade do solo</w:t>
      </w:r>
      <w:r w:rsidRPr="00240D01">
        <w:rPr>
          <w:rFonts w:ascii="TimesNewRomanPSMT" w:hAnsi="TimesNewRomanPSMT" w:cs="TimesNewRomanPSMT"/>
          <w:sz w:val="20"/>
          <w:szCs w:val="20"/>
        </w:rPr>
        <w:t xml:space="preserve"> (em baixo)</w:t>
      </w:r>
      <w:r w:rsidR="002831A8" w:rsidRPr="00240D01">
        <w:rPr>
          <w:rFonts w:ascii="TimesNewRomanPSMT" w:hAnsi="TimesNewRomanPSMT" w:cs="TimesNewRomanPSMT"/>
          <w:sz w:val="20"/>
          <w:szCs w:val="20"/>
        </w:rPr>
        <w:t xml:space="preserve"> e os</w:t>
      </w:r>
      <w:r w:rsidRPr="00240D01">
        <w:rPr>
          <w:rFonts w:ascii="TimesNewRomanPSMT" w:hAnsi="TimesNewRomanPSMT" w:cs="TimesNewRomanPSMT"/>
          <w:sz w:val="20"/>
          <w:szCs w:val="20"/>
        </w:rPr>
        <w:t xml:space="preserve"> indicadores LED (no topo) </w:t>
      </w:r>
    </w:p>
    <w:p w:rsidR="00240D01" w:rsidRPr="00240D01" w:rsidRDefault="00240D01" w:rsidP="00240D01">
      <w:pPr>
        <w:pStyle w:val="PargrafodaLista"/>
        <w:numPr>
          <w:ilvl w:val="0"/>
          <w:numId w:val="6"/>
        </w:num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Uma</w:t>
      </w:r>
      <w:r w:rsidRPr="00240D01">
        <w:rPr>
          <w:rFonts w:ascii="TimesNewRomanPSMT" w:hAnsi="TimesNewRomanPSMT" w:cs="TimesNewRomanPSMT"/>
          <w:sz w:val="20"/>
          <w:szCs w:val="20"/>
        </w:rPr>
        <w:t xml:space="preserve"> secção</w:t>
      </w:r>
      <w:r>
        <w:rPr>
          <w:rFonts w:ascii="TimesNewRomanPSMT" w:hAnsi="TimesNewRomanPSMT" w:cs="TimesNewRomanPSMT"/>
          <w:sz w:val="20"/>
          <w:szCs w:val="20"/>
        </w:rPr>
        <w:t xml:space="preserve"> maior</w:t>
      </w:r>
      <w:r w:rsidRPr="00240D01">
        <w:rPr>
          <w:rFonts w:ascii="TimesNewRomanPSMT" w:hAnsi="TimesNewRomanPSMT" w:cs="TimesNewRomanPSMT"/>
          <w:sz w:val="20"/>
          <w:szCs w:val="20"/>
        </w:rPr>
        <w:t xml:space="preserve"> com o </w:t>
      </w:r>
      <w:r w:rsidR="002831A8" w:rsidRPr="00240D01">
        <w:rPr>
          <w:rFonts w:ascii="TimesNewRomanPSMT" w:hAnsi="TimesNewRomanPSMT" w:cs="TimesNewRomanPSMT"/>
          <w:sz w:val="20"/>
          <w:szCs w:val="20"/>
        </w:rPr>
        <w:t xml:space="preserve">reservatório de </w:t>
      </w:r>
      <w:r>
        <w:rPr>
          <w:rFonts w:ascii="TimesNewRomanPSMT" w:hAnsi="TimesNewRomanPSMT" w:cs="TimesNewRomanPSMT"/>
          <w:sz w:val="20"/>
          <w:szCs w:val="20"/>
        </w:rPr>
        <w:t>água;</w:t>
      </w:r>
    </w:p>
    <w:p w:rsidR="006E7E7D" w:rsidRDefault="00240D01" w:rsidP="00240D01">
      <w:pPr>
        <w:pStyle w:val="PargrafodaLista"/>
        <w:numPr>
          <w:ilvl w:val="0"/>
          <w:numId w:val="6"/>
        </w:numPr>
        <w:autoSpaceDE w:val="0"/>
        <w:autoSpaceDN w:val="0"/>
        <w:adjustRightInd w:val="0"/>
        <w:spacing w:after="0" w:line="240" w:lineRule="auto"/>
        <w:rPr>
          <w:rFonts w:ascii="TimesNewRomanPSMT" w:hAnsi="TimesNewRomanPSMT" w:cs="TimesNewRomanPSMT"/>
          <w:sz w:val="20"/>
          <w:szCs w:val="20"/>
        </w:rPr>
      </w:pPr>
      <w:r w:rsidRPr="00240D01">
        <w:rPr>
          <w:rFonts w:ascii="TimesNewRomanPSMT" w:hAnsi="TimesNewRomanPSMT" w:cs="TimesNewRomanPSMT"/>
          <w:sz w:val="20"/>
          <w:szCs w:val="20"/>
        </w:rPr>
        <w:t>Na interface das duas secções estariam a electroválvula e o sensor do nível de égua de forma a se poderem ligar facilmente ao microcontrolador.</w:t>
      </w:r>
    </w:p>
    <w:p w:rsidR="00240D01" w:rsidRDefault="00240D01" w:rsidP="00240D01">
      <w:pPr>
        <w:autoSpaceDE w:val="0"/>
        <w:autoSpaceDN w:val="0"/>
        <w:adjustRightInd w:val="0"/>
        <w:spacing w:after="0" w:line="240" w:lineRule="auto"/>
        <w:rPr>
          <w:rFonts w:ascii="TimesNewRomanPSMT" w:hAnsi="TimesNewRomanPSMT" w:cs="TimesNewRomanPSMT"/>
          <w:sz w:val="20"/>
          <w:szCs w:val="20"/>
        </w:rPr>
      </w:pPr>
    </w:p>
    <w:p w:rsidR="00B12B1C" w:rsidRDefault="00240D01" w:rsidP="004F4899">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De salientar que o problema do isolamento da parte eletróni</w:t>
      </w:r>
      <w:r w:rsidR="004F4899">
        <w:rPr>
          <w:rFonts w:ascii="TimesNewRomanPSMT" w:hAnsi="TimesNewRomanPSMT" w:cs="TimesNewRomanPSMT"/>
          <w:sz w:val="20"/>
          <w:szCs w:val="20"/>
        </w:rPr>
        <w:t xml:space="preserve">ca tornou.se ainda mais importante, na medida que mesmo isolando alguns componentes com caixas de plástico, por exemplo, com aberturas estratégicas para as ligações dos cabos, levantaria problemas de custos de material e, no caso do microcontrolador, resultado de pesquisas feitas, impossibilitaria um bom uso do módulo </w:t>
      </w:r>
      <w:proofErr w:type="spellStart"/>
      <w:r w:rsidR="004F4899">
        <w:rPr>
          <w:rFonts w:ascii="TimesNewRomanPSMT" w:hAnsi="TimesNewRomanPSMT" w:cs="TimesNewRomanPSMT"/>
          <w:sz w:val="20"/>
          <w:szCs w:val="20"/>
        </w:rPr>
        <w:t>WiFi</w:t>
      </w:r>
      <w:proofErr w:type="spellEnd"/>
      <w:r w:rsidR="004F4899">
        <w:rPr>
          <w:rFonts w:ascii="TimesNewRomanPSMT" w:hAnsi="TimesNewRomanPSMT" w:cs="TimesNewRomanPSMT"/>
          <w:sz w:val="20"/>
          <w:szCs w:val="20"/>
        </w:rPr>
        <w:t>.</w:t>
      </w:r>
    </w:p>
    <w:p w:rsidR="004F4899" w:rsidRPr="004F4899" w:rsidRDefault="004F4899" w:rsidP="004F4899">
      <w:pPr>
        <w:autoSpaceDE w:val="0"/>
        <w:autoSpaceDN w:val="0"/>
        <w:adjustRightInd w:val="0"/>
        <w:spacing w:after="0" w:line="240" w:lineRule="auto"/>
        <w:rPr>
          <w:rFonts w:ascii="TimesNewRomanPSMT" w:hAnsi="TimesNewRomanPSMT" w:cs="TimesNewRomanPSMT"/>
          <w:sz w:val="20"/>
          <w:szCs w:val="20"/>
        </w:rPr>
      </w:pPr>
    </w:p>
    <w:p w:rsidR="00A0260F" w:rsidRPr="00B12B1C" w:rsidRDefault="0064730F" w:rsidP="006E7E7D">
      <w:pPr>
        <w:rPr>
          <w:rFonts w:ascii="Times New Roman" w:hAnsi="Times New Roman" w:cs="Times New Roman"/>
          <w:lang w:val="en-US"/>
        </w:rPr>
      </w:pPr>
      <w:r w:rsidRPr="00B12B1C">
        <w:rPr>
          <w:rFonts w:ascii="Times New Roman" w:hAnsi="Times New Roman" w:cs="Times New Roman"/>
          <w:b/>
        </w:rPr>
        <w:lastRenderedPageBreak/>
        <w:t xml:space="preserve">Funcionalidade extra do modo de economia do microcontrolador ESP8266 – </w:t>
      </w:r>
      <w:r w:rsidRPr="00B12B1C">
        <w:rPr>
          <w:rFonts w:ascii="Times New Roman" w:hAnsi="Times New Roman" w:cs="Times New Roman"/>
        </w:rPr>
        <w:t xml:space="preserve">Através da utilização da biblioteca </w:t>
      </w:r>
      <w:r w:rsidRPr="00B12B1C">
        <w:rPr>
          <w:rFonts w:ascii="Times New Roman" w:hAnsi="Times New Roman" w:cs="Times New Roman"/>
          <w:b/>
          <w:i/>
        </w:rPr>
        <w:t>“</w:t>
      </w:r>
      <w:proofErr w:type="spellStart"/>
      <w:r w:rsidRPr="00B12B1C">
        <w:rPr>
          <w:rFonts w:ascii="Times New Roman" w:hAnsi="Times New Roman" w:cs="Times New Roman"/>
          <w:b/>
          <w:i/>
        </w:rPr>
        <w:t>Narcoleptic</w:t>
      </w:r>
      <w:proofErr w:type="spellEnd"/>
      <w:r w:rsidRPr="00B12B1C">
        <w:rPr>
          <w:rFonts w:ascii="Times New Roman" w:hAnsi="Times New Roman" w:cs="Times New Roman"/>
          <w:b/>
          <w:i/>
        </w:rPr>
        <w:t>”</w:t>
      </w:r>
      <w:r w:rsidRPr="00B12B1C">
        <w:rPr>
          <w:rFonts w:ascii="Times New Roman" w:hAnsi="Times New Roman" w:cs="Times New Roman"/>
        </w:rPr>
        <w:t xml:space="preserve"> que disponibiliza a função </w:t>
      </w:r>
      <w:r w:rsidRPr="00B12B1C">
        <w:rPr>
          <w:rFonts w:ascii="Times New Roman" w:hAnsi="Times New Roman" w:cs="Times New Roman"/>
          <w:b/>
          <w:i/>
        </w:rPr>
        <w:t>“</w:t>
      </w:r>
      <w:proofErr w:type="spellStart"/>
      <w:r w:rsidRPr="00B12B1C">
        <w:rPr>
          <w:rFonts w:ascii="Times New Roman" w:hAnsi="Times New Roman" w:cs="Times New Roman"/>
          <w:b/>
          <w:i/>
        </w:rPr>
        <w:t>Narcoleptic.delay</w:t>
      </w:r>
      <w:proofErr w:type="spellEnd"/>
      <w:r w:rsidRPr="00B12B1C">
        <w:rPr>
          <w:rFonts w:ascii="Times New Roman" w:hAnsi="Times New Roman" w:cs="Times New Roman"/>
          <w:b/>
          <w:i/>
        </w:rPr>
        <w:t>()”</w:t>
      </w:r>
      <w:r w:rsidRPr="00B12B1C">
        <w:rPr>
          <w:rFonts w:ascii="Times New Roman" w:hAnsi="Times New Roman" w:cs="Times New Roman"/>
          <w:i/>
        </w:rPr>
        <w:t xml:space="preserve">. </w:t>
      </w:r>
      <w:r w:rsidRPr="00B12B1C">
        <w:rPr>
          <w:rFonts w:ascii="Times New Roman" w:hAnsi="Times New Roman" w:cs="Times New Roman"/>
        </w:rPr>
        <w:t xml:space="preserve">Esta </w:t>
      </w:r>
      <w:r w:rsidR="00A0260F" w:rsidRPr="00B12B1C">
        <w:rPr>
          <w:rFonts w:ascii="Times New Roman" w:hAnsi="Times New Roman" w:cs="Times New Roman"/>
        </w:rPr>
        <w:t xml:space="preserve">função </w:t>
      </w:r>
      <w:r w:rsidRPr="00B12B1C">
        <w:rPr>
          <w:rFonts w:ascii="Times New Roman" w:hAnsi="Times New Roman" w:cs="Times New Roman"/>
        </w:rPr>
        <w:t xml:space="preserve">faz o mesmo da função básica </w:t>
      </w:r>
      <w:r w:rsidRPr="00B12B1C">
        <w:rPr>
          <w:rFonts w:ascii="Times New Roman" w:hAnsi="Times New Roman" w:cs="Times New Roman"/>
          <w:b/>
          <w:i/>
        </w:rPr>
        <w:t>“</w:t>
      </w:r>
      <w:proofErr w:type="spellStart"/>
      <w:r w:rsidRPr="00B12B1C">
        <w:rPr>
          <w:rFonts w:ascii="Times New Roman" w:hAnsi="Times New Roman" w:cs="Times New Roman"/>
          <w:b/>
          <w:i/>
        </w:rPr>
        <w:t>delay</w:t>
      </w:r>
      <w:proofErr w:type="spellEnd"/>
      <w:r w:rsidRPr="00B12B1C">
        <w:rPr>
          <w:rFonts w:ascii="Times New Roman" w:hAnsi="Times New Roman" w:cs="Times New Roman"/>
          <w:b/>
          <w:i/>
        </w:rPr>
        <w:t>()”</w:t>
      </w:r>
      <w:r w:rsidR="00A0260F" w:rsidRPr="00B12B1C">
        <w:rPr>
          <w:rFonts w:ascii="Times New Roman" w:hAnsi="Times New Roman" w:cs="Times New Roman"/>
          <w:b/>
          <w:i/>
        </w:rPr>
        <w:t xml:space="preserve"> </w:t>
      </w:r>
      <w:r w:rsidR="00A0260F" w:rsidRPr="00B12B1C">
        <w:rPr>
          <w:rFonts w:ascii="Times New Roman" w:hAnsi="Times New Roman" w:cs="Times New Roman"/>
        </w:rPr>
        <w:t>da biblioteca standard de qualquer</w:t>
      </w:r>
      <w:r w:rsidRPr="00B12B1C">
        <w:rPr>
          <w:rFonts w:ascii="Times New Roman" w:hAnsi="Times New Roman" w:cs="Times New Roman"/>
        </w:rPr>
        <w:t xml:space="preserve"> </w:t>
      </w:r>
      <w:proofErr w:type="spellStart"/>
      <w:r w:rsidRPr="00B12B1C">
        <w:rPr>
          <w:rFonts w:ascii="Times New Roman" w:hAnsi="Times New Roman" w:cs="Times New Roman"/>
        </w:rPr>
        <w:t>arduino</w:t>
      </w:r>
      <w:proofErr w:type="spellEnd"/>
      <w:r w:rsidR="00A0260F" w:rsidRPr="00B12B1C">
        <w:rPr>
          <w:rFonts w:ascii="Times New Roman" w:hAnsi="Times New Roman" w:cs="Times New Roman"/>
        </w:rPr>
        <w:t xml:space="preserve">, com a grande diferença que, enquanto entra em modo pausa, coloca o microcontrolador em modo de baixo consumo de energia ; contrastando com a função </w:t>
      </w:r>
      <w:r w:rsidR="00A0260F" w:rsidRPr="00B12B1C">
        <w:rPr>
          <w:rFonts w:ascii="Times New Roman" w:hAnsi="Times New Roman" w:cs="Times New Roman"/>
          <w:b/>
          <w:i/>
        </w:rPr>
        <w:t>“</w:t>
      </w:r>
      <w:proofErr w:type="spellStart"/>
      <w:r w:rsidR="00A0260F" w:rsidRPr="00B12B1C">
        <w:rPr>
          <w:rFonts w:ascii="Times New Roman" w:hAnsi="Times New Roman" w:cs="Times New Roman"/>
          <w:b/>
          <w:i/>
        </w:rPr>
        <w:t>delay</w:t>
      </w:r>
      <w:proofErr w:type="spellEnd"/>
      <w:r w:rsidR="00A0260F" w:rsidRPr="00B12B1C">
        <w:rPr>
          <w:rFonts w:ascii="Times New Roman" w:hAnsi="Times New Roman" w:cs="Times New Roman"/>
          <w:b/>
          <w:i/>
        </w:rPr>
        <w:t>()”</w:t>
      </w:r>
      <w:r w:rsidR="00A0260F" w:rsidRPr="00B12B1C">
        <w:rPr>
          <w:rFonts w:ascii="Times New Roman" w:hAnsi="Times New Roman" w:cs="Times New Roman"/>
          <w:b/>
          <w:i/>
        </w:rPr>
        <w:t xml:space="preserve"> </w:t>
      </w:r>
      <w:r w:rsidR="00A0260F" w:rsidRPr="00B12B1C">
        <w:rPr>
          <w:rFonts w:ascii="Times New Roman" w:hAnsi="Times New Roman" w:cs="Times New Roman"/>
          <w:sz w:val="20"/>
          <w:szCs w:val="20"/>
        </w:rPr>
        <w:t xml:space="preserve">mantém o microcontrolador no seu modo normal de consumo de energia durante todo o tempo. </w:t>
      </w:r>
    </w:p>
    <w:p w:rsidR="0064730F" w:rsidRPr="00B12B1C" w:rsidRDefault="00CB248A" w:rsidP="0064730F">
      <w:pPr>
        <w:rPr>
          <w:rFonts w:ascii="Times New Roman" w:hAnsi="Times New Roman" w:cs="Times New Roman"/>
          <w:sz w:val="20"/>
          <w:szCs w:val="20"/>
        </w:rPr>
      </w:pPr>
      <w:r w:rsidRPr="00B12B1C">
        <w:rPr>
          <w:rFonts w:ascii="Times New Roman" w:hAnsi="Times New Roman" w:cs="Times New Roman"/>
          <w:sz w:val="20"/>
          <w:szCs w:val="20"/>
        </w:rPr>
        <w:t>Esta funcionalidade</w:t>
      </w:r>
      <w:r w:rsidR="00174A58" w:rsidRPr="00B12B1C">
        <w:rPr>
          <w:rFonts w:ascii="Times New Roman" w:hAnsi="Times New Roman" w:cs="Times New Roman"/>
          <w:sz w:val="20"/>
          <w:szCs w:val="20"/>
        </w:rPr>
        <w:t xml:space="preserve">, juntamente com o RTC já referido anteriormente, </w:t>
      </w:r>
      <w:r w:rsidR="00A0260F" w:rsidRPr="00B12B1C">
        <w:rPr>
          <w:rFonts w:ascii="Times New Roman" w:hAnsi="Times New Roman" w:cs="Times New Roman"/>
          <w:sz w:val="20"/>
          <w:szCs w:val="20"/>
        </w:rPr>
        <w:t>garantirá uma melhoria significativa</w:t>
      </w:r>
      <w:r w:rsidR="00174A58" w:rsidRPr="00B12B1C">
        <w:rPr>
          <w:rFonts w:ascii="Times New Roman" w:hAnsi="Times New Roman" w:cs="Times New Roman"/>
          <w:sz w:val="20"/>
          <w:szCs w:val="20"/>
        </w:rPr>
        <w:t xml:space="preserve"> </w:t>
      </w:r>
      <w:r w:rsidR="00A0260F" w:rsidRPr="00B12B1C">
        <w:rPr>
          <w:rFonts w:ascii="Times New Roman" w:hAnsi="Times New Roman" w:cs="Times New Roman"/>
          <w:sz w:val="20"/>
          <w:szCs w:val="20"/>
        </w:rPr>
        <w:t xml:space="preserve">na autonomia energética </w:t>
      </w:r>
      <w:r w:rsidRPr="00B12B1C">
        <w:rPr>
          <w:rFonts w:ascii="Times New Roman" w:hAnsi="Times New Roman" w:cs="Times New Roman"/>
          <w:sz w:val="20"/>
          <w:szCs w:val="20"/>
        </w:rPr>
        <w:t xml:space="preserve">média </w:t>
      </w:r>
      <w:r w:rsidR="00A0260F" w:rsidRPr="00B12B1C">
        <w:rPr>
          <w:rFonts w:ascii="Times New Roman" w:hAnsi="Times New Roman" w:cs="Times New Roman"/>
          <w:sz w:val="20"/>
          <w:szCs w:val="20"/>
        </w:rPr>
        <w:t xml:space="preserve">do nosso </w:t>
      </w:r>
      <w:r w:rsidRPr="00B12B1C">
        <w:rPr>
          <w:rFonts w:ascii="Times New Roman" w:hAnsi="Times New Roman" w:cs="Times New Roman"/>
          <w:sz w:val="20"/>
          <w:szCs w:val="20"/>
        </w:rPr>
        <w:t>produto,</w:t>
      </w:r>
      <w:r w:rsidR="00A0260F" w:rsidRPr="00B12B1C">
        <w:rPr>
          <w:rFonts w:ascii="Times New Roman" w:hAnsi="Times New Roman" w:cs="Times New Roman"/>
          <w:sz w:val="20"/>
          <w:szCs w:val="20"/>
        </w:rPr>
        <w:t xml:space="preserve"> tendo em conta </w:t>
      </w:r>
      <w:r w:rsidRPr="00B12B1C">
        <w:rPr>
          <w:rFonts w:ascii="Times New Roman" w:hAnsi="Times New Roman" w:cs="Times New Roman"/>
          <w:sz w:val="20"/>
          <w:szCs w:val="20"/>
        </w:rPr>
        <w:t>que é o componente do nosso sistema que consome mais. Como consequência deste facto, num sistema bem otimizado a nossa pilha AAA poderá estender consideravelmente o seu tempo de vida. É de notar que um dos produtos rivais</w:t>
      </w:r>
      <w:r w:rsidR="00183425" w:rsidRPr="00B12B1C">
        <w:rPr>
          <w:rFonts w:ascii="Times New Roman" w:hAnsi="Times New Roman" w:cs="Times New Roman"/>
          <w:sz w:val="20"/>
          <w:szCs w:val="20"/>
        </w:rPr>
        <w:t xml:space="preserve"> de mercado</w:t>
      </w:r>
      <w:r w:rsidRPr="00B12B1C">
        <w:rPr>
          <w:rFonts w:ascii="Times New Roman" w:hAnsi="Times New Roman" w:cs="Times New Roman"/>
          <w:sz w:val="20"/>
          <w:szCs w:val="20"/>
        </w:rPr>
        <w:t xml:space="preserve">, </w:t>
      </w:r>
      <w:proofErr w:type="spellStart"/>
      <w:r w:rsidRPr="00B12B1C">
        <w:rPr>
          <w:rFonts w:ascii="Times New Roman" w:hAnsi="Times New Roman" w:cs="Times New Roman"/>
          <w:i/>
          <w:sz w:val="20"/>
          <w:szCs w:val="20"/>
        </w:rPr>
        <w:t>Flower</w:t>
      </w:r>
      <w:proofErr w:type="spellEnd"/>
      <w:r w:rsidRPr="00B12B1C">
        <w:rPr>
          <w:rFonts w:ascii="Times New Roman" w:hAnsi="Times New Roman" w:cs="Times New Roman"/>
          <w:i/>
          <w:sz w:val="20"/>
          <w:szCs w:val="20"/>
        </w:rPr>
        <w:t xml:space="preserve"> </w:t>
      </w:r>
      <w:proofErr w:type="spellStart"/>
      <w:r w:rsidRPr="00B12B1C">
        <w:rPr>
          <w:rFonts w:ascii="Times New Roman" w:hAnsi="Times New Roman" w:cs="Times New Roman"/>
          <w:i/>
          <w:sz w:val="20"/>
          <w:szCs w:val="20"/>
        </w:rPr>
        <w:t>Power</w:t>
      </w:r>
      <w:proofErr w:type="spellEnd"/>
      <w:r w:rsidRPr="00B12B1C">
        <w:rPr>
          <w:rFonts w:ascii="Times New Roman" w:hAnsi="Times New Roman" w:cs="Times New Roman"/>
          <w:i/>
          <w:sz w:val="20"/>
          <w:szCs w:val="20"/>
        </w:rPr>
        <w:t xml:space="preserve">, </w:t>
      </w:r>
      <w:r w:rsidRPr="00B12B1C">
        <w:rPr>
          <w:rFonts w:ascii="Times New Roman" w:hAnsi="Times New Roman" w:cs="Times New Roman"/>
          <w:sz w:val="20"/>
          <w:szCs w:val="20"/>
        </w:rPr>
        <w:t xml:space="preserve">em condições normais de funcionamento, </w:t>
      </w:r>
      <w:r w:rsidR="00183425" w:rsidRPr="00B12B1C">
        <w:rPr>
          <w:rFonts w:ascii="Times New Roman" w:hAnsi="Times New Roman" w:cs="Times New Roman"/>
          <w:sz w:val="20"/>
          <w:szCs w:val="20"/>
        </w:rPr>
        <w:t>dispõe de</w:t>
      </w:r>
      <w:r w:rsidRPr="00B12B1C">
        <w:rPr>
          <w:rFonts w:ascii="Times New Roman" w:hAnsi="Times New Roman" w:cs="Times New Roman"/>
          <w:sz w:val="20"/>
          <w:szCs w:val="20"/>
        </w:rPr>
        <w:t xml:space="preserve"> apenas uma pilha AAA </w:t>
      </w:r>
      <w:r w:rsidR="00183425" w:rsidRPr="00B12B1C">
        <w:rPr>
          <w:rFonts w:ascii="Times New Roman" w:hAnsi="Times New Roman" w:cs="Times New Roman"/>
          <w:sz w:val="20"/>
          <w:szCs w:val="20"/>
        </w:rPr>
        <w:t xml:space="preserve">com uma duração de cerca de 6 meses </w:t>
      </w:r>
      <w:r w:rsidRPr="00B12B1C">
        <w:rPr>
          <w:rFonts w:ascii="Times New Roman" w:hAnsi="Times New Roman" w:cs="Times New Roman"/>
          <w:sz w:val="20"/>
          <w:szCs w:val="20"/>
        </w:rPr>
        <w:t>para</w:t>
      </w:r>
      <w:r w:rsidR="00183425" w:rsidRPr="00B12B1C">
        <w:rPr>
          <w:rFonts w:ascii="Times New Roman" w:hAnsi="Times New Roman" w:cs="Times New Roman"/>
          <w:sz w:val="20"/>
          <w:szCs w:val="20"/>
        </w:rPr>
        <w:t xml:space="preserve"> a</w:t>
      </w:r>
      <w:r w:rsidRPr="00B12B1C">
        <w:rPr>
          <w:rFonts w:ascii="Times New Roman" w:hAnsi="Times New Roman" w:cs="Times New Roman"/>
          <w:sz w:val="20"/>
          <w:szCs w:val="20"/>
        </w:rPr>
        <w:t xml:space="preserve"> alimentação de um sistema mais complexo</w:t>
      </w:r>
      <w:r w:rsidR="00183425" w:rsidRPr="00B12B1C">
        <w:rPr>
          <w:rFonts w:ascii="Times New Roman" w:hAnsi="Times New Roman" w:cs="Times New Roman"/>
          <w:sz w:val="20"/>
          <w:szCs w:val="20"/>
        </w:rPr>
        <w:t xml:space="preserve"> (</w:t>
      </w:r>
      <w:r w:rsidRPr="00B12B1C">
        <w:rPr>
          <w:rFonts w:ascii="Times New Roman" w:hAnsi="Times New Roman" w:cs="Times New Roman"/>
          <w:sz w:val="20"/>
          <w:szCs w:val="20"/>
        </w:rPr>
        <w:t>4 sensores, ligação Bluetooth 4.0</w:t>
      </w:r>
      <w:r w:rsidR="00183425" w:rsidRPr="00B12B1C">
        <w:rPr>
          <w:rFonts w:ascii="Times New Roman" w:hAnsi="Times New Roman" w:cs="Times New Roman"/>
          <w:sz w:val="20"/>
          <w:szCs w:val="20"/>
        </w:rPr>
        <w:t xml:space="preserve"> para interação com apps móveis).</w:t>
      </w:r>
    </w:p>
    <w:p w:rsidR="00183425" w:rsidRPr="00B12B1C" w:rsidRDefault="00183425" w:rsidP="0064730F">
      <w:pPr>
        <w:rPr>
          <w:rFonts w:ascii="Times New Roman" w:hAnsi="Times New Roman" w:cs="Times New Roman"/>
          <w:sz w:val="20"/>
          <w:szCs w:val="20"/>
        </w:rPr>
      </w:pPr>
      <w:hyperlink r:id="rId5" w:history="1">
        <w:r w:rsidRPr="00B12B1C">
          <w:rPr>
            <w:rStyle w:val="Hiperligao"/>
            <w:rFonts w:ascii="Times New Roman" w:hAnsi="Times New Roman" w:cs="Times New Roman"/>
            <w:sz w:val="20"/>
            <w:szCs w:val="20"/>
          </w:rPr>
          <w:t>http://br-arduino.org/2014/12/arduino-e-bateria-providencias-simples-para-reduzir-o-consumo.html</w:t>
        </w:r>
      </w:hyperlink>
    </w:p>
    <w:p w:rsidR="00183425" w:rsidRPr="00B12B1C" w:rsidRDefault="009E0FBC" w:rsidP="0064730F">
      <w:pPr>
        <w:rPr>
          <w:rFonts w:ascii="Times New Roman" w:hAnsi="Times New Roman" w:cs="Times New Roman"/>
          <w:sz w:val="20"/>
          <w:szCs w:val="20"/>
        </w:rPr>
      </w:pPr>
      <w:hyperlink r:id="rId6" w:history="1">
        <w:r w:rsidRPr="00B12B1C">
          <w:rPr>
            <w:rStyle w:val="Hiperligao"/>
            <w:rFonts w:ascii="Times New Roman" w:hAnsi="Times New Roman" w:cs="Times New Roman"/>
            <w:sz w:val="20"/>
            <w:szCs w:val="20"/>
          </w:rPr>
          <w:t>http://www.instructables.com/id/WATERING-SYSTEM-INTRODUCTION/step3/INTERCONNECTION-DIAGRAM/</w:t>
        </w:r>
      </w:hyperlink>
    </w:p>
    <w:p w:rsidR="009E0FBC" w:rsidRPr="00B12B1C" w:rsidRDefault="008343A0" w:rsidP="008343A0">
      <w:pPr>
        <w:tabs>
          <w:tab w:val="left" w:pos="530"/>
        </w:tabs>
        <w:rPr>
          <w:rFonts w:ascii="Times New Roman" w:hAnsi="Times New Roman" w:cs="Times New Roman"/>
          <w:sz w:val="20"/>
          <w:szCs w:val="20"/>
        </w:rPr>
      </w:pPr>
      <w:hyperlink r:id="rId7" w:history="1">
        <w:r w:rsidRPr="00B12B1C">
          <w:rPr>
            <w:rStyle w:val="Hiperligao"/>
            <w:rFonts w:ascii="Times New Roman" w:hAnsi="Times New Roman" w:cs="Times New Roman"/>
            <w:sz w:val="20"/>
            <w:szCs w:val="20"/>
          </w:rPr>
          <w:t>https://www.arduino.cc/en/Reference/AnalogRead</w:t>
        </w:r>
      </w:hyperlink>
    </w:p>
    <w:p w:rsidR="008343A0" w:rsidRPr="00CB248A" w:rsidRDefault="008343A0" w:rsidP="008343A0">
      <w:pPr>
        <w:tabs>
          <w:tab w:val="left" w:pos="530"/>
        </w:tabs>
        <w:rPr>
          <w:sz w:val="20"/>
          <w:szCs w:val="20"/>
        </w:rPr>
      </w:pPr>
    </w:p>
    <w:p w:rsidR="00225140" w:rsidRPr="00225140" w:rsidRDefault="00225140">
      <w:pPr>
        <w:rPr>
          <w:rFonts w:ascii="TimesNewRomanPS-BoldMT" w:hAnsi="TimesNewRomanPS-BoldMT" w:cs="TimesNewRomanPS-BoldMT"/>
          <w:b/>
          <w:bCs/>
        </w:rPr>
      </w:pPr>
      <w:proofErr w:type="spellStart"/>
      <w:r w:rsidRPr="00225140">
        <w:rPr>
          <w:rFonts w:ascii="TimesNewRomanPS-BoldMT" w:hAnsi="TimesNewRomanPS-BoldMT" w:cs="TimesNewRomanPS-BoldMT"/>
          <w:b/>
          <w:bCs/>
        </w:rPr>
        <w:t>Datasheets</w:t>
      </w:r>
      <w:proofErr w:type="spellEnd"/>
      <w:r w:rsidRPr="00225140">
        <w:rPr>
          <w:rFonts w:ascii="TimesNewRomanPS-BoldMT" w:hAnsi="TimesNewRomanPS-BoldMT" w:cs="TimesNewRomanPS-BoldMT"/>
          <w:b/>
          <w:bCs/>
        </w:rPr>
        <w:t>:</w:t>
      </w:r>
    </w:p>
    <w:p w:rsidR="006814DF" w:rsidRPr="006814DF" w:rsidRDefault="00225140" w:rsidP="006814DF">
      <w:pPr>
        <w:pStyle w:val="PargrafodaLista"/>
        <w:numPr>
          <w:ilvl w:val="0"/>
          <w:numId w:val="4"/>
        </w:numPr>
        <w:rPr>
          <w:rFonts w:ascii="Times New Roman" w:hAnsi="Times New Roman" w:cs="Times New Roman"/>
          <w:sz w:val="20"/>
          <w:szCs w:val="20"/>
        </w:rPr>
      </w:pPr>
      <w:r w:rsidRPr="006814DF">
        <w:rPr>
          <w:rFonts w:ascii="Times New Roman" w:hAnsi="Times New Roman" w:cs="Times New Roman"/>
          <w:b/>
          <w:bCs/>
          <w:sz w:val="20"/>
          <w:szCs w:val="20"/>
        </w:rPr>
        <w:t>Microcontro</w:t>
      </w:r>
      <w:r w:rsidR="006814DF" w:rsidRPr="006814DF">
        <w:rPr>
          <w:rFonts w:ascii="Times New Roman" w:hAnsi="Times New Roman" w:cs="Times New Roman"/>
          <w:b/>
          <w:bCs/>
          <w:sz w:val="20"/>
          <w:szCs w:val="20"/>
        </w:rPr>
        <w:t>lador</w:t>
      </w:r>
      <w:r w:rsidRPr="006814DF">
        <w:rPr>
          <w:rFonts w:ascii="Times New Roman" w:hAnsi="Times New Roman" w:cs="Times New Roman"/>
          <w:b/>
          <w:bCs/>
          <w:sz w:val="20"/>
          <w:szCs w:val="20"/>
        </w:rPr>
        <w:t>:</w:t>
      </w:r>
      <w:r w:rsidRPr="006814DF">
        <w:rPr>
          <w:rFonts w:ascii="Times New Roman" w:hAnsi="Times New Roman" w:cs="Times New Roman"/>
          <w:b/>
          <w:bCs/>
          <w:sz w:val="20"/>
          <w:szCs w:val="20"/>
        </w:rPr>
        <w:t xml:space="preserve"> </w:t>
      </w:r>
      <w:hyperlink r:id="rId8" w:history="1">
        <w:r w:rsidRPr="006814DF">
          <w:rPr>
            <w:rStyle w:val="Hiperligao"/>
            <w:rFonts w:ascii="Times New Roman" w:hAnsi="Times New Roman" w:cs="Times New Roman"/>
            <w:sz w:val="20"/>
            <w:szCs w:val="20"/>
          </w:rPr>
          <w:t>http://download.arduino.org/products/UNOWIFI/0A-ESP8266-Datasheet-EN-v4.3.pdf</w:t>
        </w:r>
      </w:hyperlink>
      <w:r w:rsidRPr="006814DF">
        <w:rPr>
          <w:rFonts w:ascii="Times New Roman" w:hAnsi="Times New Roman" w:cs="Times New Roman"/>
          <w:sz w:val="20"/>
          <w:szCs w:val="20"/>
        </w:rPr>
        <w:t>;</w:t>
      </w:r>
    </w:p>
    <w:p w:rsidR="006814DF" w:rsidRPr="00FF5DD6" w:rsidRDefault="00174A58" w:rsidP="00A44DA2">
      <w:pPr>
        <w:pStyle w:val="PargrafodaLista"/>
        <w:numPr>
          <w:ilvl w:val="0"/>
          <w:numId w:val="4"/>
        </w:numPr>
        <w:rPr>
          <w:rFonts w:ascii="Times New Roman" w:hAnsi="Times New Roman" w:cs="Times New Roman"/>
          <w:b/>
          <w:bCs/>
          <w:sz w:val="20"/>
          <w:szCs w:val="20"/>
        </w:rPr>
      </w:pPr>
      <w:r w:rsidRPr="00FF5DD6">
        <w:rPr>
          <w:rFonts w:ascii="Times New Roman" w:hAnsi="Times New Roman" w:cs="Times New Roman"/>
          <w:b/>
          <w:bCs/>
          <w:sz w:val="20"/>
          <w:szCs w:val="20"/>
        </w:rPr>
        <w:t xml:space="preserve">Sensor do nível de </w:t>
      </w:r>
      <w:r w:rsidRPr="00FF5DD6">
        <w:rPr>
          <w:rFonts w:ascii="Times New Roman" w:hAnsi="Times New Roman" w:cs="Times New Roman"/>
          <w:b/>
          <w:bCs/>
          <w:sz w:val="20"/>
          <w:szCs w:val="20"/>
        </w:rPr>
        <w:t xml:space="preserve">água: </w:t>
      </w:r>
      <w:r w:rsidR="00A44DA2" w:rsidRPr="00A44DA2">
        <w:rPr>
          <w:rFonts w:ascii="Times New Roman" w:hAnsi="Times New Roman" w:cs="Times New Roman"/>
          <w:bCs/>
          <w:color w:val="0000FF"/>
          <w:sz w:val="20"/>
          <w:szCs w:val="20"/>
          <w:u w:val="single"/>
        </w:rPr>
        <w:t>https://pandoralab.com.br/wp-content/uploads/2016/01/sensor-nivel-agua.pdf</w:t>
      </w:r>
    </w:p>
    <w:p w:rsidR="006814DF" w:rsidRPr="006814DF" w:rsidRDefault="00174A58" w:rsidP="006814DF">
      <w:pPr>
        <w:pStyle w:val="PargrafodaLista"/>
        <w:numPr>
          <w:ilvl w:val="0"/>
          <w:numId w:val="4"/>
        </w:numPr>
        <w:rPr>
          <w:rFonts w:ascii="Times New Roman" w:hAnsi="Times New Roman" w:cs="Times New Roman"/>
          <w:b/>
          <w:bCs/>
          <w:sz w:val="20"/>
          <w:szCs w:val="20"/>
        </w:rPr>
      </w:pPr>
      <w:r w:rsidRPr="006814DF">
        <w:rPr>
          <w:rFonts w:ascii="Times New Roman" w:hAnsi="Times New Roman" w:cs="Times New Roman"/>
          <w:b/>
          <w:bCs/>
          <w:sz w:val="20"/>
          <w:szCs w:val="20"/>
        </w:rPr>
        <w:t xml:space="preserve">RTC: </w:t>
      </w:r>
      <w:r w:rsidR="006814DF" w:rsidRPr="006814DF">
        <w:rPr>
          <w:rFonts w:ascii="Times New Roman" w:hAnsi="Times New Roman" w:cs="Times New Roman"/>
          <w:b/>
          <w:bCs/>
          <w:sz w:val="20"/>
          <w:szCs w:val="20"/>
        </w:rPr>
        <w:t xml:space="preserve"> </w:t>
      </w:r>
      <w:r w:rsidR="006814DF" w:rsidRPr="00FF5DD6">
        <w:rPr>
          <w:rFonts w:ascii="Times New Roman" w:hAnsi="Times New Roman" w:cs="Times New Roman"/>
          <w:bCs/>
          <w:color w:val="0000FF"/>
          <w:sz w:val="20"/>
          <w:szCs w:val="20"/>
          <w:u w:val="single"/>
        </w:rPr>
        <w:t>https://www.openimpulse.com/blog/wp-content/uploads/wpsc/downloadables/DS3231-I2C-Real-Time-Clock-Datasheet.pdf</w:t>
      </w:r>
    </w:p>
    <w:p w:rsidR="00183425" w:rsidRDefault="00174A58" w:rsidP="006814DF">
      <w:pPr>
        <w:pStyle w:val="PargrafodaLista"/>
        <w:numPr>
          <w:ilvl w:val="0"/>
          <w:numId w:val="4"/>
        </w:numPr>
        <w:rPr>
          <w:rFonts w:ascii="Times New Roman" w:hAnsi="Times New Roman" w:cs="Times New Roman"/>
          <w:b/>
          <w:bCs/>
          <w:sz w:val="20"/>
          <w:szCs w:val="20"/>
        </w:rPr>
      </w:pPr>
      <w:r w:rsidRPr="006814DF">
        <w:rPr>
          <w:rFonts w:ascii="Times New Roman" w:hAnsi="Times New Roman" w:cs="Times New Roman"/>
          <w:b/>
          <w:bCs/>
          <w:sz w:val="20"/>
          <w:szCs w:val="20"/>
        </w:rPr>
        <w:t>Electroválvula:</w:t>
      </w:r>
      <w:hyperlink r:id="rId9" w:history="1">
        <w:r w:rsidR="006814DF" w:rsidRPr="00FF5DD6">
          <w:rPr>
            <w:rFonts w:ascii="Times New Roman" w:hAnsi="Times New Roman" w:cs="Times New Roman"/>
            <w:bCs/>
            <w:color w:val="0000FF"/>
            <w:sz w:val="20"/>
            <w:szCs w:val="20"/>
            <w:u w:val="single"/>
          </w:rPr>
          <w:t>https://www.sparkfun.com/datasheets/Robotics/Aqua%20Tech%20Solenoid%20Valves.pdf</w:t>
        </w:r>
      </w:hyperlink>
    </w:p>
    <w:p w:rsidR="00B12B1C" w:rsidRDefault="00B12B1C" w:rsidP="00E0592B">
      <w:pPr>
        <w:pStyle w:val="PargrafodaLista"/>
        <w:numPr>
          <w:ilvl w:val="0"/>
          <w:numId w:val="4"/>
        </w:numPr>
        <w:rPr>
          <w:rFonts w:ascii="Times New Roman" w:hAnsi="Times New Roman" w:cs="Times New Roman"/>
          <w:b/>
          <w:bCs/>
          <w:sz w:val="20"/>
          <w:szCs w:val="20"/>
        </w:rPr>
      </w:pPr>
      <w:proofErr w:type="spellStart"/>
      <w:r>
        <w:rPr>
          <w:rFonts w:ascii="Times New Roman" w:hAnsi="Times New Roman" w:cs="Times New Roman"/>
          <w:b/>
          <w:bCs/>
          <w:sz w:val="20"/>
          <w:szCs w:val="20"/>
        </w:rPr>
        <w:t>Multiplexer</w:t>
      </w:r>
      <w:proofErr w:type="spellEnd"/>
      <w:r>
        <w:rPr>
          <w:rFonts w:ascii="Times New Roman" w:hAnsi="Times New Roman" w:cs="Times New Roman"/>
          <w:b/>
          <w:bCs/>
          <w:sz w:val="20"/>
          <w:szCs w:val="20"/>
        </w:rPr>
        <w:t xml:space="preserve">: </w:t>
      </w:r>
      <w:hyperlink r:id="rId10" w:history="1">
        <w:r w:rsidR="00E0592B" w:rsidRPr="004B03FC">
          <w:rPr>
            <w:rStyle w:val="Hiperligao"/>
            <w:rFonts w:ascii="Times New Roman" w:hAnsi="Times New Roman" w:cs="Times New Roman"/>
            <w:sz w:val="20"/>
            <w:szCs w:val="20"/>
          </w:rPr>
          <w:t>http://www.nxp.com/documents/data_sheet/74HC_HCT4051.pdf</w:t>
        </w:r>
      </w:hyperlink>
      <w:r w:rsidR="00E0592B">
        <w:rPr>
          <w:rFonts w:ascii="Times New Roman" w:hAnsi="Times New Roman" w:cs="Times New Roman"/>
          <w:b/>
          <w:bCs/>
          <w:sz w:val="20"/>
          <w:szCs w:val="20"/>
        </w:rPr>
        <w:t>.</w:t>
      </w:r>
    </w:p>
    <w:p w:rsidR="00071AD1" w:rsidRDefault="00071AD1" w:rsidP="00071AD1">
      <w:pPr>
        <w:pStyle w:val="PargrafodaLista"/>
        <w:numPr>
          <w:ilvl w:val="0"/>
          <w:numId w:val="4"/>
        </w:numPr>
        <w:rPr>
          <w:rFonts w:ascii="Times New Roman" w:hAnsi="Times New Roman" w:cs="Times New Roman"/>
          <w:b/>
          <w:bCs/>
          <w:sz w:val="20"/>
          <w:szCs w:val="20"/>
        </w:rPr>
      </w:pPr>
      <w:r>
        <w:rPr>
          <w:rFonts w:ascii="Times New Roman" w:hAnsi="Times New Roman" w:cs="Times New Roman"/>
          <w:b/>
          <w:bCs/>
          <w:sz w:val="20"/>
          <w:szCs w:val="20"/>
        </w:rPr>
        <w:t xml:space="preserve">Caixa para pilha: </w:t>
      </w:r>
      <w:hyperlink r:id="rId11" w:history="1">
        <w:r w:rsidRPr="004B03FC">
          <w:rPr>
            <w:rStyle w:val="Hiperligao"/>
            <w:rFonts w:ascii="Times New Roman" w:hAnsi="Times New Roman" w:cs="Times New Roman"/>
            <w:sz w:val="20"/>
            <w:szCs w:val="20"/>
          </w:rPr>
          <w:t>https://pt.aliexpress.com/item/2015-Hot-2Pcs-Single-Side-1-x-1-5V-AAA-Battery-Case-Holder-Case-Black/32577856345.html?spm=2114.42010508.4.2.1AE4Di</w:t>
        </w:r>
      </w:hyperlink>
    </w:p>
    <w:p w:rsidR="00071AD1" w:rsidRDefault="00071AD1" w:rsidP="00071AD1">
      <w:pPr>
        <w:pStyle w:val="PargrafodaLista"/>
        <w:ind w:left="360"/>
        <w:rPr>
          <w:rFonts w:ascii="Times New Roman" w:hAnsi="Times New Roman" w:cs="Times New Roman"/>
          <w:b/>
          <w:bCs/>
          <w:sz w:val="20"/>
          <w:szCs w:val="20"/>
        </w:rPr>
      </w:pPr>
    </w:p>
    <w:p w:rsidR="00E0592B" w:rsidRPr="006814DF" w:rsidRDefault="00E0592B" w:rsidP="00E0592B">
      <w:pPr>
        <w:pStyle w:val="PargrafodaLista"/>
        <w:rPr>
          <w:rFonts w:ascii="Times New Roman" w:hAnsi="Times New Roman" w:cs="Times New Roman"/>
          <w:b/>
          <w:bCs/>
          <w:sz w:val="20"/>
          <w:szCs w:val="20"/>
        </w:rPr>
      </w:pPr>
    </w:p>
    <w:p w:rsidR="00AF7C38" w:rsidRPr="00AF7C38" w:rsidRDefault="00AF7C38">
      <w:pPr>
        <w:rPr>
          <w:rFonts w:ascii="Times New Roman" w:hAnsi="Times New Roman" w:cs="Times New Roman"/>
        </w:rPr>
      </w:pPr>
    </w:p>
    <w:p w:rsidR="00AF7C38" w:rsidRDefault="00AF7C38"/>
    <w:p w:rsidR="00225140" w:rsidRDefault="00225140"/>
    <w:p w:rsidR="00225140" w:rsidRDefault="00225140"/>
    <w:p w:rsidR="00225140" w:rsidRDefault="00225140"/>
    <w:sectPr w:rsidR="002251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116E8"/>
    <w:multiLevelType w:val="hybridMultilevel"/>
    <w:tmpl w:val="D15A0D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379381B"/>
    <w:multiLevelType w:val="hybridMultilevel"/>
    <w:tmpl w:val="E56E2B3C"/>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B566513"/>
    <w:multiLevelType w:val="hybridMultilevel"/>
    <w:tmpl w:val="88D6200E"/>
    <w:lvl w:ilvl="0" w:tplc="C7465D64">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DC813C1"/>
    <w:multiLevelType w:val="hybridMultilevel"/>
    <w:tmpl w:val="10B0707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F875A1B"/>
    <w:multiLevelType w:val="hybridMultilevel"/>
    <w:tmpl w:val="EF7285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04E4DF2"/>
    <w:multiLevelType w:val="hybridMultilevel"/>
    <w:tmpl w:val="4420E382"/>
    <w:lvl w:ilvl="0" w:tplc="08160001">
      <w:start w:val="1"/>
      <w:numFmt w:val="bullet"/>
      <w:lvlText w:val=""/>
      <w:lvlJc w:val="left"/>
      <w:pPr>
        <w:ind w:left="720" w:hanging="360"/>
      </w:pPr>
      <w:rPr>
        <w:rFonts w:ascii="Symbol" w:hAnsi="Symbol" w:hint="default"/>
      </w:rPr>
    </w:lvl>
    <w:lvl w:ilvl="1" w:tplc="6728F324">
      <w:numFmt w:val="bullet"/>
      <w:lvlText w:val="•"/>
      <w:lvlJc w:val="left"/>
      <w:pPr>
        <w:ind w:left="1440" w:hanging="360"/>
      </w:pPr>
      <w:rPr>
        <w:rFonts w:ascii="Times New Roman" w:eastAsiaTheme="minorHAnsi" w:hAnsi="Times New Roman" w:cs="Times New Roman" w:hint="default"/>
        <w:color w:val="000000"/>
        <w:u w:val="none"/>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140"/>
    <w:rsid w:val="000128F8"/>
    <w:rsid w:val="00046C3E"/>
    <w:rsid w:val="00071AD1"/>
    <w:rsid w:val="000A7AA7"/>
    <w:rsid w:val="00174A58"/>
    <w:rsid w:val="00183425"/>
    <w:rsid w:val="00225140"/>
    <w:rsid w:val="00240D01"/>
    <w:rsid w:val="002831A8"/>
    <w:rsid w:val="002A6940"/>
    <w:rsid w:val="00422F54"/>
    <w:rsid w:val="00491AF8"/>
    <w:rsid w:val="00493E24"/>
    <w:rsid w:val="004F4899"/>
    <w:rsid w:val="00565752"/>
    <w:rsid w:val="0064730F"/>
    <w:rsid w:val="00651F2F"/>
    <w:rsid w:val="006814DF"/>
    <w:rsid w:val="006A2EE5"/>
    <w:rsid w:val="006C6DA6"/>
    <w:rsid w:val="006E7E7D"/>
    <w:rsid w:val="008343A0"/>
    <w:rsid w:val="00935260"/>
    <w:rsid w:val="00994D52"/>
    <w:rsid w:val="009E0FBC"/>
    <w:rsid w:val="00A0260F"/>
    <w:rsid w:val="00A44DA2"/>
    <w:rsid w:val="00AF7C38"/>
    <w:rsid w:val="00B12B1C"/>
    <w:rsid w:val="00CB0032"/>
    <w:rsid w:val="00CB248A"/>
    <w:rsid w:val="00E0592B"/>
    <w:rsid w:val="00FF5DD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839C0"/>
  <w15:chartTrackingRefBased/>
  <w15:docId w15:val="{39EA3B18-4594-4C79-84C2-1DA57DDDF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225140"/>
    <w:rPr>
      <w:color w:val="0000FF" w:themeColor="hyperlink"/>
      <w:u w:val="single"/>
    </w:rPr>
  </w:style>
  <w:style w:type="paragraph" w:styleId="PargrafodaLista">
    <w:name w:val="List Paragraph"/>
    <w:basedOn w:val="Normal"/>
    <w:uiPriority w:val="34"/>
    <w:qFormat/>
    <w:rsid w:val="00681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98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arduino.org/products/UNOWIFI/0A-ESP8266-Datasheet-EN-v4.3.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rduino.cc/en/Reference/AnalogRea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structables.com/id/WATERING-SYSTEM-INTRODUCTION/step3/INTERCONNECTION-DIAGRAM/" TargetMode="External"/><Relationship Id="rId11" Type="http://schemas.openxmlformats.org/officeDocument/2006/relationships/hyperlink" Target="https://pt.aliexpress.com/item/2015-Hot-2Pcs-Single-Side-1-x-1-5V-AAA-Battery-Case-Holder-Case-Black/32577856345.html?spm=2114.42010508.4.2.1AE4Di" TargetMode="External"/><Relationship Id="rId5" Type="http://schemas.openxmlformats.org/officeDocument/2006/relationships/hyperlink" Target="http://br-arduino.org/2014/12/arduino-e-bateria-providencias-simples-para-reduzir-o-consumo.html" TargetMode="External"/><Relationship Id="rId10" Type="http://schemas.openxmlformats.org/officeDocument/2006/relationships/hyperlink" Target="http://www.nxp.com/documents/data_sheet/74HC_HCT4051.pdf" TargetMode="External"/><Relationship Id="rId4" Type="http://schemas.openxmlformats.org/officeDocument/2006/relationships/webSettings" Target="webSettings.xml"/><Relationship Id="rId9" Type="http://schemas.openxmlformats.org/officeDocument/2006/relationships/hyperlink" Target="https://www.sparkfun.com/datasheets/Robotics/Aqua%20Tech%20Solenoid%20Valv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1286</TotalTime>
  <Pages>2</Pages>
  <Words>1068</Words>
  <Characters>5771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Gonçalves</dc:creator>
  <cp:keywords/>
  <dc:description/>
  <cp:lastModifiedBy>David Gonçalves</cp:lastModifiedBy>
  <cp:revision>4</cp:revision>
  <dcterms:created xsi:type="dcterms:W3CDTF">2016-12-10T01:09:00Z</dcterms:created>
  <dcterms:modified xsi:type="dcterms:W3CDTF">2016-12-10T22:35:00Z</dcterms:modified>
</cp:coreProperties>
</file>