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8642" w:type="dxa"/>
        <w:tblLook w:val="04A0" w:firstRow="1" w:lastRow="0" w:firstColumn="1" w:lastColumn="0" w:noHBand="0" w:noVBand="1"/>
      </w:tblPr>
      <w:tblGrid>
        <w:gridCol w:w="1130"/>
        <w:gridCol w:w="990"/>
        <w:gridCol w:w="656"/>
        <w:gridCol w:w="1105"/>
        <w:gridCol w:w="878"/>
        <w:gridCol w:w="1096"/>
        <w:gridCol w:w="978"/>
        <w:gridCol w:w="878"/>
        <w:gridCol w:w="1096"/>
      </w:tblGrid>
      <w:tr w:rsidR="00CC1011" w14:paraId="20B20F86" w14:textId="77777777" w:rsidTr="00CC1011">
        <w:tc>
          <w:tcPr>
            <w:tcW w:w="1088" w:type="dxa"/>
            <w:shd w:val="clear" w:color="auto" w:fill="E7E6E6" w:themeFill="background2"/>
          </w:tcPr>
          <w:p w14:paraId="33024376" w14:textId="2CB7D6AC" w:rsidR="00CC1011" w:rsidRDefault="00CC1011" w:rsidP="00CC1011">
            <w:pPr>
              <w:jc w:val="center"/>
            </w:pPr>
            <w:r>
              <w:t>Fichero</w:t>
            </w:r>
          </w:p>
        </w:tc>
        <w:tc>
          <w:tcPr>
            <w:tcW w:w="955" w:type="dxa"/>
            <w:shd w:val="clear" w:color="auto" w:fill="E7E6E6" w:themeFill="background2"/>
          </w:tcPr>
          <w:p w14:paraId="78E2C22E" w14:textId="18BF7071" w:rsidR="00CC1011" w:rsidRDefault="00CC1011" w:rsidP="00CC1011">
            <w:pPr>
              <w:jc w:val="center"/>
            </w:pPr>
            <w:r>
              <w:t>Peso</w:t>
            </w:r>
          </w:p>
        </w:tc>
        <w:tc>
          <w:tcPr>
            <w:tcW w:w="636" w:type="dxa"/>
            <w:shd w:val="clear" w:color="auto" w:fill="E7E6E6" w:themeFill="background2"/>
          </w:tcPr>
          <w:p w14:paraId="2E406762" w14:textId="0349608B" w:rsidR="00CC1011" w:rsidRDefault="00CC1011" w:rsidP="00CC1011">
            <w:pPr>
              <w:jc w:val="center"/>
            </w:pPr>
            <w:r>
              <w:t>H</w:t>
            </w:r>
          </w:p>
        </w:tc>
        <w:tc>
          <w:tcPr>
            <w:tcW w:w="1064" w:type="dxa"/>
            <w:shd w:val="clear" w:color="auto" w:fill="E7E6E6" w:themeFill="background2"/>
          </w:tcPr>
          <w:p w14:paraId="77CADA10" w14:textId="49C9223D" w:rsidR="00CC1011" w:rsidRDefault="00CC1011" w:rsidP="00CC1011">
            <w:pPr>
              <w:jc w:val="center"/>
            </w:pPr>
            <w:r>
              <w:t>Fichero</w:t>
            </w:r>
          </w:p>
        </w:tc>
        <w:tc>
          <w:tcPr>
            <w:tcW w:w="848" w:type="dxa"/>
            <w:shd w:val="clear" w:color="auto" w:fill="E7E6E6" w:themeFill="background2"/>
          </w:tcPr>
          <w:p w14:paraId="3C1C923F" w14:textId="44334DF5" w:rsidR="00CC1011" w:rsidRDefault="00CC1011" w:rsidP="00CC1011">
            <w:pPr>
              <w:jc w:val="center"/>
            </w:pPr>
            <w:r>
              <w:t>Peso</w:t>
            </w:r>
          </w:p>
        </w:tc>
        <w:tc>
          <w:tcPr>
            <w:tcW w:w="1056" w:type="dxa"/>
            <w:shd w:val="clear" w:color="auto" w:fill="E7E6E6" w:themeFill="background2"/>
          </w:tcPr>
          <w:p w14:paraId="2F234D3C" w14:textId="7F429AFF" w:rsidR="00CC1011" w:rsidRDefault="00CC1011" w:rsidP="00CC1011">
            <w:pPr>
              <w:jc w:val="center"/>
            </w:pPr>
            <w:r>
              <w:t>H</w:t>
            </w:r>
          </w:p>
        </w:tc>
        <w:tc>
          <w:tcPr>
            <w:tcW w:w="943" w:type="dxa"/>
            <w:shd w:val="clear" w:color="auto" w:fill="E7E6E6" w:themeFill="background2"/>
          </w:tcPr>
          <w:p w14:paraId="7856C22C" w14:textId="5AC65BD3" w:rsidR="00CC1011" w:rsidRDefault="00CC1011" w:rsidP="00CC1011">
            <w:pPr>
              <w:jc w:val="center"/>
            </w:pPr>
            <w:r>
              <w:t>Fichero</w:t>
            </w:r>
          </w:p>
        </w:tc>
        <w:tc>
          <w:tcPr>
            <w:tcW w:w="848" w:type="dxa"/>
            <w:shd w:val="clear" w:color="auto" w:fill="E7E6E6" w:themeFill="background2"/>
          </w:tcPr>
          <w:p w14:paraId="336407D9" w14:textId="06BD98F4" w:rsidR="00CC1011" w:rsidRDefault="00CC1011" w:rsidP="00CC1011">
            <w:pPr>
              <w:jc w:val="center"/>
            </w:pPr>
            <w:r>
              <w:t>Peso</w:t>
            </w:r>
          </w:p>
        </w:tc>
        <w:tc>
          <w:tcPr>
            <w:tcW w:w="1204" w:type="dxa"/>
            <w:shd w:val="clear" w:color="auto" w:fill="E7E6E6" w:themeFill="background2"/>
          </w:tcPr>
          <w:p w14:paraId="1F8DDF09" w14:textId="32A18050" w:rsidR="00CC1011" w:rsidRDefault="00CC1011" w:rsidP="00CC1011">
            <w:pPr>
              <w:jc w:val="center"/>
            </w:pPr>
            <w:r>
              <w:t>H</w:t>
            </w:r>
          </w:p>
        </w:tc>
      </w:tr>
      <w:tr w:rsidR="00CC1011" w14:paraId="25B26C0D" w14:textId="77777777" w:rsidTr="00CC1011">
        <w:tc>
          <w:tcPr>
            <w:tcW w:w="1088" w:type="dxa"/>
          </w:tcPr>
          <w:p w14:paraId="6A0A4472" w14:textId="26C6A848" w:rsidR="00CC1011" w:rsidRDefault="00CC1011" w:rsidP="00CC1011">
            <w:proofErr w:type="spellStart"/>
            <w:r>
              <w:t>ecoli.ADN</w:t>
            </w:r>
            <w:proofErr w:type="spellEnd"/>
          </w:p>
        </w:tc>
        <w:tc>
          <w:tcPr>
            <w:tcW w:w="955" w:type="dxa"/>
          </w:tcPr>
          <w:p w14:paraId="26F0AF2B" w14:textId="44424082" w:rsidR="00CC1011" w:rsidRDefault="00CC1011" w:rsidP="00CC1011">
            <w:r>
              <w:t>4530kb</w:t>
            </w:r>
          </w:p>
        </w:tc>
        <w:tc>
          <w:tcPr>
            <w:tcW w:w="636" w:type="dxa"/>
          </w:tcPr>
          <w:p w14:paraId="7A7CD1B8" w14:textId="1EEB2470" w:rsidR="00CC1011" w:rsidRDefault="00CC1011" w:rsidP="00CC1011">
            <w:proofErr w:type="spellStart"/>
            <w:r w:rsidRPr="00CC1011">
              <w:rPr>
                <w:rFonts w:ascii="Consolas" w:hAnsi="Consolas" w:cs="Consolas"/>
                <w:sz w:val="20"/>
                <w:szCs w:val="20"/>
              </w:rPr>
              <w:t>NaN</w:t>
            </w:r>
            <w:proofErr w:type="spellEnd"/>
            <w:r w:rsidRPr="00CC1011">
              <w:rPr>
                <w:rFonts w:ascii="Consolas" w:hAnsi="Consolas" w:cs="Consolas"/>
                <w:sz w:val="20"/>
                <w:szCs w:val="20"/>
              </w:rPr>
              <w:t xml:space="preserve"> bits</w:t>
            </w:r>
          </w:p>
        </w:tc>
        <w:tc>
          <w:tcPr>
            <w:tcW w:w="1064" w:type="dxa"/>
          </w:tcPr>
          <w:p w14:paraId="21867C87" w14:textId="19AC3D1F" w:rsidR="00CC1011" w:rsidRDefault="00CC1011" w:rsidP="00CC1011">
            <w:proofErr w:type="spellStart"/>
            <w:r>
              <w:t>ecoli.AD</w:t>
            </w:r>
            <w:r>
              <w:t>C</w:t>
            </w:r>
            <w:proofErr w:type="spellEnd"/>
          </w:p>
        </w:tc>
        <w:tc>
          <w:tcPr>
            <w:tcW w:w="848" w:type="dxa"/>
          </w:tcPr>
          <w:p w14:paraId="3F64041C" w14:textId="482ADA60" w:rsidR="00CC1011" w:rsidRDefault="00CC1011" w:rsidP="00CC1011">
            <w:r>
              <w:t>1133kb</w:t>
            </w:r>
          </w:p>
        </w:tc>
        <w:tc>
          <w:tcPr>
            <w:tcW w:w="1056" w:type="dxa"/>
          </w:tcPr>
          <w:p w14:paraId="7AFE816E" w14:textId="58489305" w:rsidR="00CC1011" w:rsidRDefault="00CC1011" w:rsidP="00CC1011">
            <w:r w:rsidRPr="00CC1011">
              <w:rPr>
                <w:rFonts w:ascii="Consolas" w:hAnsi="Consolas" w:cs="Consolas"/>
                <w:sz w:val="20"/>
                <w:szCs w:val="20"/>
              </w:rPr>
              <w:t>7,895292 bits</w:t>
            </w:r>
          </w:p>
        </w:tc>
        <w:tc>
          <w:tcPr>
            <w:tcW w:w="943" w:type="dxa"/>
          </w:tcPr>
          <w:p w14:paraId="10B8624F" w14:textId="5972CB4E" w:rsidR="00CC1011" w:rsidRDefault="00CC1011" w:rsidP="00CC1011">
            <w:r>
              <w:t>ecoli.</w:t>
            </w:r>
            <w:r>
              <w:t>zip</w:t>
            </w:r>
          </w:p>
        </w:tc>
        <w:tc>
          <w:tcPr>
            <w:tcW w:w="848" w:type="dxa"/>
          </w:tcPr>
          <w:p w14:paraId="0CA0223B" w14:textId="43256B1F" w:rsidR="00CC1011" w:rsidRDefault="00CC1011" w:rsidP="00CC1011">
            <w:r>
              <w:t>1329kb</w:t>
            </w:r>
          </w:p>
        </w:tc>
        <w:tc>
          <w:tcPr>
            <w:tcW w:w="1204" w:type="dxa"/>
          </w:tcPr>
          <w:p w14:paraId="764DE761" w14:textId="05E4A37E" w:rsidR="00CC1011" w:rsidRDefault="00CC1011" w:rsidP="00CC1011">
            <w:r w:rsidRPr="00CC1011">
              <w:rPr>
                <w:rFonts w:ascii="Consolas" w:hAnsi="Consolas" w:cs="Consolas"/>
                <w:sz w:val="20"/>
                <w:szCs w:val="20"/>
              </w:rPr>
              <w:t>7,997382 bits</w:t>
            </w:r>
          </w:p>
        </w:tc>
      </w:tr>
      <w:tr w:rsidR="00CC1011" w14:paraId="06F1551F" w14:textId="77777777" w:rsidTr="00CC1011">
        <w:tc>
          <w:tcPr>
            <w:tcW w:w="1088" w:type="dxa"/>
          </w:tcPr>
          <w:p w14:paraId="48E7F348" w14:textId="70A45456" w:rsidR="00CC1011" w:rsidRDefault="00CC1011" w:rsidP="00CC1011">
            <w:r>
              <w:t>c14H.ADN</w:t>
            </w:r>
          </w:p>
        </w:tc>
        <w:tc>
          <w:tcPr>
            <w:tcW w:w="955" w:type="dxa"/>
          </w:tcPr>
          <w:p w14:paraId="056CF2B7" w14:textId="6CA6F7B4" w:rsidR="00CC1011" w:rsidRDefault="00CC1011" w:rsidP="00CC1011">
            <w:r>
              <w:t>10161kb</w:t>
            </w:r>
          </w:p>
        </w:tc>
        <w:tc>
          <w:tcPr>
            <w:tcW w:w="636" w:type="dxa"/>
          </w:tcPr>
          <w:p w14:paraId="3FA81CFD" w14:textId="3FF635BF" w:rsidR="00CC1011" w:rsidRDefault="00CC1011" w:rsidP="00CC1011">
            <w:proofErr w:type="spellStart"/>
            <w:r w:rsidRPr="00CC1011">
              <w:rPr>
                <w:rFonts w:ascii="Consolas" w:hAnsi="Consolas" w:cs="Consolas"/>
                <w:sz w:val="20"/>
                <w:szCs w:val="20"/>
              </w:rPr>
              <w:t>NaN</w:t>
            </w:r>
            <w:proofErr w:type="spellEnd"/>
            <w:r w:rsidRPr="00CC1011">
              <w:rPr>
                <w:rFonts w:ascii="Consolas" w:hAnsi="Consolas" w:cs="Consolas"/>
                <w:sz w:val="20"/>
                <w:szCs w:val="20"/>
              </w:rPr>
              <w:t xml:space="preserve"> bits</w:t>
            </w:r>
          </w:p>
        </w:tc>
        <w:tc>
          <w:tcPr>
            <w:tcW w:w="1064" w:type="dxa"/>
          </w:tcPr>
          <w:p w14:paraId="2F6CECD4" w14:textId="32BEFBA2" w:rsidR="00CC1011" w:rsidRDefault="00CC1011" w:rsidP="00CC1011">
            <w:r>
              <w:t>c14H.AD</w:t>
            </w:r>
            <w:r>
              <w:t>C</w:t>
            </w:r>
          </w:p>
        </w:tc>
        <w:tc>
          <w:tcPr>
            <w:tcW w:w="848" w:type="dxa"/>
          </w:tcPr>
          <w:p w14:paraId="00C64F78" w14:textId="0A9B09CD" w:rsidR="00CC1011" w:rsidRDefault="00CC1011" w:rsidP="00CC1011">
            <w:r>
              <w:t>2541kb</w:t>
            </w:r>
          </w:p>
        </w:tc>
        <w:tc>
          <w:tcPr>
            <w:tcW w:w="1056" w:type="dxa"/>
          </w:tcPr>
          <w:p w14:paraId="52E368E3" w14:textId="12A12D65" w:rsidR="00CC1011" w:rsidRDefault="00CC1011" w:rsidP="00CC1011">
            <w:r w:rsidRPr="00CC1011">
              <w:rPr>
                <w:rFonts w:ascii="Consolas" w:hAnsi="Consolas" w:cs="Consolas"/>
                <w:sz w:val="20"/>
                <w:szCs w:val="20"/>
              </w:rPr>
              <w:t>7,787752 bits</w:t>
            </w:r>
          </w:p>
        </w:tc>
        <w:tc>
          <w:tcPr>
            <w:tcW w:w="943" w:type="dxa"/>
          </w:tcPr>
          <w:p w14:paraId="793BB271" w14:textId="4F71F9FD" w:rsidR="00CC1011" w:rsidRDefault="00CC1011" w:rsidP="00CC1011">
            <w:r>
              <w:t>c14H.</w:t>
            </w:r>
            <w:r>
              <w:t>zip</w:t>
            </w:r>
          </w:p>
        </w:tc>
        <w:tc>
          <w:tcPr>
            <w:tcW w:w="848" w:type="dxa"/>
          </w:tcPr>
          <w:p w14:paraId="02398686" w14:textId="1D7E3D22" w:rsidR="00CC1011" w:rsidRDefault="00CC1011" w:rsidP="00CC1011">
            <w:r>
              <w:t>3059kb</w:t>
            </w:r>
          </w:p>
        </w:tc>
        <w:tc>
          <w:tcPr>
            <w:tcW w:w="1204" w:type="dxa"/>
          </w:tcPr>
          <w:p w14:paraId="73EA84B0" w14:textId="1389743B" w:rsidR="00CC1011" w:rsidRDefault="00CC1011" w:rsidP="00CC1011">
            <w:r w:rsidRPr="00CC1011">
              <w:rPr>
                <w:rFonts w:ascii="Consolas" w:hAnsi="Consolas" w:cs="Consolas"/>
                <w:sz w:val="20"/>
                <w:szCs w:val="20"/>
              </w:rPr>
              <w:t>7,998838 bits</w:t>
            </w:r>
          </w:p>
        </w:tc>
      </w:tr>
    </w:tbl>
    <w:p w14:paraId="2B250C35" w14:textId="0D8B53C4" w:rsidR="002F3E32" w:rsidRDefault="002F3E32"/>
    <w:p w14:paraId="5F1DD56C" w14:textId="18E2339F" w:rsidR="00370642" w:rsidRDefault="00CC1011">
      <w:r>
        <w:t>Calculo la entropía con el programa del ejercicio 2c.</w:t>
      </w:r>
    </w:p>
    <w:p w14:paraId="38E32817" w14:textId="7D85BF36" w:rsidR="00370642" w:rsidRDefault="00370642"/>
    <w:p w14:paraId="0F05780D" w14:textId="0BAABCF4" w:rsidR="00370642" w:rsidRDefault="00370642" w:rsidP="00370642">
      <w:pPr>
        <w:pStyle w:val="Prrafodelista"/>
        <w:numPr>
          <w:ilvl w:val="0"/>
          <w:numId w:val="1"/>
        </w:numPr>
      </w:pPr>
      <w:r>
        <w:t>Capturas de c14h</w:t>
      </w:r>
    </w:p>
    <w:p w14:paraId="626CB917" w14:textId="301F8122" w:rsidR="00CC1011" w:rsidRDefault="00CC1011">
      <w:pPr>
        <w:rPr>
          <w:noProof/>
        </w:rPr>
      </w:pPr>
      <w:r>
        <w:rPr>
          <w:noProof/>
        </w:rPr>
        <w:drawing>
          <wp:inline distT="0" distB="0" distL="0" distR="0" wp14:anchorId="5D7BF9C1" wp14:editId="097D1FBD">
            <wp:extent cx="2310996" cy="1520190"/>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50619" t="1704" r="35780" b="66488"/>
                    <a:stretch/>
                  </pic:blipFill>
                  <pic:spPr bwMode="auto">
                    <a:xfrm>
                      <a:off x="0" y="0"/>
                      <a:ext cx="2331841" cy="1533902"/>
                    </a:xfrm>
                    <a:prstGeom prst="rect">
                      <a:avLst/>
                    </a:prstGeom>
                    <a:ln>
                      <a:noFill/>
                    </a:ln>
                    <a:extLst>
                      <a:ext uri="{53640926-AAD7-44D8-BBD7-CCE9431645EC}">
                        <a14:shadowObscured xmlns:a14="http://schemas.microsoft.com/office/drawing/2010/main"/>
                      </a:ext>
                    </a:extLst>
                  </pic:spPr>
                </pic:pic>
              </a:graphicData>
            </a:graphic>
          </wp:inline>
        </w:drawing>
      </w:r>
      <w:r w:rsidR="00370642" w:rsidRPr="00370642">
        <w:rPr>
          <w:noProof/>
        </w:rPr>
        <w:t xml:space="preserve"> </w:t>
      </w:r>
      <w:r w:rsidR="00370642">
        <w:rPr>
          <w:noProof/>
        </w:rPr>
        <w:drawing>
          <wp:inline distT="0" distB="0" distL="0" distR="0" wp14:anchorId="472E7409" wp14:editId="64F7FE43">
            <wp:extent cx="2665562" cy="1466215"/>
            <wp:effectExtent l="0" t="0" r="1905"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0320" t="-1008" r="29702" b="39075"/>
                    <a:stretch/>
                  </pic:blipFill>
                  <pic:spPr bwMode="auto">
                    <a:xfrm>
                      <a:off x="0" y="0"/>
                      <a:ext cx="2692272" cy="1480907"/>
                    </a:xfrm>
                    <a:prstGeom prst="rect">
                      <a:avLst/>
                    </a:prstGeom>
                    <a:ln>
                      <a:noFill/>
                    </a:ln>
                    <a:extLst>
                      <a:ext uri="{53640926-AAD7-44D8-BBD7-CCE9431645EC}">
                        <a14:shadowObscured xmlns:a14="http://schemas.microsoft.com/office/drawing/2010/main"/>
                      </a:ext>
                    </a:extLst>
                  </pic:spPr>
                </pic:pic>
              </a:graphicData>
            </a:graphic>
          </wp:inline>
        </w:drawing>
      </w:r>
    </w:p>
    <w:p w14:paraId="43A9BA70" w14:textId="6162204B" w:rsidR="00370642" w:rsidRDefault="00370642">
      <w:pPr>
        <w:rPr>
          <w:noProof/>
        </w:rPr>
      </w:pPr>
    </w:p>
    <w:p w14:paraId="0C7DD3A3" w14:textId="72BEDB7A" w:rsidR="00370642" w:rsidRDefault="00370642" w:rsidP="00370642">
      <w:pPr>
        <w:pStyle w:val="Prrafodelista"/>
        <w:numPr>
          <w:ilvl w:val="0"/>
          <w:numId w:val="1"/>
        </w:numPr>
        <w:rPr>
          <w:noProof/>
        </w:rPr>
      </w:pPr>
      <w:r>
        <w:rPr>
          <w:noProof/>
        </w:rPr>
        <w:t>Capturas de ecoli</w:t>
      </w:r>
    </w:p>
    <w:p w14:paraId="1EF6D08F" w14:textId="62844C2F" w:rsidR="00370642" w:rsidRDefault="00370642" w:rsidP="00370642">
      <w:pPr>
        <w:rPr>
          <w:noProof/>
        </w:rPr>
      </w:pPr>
    </w:p>
    <w:p w14:paraId="41F8E4E7" w14:textId="77777777" w:rsidR="00370642" w:rsidRDefault="00370642" w:rsidP="00370642">
      <w:pPr>
        <w:rPr>
          <w:noProof/>
        </w:rPr>
      </w:pPr>
    </w:p>
    <w:p w14:paraId="086B929A" w14:textId="2D91F887" w:rsidR="00370642" w:rsidRDefault="00370642" w:rsidP="00370642">
      <w:pPr>
        <w:rPr>
          <w:noProof/>
        </w:rPr>
      </w:pPr>
      <w:r>
        <w:rPr>
          <w:noProof/>
        </w:rPr>
        <w:drawing>
          <wp:inline distT="0" distB="0" distL="0" distR="0" wp14:anchorId="505F5643" wp14:editId="2A493C32">
            <wp:extent cx="2310765" cy="120069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0800" t="-568" r="32902" b="70460"/>
                    <a:stretch/>
                  </pic:blipFill>
                  <pic:spPr bwMode="auto">
                    <a:xfrm>
                      <a:off x="0" y="0"/>
                      <a:ext cx="2329395" cy="1210371"/>
                    </a:xfrm>
                    <a:prstGeom prst="rect">
                      <a:avLst/>
                    </a:prstGeom>
                    <a:ln>
                      <a:noFill/>
                    </a:ln>
                    <a:extLst>
                      <a:ext uri="{53640926-AAD7-44D8-BBD7-CCE9431645EC}">
                        <a14:shadowObscured xmlns:a14="http://schemas.microsoft.com/office/drawing/2010/main"/>
                      </a:ext>
                    </a:extLst>
                  </pic:spPr>
                </pic:pic>
              </a:graphicData>
            </a:graphic>
          </wp:inline>
        </w:drawing>
      </w:r>
      <w:r w:rsidRPr="00370642">
        <w:rPr>
          <w:noProof/>
        </w:rPr>
        <w:t xml:space="preserve"> </w:t>
      </w:r>
      <w:r>
        <w:rPr>
          <w:noProof/>
        </w:rPr>
        <w:t xml:space="preserve">                </w:t>
      </w:r>
      <w:r>
        <w:rPr>
          <w:noProof/>
        </w:rPr>
        <w:drawing>
          <wp:inline distT="0" distB="0" distL="0" distR="0" wp14:anchorId="50AB4E2A" wp14:editId="229DF836">
            <wp:extent cx="2058483" cy="1122808"/>
            <wp:effectExtent l="0" t="0" r="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1119" t="-2272" r="38010" b="58464"/>
                    <a:stretch/>
                  </pic:blipFill>
                  <pic:spPr bwMode="auto">
                    <a:xfrm>
                      <a:off x="0" y="0"/>
                      <a:ext cx="2136963" cy="1165615"/>
                    </a:xfrm>
                    <a:prstGeom prst="rect">
                      <a:avLst/>
                    </a:prstGeom>
                    <a:ln>
                      <a:noFill/>
                    </a:ln>
                    <a:extLst>
                      <a:ext uri="{53640926-AAD7-44D8-BBD7-CCE9431645EC}">
                        <a14:shadowObscured xmlns:a14="http://schemas.microsoft.com/office/drawing/2010/main"/>
                      </a:ext>
                    </a:extLst>
                  </pic:spPr>
                </pic:pic>
              </a:graphicData>
            </a:graphic>
          </wp:inline>
        </w:drawing>
      </w:r>
    </w:p>
    <w:p w14:paraId="17A7DD70" w14:textId="18B4B340" w:rsidR="00370642" w:rsidRDefault="00370642" w:rsidP="00370642">
      <w:pPr>
        <w:rPr>
          <w:noProof/>
        </w:rPr>
      </w:pPr>
    </w:p>
    <w:p w14:paraId="674D4D87" w14:textId="709B296B" w:rsidR="00370642" w:rsidRDefault="00370642" w:rsidP="00370642">
      <w:pPr>
        <w:rPr>
          <w:noProof/>
        </w:rPr>
      </w:pPr>
      <w:r>
        <w:rPr>
          <w:noProof/>
        </w:rPr>
        <w:t>Conclusion</w:t>
      </w:r>
    </w:p>
    <w:p w14:paraId="0B90E9E2" w14:textId="70569456" w:rsidR="00370642" w:rsidRDefault="00370642" w:rsidP="00370642">
      <w:pPr>
        <w:pStyle w:val="Prrafodelista"/>
        <w:numPr>
          <w:ilvl w:val="0"/>
          <w:numId w:val="1"/>
        </w:numPr>
        <w:rPr>
          <w:noProof/>
        </w:rPr>
      </w:pPr>
      <w:r>
        <w:rPr>
          <w:noProof/>
        </w:rPr>
        <w:t>Hemos conseguido ficheros con menor peso que los obtenidos con el compresor winrar. De hecho, con nuestro compresor logramos bajar el peso del fichero a ¼ aproximado de su peso original, al meter 4 caracteres en 1 solo byte.</w:t>
      </w:r>
    </w:p>
    <w:p w14:paraId="4485AA4B" w14:textId="759FCBF2" w:rsidR="00370642" w:rsidRDefault="00370642" w:rsidP="00370642">
      <w:pPr>
        <w:ind w:left="708"/>
        <w:rPr>
          <w:noProof/>
        </w:rPr>
      </w:pPr>
      <w:r>
        <w:rPr>
          <w:noProof/>
        </w:rPr>
        <w:t>Es cierto que haciendo uso del programa del ejercicio 2, nos advierte que los ficheros ADC estan parcialmente comprimidos, al contrario de los .zip que si que nos indica que estan comprimidos.</w:t>
      </w:r>
    </w:p>
    <w:sectPr w:rsidR="00370642" w:rsidSect="00F30BB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72359E"/>
    <w:multiLevelType w:val="hybridMultilevel"/>
    <w:tmpl w:val="43464CAA"/>
    <w:lvl w:ilvl="0" w:tplc="6ADCE8EC">
      <w:numFmt w:val="bullet"/>
      <w:lvlText w:val="-"/>
      <w:lvlJc w:val="left"/>
      <w:pPr>
        <w:ind w:left="720" w:hanging="360"/>
      </w:pPr>
      <w:rPr>
        <w:rFonts w:ascii="Calibri" w:eastAsiaTheme="minorHAnsi" w:hAnsi="Calibri" w:cs="Calibri"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1011"/>
    <w:rsid w:val="002F3E32"/>
    <w:rsid w:val="00370642"/>
    <w:rsid w:val="00CC1011"/>
    <w:rsid w:val="00F30BBB"/>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A3C3F"/>
  <w15:chartTrackingRefBased/>
  <w15:docId w15:val="{1F20A98C-69B7-4377-80F2-BE326D01B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CC10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37064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Pages>
  <Words>118</Words>
  <Characters>652</Characters>
  <Application>Microsoft Office Word</Application>
  <DocSecurity>0</DocSecurity>
  <Lines>5</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Victoria Andreu</dc:creator>
  <cp:keywords/>
  <dc:description/>
  <cp:lastModifiedBy>Jorge Victoria Andreu</cp:lastModifiedBy>
  <cp:revision>1</cp:revision>
  <dcterms:created xsi:type="dcterms:W3CDTF">2021-04-09T19:11:00Z</dcterms:created>
  <dcterms:modified xsi:type="dcterms:W3CDTF">2021-04-09T19:29:00Z</dcterms:modified>
</cp:coreProperties>
</file>