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DB90F" w14:textId="77777777" w:rsidR="00B6084D" w:rsidRPr="00B6084D" w:rsidRDefault="00B6084D" w:rsidP="003E00E5">
      <w:pPr>
        <w:pStyle w:val="ListParagraph"/>
        <w:numPr>
          <w:ilvl w:val="0"/>
          <w:numId w:val="4"/>
        </w:numPr>
        <w:ind w:left="426" w:hanging="284"/>
      </w:pPr>
      <w:r w:rsidRPr="00B6084D">
        <w:t>Import the required Python modules: NumPy, Matplotlib, and SciPy's optimization library.</w:t>
      </w:r>
    </w:p>
    <w:p w14:paraId="3F3404FB" w14:textId="6DAC1376" w:rsidR="00B6084D" w:rsidRPr="00B6084D" w:rsidRDefault="00B6084D" w:rsidP="003E00E5">
      <w:pPr>
        <w:pStyle w:val="ListParagraph"/>
        <w:numPr>
          <w:ilvl w:val="0"/>
          <w:numId w:val="4"/>
        </w:numPr>
        <w:ind w:left="426" w:hanging="284"/>
      </w:pPr>
      <w:r>
        <w:rPr>
          <w:lang w:val="en-US"/>
        </w:rPr>
        <w:t xml:space="preserve">Define input data as arrays t </w:t>
      </w:r>
      <w:proofErr w:type="gramStart"/>
      <w:r>
        <w:rPr>
          <w:lang w:val="en-US"/>
        </w:rPr>
        <w:t>( time</w:t>
      </w:r>
      <w:proofErr w:type="gramEnd"/>
      <w:r>
        <w:rPr>
          <w:lang w:val="en-US"/>
        </w:rPr>
        <w:t>) and u (voltage across a capacitor)</w:t>
      </w:r>
    </w:p>
    <w:p w14:paraId="18BFE321" w14:textId="77777777" w:rsidR="00B6084D" w:rsidRPr="00B6084D" w:rsidRDefault="00B6084D" w:rsidP="003E00E5">
      <w:pPr>
        <w:pStyle w:val="ListParagraph"/>
        <w:numPr>
          <w:ilvl w:val="0"/>
          <w:numId w:val="4"/>
        </w:numPr>
        <w:ind w:left="426" w:hanging="284"/>
      </w:pPr>
      <w:r w:rsidRPr="00B6084D">
        <w:t xml:space="preserve">Define the model function that will fit the data. The </w:t>
      </w:r>
      <w:proofErr w:type="spellStart"/>
      <w:r w:rsidRPr="00B6084D">
        <w:t>decay_linear_func</w:t>
      </w:r>
      <w:proofErr w:type="spellEnd"/>
      <w:r w:rsidRPr="00B6084D">
        <w:t xml:space="preserve"> function combines an exponential decay term and a linear trend, and takes as input the time variable t and four parameters A, B, C, and D. The function returns the output variable UC that represents the voltage across a capacitor in an RLC circuit.</w:t>
      </w:r>
    </w:p>
    <w:p w14:paraId="7D737EC3" w14:textId="4BB8D43F" w:rsidR="00B6084D" w:rsidRDefault="00B6084D" w:rsidP="003E00E5">
      <w:pPr>
        <w:pStyle w:val="ListParagraph"/>
        <w:numPr>
          <w:ilvl w:val="1"/>
          <w:numId w:val="4"/>
        </w:numPr>
        <w:ind w:left="426" w:hanging="284"/>
      </w:pPr>
      <w:r w:rsidRPr="00B6084D">
        <w:drawing>
          <wp:inline distT="0" distB="0" distL="0" distR="0" wp14:anchorId="2B9E2D3D" wp14:editId="6E3A4012">
            <wp:extent cx="5239481" cy="1257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9481" cy="1257475"/>
                    </a:xfrm>
                    <a:prstGeom prst="rect">
                      <a:avLst/>
                    </a:prstGeom>
                  </pic:spPr>
                </pic:pic>
              </a:graphicData>
            </a:graphic>
          </wp:inline>
        </w:drawing>
      </w:r>
    </w:p>
    <w:p w14:paraId="0CB34956" w14:textId="5AB00E02" w:rsidR="00B6084D" w:rsidRPr="00B6084D" w:rsidRDefault="00B6084D" w:rsidP="003E00E5">
      <w:pPr>
        <w:pStyle w:val="ListParagraph"/>
        <w:numPr>
          <w:ilvl w:val="0"/>
          <w:numId w:val="4"/>
        </w:numPr>
        <w:ind w:left="426" w:hanging="284"/>
      </w:pPr>
      <w:r w:rsidRPr="00B6084D">
        <w:t xml:space="preserve">Fit the model function to the data using </w:t>
      </w:r>
      <w:proofErr w:type="spellStart"/>
      <w:r w:rsidRPr="00B6084D">
        <w:t>curve_fit</w:t>
      </w:r>
      <w:proofErr w:type="spellEnd"/>
      <w:r w:rsidRPr="00B6084D">
        <w:t xml:space="preserve"> from SciPy's optimization library. The </w:t>
      </w:r>
      <w:proofErr w:type="spellStart"/>
      <w:r w:rsidRPr="00B6084D">
        <w:t>curve_fit</w:t>
      </w:r>
      <w:proofErr w:type="spellEnd"/>
      <w:r w:rsidRPr="00B6084D">
        <w:t xml:space="preserve"> function optimizes the values of the parameters to minimize the difference between the model function and the data points. The initial guess for the parameters p0 is set to (12, 0.05, 0, 0).</w:t>
      </w:r>
      <w:r>
        <w:rPr>
          <w:lang w:val="en-US"/>
        </w:rPr>
        <w:t xml:space="preserve"> </w:t>
      </w:r>
    </w:p>
    <w:p w14:paraId="2F163F0A" w14:textId="5C7E8BB4" w:rsidR="00B6084D" w:rsidRDefault="00B6084D" w:rsidP="003E00E5">
      <w:pPr>
        <w:pStyle w:val="ListParagraph"/>
        <w:numPr>
          <w:ilvl w:val="1"/>
          <w:numId w:val="4"/>
        </w:numPr>
        <w:ind w:left="426" w:hanging="284"/>
      </w:pPr>
      <w:r>
        <w:rPr>
          <w:lang w:val="en-US"/>
        </w:rPr>
        <w:t>T</w:t>
      </w:r>
      <w:r w:rsidRPr="00B6084D">
        <w:t>he p0 parameter is set to (12, 0.05, 0, 0), which specifies an initial guess of A = 12, B = 0.05, C = 0, and D = 0. These values are chosen based on a visual inspection of the data.</w:t>
      </w:r>
    </w:p>
    <w:p w14:paraId="7DC263D6" w14:textId="54A559B3" w:rsidR="00B6084D" w:rsidRDefault="003E00E5" w:rsidP="003E00E5">
      <w:pPr>
        <w:pStyle w:val="ListParagraph"/>
        <w:numPr>
          <w:ilvl w:val="1"/>
          <w:numId w:val="4"/>
        </w:numPr>
        <w:ind w:left="426" w:hanging="284"/>
      </w:pPr>
      <w:r w:rsidRPr="003E00E5">
        <w:drawing>
          <wp:inline distT="0" distB="0" distL="0" distR="0" wp14:anchorId="2706D8E5" wp14:editId="6881BFBB">
            <wp:extent cx="5731510" cy="492125"/>
            <wp:effectExtent l="0" t="0" r="2540" b="317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731510" cy="492125"/>
                    </a:xfrm>
                    <a:prstGeom prst="rect">
                      <a:avLst/>
                    </a:prstGeom>
                  </pic:spPr>
                </pic:pic>
              </a:graphicData>
            </a:graphic>
          </wp:inline>
        </w:drawing>
      </w:r>
    </w:p>
    <w:p w14:paraId="666F1007" w14:textId="0A89AD4A" w:rsidR="003E00E5" w:rsidRPr="003E00E5" w:rsidRDefault="003E00E5" w:rsidP="003E00E5">
      <w:pPr>
        <w:pStyle w:val="ListParagraph"/>
        <w:numPr>
          <w:ilvl w:val="0"/>
          <w:numId w:val="4"/>
        </w:numPr>
        <w:ind w:left="426" w:hanging="284"/>
      </w:pPr>
      <w:r>
        <w:rPr>
          <w:lang w:val="en-US"/>
        </w:rPr>
        <w:t xml:space="preserve">Send the acquired data back to the </w:t>
      </w:r>
      <w:proofErr w:type="spellStart"/>
      <w:r>
        <w:rPr>
          <w:lang w:val="en-US"/>
        </w:rPr>
        <w:t>decay_linear_func</w:t>
      </w:r>
      <w:proofErr w:type="spellEnd"/>
      <w:r>
        <w:rPr>
          <w:lang w:val="en-US"/>
        </w:rPr>
        <w:t xml:space="preserve"> to calculate the best fit for Uc(t)</w:t>
      </w:r>
    </w:p>
    <w:p w14:paraId="5EC9B62A" w14:textId="5D79E5EB" w:rsidR="003E00E5" w:rsidRPr="003E00E5" w:rsidRDefault="003E00E5" w:rsidP="003E00E5">
      <w:pPr>
        <w:pStyle w:val="ListParagraph"/>
        <w:numPr>
          <w:ilvl w:val="0"/>
          <w:numId w:val="4"/>
        </w:numPr>
        <w:ind w:left="426" w:hanging="284"/>
      </w:pPr>
      <w:r>
        <w:rPr>
          <w:lang w:val="en-US"/>
        </w:rPr>
        <w:t>Plots the given points and the best fit.</w:t>
      </w:r>
    </w:p>
    <w:p w14:paraId="287657A4" w14:textId="3AD4F6A7" w:rsidR="003E00E5" w:rsidRDefault="003E00E5" w:rsidP="003E00E5">
      <w:pPr>
        <w:pStyle w:val="ListParagraph"/>
        <w:numPr>
          <w:ilvl w:val="0"/>
          <w:numId w:val="4"/>
        </w:numPr>
        <w:ind w:left="426" w:hanging="284"/>
      </w:pPr>
      <w:r>
        <w:t xml:space="preserve">We can see that the fitted function UC(t) is of the same form as the solution to the differential equation, with A = </w:t>
      </w:r>
      <w:proofErr w:type="gramStart"/>
      <w:r>
        <w:t>x[</w:t>
      </w:r>
      <w:proofErr w:type="gramEnd"/>
      <w:r>
        <w:t>0] and RC = x[1].</w:t>
      </w:r>
      <w:r>
        <w:rPr>
          <w:lang w:val="en-US"/>
        </w:rPr>
        <w:t xml:space="preserve"> </w:t>
      </w:r>
      <w:r>
        <w:t xml:space="preserve">Therefore, to calculate the value of RC, we can use the value of </w:t>
      </w:r>
      <w:proofErr w:type="gramStart"/>
      <w:r>
        <w:t>x[</w:t>
      </w:r>
      <w:proofErr w:type="gramEnd"/>
      <w:r>
        <w:t xml:space="preserve">1] obtained from </w:t>
      </w:r>
      <w:proofErr w:type="spellStart"/>
      <w:r>
        <w:t>curve_fit</w:t>
      </w:r>
      <w:proofErr w:type="spellEnd"/>
      <w:r>
        <w:t>()</w:t>
      </w:r>
    </w:p>
    <w:p w14:paraId="17073747" w14:textId="77D5BACE" w:rsidR="003E00E5" w:rsidRPr="003E00E5" w:rsidRDefault="003E00E5" w:rsidP="003E00E5">
      <w:pPr>
        <w:pStyle w:val="ListParagraph"/>
        <w:numPr>
          <w:ilvl w:val="0"/>
          <w:numId w:val="4"/>
        </w:numPr>
        <w:ind w:left="426" w:hanging="284"/>
      </w:pPr>
      <w:r>
        <w:rPr>
          <w:lang w:val="en-US"/>
        </w:rPr>
        <w:t>Prints RC value.</w:t>
      </w:r>
    </w:p>
    <w:p w14:paraId="5D6C66E2" w14:textId="22B3DFDE" w:rsidR="003E00E5" w:rsidRDefault="003E00E5" w:rsidP="003E00E5">
      <w:pPr>
        <w:pStyle w:val="ListParagraph"/>
        <w:ind w:left="426" w:hanging="284"/>
        <w:rPr>
          <w:lang w:val="en-US"/>
        </w:rPr>
      </w:pPr>
    </w:p>
    <w:p w14:paraId="69A01379" w14:textId="2BC80577" w:rsidR="003E00E5" w:rsidRDefault="003E00E5" w:rsidP="003E00E5">
      <w:pPr>
        <w:pStyle w:val="ListParagraph"/>
        <w:ind w:left="426" w:hanging="284"/>
        <w:rPr>
          <w:lang w:val="en-US"/>
        </w:rPr>
      </w:pPr>
      <w:r>
        <w:rPr>
          <w:noProof/>
        </w:rPr>
        <w:drawing>
          <wp:anchor distT="0" distB="0" distL="114300" distR="114300" simplePos="0" relativeHeight="251658240" behindDoc="0" locked="0" layoutInCell="1" allowOverlap="1" wp14:anchorId="5C75E239" wp14:editId="64622467">
            <wp:simplePos x="0" y="0"/>
            <wp:positionH relativeFrom="column">
              <wp:posOffset>276225</wp:posOffset>
            </wp:positionH>
            <wp:positionV relativeFrom="paragraph">
              <wp:posOffset>149860</wp:posOffset>
            </wp:positionV>
            <wp:extent cx="3019425" cy="2279370"/>
            <wp:effectExtent l="0" t="0" r="0" b="6985"/>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19425" cy="2279370"/>
                    </a:xfrm>
                    <a:prstGeom prst="rect">
                      <a:avLst/>
                    </a:prstGeom>
                  </pic:spPr>
                </pic:pic>
              </a:graphicData>
            </a:graphic>
          </wp:anchor>
        </w:drawing>
      </w:r>
    </w:p>
    <w:p w14:paraId="5D1BC777" w14:textId="3D2767DB" w:rsidR="003E00E5" w:rsidRPr="003E00E5" w:rsidRDefault="003E00E5" w:rsidP="003E00E5">
      <w:pPr>
        <w:pStyle w:val="ListParagraph"/>
        <w:ind w:left="426" w:hanging="284"/>
        <w:rPr>
          <w:lang w:val="en-US"/>
        </w:rPr>
      </w:pPr>
      <w:r>
        <w:rPr>
          <w:lang w:val="en-US"/>
        </w:rPr>
        <w:t>After comparing the data points and the fitted function it is accurate.</w:t>
      </w:r>
      <w:r w:rsidRPr="003E00E5">
        <w:rPr>
          <w:noProof/>
        </w:rPr>
        <w:t xml:space="preserve"> </w:t>
      </w:r>
      <w:r w:rsidRPr="003E00E5">
        <w:rPr>
          <w:lang w:val="en-US"/>
        </w:rPr>
        <w:drawing>
          <wp:inline distT="0" distB="0" distL="0" distR="0" wp14:anchorId="784B3402" wp14:editId="78171DBE">
            <wp:extent cx="2343477" cy="23815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477" cy="238158"/>
                    </a:xfrm>
                    <a:prstGeom prst="rect">
                      <a:avLst/>
                    </a:prstGeom>
                  </pic:spPr>
                </pic:pic>
              </a:graphicData>
            </a:graphic>
          </wp:inline>
        </w:drawing>
      </w:r>
      <w:r>
        <w:rPr>
          <w:noProof/>
          <w:lang w:val="en-US"/>
        </w:rPr>
        <w:t xml:space="preserve"> RC value</w:t>
      </w:r>
    </w:p>
    <w:sectPr w:rsidR="003E00E5" w:rsidRPr="003E0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C92"/>
    <w:multiLevelType w:val="hybridMultilevel"/>
    <w:tmpl w:val="684201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7AD1514"/>
    <w:multiLevelType w:val="hybridMultilevel"/>
    <w:tmpl w:val="BEFEBBD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3E2851CF"/>
    <w:multiLevelType w:val="hybridMultilevel"/>
    <w:tmpl w:val="82742C8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E0C2C67"/>
    <w:multiLevelType w:val="hybridMultilevel"/>
    <w:tmpl w:val="65ACD9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51629198">
    <w:abstractNumId w:val="3"/>
  </w:num>
  <w:num w:numId="2" w16cid:durableId="440489365">
    <w:abstractNumId w:val="0"/>
  </w:num>
  <w:num w:numId="3" w16cid:durableId="1012954451">
    <w:abstractNumId w:val="1"/>
  </w:num>
  <w:num w:numId="4" w16cid:durableId="1079523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CkqYGJqam5maWlko6SsGpxcWZ+XkgBYa1ACpGtOQsAAAA"/>
  </w:docVars>
  <w:rsids>
    <w:rsidRoot w:val="008F2E66"/>
    <w:rsid w:val="003C1E3E"/>
    <w:rsid w:val="003E00E5"/>
    <w:rsid w:val="0077153D"/>
    <w:rsid w:val="008F2E66"/>
    <w:rsid w:val="00B6084D"/>
    <w:rsid w:val="00BB173F"/>
    <w:rsid w:val="00BB717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EF4C"/>
  <w15:chartTrackingRefBased/>
  <w15:docId w15:val="{EC02EC13-9EED-4D6B-92DF-9B2F3C2C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73F"/>
    <w:pPr>
      <w:jc w:val="both"/>
    </w:pPr>
  </w:style>
  <w:style w:type="paragraph" w:styleId="Heading1">
    <w:name w:val="heading 1"/>
    <w:basedOn w:val="Normal"/>
    <w:next w:val="Normal"/>
    <w:link w:val="Heading1Char"/>
    <w:uiPriority w:val="9"/>
    <w:qFormat/>
    <w:rsid w:val="00BB173F"/>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semiHidden/>
    <w:unhideWhenUsed/>
    <w:qFormat/>
    <w:rsid w:val="00BB173F"/>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B173F"/>
    <w:rPr>
      <w:rFonts w:asciiTheme="majorHAnsi" w:eastAsiaTheme="majorEastAsia" w:hAnsiTheme="majorHAnsi" w:cstheme="majorBidi"/>
      <w:b/>
      <w:color w:val="000000" w:themeColor="text1"/>
      <w:sz w:val="26"/>
      <w:szCs w:val="26"/>
    </w:rPr>
  </w:style>
  <w:style w:type="character" w:customStyle="1" w:styleId="Heading1Char">
    <w:name w:val="Heading 1 Char"/>
    <w:basedOn w:val="DefaultParagraphFont"/>
    <w:link w:val="Heading1"/>
    <w:uiPriority w:val="9"/>
    <w:rsid w:val="00BB173F"/>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B60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12877">
      <w:bodyDiv w:val="1"/>
      <w:marLeft w:val="0"/>
      <w:marRight w:val="0"/>
      <w:marTop w:val="0"/>
      <w:marBottom w:val="0"/>
      <w:divBdr>
        <w:top w:val="none" w:sz="0" w:space="0" w:color="auto"/>
        <w:left w:val="none" w:sz="0" w:space="0" w:color="auto"/>
        <w:bottom w:val="none" w:sz="0" w:space="0" w:color="auto"/>
        <w:right w:val="none" w:sz="0" w:space="0" w:color="auto"/>
      </w:divBdr>
    </w:div>
    <w:div w:id="683285095">
      <w:bodyDiv w:val="1"/>
      <w:marLeft w:val="0"/>
      <w:marRight w:val="0"/>
      <w:marTop w:val="0"/>
      <w:marBottom w:val="0"/>
      <w:divBdr>
        <w:top w:val="none" w:sz="0" w:space="0" w:color="auto"/>
        <w:left w:val="none" w:sz="0" w:space="0" w:color="auto"/>
        <w:bottom w:val="none" w:sz="0" w:space="0" w:color="auto"/>
        <w:right w:val="none" w:sz="0" w:space="0" w:color="auto"/>
      </w:divBdr>
      <w:divsChild>
        <w:div w:id="1179850808">
          <w:marLeft w:val="0"/>
          <w:marRight w:val="0"/>
          <w:marTop w:val="0"/>
          <w:marBottom w:val="0"/>
          <w:divBdr>
            <w:top w:val="none" w:sz="0" w:space="0" w:color="auto"/>
            <w:left w:val="none" w:sz="0" w:space="0" w:color="auto"/>
            <w:bottom w:val="none" w:sz="0" w:space="0" w:color="auto"/>
            <w:right w:val="none" w:sz="0" w:space="0" w:color="auto"/>
          </w:divBdr>
          <w:divsChild>
            <w:div w:id="837496795">
              <w:marLeft w:val="0"/>
              <w:marRight w:val="0"/>
              <w:marTop w:val="0"/>
              <w:marBottom w:val="0"/>
              <w:divBdr>
                <w:top w:val="none" w:sz="0" w:space="0" w:color="auto"/>
                <w:left w:val="none" w:sz="0" w:space="0" w:color="auto"/>
                <w:bottom w:val="none" w:sz="0" w:space="0" w:color="auto"/>
                <w:right w:val="none" w:sz="0" w:space="0" w:color="auto"/>
              </w:divBdr>
            </w:div>
            <w:div w:id="1786342435">
              <w:marLeft w:val="0"/>
              <w:marRight w:val="0"/>
              <w:marTop w:val="0"/>
              <w:marBottom w:val="0"/>
              <w:divBdr>
                <w:top w:val="none" w:sz="0" w:space="0" w:color="auto"/>
                <w:left w:val="none" w:sz="0" w:space="0" w:color="auto"/>
                <w:bottom w:val="none" w:sz="0" w:space="0" w:color="auto"/>
                <w:right w:val="none" w:sz="0" w:space="0" w:color="auto"/>
              </w:divBdr>
            </w:div>
            <w:div w:id="328562987">
              <w:marLeft w:val="0"/>
              <w:marRight w:val="0"/>
              <w:marTop w:val="0"/>
              <w:marBottom w:val="0"/>
              <w:divBdr>
                <w:top w:val="none" w:sz="0" w:space="0" w:color="auto"/>
                <w:left w:val="none" w:sz="0" w:space="0" w:color="auto"/>
                <w:bottom w:val="none" w:sz="0" w:space="0" w:color="auto"/>
                <w:right w:val="none" w:sz="0" w:space="0" w:color="auto"/>
              </w:divBdr>
            </w:div>
            <w:div w:id="4272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Rubenis-Žeļeznovs,Ričards R.</dc:creator>
  <cp:keywords/>
  <dc:description/>
  <cp:lastModifiedBy>Rubenis-Žeļeznovs,Ričards R.</cp:lastModifiedBy>
  <cp:revision>2</cp:revision>
  <dcterms:created xsi:type="dcterms:W3CDTF">2023-05-10T17:29:00Z</dcterms:created>
  <dcterms:modified xsi:type="dcterms:W3CDTF">2023-05-10T17:46:00Z</dcterms:modified>
</cp:coreProperties>
</file>